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133DC0" w14:textId="77777777" w:rsidR="00E64116" w:rsidRPr="005817EC" w:rsidRDefault="004B5D3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14:paraId="5134E7D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E382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5AEDB99" w14:textId="77777777" w:rsidR="00E64116" w:rsidRPr="008713A4" w:rsidRDefault="004B5D3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502B7B23" w14:textId="77777777" w:rsidR="00E64116" w:rsidRPr="008713A4" w:rsidRDefault="00E64116" w:rsidP="0049458B">
      <w:pPr>
        <w:rPr>
          <w:rtl/>
        </w:rPr>
      </w:pPr>
    </w:p>
    <w:p w14:paraId="2F1FBF9D" w14:textId="77777777" w:rsidR="00E64116" w:rsidRPr="008713A4" w:rsidRDefault="00E64116" w:rsidP="0049458B">
      <w:pPr>
        <w:rPr>
          <w:rtl/>
        </w:rPr>
      </w:pPr>
    </w:p>
    <w:p w14:paraId="7006B1F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BE638F5" w14:textId="77777777" w:rsidR="00E64116" w:rsidRPr="008713A4" w:rsidRDefault="004B5D3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76</w:t>
      </w:r>
    </w:p>
    <w:p w14:paraId="5A23DBF4" w14:textId="77777777" w:rsidR="00E64116" w:rsidRPr="008713A4" w:rsidRDefault="004B5D3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2CBA0E63" w14:textId="77777777" w:rsidR="00E64116" w:rsidRPr="008713A4" w:rsidRDefault="004B5D3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ט"ז באב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(06 באוגוסט 2020), שעה 10:00</w:t>
      </w:r>
    </w:p>
    <w:p w14:paraId="78C6B145" w14:textId="77777777" w:rsidR="00E64116" w:rsidRPr="008713A4" w:rsidRDefault="00E64116" w:rsidP="008320F6">
      <w:pPr>
        <w:ind w:firstLine="0"/>
        <w:rPr>
          <w:rtl/>
        </w:rPr>
      </w:pPr>
    </w:p>
    <w:p w14:paraId="798BA4F1" w14:textId="77777777" w:rsidR="00E64116" w:rsidRPr="008713A4" w:rsidRDefault="00E64116" w:rsidP="008320F6">
      <w:pPr>
        <w:ind w:firstLine="0"/>
        <w:rPr>
          <w:rtl/>
        </w:rPr>
      </w:pPr>
    </w:p>
    <w:p w14:paraId="7D439B92" w14:textId="77777777" w:rsidR="00E64116" w:rsidRPr="008713A4" w:rsidRDefault="00E64116" w:rsidP="008320F6">
      <w:pPr>
        <w:ind w:firstLine="0"/>
        <w:rPr>
          <w:rtl/>
        </w:rPr>
      </w:pPr>
    </w:p>
    <w:p w14:paraId="25B4312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CCE0AB9" w14:textId="77777777" w:rsidR="00E64116" w:rsidRPr="008713A4" w:rsidRDefault="004B5D34" w:rsidP="004B5D34">
      <w:pPr>
        <w:spacing w:before="60"/>
        <w:ind w:firstLine="0"/>
        <w:rPr>
          <w:rtl/>
        </w:rPr>
      </w:pPr>
      <w:bookmarkStart w:id="0" w:name="ET_hatsach_619114_1"/>
      <w:r w:rsidRPr="004B5D34">
        <w:rPr>
          <w:rStyle w:val="TagStyle"/>
          <w:rtl/>
        </w:rPr>
        <w:t xml:space="preserve"> &lt;&lt; הצח &gt;&gt; </w:t>
      </w:r>
      <w:r w:rsidRPr="004B5D34">
        <w:rPr>
          <w:rtl/>
        </w:rPr>
        <w:t>הצעת חוק סמכויות מיוחדות להתמודדות עם נגיף הקורונה החדש (בידוד במקום לבידוד מטעם המדינה וצווי סגירה מנהליים) (הוראת שעה), התש"ף-2020  - החלק הנותר</w:t>
      </w:r>
      <w:r w:rsidRPr="004B5D34">
        <w:rPr>
          <w:rStyle w:val="TagStyle"/>
          <w:rtl/>
        </w:rPr>
        <w:t xml:space="preserve"> &lt;&lt; הצח &gt;&gt;</w:t>
      </w:r>
      <w:r w:rsidRPr="004B5D34">
        <w:rPr>
          <w:rtl/>
        </w:rPr>
        <w:t xml:space="preserve">   </w:t>
      </w:r>
      <w:bookmarkEnd w:id="0"/>
    </w:p>
    <w:p w14:paraId="577E0A1C" w14:textId="77777777" w:rsidR="00E64116" w:rsidRDefault="00E64116" w:rsidP="007C693F">
      <w:pPr>
        <w:spacing w:before="60"/>
        <w:ind w:firstLine="0"/>
        <w:rPr>
          <w:rtl/>
        </w:rPr>
      </w:pPr>
    </w:p>
    <w:p w14:paraId="1956C923" w14:textId="77777777" w:rsidR="004B5D34" w:rsidRPr="008713A4" w:rsidRDefault="004B5D34" w:rsidP="007C693F">
      <w:pPr>
        <w:spacing w:before="60"/>
        <w:ind w:firstLine="0"/>
        <w:rPr>
          <w:rtl/>
        </w:rPr>
      </w:pPr>
    </w:p>
    <w:p w14:paraId="316F0BF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C2A20A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733630F" w14:textId="77777777" w:rsidR="00E64116" w:rsidRPr="004B5D34" w:rsidRDefault="004B5D34" w:rsidP="00EC1FB3">
      <w:pPr>
        <w:ind w:firstLine="0"/>
        <w:rPr>
          <w:rtl/>
        </w:rPr>
      </w:pPr>
      <w:r w:rsidRPr="004B5D34">
        <w:rPr>
          <w:rtl/>
        </w:rPr>
        <w:t>יעקב אשר – היו"ר</w:t>
      </w:r>
    </w:p>
    <w:p w14:paraId="60F3383D" w14:textId="77777777" w:rsidR="004B5D34" w:rsidRPr="004B5D34" w:rsidRDefault="004B5D34" w:rsidP="00EC1FB3">
      <w:pPr>
        <w:ind w:firstLine="0"/>
        <w:rPr>
          <w:rtl/>
        </w:rPr>
      </w:pPr>
      <w:r w:rsidRPr="004B5D34">
        <w:rPr>
          <w:rtl/>
        </w:rPr>
        <w:t>עופר כסיף</w:t>
      </w:r>
    </w:p>
    <w:p w14:paraId="0120827D" w14:textId="77777777" w:rsidR="004B5D34" w:rsidRPr="004B5D34" w:rsidRDefault="004B5D34" w:rsidP="00EC1FB3">
      <w:pPr>
        <w:ind w:firstLine="0"/>
        <w:rPr>
          <w:rtl/>
        </w:rPr>
      </w:pPr>
      <w:r w:rsidRPr="004B5D34">
        <w:rPr>
          <w:rtl/>
        </w:rPr>
        <w:t>אוסאמה סעדי</w:t>
      </w:r>
    </w:p>
    <w:p w14:paraId="5B78933E" w14:textId="77777777" w:rsidR="00E64116" w:rsidRDefault="00E64116" w:rsidP="00DE5B80">
      <w:pPr>
        <w:ind w:firstLine="0"/>
        <w:rPr>
          <w:rtl/>
        </w:rPr>
      </w:pPr>
    </w:p>
    <w:p w14:paraId="603FB44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5"/>
        <w:bidiVisual/>
        <w:tblW w:w="9613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336"/>
        <w:gridCol w:w="7576"/>
      </w:tblGrid>
      <w:tr w:rsidR="00650112" w14:paraId="5D860E4C" w14:textId="77777777" w:rsidTr="00AE3822">
        <w:tc>
          <w:tcPr>
            <w:tcW w:w="1701" w:type="dxa"/>
            <w:shd w:val="clear" w:color="auto" w:fill="auto"/>
          </w:tcPr>
          <w:p w14:paraId="73ED073A" w14:textId="4202CE91" w:rsidR="00650112" w:rsidRDefault="006501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גולדברג</w:t>
            </w:r>
          </w:p>
        </w:tc>
        <w:tc>
          <w:tcPr>
            <w:tcW w:w="0" w:type="auto"/>
            <w:shd w:val="clear" w:color="auto" w:fill="auto"/>
          </w:tcPr>
          <w:p w14:paraId="673B3920" w14:textId="00BB6905" w:rsidR="00650112" w:rsidRDefault="006501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0B609B" w14:textId="30B89E36" w:rsidR="00650112" w:rsidRDefault="006501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ליועמ"ש, משרד הבריאות</w:t>
            </w:r>
          </w:p>
        </w:tc>
      </w:tr>
      <w:tr w:rsidR="00650112" w14:paraId="10F7473F" w14:textId="77777777" w:rsidTr="00AE3822">
        <w:tc>
          <w:tcPr>
            <w:tcW w:w="1701" w:type="dxa"/>
            <w:shd w:val="clear" w:color="auto" w:fill="auto"/>
          </w:tcPr>
          <w:p w14:paraId="7ADF5A57" w14:textId="359A5CB4" w:rsidR="00650112" w:rsidRDefault="006501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צוראל</w:t>
            </w:r>
            <w:proofErr w:type="spellEnd"/>
            <w:r>
              <w:rPr>
                <w:rtl/>
              </w:rPr>
              <w:t xml:space="preserve"> פרבר</w:t>
            </w:r>
          </w:p>
        </w:tc>
        <w:tc>
          <w:tcPr>
            <w:tcW w:w="0" w:type="auto"/>
            <w:shd w:val="clear" w:color="auto" w:fill="auto"/>
          </w:tcPr>
          <w:p w14:paraId="6599A88D" w14:textId="7DE3379F" w:rsidR="00650112" w:rsidRDefault="006501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E40742" w14:textId="10D9C933" w:rsidR="00650112" w:rsidRDefault="006501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 שירותי בריאות הציבור, משרד הבריאות</w:t>
            </w:r>
          </w:p>
        </w:tc>
      </w:tr>
      <w:tr w:rsidR="00650112" w14:paraId="07F12D95" w14:textId="77777777" w:rsidTr="00AE3822">
        <w:tc>
          <w:tcPr>
            <w:tcW w:w="1701" w:type="dxa"/>
            <w:shd w:val="clear" w:color="auto" w:fill="auto"/>
          </w:tcPr>
          <w:p w14:paraId="7974EE4F" w14:textId="0E085583" w:rsidR="00650112" w:rsidRDefault="006501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חן </w:t>
            </w:r>
            <w:proofErr w:type="spellStart"/>
            <w:r>
              <w:rPr>
                <w:rtl/>
              </w:rPr>
              <w:t>וונדרסמן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5E75645" w14:textId="70C54DF7" w:rsidR="00650112" w:rsidRDefault="006501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E55B6C" w14:textId="5C4CF297" w:rsidR="00650112" w:rsidRDefault="006501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מוסמך - שבים מחו"ל, משרד הבריאות</w:t>
            </w:r>
          </w:p>
        </w:tc>
      </w:tr>
      <w:tr w:rsidR="00650112" w14:paraId="5F0A0E1C" w14:textId="77777777" w:rsidTr="00AE3822">
        <w:tc>
          <w:tcPr>
            <w:tcW w:w="1701" w:type="dxa"/>
            <w:shd w:val="clear" w:color="auto" w:fill="auto"/>
          </w:tcPr>
          <w:p w14:paraId="4A6E5D75" w14:textId="0F03806C" w:rsidR="00650112" w:rsidRDefault="006501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 אוחנה</w:t>
            </w:r>
          </w:p>
        </w:tc>
        <w:tc>
          <w:tcPr>
            <w:tcW w:w="0" w:type="auto"/>
            <w:shd w:val="clear" w:color="auto" w:fill="auto"/>
          </w:tcPr>
          <w:p w14:paraId="0704316A" w14:textId="1462627D" w:rsidR="00650112" w:rsidRDefault="006501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E8762A" w14:textId="1D69122E" w:rsidR="00650112" w:rsidRDefault="006501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יישום סטנדרטים רפואה קהילתית, משרד הבריאות</w:t>
            </w:r>
          </w:p>
        </w:tc>
      </w:tr>
      <w:tr w:rsidR="00650112" w14:paraId="54BB906D" w14:textId="77777777" w:rsidTr="00AE3822">
        <w:tc>
          <w:tcPr>
            <w:tcW w:w="1701" w:type="dxa"/>
            <w:shd w:val="clear" w:color="auto" w:fill="auto"/>
          </w:tcPr>
          <w:p w14:paraId="1FCC34BF" w14:textId="62EB2E19" w:rsidR="00650112" w:rsidRDefault="006501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זנדברג</w:t>
            </w:r>
          </w:p>
        </w:tc>
        <w:tc>
          <w:tcPr>
            <w:tcW w:w="0" w:type="auto"/>
            <w:shd w:val="clear" w:color="auto" w:fill="auto"/>
          </w:tcPr>
          <w:p w14:paraId="78103E6D" w14:textId="7354688B" w:rsidR="00650112" w:rsidRDefault="006501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37E0E6" w14:textId="083B992E" w:rsidR="00650112" w:rsidRDefault="006501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 משפט ציבורי, מחלקת ייעוץ וחקיקה, משרד משפטים</w:t>
            </w:r>
          </w:p>
        </w:tc>
      </w:tr>
      <w:tr w:rsidR="00650112" w14:paraId="449D9ACC" w14:textId="77777777" w:rsidTr="00AE3822">
        <w:tc>
          <w:tcPr>
            <w:tcW w:w="1701" w:type="dxa"/>
            <w:shd w:val="clear" w:color="auto" w:fill="auto"/>
          </w:tcPr>
          <w:p w14:paraId="3AA07A44" w14:textId="717036C6" w:rsidR="00650112" w:rsidRDefault="006501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גבי </w:t>
            </w:r>
            <w:proofErr w:type="spellStart"/>
            <w:r>
              <w:rPr>
                <w:rtl/>
              </w:rPr>
              <w:t>פיסמן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97F6649" w14:textId="78F24B8D" w:rsidR="00650112" w:rsidRDefault="006501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83C15A" w14:textId="024969B8" w:rsidR="00650112" w:rsidRDefault="006501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ייעוץ וחקיקה, משרד המשפטים</w:t>
            </w:r>
          </w:p>
        </w:tc>
      </w:tr>
      <w:tr w:rsidR="00650112" w14:paraId="1D3775C6" w14:textId="77777777" w:rsidTr="00AE3822">
        <w:tc>
          <w:tcPr>
            <w:tcW w:w="1701" w:type="dxa"/>
            <w:shd w:val="clear" w:color="auto" w:fill="auto"/>
          </w:tcPr>
          <w:p w14:paraId="6D485CAC" w14:textId="5569774F" w:rsidR="00650112" w:rsidRDefault="006501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נירית להב </w:t>
            </w:r>
            <w:proofErr w:type="spellStart"/>
            <w:r>
              <w:rPr>
                <w:rtl/>
              </w:rPr>
              <w:t>קניזו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C182727" w14:textId="4A12E5C5" w:rsidR="00650112" w:rsidRDefault="006501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A2AF9A" w14:textId="52059FC4" w:rsidR="00650112" w:rsidRDefault="0065011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סמכויות, משרד המשפטים</w:t>
            </w:r>
          </w:p>
        </w:tc>
      </w:tr>
      <w:tr w:rsidR="00650112" w14:paraId="56BF665E" w14:textId="77777777" w:rsidTr="00AE3822">
        <w:tc>
          <w:tcPr>
            <w:tcW w:w="1701" w:type="dxa"/>
            <w:shd w:val="clear" w:color="auto" w:fill="auto"/>
          </w:tcPr>
          <w:p w14:paraId="73ADE3B3" w14:textId="3CCEFCF1" w:rsidR="00650112" w:rsidRDefault="006501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ליברטי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10541C3" w14:textId="6BCA821D" w:rsidR="00650112" w:rsidRDefault="006501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B8B9DE" w14:textId="52EE8733" w:rsidR="00650112" w:rsidRDefault="006501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המשרד לביטחון פנים</w:t>
            </w:r>
          </w:p>
        </w:tc>
      </w:tr>
      <w:tr w:rsidR="00650112" w14:paraId="5CDF1403" w14:textId="77777777" w:rsidTr="00AE3822">
        <w:tc>
          <w:tcPr>
            <w:tcW w:w="1701" w:type="dxa"/>
            <w:shd w:val="clear" w:color="auto" w:fill="auto"/>
          </w:tcPr>
          <w:p w14:paraId="07C71392" w14:textId="23C58253" w:rsidR="00650112" w:rsidRDefault="006501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מיה </w:t>
            </w:r>
            <w:proofErr w:type="spellStart"/>
            <w:r>
              <w:rPr>
                <w:rtl/>
              </w:rPr>
              <w:t>וינקלר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B467F55" w14:textId="6B2578F9" w:rsidR="00650112" w:rsidRDefault="006501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8FE207" w14:textId="179EEBF5" w:rsidR="00650112" w:rsidRDefault="006501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רישוי משטרה, המשרד לביטחון פנים</w:t>
            </w:r>
          </w:p>
        </w:tc>
      </w:tr>
      <w:tr w:rsidR="00650112" w14:paraId="616A5754" w14:textId="77777777" w:rsidTr="00AE3822">
        <w:tc>
          <w:tcPr>
            <w:tcW w:w="1701" w:type="dxa"/>
            <w:shd w:val="clear" w:color="auto" w:fill="auto"/>
          </w:tcPr>
          <w:p w14:paraId="750F9F63" w14:textId="46CEE773" w:rsidR="00650112" w:rsidRDefault="006501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נטלי </w:t>
            </w:r>
            <w:proofErr w:type="spellStart"/>
            <w:r>
              <w:rPr>
                <w:rtl/>
              </w:rPr>
              <w:t>מופסיק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362932C" w14:textId="0A9211A1" w:rsidR="00650112" w:rsidRDefault="006501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B4E2B7" w14:textId="20BB01B7" w:rsidR="00650112" w:rsidRDefault="006501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ראשית, הלשכה המשפטית, משרד העבודה, הרווחה והשירותים החברתיים</w:t>
            </w:r>
          </w:p>
        </w:tc>
      </w:tr>
      <w:tr w:rsidR="00650112" w14:paraId="3CC8FB5D" w14:textId="77777777" w:rsidTr="00AE3822">
        <w:tc>
          <w:tcPr>
            <w:tcW w:w="1701" w:type="dxa"/>
            <w:shd w:val="clear" w:color="auto" w:fill="auto"/>
          </w:tcPr>
          <w:p w14:paraId="47A50AFB" w14:textId="413D941C" w:rsidR="00650112" w:rsidRDefault="006501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פלורנטין</w:t>
            </w:r>
          </w:p>
        </w:tc>
        <w:tc>
          <w:tcPr>
            <w:tcW w:w="0" w:type="auto"/>
            <w:shd w:val="clear" w:color="auto" w:fill="auto"/>
          </w:tcPr>
          <w:p w14:paraId="21A31461" w14:textId="7267CCB6" w:rsidR="00650112" w:rsidRDefault="006501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5194E0" w14:textId="13255A75" w:rsidR="00650112" w:rsidRDefault="006501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סמנכ"לית בכירה 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לשירותים אישיים וחברתיים, משרד העבודה, הרווחה והשירותים החברתיים</w:t>
            </w:r>
          </w:p>
        </w:tc>
      </w:tr>
      <w:tr w:rsidR="00650112" w14:paraId="722CD041" w14:textId="77777777" w:rsidTr="00AE3822">
        <w:tc>
          <w:tcPr>
            <w:tcW w:w="1701" w:type="dxa"/>
            <w:shd w:val="clear" w:color="auto" w:fill="auto"/>
          </w:tcPr>
          <w:p w14:paraId="055FFC26" w14:textId="1B0BE331" w:rsidR="00650112" w:rsidRDefault="006501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לוין</w:t>
            </w:r>
          </w:p>
        </w:tc>
        <w:tc>
          <w:tcPr>
            <w:tcW w:w="0" w:type="auto"/>
            <w:shd w:val="clear" w:color="auto" w:fill="auto"/>
          </w:tcPr>
          <w:p w14:paraId="4E58FDB8" w14:textId="32179A7B" w:rsidR="00650112" w:rsidRDefault="006501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0A535C" w14:textId="4E8E25B1" w:rsidR="00650112" w:rsidRDefault="0065011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רחט</w:t>
            </w:r>
            <w:proofErr w:type="spellEnd"/>
            <w:r>
              <w:rPr>
                <w:rtl/>
              </w:rPr>
              <w:t xml:space="preserve"> 40, משרד הביטחון</w:t>
            </w:r>
          </w:p>
        </w:tc>
      </w:tr>
      <w:tr w:rsidR="00650112" w14:paraId="7CF685B2" w14:textId="77777777" w:rsidTr="00AE3822">
        <w:tc>
          <w:tcPr>
            <w:tcW w:w="1701" w:type="dxa"/>
            <w:shd w:val="clear" w:color="auto" w:fill="auto"/>
          </w:tcPr>
          <w:p w14:paraId="3C3E33AB" w14:textId="3E48DC4E" w:rsidR="00650112" w:rsidRDefault="006501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ניר בראון </w:t>
            </w:r>
          </w:p>
        </w:tc>
        <w:tc>
          <w:tcPr>
            <w:tcW w:w="0" w:type="auto"/>
            <w:shd w:val="clear" w:color="auto" w:fill="auto"/>
          </w:tcPr>
          <w:p w14:paraId="3950E9E2" w14:textId="0C38707C" w:rsidR="00650112" w:rsidRDefault="006501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2956DE" w14:textId="6C3FF7D9" w:rsidR="00650112" w:rsidRDefault="006501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משל"ט מלונות, משרד הביטחון</w:t>
            </w:r>
          </w:p>
        </w:tc>
      </w:tr>
      <w:tr w:rsidR="00650112" w14:paraId="79ED8AC9" w14:textId="77777777" w:rsidTr="00AE3822">
        <w:tc>
          <w:tcPr>
            <w:tcW w:w="1701" w:type="dxa"/>
            <w:shd w:val="clear" w:color="auto" w:fill="auto"/>
          </w:tcPr>
          <w:p w14:paraId="1873F208" w14:textId="6D141F83" w:rsidR="00650112" w:rsidRDefault="006501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אבירם</w:t>
            </w:r>
          </w:p>
        </w:tc>
        <w:tc>
          <w:tcPr>
            <w:tcW w:w="0" w:type="auto"/>
            <w:shd w:val="clear" w:color="auto" w:fill="auto"/>
          </w:tcPr>
          <w:p w14:paraId="3318D3D4" w14:textId="3809E325" w:rsidR="00650112" w:rsidRDefault="006501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834B53" w14:textId="6E5BD456" w:rsidR="00650112" w:rsidRDefault="006501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650112" w14:paraId="27C05CDB" w14:textId="77777777" w:rsidTr="00AE3822">
        <w:tc>
          <w:tcPr>
            <w:tcW w:w="1701" w:type="dxa"/>
            <w:shd w:val="clear" w:color="auto" w:fill="auto"/>
          </w:tcPr>
          <w:p w14:paraId="28F246D8" w14:textId="53EDD589" w:rsidR="00650112" w:rsidRDefault="006501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פרוקצ'ה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1948FD4" w14:textId="6625D0FE" w:rsidR="00650112" w:rsidRDefault="006501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5E9D2B" w14:textId="53CF9383" w:rsidR="00650112" w:rsidRDefault="006501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האוצר</w:t>
            </w:r>
          </w:p>
        </w:tc>
      </w:tr>
      <w:tr w:rsidR="00650112" w14:paraId="39BF4691" w14:textId="77777777" w:rsidTr="00AE3822">
        <w:tc>
          <w:tcPr>
            <w:tcW w:w="1701" w:type="dxa"/>
            <w:shd w:val="clear" w:color="auto" w:fill="auto"/>
          </w:tcPr>
          <w:p w14:paraId="19B6F622" w14:textId="5D5AF05D" w:rsidR="00650112" w:rsidRDefault="006501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14:paraId="1B0D2F26" w14:textId="04C40F95" w:rsidR="00650112" w:rsidRDefault="006501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D69281" w14:textId="70967AE7" w:rsidR="00650112" w:rsidRDefault="006501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וכנסת, מרכז השלטון המקומי</w:t>
            </w:r>
          </w:p>
        </w:tc>
      </w:tr>
      <w:tr w:rsidR="00650112" w14:paraId="500368A8" w14:textId="77777777" w:rsidTr="00AE3822">
        <w:tc>
          <w:tcPr>
            <w:tcW w:w="1701" w:type="dxa"/>
            <w:shd w:val="clear" w:color="auto" w:fill="auto"/>
          </w:tcPr>
          <w:p w14:paraId="7A02EB22" w14:textId="57F5DD76" w:rsidR="00650112" w:rsidRDefault="006501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משכית בנדל</w:t>
            </w:r>
          </w:p>
        </w:tc>
        <w:tc>
          <w:tcPr>
            <w:tcW w:w="0" w:type="auto"/>
            <w:shd w:val="clear" w:color="auto" w:fill="auto"/>
          </w:tcPr>
          <w:p w14:paraId="5D037BF9" w14:textId="0E3DE74A" w:rsidR="00650112" w:rsidRDefault="006501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B7ECC6" w14:textId="77DEB92D" w:rsidR="00650112" w:rsidRDefault="006501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עוני ורווחה, האגודה לזכויות האזרח</w:t>
            </w:r>
          </w:p>
        </w:tc>
      </w:tr>
      <w:tr w:rsidR="00650112" w14:paraId="45A7E40A" w14:textId="77777777" w:rsidTr="00AE3822">
        <w:tc>
          <w:tcPr>
            <w:tcW w:w="1701" w:type="dxa"/>
            <w:shd w:val="clear" w:color="auto" w:fill="auto"/>
          </w:tcPr>
          <w:p w14:paraId="2DD2D11F" w14:textId="3672F580" w:rsidR="00650112" w:rsidRDefault="006501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עירית </w:t>
            </w:r>
            <w:proofErr w:type="spellStart"/>
            <w:r>
              <w:rPr>
                <w:rtl/>
              </w:rPr>
              <w:t>ויסבלום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BAD4ECF" w14:textId="7340F69B" w:rsidR="00650112" w:rsidRDefault="006501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B505B0" w14:textId="1E41809C" w:rsidR="00650112" w:rsidRDefault="006501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רשות האוכלוסין וההגירה</w:t>
            </w:r>
          </w:p>
        </w:tc>
      </w:tr>
      <w:tr w:rsidR="00650112" w14:paraId="1C683A65" w14:textId="77777777" w:rsidTr="00AE3822">
        <w:tc>
          <w:tcPr>
            <w:tcW w:w="1701" w:type="dxa"/>
            <w:shd w:val="clear" w:color="auto" w:fill="auto"/>
          </w:tcPr>
          <w:p w14:paraId="54E428D3" w14:textId="51EFB484" w:rsidR="00650112" w:rsidRDefault="006501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אשל</w:t>
            </w:r>
          </w:p>
        </w:tc>
        <w:tc>
          <w:tcPr>
            <w:tcW w:w="0" w:type="auto"/>
            <w:shd w:val="clear" w:color="auto" w:fill="auto"/>
          </w:tcPr>
          <w:p w14:paraId="4FFF14A5" w14:textId="73ED0F9B" w:rsidR="00650112" w:rsidRDefault="006501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C7F0A9" w14:textId="687C9D79" w:rsidR="00650112" w:rsidRDefault="006501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תכנית ליווי קטינים נפגעי עבירה, המועצה לשלום הילד</w:t>
            </w:r>
          </w:p>
        </w:tc>
      </w:tr>
      <w:tr w:rsidR="00650112" w14:paraId="2A645E1A" w14:textId="77777777" w:rsidTr="00AE3822">
        <w:tc>
          <w:tcPr>
            <w:tcW w:w="1701" w:type="dxa"/>
            <w:shd w:val="clear" w:color="auto" w:fill="auto"/>
          </w:tcPr>
          <w:p w14:paraId="6594F49A" w14:textId="0FB22804" w:rsidR="00650112" w:rsidRDefault="006501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פרץ</w:t>
            </w:r>
          </w:p>
        </w:tc>
        <w:tc>
          <w:tcPr>
            <w:tcW w:w="0" w:type="auto"/>
            <w:shd w:val="clear" w:color="auto" w:fill="auto"/>
          </w:tcPr>
          <w:p w14:paraId="1E78B5D4" w14:textId="40B5DB00" w:rsidR="00650112" w:rsidRDefault="006501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E43F7D" w14:textId="1B9F55A9" w:rsidR="00650112" w:rsidRDefault="006501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חברתי</w:t>
            </w:r>
          </w:p>
        </w:tc>
      </w:tr>
      <w:tr w:rsidR="00650112" w14:paraId="47769F3E" w14:textId="77777777" w:rsidTr="00AE3822">
        <w:tc>
          <w:tcPr>
            <w:tcW w:w="1701" w:type="dxa"/>
            <w:shd w:val="clear" w:color="auto" w:fill="auto"/>
          </w:tcPr>
          <w:p w14:paraId="677ACE0E" w14:textId="4AA5F2E2" w:rsidR="00650112" w:rsidRDefault="006501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אבידן</w:t>
            </w:r>
          </w:p>
        </w:tc>
        <w:tc>
          <w:tcPr>
            <w:tcW w:w="0" w:type="auto"/>
            <w:shd w:val="clear" w:color="auto" w:fill="auto"/>
          </w:tcPr>
          <w:p w14:paraId="6D3FDB48" w14:textId="5B63B4AC" w:rsidR="00650112" w:rsidRDefault="006501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CC3E16" w14:textId="1B170BE5" w:rsidR="00650112" w:rsidRDefault="006501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חברתי</w:t>
            </w:r>
          </w:p>
        </w:tc>
      </w:tr>
      <w:tr w:rsidR="00650112" w14:paraId="3AEBF49A" w14:textId="77777777" w:rsidTr="00AE3822">
        <w:tc>
          <w:tcPr>
            <w:tcW w:w="1701" w:type="dxa"/>
            <w:shd w:val="clear" w:color="auto" w:fill="auto"/>
          </w:tcPr>
          <w:p w14:paraId="2CC7F1C7" w14:textId="5E3008C3" w:rsidR="00650112" w:rsidRDefault="006501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לילך וגנר </w:t>
            </w:r>
          </w:p>
        </w:tc>
        <w:tc>
          <w:tcPr>
            <w:tcW w:w="0" w:type="auto"/>
            <w:shd w:val="clear" w:color="auto" w:fill="auto"/>
          </w:tcPr>
          <w:p w14:paraId="0D933A7C" w14:textId="73CCFFFF" w:rsidR="00650112" w:rsidRDefault="006501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375CB2" w14:textId="1A85CDB4" w:rsidR="00650112" w:rsidRDefault="006501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אשכול עונשין ופשיעה חמורה</w:t>
            </w:r>
          </w:p>
        </w:tc>
      </w:tr>
      <w:tr w:rsidR="00650112" w14:paraId="0BBEBF5A" w14:textId="77777777" w:rsidTr="00AE3822">
        <w:tc>
          <w:tcPr>
            <w:tcW w:w="1701" w:type="dxa"/>
            <w:shd w:val="clear" w:color="auto" w:fill="auto"/>
          </w:tcPr>
          <w:p w14:paraId="09138CEB" w14:textId="1A3133CE" w:rsidR="00650112" w:rsidRDefault="006501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אביטל בגין</w:t>
            </w:r>
          </w:p>
        </w:tc>
        <w:tc>
          <w:tcPr>
            <w:tcW w:w="0" w:type="auto"/>
            <w:shd w:val="clear" w:color="auto" w:fill="auto"/>
          </w:tcPr>
          <w:p w14:paraId="4E11C619" w14:textId="6C9D2F43" w:rsidR="00650112" w:rsidRDefault="006501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E985CD" w14:textId="652B1DD7" w:rsidR="00650112" w:rsidRDefault="006501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650112" w14:paraId="290D41E5" w14:textId="77777777" w:rsidTr="00AE3822">
        <w:tc>
          <w:tcPr>
            <w:tcW w:w="1701" w:type="dxa"/>
            <w:shd w:val="clear" w:color="auto" w:fill="auto"/>
          </w:tcPr>
          <w:p w14:paraId="2FBF83D0" w14:textId="4224AEBA" w:rsidR="00650112" w:rsidRDefault="006501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סומך</w:t>
            </w:r>
          </w:p>
        </w:tc>
        <w:tc>
          <w:tcPr>
            <w:tcW w:w="0" w:type="auto"/>
            <w:shd w:val="clear" w:color="auto" w:fill="auto"/>
          </w:tcPr>
          <w:p w14:paraId="61308B2B" w14:textId="144FE572" w:rsidR="00650112" w:rsidRDefault="006501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57CAD6" w14:textId="58221204" w:rsidR="00650112" w:rsidRDefault="006501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650112" w14:paraId="69873AB9" w14:textId="77777777" w:rsidTr="00AE3822">
        <w:tc>
          <w:tcPr>
            <w:tcW w:w="1701" w:type="dxa"/>
            <w:shd w:val="clear" w:color="auto" w:fill="auto"/>
          </w:tcPr>
          <w:p w14:paraId="7CA5B2F9" w14:textId="2E1A07DC" w:rsidR="00650112" w:rsidRDefault="006501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אולג </w:t>
            </w:r>
            <w:proofErr w:type="spellStart"/>
            <w:r>
              <w:rPr>
                <w:rtl/>
              </w:rPr>
              <w:t>זבורוב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BCFF0EA" w14:textId="37AC45AF" w:rsidR="00650112" w:rsidRDefault="006501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5A47F3" w14:textId="66FA1E58" w:rsidR="00650112" w:rsidRDefault="006501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פקע"ר, משרד הביטחון</w:t>
            </w:r>
          </w:p>
        </w:tc>
      </w:tr>
      <w:tr w:rsidR="00650112" w14:paraId="7662A938" w14:textId="77777777" w:rsidTr="00AE3822">
        <w:tc>
          <w:tcPr>
            <w:tcW w:w="1701" w:type="dxa"/>
            <w:shd w:val="clear" w:color="auto" w:fill="auto"/>
          </w:tcPr>
          <w:p w14:paraId="03E4B862" w14:textId="246AF2A8" w:rsidR="00650112" w:rsidRDefault="006501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גדעון מרץ</w:t>
            </w:r>
          </w:p>
        </w:tc>
        <w:tc>
          <w:tcPr>
            <w:tcW w:w="0" w:type="auto"/>
            <w:shd w:val="clear" w:color="auto" w:fill="auto"/>
          </w:tcPr>
          <w:p w14:paraId="78822DA9" w14:textId="35EBE4F5" w:rsidR="00650112" w:rsidRDefault="006501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1EB716" w14:textId="35BB613F" w:rsidR="00650112" w:rsidRDefault="006501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משפטי, משרד הביטחון</w:t>
            </w:r>
          </w:p>
        </w:tc>
      </w:tr>
    </w:tbl>
    <w:p w14:paraId="06F38C11" w14:textId="77777777" w:rsidR="00E64116" w:rsidRPr="008713A4" w:rsidRDefault="00E64116" w:rsidP="00DE5B80">
      <w:pPr>
        <w:ind w:firstLine="0"/>
        <w:rPr>
          <w:rtl/>
        </w:rPr>
      </w:pPr>
    </w:p>
    <w:p w14:paraId="48512937" w14:textId="1373A248" w:rsidR="00AE3822" w:rsidRDefault="00AE382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lastRenderedPageBreak/>
        <w:br w:type="page"/>
      </w:r>
    </w:p>
    <w:p w14:paraId="562567F7" w14:textId="77777777" w:rsidR="00E64116" w:rsidRDefault="00E64116" w:rsidP="00DE5B80">
      <w:pPr>
        <w:ind w:firstLine="0"/>
        <w:rPr>
          <w:rtl/>
        </w:rPr>
      </w:pPr>
      <w:bookmarkStart w:id="1" w:name="_GoBack"/>
      <w:bookmarkEnd w:id="1"/>
    </w:p>
    <w:p w14:paraId="6CA6EFEE" w14:textId="77777777" w:rsidR="00D37550" w:rsidRPr="008713A4" w:rsidRDefault="00D37550" w:rsidP="00DE5B80">
      <w:pPr>
        <w:ind w:firstLine="0"/>
        <w:rPr>
          <w:rtl/>
        </w:rPr>
      </w:pPr>
    </w:p>
    <w:p w14:paraId="5B4F6C3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0F6F2B7" w14:textId="77777777" w:rsidR="00E64116" w:rsidRPr="008713A4" w:rsidRDefault="004B5D34" w:rsidP="00D40A29">
      <w:pPr>
        <w:ind w:firstLine="0"/>
      </w:pP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</w:p>
    <w:p w14:paraId="6CCA1891" w14:textId="77777777" w:rsidR="00E64116" w:rsidRDefault="004B5D34" w:rsidP="00DE5B80">
      <w:pPr>
        <w:ind w:firstLine="0"/>
        <w:rPr>
          <w:rtl/>
        </w:rPr>
      </w:pPr>
      <w:r>
        <w:rPr>
          <w:rFonts w:hint="cs"/>
          <w:rtl/>
        </w:rPr>
        <w:t>תמי סלע</w:t>
      </w:r>
    </w:p>
    <w:p w14:paraId="201D5476" w14:textId="77777777" w:rsidR="004B5D34" w:rsidRDefault="004B5D34" w:rsidP="00DE5B80">
      <w:pPr>
        <w:ind w:firstLine="0"/>
        <w:rPr>
          <w:rtl/>
        </w:rPr>
      </w:pPr>
      <w:r>
        <w:rPr>
          <w:rFonts w:hint="cs"/>
          <w:rtl/>
        </w:rPr>
        <w:t>ניצן רוזנברג</w:t>
      </w:r>
    </w:p>
    <w:p w14:paraId="203DE7FE" w14:textId="77777777" w:rsidR="004B5D34" w:rsidRPr="008713A4" w:rsidRDefault="004B5D34" w:rsidP="00DE5B80">
      <w:pPr>
        <w:ind w:firstLine="0"/>
        <w:rPr>
          <w:rtl/>
        </w:rPr>
      </w:pPr>
    </w:p>
    <w:p w14:paraId="01F9CCC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732798F" w14:textId="77777777" w:rsidR="00E64116" w:rsidRPr="008713A4" w:rsidRDefault="004B5D34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14:paraId="166E5FC9" w14:textId="77777777" w:rsidR="00E64116" w:rsidRPr="008713A4" w:rsidRDefault="00E64116" w:rsidP="00DE5B80">
      <w:pPr>
        <w:ind w:firstLine="0"/>
        <w:rPr>
          <w:rtl/>
        </w:rPr>
      </w:pPr>
    </w:p>
    <w:p w14:paraId="235D5DA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FDF0CB6" w14:textId="179D0BB4" w:rsidR="00E64116" w:rsidRDefault="004B5D34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14:paraId="7ED6ADF6" w14:textId="10FC0B64" w:rsidR="00650112" w:rsidRDefault="00650112" w:rsidP="008320F6">
      <w:pPr>
        <w:ind w:firstLine="0"/>
        <w:rPr>
          <w:rtl/>
        </w:rPr>
      </w:pPr>
    </w:p>
    <w:p w14:paraId="304DC3DC" w14:textId="37E9826D" w:rsidR="00650112" w:rsidRDefault="00650112" w:rsidP="008320F6">
      <w:pPr>
        <w:ind w:firstLine="0"/>
        <w:rPr>
          <w:rtl/>
        </w:rPr>
      </w:pPr>
    </w:p>
    <w:p w14:paraId="143D65C5" w14:textId="72320346" w:rsidR="00650112" w:rsidRDefault="00650112" w:rsidP="008320F6">
      <w:pPr>
        <w:ind w:firstLine="0"/>
        <w:rPr>
          <w:rtl/>
        </w:rPr>
      </w:pPr>
    </w:p>
    <w:p w14:paraId="03B48CB2" w14:textId="097B0F11" w:rsidR="00650112" w:rsidRDefault="00650112" w:rsidP="008320F6">
      <w:pPr>
        <w:ind w:firstLine="0"/>
        <w:rPr>
          <w:rtl/>
        </w:rPr>
      </w:pPr>
    </w:p>
    <w:p w14:paraId="50FDBCD7" w14:textId="50B38CBB" w:rsidR="00650112" w:rsidRDefault="00650112" w:rsidP="008320F6">
      <w:pPr>
        <w:ind w:firstLine="0"/>
        <w:rPr>
          <w:rtl/>
        </w:rPr>
      </w:pPr>
    </w:p>
    <w:p w14:paraId="132AC212" w14:textId="15094F3D" w:rsidR="00650112" w:rsidRDefault="00650112" w:rsidP="008320F6">
      <w:pPr>
        <w:ind w:firstLine="0"/>
        <w:rPr>
          <w:rtl/>
        </w:rPr>
      </w:pPr>
    </w:p>
    <w:p w14:paraId="2131888A" w14:textId="2CA3B087" w:rsidR="00650112" w:rsidRDefault="00650112" w:rsidP="008320F6">
      <w:pPr>
        <w:ind w:firstLine="0"/>
        <w:rPr>
          <w:rtl/>
        </w:rPr>
      </w:pPr>
    </w:p>
    <w:p w14:paraId="1EB7FDD7" w14:textId="6FEAD244" w:rsidR="00650112" w:rsidRDefault="00650112" w:rsidP="008320F6">
      <w:pPr>
        <w:ind w:firstLine="0"/>
        <w:rPr>
          <w:rtl/>
        </w:rPr>
      </w:pPr>
    </w:p>
    <w:p w14:paraId="1E915C90" w14:textId="2F47F704" w:rsidR="00650112" w:rsidRDefault="00650112" w:rsidP="008320F6">
      <w:pPr>
        <w:ind w:firstLine="0"/>
        <w:rPr>
          <w:rtl/>
        </w:rPr>
      </w:pPr>
    </w:p>
    <w:p w14:paraId="76DC26B9" w14:textId="0B075A61" w:rsidR="00650112" w:rsidRDefault="00650112" w:rsidP="008320F6">
      <w:pPr>
        <w:ind w:firstLine="0"/>
        <w:rPr>
          <w:rtl/>
        </w:rPr>
      </w:pPr>
    </w:p>
    <w:p w14:paraId="3422F4C9" w14:textId="68BE83D8" w:rsidR="00650112" w:rsidRDefault="00650112" w:rsidP="008320F6">
      <w:pPr>
        <w:ind w:firstLine="0"/>
        <w:rPr>
          <w:rtl/>
        </w:rPr>
      </w:pPr>
    </w:p>
    <w:p w14:paraId="6FD4D4A0" w14:textId="2BE7D0C6" w:rsidR="00650112" w:rsidRDefault="00650112" w:rsidP="008320F6">
      <w:pPr>
        <w:ind w:firstLine="0"/>
        <w:rPr>
          <w:rtl/>
        </w:rPr>
      </w:pPr>
    </w:p>
    <w:p w14:paraId="7740F519" w14:textId="7A18BD72" w:rsidR="00650112" w:rsidRDefault="00650112" w:rsidP="008320F6">
      <w:pPr>
        <w:ind w:firstLine="0"/>
        <w:rPr>
          <w:rtl/>
        </w:rPr>
      </w:pPr>
    </w:p>
    <w:p w14:paraId="2228B2C8" w14:textId="1122F2B1" w:rsidR="00650112" w:rsidRDefault="00650112" w:rsidP="008320F6">
      <w:pPr>
        <w:ind w:firstLine="0"/>
        <w:rPr>
          <w:rtl/>
        </w:rPr>
      </w:pPr>
    </w:p>
    <w:p w14:paraId="04C517F1" w14:textId="379E7699" w:rsidR="00650112" w:rsidRDefault="00650112" w:rsidP="008320F6">
      <w:pPr>
        <w:ind w:firstLine="0"/>
        <w:rPr>
          <w:rtl/>
        </w:rPr>
      </w:pPr>
    </w:p>
    <w:p w14:paraId="5538AC04" w14:textId="1BA0B150" w:rsidR="00650112" w:rsidRDefault="00650112" w:rsidP="008320F6">
      <w:pPr>
        <w:ind w:firstLine="0"/>
        <w:rPr>
          <w:rtl/>
        </w:rPr>
      </w:pPr>
    </w:p>
    <w:p w14:paraId="7EBF05C7" w14:textId="2F212792" w:rsidR="00650112" w:rsidRDefault="00650112" w:rsidP="008320F6">
      <w:pPr>
        <w:ind w:firstLine="0"/>
        <w:rPr>
          <w:rtl/>
        </w:rPr>
      </w:pPr>
    </w:p>
    <w:p w14:paraId="25F7CE5A" w14:textId="2412C112" w:rsidR="00650112" w:rsidRDefault="00650112" w:rsidP="008320F6">
      <w:pPr>
        <w:ind w:firstLine="0"/>
        <w:rPr>
          <w:rtl/>
        </w:rPr>
      </w:pPr>
    </w:p>
    <w:p w14:paraId="7E858DCD" w14:textId="5C0372A4" w:rsidR="00650112" w:rsidRDefault="00650112" w:rsidP="008320F6">
      <w:pPr>
        <w:ind w:firstLine="0"/>
        <w:rPr>
          <w:rtl/>
        </w:rPr>
      </w:pPr>
    </w:p>
    <w:p w14:paraId="0B51D89F" w14:textId="501A0BA2" w:rsidR="00650112" w:rsidRDefault="00650112" w:rsidP="008320F6">
      <w:pPr>
        <w:ind w:firstLine="0"/>
        <w:rPr>
          <w:rtl/>
        </w:rPr>
      </w:pPr>
    </w:p>
    <w:p w14:paraId="123D2324" w14:textId="30E8CC30" w:rsidR="00650112" w:rsidRDefault="00650112" w:rsidP="008320F6">
      <w:pPr>
        <w:ind w:firstLine="0"/>
        <w:rPr>
          <w:rtl/>
        </w:rPr>
      </w:pPr>
    </w:p>
    <w:p w14:paraId="6DEE1764" w14:textId="3085114E" w:rsidR="00650112" w:rsidRDefault="00650112" w:rsidP="008320F6">
      <w:pPr>
        <w:ind w:firstLine="0"/>
        <w:rPr>
          <w:rtl/>
        </w:rPr>
      </w:pPr>
    </w:p>
    <w:p w14:paraId="7BF5B646" w14:textId="21C4D2F0" w:rsidR="00650112" w:rsidRDefault="00650112" w:rsidP="008320F6">
      <w:pPr>
        <w:ind w:firstLine="0"/>
        <w:rPr>
          <w:rtl/>
        </w:rPr>
      </w:pPr>
    </w:p>
    <w:p w14:paraId="16DCFC75" w14:textId="36F0335A" w:rsidR="00650112" w:rsidRDefault="00650112" w:rsidP="008320F6">
      <w:pPr>
        <w:ind w:firstLine="0"/>
        <w:rPr>
          <w:rtl/>
        </w:rPr>
      </w:pPr>
    </w:p>
    <w:p w14:paraId="37EED2F8" w14:textId="7C6D6E77" w:rsidR="00650112" w:rsidRDefault="00650112" w:rsidP="008320F6">
      <w:pPr>
        <w:ind w:firstLine="0"/>
        <w:rPr>
          <w:rtl/>
        </w:rPr>
      </w:pPr>
    </w:p>
    <w:p w14:paraId="0D33C358" w14:textId="128C3081" w:rsidR="00650112" w:rsidRDefault="00650112" w:rsidP="008320F6">
      <w:pPr>
        <w:ind w:firstLine="0"/>
        <w:rPr>
          <w:rtl/>
        </w:rPr>
      </w:pPr>
    </w:p>
    <w:p w14:paraId="272D8AB3" w14:textId="32D449A0" w:rsidR="00650112" w:rsidRDefault="00650112" w:rsidP="008320F6">
      <w:pPr>
        <w:ind w:firstLine="0"/>
        <w:rPr>
          <w:rtl/>
        </w:rPr>
      </w:pPr>
    </w:p>
    <w:p w14:paraId="15195E96" w14:textId="05C16C8F" w:rsidR="00650112" w:rsidRDefault="00650112" w:rsidP="008320F6">
      <w:pPr>
        <w:ind w:firstLine="0"/>
        <w:rPr>
          <w:rtl/>
        </w:rPr>
      </w:pPr>
    </w:p>
    <w:p w14:paraId="686E4B4A" w14:textId="03163AB4" w:rsidR="00650112" w:rsidRDefault="00650112" w:rsidP="008320F6">
      <w:pPr>
        <w:ind w:firstLine="0"/>
        <w:rPr>
          <w:rtl/>
        </w:rPr>
      </w:pPr>
    </w:p>
    <w:p w14:paraId="06D6C6AA" w14:textId="2BAF8DC6" w:rsidR="00650112" w:rsidRDefault="00650112" w:rsidP="008320F6">
      <w:pPr>
        <w:ind w:firstLine="0"/>
        <w:rPr>
          <w:rtl/>
        </w:rPr>
      </w:pPr>
    </w:p>
    <w:p w14:paraId="08DEBD46" w14:textId="06D3FD16" w:rsidR="00650112" w:rsidRDefault="00650112" w:rsidP="008320F6">
      <w:pPr>
        <w:ind w:firstLine="0"/>
        <w:rPr>
          <w:rtl/>
        </w:rPr>
      </w:pPr>
    </w:p>
    <w:p w14:paraId="0DA0F403" w14:textId="19F9D9A5" w:rsidR="00650112" w:rsidRDefault="00650112" w:rsidP="008320F6">
      <w:pPr>
        <w:ind w:firstLine="0"/>
        <w:rPr>
          <w:rtl/>
        </w:rPr>
      </w:pPr>
    </w:p>
    <w:p w14:paraId="211F3DEC" w14:textId="3BCB05C9" w:rsidR="00650112" w:rsidRDefault="00650112" w:rsidP="008320F6">
      <w:pPr>
        <w:ind w:firstLine="0"/>
        <w:rPr>
          <w:rtl/>
        </w:rPr>
      </w:pPr>
    </w:p>
    <w:p w14:paraId="76A9C523" w14:textId="4D0DF3EC" w:rsidR="00650112" w:rsidRDefault="00650112" w:rsidP="008320F6">
      <w:pPr>
        <w:ind w:firstLine="0"/>
        <w:rPr>
          <w:rtl/>
        </w:rPr>
      </w:pPr>
    </w:p>
    <w:p w14:paraId="2B538DDC" w14:textId="1DCC8E9F" w:rsidR="00650112" w:rsidRDefault="00650112" w:rsidP="008320F6">
      <w:pPr>
        <w:ind w:firstLine="0"/>
        <w:rPr>
          <w:rtl/>
        </w:rPr>
      </w:pPr>
    </w:p>
    <w:p w14:paraId="4B881F8F" w14:textId="320D28C5" w:rsidR="00650112" w:rsidRDefault="00650112" w:rsidP="008320F6">
      <w:pPr>
        <w:ind w:firstLine="0"/>
        <w:rPr>
          <w:rtl/>
        </w:rPr>
      </w:pPr>
    </w:p>
    <w:p w14:paraId="3DE1D20D" w14:textId="10102AA0" w:rsidR="00650112" w:rsidRDefault="00650112" w:rsidP="008320F6">
      <w:pPr>
        <w:ind w:firstLine="0"/>
        <w:rPr>
          <w:rtl/>
        </w:rPr>
      </w:pPr>
    </w:p>
    <w:p w14:paraId="573FFBE3" w14:textId="1AD6340D" w:rsidR="00650112" w:rsidRDefault="00650112" w:rsidP="008320F6">
      <w:pPr>
        <w:ind w:firstLine="0"/>
        <w:rPr>
          <w:rtl/>
        </w:rPr>
      </w:pPr>
    </w:p>
    <w:p w14:paraId="26979EBB" w14:textId="1CDC8FF1" w:rsidR="00650112" w:rsidRDefault="00650112" w:rsidP="008320F6">
      <w:pPr>
        <w:ind w:firstLine="0"/>
        <w:rPr>
          <w:rtl/>
        </w:rPr>
      </w:pPr>
    </w:p>
    <w:p w14:paraId="548AD4E2" w14:textId="24284EAF" w:rsidR="00650112" w:rsidRDefault="00650112" w:rsidP="008320F6">
      <w:pPr>
        <w:ind w:firstLine="0"/>
        <w:rPr>
          <w:rtl/>
        </w:rPr>
      </w:pPr>
    </w:p>
    <w:p w14:paraId="395F59D4" w14:textId="7C2F3BAD" w:rsidR="00650112" w:rsidRDefault="00650112" w:rsidP="008320F6">
      <w:pPr>
        <w:ind w:firstLine="0"/>
        <w:rPr>
          <w:rtl/>
        </w:rPr>
      </w:pPr>
    </w:p>
    <w:p w14:paraId="3B1156F5" w14:textId="3D0B6435" w:rsidR="00650112" w:rsidRDefault="00650112" w:rsidP="008320F6">
      <w:pPr>
        <w:ind w:firstLine="0"/>
        <w:rPr>
          <w:rtl/>
        </w:rPr>
      </w:pPr>
    </w:p>
    <w:p w14:paraId="7910277B" w14:textId="3A866249" w:rsidR="00650112" w:rsidRDefault="00650112" w:rsidP="008320F6">
      <w:pPr>
        <w:ind w:firstLine="0"/>
        <w:rPr>
          <w:rtl/>
        </w:rPr>
      </w:pPr>
    </w:p>
    <w:p w14:paraId="507555F9" w14:textId="1E593F89" w:rsidR="00650112" w:rsidRDefault="00650112" w:rsidP="008320F6">
      <w:pPr>
        <w:ind w:firstLine="0"/>
        <w:rPr>
          <w:rtl/>
        </w:rPr>
      </w:pPr>
    </w:p>
    <w:p w14:paraId="60E73B64" w14:textId="38E0365F" w:rsidR="00650112" w:rsidRDefault="00650112" w:rsidP="008320F6">
      <w:pPr>
        <w:ind w:firstLine="0"/>
        <w:rPr>
          <w:rtl/>
        </w:rPr>
      </w:pPr>
    </w:p>
    <w:p w14:paraId="0C92BF12" w14:textId="5805190A" w:rsidR="00650112" w:rsidRDefault="00650112" w:rsidP="008320F6">
      <w:pPr>
        <w:ind w:firstLine="0"/>
        <w:rPr>
          <w:rtl/>
        </w:rPr>
      </w:pPr>
    </w:p>
    <w:p w14:paraId="569E74FD" w14:textId="75693C78" w:rsidR="00650112" w:rsidRDefault="00650112" w:rsidP="008320F6">
      <w:pPr>
        <w:ind w:firstLine="0"/>
        <w:rPr>
          <w:rtl/>
        </w:rPr>
      </w:pPr>
    </w:p>
    <w:p w14:paraId="3AF786AC" w14:textId="77777777" w:rsidR="004B5D34" w:rsidRDefault="004B5D34">
      <w:pPr>
        <w:bidi w:val="0"/>
        <w:spacing w:line="240" w:lineRule="auto"/>
        <w:ind w:firstLine="0"/>
        <w:jc w:val="left"/>
        <w:rPr>
          <w:rtl/>
        </w:rPr>
      </w:pPr>
    </w:p>
    <w:p w14:paraId="44F6452F" w14:textId="77777777" w:rsidR="004B5D34" w:rsidRDefault="004B5D34" w:rsidP="004B5D34">
      <w:pPr>
        <w:pStyle w:val="a6"/>
        <w:keepNext/>
        <w:rPr>
          <w:rtl/>
        </w:rPr>
      </w:pPr>
      <w:bookmarkStart w:id="2" w:name="ET_subject_619114_2"/>
      <w:r w:rsidRPr="004B5D34">
        <w:rPr>
          <w:rStyle w:val="TagStyle"/>
          <w:rtl/>
        </w:rPr>
        <w:t xml:space="preserve"> &lt;&lt; נושא &gt;&gt; </w:t>
      </w:r>
      <w:r>
        <w:rPr>
          <w:rtl/>
        </w:rPr>
        <w:t>הצעת חוק סמכויות מיוחדות להתמודדות עם נגיף הקורונה החדש (בידוד במקום לבידוד מטעם המדינה וצווי סגירה מנהליים) (הוראת שעה), התש"ף-2020  - החלק הנותר,  מ/1332</w:t>
      </w:r>
      <w:r w:rsidRPr="004B5D34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14:paraId="36C8E79A" w14:textId="77777777" w:rsidR="00DC5BE6" w:rsidRDefault="00DC5BE6" w:rsidP="00DC5BE6">
      <w:pPr>
        <w:rPr>
          <w:rtl/>
        </w:rPr>
      </w:pPr>
      <w:bookmarkStart w:id="3" w:name="_ETM_Q1_1124765"/>
      <w:bookmarkEnd w:id="3"/>
    </w:p>
    <w:p w14:paraId="5469DC61" w14:textId="77777777" w:rsidR="00DC5BE6" w:rsidRDefault="00DC5BE6" w:rsidP="00DC5BE6">
      <w:pPr>
        <w:pStyle w:val="af6"/>
        <w:keepNext/>
        <w:rPr>
          <w:rtl/>
        </w:rPr>
      </w:pPr>
      <w:bookmarkStart w:id="4" w:name="ET_yor_5069_3"/>
      <w:r w:rsidRPr="00DC5BE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C5B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14:paraId="7C38627B" w14:textId="77777777" w:rsidR="00DC5BE6" w:rsidRDefault="00DC5BE6" w:rsidP="00DC5BE6">
      <w:pPr>
        <w:pStyle w:val="KeepWithNext"/>
        <w:rPr>
          <w:rtl/>
          <w:lang w:eastAsia="he-IL"/>
        </w:rPr>
      </w:pPr>
    </w:p>
    <w:p w14:paraId="1A270272" w14:textId="39830907" w:rsidR="00DC5BE6" w:rsidRDefault="00DC5BE6" w:rsidP="00930188">
      <w:pPr>
        <w:rPr>
          <w:rtl/>
          <w:lang w:eastAsia="he-IL"/>
        </w:rPr>
      </w:pPr>
      <w:bookmarkStart w:id="5" w:name="_ETM_Q1_1125308"/>
      <w:bookmarkStart w:id="6" w:name="_ETM_Q1_1125340"/>
      <w:bookmarkEnd w:id="5"/>
      <w:bookmarkEnd w:id="6"/>
      <w:r>
        <w:rPr>
          <w:rFonts w:hint="cs"/>
          <w:rtl/>
          <w:lang w:eastAsia="he-IL"/>
        </w:rPr>
        <w:t>בוקר טוב לכולם, אני פותח את הישיבה.</w:t>
      </w:r>
      <w:bookmarkStart w:id="7" w:name="_ETM_Q1_1183253"/>
      <w:bookmarkStart w:id="8" w:name="_ETM_Q1_1187414"/>
      <w:bookmarkEnd w:id="7"/>
      <w:bookmarkEnd w:id="8"/>
      <w:r w:rsidR="009301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מדברים על הצעת חוק סמכויות מיוחדות להתמודדות עם </w:t>
      </w:r>
      <w:bookmarkStart w:id="9" w:name="_ETM_Q1_1191208"/>
      <w:bookmarkEnd w:id="9"/>
      <w:r>
        <w:rPr>
          <w:rFonts w:hint="cs"/>
          <w:rtl/>
          <w:lang w:eastAsia="he-IL"/>
        </w:rPr>
        <w:t xml:space="preserve">נגיף הקורונה החדש (מיקום במקום לבידוד מטעם המדינה וצווי </w:t>
      </w:r>
      <w:bookmarkStart w:id="10" w:name="_ETM_Q1_1194037"/>
      <w:bookmarkEnd w:id="10"/>
      <w:r>
        <w:rPr>
          <w:rFonts w:hint="cs"/>
          <w:rtl/>
          <w:lang w:eastAsia="he-IL"/>
        </w:rPr>
        <w:t xml:space="preserve">סגירה מנהליים) (הוראת שעה), </w:t>
      </w:r>
      <w:proofErr w:type="spellStart"/>
      <w:r>
        <w:rPr>
          <w:rFonts w:hint="cs"/>
          <w:rtl/>
          <w:lang w:eastAsia="he-IL"/>
        </w:rPr>
        <w:t>התש"ף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1" w:name="_ETM_Q1_1207016"/>
      <w:bookmarkEnd w:id="11"/>
      <w:r>
        <w:rPr>
          <w:rFonts w:hint="cs"/>
          <w:rtl/>
          <w:lang w:eastAsia="he-IL"/>
        </w:rPr>
        <w:t xml:space="preserve"> </w:t>
      </w:r>
      <w:bookmarkStart w:id="12" w:name="_ETM_Q1_1293688"/>
      <w:bookmarkEnd w:id="12"/>
    </w:p>
    <w:p w14:paraId="65958955" w14:textId="77777777" w:rsidR="00DC5BE6" w:rsidRDefault="00DC5BE6" w:rsidP="00DC5BE6">
      <w:pPr>
        <w:ind w:firstLine="0"/>
        <w:rPr>
          <w:rtl/>
          <w:lang w:eastAsia="he-IL"/>
        </w:rPr>
      </w:pPr>
      <w:bookmarkStart w:id="13" w:name="_ETM_Q1_1212437"/>
      <w:bookmarkStart w:id="14" w:name="_ETM_Q1_1212511"/>
      <w:bookmarkStart w:id="15" w:name="_ETM_Q1_1212608"/>
      <w:bookmarkStart w:id="16" w:name="_ETM_Q1_1212666"/>
      <w:bookmarkEnd w:id="13"/>
      <w:bookmarkEnd w:id="14"/>
      <w:bookmarkEnd w:id="15"/>
      <w:bookmarkEnd w:id="16"/>
    </w:p>
    <w:p w14:paraId="34C26B61" w14:textId="77777777" w:rsidR="00DC5BE6" w:rsidRDefault="00DC5BE6" w:rsidP="00DC5BE6">
      <w:pPr>
        <w:pStyle w:val="a4"/>
        <w:keepNext/>
        <w:rPr>
          <w:rtl/>
        </w:rPr>
      </w:pPr>
      <w:bookmarkStart w:id="17" w:name="_ETM_Q1_1213835"/>
      <w:bookmarkStart w:id="18" w:name="_ETM_Q1_1213882"/>
      <w:bookmarkStart w:id="19" w:name="ET_speaker_גור_בליי_4"/>
      <w:bookmarkEnd w:id="17"/>
      <w:bookmarkEnd w:id="18"/>
      <w:r w:rsidRPr="00DC5BE6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C5B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"/>
    </w:p>
    <w:p w14:paraId="219E387D" w14:textId="77777777" w:rsidR="00DC5BE6" w:rsidRDefault="00DC5BE6" w:rsidP="00DC5BE6">
      <w:pPr>
        <w:pStyle w:val="KeepWithNext"/>
        <w:rPr>
          <w:rtl/>
          <w:lang w:eastAsia="he-IL"/>
        </w:rPr>
      </w:pPr>
    </w:p>
    <w:p w14:paraId="4DE9DB7E" w14:textId="0CBEE375" w:rsidR="00DC5BE6" w:rsidRDefault="00DC5BE6" w:rsidP="00DC5B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בישיבה הקודמת התחלנו לדבר על צווי סגירה. </w:t>
      </w:r>
      <w:bookmarkStart w:id="20" w:name="_ETM_Q1_1252418"/>
      <w:bookmarkEnd w:id="20"/>
      <w:r>
        <w:rPr>
          <w:rFonts w:hint="cs"/>
          <w:rtl/>
          <w:lang w:eastAsia="he-IL"/>
        </w:rPr>
        <w:t xml:space="preserve">אני מזכיר שהכנסת אישרה לפני כחודש הסדר זמני שהתוקף </w:t>
      </w:r>
      <w:bookmarkStart w:id="21" w:name="_ETM_Q1_1256280"/>
      <w:bookmarkEnd w:id="21"/>
      <w:r>
        <w:rPr>
          <w:rFonts w:hint="cs"/>
          <w:rtl/>
          <w:lang w:eastAsia="he-IL"/>
        </w:rPr>
        <w:t xml:space="preserve">שלו הוא קצר מועד, הוא עד מועד הפקיעה של החוק </w:t>
      </w:r>
      <w:bookmarkStart w:id="22" w:name="_ETM_Q1_1263572"/>
      <w:bookmarkEnd w:id="22"/>
      <w:r>
        <w:rPr>
          <w:rFonts w:hint="cs"/>
          <w:rtl/>
          <w:lang w:eastAsia="he-IL"/>
        </w:rPr>
        <w:t xml:space="preserve">לקיום </w:t>
      </w:r>
      <w:proofErr w:type="spellStart"/>
      <w:r>
        <w:rPr>
          <w:rFonts w:hint="cs"/>
          <w:rtl/>
          <w:lang w:eastAsia="he-IL"/>
        </w:rPr>
        <w:t>התקש"ח</w:t>
      </w:r>
      <w:proofErr w:type="spellEnd"/>
      <w:r>
        <w:rPr>
          <w:rFonts w:hint="cs"/>
          <w:rtl/>
          <w:lang w:eastAsia="he-IL"/>
        </w:rPr>
        <w:t xml:space="preserve"> (הגבלת הפעילות). מה שעומד עכשיו בפני </w:t>
      </w:r>
      <w:bookmarkStart w:id="23" w:name="_ETM_Q1_1267895"/>
      <w:bookmarkEnd w:id="23"/>
      <w:r>
        <w:rPr>
          <w:rFonts w:hint="cs"/>
          <w:rtl/>
          <w:lang w:eastAsia="he-IL"/>
        </w:rPr>
        <w:t xml:space="preserve">הוועדה זה תיקון שאמור להיכנס כחלק מחוק הסמכויות, כחלק מחוק המסגרת, ותוקפו יהיה עד לפקיעת התוקף של חוק </w:t>
      </w:r>
      <w:bookmarkStart w:id="24" w:name="_ETM_Q1_1279647"/>
      <w:bookmarkEnd w:id="24"/>
      <w:r>
        <w:rPr>
          <w:rFonts w:hint="cs"/>
          <w:rtl/>
          <w:lang w:eastAsia="he-IL"/>
        </w:rPr>
        <w:t xml:space="preserve">המסגרת, עד 30 ביוני 2021. </w:t>
      </w:r>
    </w:p>
    <w:p w14:paraId="1F964093" w14:textId="77777777" w:rsidR="00DC5BE6" w:rsidRDefault="00DC5BE6" w:rsidP="00DC5BE6">
      <w:pPr>
        <w:rPr>
          <w:rtl/>
          <w:lang w:eastAsia="he-IL"/>
        </w:rPr>
      </w:pPr>
    </w:p>
    <w:p w14:paraId="62380C09" w14:textId="5B9318AF" w:rsidR="007A34CD" w:rsidRDefault="00DC5BE6" w:rsidP="001548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הגענו בדיון </w:t>
      </w:r>
      <w:bookmarkStart w:id="25" w:name="_ETM_Q1_1287580"/>
      <w:bookmarkEnd w:id="25"/>
      <w:r>
        <w:rPr>
          <w:rFonts w:hint="cs"/>
          <w:rtl/>
          <w:lang w:eastAsia="he-IL"/>
        </w:rPr>
        <w:t xml:space="preserve">הקודם לסעיף האופרטיבי שעוסק במשמעות של צו סגירה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. בישיבה הקודמת הוועדה </w:t>
      </w:r>
      <w:bookmarkStart w:id="26" w:name="_ETM_Q1_1311973"/>
      <w:bookmarkEnd w:id="26"/>
      <w:r>
        <w:rPr>
          <w:rFonts w:hint="cs"/>
          <w:rtl/>
          <w:lang w:eastAsia="he-IL"/>
        </w:rPr>
        <w:t>העלתה את הצורך בקבלת</w:t>
      </w:r>
      <w:r w:rsidR="00D93A9C">
        <w:rPr>
          <w:rFonts w:hint="cs"/>
          <w:rtl/>
          <w:lang w:eastAsia="he-IL"/>
        </w:rPr>
        <w:t xml:space="preserve"> נתונים על מה נעשה בחודש האחרון.</w:t>
      </w:r>
      <w:r>
        <w:rPr>
          <w:rFonts w:hint="cs"/>
          <w:rtl/>
          <w:lang w:eastAsia="he-IL"/>
        </w:rPr>
        <w:t xml:space="preserve"> </w:t>
      </w:r>
      <w:bookmarkStart w:id="27" w:name="_ETM_Q1_1317740"/>
      <w:bookmarkEnd w:id="27"/>
      <w:r w:rsidR="00D93A9C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יבלנו נתונים </w:t>
      </w:r>
      <w:r w:rsidR="00D93A9C">
        <w:rPr>
          <w:rFonts w:hint="cs"/>
          <w:rtl/>
          <w:lang w:eastAsia="he-IL"/>
        </w:rPr>
        <w:t>שונים מהמשטרה</w:t>
      </w:r>
      <w:r w:rsidR="004F6812">
        <w:rPr>
          <w:rFonts w:hint="cs"/>
          <w:rtl/>
          <w:lang w:eastAsia="he-IL"/>
        </w:rPr>
        <w:t>.</w:t>
      </w:r>
      <w:r w:rsidR="00EF29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נציגת </w:t>
      </w:r>
      <w:bookmarkStart w:id="28" w:name="_ETM_Q1_1325168"/>
      <w:bookmarkEnd w:id="28"/>
      <w:r>
        <w:rPr>
          <w:rFonts w:hint="cs"/>
          <w:rtl/>
          <w:lang w:eastAsia="he-IL"/>
        </w:rPr>
        <w:t xml:space="preserve">מרכז השלטון המקומי נתנה הערכה מספרית כללית. הוועדה ביקשה </w:t>
      </w:r>
      <w:bookmarkStart w:id="29" w:name="_ETM_Q1_1327644"/>
      <w:bookmarkEnd w:id="29"/>
      <w:r>
        <w:rPr>
          <w:rFonts w:hint="cs"/>
          <w:rtl/>
          <w:lang w:eastAsia="he-IL"/>
        </w:rPr>
        <w:t xml:space="preserve">לקבל את הנתונים בצורה יותר מפורטת, </w:t>
      </w:r>
      <w:bookmarkStart w:id="30" w:name="_ETM_Q1_1335973"/>
      <w:bookmarkEnd w:id="30"/>
      <w:r w:rsidR="00D93A9C">
        <w:rPr>
          <w:rFonts w:hint="cs"/>
          <w:rtl/>
          <w:lang w:eastAsia="he-IL"/>
        </w:rPr>
        <w:t>אב</w:t>
      </w:r>
      <w:r>
        <w:rPr>
          <w:rFonts w:hint="cs"/>
          <w:rtl/>
          <w:lang w:eastAsia="he-IL"/>
        </w:rPr>
        <w:t xml:space="preserve">ל את זה </w:t>
      </w:r>
      <w:bookmarkStart w:id="31" w:name="_ETM_Q1_1338888"/>
      <w:bookmarkEnd w:id="31"/>
      <w:r w:rsidR="00D93A9C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>לא קיבלנו</w:t>
      </w:r>
      <w:bookmarkStart w:id="32" w:name="_ETM_Q1_1341587"/>
      <w:bookmarkEnd w:id="32"/>
      <w:r w:rsidR="00EF2994">
        <w:rPr>
          <w:rFonts w:hint="cs"/>
          <w:rtl/>
          <w:lang w:eastAsia="he-IL"/>
        </w:rPr>
        <w:t>.</w:t>
      </w:r>
      <w:r w:rsidR="007A34CD">
        <w:rPr>
          <w:rFonts w:hint="cs"/>
          <w:rtl/>
          <w:lang w:eastAsia="he-IL"/>
        </w:rPr>
        <w:t xml:space="preserve"> </w:t>
      </w:r>
      <w:r w:rsidR="00EF2994">
        <w:rPr>
          <w:rFonts w:hint="cs"/>
          <w:rtl/>
          <w:lang w:eastAsia="he-IL"/>
        </w:rPr>
        <w:t xml:space="preserve">נציג </w:t>
      </w:r>
      <w:r w:rsidR="007A34CD">
        <w:rPr>
          <w:rFonts w:hint="cs"/>
          <w:rtl/>
          <w:lang w:eastAsia="he-IL"/>
        </w:rPr>
        <w:t xml:space="preserve">המשטרה </w:t>
      </w:r>
      <w:r w:rsidR="0015481B">
        <w:rPr>
          <w:rFonts w:hint="cs"/>
          <w:rtl/>
          <w:lang w:eastAsia="he-IL"/>
        </w:rPr>
        <w:t xml:space="preserve">אמר </w:t>
      </w:r>
      <w:r w:rsidR="00EF2994">
        <w:rPr>
          <w:rFonts w:hint="cs"/>
          <w:rtl/>
          <w:lang w:eastAsia="he-IL"/>
        </w:rPr>
        <w:t xml:space="preserve">בישיבה הקודמת </w:t>
      </w:r>
      <w:r w:rsidR="0015481B">
        <w:rPr>
          <w:rFonts w:hint="cs"/>
          <w:rtl/>
          <w:lang w:eastAsia="he-IL"/>
        </w:rPr>
        <w:t>ש</w:t>
      </w:r>
      <w:r w:rsidR="00EF2994">
        <w:rPr>
          <w:rFonts w:hint="cs"/>
          <w:rtl/>
          <w:lang w:eastAsia="he-IL"/>
        </w:rPr>
        <w:t>ניתנו</w:t>
      </w:r>
      <w:r w:rsidR="007A34CD">
        <w:rPr>
          <w:rFonts w:hint="cs"/>
          <w:rtl/>
          <w:lang w:eastAsia="he-IL"/>
        </w:rPr>
        <w:t xml:space="preserve"> </w:t>
      </w:r>
      <w:bookmarkStart w:id="33" w:name="_ETM_Q1_1341498"/>
      <w:bookmarkEnd w:id="33"/>
      <w:r w:rsidR="00EF2994">
        <w:rPr>
          <w:rFonts w:hint="cs"/>
          <w:rtl/>
          <w:lang w:eastAsia="he-IL"/>
        </w:rPr>
        <w:t>28 צווי סגירה ו</w:t>
      </w:r>
      <w:r w:rsidR="0015481B">
        <w:rPr>
          <w:rFonts w:hint="cs"/>
          <w:rtl/>
          <w:lang w:eastAsia="he-IL"/>
        </w:rPr>
        <w:t>ש</w:t>
      </w:r>
      <w:r w:rsidR="004F6812">
        <w:rPr>
          <w:rFonts w:hint="cs"/>
          <w:rtl/>
          <w:lang w:eastAsia="he-IL"/>
        </w:rPr>
        <w:t xml:space="preserve">-59 צווי סגירה </w:t>
      </w:r>
      <w:r w:rsidR="007A34CD">
        <w:rPr>
          <w:rFonts w:hint="cs"/>
          <w:rtl/>
          <w:lang w:eastAsia="he-IL"/>
        </w:rPr>
        <w:t xml:space="preserve">הסתיימו באזהרה אחרי </w:t>
      </w:r>
      <w:bookmarkStart w:id="34" w:name="_ETM_Q1_1350572"/>
      <w:bookmarkEnd w:id="34"/>
      <w:r w:rsidR="007A34CD">
        <w:rPr>
          <w:rFonts w:hint="cs"/>
          <w:rtl/>
          <w:lang w:eastAsia="he-IL"/>
        </w:rPr>
        <w:t xml:space="preserve">שימוע. </w:t>
      </w:r>
      <w:r w:rsidR="00EF2994">
        <w:rPr>
          <w:rFonts w:hint="cs"/>
          <w:rtl/>
          <w:lang w:eastAsia="he-IL"/>
        </w:rPr>
        <w:t xml:space="preserve">אנחנו נשמח לקבל </w:t>
      </w:r>
      <w:r w:rsidR="007A34CD">
        <w:rPr>
          <w:rFonts w:hint="cs"/>
          <w:rtl/>
          <w:lang w:eastAsia="he-IL"/>
        </w:rPr>
        <w:t>נתונים נוספים מעבר לזה</w:t>
      </w:r>
      <w:r w:rsidR="00EF2994">
        <w:rPr>
          <w:rFonts w:hint="cs"/>
          <w:rtl/>
          <w:lang w:eastAsia="he-IL"/>
        </w:rPr>
        <w:t xml:space="preserve">. </w:t>
      </w:r>
    </w:p>
    <w:p w14:paraId="1B329DCC" w14:textId="77777777" w:rsidR="007A34CD" w:rsidRDefault="007A34CD" w:rsidP="007A34CD">
      <w:pPr>
        <w:ind w:firstLine="0"/>
        <w:rPr>
          <w:rtl/>
          <w:lang w:eastAsia="he-IL"/>
        </w:rPr>
      </w:pPr>
      <w:bookmarkStart w:id="35" w:name="_ETM_Q1_1357975"/>
      <w:bookmarkStart w:id="36" w:name="_ETM_Q1_1358031"/>
      <w:bookmarkEnd w:id="35"/>
      <w:bookmarkEnd w:id="36"/>
    </w:p>
    <w:p w14:paraId="7FDC5D7E" w14:textId="77777777" w:rsidR="001C366E" w:rsidRDefault="001C366E" w:rsidP="001C366E">
      <w:pPr>
        <w:pStyle w:val="af9"/>
        <w:keepNext/>
        <w:rPr>
          <w:rtl/>
          <w:lang w:eastAsia="he-IL"/>
        </w:rPr>
      </w:pPr>
      <w:bookmarkStart w:id="37" w:name="_ETM_Q1_1374581"/>
      <w:bookmarkStart w:id="38" w:name="ET_guest_תמר_ליברטי_5"/>
      <w:bookmarkEnd w:id="37"/>
      <w:r w:rsidRPr="001C36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ליברטי</w:t>
      </w:r>
      <w:proofErr w:type="spellEnd"/>
      <w:r>
        <w:rPr>
          <w:rtl/>
          <w:lang w:eastAsia="he-IL"/>
        </w:rPr>
        <w:t>:</w:t>
      </w:r>
      <w:r w:rsidRPr="001C36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"/>
    </w:p>
    <w:p w14:paraId="43FBA86E" w14:textId="77777777" w:rsidR="001C366E" w:rsidRDefault="001C366E" w:rsidP="001C366E">
      <w:pPr>
        <w:pStyle w:val="KeepWithNext"/>
        <w:rPr>
          <w:rtl/>
          <w:lang w:eastAsia="he-IL"/>
        </w:rPr>
      </w:pPr>
    </w:p>
    <w:p w14:paraId="28794EF7" w14:textId="77777777" w:rsidR="001C366E" w:rsidRPr="001C366E" w:rsidRDefault="001C366E" w:rsidP="001C366E">
      <w:pPr>
        <w:rPr>
          <w:rtl/>
          <w:lang w:eastAsia="he-IL"/>
        </w:rPr>
      </w:pPr>
      <w:bookmarkStart w:id="39" w:name="_ETM_Q1_1374951"/>
      <w:bookmarkStart w:id="40" w:name="_ETM_Q1_1375003"/>
      <w:bookmarkEnd w:id="39"/>
      <w:bookmarkEnd w:id="40"/>
      <w:r>
        <w:rPr>
          <w:rFonts w:hint="cs"/>
          <w:rtl/>
          <w:lang w:eastAsia="he-IL"/>
        </w:rPr>
        <w:t xml:space="preserve">העברנו את </w:t>
      </w:r>
      <w:bookmarkStart w:id="41" w:name="_ETM_Q1_1372757"/>
      <w:bookmarkEnd w:id="41"/>
      <w:r>
        <w:rPr>
          <w:rFonts w:hint="cs"/>
          <w:rtl/>
          <w:lang w:eastAsia="he-IL"/>
        </w:rPr>
        <w:t>כל הצווים לפי חוק הסמכויות המיוחדות. העברנו את מה שהתבקשנו להעביר.</w:t>
      </w:r>
    </w:p>
    <w:p w14:paraId="50D72CC0" w14:textId="77777777" w:rsidR="001C366E" w:rsidRDefault="001C366E" w:rsidP="007A34CD">
      <w:pPr>
        <w:ind w:firstLine="0"/>
        <w:rPr>
          <w:rtl/>
          <w:lang w:eastAsia="he-IL"/>
        </w:rPr>
      </w:pPr>
    </w:p>
    <w:p w14:paraId="69DCA57A" w14:textId="77777777" w:rsidR="001C366E" w:rsidRDefault="001C366E" w:rsidP="001C366E">
      <w:pPr>
        <w:pStyle w:val="af6"/>
        <w:keepNext/>
        <w:rPr>
          <w:rtl/>
        </w:rPr>
      </w:pPr>
      <w:bookmarkStart w:id="42" w:name="_ETM_Q1_1358422"/>
      <w:bookmarkStart w:id="43" w:name="_ETM_Q1_1358504"/>
      <w:bookmarkStart w:id="44" w:name="_ETM_Q1_1379430"/>
      <w:bookmarkStart w:id="45" w:name="ET_yor_5069_6"/>
      <w:bookmarkEnd w:id="42"/>
      <w:bookmarkEnd w:id="43"/>
      <w:bookmarkEnd w:id="44"/>
      <w:r w:rsidRPr="001C36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C36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"/>
    </w:p>
    <w:p w14:paraId="50C53075" w14:textId="77777777" w:rsidR="001C366E" w:rsidRDefault="001C366E" w:rsidP="001C366E">
      <w:pPr>
        <w:pStyle w:val="KeepWithNext"/>
        <w:rPr>
          <w:rtl/>
          <w:lang w:eastAsia="he-IL"/>
        </w:rPr>
      </w:pPr>
    </w:p>
    <w:p w14:paraId="37E0CB00" w14:textId="77777777" w:rsidR="001C366E" w:rsidRDefault="001C366E" w:rsidP="001C366E">
      <w:pPr>
        <w:rPr>
          <w:rtl/>
          <w:lang w:eastAsia="he-IL"/>
        </w:rPr>
      </w:pPr>
      <w:bookmarkStart w:id="46" w:name="_ETM_Q1_1379859"/>
      <w:bookmarkStart w:id="47" w:name="_ETM_Q1_1379925"/>
      <w:bookmarkEnd w:id="46"/>
      <w:bookmarkEnd w:id="47"/>
      <w:r>
        <w:rPr>
          <w:rFonts w:hint="cs"/>
          <w:rtl/>
          <w:lang w:eastAsia="he-IL"/>
        </w:rPr>
        <w:t>למ</w:t>
      </w:r>
      <w:bookmarkStart w:id="48" w:name="_ETM_Q1_1383067"/>
      <w:bookmarkStart w:id="49" w:name="_ETM_Q1_1383138"/>
      <w:bookmarkEnd w:id="48"/>
      <w:bookmarkEnd w:id="49"/>
      <w:r>
        <w:rPr>
          <w:rFonts w:hint="cs"/>
          <w:rtl/>
          <w:lang w:eastAsia="he-IL"/>
        </w:rPr>
        <w:t>י?</w:t>
      </w:r>
      <w:bookmarkStart w:id="50" w:name="_ETM_Q1_1384996"/>
      <w:bookmarkEnd w:id="50"/>
    </w:p>
    <w:p w14:paraId="45D89851" w14:textId="77777777" w:rsidR="001C366E" w:rsidRDefault="001C366E" w:rsidP="001C366E">
      <w:pPr>
        <w:ind w:firstLine="0"/>
        <w:rPr>
          <w:rtl/>
          <w:lang w:eastAsia="he-IL"/>
        </w:rPr>
      </w:pPr>
      <w:bookmarkStart w:id="51" w:name="_ETM_Q1_1385046"/>
      <w:bookmarkEnd w:id="51"/>
    </w:p>
    <w:p w14:paraId="215822AF" w14:textId="77777777" w:rsidR="001C366E" w:rsidRDefault="001C366E" w:rsidP="001C366E">
      <w:pPr>
        <w:pStyle w:val="a4"/>
        <w:keepNext/>
        <w:rPr>
          <w:rtl/>
        </w:rPr>
      </w:pPr>
      <w:bookmarkStart w:id="52" w:name="_ETM_Q1_1385417"/>
      <w:bookmarkStart w:id="53" w:name="_ETM_Q1_1385485"/>
      <w:bookmarkStart w:id="54" w:name="ET_speaker_גור_בליי_7"/>
      <w:bookmarkEnd w:id="52"/>
      <w:bookmarkEnd w:id="53"/>
      <w:r w:rsidRPr="001C366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1C36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"/>
    </w:p>
    <w:p w14:paraId="4D376373" w14:textId="77777777" w:rsidR="001C366E" w:rsidRDefault="001C366E" w:rsidP="001C366E">
      <w:pPr>
        <w:pStyle w:val="KeepWithNext"/>
        <w:rPr>
          <w:rtl/>
          <w:lang w:eastAsia="he-IL"/>
        </w:rPr>
      </w:pPr>
    </w:p>
    <w:p w14:paraId="60EEFE61" w14:textId="77777777" w:rsidR="001C366E" w:rsidRDefault="001C366E" w:rsidP="001C366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קיבלנו.</w:t>
      </w:r>
    </w:p>
    <w:p w14:paraId="4BA1B3A4" w14:textId="77777777" w:rsidR="001C366E" w:rsidRDefault="001C366E" w:rsidP="001C366E">
      <w:pPr>
        <w:ind w:firstLine="0"/>
        <w:rPr>
          <w:rtl/>
          <w:lang w:eastAsia="he-IL"/>
        </w:rPr>
      </w:pPr>
      <w:bookmarkStart w:id="55" w:name="_ETM_Q1_1384982"/>
      <w:bookmarkStart w:id="56" w:name="_ETM_Q1_1385043"/>
      <w:bookmarkEnd w:id="55"/>
      <w:bookmarkEnd w:id="56"/>
    </w:p>
    <w:p w14:paraId="157583B5" w14:textId="77777777" w:rsidR="001C366E" w:rsidRDefault="001C366E" w:rsidP="001C366E">
      <w:pPr>
        <w:pStyle w:val="af9"/>
        <w:keepNext/>
        <w:rPr>
          <w:rtl/>
          <w:lang w:eastAsia="he-IL"/>
        </w:rPr>
      </w:pPr>
      <w:bookmarkStart w:id="57" w:name="ET_guest_תמר_ליברטי_8"/>
      <w:r w:rsidRPr="001C36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ליברטי</w:t>
      </w:r>
      <w:proofErr w:type="spellEnd"/>
      <w:r>
        <w:rPr>
          <w:rtl/>
          <w:lang w:eastAsia="he-IL"/>
        </w:rPr>
        <w:t>:</w:t>
      </w:r>
      <w:r w:rsidRPr="001C36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"/>
    </w:p>
    <w:p w14:paraId="584A6429" w14:textId="77777777" w:rsidR="001C366E" w:rsidRDefault="001C366E" w:rsidP="001C366E">
      <w:pPr>
        <w:pStyle w:val="KeepWithNext"/>
        <w:rPr>
          <w:rtl/>
          <w:lang w:eastAsia="he-IL"/>
        </w:rPr>
      </w:pPr>
    </w:p>
    <w:p w14:paraId="38F15595" w14:textId="77777777" w:rsidR="001C366E" w:rsidRDefault="001C366E" w:rsidP="001C36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צריך להעביר עוד </w:t>
      </w:r>
      <w:bookmarkStart w:id="58" w:name="_ETM_Q1_1382287"/>
      <w:bookmarkEnd w:id="58"/>
      <w:r>
        <w:rPr>
          <w:rFonts w:hint="cs"/>
          <w:rtl/>
          <w:lang w:eastAsia="he-IL"/>
        </w:rPr>
        <w:t>נתונים, נעביר.</w:t>
      </w:r>
    </w:p>
    <w:p w14:paraId="1D6D030F" w14:textId="77777777" w:rsidR="001C366E" w:rsidRDefault="001C366E" w:rsidP="001C366E">
      <w:pPr>
        <w:ind w:firstLine="0"/>
        <w:rPr>
          <w:rtl/>
          <w:lang w:eastAsia="he-IL"/>
        </w:rPr>
      </w:pPr>
      <w:bookmarkStart w:id="59" w:name="_ETM_Q1_1388881"/>
      <w:bookmarkStart w:id="60" w:name="_ETM_Q1_1388941"/>
      <w:bookmarkStart w:id="61" w:name="_ETM_Q1_1389311"/>
      <w:bookmarkEnd w:id="59"/>
      <w:bookmarkEnd w:id="60"/>
      <w:bookmarkEnd w:id="61"/>
    </w:p>
    <w:p w14:paraId="7A1B0653" w14:textId="77777777" w:rsidR="001C366E" w:rsidRDefault="001C366E" w:rsidP="001C366E">
      <w:pPr>
        <w:pStyle w:val="a4"/>
        <w:keepNext/>
        <w:rPr>
          <w:rtl/>
        </w:rPr>
      </w:pPr>
      <w:bookmarkStart w:id="62" w:name="_ETM_Q1_1389377"/>
      <w:bookmarkStart w:id="63" w:name="_ETM_Q1_1390332"/>
      <w:bookmarkStart w:id="64" w:name="ET_speaker_גור_בליי_9"/>
      <w:bookmarkEnd w:id="62"/>
      <w:bookmarkEnd w:id="63"/>
      <w:r w:rsidRPr="001C366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1C36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"/>
    </w:p>
    <w:p w14:paraId="79CEA0F9" w14:textId="77777777" w:rsidR="001C366E" w:rsidRDefault="001C366E" w:rsidP="001C366E">
      <w:pPr>
        <w:pStyle w:val="KeepWithNext"/>
        <w:rPr>
          <w:rtl/>
          <w:lang w:eastAsia="he-IL"/>
        </w:rPr>
      </w:pPr>
    </w:p>
    <w:p w14:paraId="0702765C" w14:textId="6CB716FA" w:rsidR="001C366E" w:rsidRDefault="001C366E" w:rsidP="001C366E">
      <w:pPr>
        <w:rPr>
          <w:rtl/>
          <w:lang w:eastAsia="he-IL"/>
        </w:rPr>
      </w:pPr>
      <w:bookmarkStart w:id="65" w:name="_ETM_Q1_1390839"/>
      <w:bookmarkStart w:id="66" w:name="_ETM_Q1_1390881"/>
      <w:bookmarkStart w:id="67" w:name="_ETM_Q1_1390083"/>
      <w:bookmarkEnd w:id="65"/>
      <w:bookmarkEnd w:id="66"/>
      <w:bookmarkEnd w:id="67"/>
      <w:r>
        <w:rPr>
          <w:rFonts w:hint="cs"/>
          <w:rtl/>
          <w:lang w:eastAsia="he-IL"/>
        </w:rPr>
        <w:t xml:space="preserve">לא קיבלנו, מעבר למספרים שנמסרו בעל-פה בישיבה הקודמת, </w:t>
      </w:r>
      <w:bookmarkStart w:id="68" w:name="_ETM_Q1_1392852"/>
      <w:bookmarkEnd w:id="68"/>
      <w:r>
        <w:rPr>
          <w:rFonts w:hint="cs"/>
          <w:rtl/>
          <w:lang w:eastAsia="he-IL"/>
        </w:rPr>
        <w:t xml:space="preserve">שום נתון נוסף שביקשנו לגבי צווי סגירה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לפי איזו </w:t>
      </w:r>
      <w:bookmarkStart w:id="69" w:name="_ETM_Q1_1397942"/>
      <w:bookmarkEnd w:id="69"/>
      <w:r>
        <w:rPr>
          <w:rFonts w:hint="cs"/>
          <w:rtl/>
          <w:lang w:eastAsia="he-IL"/>
        </w:rPr>
        <w:t xml:space="preserve">עילה, לאיזה בתי עסק. את מה שיש לכם לא </w:t>
      </w:r>
      <w:bookmarkStart w:id="70" w:name="_ETM_Q1_1398925"/>
      <w:bookmarkEnd w:id="70"/>
      <w:r>
        <w:rPr>
          <w:rFonts w:hint="cs"/>
          <w:rtl/>
          <w:lang w:eastAsia="he-IL"/>
        </w:rPr>
        <w:t xml:space="preserve">קיבלנו. אני לא יודע למי העברתם, אבל אנחנו </w:t>
      </w:r>
      <w:bookmarkStart w:id="71" w:name="_ETM_Q1_1408240"/>
      <w:bookmarkEnd w:id="71"/>
      <w:r>
        <w:rPr>
          <w:rFonts w:hint="cs"/>
          <w:rtl/>
          <w:lang w:eastAsia="he-IL"/>
        </w:rPr>
        <w:t>לא קיבלנו. גם צוות ה</w:t>
      </w:r>
      <w:r w:rsidR="004F681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 לא קיבל. </w:t>
      </w:r>
    </w:p>
    <w:p w14:paraId="04834B51" w14:textId="77777777" w:rsidR="001C366E" w:rsidRDefault="001C366E" w:rsidP="001C366E">
      <w:pPr>
        <w:rPr>
          <w:rtl/>
          <w:lang w:eastAsia="he-IL"/>
        </w:rPr>
      </w:pPr>
      <w:bookmarkStart w:id="72" w:name="_ETM_Q1_1413047"/>
      <w:bookmarkStart w:id="73" w:name="_ETM_Q1_1413111"/>
      <w:bookmarkEnd w:id="72"/>
      <w:bookmarkEnd w:id="73"/>
    </w:p>
    <w:p w14:paraId="3BED1620" w14:textId="77777777" w:rsidR="001C366E" w:rsidRDefault="001C366E" w:rsidP="001C366E">
      <w:pPr>
        <w:pStyle w:val="af6"/>
        <w:keepNext/>
        <w:rPr>
          <w:rtl/>
        </w:rPr>
      </w:pPr>
      <w:bookmarkStart w:id="74" w:name="_ETM_Q1_1413368"/>
      <w:bookmarkStart w:id="75" w:name="_ETM_Q1_1413432"/>
      <w:bookmarkStart w:id="76" w:name="ET_yor_5069_10"/>
      <w:bookmarkEnd w:id="74"/>
      <w:bookmarkEnd w:id="75"/>
      <w:r w:rsidRPr="001C36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C36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"/>
    </w:p>
    <w:p w14:paraId="1176B034" w14:textId="77777777" w:rsidR="001C366E" w:rsidRDefault="001C366E" w:rsidP="001C366E">
      <w:pPr>
        <w:pStyle w:val="KeepWithNext"/>
        <w:rPr>
          <w:rtl/>
          <w:lang w:eastAsia="he-IL"/>
        </w:rPr>
      </w:pPr>
    </w:p>
    <w:p w14:paraId="115287EC" w14:textId="7B38618B" w:rsidR="001C366E" w:rsidRDefault="001C366E" w:rsidP="00B131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תבדקי </w:t>
      </w:r>
      <w:bookmarkStart w:id="77" w:name="_ETM_Q1_1411245"/>
      <w:bookmarkEnd w:id="77"/>
      <w:r>
        <w:rPr>
          <w:rFonts w:hint="cs"/>
          <w:rtl/>
          <w:lang w:eastAsia="he-IL"/>
        </w:rPr>
        <w:t>את זה במהלך הדיון</w:t>
      </w:r>
      <w:r w:rsidR="00B13119">
        <w:rPr>
          <w:rFonts w:hint="cs"/>
          <w:rtl/>
          <w:lang w:eastAsia="he-IL"/>
        </w:rPr>
        <w:t>.</w:t>
      </w:r>
      <w:r w:rsidR="004D32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263511B9" w14:textId="77777777" w:rsidR="001C366E" w:rsidRDefault="001C366E" w:rsidP="001C366E">
      <w:pPr>
        <w:ind w:firstLine="0"/>
        <w:rPr>
          <w:rtl/>
          <w:lang w:eastAsia="he-IL"/>
        </w:rPr>
      </w:pPr>
      <w:bookmarkStart w:id="78" w:name="_ETM_Q1_1423216"/>
      <w:bookmarkStart w:id="79" w:name="_ETM_Q1_1423276"/>
      <w:bookmarkEnd w:id="78"/>
      <w:bookmarkEnd w:id="79"/>
    </w:p>
    <w:p w14:paraId="5CF5A765" w14:textId="77777777" w:rsidR="001C366E" w:rsidRDefault="001C366E" w:rsidP="001C366E">
      <w:pPr>
        <w:pStyle w:val="a4"/>
        <w:keepNext/>
        <w:rPr>
          <w:rtl/>
        </w:rPr>
      </w:pPr>
      <w:bookmarkStart w:id="80" w:name="_ETM_Q1_1423638"/>
      <w:bookmarkStart w:id="81" w:name="_ETM_Q1_1423709"/>
      <w:bookmarkStart w:id="82" w:name="_ETM_Q1_1424808"/>
      <w:bookmarkStart w:id="83" w:name="ET_speaker_גור_בליי_11"/>
      <w:bookmarkEnd w:id="80"/>
      <w:bookmarkEnd w:id="81"/>
      <w:bookmarkEnd w:id="82"/>
      <w:r w:rsidRPr="001C366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1C36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"/>
    </w:p>
    <w:p w14:paraId="5723A894" w14:textId="77777777" w:rsidR="001C366E" w:rsidRDefault="001C366E" w:rsidP="001C366E">
      <w:pPr>
        <w:pStyle w:val="KeepWithNext"/>
        <w:rPr>
          <w:rtl/>
          <w:lang w:eastAsia="he-IL"/>
        </w:rPr>
      </w:pPr>
    </w:p>
    <w:p w14:paraId="0E071C45" w14:textId="77777777" w:rsidR="001C366E" w:rsidRDefault="001C366E" w:rsidP="001C366E">
      <w:pPr>
        <w:rPr>
          <w:rtl/>
          <w:lang w:eastAsia="he-IL"/>
        </w:rPr>
      </w:pPr>
      <w:bookmarkStart w:id="84" w:name="_ETM_Q1_1425266"/>
      <w:bookmarkStart w:id="85" w:name="_ETM_Q1_1425301"/>
      <w:bookmarkEnd w:id="84"/>
      <w:bookmarkEnd w:id="85"/>
      <w:r>
        <w:rPr>
          <w:rFonts w:hint="cs"/>
          <w:rtl/>
          <w:lang w:eastAsia="he-IL"/>
        </w:rPr>
        <w:t xml:space="preserve">(ג) לא יצווה הגורם המורשה על צו סגירה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כאמור בסעיפים </w:t>
      </w:r>
    </w:p>
    <w:p w14:paraId="41D44920" w14:textId="77777777" w:rsidR="001C366E" w:rsidRDefault="001C366E" w:rsidP="001C366E">
      <w:pPr>
        <w:rPr>
          <w:rtl/>
          <w:lang w:eastAsia="he-IL"/>
        </w:rPr>
      </w:pPr>
      <w:bookmarkStart w:id="86" w:name="_ETM_Q1_1425559"/>
      <w:bookmarkStart w:id="87" w:name="_ETM_Q1_1425626"/>
      <w:bookmarkEnd w:id="86"/>
      <w:bookmarkEnd w:id="87"/>
      <w:r>
        <w:rPr>
          <w:rFonts w:hint="cs"/>
          <w:rtl/>
          <w:lang w:eastAsia="he-IL"/>
        </w:rPr>
        <w:t xml:space="preserve">קטנים </w:t>
      </w:r>
      <w:bookmarkStart w:id="88" w:name="_ETM_Q1_1426831"/>
      <w:bookmarkEnd w:id="88"/>
      <w:r>
        <w:rPr>
          <w:rFonts w:hint="cs"/>
          <w:rtl/>
          <w:lang w:eastAsia="he-IL"/>
        </w:rPr>
        <w:t xml:space="preserve">(א) או (ב), אלא אם כן יש לו יסוד סביר </w:t>
      </w:r>
      <w:bookmarkStart w:id="89" w:name="_ETM_Q1_1428503"/>
      <w:bookmarkEnd w:id="89"/>
      <w:r>
        <w:rPr>
          <w:rFonts w:hint="cs"/>
          <w:rtl/>
          <w:lang w:eastAsia="he-IL"/>
        </w:rPr>
        <w:t>להניח כי בנסיבות</w:t>
      </w:r>
    </w:p>
    <w:p w14:paraId="08062419" w14:textId="77777777" w:rsidR="001C366E" w:rsidRDefault="001C366E" w:rsidP="001C366E">
      <w:pPr>
        <w:rPr>
          <w:rtl/>
          <w:lang w:eastAsia="he-IL"/>
        </w:rPr>
      </w:pPr>
      <w:bookmarkStart w:id="90" w:name="_ETM_Q1_1431228"/>
      <w:bookmarkStart w:id="91" w:name="_ETM_Q1_1431288"/>
      <w:bookmarkEnd w:id="90"/>
      <w:bookmarkEnd w:id="91"/>
      <w:r>
        <w:rPr>
          <w:rFonts w:hint="cs"/>
          <w:rtl/>
          <w:lang w:eastAsia="he-IL"/>
        </w:rPr>
        <w:t xml:space="preserve">העניין שימוש באמצעי שפגיעתו פחותה לא ימנע את </w:t>
      </w:r>
      <w:bookmarkStart w:id="92" w:name="_ETM_Q1_1431453"/>
      <w:bookmarkEnd w:id="92"/>
      <w:r>
        <w:rPr>
          <w:rFonts w:hint="cs"/>
          <w:rtl/>
          <w:lang w:eastAsia="he-IL"/>
        </w:rPr>
        <w:t xml:space="preserve">המשך ההפרה </w:t>
      </w:r>
    </w:p>
    <w:p w14:paraId="6EA393E4" w14:textId="77777777" w:rsidR="001C366E" w:rsidRDefault="001C366E" w:rsidP="001C366E">
      <w:pPr>
        <w:rPr>
          <w:rtl/>
          <w:lang w:eastAsia="he-IL"/>
        </w:rPr>
      </w:pPr>
      <w:bookmarkStart w:id="93" w:name="_ETM_Q1_1435955"/>
      <w:bookmarkStart w:id="94" w:name="_ETM_Q1_1436024"/>
      <w:bookmarkEnd w:id="93"/>
      <w:bookmarkEnd w:id="94"/>
      <w:r>
        <w:rPr>
          <w:rFonts w:hint="cs"/>
          <w:rtl/>
          <w:lang w:eastAsia="he-IL"/>
        </w:rPr>
        <w:t xml:space="preserve">האמורה בסעיפים קטנים אלה; אין באמור כדי לגרוע </w:t>
      </w:r>
      <w:bookmarkStart w:id="95" w:name="_ETM_Q1_1434781"/>
      <w:bookmarkEnd w:id="95"/>
      <w:r>
        <w:rPr>
          <w:rFonts w:hint="cs"/>
          <w:rtl/>
          <w:lang w:eastAsia="he-IL"/>
        </w:rPr>
        <w:t>מהאפשרות</w:t>
      </w:r>
    </w:p>
    <w:p w14:paraId="146D969B" w14:textId="77777777" w:rsidR="001C366E" w:rsidRDefault="001C366E" w:rsidP="001C366E">
      <w:pPr>
        <w:rPr>
          <w:rtl/>
          <w:lang w:eastAsia="he-IL"/>
        </w:rPr>
      </w:pPr>
      <w:bookmarkStart w:id="96" w:name="_ETM_Q1_1437881"/>
      <w:bookmarkStart w:id="97" w:name="_ETM_Q1_1437968"/>
      <w:bookmarkEnd w:id="96"/>
      <w:bookmarkEnd w:id="97"/>
      <w:r>
        <w:rPr>
          <w:rFonts w:hint="cs"/>
          <w:rtl/>
          <w:lang w:eastAsia="he-IL"/>
        </w:rPr>
        <w:t xml:space="preserve">להורות על צו סגירה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גם אם לא ננקטו אמצעי </w:t>
      </w:r>
      <w:bookmarkStart w:id="98" w:name="_ETM_Q1_1441011"/>
      <w:bookmarkEnd w:id="98"/>
      <w:r>
        <w:rPr>
          <w:rFonts w:hint="cs"/>
          <w:rtl/>
          <w:lang w:eastAsia="he-IL"/>
        </w:rPr>
        <w:t xml:space="preserve">אכיפה </w:t>
      </w:r>
    </w:p>
    <w:p w14:paraId="4B3766B0" w14:textId="77777777" w:rsidR="001C366E" w:rsidRDefault="001C366E" w:rsidP="001C366E">
      <w:pPr>
        <w:rPr>
          <w:rtl/>
          <w:lang w:eastAsia="he-IL"/>
        </w:rPr>
      </w:pPr>
      <w:bookmarkStart w:id="99" w:name="_ETM_Q1_1442527"/>
      <w:bookmarkStart w:id="100" w:name="_ETM_Q1_1442609"/>
      <w:bookmarkEnd w:id="99"/>
      <w:bookmarkEnd w:id="100"/>
      <w:r>
        <w:rPr>
          <w:rFonts w:hint="cs"/>
          <w:rtl/>
          <w:lang w:eastAsia="he-IL"/>
        </w:rPr>
        <w:t xml:space="preserve">אחרים, בהתחשב בחומרת ההפרה; </w:t>
      </w:r>
      <w:bookmarkStart w:id="101" w:name="_ETM_Q1_1448400"/>
      <w:bookmarkEnd w:id="101"/>
    </w:p>
    <w:p w14:paraId="276B587D" w14:textId="77777777" w:rsidR="001C366E" w:rsidRDefault="001C366E" w:rsidP="001C366E">
      <w:pPr>
        <w:ind w:firstLine="0"/>
        <w:rPr>
          <w:rtl/>
          <w:lang w:eastAsia="he-IL"/>
        </w:rPr>
      </w:pPr>
    </w:p>
    <w:p w14:paraId="5C2E7220" w14:textId="031EC0B2" w:rsidR="00C330F5" w:rsidRDefault="001C366E" w:rsidP="00C330F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בישיבה הקודמת נציגי הממשלה הסבירו </w:t>
      </w:r>
      <w:bookmarkStart w:id="102" w:name="_ETM_Q1_1455908"/>
      <w:bookmarkEnd w:id="102"/>
      <w:r>
        <w:rPr>
          <w:rFonts w:hint="cs"/>
          <w:rtl/>
          <w:lang w:eastAsia="he-IL"/>
        </w:rPr>
        <w:t>ש</w:t>
      </w:r>
      <w:r w:rsidR="00C330F5">
        <w:rPr>
          <w:rFonts w:hint="cs"/>
          <w:rtl/>
          <w:lang w:eastAsia="he-IL"/>
        </w:rPr>
        <w:t xml:space="preserve">צו </w:t>
      </w:r>
      <w:r>
        <w:rPr>
          <w:rFonts w:hint="cs"/>
          <w:rtl/>
          <w:lang w:eastAsia="he-IL"/>
        </w:rPr>
        <w:t xml:space="preserve">סגירה </w:t>
      </w:r>
      <w:r w:rsidR="00C330F5">
        <w:rPr>
          <w:rFonts w:hint="cs"/>
          <w:rtl/>
          <w:lang w:eastAsia="he-IL"/>
        </w:rPr>
        <w:t xml:space="preserve">יינתן רק אם </w:t>
      </w:r>
      <w:r w:rsidR="00216547">
        <w:rPr>
          <w:rFonts w:hint="cs"/>
          <w:rtl/>
          <w:lang w:eastAsia="he-IL"/>
        </w:rPr>
        <w:t xml:space="preserve">שימוש באמצעי שפגיעתו </w:t>
      </w:r>
      <w:r w:rsidR="00C330F5">
        <w:rPr>
          <w:rFonts w:hint="cs"/>
          <w:rtl/>
          <w:lang w:eastAsia="he-IL"/>
        </w:rPr>
        <w:t xml:space="preserve">פחותה לא ימנע את המשך </w:t>
      </w:r>
      <w:bookmarkStart w:id="103" w:name="_ETM_Q1_1461916"/>
      <w:bookmarkEnd w:id="103"/>
      <w:r w:rsidR="00C330F5">
        <w:rPr>
          <w:rFonts w:hint="cs"/>
          <w:rtl/>
          <w:lang w:eastAsia="he-IL"/>
        </w:rPr>
        <w:t xml:space="preserve">ההפרה. קודם תהיה </w:t>
      </w:r>
      <w:bookmarkStart w:id="104" w:name="_ETM_Q1_1463611"/>
      <w:bookmarkEnd w:id="104"/>
      <w:r w:rsidR="00C330F5">
        <w:rPr>
          <w:rFonts w:hint="cs"/>
          <w:rtl/>
          <w:lang w:eastAsia="he-IL"/>
        </w:rPr>
        <w:t xml:space="preserve">פנייה לכיוונים אחרים, לכיוון של אזהרות, של קנסות. צווי </w:t>
      </w:r>
      <w:bookmarkStart w:id="105" w:name="_ETM_Q1_1465660"/>
      <w:bookmarkEnd w:id="105"/>
      <w:r w:rsidR="00C330F5">
        <w:rPr>
          <w:rFonts w:hint="cs"/>
          <w:rtl/>
          <w:lang w:eastAsia="he-IL"/>
        </w:rPr>
        <w:t xml:space="preserve">הסגירה לא יהיו הצעד הראשון. יהיו סיטואציות של </w:t>
      </w:r>
      <w:bookmarkStart w:id="106" w:name="_ETM_Q1_1475529"/>
      <w:bookmarkEnd w:id="106"/>
      <w:r w:rsidR="00C330F5">
        <w:rPr>
          <w:rFonts w:hint="cs"/>
          <w:rtl/>
          <w:lang w:eastAsia="he-IL"/>
        </w:rPr>
        <w:t xml:space="preserve">הפרות מאוד חמורות שבהן יידרש צו סגירה כאמצעי ראשון, </w:t>
      </w:r>
      <w:bookmarkStart w:id="107" w:name="_ETM_Q1_1475942"/>
      <w:bookmarkEnd w:id="107"/>
      <w:r w:rsidR="00C330F5">
        <w:rPr>
          <w:rFonts w:hint="cs"/>
          <w:rtl/>
          <w:lang w:eastAsia="he-IL"/>
        </w:rPr>
        <w:t xml:space="preserve">אבל זה בהחלט יהיה החריג. המטרה תהיה לנקוט בצווי סגירה </w:t>
      </w:r>
      <w:bookmarkStart w:id="108" w:name="_ETM_Q1_1483605"/>
      <w:bookmarkEnd w:id="108"/>
      <w:r w:rsidR="00C330F5">
        <w:rPr>
          <w:rFonts w:hint="cs"/>
          <w:rtl/>
          <w:lang w:eastAsia="he-IL"/>
        </w:rPr>
        <w:t xml:space="preserve">רק אם האזהרות, הקנסות והפנייה לאמצעים פחות פוגעניים </w:t>
      </w:r>
      <w:bookmarkStart w:id="109" w:name="_ETM_Q1_1487652"/>
      <w:bookmarkEnd w:id="109"/>
      <w:r w:rsidR="00C330F5">
        <w:rPr>
          <w:rFonts w:hint="cs"/>
          <w:rtl/>
          <w:lang w:eastAsia="he-IL"/>
        </w:rPr>
        <w:t>לא הניבו את התוצאה שהרשויות רצו.</w:t>
      </w:r>
      <w:bookmarkStart w:id="110" w:name="_ETM_Q1_1491110"/>
      <w:bookmarkStart w:id="111" w:name="_ETM_Q1_1491176"/>
      <w:bookmarkEnd w:id="110"/>
      <w:bookmarkEnd w:id="111"/>
    </w:p>
    <w:p w14:paraId="7CDD10BC" w14:textId="77777777" w:rsidR="00C330F5" w:rsidRDefault="00C330F5" w:rsidP="00C330F5">
      <w:pPr>
        <w:ind w:firstLine="0"/>
        <w:rPr>
          <w:rtl/>
          <w:lang w:eastAsia="he-IL"/>
        </w:rPr>
      </w:pPr>
      <w:bookmarkStart w:id="112" w:name="_ETM_Q1_1491575"/>
      <w:bookmarkStart w:id="113" w:name="_ETM_Q1_1491625"/>
      <w:bookmarkEnd w:id="112"/>
      <w:bookmarkEnd w:id="113"/>
    </w:p>
    <w:p w14:paraId="47D7F7B4" w14:textId="12EC40F2" w:rsidR="00C330F5" w:rsidRDefault="001D179D" w:rsidP="00C330F5">
      <w:pPr>
        <w:pStyle w:val="af9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</w:t>
      </w:r>
    </w:p>
    <w:p w14:paraId="4D8D8379" w14:textId="37B85F57" w:rsidR="001D179D" w:rsidRDefault="001D179D" w:rsidP="001D179D">
      <w:pPr>
        <w:pStyle w:val="af9"/>
        <w:keepNext/>
        <w:rPr>
          <w:rtl/>
          <w:lang w:eastAsia="he-IL"/>
        </w:rPr>
      </w:pPr>
      <w:bookmarkStart w:id="114" w:name="ET_guest_גבי_פיסמן_657"/>
      <w:r w:rsidRPr="001D17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גבי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1D17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"/>
    </w:p>
    <w:p w14:paraId="372E5AE8" w14:textId="08624901" w:rsidR="001D179D" w:rsidRDefault="001D179D" w:rsidP="001D179D">
      <w:pPr>
        <w:pStyle w:val="KeepWithNext"/>
        <w:rPr>
          <w:rtl/>
          <w:lang w:eastAsia="he-IL"/>
        </w:rPr>
      </w:pPr>
    </w:p>
    <w:p w14:paraId="05BCB43F" w14:textId="77777777" w:rsidR="00C330F5" w:rsidRDefault="00C330F5" w:rsidP="00C330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המדרג יהיה שונה ביחס למקומות </w:t>
      </w:r>
      <w:bookmarkStart w:id="115" w:name="_ETM_Q1_1495089"/>
      <w:bookmarkEnd w:id="115"/>
      <w:r>
        <w:rPr>
          <w:rFonts w:hint="cs"/>
          <w:rtl/>
          <w:lang w:eastAsia="he-IL"/>
        </w:rPr>
        <w:t xml:space="preserve">שנשארו פתוחים למרות שיש לגביהם הוראת סגירה מפורשת. </w:t>
      </w:r>
      <w:bookmarkStart w:id="116" w:name="_ETM_Q1_1514435"/>
      <w:bookmarkEnd w:id="116"/>
    </w:p>
    <w:p w14:paraId="335B8704" w14:textId="77777777" w:rsidR="00C330F5" w:rsidRDefault="00C330F5" w:rsidP="00C330F5">
      <w:pPr>
        <w:ind w:firstLine="0"/>
        <w:rPr>
          <w:rtl/>
          <w:lang w:eastAsia="he-IL"/>
        </w:rPr>
      </w:pPr>
      <w:bookmarkStart w:id="117" w:name="_ETM_Q1_1516881"/>
      <w:bookmarkStart w:id="118" w:name="_ETM_Q1_1516948"/>
      <w:bookmarkEnd w:id="117"/>
      <w:bookmarkEnd w:id="118"/>
    </w:p>
    <w:p w14:paraId="59576BC9" w14:textId="77777777" w:rsidR="00C330F5" w:rsidRDefault="00C330F5" w:rsidP="00C330F5">
      <w:pPr>
        <w:pStyle w:val="af6"/>
        <w:keepNext/>
        <w:rPr>
          <w:rtl/>
        </w:rPr>
      </w:pPr>
      <w:bookmarkStart w:id="119" w:name="_ETM_Q1_1517417"/>
      <w:bookmarkStart w:id="120" w:name="_ETM_Q1_1517483"/>
      <w:bookmarkStart w:id="121" w:name="ET_yor_5069_13"/>
      <w:bookmarkEnd w:id="119"/>
      <w:bookmarkEnd w:id="120"/>
      <w:r w:rsidRPr="00C330F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30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"/>
    </w:p>
    <w:p w14:paraId="09CED4DD" w14:textId="77777777" w:rsidR="00C330F5" w:rsidRDefault="00C330F5" w:rsidP="00C330F5">
      <w:pPr>
        <w:pStyle w:val="KeepWithNext"/>
        <w:rPr>
          <w:rtl/>
          <w:lang w:eastAsia="he-IL"/>
        </w:rPr>
      </w:pPr>
    </w:p>
    <w:p w14:paraId="5EC8E9C4" w14:textId="77777777" w:rsidR="00C330F5" w:rsidRDefault="00C330F5" w:rsidP="00C330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ההפרה </w:t>
      </w:r>
      <w:bookmarkStart w:id="122" w:name="_ETM_Q1_1515544"/>
      <w:bookmarkEnd w:id="122"/>
      <w:r>
        <w:rPr>
          <w:rFonts w:hint="cs"/>
          <w:rtl/>
          <w:lang w:eastAsia="he-IL"/>
        </w:rPr>
        <w:t>שם היא יותר משמעותית.</w:t>
      </w:r>
    </w:p>
    <w:p w14:paraId="5CBCE8FB" w14:textId="77777777" w:rsidR="00C330F5" w:rsidRDefault="00C330F5" w:rsidP="00C330F5">
      <w:pPr>
        <w:ind w:firstLine="0"/>
        <w:rPr>
          <w:rtl/>
          <w:lang w:eastAsia="he-IL"/>
        </w:rPr>
      </w:pPr>
      <w:bookmarkStart w:id="123" w:name="_ETM_Q1_1520199"/>
      <w:bookmarkStart w:id="124" w:name="_ETM_Q1_1520256"/>
      <w:bookmarkStart w:id="125" w:name="_ETM_Q1_1520723"/>
      <w:bookmarkEnd w:id="123"/>
      <w:bookmarkEnd w:id="124"/>
      <w:bookmarkEnd w:id="125"/>
    </w:p>
    <w:p w14:paraId="5642CAC9" w14:textId="77777777" w:rsidR="00C330F5" w:rsidRDefault="00C330F5" w:rsidP="00C330F5">
      <w:pPr>
        <w:pStyle w:val="af9"/>
        <w:keepNext/>
        <w:rPr>
          <w:rtl/>
          <w:lang w:eastAsia="he-IL"/>
        </w:rPr>
      </w:pPr>
      <w:bookmarkStart w:id="126" w:name="_ETM_Q1_1520800"/>
      <w:bookmarkStart w:id="127" w:name="ET_guest_גבי_פיסמן_14"/>
      <w:bookmarkEnd w:id="126"/>
      <w:r w:rsidRPr="00C330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גבי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C330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"/>
    </w:p>
    <w:p w14:paraId="5B6A668C" w14:textId="77777777" w:rsidR="00C330F5" w:rsidRDefault="00C330F5" w:rsidP="00C330F5">
      <w:pPr>
        <w:pStyle w:val="KeepWithNext"/>
        <w:rPr>
          <w:rtl/>
          <w:lang w:eastAsia="he-IL"/>
        </w:rPr>
      </w:pPr>
    </w:p>
    <w:p w14:paraId="1BECE76C" w14:textId="7FC72FDD" w:rsidR="00C330F5" w:rsidRDefault="004D3293" w:rsidP="001E27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 הסגירה לגביהם </w:t>
      </w:r>
      <w:r w:rsidR="001E2765">
        <w:rPr>
          <w:rFonts w:hint="cs"/>
          <w:rtl/>
          <w:lang w:eastAsia="he-IL"/>
        </w:rPr>
        <w:t>תהיה</w:t>
      </w:r>
      <w:r w:rsidR="00C330F5">
        <w:rPr>
          <w:rFonts w:hint="cs"/>
          <w:rtl/>
          <w:lang w:eastAsia="he-IL"/>
        </w:rPr>
        <w:t xml:space="preserve"> אופציה ראשונית.</w:t>
      </w:r>
    </w:p>
    <w:p w14:paraId="6A76D68D" w14:textId="77777777" w:rsidR="00C330F5" w:rsidRDefault="00C330F5" w:rsidP="00C330F5">
      <w:pPr>
        <w:ind w:firstLine="0"/>
        <w:rPr>
          <w:rtl/>
          <w:lang w:eastAsia="he-IL"/>
        </w:rPr>
      </w:pPr>
      <w:bookmarkStart w:id="128" w:name="_ETM_Q1_1523537"/>
      <w:bookmarkStart w:id="129" w:name="_ETM_Q1_1523625"/>
      <w:bookmarkEnd w:id="128"/>
      <w:bookmarkEnd w:id="129"/>
    </w:p>
    <w:p w14:paraId="6C11C187" w14:textId="77777777" w:rsidR="00C330F5" w:rsidRDefault="00C330F5" w:rsidP="00C330F5">
      <w:pPr>
        <w:pStyle w:val="a4"/>
        <w:keepNext/>
        <w:rPr>
          <w:rtl/>
        </w:rPr>
      </w:pPr>
      <w:bookmarkStart w:id="130" w:name="_ETM_Q1_1523956"/>
      <w:bookmarkStart w:id="131" w:name="_ETM_Q1_1524083"/>
      <w:bookmarkStart w:id="132" w:name="_ETM_Q1_1531393"/>
      <w:bookmarkStart w:id="133" w:name="ET_speaker_גור_בליי_15"/>
      <w:bookmarkEnd w:id="130"/>
      <w:bookmarkEnd w:id="131"/>
      <w:bookmarkEnd w:id="132"/>
      <w:r w:rsidRPr="00C330F5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C330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"/>
    </w:p>
    <w:p w14:paraId="003A3DE0" w14:textId="77777777" w:rsidR="00C330F5" w:rsidRDefault="00C330F5" w:rsidP="00C330F5">
      <w:pPr>
        <w:pStyle w:val="KeepWithNext"/>
        <w:rPr>
          <w:rtl/>
          <w:lang w:eastAsia="he-IL"/>
        </w:rPr>
      </w:pPr>
    </w:p>
    <w:p w14:paraId="55646828" w14:textId="38BD1FC4" w:rsidR="00C330F5" w:rsidRDefault="00C330F5" w:rsidP="001E2765">
      <w:pPr>
        <w:rPr>
          <w:rtl/>
          <w:lang w:eastAsia="he-IL"/>
        </w:rPr>
      </w:pPr>
      <w:bookmarkStart w:id="134" w:name="_ETM_Q1_1531885"/>
      <w:bookmarkStart w:id="135" w:name="_ETM_Q1_1531925"/>
      <w:bookmarkEnd w:id="134"/>
      <w:bookmarkEnd w:id="135"/>
      <w:r>
        <w:rPr>
          <w:rFonts w:hint="cs"/>
          <w:rtl/>
          <w:lang w:eastAsia="he-IL"/>
        </w:rPr>
        <w:t>הצענו להוסיף פה תוספת</w:t>
      </w:r>
      <w:r w:rsidR="001E2765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אם ניתן צו סגירה </w:t>
      </w:r>
      <w:bookmarkStart w:id="136" w:name="_ETM_Q1_1538578"/>
      <w:bookmarkEnd w:id="136"/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, לא יוגש כתב אישום ולא יוטל קנס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בשל </w:t>
      </w:r>
      <w:bookmarkStart w:id="137" w:name="_ETM_Q1_1541744"/>
      <w:bookmarkEnd w:id="137"/>
      <w:r>
        <w:rPr>
          <w:rFonts w:hint="cs"/>
          <w:rtl/>
          <w:lang w:eastAsia="he-IL"/>
        </w:rPr>
        <w:t>אותה הפרה שבשלה ניתן הצו</w:t>
      </w:r>
      <w:bookmarkStart w:id="138" w:name="_ETM_Q1_1547626"/>
      <w:bookmarkStart w:id="139" w:name="_ETM_Q1_1547695"/>
      <w:bookmarkStart w:id="140" w:name="_ETM_Q1_1546493"/>
      <w:bookmarkEnd w:id="138"/>
      <w:bookmarkEnd w:id="139"/>
      <w:bookmarkEnd w:id="140"/>
      <w:r>
        <w:rPr>
          <w:rFonts w:hint="cs"/>
          <w:rtl/>
          <w:lang w:eastAsia="he-IL"/>
        </w:rPr>
        <w:t xml:space="preserve">. </w:t>
      </w:r>
    </w:p>
    <w:p w14:paraId="07FC9FB3" w14:textId="77777777" w:rsidR="00C330F5" w:rsidRDefault="00C330F5" w:rsidP="00C330F5">
      <w:pPr>
        <w:ind w:firstLine="0"/>
        <w:rPr>
          <w:rtl/>
          <w:lang w:eastAsia="he-IL"/>
        </w:rPr>
      </w:pPr>
      <w:bookmarkStart w:id="141" w:name="_ETM_Q1_1548685"/>
      <w:bookmarkStart w:id="142" w:name="_ETM_Q1_1548754"/>
      <w:bookmarkStart w:id="143" w:name="_ETM_Q1_1549273"/>
      <w:bookmarkEnd w:id="141"/>
      <w:bookmarkEnd w:id="142"/>
      <w:bookmarkEnd w:id="143"/>
    </w:p>
    <w:p w14:paraId="01875DBD" w14:textId="77777777" w:rsidR="00C330F5" w:rsidRDefault="00C330F5" w:rsidP="00C330F5">
      <w:pPr>
        <w:pStyle w:val="af6"/>
        <w:keepNext/>
        <w:rPr>
          <w:rtl/>
        </w:rPr>
      </w:pPr>
      <w:bookmarkStart w:id="144" w:name="_ETM_Q1_1549349"/>
      <w:bookmarkStart w:id="145" w:name="_ETM_Q1_1551957"/>
      <w:bookmarkStart w:id="146" w:name="ET_yor_5069_16"/>
      <w:bookmarkEnd w:id="144"/>
      <w:bookmarkEnd w:id="145"/>
      <w:r w:rsidRPr="00C330F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30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"/>
    </w:p>
    <w:p w14:paraId="4123C89E" w14:textId="77777777" w:rsidR="00C330F5" w:rsidRDefault="00C330F5" w:rsidP="00C330F5">
      <w:pPr>
        <w:pStyle w:val="KeepWithNext"/>
        <w:rPr>
          <w:rtl/>
          <w:lang w:eastAsia="he-IL"/>
        </w:rPr>
      </w:pPr>
      <w:bookmarkStart w:id="147" w:name="_ETM_Q1_1552635"/>
      <w:bookmarkEnd w:id="147"/>
    </w:p>
    <w:p w14:paraId="14D42EA4" w14:textId="77777777" w:rsidR="00C330F5" w:rsidRDefault="00C330F5" w:rsidP="00C330F5">
      <w:pPr>
        <w:rPr>
          <w:rtl/>
          <w:lang w:eastAsia="he-IL"/>
        </w:rPr>
      </w:pPr>
      <w:bookmarkStart w:id="148" w:name="_ETM_Q1_1552575"/>
      <w:bookmarkEnd w:id="148"/>
      <w:r>
        <w:rPr>
          <w:rFonts w:hint="cs"/>
          <w:rtl/>
          <w:lang w:eastAsia="he-IL"/>
        </w:rPr>
        <w:t>מקובל.</w:t>
      </w:r>
    </w:p>
    <w:p w14:paraId="2B0E1555" w14:textId="77777777" w:rsidR="00C330F5" w:rsidRDefault="00C330F5" w:rsidP="00C330F5">
      <w:pPr>
        <w:ind w:firstLine="0"/>
        <w:rPr>
          <w:rtl/>
          <w:lang w:eastAsia="he-IL"/>
        </w:rPr>
      </w:pPr>
      <w:bookmarkStart w:id="149" w:name="_ETM_Q1_1555980"/>
      <w:bookmarkStart w:id="150" w:name="_ETM_Q1_1556051"/>
      <w:bookmarkStart w:id="151" w:name="_ETM_Q1_1556393"/>
      <w:bookmarkEnd w:id="149"/>
      <w:bookmarkEnd w:id="150"/>
      <w:bookmarkEnd w:id="151"/>
    </w:p>
    <w:p w14:paraId="565529DB" w14:textId="77777777" w:rsidR="00C330F5" w:rsidRDefault="00C330F5" w:rsidP="00C330F5">
      <w:pPr>
        <w:pStyle w:val="af9"/>
        <w:keepNext/>
        <w:rPr>
          <w:rtl/>
          <w:lang w:eastAsia="he-IL"/>
        </w:rPr>
      </w:pPr>
      <w:bookmarkStart w:id="152" w:name="_ETM_Q1_1556496"/>
      <w:bookmarkStart w:id="153" w:name="ET_guest_תמר_ליברטי_17"/>
      <w:bookmarkEnd w:id="152"/>
      <w:r w:rsidRPr="00C330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ליברטי</w:t>
      </w:r>
      <w:proofErr w:type="spellEnd"/>
      <w:r>
        <w:rPr>
          <w:rtl/>
          <w:lang w:eastAsia="he-IL"/>
        </w:rPr>
        <w:t>:</w:t>
      </w:r>
      <w:r w:rsidRPr="00C330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"/>
    </w:p>
    <w:p w14:paraId="1C339772" w14:textId="77777777" w:rsidR="00C330F5" w:rsidRDefault="00C330F5" w:rsidP="00C330F5">
      <w:pPr>
        <w:pStyle w:val="KeepWithNext"/>
        <w:rPr>
          <w:rtl/>
          <w:lang w:eastAsia="he-IL"/>
        </w:rPr>
      </w:pPr>
    </w:p>
    <w:p w14:paraId="02459E93" w14:textId="77777777" w:rsidR="00C330F5" w:rsidRPr="00C330F5" w:rsidRDefault="00C330F5" w:rsidP="0011718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</w:t>
      </w:r>
      <w:bookmarkStart w:id="154" w:name="_ETM_Q1_1564599"/>
      <w:bookmarkEnd w:id="154"/>
      <w:r>
        <w:rPr>
          <w:rFonts w:hint="cs"/>
          <w:rtl/>
          <w:lang w:eastAsia="he-IL"/>
        </w:rPr>
        <w:t>לא נכון שההוראה הזאת תחול לגבי מקום ש</w:t>
      </w:r>
      <w:r w:rsidR="00117182">
        <w:rPr>
          <w:rFonts w:hint="cs"/>
          <w:rtl/>
          <w:lang w:eastAsia="he-IL"/>
        </w:rPr>
        <w:t xml:space="preserve">נפתח למרות </w:t>
      </w:r>
      <w:bookmarkStart w:id="155" w:name="_ETM_Q1_1570882"/>
      <w:bookmarkEnd w:id="155"/>
      <w:r w:rsidR="00117182">
        <w:rPr>
          <w:rFonts w:hint="cs"/>
          <w:rtl/>
          <w:lang w:eastAsia="he-IL"/>
        </w:rPr>
        <w:t xml:space="preserve">שהוא </w:t>
      </w:r>
      <w:r>
        <w:rPr>
          <w:rFonts w:hint="cs"/>
          <w:rtl/>
          <w:lang w:eastAsia="he-IL"/>
        </w:rPr>
        <w:t>היה אמור להיות סגור</w:t>
      </w:r>
      <w:r w:rsidR="0011718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43E11CAF" w14:textId="77777777" w:rsidR="00C330F5" w:rsidRPr="00C330F5" w:rsidRDefault="00C330F5" w:rsidP="00C330F5">
      <w:pPr>
        <w:ind w:firstLine="0"/>
        <w:rPr>
          <w:rtl/>
          <w:lang w:eastAsia="he-IL"/>
        </w:rPr>
      </w:pPr>
      <w:bookmarkStart w:id="156" w:name="_ETM_Q1_1519048"/>
      <w:bookmarkStart w:id="157" w:name="_ETM_Q1_1519118"/>
      <w:bookmarkEnd w:id="156"/>
      <w:bookmarkEnd w:id="157"/>
    </w:p>
    <w:p w14:paraId="2E1630A8" w14:textId="77777777" w:rsidR="00117182" w:rsidRDefault="00117182" w:rsidP="00117182">
      <w:pPr>
        <w:pStyle w:val="af9"/>
        <w:keepNext/>
        <w:rPr>
          <w:rtl/>
          <w:lang w:eastAsia="he-IL"/>
        </w:rPr>
      </w:pPr>
      <w:bookmarkStart w:id="158" w:name="_ETM_Q1_1578334"/>
      <w:bookmarkStart w:id="159" w:name="ET_guest_נירית_להב_קניזו_18"/>
      <w:bookmarkEnd w:id="158"/>
      <w:r w:rsidRPr="001171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נירית להב </w:t>
      </w:r>
      <w:proofErr w:type="spellStart"/>
      <w:r>
        <w:rPr>
          <w:rtl/>
          <w:lang w:eastAsia="he-IL"/>
        </w:rPr>
        <w:t>קניזו</w:t>
      </w:r>
      <w:proofErr w:type="spellEnd"/>
      <w:r>
        <w:rPr>
          <w:rtl/>
          <w:lang w:eastAsia="he-IL"/>
        </w:rPr>
        <w:t>:</w:t>
      </w:r>
      <w:r w:rsidRPr="001171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"/>
    </w:p>
    <w:p w14:paraId="245567A9" w14:textId="77777777" w:rsidR="00117182" w:rsidRDefault="00117182" w:rsidP="00117182">
      <w:pPr>
        <w:pStyle w:val="KeepWithNext"/>
        <w:rPr>
          <w:rtl/>
          <w:lang w:eastAsia="he-IL"/>
        </w:rPr>
      </w:pPr>
    </w:p>
    <w:p w14:paraId="7B7694EF" w14:textId="77777777" w:rsidR="00117182" w:rsidRDefault="00117182" w:rsidP="00117182">
      <w:pPr>
        <w:rPr>
          <w:rtl/>
          <w:lang w:eastAsia="he-IL"/>
        </w:rPr>
      </w:pPr>
      <w:bookmarkStart w:id="160" w:name="_ETM_Q1_1578733"/>
      <w:bookmarkStart w:id="161" w:name="_ETM_Q1_1578780"/>
      <w:bookmarkEnd w:id="160"/>
      <w:bookmarkEnd w:id="161"/>
      <w:r>
        <w:rPr>
          <w:rFonts w:hint="cs"/>
          <w:rtl/>
          <w:lang w:eastAsia="he-IL"/>
        </w:rPr>
        <w:t xml:space="preserve">את מדברת על עניין הכפל? </w:t>
      </w:r>
    </w:p>
    <w:p w14:paraId="0F3C8D2A" w14:textId="77777777" w:rsidR="00117182" w:rsidRDefault="00117182" w:rsidP="00117182">
      <w:pPr>
        <w:ind w:firstLine="0"/>
        <w:rPr>
          <w:rtl/>
          <w:lang w:eastAsia="he-IL"/>
        </w:rPr>
      </w:pPr>
      <w:bookmarkStart w:id="162" w:name="_ETM_Q1_1586823"/>
      <w:bookmarkStart w:id="163" w:name="_ETM_Q1_1586892"/>
      <w:bookmarkEnd w:id="162"/>
      <w:bookmarkEnd w:id="163"/>
    </w:p>
    <w:p w14:paraId="21002CF2" w14:textId="77777777" w:rsidR="00117182" w:rsidRDefault="00117182" w:rsidP="00117182">
      <w:pPr>
        <w:pStyle w:val="af9"/>
        <w:keepNext/>
        <w:rPr>
          <w:rtl/>
          <w:lang w:eastAsia="he-IL"/>
        </w:rPr>
      </w:pPr>
      <w:bookmarkStart w:id="164" w:name="_ETM_Q1_1587198"/>
      <w:bookmarkStart w:id="165" w:name="_ETM_Q1_1587281"/>
      <w:bookmarkStart w:id="166" w:name="_ETM_Q1_1588343"/>
      <w:bookmarkStart w:id="167" w:name="ET_guest_תמר_ליברטי_19"/>
      <w:bookmarkEnd w:id="164"/>
      <w:bookmarkEnd w:id="165"/>
      <w:bookmarkEnd w:id="166"/>
      <w:r w:rsidRPr="001171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ליברטי</w:t>
      </w:r>
      <w:proofErr w:type="spellEnd"/>
      <w:r>
        <w:rPr>
          <w:rtl/>
          <w:lang w:eastAsia="he-IL"/>
        </w:rPr>
        <w:t>:</w:t>
      </w:r>
      <w:r w:rsidRPr="001171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"/>
    </w:p>
    <w:p w14:paraId="1EC90B98" w14:textId="77777777" w:rsidR="00117182" w:rsidRDefault="00117182" w:rsidP="00117182">
      <w:pPr>
        <w:pStyle w:val="KeepWithNext"/>
        <w:rPr>
          <w:rtl/>
          <w:lang w:eastAsia="he-IL"/>
        </w:rPr>
      </w:pPr>
    </w:p>
    <w:p w14:paraId="21CE8B3B" w14:textId="2F9B9E0A" w:rsidR="00117182" w:rsidRDefault="00117182" w:rsidP="004D3293">
      <w:pPr>
        <w:rPr>
          <w:rtl/>
          <w:lang w:eastAsia="he-IL"/>
        </w:rPr>
      </w:pPr>
      <w:bookmarkStart w:id="168" w:name="_ETM_Q1_1588839"/>
      <w:bookmarkStart w:id="169" w:name="_ETM_Q1_1588876"/>
      <w:bookmarkEnd w:id="168"/>
      <w:bookmarkEnd w:id="169"/>
      <w:r>
        <w:rPr>
          <w:rFonts w:hint="cs"/>
          <w:rtl/>
          <w:lang w:eastAsia="he-IL"/>
        </w:rPr>
        <w:t>כן. מקום שצו סגירה הוצא לגבי</w:t>
      </w:r>
      <w:bookmarkStart w:id="170" w:name="_ETM_Q1_1589770"/>
      <w:bookmarkEnd w:id="170"/>
      <w:r w:rsidR="00881BE0">
        <w:rPr>
          <w:rFonts w:hint="cs"/>
          <w:rtl/>
          <w:lang w:eastAsia="he-IL"/>
        </w:rPr>
        <w:t>ו מאחר ו</w:t>
      </w:r>
      <w:r>
        <w:rPr>
          <w:rFonts w:hint="cs"/>
          <w:rtl/>
          <w:lang w:eastAsia="he-IL"/>
        </w:rPr>
        <w:t xml:space="preserve">הוא מקום שהיה אמור </w:t>
      </w:r>
      <w:bookmarkStart w:id="171" w:name="_ETM_Q1_1588566"/>
      <w:bookmarkEnd w:id="171"/>
      <w:r>
        <w:rPr>
          <w:rFonts w:hint="cs"/>
          <w:rtl/>
          <w:lang w:eastAsia="he-IL"/>
        </w:rPr>
        <w:t xml:space="preserve">להיות סגור, זה מקום שנכון לאפשר גם נקיטת הליכים </w:t>
      </w:r>
      <w:bookmarkStart w:id="172" w:name="_ETM_Q1_1594370"/>
      <w:bookmarkEnd w:id="172"/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 xml:space="preserve"> ו</w:t>
      </w:r>
      <w:r w:rsidR="00881BE0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הליכים פליליים לגביו. </w:t>
      </w:r>
    </w:p>
    <w:p w14:paraId="0BC01514" w14:textId="77777777" w:rsidR="00117182" w:rsidRDefault="00117182" w:rsidP="00117182">
      <w:pPr>
        <w:ind w:firstLine="0"/>
        <w:rPr>
          <w:rtl/>
          <w:lang w:eastAsia="he-IL"/>
        </w:rPr>
      </w:pPr>
      <w:bookmarkStart w:id="173" w:name="_ETM_Q1_1602789"/>
      <w:bookmarkStart w:id="174" w:name="_ETM_Q1_1602851"/>
      <w:bookmarkEnd w:id="173"/>
      <w:bookmarkEnd w:id="174"/>
    </w:p>
    <w:p w14:paraId="62F54E0C" w14:textId="77777777" w:rsidR="00117182" w:rsidRDefault="00117182" w:rsidP="00117182">
      <w:pPr>
        <w:pStyle w:val="a4"/>
        <w:keepNext/>
        <w:rPr>
          <w:rtl/>
        </w:rPr>
      </w:pPr>
      <w:bookmarkStart w:id="175" w:name="_ETM_Q1_1603927"/>
      <w:bookmarkStart w:id="176" w:name="_ETM_Q1_1604011"/>
      <w:bookmarkStart w:id="177" w:name="ET_speaker_גור_בליי_20"/>
      <w:bookmarkEnd w:id="175"/>
      <w:bookmarkEnd w:id="176"/>
      <w:r w:rsidRPr="00117182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1171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"/>
    </w:p>
    <w:p w14:paraId="77BFFB85" w14:textId="77777777" w:rsidR="00117182" w:rsidRDefault="00117182" w:rsidP="00117182">
      <w:pPr>
        <w:pStyle w:val="KeepWithNext"/>
        <w:rPr>
          <w:rtl/>
          <w:lang w:eastAsia="he-IL"/>
        </w:rPr>
      </w:pPr>
    </w:p>
    <w:p w14:paraId="1B21235E" w14:textId="13CD0C69" w:rsidR="00117182" w:rsidRDefault="00117182" w:rsidP="00117182">
      <w:pPr>
        <w:rPr>
          <w:rtl/>
          <w:lang w:eastAsia="he-IL"/>
        </w:rPr>
      </w:pPr>
      <w:r>
        <w:rPr>
          <w:rFonts w:hint="cs"/>
          <w:rtl/>
          <w:lang w:eastAsia="he-IL"/>
        </w:rPr>
        <w:t>הגיוני. נוסיף בנוסח את המילים</w:t>
      </w:r>
      <w:r w:rsidR="001A1AE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"אלא אם בשל העילה הזאת". הרי זו עילה ספציפית, </w:t>
      </w:r>
      <w:bookmarkStart w:id="178" w:name="_ETM_Q1_1606981"/>
      <w:bookmarkEnd w:id="178"/>
      <w:r>
        <w:rPr>
          <w:rFonts w:hint="cs"/>
          <w:rtl/>
          <w:lang w:eastAsia="he-IL"/>
        </w:rPr>
        <w:t xml:space="preserve">זו העילה הראשונה. </w:t>
      </w:r>
    </w:p>
    <w:p w14:paraId="61567EF9" w14:textId="77777777" w:rsidR="00117182" w:rsidRDefault="00117182" w:rsidP="00117182">
      <w:pPr>
        <w:ind w:firstLine="0"/>
        <w:rPr>
          <w:rtl/>
          <w:lang w:eastAsia="he-IL"/>
        </w:rPr>
      </w:pPr>
      <w:bookmarkStart w:id="179" w:name="_ETM_Q1_1608725"/>
      <w:bookmarkStart w:id="180" w:name="_ETM_Q1_1608790"/>
      <w:bookmarkEnd w:id="179"/>
      <w:bookmarkEnd w:id="180"/>
    </w:p>
    <w:p w14:paraId="4E520EA4" w14:textId="77777777" w:rsidR="00117182" w:rsidRDefault="00117182" w:rsidP="00117182">
      <w:pPr>
        <w:pStyle w:val="af9"/>
        <w:keepNext/>
        <w:rPr>
          <w:rtl/>
          <w:lang w:eastAsia="he-IL"/>
        </w:rPr>
      </w:pPr>
      <w:bookmarkStart w:id="181" w:name="_ETM_Q1_1610518"/>
      <w:bookmarkStart w:id="182" w:name="_ETM_Q1_1610596"/>
      <w:bookmarkStart w:id="183" w:name="ET_guest_מיכל_גולדברג_21"/>
      <w:bookmarkEnd w:id="181"/>
      <w:bookmarkEnd w:id="182"/>
      <w:r w:rsidRPr="001171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1171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3"/>
    </w:p>
    <w:p w14:paraId="3D0890E8" w14:textId="77777777" w:rsidR="00117182" w:rsidRDefault="00117182" w:rsidP="00117182">
      <w:pPr>
        <w:pStyle w:val="KeepWithNext"/>
        <w:rPr>
          <w:rtl/>
          <w:lang w:eastAsia="he-IL"/>
        </w:rPr>
      </w:pPr>
    </w:p>
    <w:p w14:paraId="0CABDA45" w14:textId="12E44E48" w:rsidR="00117182" w:rsidRDefault="00117182" w:rsidP="00117182">
      <w:pPr>
        <w:rPr>
          <w:rtl/>
          <w:lang w:eastAsia="he-IL"/>
        </w:rPr>
      </w:pPr>
      <w:bookmarkStart w:id="184" w:name="_ETM_Q1_1613865"/>
      <w:bookmarkStart w:id="185" w:name="_ETM_Q1_1613903"/>
      <w:bookmarkEnd w:id="184"/>
      <w:bookmarkEnd w:id="185"/>
      <w:r>
        <w:rPr>
          <w:rFonts w:hint="cs"/>
          <w:rtl/>
          <w:lang w:eastAsia="he-IL"/>
        </w:rPr>
        <w:t xml:space="preserve">גם מספר </w:t>
      </w:r>
      <w:bookmarkStart w:id="186" w:name="_ETM_Q1_1620390"/>
      <w:bookmarkEnd w:id="186"/>
      <w:r>
        <w:rPr>
          <w:rFonts w:hint="cs"/>
          <w:rtl/>
          <w:lang w:eastAsia="he-IL"/>
        </w:rPr>
        <w:t xml:space="preserve">שוהים במקום שחורג במידה ניכרת זו הפרה מאוד </w:t>
      </w:r>
      <w:bookmarkStart w:id="187" w:name="_ETM_Q1_1626799"/>
      <w:bookmarkEnd w:id="187"/>
      <w:r>
        <w:rPr>
          <w:rFonts w:hint="cs"/>
          <w:rtl/>
          <w:lang w:eastAsia="he-IL"/>
        </w:rPr>
        <w:t>משמעותית שהסיכון שלה לציבור יכול להיות מאוד מאוד משמעותי.</w:t>
      </w:r>
    </w:p>
    <w:p w14:paraId="37E12F35" w14:textId="77777777" w:rsidR="00117182" w:rsidRDefault="00117182" w:rsidP="00117182">
      <w:pPr>
        <w:ind w:firstLine="0"/>
        <w:rPr>
          <w:rtl/>
          <w:lang w:eastAsia="he-IL"/>
        </w:rPr>
      </w:pPr>
      <w:bookmarkStart w:id="188" w:name="_ETM_Q1_1638958"/>
      <w:bookmarkStart w:id="189" w:name="_ETM_Q1_1639020"/>
      <w:bookmarkEnd w:id="188"/>
      <w:bookmarkEnd w:id="189"/>
    </w:p>
    <w:p w14:paraId="54DCC930" w14:textId="77777777" w:rsidR="00117182" w:rsidRDefault="00117182" w:rsidP="00117182">
      <w:pPr>
        <w:pStyle w:val="af6"/>
        <w:keepNext/>
        <w:rPr>
          <w:rtl/>
        </w:rPr>
      </w:pPr>
      <w:bookmarkStart w:id="190" w:name="ET_yor_5069_22"/>
      <w:r w:rsidRPr="001171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71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"/>
    </w:p>
    <w:p w14:paraId="351F1479" w14:textId="77777777" w:rsidR="00117182" w:rsidRDefault="00117182" w:rsidP="00117182">
      <w:pPr>
        <w:pStyle w:val="KeepWithNext"/>
        <w:rPr>
          <w:rtl/>
        </w:rPr>
      </w:pPr>
    </w:p>
    <w:p w14:paraId="04613E3A" w14:textId="77777777" w:rsidR="00117182" w:rsidRPr="00117182" w:rsidRDefault="00117182" w:rsidP="005B737F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אנחנו לא </w:t>
      </w:r>
      <w:bookmarkStart w:id="191" w:name="_ETM_Q1_1639011"/>
      <w:bookmarkEnd w:id="191"/>
      <w:r>
        <w:rPr>
          <w:rFonts w:hint="cs"/>
          <w:rtl/>
        </w:rPr>
        <w:t>מתווכחים אם זה יותר משמעותי</w:t>
      </w:r>
      <w:r w:rsidR="005B737F">
        <w:rPr>
          <w:rFonts w:hint="cs"/>
          <w:rtl/>
        </w:rPr>
        <w:t xml:space="preserve"> או פחות משמעותי.</w:t>
      </w:r>
      <w:r>
        <w:rPr>
          <w:rFonts w:hint="cs"/>
          <w:rtl/>
        </w:rPr>
        <w:t xml:space="preserve"> </w:t>
      </w:r>
      <w:bookmarkStart w:id="192" w:name="_ETM_Q1_1644717"/>
      <w:bookmarkStart w:id="193" w:name="_ETM_Q1_1650333"/>
      <w:bookmarkStart w:id="194" w:name="_ETM_Q1_1657492"/>
      <w:bookmarkEnd w:id="192"/>
      <w:bookmarkEnd w:id="193"/>
      <w:bookmarkEnd w:id="194"/>
      <w:r w:rsidR="005B737F">
        <w:rPr>
          <w:rFonts w:hint="cs"/>
          <w:rtl/>
        </w:rPr>
        <w:t xml:space="preserve">למה </w:t>
      </w:r>
      <w:bookmarkStart w:id="195" w:name="_ETM_Q1_1661111"/>
      <w:bookmarkEnd w:id="195"/>
      <w:r w:rsidR="005B737F">
        <w:rPr>
          <w:rFonts w:hint="cs"/>
          <w:rtl/>
        </w:rPr>
        <w:t>יש צורך ב</w:t>
      </w:r>
      <w:r>
        <w:rPr>
          <w:rFonts w:hint="cs"/>
          <w:rtl/>
        </w:rPr>
        <w:t>כפל? תלכו על זה או על זה.</w:t>
      </w:r>
    </w:p>
    <w:p w14:paraId="219CE980" w14:textId="77777777" w:rsidR="005B737F" w:rsidRDefault="005B737F" w:rsidP="00C330F5">
      <w:pPr>
        <w:ind w:firstLine="0"/>
        <w:rPr>
          <w:rtl/>
          <w:lang w:eastAsia="he-IL"/>
        </w:rPr>
      </w:pPr>
    </w:p>
    <w:p w14:paraId="1BB69058" w14:textId="77777777" w:rsidR="005B737F" w:rsidRDefault="005B737F" w:rsidP="005B737F">
      <w:pPr>
        <w:pStyle w:val="af9"/>
        <w:keepNext/>
        <w:rPr>
          <w:rtl/>
          <w:lang w:eastAsia="he-IL"/>
        </w:rPr>
      </w:pPr>
      <w:bookmarkStart w:id="196" w:name="ET_guest_מיכל_גולדברג_23"/>
      <w:r w:rsidRPr="005B737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מיכל גולדברג:</w:t>
      </w:r>
      <w:r w:rsidRPr="005B73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6"/>
    </w:p>
    <w:p w14:paraId="45CC4654" w14:textId="77777777" w:rsidR="005B737F" w:rsidRDefault="005B737F" w:rsidP="005B737F">
      <w:pPr>
        <w:pStyle w:val="KeepWithNext"/>
        <w:rPr>
          <w:rtl/>
          <w:lang w:eastAsia="he-IL"/>
        </w:rPr>
      </w:pPr>
    </w:p>
    <w:p w14:paraId="48B2CD7F" w14:textId="7C1582B0" w:rsidR="005B737F" w:rsidRPr="005B737F" w:rsidRDefault="005B737F" w:rsidP="001302BA">
      <w:pPr>
        <w:rPr>
          <w:rtl/>
          <w:lang w:eastAsia="he-IL"/>
        </w:rPr>
      </w:pPr>
      <w:bookmarkStart w:id="197" w:name="_ETM_Q1_1667411"/>
      <w:bookmarkStart w:id="198" w:name="_ETM_Q1_1667459"/>
      <w:bookmarkEnd w:id="197"/>
      <w:bookmarkEnd w:id="198"/>
      <w:r>
        <w:rPr>
          <w:rFonts w:hint="cs"/>
          <w:rtl/>
          <w:lang w:eastAsia="he-IL"/>
        </w:rPr>
        <w:t>זה לא כפל ענישה. ה</w:t>
      </w:r>
      <w:bookmarkStart w:id="199" w:name="_ETM_Q1_1669057"/>
      <w:bookmarkEnd w:id="199"/>
      <w:r>
        <w:rPr>
          <w:rFonts w:hint="cs"/>
          <w:rtl/>
          <w:lang w:eastAsia="he-IL"/>
        </w:rPr>
        <w:t xml:space="preserve">עניין של צו סגירה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מאוד מצומצם </w:t>
      </w:r>
      <w:bookmarkStart w:id="200" w:name="_ETM_Q1_1670731"/>
      <w:bookmarkEnd w:id="200"/>
      <w:r>
        <w:rPr>
          <w:rFonts w:hint="cs"/>
          <w:rtl/>
          <w:lang w:eastAsia="he-IL"/>
        </w:rPr>
        <w:t>בזמן, הוא לתקופה קצרה של כמה ימים</w:t>
      </w:r>
      <w:r w:rsidR="004D32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למנוע </w:t>
      </w:r>
      <w:bookmarkStart w:id="201" w:name="_ETM_Q1_1677481"/>
      <w:bookmarkEnd w:id="201"/>
      <w:r>
        <w:rPr>
          <w:rFonts w:hint="cs"/>
          <w:rtl/>
          <w:lang w:eastAsia="he-IL"/>
        </w:rPr>
        <w:t xml:space="preserve">את אותו מפגע ואת אותה פגיעה מאוד משמעותית. </w:t>
      </w:r>
      <w:bookmarkStart w:id="202" w:name="_ETM_Q1_1684743"/>
      <w:bookmarkEnd w:id="202"/>
      <w:r>
        <w:rPr>
          <w:rFonts w:hint="cs"/>
          <w:rtl/>
          <w:lang w:eastAsia="he-IL"/>
        </w:rPr>
        <w:t xml:space="preserve">היו מקרים בגל הראשון שפתחו מועדונים בצפיפות מאוד מאוד </w:t>
      </w:r>
      <w:bookmarkStart w:id="203" w:name="_ETM_Q1_1692972"/>
      <w:bookmarkEnd w:id="203"/>
      <w:r>
        <w:rPr>
          <w:rFonts w:hint="cs"/>
          <w:rtl/>
          <w:lang w:eastAsia="he-IL"/>
        </w:rPr>
        <w:t xml:space="preserve">רצינית. צריך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לסגור </w:t>
      </w:r>
      <w:bookmarkStart w:id="204" w:name="_ETM_Q1_1697819"/>
      <w:bookmarkEnd w:id="204"/>
      <w:r>
        <w:rPr>
          <w:rFonts w:hint="cs"/>
          <w:rtl/>
          <w:lang w:eastAsia="he-IL"/>
        </w:rPr>
        <w:t xml:space="preserve">מקום כזה לכמה שעות או לכמה ימים, </w:t>
      </w:r>
      <w:r w:rsidR="001302BA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זה לא מונע </w:t>
      </w:r>
      <w:bookmarkStart w:id="205" w:name="_ETM_Q1_1703648"/>
      <w:bookmarkEnd w:id="205"/>
      <w:r>
        <w:rPr>
          <w:rFonts w:hint="cs"/>
          <w:rtl/>
          <w:lang w:eastAsia="he-IL"/>
        </w:rPr>
        <w:t>הגשת כתב אישום נגד המקום.</w:t>
      </w:r>
    </w:p>
    <w:p w14:paraId="0E8257D5" w14:textId="77777777" w:rsidR="00C330F5" w:rsidRDefault="00C330F5" w:rsidP="00C330F5">
      <w:pPr>
        <w:ind w:firstLine="0"/>
        <w:rPr>
          <w:rtl/>
          <w:lang w:eastAsia="he-IL"/>
        </w:rPr>
      </w:pPr>
    </w:p>
    <w:p w14:paraId="39703FED" w14:textId="77777777" w:rsidR="005B737F" w:rsidRDefault="005B737F" w:rsidP="005B737F">
      <w:pPr>
        <w:pStyle w:val="af6"/>
        <w:keepNext/>
        <w:rPr>
          <w:rtl/>
        </w:rPr>
      </w:pPr>
      <w:bookmarkStart w:id="206" w:name="_ETM_Q1_1492352"/>
      <w:bookmarkStart w:id="207" w:name="_ETM_Q1_1492406"/>
      <w:bookmarkStart w:id="208" w:name="_ETM_Q1_1701407"/>
      <w:bookmarkStart w:id="209" w:name="ET_yor_5069_24"/>
      <w:bookmarkEnd w:id="206"/>
      <w:bookmarkEnd w:id="207"/>
      <w:bookmarkEnd w:id="208"/>
      <w:r w:rsidRPr="005B73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73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"/>
    </w:p>
    <w:p w14:paraId="22512DC2" w14:textId="77777777" w:rsidR="005B737F" w:rsidRDefault="005B737F" w:rsidP="005B737F">
      <w:pPr>
        <w:pStyle w:val="KeepWithNext"/>
        <w:rPr>
          <w:rtl/>
          <w:lang w:eastAsia="he-IL"/>
        </w:rPr>
      </w:pPr>
    </w:p>
    <w:p w14:paraId="1F5529F8" w14:textId="77777777" w:rsidR="005B737F" w:rsidRDefault="005B737F" w:rsidP="005B737F">
      <w:pPr>
        <w:rPr>
          <w:rtl/>
          <w:lang w:eastAsia="he-IL"/>
        </w:rPr>
      </w:pPr>
      <w:bookmarkStart w:id="210" w:name="_ETM_Q1_1701874"/>
      <w:bookmarkStart w:id="211" w:name="_ETM_Q1_1701907"/>
      <w:bookmarkEnd w:id="210"/>
      <w:bookmarkEnd w:id="211"/>
      <w:r>
        <w:rPr>
          <w:rFonts w:hint="cs"/>
          <w:rtl/>
          <w:lang w:eastAsia="he-IL"/>
        </w:rPr>
        <w:t xml:space="preserve">על מה? על </w:t>
      </w:r>
      <w:bookmarkStart w:id="212" w:name="_ETM_Q1_1706213"/>
      <w:bookmarkEnd w:id="212"/>
      <w:r>
        <w:rPr>
          <w:rFonts w:hint="cs"/>
          <w:rtl/>
          <w:lang w:eastAsia="he-IL"/>
        </w:rPr>
        <w:t>אותה עבירה שבגינה סגרת? למה זה מועיל?</w:t>
      </w:r>
    </w:p>
    <w:p w14:paraId="2137D54E" w14:textId="77777777" w:rsidR="005B737F" w:rsidRDefault="005B737F" w:rsidP="005B737F">
      <w:pPr>
        <w:ind w:firstLine="0"/>
        <w:rPr>
          <w:rtl/>
          <w:lang w:eastAsia="he-IL"/>
        </w:rPr>
      </w:pPr>
    </w:p>
    <w:p w14:paraId="75FECC60" w14:textId="77777777" w:rsidR="005B737F" w:rsidRDefault="005B737F" w:rsidP="005B737F">
      <w:pPr>
        <w:pStyle w:val="af9"/>
        <w:keepNext/>
        <w:rPr>
          <w:rtl/>
          <w:lang w:eastAsia="he-IL"/>
        </w:rPr>
      </w:pPr>
      <w:bookmarkStart w:id="213" w:name="ET_guest_מיכל_גולדברג_25"/>
      <w:r w:rsidRPr="005B73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5B73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3"/>
    </w:p>
    <w:p w14:paraId="4AF3842C" w14:textId="77777777" w:rsidR="005B737F" w:rsidRDefault="005B737F" w:rsidP="005B737F">
      <w:pPr>
        <w:pStyle w:val="KeepWithNext"/>
        <w:rPr>
          <w:rtl/>
          <w:lang w:eastAsia="he-IL"/>
        </w:rPr>
      </w:pPr>
    </w:p>
    <w:p w14:paraId="7B226B37" w14:textId="6CBFB1DB" w:rsidR="005B737F" w:rsidRDefault="005B737F" w:rsidP="005B73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סגרתי לכמה </w:t>
      </w:r>
      <w:bookmarkStart w:id="214" w:name="_ETM_Q1_1709195"/>
      <w:bookmarkEnd w:id="214"/>
      <w:r>
        <w:rPr>
          <w:rFonts w:hint="cs"/>
          <w:rtl/>
          <w:lang w:eastAsia="he-IL"/>
        </w:rPr>
        <w:t>ימים</w:t>
      </w:r>
      <w:r w:rsidR="004D32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שתהיה הרתעה, כדי שתהיה אכיפה. </w:t>
      </w:r>
    </w:p>
    <w:p w14:paraId="72781803" w14:textId="77777777" w:rsidR="005B737F" w:rsidRDefault="005B737F" w:rsidP="005B737F">
      <w:pPr>
        <w:ind w:firstLine="0"/>
        <w:rPr>
          <w:rtl/>
          <w:lang w:eastAsia="he-IL"/>
        </w:rPr>
      </w:pPr>
      <w:bookmarkStart w:id="215" w:name="_ETM_Q1_1711108"/>
      <w:bookmarkStart w:id="216" w:name="_ETM_Q1_1711165"/>
      <w:bookmarkStart w:id="217" w:name="_ETM_Q1_1711560"/>
      <w:bookmarkEnd w:id="215"/>
      <w:bookmarkEnd w:id="216"/>
      <w:bookmarkEnd w:id="217"/>
    </w:p>
    <w:p w14:paraId="043E0ED3" w14:textId="77777777" w:rsidR="005B737F" w:rsidRDefault="005B737F" w:rsidP="005B737F">
      <w:pPr>
        <w:pStyle w:val="af6"/>
        <w:keepNext/>
        <w:rPr>
          <w:rtl/>
        </w:rPr>
      </w:pPr>
      <w:bookmarkStart w:id="218" w:name="_ETM_Q1_1711619"/>
      <w:bookmarkStart w:id="219" w:name="ET_yor_5069_26"/>
      <w:bookmarkEnd w:id="218"/>
      <w:r w:rsidRPr="005B73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73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"/>
    </w:p>
    <w:p w14:paraId="5BCB5F23" w14:textId="77777777" w:rsidR="005B737F" w:rsidRDefault="005B737F" w:rsidP="005B737F">
      <w:pPr>
        <w:pStyle w:val="KeepWithNext"/>
        <w:rPr>
          <w:rtl/>
          <w:lang w:eastAsia="he-IL"/>
        </w:rPr>
      </w:pPr>
    </w:p>
    <w:p w14:paraId="240D9B2E" w14:textId="77777777" w:rsidR="005B737F" w:rsidRDefault="005B737F" w:rsidP="005B73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וההרתעה עזרה </w:t>
      </w:r>
      <w:bookmarkStart w:id="220" w:name="_ETM_Q1_1711176"/>
      <w:bookmarkEnd w:id="220"/>
      <w:r>
        <w:rPr>
          <w:rFonts w:hint="cs"/>
          <w:rtl/>
          <w:lang w:eastAsia="he-IL"/>
        </w:rPr>
        <w:t>או לא עזרה?</w:t>
      </w:r>
      <w:bookmarkStart w:id="221" w:name="_ETM_Q1_1713243"/>
      <w:bookmarkEnd w:id="221"/>
    </w:p>
    <w:p w14:paraId="390708E8" w14:textId="77777777" w:rsidR="005B737F" w:rsidRDefault="005B737F" w:rsidP="005B737F">
      <w:pPr>
        <w:ind w:firstLine="0"/>
        <w:rPr>
          <w:rtl/>
          <w:lang w:eastAsia="he-IL"/>
        </w:rPr>
      </w:pPr>
      <w:bookmarkStart w:id="222" w:name="_ETM_Q1_1713305"/>
      <w:bookmarkEnd w:id="222"/>
    </w:p>
    <w:p w14:paraId="5DED73E9" w14:textId="77777777" w:rsidR="005B737F" w:rsidRDefault="005B737F" w:rsidP="005B737F">
      <w:pPr>
        <w:pStyle w:val="af9"/>
        <w:keepNext/>
        <w:rPr>
          <w:rtl/>
          <w:lang w:eastAsia="he-IL"/>
        </w:rPr>
      </w:pPr>
      <w:bookmarkStart w:id="223" w:name="_ETM_Q1_1713607"/>
      <w:bookmarkStart w:id="224" w:name="_ETM_Q1_1713669"/>
      <w:bookmarkStart w:id="225" w:name="ET_guest_מיכל_גולדברג_27"/>
      <w:bookmarkEnd w:id="223"/>
      <w:bookmarkEnd w:id="224"/>
      <w:r w:rsidRPr="005B73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5B73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5"/>
    </w:p>
    <w:p w14:paraId="7984A45B" w14:textId="77777777" w:rsidR="005B737F" w:rsidRDefault="005B737F" w:rsidP="005B737F">
      <w:pPr>
        <w:pStyle w:val="KeepWithNext"/>
        <w:rPr>
          <w:rtl/>
          <w:lang w:eastAsia="he-IL"/>
        </w:rPr>
      </w:pPr>
    </w:p>
    <w:p w14:paraId="70A23AC8" w14:textId="77777777" w:rsidR="005B737F" w:rsidRDefault="005B737F" w:rsidP="005B737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מקווים שכן.</w:t>
      </w:r>
    </w:p>
    <w:p w14:paraId="1AB5F116" w14:textId="77777777" w:rsidR="005B737F" w:rsidRDefault="005B737F" w:rsidP="005B737F">
      <w:pPr>
        <w:ind w:firstLine="0"/>
        <w:rPr>
          <w:rtl/>
          <w:lang w:eastAsia="he-IL"/>
        </w:rPr>
      </w:pPr>
      <w:bookmarkStart w:id="226" w:name="_ETM_Q1_1713105"/>
      <w:bookmarkStart w:id="227" w:name="_ETM_Q1_1713159"/>
      <w:bookmarkEnd w:id="226"/>
      <w:bookmarkEnd w:id="227"/>
    </w:p>
    <w:p w14:paraId="50EE9828" w14:textId="77777777" w:rsidR="005B737F" w:rsidRDefault="005B737F" w:rsidP="005B737F">
      <w:pPr>
        <w:pStyle w:val="af6"/>
        <w:keepNext/>
        <w:rPr>
          <w:rtl/>
        </w:rPr>
      </w:pPr>
      <w:bookmarkStart w:id="228" w:name="_ETM_Q1_1713494"/>
      <w:bookmarkStart w:id="229" w:name="_ETM_Q1_1713557"/>
      <w:bookmarkStart w:id="230" w:name="_ETM_Q1_1714256"/>
      <w:bookmarkStart w:id="231" w:name="ET_yor_5069_28"/>
      <w:bookmarkEnd w:id="228"/>
      <w:bookmarkEnd w:id="229"/>
      <w:bookmarkEnd w:id="230"/>
      <w:r w:rsidRPr="005B73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73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"/>
    </w:p>
    <w:p w14:paraId="6C501517" w14:textId="77777777" w:rsidR="005B737F" w:rsidRDefault="005B737F" w:rsidP="005B737F">
      <w:pPr>
        <w:pStyle w:val="KeepWithNext"/>
        <w:rPr>
          <w:rtl/>
          <w:lang w:eastAsia="he-IL"/>
        </w:rPr>
      </w:pPr>
    </w:p>
    <w:p w14:paraId="5745F609" w14:textId="77777777" w:rsidR="005B737F" w:rsidRDefault="005B737F" w:rsidP="005B737F">
      <w:pPr>
        <w:rPr>
          <w:rtl/>
          <w:lang w:eastAsia="he-IL"/>
        </w:rPr>
      </w:pPr>
      <w:bookmarkStart w:id="232" w:name="_ETM_Q1_1714731"/>
      <w:bookmarkStart w:id="233" w:name="_ETM_Q1_1714779"/>
      <w:bookmarkEnd w:id="232"/>
      <w:bookmarkEnd w:id="233"/>
      <w:r>
        <w:rPr>
          <w:rFonts w:hint="cs"/>
          <w:rtl/>
          <w:lang w:eastAsia="he-IL"/>
        </w:rPr>
        <w:t xml:space="preserve">אם היא לא תעזור, יש </w:t>
      </w:r>
      <w:bookmarkStart w:id="234" w:name="_ETM_Q1_1713536"/>
      <w:bookmarkEnd w:id="234"/>
      <w:r>
        <w:rPr>
          <w:rFonts w:hint="cs"/>
          <w:rtl/>
          <w:lang w:eastAsia="he-IL"/>
        </w:rPr>
        <w:t>לך את הקנסות.</w:t>
      </w:r>
    </w:p>
    <w:p w14:paraId="31FC99A7" w14:textId="77777777" w:rsidR="005B737F" w:rsidRDefault="005B737F" w:rsidP="005B737F">
      <w:pPr>
        <w:ind w:firstLine="0"/>
        <w:rPr>
          <w:rtl/>
          <w:lang w:eastAsia="he-IL"/>
        </w:rPr>
      </w:pPr>
      <w:bookmarkStart w:id="235" w:name="_ETM_Q1_1715223"/>
      <w:bookmarkStart w:id="236" w:name="_ETM_Q1_1715280"/>
      <w:bookmarkStart w:id="237" w:name="_ETM_Q1_1715641"/>
      <w:bookmarkEnd w:id="235"/>
      <w:bookmarkEnd w:id="236"/>
      <w:bookmarkEnd w:id="237"/>
    </w:p>
    <w:p w14:paraId="429F621A" w14:textId="77777777" w:rsidR="005B737F" w:rsidRDefault="005B737F" w:rsidP="005B737F">
      <w:pPr>
        <w:pStyle w:val="af9"/>
        <w:keepNext/>
        <w:rPr>
          <w:rtl/>
          <w:lang w:eastAsia="he-IL"/>
        </w:rPr>
      </w:pPr>
      <w:bookmarkStart w:id="238" w:name="_ETM_Q1_1715704"/>
      <w:bookmarkStart w:id="239" w:name="_ETM_Q1_1717659"/>
      <w:bookmarkStart w:id="240" w:name="ET_guest_מיכל_גולדברג_29"/>
      <w:bookmarkEnd w:id="238"/>
      <w:bookmarkEnd w:id="239"/>
      <w:r w:rsidRPr="005B73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5B73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0"/>
    </w:p>
    <w:p w14:paraId="77834F64" w14:textId="77777777" w:rsidR="005B737F" w:rsidRDefault="005B737F" w:rsidP="005B737F">
      <w:pPr>
        <w:pStyle w:val="KeepWithNext"/>
        <w:rPr>
          <w:rtl/>
          <w:lang w:eastAsia="he-IL"/>
        </w:rPr>
      </w:pPr>
    </w:p>
    <w:p w14:paraId="0389A844" w14:textId="77777777" w:rsidR="005B737F" w:rsidRDefault="005B737F" w:rsidP="005B737F">
      <w:pPr>
        <w:rPr>
          <w:rtl/>
          <w:lang w:eastAsia="he-IL"/>
        </w:rPr>
      </w:pPr>
      <w:bookmarkStart w:id="241" w:name="_ETM_Q1_1718198"/>
      <w:bookmarkStart w:id="242" w:name="_ETM_Q1_1718242"/>
      <w:bookmarkEnd w:id="241"/>
      <w:bookmarkEnd w:id="242"/>
      <w:r>
        <w:rPr>
          <w:rFonts w:hint="cs"/>
          <w:rtl/>
          <w:lang w:eastAsia="he-IL"/>
        </w:rPr>
        <w:t xml:space="preserve">אין לי. אתם מונעים את האפשרות </w:t>
      </w:r>
      <w:bookmarkStart w:id="243" w:name="_ETM_Q1_1719914"/>
      <w:bookmarkEnd w:id="243"/>
      <w:r>
        <w:rPr>
          <w:rFonts w:hint="cs"/>
          <w:rtl/>
          <w:lang w:eastAsia="he-IL"/>
        </w:rPr>
        <w:t>להגיש כתב אישום נגד הבעלים של אותו מקום.</w:t>
      </w:r>
    </w:p>
    <w:p w14:paraId="5308F2C6" w14:textId="77777777" w:rsidR="005B737F" w:rsidRDefault="005B737F" w:rsidP="005B737F">
      <w:pPr>
        <w:ind w:firstLine="0"/>
        <w:rPr>
          <w:rtl/>
          <w:lang w:eastAsia="he-IL"/>
        </w:rPr>
      </w:pPr>
      <w:bookmarkStart w:id="244" w:name="_ETM_Q1_1724800"/>
      <w:bookmarkStart w:id="245" w:name="_ETM_Q1_1724857"/>
      <w:bookmarkEnd w:id="244"/>
      <w:bookmarkEnd w:id="245"/>
    </w:p>
    <w:p w14:paraId="19566701" w14:textId="77777777" w:rsidR="005B737F" w:rsidRDefault="005B737F" w:rsidP="005B737F">
      <w:pPr>
        <w:pStyle w:val="af6"/>
        <w:keepNext/>
        <w:rPr>
          <w:rtl/>
        </w:rPr>
      </w:pPr>
      <w:bookmarkStart w:id="246" w:name="_ETM_Q1_1725189"/>
      <w:bookmarkStart w:id="247" w:name="_ETM_Q1_1725256"/>
      <w:bookmarkStart w:id="248" w:name="ET_yor_5069_30"/>
      <w:bookmarkEnd w:id="246"/>
      <w:bookmarkEnd w:id="247"/>
      <w:r w:rsidRPr="005B73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73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"/>
    </w:p>
    <w:p w14:paraId="22BA595F" w14:textId="77777777" w:rsidR="005B737F" w:rsidRDefault="005B737F" w:rsidP="005B737F">
      <w:pPr>
        <w:pStyle w:val="KeepWithNext"/>
        <w:rPr>
          <w:rtl/>
          <w:lang w:eastAsia="he-IL"/>
        </w:rPr>
      </w:pPr>
    </w:p>
    <w:p w14:paraId="62035A57" w14:textId="77777777" w:rsidR="005B737F" w:rsidRPr="005B737F" w:rsidRDefault="005B737F" w:rsidP="005B737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</w:t>
      </w:r>
      <w:bookmarkStart w:id="249" w:name="_ETM_Q1_1723384"/>
      <w:bookmarkEnd w:id="249"/>
      <w:r>
        <w:rPr>
          <w:rFonts w:hint="cs"/>
          <w:rtl/>
          <w:lang w:eastAsia="he-IL"/>
        </w:rPr>
        <w:t xml:space="preserve">א מונע להגיש כתב אישום בעתיד. בפתיחה הבאה תחליטי אם את רוצה ללכת על כתב אישום או על צו סגירה. </w:t>
      </w:r>
    </w:p>
    <w:p w14:paraId="35ADAABA" w14:textId="77777777" w:rsidR="004B5D34" w:rsidRPr="004B5D34" w:rsidRDefault="004B5D34" w:rsidP="004B5D34">
      <w:pPr>
        <w:rPr>
          <w:rtl/>
        </w:rPr>
      </w:pPr>
    </w:p>
    <w:p w14:paraId="627B635B" w14:textId="77777777" w:rsidR="005B737F" w:rsidRDefault="005B737F" w:rsidP="005B737F">
      <w:pPr>
        <w:pStyle w:val="a4"/>
        <w:keepNext/>
        <w:rPr>
          <w:rtl/>
        </w:rPr>
      </w:pPr>
      <w:bookmarkStart w:id="250" w:name="_ETM_Q1_1731553"/>
      <w:bookmarkStart w:id="251" w:name="ET_speaker_גור_בליי_31"/>
      <w:bookmarkEnd w:id="250"/>
      <w:r w:rsidRPr="005B737F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5B73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"/>
    </w:p>
    <w:p w14:paraId="329F8655" w14:textId="77777777" w:rsidR="005B737F" w:rsidRDefault="005B737F" w:rsidP="005B737F">
      <w:pPr>
        <w:pStyle w:val="KeepWithNext"/>
        <w:rPr>
          <w:rtl/>
          <w:lang w:eastAsia="he-IL"/>
        </w:rPr>
      </w:pPr>
    </w:p>
    <w:p w14:paraId="2CF1306A" w14:textId="43347166" w:rsidR="009564B1" w:rsidRDefault="009564B1" w:rsidP="004D3293">
      <w:pPr>
        <w:rPr>
          <w:rtl/>
          <w:lang w:eastAsia="he-IL"/>
        </w:rPr>
      </w:pPr>
      <w:bookmarkStart w:id="252" w:name="_ETM_Q1_1731919"/>
      <w:bookmarkStart w:id="253" w:name="_ETM_Q1_1731954"/>
      <w:bookmarkStart w:id="254" w:name="_ETM_Q1_1738317"/>
      <w:bookmarkEnd w:id="252"/>
      <w:bookmarkEnd w:id="253"/>
      <w:bookmarkEnd w:id="254"/>
      <w:r>
        <w:rPr>
          <w:rFonts w:hint="cs"/>
          <w:rtl/>
          <w:lang w:eastAsia="he-IL"/>
        </w:rPr>
        <w:t>האם מקובל שנכתוב</w:t>
      </w:r>
      <w:r w:rsidR="004D3293">
        <w:rPr>
          <w:rFonts w:hint="cs"/>
          <w:rtl/>
          <w:lang w:eastAsia="he-IL"/>
        </w:rPr>
        <w:t>:</w:t>
      </w:r>
      <w:r w:rsidR="00866B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ניתן צו סגירה </w:t>
      </w:r>
      <w:bookmarkStart w:id="255" w:name="_ETM_Q1_1756026"/>
      <w:bookmarkEnd w:id="255"/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, לא יוטל קנס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בשל אותה הפרה? זה </w:t>
      </w:r>
      <w:bookmarkStart w:id="256" w:name="_ETM_Q1_1755188"/>
      <w:bookmarkEnd w:id="256"/>
      <w:r>
        <w:rPr>
          <w:rFonts w:hint="cs"/>
          <w:rtl/>
          <w:lang w:eastAsia="he-IL"/>
        </w:rPr>
        <w:t>שומר לכם את כתב האישום למקרים החמורים.</w:t>
      </w:r>
      <w:bookmarkStart w:id="257" w:name="_ETM_Q1_1762473"/>
      <w:bookmarkEnd w:id="257"/>
      <w:r w:rsidR="003D2036">
        <w:rPr>
          <w:rFonts w:hint="cs"/>
          <w:rtl/>
          <w:lang w:eastAsia="he-IL"/>
        </w:rPr>
        <w:t xml:space="preserve"> אני מוריד את </w:t>
      </w:r>
      <w:bookmarkStart w:id="258" w:name="_ETM_Q1_1760334"/>
      <w:bookmarkEnd w:id="258"/>
      <w:r w:rsidR="003D2036">
        <w:rPr>
          <w:rFonts w:hint="cs"/>
          <w:rtl/>
          <w:lang w:eastAsia="he-IL"/>
        </w:rPr>
        <w:t xml:space="preserve">המילים "כתב אישום". </w:t>
      </w:r>
    </w:p>
    <w:p w14:paraId="3BDB1B90" w14:textId="77777777" w:rsidR="009564B1" w:rsidRDefault="009564B1" w:rsidP="009564B1">
      <w:pPr>
        <w:ind w:firstLine="0"/>
        <w:rPr>
          <w:rtl/>
          <w:lang w:eastAsia="he-IL"/>
        </w:rPr>
      </w:pPr>
      <w:bookmarkStart w:id="259" w:name="_ETM_Q1_1762526"/>
      <w:bookmarkEnd w:id="259"/>
    </w:p>
    <w:p w14:paraId="5FBD40F9" w14:textId="0BBD848F" w:rsidR="00012D06" w:rsidRDefault="00012D06" w:rsidP="00866BD8">
      <w:pPr>
        <w:ind w:firstLine="0"/>
        <w:rPr>
          <w:rtl/>
          <w:lang w:eastAsia="he-IL"/>
        </w:rPr>
      </w:pPr>
      <w:bookmarkStart w:id="260" w:name="_ETM_Q1_1768752"/>
      <w:bookmarkStart w:id="261" w:name="_ETM_Q1_1768809"/>
      <w:bookmarkEnd w:id="260"/>
      <w:bookmarkEnd w:id="26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נושא נוסף שעלה בישיבה הקודמת ה</w:t>
      </w:r>
      <w:bookmarkStart w:id="262" w:name="_ETM_Q1_1778373"/>
      <w:bookmarkEnd w:id="262"/>
      <w:r>
        <w:rPr>
          <w:rFonts w:hint="cs"/>
          <w:rtl/>
          <w:lang w:eastAsia="he-IL"/>
        </w:rPr>
        <w:t>י</w:t>
      </w:r>
      <w:r w:rsidR="00866BD8">
        <w:rPr>
          <w:rFonts w:hint="cs"/>
          <w:rtl/>
          <w:lang w:eastAsia="he-IL"/>
        </w:rPr>
        <w:t xml:space="preserve">ה הנושא של שימוע לפני הוצאת צו </w:t>
      </w:r>
      <w:r>
        <w:rPr>
          <w:rFonts w:hint="cs"/>
          <w:rtl/>
          <w:lang w:eastAsia="he-IL"/>
        </w:rPr>
        <w:t xml:space="preserve">סגירה. אני מבין </w:t>
      </w:r>
      <w:bookmarkStart w:id="263" w:name="_ETM_Q1_1785483"/>
      <w:bookmarkEnd w:id="263"/>
      <w:r>
        <w:rPr>
          <w:rFonts w:hint="cs"/>
          <w:rtl/>
          <w:lang w:eastAsia="he-IL"/>
        </w:rPr>
        <w:t xml:space="preserve">שהנוהל של המשטרה מחייב בשימוע כזה. </w:t>
      </w:r>
      <w:bookmarkStart w:id="264" w:name="_ETM_Q1_1793531"/>
      <w:bookmarkEnd w:id="264"/>
      <w:r>
        <w:rPr>
          <w:rFonts w:hint="cs"/>
          <w:rtl/>
          <w:lang w:eastAsia="he-IL"/>
        </w:rPr>
        <w:t xml:space="preserve">השאלה אם יש התנגדות להכניס את </w:t>
      </w:r>
      <w:bookmarkStart w:id="265" w:name="_ETM_Q1_1798148"/>
      <w:bookmarkEnd w:id="265"/>
      <w:r>
        <w:rPr>
          <w:rFonts w:hint="cs"/>
          <w:rtl/>
          <w:lang w:eastAsia="he-IL"/>
        </w:rPr>
        <w:t>העניין הזה לתוך לשון החוק</w:t>
      </w:r>
      <w:r w:rsidR="00866BD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להגיד שתינתן הזדמנות </w:t>
      </w:r>
      <w:bookmarkStart w:id="266" w:name="_ETM_Q1_1808595"/>
      <w:bookmarkEnd w:id="266"/>
      <w:r>
        <w:rPr>
          <w:rFonts w:hint="cs"/>
          <w:rtl/>
          <w:lang w:eastAsia="he-IL"/>
        </w:rPr>
        <w:t>להשמיע את טענותיו לפני מתן הצו</w:t>
      </w:r>
      <w:bookmarkStart w:id="267" w:name="_ETM_Q1_1809933"/>
      <w:bookmarkStart w:id="268" w:name="_ETM_Q1_1810014"/>
      <w:bookmarkEnd w:id="267"/>
      <w:bookmarkEnd w:id="268"/>
      <w:r w:rsidR="00866BD8">
        <w:rPr>
          <w:rFonts w:hint="cs"/>
          <w:rtl/>
          <w:lang w:eastAsia="he-IL"/>
        </w:rPr>
        <w:t>?</w:t>
      </w:r>
    </w:p>
    <w:p w14:paraId="7A726C3E" w14:textId="77777777" w:rsidR="00012D06" w:rsidRDefault="00012D06" w:rsidP="00012D06">
      <w:pPr>
        <w:ind w:firstLine="0"/>
        <w:rPr>
          <w:rtl/>
          <w:lang w:eastAsia="he-IL"/>
        </w:rPr>
      </w:pPr>
      <w:bookmarkStart w:id="269" w:name="_ETM_Q1_1810486"/>
      <w:bookmarkStart w:id="270" w:name="_ETM_Q1_1810543"/>
      <w:bookmarkEnd w:id="269"/>
      <w:bookmarkEnd w:id="270"/>
    </w:p>
    <w:p w14:paraId="12AF73EC" w14:textId="77777777" w:rsidR="00866BD8" w:rsidRDefault="00866BD8" w:rsidP="00866BD8">
      <w:pPr>
        <w:pStyle w:val="af9"/>
        <w:keepNext/>
        <w:rPr>
          <w:rtl/>
          <w:lang w:eastAsia="he-IL"/>
        </w:rPr>
      </w:pPr>
      <w:bookmarkStart w:id="271" w:name="_ETM_Q1_1810951"/>
      <w:bookmarkStart w:id="272" w:name="_ETM_Q1_1811020"/>
      <w:bookmarkStart w:id="273" w:name="ET_guest_נירית_להב_קניזו_32"/>
      <w:bookmarkEnd w:id="271"/>
      <w:bookmarkEnd w:id="272"/>
      <w:r w:rsidRPr="00866B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נירית להב </w:t>
      </w:r>
      <w:proofErr w:type="spellStart"/>
      <w:r>
        <w:rPr>
          <w:rtl/>
          <w:lang w:eastAsia="he-IL"/>
        </w:rPr>
        <w:t>קניזו</w:t>
      </w:r>
      <w:proofErr w:type="spellEnd"/>
      <w:r>
        <w:rPr>
          <w:rtl/>
          <w:lang w:eastAsia="he-IL"/>
        </w:rPr>
        <w:t>:</w:t>
      </w:r>
      <w:r w:rsidRPr="00866B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3"/>
    </w:p>
    <w:p w14:paraId="6FFEDFB3" w14:textId="77777777" w:rsidR="00866BD8" w:rsidRDefault="00866BD8" w:rsidP="00866BD8">
      <w:pPr>
        <w:pStyle w:val="KeepWithNext"/>
        <w:rPr>
          <w:rtl/>
          <w:lang w:eastAsia="he-IL"/>
        </w:rPr>
      </w:pPr>
    </w:p>
    <w:p w14:paraId="1FD8D45C" w14:textId="77777777" w:rsidR="00866BD8" w:rsidRPr="00866BD8" w:rsidRDefault="00F52111" w:rsidP="00F521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שימוע </w:t>
      </w:r>
      <w:bookmarkStart w:id="274" w:name="_ETM_Q1_1816662"/>
      <w:bookmarkEnd w:id="274"/>
      <w:r>
        <w:rPr>
          <w:rFonts w:hint="cs"/>
          <w:rtl/>
          <w:lang w:eastAsia="he-IL"/>
        </w:rPr>
        <w:t xml:space="preserve">בפועל. הפקחים או השוטרים מחויבים, על </w:t>
      </w:r>
      <w:bookmarkStart w:id="275" w:name="_ETM_Q1_1822484"/>
      <w:bookmarkEnd w:id="275"/>
      <w:r>
        <w:rPr>
          <w:rFonts w:hint="cs"/>
          <w:rtl/>
          <w:lang w:eastAsia="he-IL"/>
        </w:rPr>
        <w:t xml:space="preserve">פי טופס הדיווח שקיים בנוהל </w:t>
      </w:r>
      <w:proofErr w:type="spellStart"/>
      <w:r>
        <w:rPr>
          <w:rFonts w:hint="cs"/>
          <w:rtl/>
          <w:lang w:eastAsia="he-IL"/>
        </w:rPr>
        <w:t>שהמינהלת</w:t>
      </w:r>
      <w:proofErr w:type="spellEnd"/>
      <w:r>
        <w:rPr>
          <w:rFonts w:hint="cs"/>
          <w:rtl/>
          <w:lang w:eastAsia="he-IL"/>
        </w:rPr>
        <w:t xml:space="preserve"> כבר הוציאה, </w:t>
      </w:r>
      <w:bookmarkStart w:id="276" w:name="_ETM_Q1_1828728"/>
      <w:bookmarkEnd w:id="276"/>
      <w:r>
        <w:rPr>
          <w:rFonts w:hint="cs"/>
          <w:rtl/>
          <w:lang w:eastAsia="he-IL"/>
        </w:rPr>
        <w:t>לרשום את דבריו של הגורם האחראי על המקום באותה עת.</w:t>
      </w:r>
    </w:p>
    <w:p w14:paraId="5C578A7D" w14:textId="77777777" w:rsidR="005B737F" w:rsidRDefault="009564B1" w:rsidP="009564B1">
      <w:pPr>
        <w:ind w:firstLine="0"/>
        <w:rPr>
          <w:rtl/>
          <w:lang w:eastAsia="he-IL"/>
        </w:rPr>
      </w:pPr>
      <w:bookmarkStart w:id="277" w:name="_ETM_Q1_1762880"/>
      <w:bookmarkStart w:id="278" w:name="_ETM_Q1_1762946"/>
      <w:bookmarkEnd w:id="277"/>
      <w:bookmarkEnd w:id="278"/>
      <w:r>
        <w:rPr>
          <w:rFonts w:hint="cs"/>
          <w:rtl/>
          <w:lang w:eastAsia="he-IL"/>
        </w:rPr>
        <w:t xml:space="preserve"> </w:t>
      </w:r>
    </w:p>
    <w:p w14:paraId="2568B8AD" w14:textId="77777777" w:rsidR="00F52111" w:rsidRDefault="00F52111" w:rsidP="00F52111">
      <w:pPr>
        <w:pStyle w:val="af6"/>
        <w:keepNext/>
        <w:rPr>
          <w:rtl/>
        </w:rPr>
      </w:pPr>
      <w:bookmarkStart w:id="279" w:name="_ETM_Q1_1746305"/>
      <w:bookmarkStart w:id="280" w:name="_ETM_Q1_1746357"/>
      <w:bookmarkStart w:id="281" w:name="_ETM_Q1_1831611"/>
      <w:bookmarkStart w:id="282" w:name="ET_yor_5069_33"/>
      <w:bookmarkEnd w:id="279"/>
      <w:bookmarkEnd w:id="280"/>
      <w:bookmarkEnd w:id="281"/>
      <w:r w:rsidRPr="00F5211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21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"/>
    </w:p>
    <w:p w14:paraId="3D818177" w14:textId="77777777" w:rsidR="00F52111" w:rsidRDefault="00F52111" w:rsidP="00F52111">
      <w:pPr>
        <w:pStyle w:val="KeepWithNext"/>
        <w:rPr>
          <w:rtl/>
          <w:lang w:eastAsia="he-IL"/>
        </w:rPr>
      </w:pPr>
    </w:p>
    <w:p w14:paraId="2C508A0C" w14:textId="77777777" w:rsidR="00F52111" w:rsidRPr="00F52111" w:rsidRDefault="00F52111" w:rsidP="00F52111">
      <w:pPr>
        <w:rPr>
          <w:rtl/>
          <w:lang w:eastAsia="he-IL"/>
        </w:rPr>
      </w:pPr>
      <w:bookmarkStart w:id="283" w:name="_ETM_Q1_1832121"/>
      <w:bookmarkStart w:id="284" w:name="_ETM_Q1_1832156"/>
      <w:bookmarkEnd w:id="283"/>
      <w:bookmarkEnd w:id="284"/>
      <w:r>
        <w:rPr>
          <w:rFonts w:hint="cs"/>
          <w:rtl/>
          <w:lang w:eastAsia="he-IL"/>
        </w:rPr>
        <w:t xml:space="preserve">זה </w:t>
      </w:r>
      <w:bookmarkStart w:id="285" w:name="_ETM_Q1_1833850"/>
      <w:bookmarkEnd w:id="285"/>
      <w:r>
        <w:rPr>
          <w:rFonts w:hint="cs"/>
          <w:rtl/>
          <w:lang w:eastAsia="he-IL"/>
        </w:rPr>
        <w:t>לא שימוע.</w:t>
      </w:r>
    </w:p>
    <w:p w14:paraId="28CCC3B4" w14:textId="77777777" w:rsidR="009564B1" w:rsidRDefault="009564B1" w:rsidP="009564B1">
      <w:pPr>
        <w:ind w:firstLine="0"/>
        <w:rPr>
          <w:rtl/>
          <w:lang w:eastAsia="he-IL"/>
        </w:rPr>
      </w:pPr>
      <w:bookmarkStart w:id="286" w:name="_ETM_Q1_1746950"/>
      <w:bookmarkStart w:id="287" w:name="_ETM_Q1_1747006"/>
      <w:bookmarkStart w:id="288" w:name="_ETM_Q1_1835740"/>
      <w:bookmarkEnd w:id="286"/>
      <w:bookmarkEnd w:id="287"/>
      <w:bookmarkEnd w:id="288"/>
    </w:p>
    <w:p w14:paraId="12F7927B" w14:textId="77777777" w:rsidR="00F52111" w:rsidRDefault="00F52111" w:rsidP="00F52111">
      <w:pPr>
        <w:pStyle w:val="af9"/>
        <w:keepNext/>
        <w:rPr>
          <w:rtl/>
          <w:lang w:eastAsia="he-IL"/>
        </w:rPr>
      </w:pPr>
      <w:bookmarkStart w:id="289" w:name="_ETM_Q1_1835796"/>
      <w:bookmarkStart w:id="290" w:name="_ETM_Q1_1837134"/>
      <w:bookmarkStart w:id="291" w:name="ET_guest_נירית_להב_קניזו_34"/>
      <w:bookmarkEnd w:id="289"/>
      <w:bookmarkEnd w:id="290"/>
      <w:r w:rsidRPr="00F521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נירית להב </w:t>
      </w:r>
      <w:proofErr w:type="spellStart"/>
      <w:r>
        <w:rPr>
          <w:rtl/>
          <w:lang w:eastAsia="he-IL"/>
        </w:rPr>
        <w:t>קניזו</w:t>
      </w:r>
      <w:proofErr w:type="spellEnd"/>
      <w:r>
        <w:rPr>
          <w:rtl/>
          <w:lang w:eastAsia="he-IL"/>
        </w:rPr>
        <w:t>:</w:t>
      </w:r>
      <w:r w:rsidRPr="00F521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1"/>
    </w:p>
    <w:p w14:paraId="3EBB306E" w14:textId="77777777" w:rsidR="00F52111" w:rsidRDefault="00F52111" w:rsidP="00F52111">
      <w:pPr>
        <w:pStyle w:val="KeepWithNext"/>
        <w:rPr>
          <w:rtl/>
          <w:lang w:eastAsia="he-IL"/>
        </w:rPr>
      </w:pPr>
    </w:p>
    <w:p w14:paraId="2E3DCB32" w14:textId="77777777" w:rsidR="00F52111" w:rsidRDefault="00F52111" w:rsidP="00F52111">
      <w:pPr>
        <w:rPr>
          <w:rtl/>
          <w:lang w:eastAsia="he-IL"/>
        </w:rPr>
      </w:pPr>
      <w:bookmarkStart w:id="292" w:name="_ETM_Q1_1837709"/>
      <w:bookmarkStart w:id="293" w:name="_ETM_Q1_1837753"/>
      <w:bookmarkEnd w:id="292"/>
      <w:bookmarkEnd w:id="293"/>
      <w:r>
        <w:rPr>
          <w:rFonts w:hint="cs"/>
          <w:rtl/>
          <w:lang w:eastAsia="he-IL"/>
        </w:rPr>
        <w:t xml:space="preserve">זה סוג של שימוע. זה מקביל לשימוע שעושים בקנסות. </w:t>
      </w:r>
      <w:bookmarkStart w:id="294" w:name="_ETM_Q1_1841887"/>
      <w:bookmarkEnd w:id="294"/>
      <w:r>
        <w:rPr>
          <w:rFonts w:hint="cs"/>
          <w:rtl/>
          <w:lang w:eastAsia="he-IL"/>
        </w:rPr>
        <w:t xml:space="preserve">גם בקנסות רושמים את דבריו. </w:t>
      </w:r>
    </w:p>
    <w:p w14:paraId="13A911D6" w14:textId="77777777" w:rsidR="00F52111" w:rsidRDefault="00F52111" w:rsidP="00F52111">
      <w:pPr>
        <w:ind w:firstLine="0"/>
        <w:rPr>
          <w:rtl/>
          <w:lang w:eastAsia="he-IL"/>
        </w:rPr>
      </w:pPr>
    </w:p>
    <w:p w14:paraId="581DFBF5" w14:textId="77777777" w:rsidR="00F52111" w:rsidRDefault="00F52111" w:rsidP="00F52111">
      <w:pPr>
        <w:pStyle w:val="af6"/>
        <w:keepNext/>
        <w:rPr>
          <w:rtl/>
        </w:rPr>
      </w:pPr>
      <w:bookmarkStart w:id="295" w:name="ET_yor_5069_35"/>
      <w:r w:rsidRPr="00F5211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F521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"/>
    </w:p>
    <w:p w14:paraId="1157CF35" w14:textId="77777777" w:rsidR="00F52111" w:rsidRDefault="00F52111" w:rsidP="00F52111">
      <w:pPr>
        <w:pStyle w:val="KeepWithNext"/>
        <w:rPr>
          <w:rtl/>
          <w:lang w:eastAsia="he-IL"/>
        </w:rPr>
      </w:pPr>
    </w:p>
    <w:p w14:paraId="70B4D8A0" w14:textId="77777777" w:rsidR="00F52111" w:rsidRDefault="00F52111" w:rsidP="00F521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מדובר פה בסגירה </w:t>
      </w:r>
      <w:bookmarkStart w:id="296" w:name="_ETM_Q1_1844527"/>
      <w:bookmarkEnd w:id="296"/>
      <w:r>
        <w:rPr>
          <w:rFonts w:hint="cs"/>
          <w:rtl/>
          <w:lang w:eastAsia="he-IL"/>
        </w:rPr>
        <w:t xml:space="preserve">של עסק. </w:t>
      </w:r>
    </w:p>
    <w:p w14:paraId="64E7710D" w14:textId="77777777" w:rsidR="00F52111" w:rsidRDefault="00F52111" w:rsidP="00F52111">
      <w:pPr>
        <w:rPr>
          <w:rtl/>
          <w:lang w:eastAsia="he-IL"/>
        </w:rPr>
      </w:pPr>
      <w:bookmarkStart w:id="297" w:name="_ETM_Q1_1853678"/>
      <w:bookmarkStart w:id="298" w:name="_ETM_Q1_1853725"/>
      <w:bookmarkEnd w:id="297"/>
      <w:bookmarkEnd w:id="298"/>
    </w:p>
    <w:p w14:paraId="1DE8F48A" w14:textId="77777777" w:rsidR="00F52111" w:rsidRDefault="00F52111" w:rsidP="00F52111">
      <w:pPr>
        <w:pStyle w:val="af9"/>
        <w:keepNext/>
        <w:rPr>
          <w:rtl/>
          <w:lang w:eastAsia="he-IL"/>
        </w:rPr>
      </w:pPr>
      <w:bookmarkStart w:id="299" w:name="_ETM_Q1_1854817"/>
      <w:bookmarkStart w:id="300" w:name="_ETM_Q1_1854859"/>
      <w:bookmarkStart w:id="301" w:name="_ETM_Q1_1855976"/>
      <w:bookmarkStart w:id="302" w:name="ET_guest_נירית_להב_קניזו_36"/>
      <w:bookmarkEnd w:id="299"/>
      <w:bookmarkEnd w:id="300"/>
      <w:bookmarkEnd w:id="301"/>
      <w:r w:rsidRPr="00F521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נירית להב </w:t>
      </w:r>
      <w:proofErr w:type="spellStart"/>
      <w:r>
        <w:rPr>
          <w:rtl/>
          <w:lang w:eastAsia="he-IL"/>
        </w:rPr>
        <w:t>קניזו</w:t>
      </w:r>
      <w:proofErr w:type="spellEnd"/>
      <w:r>
        <w:rPr>
          <w:rtl/>
          <w:lang w:eastAsia="he-IL"/>
        </w:rPr>
        <w:t>:</w:t>
      </w:r>
      <w:r w:rsidRPr="00F521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2"/>
    </w:p>
    <w:p w14:paraId="0CFA0C6E" w14:textId="77777777" w:rsidR="00F52111" w:rsidRDefault="00F52111" w:rsidP="00F52111">
      <w:pPr>
        <w:pStyle w:val="KeepWithNext"/>
        <w:rPr>
          <w:rtl/>
          <w:lang w:eastAsia="he-IL"/>
        </w:rPr>
      </w:pPr>
    </w:p>
    <w:p w14:paraId="6FBB9793" w14:textId="77777777" w:rsidR="00F52111" w:rsidRDefault="00F52111" w:rsidP="00F52111">
      <w:pPr>
        <w:rPr>
          <w:rtl/>
          <w:lang w:eastAsia="he-IL"/>
        </w:rPr>
      </w:pPr>
      <w:bookmarkStart w:id="303" w:name="_ETM_Q1_1856405"/>
      <w:bookmarkStart w:id="304" w:name="_ETM_Q1_1856452"/>
      <w:bookmarkEnd w:id="303"/>
      <w:bookmarkEnd w:id="304"/>
      <w:r>
        <w:rPr>
          <w:rFonts w:hint="cs"/>
          <w:rtl/>
          <w:lang w:eastAsia="he-IL"/>
        </w:rPr>
        <w:t xml:space="preserve">כמו שהמשטרה ציינה, ברוב המקרים </w:t>
      </w:r>
      <w:bookmarkStart w:id="305" w:name="_ETM_Q1_1861567"/>
      <w:bookmarkEnd w:id="305"/>
      <w:r>
        <w:rPr>
          <w:rFonts w:hint="cs"/>
          <w:rtl/>
          <w:lang w:eastAsia="he-IL"/>
        </w:rPr>
        <w:t xml:space="preserve">בהם מוציאים צווי סגירה </w:t>
      </w:r>
      <w:bookmarkStart w:id="306" w:name="_ETM_Q1_1868884"/>
      <w:bookmarkEnd w:id="306"/>
      <w:r>
        <w:rPr>
          <w:rFonts w:hint="cs"/>
          <w:rtl/>
          <w:lang w:eastAsia="he-IL"/>
        </w:rPr>
        <w:t xml:space="preserve">בעל העסק מוזמן להגיש את טענותיו בכתב. </w:t>
      </w:r>
    </w:p>
    <w:p w14:paraId="0AB2C46A" w14:textId="77777777" w:rsidR="00F52111" w:rsidRDefault="00F52111" w:rsidP="00F52111">
      <w:pPr>
        <w:ind w:firstLine="0"/>
        <w:rPr>
          <w:rtl/>
          <w:lang w:eastAsia="he-IL"/>
        </w:rPr>
      </w:pPr>
    </w:p>
    <w:p w14:paraId="0725BA1A" w14:textId="77777777" w:rsidR="00F52111" w:rsidRDefault="00F52111" w:rsidP="00F52111">
      <w:pPr>
        <w:pStyle w:val="af6"/>
        <w:keepNext/>
        <w:rPr>
          <w:rtl/>
        </w:rPr>
      </w:pPr>
      <w:bookmarkStart w:id="307" w:name="ET_yor_5069_37"/>
      <w:r w:rsidRPr="00F5211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21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"/>
    </w:p>
    <w:p w14:paraId="4D6135A3" w14:textId="77777777" w:rsidR="00F52111" w:rsidRDefault="00F52111" w:rsidP="00F52111">
      <w:pPr>
        <w:pStyle w:val="KeepWithNext"/>
        <w:rPr>
          <w:rtl/>
          <w:lang w:eastAsia="he-IL"/>
        </w:rPr>
      </w:pPr>
    </w:p>
    <w:p w14:paraId="25537EEA" w14:textId="77777777" w:rsidR="00F52111" w:rsidRDefault="00F52111" w:rsidP="00F52111">
      <w:pPr>
        <w:rPr>
          <w:rtl/>
          <w:lang w:eastAsia="he-IL"/>
        </w:rPr>
      </w:pPr>
      <w:bookmarkStart w:id="308" w:name="_ETM_Q1_1871232"/>
      <w:bookmarkStart w:id="309" w:name="_ETM_Q1_1871258"/>
      <w:bookmarkEnd w:id="308"/>
      <w:bookmarkEnd w:id="309"/>
      <w:r>
        <w:rPr>
          <w:rFonts w:hint="cs"/>
          <w:rtl/>
          <w:lang w:eastAsia="he-IL"/>
        </w:rPr>
        <w:t>זה מתחיל להישמע כשימוע.</w:t>
      </w:r>
    </w:p>
    <w:p w14:paraId="0F38A28A" w14:textId="77777777" w:rsidR="00F52111" w:rsidRDefault="00F52111" w:rsidP="00F52111">
      <w:pPr>
        <w:rPr>
          <w:rtl/>
          <w:lang w:eastAsia="he-IL"/>
        </w:rPr>
      </w:pPr>
    </w:p>
    <w:p w14:paraId="0AC03F35" w14:textId="77777777" w:rsidR="00F52111" w:rsidRDefault="00F52111" w:rsidP="00F52111">
      <w:pPr>
        <w:pStyle w:val="af9"/>
        <w:keepNext/>
        <w:rPr>
          <w:rtl/>
          <w:lang w:eastAsia="he-IL"/>
        </w:rPr>
      </w:pPr>
      <w:bookmarkStart w:id="310" w:name="ET_guest_נירית_להב_קניזו_38"/>
      <w:r w:rsidRPr="00F521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נירית להב </w:t>
      </w:r>
      <w:proofErr w:type="spellStart"/>
      <w:r>
        <w:rPr>
          <w:rtl/>
          <w:lang w:eastAsia="he-IL"/>
        </w:rPr>
        <w:t>קניזו</w:t>
      </w:r>
      <w:proofErr w:type="spellEnd"/>
      <w:r>
        <w:rPr>
          <w:rtl/>
          <w:lang w:eastAsia="he-IL"/>
        </w:rPr>
        <w:t>:</w:t>
      </w:r>
      <w:r w:rsidRPr="00F521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0"/>
    </w:p>
    <w:p w14:paraId="0C459B24" w14:textId="77777777" w:rsidR="00F52111" w:rsidRDefault="00F52111" w:rsidP="00F52111">
      <w:pPr>
        <w:pStyle w:val="KeepWithNext"/>
        <w:rPr>
          <w:rtl/>
          <w:lang w:eastAsia="he-IL"/>
        </w:rPr>
      </w:pPr>
    </w:p>
    <w:p w14:paraId="655D611C" w14:textId="3E45ED40" w:rsidR="00F52111" w:rsidRDefault="00F85FF4" w:rsidP="004D32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גם את </w:t>
      </w:r>
      <w:bookmarkStart w:id="311" w:name="_ETM_Q1_1872536"/>
      <w:bookmarkEnd w:id="311"/>
      <w:r>
        <w:rPr>
          <w:rFonts w:hint="cs"/>
          <w:rtl/>
          <w:lang w:eastAsia="he-IL"/>
        </w:rPr>
        <w:t xml:space="preserve">פרק הזמן עד שזה נכנס לתוקף. </w:t>
      </w:r>
      <w:bookmarkStart w:id="312" w:name="_ETM_Q1_1880277"/>
      <w:bookmarkEnd w:id="312"/>
      <w:r>
        <w:rPr>
          <w:rFonts w:hint="cs"/>
          <w:rtl/>
          <w:lang w:eastAsia="he-IL"/>
        </w:rPr>
        <w:t>לא רשמנו את השימוע משתי סיבות. סיבה אחת</w:t>
      </w:r>
      <w:r w:rsidR="003A16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  שחובת השימוע היא חלק מהחובות </w:t>
      </w:r>
      <w:proofErr w:type="spellStart"/>
      <w:r>
        <w:rPr>
          <w:rFonts w:hint="cs"/>
          <w:rtl/>
          <w:lang w:eastAsia="he-IL"/>
        </w:rPr>
        <w:t>המינהליות</w:t>
      </w:r>
      <w:proofErr w:type="spellEnd"/>
      <w:r>
        <w:rPr>
          <w:rFonts w:hint="cs"/>
          <w:rtl/>
          <w:lang w:eastAsia="he-IL"/>
        </w:rPr>
        <w:t xml:space="preserve"> שקיימות בדין ממילא, וסיבה שנייה</w:t>
      </w:r>
      <w:r w:rsidR="00171504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המקרים הדחופים. </w:t>
      </w:r>
      <w:bookmarkStart w:id="313" w:name="_ETM_Q1_1886264"/>
      <w:bookmarkEnd w:id="313"/>
    </w:p>
    <w:p w14:paraId="4A634F61" w14:textId="77777777" w:rsidR="00F85FF4" w:rsidRDefault="00F85FF4" w:rsidP="00F85FF4">
      <w:pPr>
        <w:ind w:firstLine="0"/>
        <w:rPr>
          <w:rtl/>
          <w:lang w:eastAsia="he-IL"/>
        </w:rPr>
      </w:pPr>
      <w:bookmarkStart w:id="314" w:name="_ETM_Q1_1886834"/>
      <w:bookmarkStart w:id="315" w:name="_ETM_Q1_1886882"/>
      <w:bookmarkEnd w:id="314"/>
      <w:bookmarkEnd w:id="315"/>
    </w:p>
    <w:p w14:paraId="5EE91EC4" w14:textId="77777777" w:rsidR="003A06B5" w:rsidRDefault="003A06B5" w:rsidP="003A06B5">
      <w:pPr>
        <w:pStyle w:val="af6"/>
        <w:keepNext/>
        <w:rPr>
          <w:rtl/>
        </w:rPr>
      </w:pPr>
      <w:bookmarkStart w:id="316" w:name="_ETM_Q1_1886625"/>
      <w:bookmarkStart w:id="317" w:name="_ETM_Q1_1886678"/>
      <w:bookmarkStart w:id="318" w:name="_ETM_Q1_1893631"/>
      <w:bookmarkStart w:id="319" w:name="ET_yor_5069_39"/>
      <w:bookmarkEnd w:id="316"/>
      <w:bookmarkEnd w:id="317"/>
      <w:bookmarkEnd w:id="318"/>
      <w:r w:rsidRPr="003A06B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A06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"/>
    </w:p>
    <w:p w14:paraId="304E3FF0" w14:textId="77777777" w:rsidR="003A06B5" w:rsidRDefault="003A06B5" w:rsidP="003A06B5">
      <w:pPr>
        <w:pStyle w:val="KeepWithNext"/>
        <w:rPr>
          <w:rtl/>
          <w:lang w:eastAsia="he-IL"/>
        </w:rPr>
      </w:pPr>
    </w:p>
    <w:p w14:paraId="44F7A1E5" w14:textId="0F938659" w:rsidR="003A06B5" w:rsidRDefault="00281484" w:rsidP="003A1614">
      <w:pPr>
        <w:rPr>
          <w:rtl/>
          <w:lang w:eastAsia="he-IL"/>
        </w:rPr>
      </w:pPr>
      <w:bookmarkStart w:id="320" w:name="_ETM_Q1_1894060"/>
      <w:bookmarkStart w:id="321" w:name="_ETM_Q1_1894087"/>
      <w:bookmarkEnd w:id="320"/>
      <w:bookmarkEnd w:id="321"/>
      <w:r>
        <w:rPr>
          <w:rFonts w:hint="cs"/>
          <w:rtl/>
          <w:lang w:eastAsia="he-IL"/>
        </w:rPr>
        <w:t xml:space="preserve">האם </w:t>
      </w:r>
      <w:r w:rsidR="003A06B5">
        <w:rPr>
          <w:rFonts w:hint="cs"/>
          <w:rtl/>
          <w:lang w:eastAsia="he-IL"/>
        </w:rPr>
        <w:t>החובה לשימוע</w:t>
      </w:r>
      <w:r>
        <w:rPr>
          <w:rFonts w:hint="cs"/>
          <w:rtl/>
          <w:lang w:eastAsia="he-IL"/>
        </w:rPr>
        <w:t xml:space="preserve"> </w:t>
      </w:r>
      <w:bookmarkStart w:id="322" w:name="_ETM_Q1_1893998"/>
      <w:bookmarkEnd w:id="322"/>
      <w:r>
        <w:rPr>
          <w:rFonts w:hint="cs"/>
          <w:rtl/>
          <w:lang w:eastAsia="he-IL"/>
        </w:rPr>
        <w:t xml:space="preserve">מדברת על </w:t>
      </w:r>
      <w:r w:rsidR="003A1614">
        <w:rPr>
          <w:rFonts w:hint="cs"/>
          <w:rtl/>
          <w:lang w:eastAsia="he-IL"/>
        </w:rPr>
        <w:t>מצב</w:t>
      </w:r>
      <w:r>
        <w:rPr>
          <w:rFonts w:hint="cs"/>
          <w:rtl/>
          <w:lang w:eastAsia="he-IL"/>
        </w:rPr>
        <w:t xml:space="preserve"> </w:t>
      </w:r>
      <w:bookmarkStart w:id="323" w:name="_ETM_Q1_1894730"/>
      <w:bookmarkEnd w:id="323"/>
      <w:r w:rsidR="003A161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בו הבן אדם מוזמן ויש לו כך </w:t>
      </w:r>
      <w:bookmarkStart w:id="324" w:name="_ETM_Q1_1898328"/>
      <w:bookmarkEnd w:id="324"/>
      <w:r>
        <w:rPr>
          <w:rFonts w:hint="cs"/>
          <w:rtl/>
          <w:lang w:eastAsia="he-IL"/>
        </w:rPr>
        <w:t>וכך שעות?</w:t>
      </w:r>
      <w:bookmarkStart w:id="325" w:name="_ETM_Q1_1900252"/>
      <w:bookmarkEnd w:id="325"/>
    </w:p>
    <w:p w14:paraId="6B0AA182" w14:textId="77777777" w:rsidR="00281484" w:rsidRDefault="00281484" w:rsidP="00281484">
      <w:pPr>
        <w:ind w:firstLine="0"/>
        <w:rPr>
          <w:rtl/>
          <w:lang w:eastAsia="he-IL"/>
        </w:rPr>
      </w:pPr>
      <w:bookmarkStart w:id="326" w:name="_ETM_Q1_1900301"/>
      <w:bookmarkEnd w:id="326"/>
    </w:p>
    <w:p w14:paraId="11E2F7D5" w14:textId="77777777" w:rsidR="00281484" w:rsidRDefault="00281484" w:rsidP="00281484">
      <w:pPr>
        <w:pStyle w:val="af9"/>
        <w:keepNext/>
        <w:rPr>
          <w:rtl/>
          <w:lang w:eastAsia="he-IL"/>
        </w:rPr>
      </w:pPr>
      <w:bookmarkStart w:id="327" w:name="_ETM_Q1_1900643"/>
      <w:bookmarkStart w:id="328" w:name="_ETM_Q1_1900699"/>
      <w:bookmarkStart w:id="329" w:name="_ETM_Q1_1902590"/>
      <w:bookmarkStart w:id="330" w:name="ET_guest_נירית_להב_קניזו_40"/>
      <w:bookmarkEnd w:id="327"/>
      <w:bookmarkEnd w:id="328"/>
      <w:bookmarkEnd w:id="329"/>
      <w:r w:rsidRPr="002814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נירית להב </w:t>
      </w:r>
      <w:proofErr w:type="spellStart"/>
      <w:r>
        <w:rPr>
          <w:rtl/>
          <w:lang w:eastAsia="he-IL"/>
        </w:rPr>
        <w:t>קניזו</w:t>
      </w:r>
      <w:proofErr w:type="spellEnd"/>
      <w:r>
        <w:rPr>
          <w:rtl/>
          <w:lang w:eastAsia="he-IL"/>
        </w:rPr>
        <w:t>:</w:t>
      </w:r>
      <w:r w:rsidRPr="002814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0"/>
    </w:p>
    <w:p w14:paraId="4B4A66BE" w14:textId="77777777" w:rsidR="00281484" w:rsidRDefault="00281484" w:rsidP="00281484">
      <w:pPr>
        <w:pStyle w:val="KeepWithNext"/>
        <w:rPr>
          <w:rtl/>
          <w:lang w:eastAsia="he-IL"/>
        </w:rPr>
      </w:pPr>
    </w:p>
    <w:p w14:paraId="005461FE" w14:textId="68CAE7D1" w:rsidR="00281484" w:rsidRDefault="00281484" w:rsidP="00281484">
      <w:pPr>
        <w:rPr>
          <w:rtl/>
          <w:lang w:eastAsia="he-IL"/>
        </w:rPr>
      </w:pPr>
      <w:bookmarkStart w:id="331" w:name="_ETM_Q1_1903046"/>
      <w:bookmarkStart w:id="332" w:name="_ETM_Q1_1903093"/>
      <w:bookmarkEnd w:id="331"/>
      <w:bookmarkEnd w:id="332"/>
      <w:r>
        <w:rPr>
          <w:rFonts w:hint="cs"/>
          <w:rtl/>
          <w:lang w:eastAsia="he-IL"/>
        </w:rPr>
        <w:t xml:space="preserve">החובה </w:t>
      </w:r>
      <w:proofErr w:type="spellStart"/>
      <w:r>
        <w:rPr>
          <w:rFonts w:hint="cs"/>
          <w:rtl/>
          <w:lang w:eastAsia="he-IL"/>
        </w:rPr>
        <w:t>המינהלית</w:t>
      </w:r>
      <w:proofErr w:type="spellEnd"/>
      <w:r>
        <w:rPr>
          <w:rFonts w:hint="cs"/>
          <w:rtl/>
          <w:lang w:eastAsia="he-IL"/>
        </w:rPr>
        <w:t xml:space="preserve"> לא מפורטת באופן הזה, היא </w:t>
      </w:r>
      <w:bookmarkStart w:id="333" w:name="_ETM_Q1_1901874"/>
      <w:bookmarkEnd w:id="333"/>
      <w:proofErr w:type="spellStart"/>
      <w:r w:rsidR="003A1614">
        <w:rPr>
          <w:rFonts w:hint="cs"/>
          <w:rtl/>
          <w:lang w:eastAsia="he-IL"/>
        </w:rPr>
        <w:t>תלויית</w:t>
      </w:r>
      <w:proofErr w:type="spellEnd"/>
      <w:r w:rsidR="003A1614">
        <w:rPr>
          <w:rFonts w:hint="cs"/>
          <w:rtl/>
          <w:lang w:eastAsia="he-IL"/>
        </w:rPr>
        <w:t xml:space="preserve"> נסיבות. אם מדברים ב</w:t>
      </w:r>
      <w:r>
        <w:rPr>
          <w:rFonts w:hint="cs"/>
          <w:rtl/>
          <w:lang w:eastAsia="he-IL"/>
        </w:rPr>
        <w:t>הקשר של מתן דוח, חובת השימוע</w:t>
      </w:r>
      <w:bookmarkStart w:id="334" w:name="_ETM_Q1_1909512"/>
      <w:bookmarkEnd w:id="334"/>
      <w:r>
        <w:rPr>
          <w:rFonts w:hint="cs"/>
          <w:rtl/>
          <w:lang w:eastAsia="he-IL"/>
        </w:rPr>
        <w:t xml:space="preserve"> מתמצה ברישום טענותיו בדוח.</w:t>
      </w:r>
    </w:p>
    <w:p w14:paraId="403FEE04" w14:textId="77777777" w:rsidR="00281484" w:rsidRDefault="00281484" w:rsidP="00281484">
      <w:pPr>
        <w:ind w:firstLine="0"/>
        <w:rPr>
          <w:rtl/>
          <w:lang w:eastAsia="he-IL"/>
        </w:rPr>
      </w:pPr>
    </w:p>
    <w:p w14:paraId="6F9AF7C1" w14:textId="77777777" w:rsidR="00281484" w:rsidRDefault="00281484" w:rsidP="00281484">
      <w:pPr>
        <w:pStyle w:val="af6"/>
        <w:keepNext/>
        <w:rPr>
          <w:rtl/>
        </w:rPr>
      </w:pPr>
      <w:bookmarkStart w:id="335" w:name="ET_yor_5069_41"/>
      <w:r w:rsidRPr="002814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14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"/>
    </w:p>
    <w:p w14:paraId="271F8959" w14:textId="77777777" w:rsidR="00281484" w:rsidRDefault="00281484" w:rsidP="00281484">
      <w:pPr>
        <w:pStyle w:val="KeepWithNext"/>
        <w:rPr>
          <w:rtl/>
          <w:lang w:eastAsia="he-IL"/>
        </w:rPr>
      </w:pPr>
    </w:p>
    <w:p w14:paraId="7FE4D3E6" w14:textId="77777777" w:rsidR="00281484" w:rsidRPr="00281484" w:rsidRDefault="00281484" w:rsidP="0028148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שואל על צו סגירה.</w:t>
      </w:r>
    </w:p>
    <w:p w14:paraId="08A22415" w14:textId="77777777" w:rsidR="00F85FF4" w:rsidRDefault="00F85FF4" w:rsidP="00281484">
      <w:pPr>
        <w:ind w:firstLine="0"/>
        <w:rPr>
          <w:rtl/>
          <w:lang w:eastAsia="he-IL"/>
        </w:rPr>
      </w:pPr>
      <w:bookmarkStart w:id="336" w:name="_ETM_Q1_1886997"/>
      <w:bookmarkStart w:id="337" w:name="_ETM_Q1_1887045"/>
      <w:bookmarkEnd w:id="336"/>
      <w:bookmarkEnd w:id="337"/>
    </w:p>
    <w:p w14:paraId="4F4EE11E" w14:textId="77777777" w:rsidR="00281484" w:rsidRDefault="00281484" w:rsidP="00281484">
      <w:pPr>
        <w:pStyle w:val="af9"/>
        <w:keepNext/>
        <w:rPr>
          <w:rtl/>
          <w:lang w:eastAsia="he-IL"/>
        </w:rPr>
      </w:pPr>
      <w:bookmarkStart w:id="338" w:name="_ETM_Q1_1911014"/>
      <w:bookmarkStart w:id="339" w:name="_ETM_Q1_1911065"/>
      <w:bookmarkStart w:id="340" w:name="ET_guest_נירית_להב_קניזו_42"/>
      <w:bookmarkEnd w:id="338"/>
      <w:bookmarkEnd w:id="339"/>
      <w:r w:rsidRPr="002814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נירית להב </w:t>
      </w:r>
      <w:proofErr w:type="spellStart"/>
      <w:r>
        <w:rPr>
          <w:rtl/>
          <w:lang w:eastAsia="he-IL"/>
        </w:rPr>
        <w:t>קניזו</w:t>
      </w:r>
      <w:proofErr w:type="spellEnd"/>
      <w:r>
        <w:rPr>
          <w:rtl/>
          <w:lang w:eastAsia="he-IL"/>
        </w:rPr>
        <w:t>:</w:t>
      </w:r>
      <w:r w:rsidRPr="002814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0"/>
    </w:p>
    <w:p w14:paraId="201F0B2D" w14:textId="77777777" w:rsidR="00281484" w:rsidRDefault="00281484" w:rsidP="00281484">
      <w:pPr>
        <w:pStyle w:val="KeepWithNext"/>
        <w:rPr>
          <w:rtl/>
          <w:lang w:eastAsia="he-IL"/>
        </w:rPr>
      </w:pPr>
    </w:p>
    <w:p w14:paraId="61FC7791" w14:textId="69EC901E" w:rsidR="00281484" w:rsidRDefault="00281484" w:rsidP="003A1614">
      <w:pPr>
        <w:rPr>
          <w:rtl/>
          <w:lang w:eastAsia="he-IL"/>
        </w:rPr>
      </w:pPr>
      <w:bookmarkStart w:id="341" w:name="_ETM_Q1_1913156"/>
      <w:bookmarkStart w:id="342" w:name="_ETM_Q1_1913190"/>
      <w:bookmarkEnd w:id="341"/>
      <w:bookmarkEnd w:id="342"/>
      <w:r>
        <w:rPr>
          <w:rFonts w:hint="cs"/>
          <w:rtl/>
          <w:lang w:eastAsia="he-IL"/>
        </w:rPr>
        <w:t xml:space="preserve">לגבי דברים </w:t>
      </w:r>
      <w:bookmarkStart w:id="343" w:name="_ETM_Q1_1916644"/>
      <w:bookmarkEnd w:id="343"/>
      <w:r>
        <w:rPr>
          <w:rFonts w:hint="cs"/>
          <w:rtl/>
          <w:lang w:eastAsia="he-IL"/>
        </w:rPr>
        <w:t>יותר מהותיים כמו צווי סגירה</w:t>
      </w:r>
      <w:r w:rsidR="009653A2">
        <w:rPr>
          <w:rFonts w:hint="cs"/>
          <w:rtl/>
          <w:lang w:eastAsia="he-IL"/>
        </w:rPr>
        <w:t xml:space="preserve"> דרך המלך היא לעשות לו שימוע, בין אם בכתב ובין אם </w:t>
      </w:r>
      <w:bookmarkStart w:id="344" w:name="_ETM_Q1_1920311"/>
      <w:bookmarkEnd w:id="344"/>
      <w:r w:rsidR="009653A2">
        <w:rPr>
          <w:rFonts w:hint="cs"/>
          <w:rtl/>
          <w:lang w:eastAsia="he-IL"/>
        </w:rPr>
        <w:t xml:space="preserve">בעל-פה. חובת השימוע </w:t>
      </w:r>
      <w:r w:rsidR="003A1614">
        <w:rPr>
          <w:rFonts w:hint="cs"/>
          <w:rtl/>
          <w:lang w:eastAsia="he-IL"/>
        </w:rPr>
        <w:t xml:space="preserve">במקרים הדחופים </w:t>
      </w:r>
      <w:r w:rsidR="009653A2">
        <w:rPr>
          <w:rFonts w:hint="cs"/>
          <w:rtl/>
          <w:lang w:eastAsia="he-IL"/>
        </w:rPr>
        <w:t xml:space="preserve">יכולה להיעשות גם בדיעבד. </w:t>
      </w:r>
      <w:bookmarkStart w:id="345" w:name="_ETM_Q1_1934670"/>
      <w:bookmarkEnd w:id="345"/>
    </w:p>
    <w:p w14:paraId="2D83D4B0" w14:textId="77777777" w:rsidR="009653A2" w:rsidRDefault="009653A2" w:rsidP="009653A2">
      <w:pPr>
        <w:ind w:firstLine="0"/>
        <w:rPr>
          <w:rtl/>
          <w:lang w:eastAsia="he-IL"/>
        </w:rPr>
      </w:pPr>
      <w:bookmarkStart w:id="346" w:name="_ETM_Q1_1934722"/>
      <w:bookmarkStart w:id="347" w:name="_ETM_Q1_1935119"/>
      <w:bookmarkEnd w:id="346"/>
      <w:bookmarkEnd w:id="347"/>
    </w:p>
    <w:p w14:paraId="358323B4" w14:textId="77777777" w:rsidR="009653A2" w:rsidRDefault="009653A2" w:rsidP="009653A2">
      <w:pPr>
        <w:pStyle w:val="af9"/>
        <w:keepNext/>
        <w:rPr>
          <w:rtl/>
          <w:lang w:eastAsia="he-IL"/>
        </w:rPr>
      </w:pPr>
      <w:bookmarkStart w:id="348" w:name="_ETM_Q1_1935185"/>
      <w:bookmarkStart w:id="349" w:name="_ETM_Q1_1936013"/>
      <w:bookmarkStart w:id="350" w:name="ET_guest_תמר_ליברטי_43"/>
      <w:bookmarkEnd w:id="348"/>
      <w:bookmarkEnd w:id="349"/>
      <w:r w:rsidRPr="00965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ליברטי</w:t>
      </w:r>
      <w:proofErr w:type="spellEnd"/>
      <w:r>
        <w:rPr>
          <w:rtl/>
          <w:lang w:eastAsia="he-IL"/>
        </w:rPr>
        <w:t>:</w:t>
      </w:r>
      <w:r w:rsidRPr="009653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0"/>
    </w:p>
    <w:p w14:paraId="02FD79F9" w14:textId="77777777" w:rsidR="009653A2" w:rsidRDefault="009653A2" w:rsidP="009653A2">
      <w:pPr>
        <w:pStyle w:val="KeepWithNext"/>
        <w:rPr>
          <w:rtl/>
          <w:lang w:eastAsia="he-IL"/>
        </w:rPr>
      </w:pPr>
    </w:p>
    <w:p w14:paraId="513D072B" w14:textId="465A494D" w:rsidR="009653A2" w:rsidRDefault="009653A2" w:rsidP="002B547E">
      <w:pPr>
        <w:rPr>
          <w:rtl/>
          <w:lang w:eastAsia="he-IL"/>
        </w:rPr>
      </w:pPr>
      <w:bookmarkStart w:id="351" w:name="_ETM_Q1_1936484"/>
      <w:bookmarkStart w:id="352" w:name="_ETM_Q1_1936532"/>
      <w:bookmarkEnd w:id="351"/>
      <w:bookmarkEnd w:id="352"/>
      <w:r>
        <w:rPr>
          <w:rFonts w:hint="cs"/>
          <w:rtl/>
          <w:lang w:eastAsia="he-IL"/>
        </w:rPr>
        <w:t xml:space="preserve">יש </w:t>
      </w:r>
      <w:bookmarkStart w:id="353" w:name="_ETM_Q1_1939177"/>
      <w:bookmarkEnd w:id="353"/>
      <w:r>
        <w:rPr>
          <w:rFonts w:hint="cs"/>
          <w:rtl/>
          <w:lang w:eastAsia="he-IL"/>
        </w:rPr>
        <w:t>לנו שני מסלולים של צווי סגירה</w:t>
      </w:r>
      <w:bookmarkStart w:id="354" w:name="_ETM_Q1_1943667"/>
      <w:bookmarkEnd w:id="354"/>
      <w:r>
        <w:rPr>
          <w:rFonts w:hint="cs"/>
          <w:rtl/>
          <w:lang w:eastAsia="he-IL"/>
        </w:rPr>
        <w:t xml:space="preserve">. דרך המלך היא צו </w:t>
      </w:r>
      <w:bookmarkStart w:id="355" w:name="_ETM_Q1_1947776"/>
      <w:bookmarkEnd w:id="355"/>
      <w:r>
        <w:rPr>
          <w:rFonts w:hint="cs"/>
          <w:rtl/>
          <w:lang w:eastAsia="he-IL"/>
        </w:rPr>
        <w:t>סגירה שניתן ב</w:t>
      </w:r>
      <w:r w:rsidR="002B547E">
        <w:rPr>
          <w:rFonts w:hint="cs"/>
          <w:rtl/>
          <w:lang w:eastAsia="he-IL"/>
        </w:rPr>
        <w:t>מקום ונכנס לתוקפו כעבור 24 שעות, כש</w:t>
      </w:r>
      <w:bookmarkStart w:id="356" w:name="_ETM_Q1_1950339"/>
      <w:bookmarkEnd w:id="356"/>
      <w:r>
        <w:rPr>
          <w:rFonts w:hint="cs"/>
          <w:rtl/>
          <w:lang w:eastAsia="he-IL"/>
        </w:rPr>
        <w:t xml:space="preserve">השימוע שיושב הראש </w:t>
      </w:r>
      <w:bookmarkStart w:id="357" w:name="_ETM_Q1_1956242"/>
      <w:bookmarkEnd w:id="357"/>
      <w:r>
        <w:rPr>
          <w:rFonts w:hint="cs"/>
          <w:rtl/>
          <w:lang w:eastAsia="he-IL"/>
        </w:rPr>
        <w:t xml:space="preserve">מתייחס אליו אמור להתקיים במהלך 24 שעות. </w:t>
      </w:r>
    </w:p>
    <w:p w14:paraId="2D48E1EE" w14:textId="77777777" w:rsidR="009653A2" w:rsidRDefault="009653A2" w:rsidP="009653A2">
      <w:pPr>
        <w:ind w:firstLine="0"/>
        <w:rPr>
          <w:rtl/>
          <w:lang w:eastAsia="he-IL"/>
        </w:rPr>
      </w:pPr>
    </w:p>
    <w:p w14:paraId="601021C1" w14:textId="77777777" w:rsidR="009653A2" w:rsidRDefault="009653A2" w:rsidP="009653A2">
      <w:pPr>
        <w:pStyle w:val="af6"/>
        <w:keepNext/>
        <w:rPr>
          <w:rtl/>
        </w:rPr>
      </w:pPr>
      <w:bookmarkStart w:id="358" w:name="ET_yor_5069_44"/>
      <w:r w:rsidRPr="009653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53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"/>
    </w:p>
    <w:p w14:paraId="65EBCF17" w14:textId="77777777" w:rsidR="009653A2" w:rsidRDefault="009653A2" w:rsidP="009653A2">
      <w:pPr>
        <w:pStyle w:val="KeepWithNext"/>
        <w:rPr>
          <w:rtl/>
          <w:lang w:eastAsia="he-IL"/>
        </w:rPr>
      </w:pPr>
    </w:p>
    <w:p w14:paraId="2274875D" w14:textId="274B20FE" w:rsidR="009653A2" w:rsidRPr="009653A2" w:rsidRDefault="009653A2" w:rsidP="009653A2">
      <w:pPr>
        <w:rPr>
          <w:rtl/>
          <w:lang w:eastAsia="he-IL"/>
        </w:rPr>
      </w:pPr>
      <w:r>
        <w:rPr>
          <w:rFonts w:hint="cs"/>
          <w:rtl/>
          <w:lang w:eastAsia="he-IL"/>
        </w:rPr>
        <w:t>אמור להתקיים או חייב להתקיים?</w:t>
      </w:r>
    </w:p>
    <w:p w14:paraId="6B79C4BD" w14:textId="77777777" w:rsidR="00F52111" w:rsidRDefault="00F52111" w:rsidP="00F52111">
      <w:pPr>
        <w:ind w:firstLine="0"/>
        <w:rPr>
          <w:rtl/>
          <w:lang w:eastAsia="he-IL"/>
        </w:rPr>
      </w:pPr>
    </w:p>
    <w:p w14:paraId="397D6B37" w14:textId="77777777" w:rsidR="009653A2" w:rsidRDefault="009653A2" w:rsidP="009653A2">
      <w:pPr>
        <w:pStyle w:val="af9"/>
        <w:keepNext/>
        <w:rPr>
          <w:rtl/>
          <w:lang w:eastAsia="he-IL"/>
        </w:rPr>
      </w:pPr>
      <w:bookmarkStart w:id="359" w:name="_ETM_Q1_1961307"/>
      <w:bookmarkStart w:id="360" w:name="ET_guest_תמר_ליברטי_45"/>
      <w:bookmarkEnd w:id="359"/>
      <w:r w:rsidRPr="00965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ליברטי</w:t>
      </w:r>
      <w:proofErr w:type="spellEnd"/>
      <w:r>
        <w:rPr>
          <w:rtl/>
          <w:lang w:eastAsia="he-IL"/>
        </w:rPr>
        <w:t>:</w:t>
      </w:r>
      <w:r w:rsidRPr="009653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0"/>
    </w:p>
    <w:p w14:paraId="1B86EDD5" w14:textId="77777777" w:rsidR="009653A2" w:rsidRDefault="009653A2" w:rsidP="009653A2">
      <w:pPr>
        <w:pStyle w:val="KeepWithNext"/>
        <w:rPr>
          <w:rtl/>
          <w:lang w:eastAsia="he-IL"/>
        </w:rPr>
      </w:pPr>
    </w:p>
    <w:p w14:paraId="225EB77B" w14:textId="5412D638" w:rsidR="00E47995" w:rsidRDefault="00E47995" w:rsidP="004D3293">
      <w:pPr>
        <w:rPr>
          <w:rtl/>
          <w:lang w:eastAsia="he-IL"/>
        </w:rPr>
      </w:pPr>
      <w:bookmarkStart w:id="361" w:name="_ETM_Q1_1961716"/>
      <w:bookmarkStart w:id="362" w:name="_ETM_Q1_1961760"/>
      <w:bookmarkEnd w:id="361"/>
      <w:bookmarkEnd w:id="362"/>
      <w:r>
        <w:rPr>
          <w:rFonts w:hint="cs"/>
          <w:rtl/>
          <w:lang w:eastAsia="he-IL"/>
        </w:rPr>
        <w:t xml:space="preserve">צו סגירה לא נכנס לתוקף לפני </w:t>
      </w:r>
      <w:bookmarkStart w:id="363" w:name="_ETM_Q1_1965841"/>
      <w:bookmarkEnd w:id="363"/>
      <w:r>
        <w:rPr>
          <w:rFonts w:hint="cs"/>
          <w:rtl/>
          <w:lang w:eastAsia="he-IL"/>
        </w:rPr>
        <w:t xml:space="preserve">ששומעים את הבעלים. </w:t>
      </w:r>
      <w:bookmarkStart w:id="364" w:name="_ETM_Q1_1971036"/>
      <w:bookmarkStart w:id="365" w:name="_ETM_Q1_1971097"/>
      <w:bookmarkStart w:id="366" w:name="_ETM_Q1_1971175"/>
      <w:bookmarkStart w:id="367" w:name="_ETM_Q1_1971229"/>
      <w:bookmarkStart w:id="368" w:name="_ETM_Q1_1971691"/>
      <w:bookmarkStart w:id="369" w:name="_ETM_Q1_1971745"/>
      <w:bookmarkStart w:id="370" w:name="_ETM_Q1_1972717"/>
      <w:bookmarkStart w:id="371" w:name="_ETM_Q1_1972776"/>
      <w:bookmarkStart w:id="372" w:name="_ETM_Q1_1973655"/>
      <w:bookmarkStart w:id="373" w:name="_ETM_Q1_1974076"/>
      <w:bookmarkStart w:id="374" w:name="_ETM_Q1_1974152"/>
      <w:bookmarkStart w:id="375" w:name="_ETM_Q1_1972413"/>
      <w:bookmarkStart w:id="376" w:name="_ETM_Q1_1972468"/>
      <w:bookmarkStart w:id="377" w:name="_ETM_Q1_1972626"/>
      <w:bookmarkStart w:id="378" w:name="_ETM_Q1_1972741"/>
      <w:bookmarkStart w:id="379" w:name="_ETM_Q1_1974578"/>
      <w:bookmarkStart w:id="380" w:name="_ETM_Q1_1975006"/>
      <w:bookmarkStart w:id="381" w:name="_ETM_Q1_1975042"/>
      <w:bookmarkEnd w:id="364"/>
      <w:bookmarkEnd w:id="365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r>
        <w:rPr>
          <w:rFonts w:hint="cs"/>
          <w:rtl/>
          <w:lang w:eastAsia="he-IL"/>
        </w:rPr>
        <w:t xml:space="preserve">מצאנו הסדר </w:t>
      </w:r>
      <w:bookmarkStart w:id="382" w:name="_ETM_Q1_1971879"/>
      <w:bookmarkEnd w:id="382"/>
      <w:r>
        <w:rPr>
          <w:rFonts w:hint="cs"/>
          <w:rtl/>
          <w:lang w:eastAsia="he-IL"/>
        </w:rPr>
        <w:t>מי</w:t>
      </w:r>
      <w:r w:rsidR="004D3293">
        <w:rPr>
          <w:rFonts w:hint="cs"/>
          <w:rtl/>
          <w:lang w:eastAsia="he-IL"/>
        </w:rPr>
        <w:t>דתי ומאוזן בנוהל.</w:t>
      </w:r>
      <w:r>
        <w:rPr>
          <w:rFonts w:hint="cs"/>
          <w:rtl/>
          <w:lang w:eastAsia="he-IL"/>
        </w:rPr>
        <w:t xml:space="preserve"> יש חשיבות </w:t>
      </w:r>
      <w:r w:rsidR="00BD1C86">
        <w:rPr>
          <w:rFonts w:hint="cs"/>
          <w:rtl/>
          <w:lang w:eastAsia="he-IL"/>
        </w:rPr>
        <w:t xml:space="preserve">לכך </w:t>
      </w:r>
      <w:r>
        <w:rPr>
          <w:rFonts w:hint="cs"/>
          <w:rtl/>
          <w:lang w:eastAsia="he-IL"/>
        </w:rPr>
        <w:t xml:space="preserve">שאנשים ידעו שהצו כבר </w:t>
      </w:r>
      <w:r w:rsidR="004D3293">
        <w:rPr>
          <w:rFonts w:hint="cs"/>
          <w:rtl/>
          <w:lang w:eastAsia="he-IL"/>
        </w:rPr>
        <w:t>ניתן, כי ככה הם מתייצבים לשימוע</w:t>
      </w:r>
      <w:r w:rsidR="002B54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D1C86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לא נוקטים בשיטות ש</w:t>
      </w:r>
      <w:bookmarkStart w:id="383" w:name="_ETM_Q1_1989491"/>
      <w:bookmarkEnd w:id="383"/>
      <w:r w:rsidR="00BD1C86">
        <w:rPr>
          <w:rFonts w:hint="cs"/>
          <w:rtl/>
          <w:lang w:eastAsia="he-IL"/>
        </w:rPr>
        <w:t xml:space="preserve">דוחות את תחולת הצו. </w:t>
      </w:r>
    </w:p>
    <w:p w14:paraId="0BF48560" w14:textId="77777777" w:rsidR="00BD1C86" w:rsidRDefault="00BD1C86" w:rsidP="00BD1C86">
      <w:pPr>
        <w:ind w:firstLine="0"/>
        <w:rPr>
          <w:rtl/>
          <w:lang w:eastAsia="he-IL"/>
        </w:rPr>
      </w:pPr>
      <w:bookmarkStart w:id="384" w:name="_ETM_Q1_1988964"/>
      <w:bookmarkStart w:id="385" w:name="_ETM_Q1_1989023"/>
      <w:bookmarkStart w:id="386" w:name="_ETM_Q1_1989827"/>
      <w:bookmarkStart w:id="387" w:name="_ETM_Q1_1989895"/>
      <w:bookmarkEnd w:id="384"/>
      <w:bookmarkEnd w:id="385"/>
      <w:bookmarkEnd w:id="386"/>
      <w:bookmarkEnd w:id="387"/>
    </w:p>
    <w:p w14:paraId="3EAD59DD" w14:textId="77777777" w:rsidR="00BD1C86" w:rsidRDefault="00BD1C86" w:rsidP="00BD1C86">
      <w:pPr>
        <w:pStyle w:val="af6"/>
        <w:keepNext/>
        <w:rPr>
          <w:rtl/>
        </w:rPr>
      </w:pPr>
      <w:bookmarkStart w:id="388" w:name="ET_yor_5069_48"/>
      <w:r w:rsidRPr="00BD1C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D1C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8"/>
    </w:p>
    <w:p w14:paraId="1B5D50A6" w14:textId="77777777" w:rsidR="00BD1C86" w:rsidRDefault="00BD1C86" w:rsidP="00BD1C86">
      <w:pPr>
        <w:pStyle w:val="KeepWithNext"/>
        <w:rPr>
          <w:rtl/>
          <w:lang w:eastAsia="he-IL"/>
        </w:rPr>
      </w:pPr>
    </w:p>
    <w:p w14:paraId="65EBB037" w14:textId="77777777" w:rsidR="00BD1C86" w:rsidRDefault="00BD1C86" w:rsidP="00BD1C8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לגבי הדחוף?</w:t>
      </w:r>
    </w:p>
    <w:p w14:paraId="1DD42BDD" w14:textId="77777777" w:rsidR="00BD1C86" w:rsidRDefault="00BD1C86" w:rsidP="00BD1C86">
      <w:pPr>
        <w:ind w:firstLine="0"/>
        <w:rPr>
          <w:rtl/>
          <w:lang w:eastAsia="he-IL"/>
        </w:rPr>
      </w:pPr>
      <w:bookmarkStart w:id="389" w:name="_ETM_Q1_1993858"/>
      <w:bookmarkStart w:id="390" w:name="_ETM_Q1_1993926"/>
      <w:bookmarkEnd w:id="389"/>
      <w:bookmarkEnd w:id="390"/>
    </w:p>
    <w:p w14:paraId="6FA376C1" w14:textId="77777777" w:rsidR="00BD1C86" w:rsidRDefault="00BD1C86" w:rsidP="00BD1C86">
      <w:pPr>
        <w:pStyle w:val="af9"/>
        <w:keepNext/>
        <w:rPr>
          <w:rtl/>
          <w:lang w:eastAsia="he-IL"/>
        </w:rPr>
      </w:pPr>
      <w:bookmarkStart w:id="391" w:name="_ETM_Q1_1994386"/>
      <w:bookmarkStart w:id="392" w:name="_ETM_Q1_1994429"/>
      <w:bookmarkStart w:id="393" w:name="_ETM_Q1_1995724"/>
      <w:bookmarkStart w:id="394" w:name="ET_guest_תמר_ליברטי_49"/>
      <w:bookmarkEnd w:id="391"/>
      <w:bookmarkEnd w:id="392"/>
      <w:bookmarkEnd w:id="393"/>
      <w:r w:rsidRPr="00BD1C8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ליברטי</w:t>
      </w:r>
      <w:proofErr w:type="spellEnd"/>
      <w:r>
        <w:rPr>
          <w:rtl/>
          <w:lang w:eastAsia="he-IL"/>
        </w:rPr>
        <w:t>:</w:t>
      </w:r>
      <w:r w:rsidRPr="00BD1C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4"/>
    </w:p>
    <w:p w14:paraId="6D0FB02A" w14:textId="77777777" w:rsidR="00BD1C86" w:rsidRDefault="00BD1C86" w:rsidP="00BD1C86">
      <w:pPr>
        <w:pStyle w:val="KeepWithNext"/>
        <w:rPr>
          <w:rtl/>
          <w:lang w:eastAsia="he-IL"/>
        </w:rPr>
      </w:pPr>
    </w:p>
    <w:p w14:paraId="0DE62463" w14:textId="377F31E2" w:rsidR="00BD1C86" w:rsidRDefault="004D3293" w:rsidP="00BD1C86">
      <w:pPr>
        <w:rPr>
          <w:rtl/>
          <w:lang w:eastAsia="he-IL"/>
        </w:rPr>
      </w:pPr>
      <w:bookmarkStart w:id="395" w:name="_ETM_Q1_1996066"/>
      <w:bookmarkStart w:id="396" w:name="_ETM_Q1_1996103"/>
      <w:bookmarkEnd w:id="395"/>
      <w:bookmarkEnd w:id="396"/>
      <w:r>
        <w:rPr>
          <w:rFonts w:hint="cs"/>
          <w:rtl/>
          <w:lang w:eastAsia="he-IL"/>
        </w:rPr>
        <w:t>במקרה של צו דחוף</w:t>
      </w:r>
      <w:r w:rsidR="002B547E">
        <w:rPr>
          <w:rFonts w:hint="cs"/>
          <w:rtl/>
          <w:lang w:eastAsia="he-IL"/>
        </w:rPr>
        <w:t>,</w:t>
      </w:r>
      <w:r w:rsidR="00BD1C86">
        <w:rPr>
          <w:rFonts w:hint="cs"/>
          <w:rtl/>
          <w:lang w:eastAsia="he-IL"/>
        </w:rPr>
        <w:t xml:space="preserve"> הצו ניתן לאלתר, המקום נדרש להיסגר </w:t>
      </w:r>
      <w:bookmarkStart w:id="397" w:name="_ETM_Q1_1999798"/>
      <w:bookmarkEnd w:id="397"/>
      <w:r w:rsidR="00BD1C86">
        <w:rPr>
          <w:rFonts w:hint="cs"/>
          <w:rtl/>
          <w:lang w:eastAsia="he-IL"/>
        </w:rPr>
        <w:t>לאלתר, ומזמינים אותו אחר כך לשימוע.</w:t>
      </w:r>
    </w:p>
    <w:p w14:paraId="510E9772" w14:textId="77777777" w:rsidR="00BD1C86" w:rsidRDefault="00BD1C86" w:rsidP="00BD1C86">
      <w:pPr>
        <w:ind w:firstLine="0"/>
        <w:rPr>
          <w:rtl/>
          <w:lang w:eastAsia="he-IL"/>
        </w:rPr>
      </w:pPr>
      <w:bookmarkStart w:id="398" w:name="_ETM_Q1_2002367"/>
      <w:bookmarkStart w:id="399" w:name="_ETM_Q1_2002412"/>
      <w:bookmarkEnd w:id="398"/>
      <w:bookmarkEnd w:id="399"/>
    </w:p>
    <w:p w14:paraId="37D4D412" w14:textId="77777777" w:rsidR="00BD1C86" w:rsidRDefault="00BD1C86" w:rsidP="00BD1C86">
      <w:pPr>
        <w:pStyle w:val="af6"/>
        <w:keepNext/>
        <w:rPr>
          <w:rtl/>
        </w:rPr>
      </w:pPr>
      <w:bookmarkStart w:id="400" w:name="_ETM_Q1_2002820"/>
      <w:bookmarkStart w:id="401" w:name="_ETM_Q1_2002870"/>
      <w:bookmarkStart w:id="402" w:name="ET_yor_5069_50"/>
      <w:bookmarkEnd w:id="400"/>
      <w:bookmarkEnd w:id="401"/>
      <w:r w:rsidRPr="00BD1C86">
        <w:rPr>
          <w:rStyle w:val="TagStyle"/>
          <w:rtl/>
        </w:rPr>
        <w:t xml:space="preserve"> &lt;&lt; </w:t>
      </w:r>
      <w:proofErr w:type="spellStart"/>
      <w:r w:rsidRPr="00BD1C86">
        <w:rPr>
          <w:rStyle w:val="TagStyle"/>
          <w:rtl/>
        </w:rPr>
        <w:t>יור</w:t>
      </w:r>
      <w:proofErr w:type="spellEnd"/>
      <w:r w:rsidRPr="00BD1C8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D1C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"/>
    </w:p>
    <w:p w14:paraId="7AD88057" w14:textId="77777777" w:rsidR="00BD1C86" w:rsidRDefault="00BD1C86" w:rsidP="00BD1C86">
      <w:pPr>
        <w:pStyle w:val="KeepWithNext"/>
        <w:rPr>
          <w:rtl/>
          <w:lang w:eastAsia="he-IL"/>
        </w:rPr>
      </w:pPr>
    </w:p>
    <w:p w14:paraId="5EC08696" w14:textId="77777777" w:rsidR="00BD1C86" w:rsidRDefault="00BD1C86" w:rsidP="00BD1C8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"אחר כך"?</w:t>
      </w:r>
    </w:p>
    <w:p w14:paraId="1AF8016F" w14:textId="77777777" w:rsidR="00BD1C86" w:rsidRDefault="00BD1C86" w:rsidP="00BD1C86">
      <w:pPr>
        <w:ind w:firstLine="0"/>
        <w:rPr>
          <w:rtl/>
          <w:lang w:eastAsia="he-IL"/>
        </w:rPr>
      </w:pPr>
    </w:p>
    <w:p w14:paraId="375BCA1A" w14:textId="77777777" w:rsidR="00BD1C86" w:rsidRDefault="00BD1C86" w:rsidP="00BD1C86">
      <w:pPr>
        <w:pStyle w:val="af9"/>
        <w:keepNext/>
        <w:rPr>
          <w:rtl/>
          <w:lang w:eastAsia="he-IL"/>
        </w:rPr>
      </w:pPr>
      <w:bookmarkStart w:id="403" w:name="_ETM_Q1_2000251"/>
      <w:bookmarkStart w:id="404" w:name="ET_guest_תמר_ליברטי_51"/>
      <w:bookmarkEnd w:id="403"/>
      <w:r w:rsidRPr="00BD1C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ליברטי</w:t>
      </w:r>
      <w:proofErr w:type="spellEnd"/>
      <w:r>
        <w:rPr>
          <w:rtl/>
          <w:lang w:eastAsia="he-IL"/>
        </w:rPr>
        <w:t>:</w:t>
      </w:r>
      <w:r w:rsidRPr="00BD1C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4"/>
    </w:p>
    <w:p w14:paraId="57652BEC" w14:textId="77777777" w:rsidR="00BD1C86" w:rsidRDefault="00BD1C86" w:rsidP="00BD1C86">
      <w:pPr>
        <w:pStyle w:val="KeepWithNext"/>
        <w:rPr>
          <w:rtl/>
          <w:lang w:eastAsia="he-IL"/>
        </w:rPr>
      </w:pPr>
    </w:p>
    <w:p w14:paraId="5F52ECD3" w14:textId="147E2069" w:rsidR="00BD1C86" w:rsidRDefault="0037286B" w:rsidP="002B547E">
      <w:pPr>
        <w:rPr>
          <w:rtl/>
          <w:lang w:eastAsia="he-IL"/>
        </w:rPr>
      </w:pPr>
      <w:bookmarkStart w:id="405" w:name="_ETM_Q1_2000604"/>
      <w:bookmarkStart w:id="406" w:name="_ETM_Q1_2000636"/>
      <w:bookmarkEnd w:id="405"/>
      <w:bookmarkEnd w:id="406"/>
      <w:r>
        <w:rPr>
          <w:rFonts w:hint="cs"/>
          <w:rtl/>
          <w:lang w:eastAsia="he-IL"/>
        </w:rPr>
        <w:t xml:space="preserve">הצו </w:t>
      </w:r>
      <w:bookmarkStart w:id="407" w:name="_ETM_Q1_2007364"/>
      <w:bookmarkEnd w:id="407"/>
      <w:r w:rsidR="002B547E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מראש צו מאוד קצר. </w:t>
      </w:r>
      <w:r w:rsidR="00C85F15">
        <w:rPr>
          <w:rFonts w:hint="cs"/>
          <w:rtl/>
          <w:lang w:eastAsia="he-IL"/>
        </w:rPr>
        <w:t>מקרה</w:t>
      </w:r>
      <w:r>
        <w:rPr>
          <w:rFonts w:hint="cs"/>
          <w:rtl/>
          <w:lang w:eastAsia="he-IL"/>
        </w:rPr>
        <w:t xml:space="preserve"> </w:t>
      </w:r>
      <w:r w:rsidR="00C85F15">
        <w:rPr>
          <w:rFonts w:hint="cs"/>
          <w:rtl/>
          <w:lang w:eastAsia="he-IL"/>
        </w:rPr>
        <w:t xml:space="preserve">דחוף הוא מקרה שבו </w:t>
      </w:r>
      <w:bookmarkStart w:id="408" w:name="_ETM_Q1_2009641"/>
      <w:bookmarkEnd w:id="408"/>
      <w:r>
        <w:rPr>
          <w:rFonts w:hint="cs"/>
          <w:rtl/>
          <w:lang w:eastAsia="he-IL"/>
        </w:rPr>
        <w:t xml:space="preserve">אי אפשר להשאיר את המקום פתוח כי הוא </w:t>
      </w:r>
      <w:bookmarkStart w:id="409" w:name="_ETM_Q1_2014657"/>
      <w:bookmarkEnd w:id="409"/>
      <w:r>
        <w:rPr>
          <w:rFonts w:hint="cs"/>
          <w:rtl/>
          <w:lang w:eastAsia="he-IL"/>
        </w:rPr>
        <w:t>מהווה סכנה מאוד חמורה להדבקה.</w:t>
      </w:r>
    </w:p>
    <w:p w14:paraId="0B5450AB" w14:textId="77777777" w:rsidR="0037286B" w:rsidRDefault="0037286B" w:rsidP="0037286B">
      <w:pPr>
        <w:ind w:firstLine="0"/>
        <w:rPr>
          <w:rtl/>
          <w:lang w:eastAsia="he-IL"/>
        </w:rPr>
      </w:pPr>
      <w:bookmarkStart w:id="410" w:name="_ETM_Q1_2018505"/>
      <w:bookmarkStart w:id="411" w:name="_ETM_Q1_2018566"/>
      <w:bookmarkEnd w:id="410"/>
      <w:bookmarkEnd w:id="411"/>
    </w:p>
    <w:p w14:paraId="3CA766D2" w14:textId="77777777" w:rsidR="0037286B" w:rsidRDefault="0037286B" w:rsidP="0037286B">
      <w:pPr>
        <w:pStyle w:val="af6"/>
        <w:keepNext/>
        <w:rPr>
          <w:rtl/>
        </w:rPr>
      </w:pPr>
      <w:bookmarkStart w:id="412" w:name="_ETM_Q1_2018960"/>
      <w:bookmarkStart w:id="413" w:name="_ETM_Q1_2019028"/>
      <w:bookmarkStart w:id="414" w:name="_ETM_Q1_2020428"/>
      <w:bookmarkStart w:id="415" w:name="ET_yor_5069_52"/>
      <w:bookmarkEnd w:id="412"/>
      <w:bookmarkEnd w:id="413"/>
      <w:bookmarkEnd w:id="414"/>
      <w:r w:rsidRPr="0037286B">
        <w:rPr>
          <w:rStyle w:val="TagStyle"/>
          <w:rtl/>
        </w:rPr>
        <w:t xml:space="preserve"> &lt;&lt; </w:t>
      </w:r>
      <w:proofErr w:type="spellStart"/>
      <w:r w:rsidRPr="0037286B">
        <w:rPr>
          <w:rStyle w:val="TagStyle"/>
          <w:rtl/>
        </w:rPr>
        <w:t>יור</w:t>
      </w:r>
      <w:proofErr w:type="spellEnd"/>
      <w:r w:rsidRPr="0037286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728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5"/>
    </w:p>
    <w:p w14:paraId="7D2050B0" w14:textId="77777777" w:rsidR="0037286B" w:rsidRDefault="0037286B" w:rsidP="0037286B">
      <w:pPr>
        <w:pStyle w:val="KeepWithNext"/>
        <w:rPr>
          <w:rtl/>
          <w:lang w:eastAsia="he-IL"/>
        </w:rPr>
      </w:pPr>
    </w:p>
    <w:p w14:paraId="5BC47E4D" w14:textId="77777777" w:rsidR="0037286B" w:rsidRDefault="0037286B" w:rsidP="0037286B">
      <w:pPr>
        <w:rPr>
          <w:rtl/>
          <w:lang w:eastAsia="he-IL"/>
        </w:rPr>
      </w:pPr>
      <w:bookmarkStart w:id="416" w:name="_ETM_Q1_2020794"/>
      <w:bookmarkStart w:id="417" w:name="_ETM_Q1_2020833"/>
      <w:bookmarkEnd w:id="416"/>
      <w:bookmarkEnd w:id="417"/>
      <w:r>
        <w:rPr>
          <w:rFonts w:hint="cs"/>
          <w:rtl/>
          <w:lang w:eastAsia="he-IL"/>
        </w:rPr>
        <w:t xml:space="preserve">איך אני בטוח שהוא יוכל לממש </w:t>
      </w:r>
      <w:bookmarkStart w:id="418" w:name="_ETM_Q1_2019254"/>
      <w:bookmarkEnd w:id="418"/>
      <w:r>
        <w:rPr>
          <w:rFonts w:hint="cs"/>
          <w:rtl/>
          <w:lang w:eastAsia="he-IL"/>
        </w:rPr>
        <w:t>את זכות השימוע שלו במקרה דחוף?</w:t>
      </w:r>
    </w:p>
    <w:p w14:paraId="1C2E2E4F" w14:textId="77777777" w:rsidR="00C85F15" w:rsidRDefault="00C85F15" w:rsidP="00C85F15">
      <w:pPr>
        <w:ind w:firstLine="0"/>
        <w:rPr>
          <w:rtl/>
          <w:lang w:eastAsia="he-IL"/>
        </w:rPr>
      </w:pPr>
      <w:bookmarkStart w:id="419" w:name="_ETM_Q1_2020256"/>
      <w:bookmarkStart w:id="420" w:name="_ETM_Q1_2020310"/>
      <w:bookmarkStart w:id="421" w:name="_ETM_Q1_2020761"/>
      <w:bookmarkEnd w:id="419"/>
      <w:bookmarkEnd w:id="420"/>
      <w:bookmarkEnd w:id="421"/>
    </w:p>
    <w:p w14:paraId="32B35A7A" w14:textId="77777777" w:rsidR="00C85F15" w:rsidRDefault="00C85F15" w:rsidP="00C85F15">
      <w:pPr>
        <w:pStyle w:val="af9"/>
        <w:keepNext/>
        <w:rPr>
          <w:rtl/>
          <w:lang w:eastAsia="he-IL"/>
        </w:rPr>
      </w:pPr>
      <w:bookmarkStart w:id="422" w:name="_ETM_Q1_2020824"/>
      <w:bookmarkStart w:id="423" w:name="_ETM_Q1_2022065"/>
      <w:bookmarkStart w:id="424" w:name="ET_guest_תמר_ליברטי_53"/>
      <w:bookmarkEnd w:id="422"/>
      <w:bookmarkEnd w:id="423"/>
      <w:r w:rsidRPr="00C85F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ליברטי</w:t>
      </w:r>
      <w:proofErr w:type="spellEnd"/>
      <w:r>
        <w:rPr>
          <w:rtl/>
          <w:lang w:eastAsia="he-IL"/>
        </w:rPr>
        <w:t>:</w:t>
      </w:r>
      <w:r w:rsidRPr="00C85F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4"/>
    </w:p>
    <w:p w14:paraId="25A2C2A1" w14:textId="77777777" w:rsidR="00C85F15" w:rsidRDefault="00C85F15" w:rsidP="00C85F15">
      <w:pPr>
        <w:pStyle w:val="KeepWithNext"/>
        <w:rPr>
          <w:rtl/>
          <w:lang w:eastAsia="he-IL"/>
        </w:rPr>
      </w:pPr>
    </w:p>
    <w:p w14:paraId="701158D3" w14:textId="6A597EB9" w:rsidR="00C85F15" w:rsidRDefault="00C85F15" w:rsidP="00C85F15">
      <w:pPr>
        <w:rPr>
          <w:rtl/>
          <w:lang w:eastAsia="he-IL"/>
        </w:rPr>
      </w:pPr>
      <w:bookmarkStart w:id="425" w:name="_ETM_Q1_2022387"/>
      <w:bookmarkStart w:id="426" w:name="_ETM_Q1_2022435"/>
      <w:bookmarkEnd w:id="425"/>
      <w:bookmarkEnd w:id="426"/>
      <w:r>
        <w:rPr>
          <w:rFonts w:hint="cs"/>
          <w:rtl/>
          <w:lang w:eastAsia="he-IL"/>
        </w:rPr>
        <w:t xml:space="preserve">בהתאם </w:t>
      </w:r>
      <w:bookmarkStart w:id="427" w:name="_ETM_Q1_2022285"/>
      <w:bookmarkEnd w:id="427"/>
      <w:r>
        <w:rPr>
          <w:rFonts w:hint="cs"/>
          <w:rtl/>
          <w:lang w:eastAsia="he-IL"/>
        </w:rPr>
        <w:t>לנוהל שלנו. בנוהל שלנו נקבע שצר</w:t>
      </w:r>
      <w:r w:rsidR="004D329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ך להזמין את האיש </w:t>
      </w:r>
      <w:bookmarkStart w:id="428" w:name="_ETM_Q1_2028838"/>
      <w:bookmarkEnd w:id="428"/>
      <w:r>
        <w:rPr>
          <w:rFonts w:hint="cs"/>
          <w:rtl/>
          <w:lang w:eastAsia="he-IL"/>
        </w:rPr>
        <w:t>לשימוע. זה גם מתקיים.</w:t>
      </w:r>
    </w:p>
    <w:p w14:paraId="64899BA6" w14:textId="77777777" w:rsidR="00C85F15" w:rsidRDefault="00C85F15" w:rsidP="00C85F15">
      <w:pPr>
        <w:ind w:firstLine="0"/>
        <w:rPr>
          <w:rtl/>
          <w:lang w:eastAsia="he-IL"/>
        </w:rPr>
      </w:pPr>
      <w:bookmarkStart w:id="429" w:name="_ETM_Q1_2031921"/>
      <w:bookmarkStart w:id="430" w:name="_ETM_Q1_2031977"/>
      <w:bookmarkStart w:id="431" w:name="_ETM_Q1_2032302"/>
      <w:bookmarkEnd w:id="429"/>
      <w:bookmarkEnd w:id="430"/>
      <w:bookmarkEnd w:id="431"/>
    </w:p>
    <w:p w14:paraId="0E251908" w14:textId="77777777" w:rsidR="00C85F15" w:rsidRDefault="00C85F15" w:rsidP="00C85F15">
      <w:pPr>
        <w:pStyle w:val="a4"/>
        <w:keepNext/>
        <w:rPr>
          <w:rtl/>
        </w:rPr>
      </w:pPr>
      <w:bookmarkStart w:id="432" w:name="_ETM_Q1_2032361"/>
      <w:bookmarkStart w:id="433" w:name="_ETM_Q1_2033157"/>
      <w:bookmarkStart w:id="434" w:name="ET_speaker_גור_בליי_54"/>
      <w:bookmarkEnd w:id="432"/>
      <w:bookmarkEnd w:id="433"/>
      <w:r w:rsidRPr="00C85F15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C85F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"/>
    </w:p>
    <w:p w14:paraId="403E06B2" w14:textId="77777777" w:rsidR="00C85F15" w:rsidRDefault="00C85F15" w:rsidP="00C85F15">
      <w:pPr>
        <w:pStyle w:val="KeepWithNext"/>
        <w:rPr>
          <w:rtl/>
          <w:lang w:eastAsia="he-IL"/>
        </w:rPr>
      </w:pPr>
    </w:p>
    <w:p w14:paraId="2693BCBF" w14:textId="641F3AB9" w:rsidR="00C85F15" w:rsidRDefault="00C85F15" w:rsidP="002F1D60">
      <w:pPr>
        <w:rPr>
          <w:rtl/>
          <w:lang w:eastAsia="he-IL"/>
        </w:rPr>
      </w:pPr>
      <w:bookmarkStart w:id="435" w:name="_ETM_Q1_2033554"/>
      <w:bookmarkStart w:id="436" w:name="_ETM_Q1_2033589"/>
      <w:bookmarkEnd w:id="435"/>
      <w:bookmarkEnd w:id="436"/>
      <w:r>
        <w:rPr>
          <w:rFonts w:hint="cs"/>
          <w:rtl/>
          <w:lang w:eastAsia="he-IL"/>
        </w:rPr>
        <w:t xml:space="preserve">זה </w:t>
      </w:r>
      <w:r w:rsidR="00DD6554">
        <w:rPr>
          <w:rFonts w:hint="cs"/>
          <w:rtl/>
          <w:lang w:eastAsia="he-IL"/>
        </w:rPr>
        <w:t>נשמע לי הגיוני, רק</w:t>
      </w:r>
      <w:r>
        <w:rPr>
          <w:rFonts w:hint="cs"/>
          <w:rtl/>
          <w:lang w:eastAsia="he-IL"/>
        </w:rPr>
        <w:t xml:space="preserve"> אני רק </w:t>
      </w:r>
      <w:bookmarkStart w:id="437" w:name="_ETM_Q1_2031304"/>
      <w:bookmarkEnd w:id="437"/>
      <w:r>
        <w:rPr>
          <w:rFonts w:hint="cs"/>
          <w:rtl/>
          <w:lang w:eastAsia="he-IL"/>
        </w:rPr>
        <w:t xml:space="preserve">לא מבין למה לא לכתוב את זה. </w:t>
      </w:r>
      <w:bookmarkStart w:id="438" w:name="_ETM_Q1_2040805"/>
      <w:bookmarkEnd w:id="438"/>
      <w:r>
        <w:rPr>
          <w:rFonts w:hint="cs"/>
          <w:rtl/>
          <w:lang w:eastAsia="he-IL"/>
        </w:rPr>
        <w:t>המתכונת שיש לו הזדמנות להשמיע</w:t>
      </w:r>
      <w:r w:rsidR="002B547E">
        <w:rPr>
          <w:rFonts w:hint="cs"/>
          <w:rtl/>
          <w:lang w:eastAsia="he-IL"/>
        </w:rPr>
        <w:t xml:space="preserve"> את טענותיו</w:t>
      </w:r>
      <w:r w:rsidR="00DD6554">
        <w:rPr>
          <w:rFonts w:hint="cs"/>
          <w:rtl/>
          <w:lang w:eastAsia="he-IL"/>
        </w:rPr>
        <w:t xml:space="preserve"> </w:t>
      </w:r>
      <w:bookmarkStart w:id="439" w:name="_ETM_Q1_2044835"/>
      <w:bookmarkEnd w:id="439"/>
      <w:r w:rsidR="00DD6554">
        <w:rPr>
          <w:rFonts w:hint="cs"/>
          <w:rtl/>
          <w:lang w:eastAsia="he-IL"/>
        </w:rPr>
        <w:t xml:space="preserve">זו </w:t>
      </w:r>
      <w:r>
        <w:rPr>
          <w:rFonts w:hint="cs"/>
          <w:rtl/>
          <w:lang w:eastAsia="he-IL"/>
        </w:rPr>
        <w:t xml:space="preserve">מתכונת שקיימת </w:t>
      </w:r>
      <w:r w:rsidR="002B547E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בחוק הרשות הארצית </w:t>
      </w:r>
      <w:bookmarkStart w:id="440" w:name="_ETM_Q1_2047315"/>
      <w:bookmarkEnd w:id="440"/>
      <w:r>
        <w:rPr>
          <w:rFonts w:hint="cs"/>
          <w:rtl/>
          <w:lang w:eastAsia="he-IL"/>
        </w:rPr>
        <w:t>לכבאות והצלה ו</w:t>
      </w:r>
      <w:r w:rsidR="004D3293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במקרים אחרים. </w:t>
      </w:r>
      <w:bookmarkStart w:id="441" w:name="_ETM_Q1_2053262"/>
      <w:bookmarkEnd w:id="441"/>
      <w:r>
        <w:rPr>
          <w:rFonts w:hint="cs"/>
          <w:rtl/>
          <w:lang w:eastAsia="he-IL"/>
        </w:rPr>
        <w:t xml:space="preserve">אנחנו יכולים לכתוב פה שיינתן שימוע ב-24 שעות </w:t>
      </w:r>
      <w:r w:rsidR="00DD655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לפני </w:t>
      </w:r>
      <w:bookmarkStart w:id="442" w:name="_ETM_Q1_2060995"/>
      <w:bookmarkEnd w:id="442"/>
      <w:r>
        <w:rPr>
          <w:rFonts w:hint="cs"/>
          <w:rtl/>
          <w:lang w:eastAsia="he-IL"/>
        </w:rPr>
        <w:t xml:space="preserve">הכניסה לתוקף, </w:t>
      </w:r>
      <w:r w:rsidR="002F1D6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במקרים דחופים</w:t>
      </w:r>
      <w:r w:rsidR="00673163">
        <w:rPr>
          <w:rFonts w:hint="cs"/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>יינתן בדיעבד בהקדם האפשרי.</w:t>
      </w:r>
      <w:r w:rsidR="00673163">
        <w:rPr>
          <w:rFonts w:hint="cs"/>
          <w:rtl/>
          <w:lang w:eastAsia="he-IL"/>
        </w:rPr>
        <w:t xml:space="preserve"> יש התנגדות לזה?</w:t>
      </w:r>
    </w:p>
    <w:p w14:paraId="0CBCBC50" w14:textId="77777777" w:rsidR="00673163" w:rsidRDefault="00673163" w:rsidP="00673163">
      <w:pPr>
        <w:ind w:firstLine="0"/>
        <w:rPr>
          <w:rtl/>
          <w:lang w:eastAsia="he-IL"/>
        </w:rPr>
      </w:pPr>
      <w:bookmarkStart w:id="443" w:name="_ETM_Q1_2064922"/>
      <w:bookmarkStart w:id="444" w:name="_ETM_Q1_2064975"/>
      <w:bookmarkStart w:id="445" w:name="_ETM_Q1_2065299"/>
      <w:bookmarkEnd w:id="443"/>
      <w:bookmarkEnd w:id="444"/>
      <w:bookmarkEnd w:id="445"/>
    </w:p>
    <w:p w14:paraId="3F910322" w14:textId="77777777" w:rsidR="00673163" w:rsidRDefault="00673163" w:rsidP="00673163">
      <w:pPr>
        <w:pStyle w:val="af9"/>
        <w:keepNext/>
        <w:rPr>
          <w:rtl/>
          <w:lang w:eastAsia="he-IL"/>
        </w:rPr>
      </w:pPr>
      <w:bookmarkStart w:id="446" w:name="_ETM_Q1_2065349"/>
      <w:bookmarkStart w:id="447" w:name="_ETM_Q1_2066396"/>
      <w:bookmarkStart w:id="448" w:name="ET_guest_תמר_ליברטי_55"/>
      <w:bookmarkEnd w:id="446"/>
      <w:bookmarkEnd w:id="447"/>
      <w:r w:rsidRPr="006731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ליברטי</w:t>
      </w:r>
      <w:proofErr w:type="spellEnd"/>
      <w:r>
        <w:rPr>
          <w:rtl/>
          <w:lang w:eastAsia="he-IL"/>
        </w:rPr>
        <w:t>:</w:t>
      </w:r>
      <w:r w:rsidRPr="006731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8"/>
    </w:p>
    <w:p w14:paraId="3932006D" w14:textId="77777777" w:rsidR="00673163" w:rsidRDefault="00673163" w:rsidP="00673163">
      <w:pPr>
        <w:pStyle w:val="KeepWithNext"/>
        <w:rPr>
          <w:rtl/>
          <w:lang w:eastAsia="he-IL"/>
        </w:rPr>
      </w:pPr>
    </w:p>
    <w:p w14:paraId="4E471D9A" w14:textId="77777777" w:rsidR="00673163" w:rsidRDefault="00673163" w:rsidP="00914007">
      <w:pPr>
        <w:rPr>
          <w:rtl/>
          <w:lang w:eastAsia="he-IL"/>
        </w:rPr>
      </w:pPr>
      <w:bookmarkStart w:id="449" w:name="_ETM_Q1_2066795"/>
      <w:bookmarkStart w:id="450" w:name="_ETM_Q1_2066849"/>
      <w:bookmarkEnd w:id="449"/>
      <w:bookmarkEnd w:id="450"/>
      <w:r>
        <w:rPr>
          <w:rFonts w:hint="cs"/>
          <w:rtl/>
          <w:lang w:eastAsia="he-IL"/>
        </w:rPr>
        <w:t xml:space="preserve">אני חושבת שזה </w:t>
      </w:r>
      <w:bookmarkStart w:id="451" w:name="_ETM_Q1_2064796"/>
      <w:bookmarkEnd w:id="451"/>
      <w:r>
        <w:rPr>
          <w:rFonts w:hint="cs"/>
          <w:rtl/>
          <w:lang w:eastAsia="he-IL"/>
        </w:rPr>
        <w:t xml:space="preserve">מוסדר בנהלים. אני לא חושבת שזה משהו שצריך לקבוע אותו </w:t>
      </w:r>
      <w:bookmarkStart w:id="452" w:name="_ETM_Q1_2068508"/>
      <w:bookmarkEnd w:id="452"/>
      <w:r>
        <w:rPr>
          <w:rFonts w:hint="cs"/>
          <w:rtl/>
          <w:lang w:eastAsia="he-IL"/>
        </w:rPr>
        <w:t xml:space="preserve">בחקיקה, בטח לא במטריה </w:t>
      </w:r>
      <w:bookmarkStart w:id="453" w:name="_ETM_Q1_2072087"/>
      <w:bookmarkEnd w:id="453"/>
      <w:r w:rsidR="00914007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מעכשיו לעכשיו</w:t>
      </w:r>
      <w:r w:rsidR="00914007">
        <w:rPr>
          <w:rFonts w:hint="cs"/>
          <w:rtl/>
          <w:lang w:eastAsia="he-IL"/>
        </w:rPr>
        <w:t xml:space="preserve">. </w:t>
      </w:r>
      <w:bookmarkStart w:id="454" w:name="_ETM_Q1_2077621"/>
      <w:bookmarkEnd w:id="454"/>
      <w:r w:rsidR="00914007">
        <w:rPr>
          <w:rFonts w:hint="cs"/>
          <w:rtl/>
          <w:lang w:eastAsia="he-IL"/>
        </w:rPr>
        <w:t xml:space="preserve">נראה לי שזה עובד יפה מאוד בשטח, במציאות, </w:t>
      </w:r>
      <w:bookmarkStart w:id="455" w:name="_ETM_Q1_2081462"/>
      <w:bookmarkEnd w:id="455"/>
      <w:r w:rsidR="00914007">
        <w:rPr>
          <w:rFonts w:hint="cs"/>
          <w:rtl/>
          <w:lang w:eastAsia="he-IL"/>
        </w:rPr>
        <w:t>ואין צורך להסדיר את זה גם בחקיקה.</w:t>
      </w:r>
    </w:p>
    <w:p w14:paraId="19478C24" w14:textId="77777777" w:rsidR="00914007" w:rsidRDefault="00914007" w:rsidP="00914007">
      <w:pPr>
        <w:ind w:firstLine="0"/>
        <w:rPr>
          <w:rtl/>
          <w:lang w:eastAsia="he-IL"/>
        </w:rPr>
      </w:pPr>
    </w:p>
    <w:p w14:paraId="68D809D5" w14:textId="77777777" w:rsidR="00914007" w:rsidRDefault="00914007" w:rsidP="00914007">
      <w:pPr>
        <w:pStyle w:val="af9"/>
        <w:keepNext/>
        <w:rPr>
          <w:rtl/>
          <w:lang w:eastAsia="he-IL"/>
        </w:rPr>
      </w:pPr>
      <w:bookmarkStart w:id="456" w:name="ET_guest_נירית_להב_קניזו_56"/>
      <w:r w:rsidRPr="009140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נירית להב </w:t>
      </w:r>
      <w:proofErr w:type="spellStart"/>
      <w:r>
        <w:rPr>
          <w:rtl/>
          <w:lang w:eastAsia="he-IL"/>
        </w:rPr>
        <w:t>קניזו</w:t>
      </w:r>
      <w:proofErr w:type="spellEnd"/>
      <w:r>
        <w:rPr>
          <w:rtl/>
          <w:lang w:eastAsia="he-IL"/>
        </w:rPr>
        <w:t>:</w:t>
      </w:r>
      <w:r w:rsidRPr="009140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6"/>
    </w:p>
    <w:p w14:paraId="42FE1888" w14:textId="77777777" w:rsidR="00914007" w:rsidRDefault="00914007" w:rsidP="00914007">
      <w:pPr>
        <w:pStyle w:val="KeepWithNext"/>
        <w:rPr>
          <w:rtl/>
          <w:lang w:eastAsia="he-IL"/>
        </w:rPr>
      </w:pPr>
    </w:p>
    <w:p w14:paraId="28FFDF51" w14:textId="77777777" w:rsidR="00DD486C" w:rsidRDefault="00DD486C" w:rsidP="009140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במיוחד כשהחובה הזאת </w:t>
      </w:r>
      <w:bookmarkStart w:id="457" w:name="_ETM_Q1_2084554"/>
      <w:bookmarkEnd w:id="457"/>
      <w:r>
        <w:rPr>
          <w:rFonts w:hint="cs"/>
          <w:rtl/>
          <w:lang w:eastAsia="he-IL"/>
        </w:rPr>
        <w:t>קיימת מכוח הדין והפסיקה.</w:t>
      </w:r>
    </w:p>
    <w:p w14:paraId="7B26EBF5" w14:textId="77777777" w:rsidR="00DD486C" w:rsidRDefault="00DD486C" w:rsidP="00DD486C">
      <w:pPr>
        <w:ind w:firstLine="0"/>
        <w:rPr>
          <w:rtl/>
          <w:lang w:eastAsia="he-IL"/>
        </w:rPr>
      </w:pPr>
    </w:p>
    <w:p w14:paraId="1F37056D" w14:textId="77777777" w:rsidR="00DD486C" w:rsidRDefault="00DD486C" w:rsidP="00DD486C">
      <w:pPr>
        <w:pStyle w:val="a4"/>
        <w:keepNext/>
        <w:rPr>
          <w:rtl/>
        </w:rPr>
      </w:pPr>
      <w:bookmarkStart w:id="458" w:name="ET_speaker_גור_בליי_57"/>
      <w:r w:rsidRPr="00DD486C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D48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"/>
    </w:p>
    <w:p w14:paraId="1CD7DDF9" w14:textId="77777777" w:rsidR="00DD486C" w:rsidRDefault="00DD486C" w:rsidP="00DD486C">
      <w:pPr>
        <w:pStyle w:val="KeepWithNext"/>
        <w:rPr>
          <w:rtl/>
        </w:rPr>
      </w:pPr>
    </w:p>
    <w:p w14:paraId="206B55DA" w14:textId="77777777" w:rsidR="00DD486C" w:rsidRDefault="00DD486C" w:rsidP="00DD486C">
      <w:pPr>
        <w:rPr>
          <w:rtl/>
        </w:rPr>
      </w:pPr>
      <w:r>
        <w:rPr>
          <w:rFonts w:hint="cs"/>
          <w:rtl/>
        </w:rPr>
        <w:t xml:space="preserve">זו חובה </w:t>
      </w:r>
      <w:proofErr w:type="spellStart"/>
      <w:r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 xml:space="preserve">. </w:t>
      </w:r>
    </w:p>
    <w:p w14:paraId="50C94F1B" w14:textId="77777777" w:rsidR="00DD486C" w:rsidRDefault="00DD486C" w:rsidP="00DD486C">
      <w:pPr>
        <w:ind w:firstLine="0"/>
        <w:rPr>
          <w:rtl/>
        </w:rPr>
      </w:pPr>
      <w:bookmarkStart w:id="459" w:name="_ETM_Q1_2097676"/>
      <w:bookmarkStart w:id="460" w:name="_ETM_Q1_2097735"/>
      <w:bookmarkStart w:id="461" w:name="_ETM_Q1_2098328"/>
      <w:bookmarkEnd w:id="459"/>
      <w:bookmarkEnd w:id="460"/>
      <w:bookmarkEnd w:id="461"/>
    </w:p>
    <w:p w14:paraId="55ECA084" w14:textId="77777777" w:rsidR="00DD486C" w:rsidRDefault="00DD486C" w:rsidP="00DD486C">
      <w:pPr>
        <w:pStyle w:val="af9"/>
        <w:keepNext/>
        <w:rPr>
          <w:rtl/>
        </w:rPr>
      </w:pPr>
      <w:bookmarkStart w:id="462" w:name="_ETM_Q1_2098377"/>
      <w:bookmarkStart w:id="463" w:name="_ETM_Q1_2107368"/>
      <w:bookmarkStart w:id="464" w:name="_ETM_Q1_2109393"/>
      <w:bookmarkStart w:id="465" w:name="ET_guest_בני_פרץ_58"/>
      <w:bookmarkEnd w:id="462"/>
      <w:bookmarkEnd w:id="463"/>
      <w:bookmarkEnd w:id="464"/>
      <w:r w:rsidRPr="00DD486C">
        <w:rPr>
          <w:rStyle w:val="TagStyle"/>
          <w:rtl/>
        </w:rPr>
        <w:t xml:space="preserve"> &lt;&lt; אורח &gt;&gt; </w:t>
      </w:r>
      <w:r>
        <w:rPr>
          <w:rtl/>
        </w:rPr>
        <w:t>בני פרץ:</w:t>
      </w:r>
      <w:r w:rsidRPr="00DD48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5"/>
    </w:p>
    <w:p w14:paraId="71D6BC65" w14:textId="77777777" w:rsidR="00DD486C" w:rsidRDefault="00DD486C" w:rsidP="00DD486C">
      <w:pPr>
        <w:pStyle w:val="KeepWithNext"/>
        <w:rPr>
          <w:rtl/>
        </w:rPr>
      </w:pPr>
    </w:p>
    <w:p w14:paraId="560663BA" w14:textId="257227E4" w:rsidR="00A90EE8" w:rsidRDefault="00AA01A6" w:rsidP="002F1D60">
      <w:pPr>
        <w:rPr>
          <w:rtl/>
        </w:rPr>
      </w:pPr>
      <w:bookmarkStart w:id="466" w:name="_ETM_Q1_2109728"/>
      <w:bookmarkStart w:id="467" w:name="_ETM_Q1_2109758"/>
      <w:bookmarkStart w:id="468" w:name="_ETM_Q1_2115821"/>
      <w:bookmarkStart w:id="469" w:name="_ETM_Q1_2121021"/>
      <w:bookmarkStart w:id="470" w:name="_ETM_Q1_2130202"/>
      <w:bookmarkStart w:id="471" w:name="_ETM_Q1_2135917"/>
      <w:bookmarkEnd w:id="466"/>
      <w:bookmarkEnd w:id="467"/>
      <w:bookmarkEnd w:id="468"/>
      <w:bookmarkEnd w:id="469"/>
      <w:bookmarkEnd w:id="470"/>
      <w:bookmarkEnd w:id="471"/>
      <w:r>
        <w:rPr>
          <w:rFonts w:hint="cs"/>
          <w:rtl/>
        </w:rPr>
        <w:t xml:space="preserve">צריך שתהיה סגירה ספציפית לאותו גוף, לאותו גורם שהפר </w:t>
      </w:r>
      <w:bookmarkStart w:id="472" w:name="_ETM_Q1_2153870"/>
      <w:bookmarkEnd w:id="472"/>
      <w:r>
        <w:rPr>
          <w:rFonts w:hint="cs"/>
          <w:rtl/>
        </w:rPr>
        <w:t>את החוק</w:t>
      </w:r>
      <w:r w:rsidR="00A90EE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73" w:name="_ETM_Q1_2161836"/>
      <w:bookmarkEnd w:id="473"/>
      <w:r w:rsidR="00A90EE8">
        <w:rPr>
          <w:rFonts w:hint="cs"/>
          <w:rtl/>
        </w:rPr>
        <w:t>אני חושב ש</w:t>
      </w:r>
      <w:r>
        <w:rPr>
          <w:rFonts w:hint="cs"/>
          <w:rtl/>
        </w:rPr>
        <w:t>הכסף שי</w:t>
      </w:r>
      <w:bookmarkStart w:id="474" w:name="_ETM_Q1_2168787"/>
      <w:bookmarkEnd w:id="474"/>
      <w:r>
        <w:rPr>
          <w:rFonts w:hint="cs"/>
          <w:rtl/>
        </w:rPr>
        <w:t xml:space="preserve">יגבה </w:t>
      </w:r>
      <w:r w:rsidR="00A90EE8">
        <w:rPr>
          <w:rFonts w:hint="cs"/>
          <w:rtl/>
        </w:rPr>
        <w:t xml:space="preserve">בקנסות צריך ללכת לאנשים שנפגעו </w:t>
      </w:r>
      <w:bookmarkStart w:id="475" w:name="_ETM_Q1_2179265"/>
      <w:bookmarkEnd w:id="475"/>
      <w:r w:rsidR="004D3293">
        <w:rPr>
          <w:rFonts w:hint="cs"/>
          <w:rtl/>
        </w:rPr>
        <w:t xml:space="preserve">מהקורונה. </w:t>
      </w:r>
      <w:bookmarkStart w:id="476" w:name="_ETM_Q1_2186878"/>
      <w:bookmarkEnd w:id="476"/>
      <w:r w:rsidR="00A90EE8">
        <w:rPr>
          <w:rFonts w:hint="cs"/>
          <w:rtl/>
        </w:rPr>
        <w:t>כל עסק שיש בו הפר</w:t>
      </w:r>
      <w:bookmarkStart w:id="477" w:name="_ETM_Q1_2192100"/>
      <w:bookmarkEnd w:id="477"/>
      <w:r w:rsidR="00A90EE8">
        <w:rPr>
          <w:rFonts w:hint="cs"/>
          <w:rtl/>
        </w:rPr>
        <w:t xml:space="preserve">ה חייבים לנעול ל-30 ימים. אם נותנים סמכות למפקחים, הם </w:t>
      </w:r>
      <w:bookmarkStart w:id="478" w:name="_ETM_Q1_2208647"/>
      <w:bookmarkEnd w:id="478"/>
      <w:r w:rsidR="004D3293">
        <w:rPr>
          <w:rFonts w:hint="cs"/>
          <w:rtl/>
        </w:rPr>
        <w:t>צריכים לבוא עם מצלמות</w:t>
      </w:r>
      <w:r w:rsidR="00A90EE8">
        <w:rPr>
          <w:rFonts w:hint="cs"/>
          <w:rtl/>
        </w:rPr>
        <w:t xml:space="preserve"> </w:t>
      </w:r>
      <w:r w:rsidR="002F1D60">
        <w:rPr>
          <w:rFonts w:hint="cs"/>
          <w:rtl/>
        </w:rPr>
        <w:t xml:space="preserve">כדי </w:t>
      </w:r>
      <w:proofErr w:type="spellStart"/>
      <w:r w:rsidR="002F1D60">
        <w:rPr>
          <w:rFonts w:hint="cs"/>
          <w:rtl/>
        </w:rPr>
        <w:t>ש</w:t>
      </w:r>
      <w:r w:rsidR="00A90EE8">
        <w:rPr>
          <w:rFonts w:hint="cs"/>
          <w:rtl/>
        </w:rPr>
        <w:t>הכל</w:t>
      </w:r>
      <w:proofErr w:type="spellEnd"/>
      <w:r w:rsidR="00A90EE8">
        <w:rPr>
          <w:rFonts w:hint="cs"/>
          <w:rtl/>
        </w:rPr>
        <w:t xml:space="preserve"> </w:t>
      </w:r>
      <w:r w:rsidR="002F1D60">
        <w:rPr>
          <w:rFonts w:hint="cs"/>
          <w:rtl/>
        </w:rPr>
        <w:t>יהיה</w:t>
      </w:r>
      <w:r w:rsidR="00A90EE8">
        <w:rPr>
          <w:rFonts w:hint="cs"/>
          <w:rtl/>
        </w:rPr>
        <w:t xml:space="preserve"> ברור.  </w:t>
      </w:r>
      <w:bookmarkStart w:id="479" w:name="_ETM_Q1_2215342"/>
      <w:bookmarkStart w:id="480" w:name="_ETM_Q1_2221167"/>
      <w:bookmarkEnd w:id="479"/>
      <w:bookmarkEnd w:id="480"/>
    </w:p>
    <w:p w14:paraId="27A5CDB5" w14:textId="77777777" w:rsidR="00A90EE8" w:rsidRDefault="00A90EE8" w:rsidP="00A90EE8">
      <w:pPr>
        <w:ind w:firstLine="0"/>
        <w:rPr>
          <w:rtl/>
        </w:rPr>
      </w:pPr>
      <w:bookmarkStart w:id="481" w:name="_ETM_Q1_2221231"/>
      <w:bookmarkStart w:id="482" w:name="_ETM_Q1_2222058"/>
      <w:bookmarkStart w:id="483" w:name="_ETM_Q1_2222115"/>
      <w:bookmarkStart w:id="484" w:name="_ETM_Q1_2267124"/>
      <w:bookmarkEnd w:id="481"/>
      <w:bookmarkEnd w:id="482"/>
      <w:bookmarkEnd w:id="483"/>
      <w:bookmarkEnd w:id="484"/>
    </w:p>
    <w:p w14:paraId="1ED173A5" w14:textId="77777777" w:rsidR="00A90EE8" w:rsidRDefault="00A90EE8" w:rsidP="00A90EE8">
      <w:pPr>
        <w:pStyle w:val="a4"/>
        <w:keepNext/>
        <w:rPr>
          <w:rtl/>
        </w:rPr>
      </w:pPr>
      <w:bookmarkStart w:id="485" w:name="ET_speaker_גור_בליי_59"/>
      <w:r w:rsidRPr="00A90EE8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A90E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"/>
    </w:p>
    <w:p w14:paraId="644E4114" w14:textId="77777777" w:rsidR="00A90EE8" w:rsidRDefault="00A90EE8" w:rsidP="00A90EE8">
      <w:pPr>
        <w:pStyle w:val="KeepWithNext"/>
        <w:rPr>
          <w:rtl/>
        </w:rPr>
      </w:pPr>
    </w:p>
    <w:p w14:paraId="292388B0" w14:textId="21375DAD" w:rsidR="00914007" w:rsidRDefault="00A90EE8" w:rsidP="00A90EE8">
      <w:pPr>
        <w:ind w:firstLine="0"/>
        <w:rPr>
          <w:rtl/>
        </w:rPr>
      </w:pPr>
      <w:bookmarkStart w:id="486" w:name="_ETM_Q1_2267635"/>
      <w:bookmarkStart w:id="487" w:name="_ETM_Q1_2267683"/>
      <w:bookmarkEnd w:id="486"/>
      <w:bookmarkEnd w:id="487"/>
      <w:r>
        <w:rPr>
          <w:rtl/>
        </w:rPr>
        <w:tab/>
      </w:r>
      <w:r>
        <w:rPr>
          <w:rFonts w:hint="cs"/>
          <w:rtl/>
        </w:rPr>
        <w:t xml:space="preserve">השאלה בהמשך לשאלת </w:t>
      </w:r>
      <w:bookmarkStart w:id="488" w:name="_ETM_Q1_2264537"/>
      <w:bookmarkEnd w:id="488"/>
      <w:r>
        <w:rPr>
          <w:rFonts w:hint="cs"/>
          <w:rtl/>
        </w:rPr>
        <w:t xml:space="preserve">השימוע היא שאלת ההתראה. האם </w:t>
      </w:r>
      <w:bookmarkStart w:id="489" w:name="_ETM_Q1_2279467"/>
      <w:bookmarkEnd w:id="489"/>
      <w:r>
        <w:rPr>
          <w:rFonts w:hint="cs"/>
          <w:rtl/>
        </w:rPr>
        <w:t>יש לכם התנ</w:t>
      </w:r>
      <w:r w:rsidR="00DD285B">
        <w:rPr>
          <w:rFonts w:hint="cs"/>
          <w:rtl/>
        </w:rPr>
        <w:t>גדות להוסיף את זה בצורה מפורשת ב</w:t>
      </w:r>
      <w:r>
        <w:rPr>
          <w:rFonts w:hint="cs"/>
          <w:rtl/>
        </w:rPr>
        <w:t>חוק?</w:t>
      </w:r>
    </w:p>
    <w:p w14:paraId="533F9B68" w14:textId="77777777" w:rsidR="00A90EE8" w:rsidRDefault="00A90EE8" w:rsidP="00A90EE8">
      <w:pPr>
        <w:ind w:firstLine="0"/>
        <w:rPr>
          <w:rtl/>
        </w:rPr>
      </w:pPr>
      <w:bookmarkStart w:id="490" w:name="_ETM_Q1_2279955"/>
      <w:bookmarkStart w:id="491" w:name="_ETM_Q1_2280013"/>
      <w:bookmarkEnd w:id="490"/>
      <w:bookmarkEnd w:id="491"/>
    </w:p>
    <w:p w14:paraId="4A39CBF5" w14:textId="77777777" w:rsidR="00DD285B" w:rsidRDefault="00DD285B" w:rsidP="00DD285B">
      <w:pPr>
        <w:pStyle w:val="af9"/>
        <w:keepNext/>
        <w:rPr>
          <w:rtl/>
        </w:rPr>
      </w:pPr>
      <w:bookmarkStart w:id="492" w:name="_ETM_Q1_2280138"/>
      <w:bookmarkStart w:id="493" w:name="_ETM_Q1_2280235"/>
      <w:bookmarkStart w:id="494" w:name="_ETM_Q1_2281112"/>
      <w:bookmarkStart w:id="495" w:name="ET_guest_תמר_ליברטי_60"/>
      <w:bookmarkEnd w:id="492"/>
      <w:bookmarkEnd w:id="493"/>
      <w:bookmarkEnd w:id="494"/>
      <w:r w:rsidRPr="00DD285B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ליברטי</w:t>
      </w:r>
      <w:proofErr w:type="spellEnd"/>
      <w:r>
        <w:rPr>
          <w:rtl/>
        </w:rPr>
        <w:t>:</w:t>
      </w:r>
      <w:r w:rsidRPr="00DD28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5"/>
    </w:p>
    <w:p w14:paraId="2652546A" w14:textId="77777777" w:rsidR="00DD285B" w:rsidRDefault="00DD285B" w:rsidP="00DD285B">
      <w:pPr>
        <w:pStyle w:val="KeepWithNext"/>
        <w:rPr>
          <w:rtl/>
        </w:rPr>
      </w:pPr>
    </w:p>
    <w:p w14:paraId="3F7D3B41" w14:textId="77777777" w:rsidR="00DD285B" w:rsidRDefault="00DD285B" w:rsidP="00DD285B">
      <w:pPr>
        <w:rPr>
          <w:rtl/>
        </w:rPr>
      </w:pPr>
      <w:bookmarkStart w:id="496" w:name="_ETM_Q1_2281576"/>
      <w:bookmarkStart w:id="497" w:name="_ETM_Q1_2281608"/>
      <w:bookmarkEnd w:id="496"/>
      <w:bookmarkEnd w:id="497"/>
      <w:r>
        <w:rPr>
          <w:rFonts w:hint="cs"/>
          <w:rtl/>
        </w:rPr>
        <w:t xml:space="preserve">באיזו צורה? </w:t>
      </w:r>
      <w:bookmarkStart w:id="498" w:name="_ETM_Q1_2285607"/>
      <w:bookmarkEnd w:id="498"/>
      <w:r>
        <w:rPr>
          <w:rFonts w:hint="cs"/>
          <w:rtl/>
        </w:rPr>
        <w:t>איך זה יוצג?</w:t>
      </w:r>
      <w:bookmarkStart w:id="499" w:name="_ETM_Q1_2287645"/>
      <w:bookmarkEnd w:id="499"/>
    </w:p>
    <w:p w14:paraId="4256F0CC" w14:textId="77777777" w:rsidR="00DD285B" w:rsidRDefault="00DD285B" w:rsidP="00DD285B">
      <w:pPr>
        <w:ind w:firstLine="0"/>
        <w:rPr>
          <w:rtl/>
        </w:rPr>
      </w:pPr>
      <w:bookmarkStart w:id="500" w:name="_ETM_Q1_2287693"/>
      <w:bookmarkEnd w:id="500"/>
    </w:p>
    <w:p w14:paraId="1C60A731" w14:textId="77777777" w:rsidR="00DD285B" w:rsidRDefault="00DD285B" w:rsidP="00DD285B">
      <w:pPr>
        <w:pStyle w:val="a4"/>
        <w:keepNext/>
        <w:rPr>
          <w:rtl/>
        </w:rPr>
      </w:pPr>
      <w:bookmarkStart w:id="501" w:name="_ETM_Q1_2288021"/>
      <w:bookmarkStart w:id="502" w:name="_ETM_Q1_2288089"/>
      <w:bookmarkStart w:id="503" w:name="_ETM_Q1_2288861"/>
      <w:bookmarkStart w:id="504" w:name="ET_speaker_גור_בליי_61"/>
      <w:bookmarkEnd w:id="501"/>
      <w:bookmarkEnd w:id="502"/>
      <w:bookmarkEnd w:id="503"/>
      <w:r w:rsidRPr="00DD285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D28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"/>
    </w:p>
    <w:p w14:paraId="42FAB78D" w14:textId="77777777" w:rsidR="00DD285B" w:rsidRDefault="00DD285B" w:rsidP="00DD285B">
      <w:pPr>
        <w:pStyle w:val="KeepWithNext"/>
        <w:rPr>
          <w:rtl/>
          <w:lang w:eastAsia="he-IL"/>
        </w:rPr>
      </w:pPr>
    </w:p>
    <w:p w14:paraId="27607145" w14:textId="77777777" w:rsidR="00DD285B" w:rsidRDefault="00DD285B" w:rsidP="00DD285B">
      <w:pPr>
        <w:rPr>
          <w:rtl/>
          <w:lang w:eastAsia="he-IL"/>
        </w:rPr>
      </w:pPr>
      <w:bookmarkStart w:id="505" w:name="_ETM_Q1_2289355"/>
      <w:bookmarkStart w:id="506" w:name="_ETM_Q1_2289391"/>
      <w:bookmarkEnd w:id="505"/>
      <w:bookmarkEnd w:id="506"/>
      <w:r>
        <w:rPr>
          <w:rFonts w:hint="cs"/>
          <w:rtl/>
          <w:lang w:eastAsia="he-IL"/>
        </w:rPr>
        <w:t xml:space="preserve">אני לא </w:t>
      </w:r>
      <w:bookmarkStart w:id="507" w:name="_ETM_Q1_2300703"/>
      <w:bookmarkEnd w:id="507"/>
      <w:r>
        <w:rPr>
          <w:rFonts w:hint="cs"/>
          <w:rtl/>
          <w:lang w:eastAsia="he-IL"/>
        </w:rPr>
        <w:t xml:space="preserve">מבין למה לא לכתוב את נושא השימוע ואת נושא ההתראה בחוק, הרי ממילא זה מה שאתם עושים.  </w:t>
      </w:r>
      <w:bookmarkStart w:id="508" w:name="_ETM_Q1_2299928"/>
      <w:bookmarkEnd w:id="508"/>
    </w:p>
    <w:p w14:paraId="39E61DC3" w14:textId="77777777" w:rsidR="00DD285B" w:rsidRDefault="00DD285B" w:rsidP="00DD285B">
      <w:pPr>
        <w:ind w:firstLine="0"/>
        <w:rPr>
          <w:rtl/>
          <w:lang w:eastAsia="he-IL"/>
        </w:rPr>
      </w:pPr>
      <w:bookmarkStart w:id="509" w:name="_ETM_Q1_2307735"/>
      <w:bookmarkStart w:id="510" w:name="_ETM_Q1_2307800"/>
      <w:bookmarkEnd w:id="509"/>
      <w:bookmarkEnd w:id="510"/>
    </w:p>
    <w:p w14:paraId="4C10966F" w14:textId="77777777" w:rsidR="00DD285B" w:rsidRDefault="00DD285B" w:rsidP="00DD285B">
      <w:pPr>
        <w:pStyle w:val="af9"/>
        <w:keepNext/>
        <w:rPr>
          <w:rtl/>
          <w:lang w:eastAsia="he-IL"/>
        </w:rPr>
      </w:pPr>
      <w:bookmarkStart w:id="511" w:name="_ETM_Q1_2308253"/>
      <w:bookmarkStart w:id="512" w:name="_ETM_Q1_2308302"/>
      <w:bookmarkStart w:id="513" w:name="ET_guest_תמר_ליברטי_62"/>
      <w:bookmarkEnd w:id="511"/>
      <w:bookmarkEnd w:id="512"/>
      <w:r w:rsidRPr="00DD28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ליברטי</w:t>
      </w:r>
      <w:proofErr w:type="spellEnd"/>
      <w:r>
        <w:rPr>
          <w:rtl/>
          <w:lang w:eastAsia="he-IL"/>
        </w:rPr>
        <w:t>:</w:t>
      </w:r>
      <w:r w:rsidRPr="00DD28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3"/>
    </w:p>
    <w:p w14:paraId="3367FCF0" w14:textId="77777777" w:rsidR="00DD285B" w:rsidRDefault="00DD285B" w:rsidP="00DD285B">
      <w:pPr>
        <w:pStyle w:val="KeepWithNext"/>
        <w:rPr>
          <w:rtl/>
          <w:lang w:eastAsia="he-IL"/>
        </w:rPr>
      </w:pPr>
    </w:p>
    <w:p w14:paraId="375F4A25" w14:textId="22FF623B" w:rsidR="00DD285B" w:rsidRDefault="00DD285B" w:rsidP="0060300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מציעה לעשות הבחנה בין שני הדברים.</w:t>
      </w:r>
      <w:bookmarkStart w:id="514" w:name="_ETM_Q1_2308567"/>
      <w:bookmarkEnd w:id="514"/>
      <w:r>
        <w:rPr>
          <w:rFonts w:hint="cs"/>
          <w:rtl/>
          <w:lang w:eastAsia="he-IL"/>
        </w:rPr>
        <w:t xml:space="preserve"> אין חובה לתת התראה לפני שמוציאים צו סגירה. </w:t>
      </w:r>
      <w:bookmarkStart w:id="515" w:name="_ETM_Q1_2317857"/>
      <w:bookmarkEnd w:id="515"/>
      <w:r>
        <w:rPr>
          <w:rFonts w:hint="cs"/>
          <w:rtl/>
          <w:lang w:eastAsia="he-IL"/>
        </w:rPr>
        <w:t xml:space="preserve">יש היום את הסעיף שקובע שיש לבחון אם יש אמצעים </w:t>
      </w:r>
      <w:bookmarkStart w:id="516" w:name="_ETM_Q1_2322954"/>
      <w:bookmarkEnd w:id="516"/>
      <w:r w:rsidR="0060300B">
        <w:rPr>
          <w:rFonts w:hint="cs"/>
          <w:rtl/>
          <w:lang w:eastAsia="he-IL"/>
        </w:rPr>
        <w:t>שפגיעתם פחותה.</w:t>
      </w:r>
      <w:r>
        <w:rPr>
          <w:rFonts w:hint="cs"/>
          <w:rtl/>
          <w:lang w:eastAsia="he-IL"/>
        </w:rPr>
        <w:t xml:space="preserve"> לומר </w:t>
      </w:r>
      <w:bookmarkStart w:id="517" w:name="_ETM_Q1_2325247"/>
      <w:bookmarkEnd w:id="517"/>
      <w:r>
        <w:rPr>
          <w:rFonts w:hint="cs"/>
          <w:rtl/>
          <w:lang w:eastAsia="he-IL"/>
        </w:rPr>
        <w:t xml:space="preserve">שתמיד נדרשת לתת אזהרה זו פגיעה חמורה בהרתעה. </w:t>
      </w:r>
    </w:p>
    <w:p w14:paraId="5DAC47CE" w14:textId="77777777" w:rsidR="00DD285B" w:rsidRDefault="00DD285B" w:rsidP="00DD285B">
      <w:pPr>
        <w:ind w:firstLine="0"/>
        <w:rPr>
          <w:rtl/>
          <w:lang w:eastAsia="he-IL"/>
        </w:rPr>
      </w:pPr>
      <w:bookmarkStart w:id="518" w:name="_ETM_Q1_2335054"/>
      <w:bookmarkStart w:id="519" w:name="_ETM_Q1_2335113"/>
      <w:bookmarkEnd w:id="518"/>
      <w:bookmarkEnd w:id="519"/>
    </w:p>
    <w:p w14:paraId="354B85EC" w14:textId="77777777" w:rsidR="00192B87" w:rsidRDefault="00192B87" w:rsidP="00192B87">
      <w:pPr>
        <w:pStyle w:val="af6"/>
        <w:keepNext/>
        <w:rPr>
          <w:rtl/>
        </w:rPr>
      </w:pPr>
      <w:bookmarkStart w:id="520" w:name="ET_yor_5069_65"/>
      <w:r w:rsidRPr="00192B87">
        <w:rPr>
          <w:rStyle w:val="TagStyle"/>
          <w:rtl/>
        </w:rPr>
        <w:t xml:space="preserve"> &lt;&lt; </w:t>
      </w:r>
      <w:proofErr w:type="spellStart"/>
      <w:r w:rsidRPr="00192B87">
        <w:rPr>
          <w:rStyle w:val="TagStyle"/>
          <w:rtl/>
        </w:rPr>
        <w:t>יור</w:t>
      </w:r>
      <w:proofErr w:type="spellEnd"/>
      <w:r w:rsidRPr="00192B8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92B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0"/>
    </w:p>
    <w:p w14:paraId="2D5D91A4" w14:textId="77777777" w:rsidR="00192B87" w:rsidRDefault="00192B87" w:rsidP="00192B87">
      <w:pPr>
        <w:pStyle w:val="KeepWithNext"/>
        <w:rPr>
          <w:rtl/>
          <w:lang w:eastAsia="he-IL"/>
        </w:rPr>
      </w:pPr>
    </w:p>
    <w:p w14:paraId="79A9116C" w14:textId="3AD2D4CA" w:rsidR="00DD285B" w:rsidRDefault="00DD285B" w:rsidP="005E5E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תלוי </w:t>
      </w:r>
      <w:bookmarkStart w:id="521" w:name="_ETM_Q1_2331084"/>
      <w:bookmarkEnd w:id="521"/>
      <w:r>
        <w:rPr>
          <w:rFonts w:hint="cs"/>
          <w:rtl/>
          <w:lang w:eastAsia="he-IL"/>
        </w:rPr>
        <w:t xml:space="preserve">באיזה מקרים. אני יכול להבין </w:t>
      </w:r>
      <w:r w:rsidR="00E52896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מדובר במקום שהוא פתוח </w:t>
      </w:r>
      <w:bookmarkStart w:id="522" w:name="_ETM_Q1_2337556"/>
      <w:bookmarkEnd w:id="522"/>
      <w:r w:rsidR="00E52896">
        <w:rPr>
          <w:rFonts w:hint="cs"/>
          <w:rtl/>
          <w:lang w:eastAsia="he-IL"/>
        </w:rPr>
        <w:t>ואמור</w:t>
      </w:r>
      <w:r>
        <w:rPr>
          <w:rFonts w:hint="cs"/>
          <w:rtl/>
          <w:lang w:eastAsia="he-IL"/>
        </w:rPr>
        <w:t xml:space="preserve"> להיות סגור, אבל במקרה שבו רואים טיפה </w:t>
      </w:r>
      <w:bookmarkStart w:id="523" w:name="_ETM_Q1_2340769"/>
      <w:bookmarkEnd w:id="523"/>
      <w:r>
        <w:rPr>
          <w:rFonts w:hint="cs"/>
          <w:rtl/>
          <w:lang w:eastAsia="he-IL"/>
        </w:rPr>
        <w:t>צפיפות</w:t>
      </w:r>
      <w:r w:rsidR="00E52896">
        <w:rPr>
          <w:rFonts w:hint="cs"/>
          <w:rtl/>
          <w:lang w:eastAsia="he-IL"/>
        </w:rPr>
        <w:t xml:space="preserve"> - -</w:t>
      </w:r>
    </w:p>
    <w:p w14:paraId="660E5C0F" w14:textId="77777777" w:rsidR="00E52896" w:rsidRDefault="00192B87" w:rsidP="00E52896">
      <w:pPr>
        <w:ind w:firstLine="0"/>
        <w:rPr>
          <w:rtl/>
          <w:lang w:eastAsia="he-IL"/>
        </w:rPr>
      </w:pPr>
      <w:bookmarkStart w:id="524" w:name="_ETM_Q1_2349384"/>
      <w:bookmarkStart w:id="525" w:name="_ETM_Q1_2349438"/>
      <w:bookmarkStart w:id="526" w:name="_ETM_Q1_2349891"/>
      <w:bookmarkEnd w:id="524"/>
      <w:bookmarkEnd w:id="525"/>
      <w:bookmarkEnd w:id="526"/>
      <w:r>
        <w:rPr>
          <w:rStyle w:val="afd"/>
          <w:rtl/>
        </w:rPr>
        <w:commentReference w:id="527"/>
      </w:r>
    </w:p>
    <w:p w14:paraId="4FEEA728" w14:textId="77777777" w:rsidR="00E52896" w:rsidRDefault="00E52896" w:rsidP="00E52896">
      <w:pPr>
        <w:pStyle w:val="af9"/>
        <w:keepNext/>
        <w:rPr>
          <w:rtl/>
          <w:lang w:eastAsia="he-IL"/>
        </w:rPr>
      </w:pPr>
      <w:bookmarkStart w:id="528" w:name="_ETM_Q1_2349940"/>
      <w:bookmarkStart w:id="529" w:name="_ETM_Q1_2353080"/>
      <w:bookmarkStart w:id="530" w:name="ET_guest_תמר_ליברטי_64"/>
      <w:bookmarkEnd w:id="528"/>
      <w:bookmarkEnd w:id="529"/>
      <w:r w:rsidRPr="00E528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ליברטי</w:t>
      </w:r>
      <w:proofErr w:type="spellEnd"/>
      <w:r>
        <w:rPr>
          <w:rtl/>
          <w:lang w:eastAsia="he-IL"/>
        </w:rPr>
        <w:t>:</w:t>
      </w:r>
      <w:r w:rsidRPr="00E528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0"/>
    </w:p>
    <w:p w14:paraId="118F7F1A" w14:textId="77777777" w:rsidR="00E52896" w:rsidRDefault="00E52896" w:rsidP="00E52896">
      <w:pPr>
        <w:pStyle w:val="KeepWithNext"/>
        <w:rPr>
          <w:rtl/>
          <w:lang w:eastAsia="he-IL"/>
        </w:rPr>
      </w:pPr>
    </w:p>
    <w:p w14:paraId="3039A8EE" w14:textId="4F02886E" w:rsidR="00F10BDE" w:rsidRDefault="00E52896" w:rsidP="0060300B">
      <w:pPr>
        <w:rPr>
          <w:rtl/>
          <w:lang w:eastAsia="he-IL"/>
        </w:rPr>
      </w:pPr>
      <w:bookmarkStart w:id="531" w:name="_ETM_Q1_2353563"/>
      <w:bookmarkStart w:id="532" w:name="_ETM_Q1_2353594"/>
      <w:bookmarkEnd w:id="531"/>
      <w:bookmarkEnd w:id="532"/>
      <w:r>
        <w:rPr>
          <w:rFonts w:hint="cs"/>
          <w:rtl/>
          <w:lang w:eastAsia="he-IL"/>
        </w:rPr>
        <w:t>הסמכות היא סמכות</w:t>
      </w:r>
      <w:r w:rsidR="00192B87">
        <w:rPr>
          <w:rFonts w:hint="cs"/>
          <w:rtl/>
          <w:lang w:eastAsia="he-IL"/>
        </w:rPr>
        <w:t xml:space="preserve"> מאוד </w:t>
      </w:r>
      <w:bookmarkStart w:id="533" w:name="_ETM_Q1_2354212"/>
      <w:bookmarkEnd w:id="533"/>
      <w:r w:rsidR="00192B87">
        <w:rPr>
          <w:rFonts w:hint="cs"/>
          <w:rtl/>
          <w:lang w:eastAsia="he-IL"/>
        </w:rPr>
        <w:t xml:space="preserve">מצומצמת. האופציה </w:t>
      </w:r>
      <w:bookmarkStart w:id="534" w:name="_ETM_Q1_2363166"/>
      <w:bookmarkEnd w:id="534"/>
      <w:r w:rsidR="00192B87">
        <w:rPr>
          <w:rFonts w:hint="cs"/>
          <w:rtl/>
          <w:lang w:eastAsia="he-IL"/>
        </w:rPr>
        <w:t xml:space="preserve">של צווי סגירה נשקלת במצב של סיכון חמור </w:t>
      </w:r>
      <w:bookmarkStart w:id="535" w:name="_ETM_Q1_2365875"/>
      <w:bookmarkEnd w:id="535"/>
      <w:r w:rsidR="00192B87">
        <w:rPr>
          <w:rFonts w:hint="cs"/>
          <w:rtl/>
          <w:lang w:eastAsia="he-IL"/>
        </w:rPr>
        <w:t xml:space="preserve">להדבקה. </w:t>
      </w:r>
      <w:r w:rsidR="0061685C">
        <w:rPr>
          <w:rFonts w:hint="cs"/>
          <w:rtl/>
          <w:lang w:eastAsia="he-IL"/>
        </w:rPr>
        <w:t xml:space="preserve">להגיד </w:t>
      </w:r>
      <w:r w:rsidR="00192B87">
        <w:rPr>
          <w:rFonts w:hint="cs"/>
          <w:rtl/>
          <w:lang w:eastAsia="he-IL"/>
        </w:rPr>
        <w:t xml:space="preserve">במקרים האלה </w:t>
      </w:r>
      <w:bookmarkStart w:id="536" w:name="_ETM_Q1_2371115"/>
      <w:bookmarkEnd w:id="536"/>
      <w:r w:rsidR="00192B87">
        <w:rPr>
          <w:rFonts w:hint="cs"/>
          <w:rtl/>
          <w:lang w:eastAsia="he-IL"/>
        </w:rPr>
        <w:t>שאי אפשר לתת צו סגירה אם</w:t>
      </w:r>
      <w:r w:rsidR="004D3293">
        <w:rPr>
          <w:rFonts w:hint="cs"/>
          <w:rtl/>
          <w:lang w:eastAsia="he-IL"/>
        </w:rPr>
        <w:t xml:space="preserve"> אין התראה -</w:t>
      </w:r>
      <w:r w:rsidR="00192B87">
        <w:rPr>
          <w:rFonts w:hint="cs"/>
          <w:rtl/>
          <w:lang w:eastAsia="he-IL"/>
        </w:rPr>
        <w:t xml:space="preserve"> </w:t>
      </w:r>
      <w:bookmarkStart w:id="537" w:name="_ETM_Q1_2374663"/>
      <w:bookmarkEnd w:id="537"/>
      <w:r w:rsidR="00F10BDE">
        <w:rPr>
          <w:rFonts w:hint="cs"/>
          <w:rtl/>
          <w:lang w:eastAsia="he-IL"/>
        </w:rPr>
        <w:t xml:space="preserve">צריך להשאיר איזה שהוא מקום לשיקול דעת. אי אפשר </w:t>
      </w:r>
      <w:bookmarkStart w:id="538" w:name="_ETM_Q1_2377116"/>
      <w:bookmarkEnd w:id="538"/>
      <w:r w:rsidR="00F10BDE">
        <w:rPr>
          <w:rFonts w:hint="cs"/>
          <w:rtl/>
          <w:lang w:eastAsia="he-IL"/>
        </w:rPr>
        <w:t>לסגו</w:t>
      </w:r>
      <w:r w:rsidR="0060300B">
        <w:rPr>
          <w:rFonts w:hint="cs"/>
          <w:rtl/>
          <w:lang w:eastAsia="he-IL"/>
        </w:rPr>
        <w:t>ר את כל הפעלת שיקול הדעת בחקיקה.</w:t>
      </w:r>
      <w:r w:rsidR="0061685C">
        <w:rPr>
          <w:rFonts w:hint="cs"/>
          <w:rtl/>
          <w:lang w:eastAsia="he-IL"/>
        </w:rPr>
        <w:t xml:space="preserve"> </w:t>
      </w:r>
    </w:p>
    <w:p w14:paraId="2BD936AD" w14:textId="77777777" w:rsidR="00F10BDE" w:rsidRDefault="00F10BDE" w:rsidP="00F10BDE">
      <w:pPr>
        <w:ind w:firstLine="0"/>
        <w:rPr>
          <w:rtl/>
          <w:lang w:eastAsia="he-IL"/>
        </w:rPr>
      </w:pPr>
      <w:bookmarkStart w:id="539" w:name="_ETM_Q1_2381657"/>
      <w:bookmarkStart w:id="540" w:name="_ETM_Q1_2381716"/>
      <w:bookmarkStart w:id="541" w:name="_ETM_Q1_2382101"/>
      <w:bookmarkEnd w:id="539"/>
      <w:bookmarkEnd w:id="540"/>
      <w:bookmarkEnd w:id="541"/>
    </w:p>
    <w:p w14:paraId="4EB52FA3" w14:textId="77777777" w:rsidR="00F10BDE" w:rsidRDefault="00F10BDE" w:rsidP="00F10BDE">
      <w:pPr>
        <w:pStyle w:val="af9"/>
        <w:keepNext/>
        <w:rPr>
          <w:rtl/>
          <w:lang w:eastAsia="he-IL"/>
        </w:rPr>
      </w:pPr>
      <w:bookmarkStart w:id="542" w:name="_ETM_Q1_2382170"/>
      <w:bookmarkStart w:id="543" w:name="_ETM_Q1_2384158"/>
      <w:bookmarkStart w:id="544" w:name="ET_guest_גבי_פיסמן_66"/>
      <w:bookmarkEnd w:id="542"/>
      <w:bookmarkEnd w:id="543"/>
      <w:r w:rsidRPr="00F10B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גבי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F10B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4"/>
    </w:p>
    <w:p w14:paraId="2B7FC7DB" w14:textId="77777777" w:rsidR="00F10BDE" w:rsidRDefault="00F10BDE" w:rsidP="00F10BDE">
      <w:pPr>
        <w:pStyle w:val="KeepWithNext"/>
        <w:rPr>
          <w:rtl/>
          <w:lang w:eastAsia="he-IL"/>
        </w:rPr>
      </w:pPr>
    </w:p>
    <w:p w14:paraId="1B3136B1" w14:textId="5647C69F" w:rsidR="0061685C" w:rsidRDefault="0061685C" w:rsidP="004D3293">
      <w:pPr>
        <w:rPr>
          <w:rtl/>
          <w:lang w:eastAsia="he-IL"/>
        </w:rPr>
      </w:pPr>
      <w:bookmarkStart w:id="545" w:name="_ETM_Q1_2384676"/>
      <w:bookmarkStart w:id="546" w:name="_ETM_Q1_2384717"/>
      <w:bookmarkEnd w:id="545"/>
      <w:bookmarkEnd w:id="546"/>
      <w:r>
        <w:rPr>
          <w:rFonts w:hint="cs"/>
          <w:rtl/>
          <w:lang w:eastAsia="he-IL"/>
        </w:rPr>
        <w:t>המבחן שקבענו</w:t>
      </w:r>
      <w:bookmarkStart w:id="547" w:name="_ETM_Q1_2384197"/>
      <w:bookmarkEnd w:id="547"/>
      <w:r>
        <w:rPr>
          <w:rFonts w:hint="cs"/>
          <w:rtl/>
          <w:lang w:eastAsia="he-IL"/>
        </w:rPr>
        <w:t xml:space="preserve"> בסעיף שמדבר על אמצעי שפגיעתו פחותה נותן </w:t>
      </w:r>
      <w:bookmarkStart w:id="548" w:name="_ETM_Q1_2386484"/>
      <w:bookmarkEnd w:id="548"/>
      <w:r>
        <w:rPr>
          <w:rFonts w:hint="cs"/>
          <w:rtl/>
          <w:lang w:eastAsia="he-IL"/>
        </w:rPr>
        <w:t>מענה בהקשר הזה. המסר שהוא נועד לה</w:t>
      </w:r>
      <w:bookmarkStart w:id="549" w:name="_ETM_Q1_2393519"/>
      <w:bookmarkEnd w:id="549"/>
      <w:r>
        <w:rPr>
          <w:rFonts w:hint="cs"/>
          <w:rtl/>
          <w:lang w:eastAsia="he-IL"/>
        </w:rPr>
        <w:t xml:space="preserve">בהיר </w:t>
      </w:r>
      <w:r w:rsidR="0060300B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שבכל </w:t>
      </w:r>
      <w:bookmarkStart w:id="550" w:name="_ETM_Q1_2388916"/>
      <w:bookmarkEnd w:id="550"/>
      <w:r>
        <w:rPr>
          <w:rFonts w:hint="cs"/>
          <w:rtl/>
          <w:lang w:eastAsia="he-IL"/>
        </w:rPr>
        <w:t xml:space="preserve">אותם מקרים שיש אפשרות לעשות שימוש באמצעים אחרים, האמצעים </w:t>
      </w:r>
      <w:bookmarkStart w:id="551" w:name="_ETM_Q1_2396430"/>
      <w:bookmarkEnd w:id="551"/>
      <w:r>
        <w:rPr>
          <w:rFonts w:hint="cs"/>
          <w:rtl/>
          <w:lang w:eastAsia="he-IL"/>
        </w:rPr>
        <w:t xml:space="preserve">האלה ייעשו כאמצעי ראשון. </w:t>
      </w:r>
      <w:bookmarkStart w:id="552" w:name="_ETM_Q1_2402636"/>
      <w:bookmarkEnd w:id="552"/>
    </w:p>
    <w:p w14:paraId="4938D5B9" w14:textId="77777777" w:rsidR="0061685C" w:rsidRDefault="0061685C" w:rsidP="0061685C">
      <w:pPr>
        <w:rPr>
          <w:rtl/>
          <w:lang w:eastAsia="he-IL"/>
        </w:rPr>
      </w:pPr>
      <w:bookmarkStart w:id="553" w:name="_ETM_Q1_2406670"/>
      <w:bookmarkStart w:id="554" w:name="_ETM_Q1_2406728"/>
      <w:bookmarkStart w:id="555" w:name="_ETM_Q1_2406821"/>
      <w:bookmarkEnd w:id="553"/>
      <w:bookmarkEnd w:id="554"/>
      <w:bookmarkEnd w:id="555"/>
    </w:p>
    <w:p w14:paraId="21A9E2F3" w14:textId="77777777" w:rsidR="0061685C" w:rsidRDefault="0061685C" w:rsidP="0061685C">
      <w:pPr>
        <w:pStyle w:val="af6"/>
        <w:keepNext/>
        <w:rPr>
          <w:rtl/>
        </w:rPr>
      </w:pPr>
      <w:bookmarkStart w:id="556" w:name="_ETM_Q1_2406883"/>
      <w:bookmarkStart w:id="557" w:name="_ETM_Q1_2408562"/>
      <w:bookmarkStart w:id="558" w:name="ET_yor_5069_64"/>
      <w:bookmarkEnd w:id="556"/>
      <w:bookmarkEnd w:id="557"/>
      <w:r w:rsidRPr="0061685C">
        <w:rPr>
          <w:rStyle w:val="TagStyle"/>
          <w:rtl/>
        </w:rPr>
        <w:t xml:space="preserve"> &lt;&lt; </w:t>
      </w:r>
      <w:proofErr w:type="spellStart"/>
      <w:r w:rsidRPr="0061685C">
        <w:rPr>
          <w:rStyle w:val="TagStyle"/>
          <w:rtl/>
        </w:rPr>
        <w:t>יור</w:t>
      </w:r>
      <w:proofErr w:type="spellEnd"/>
      <w:r w:rsidRPr="0061685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168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8"/>
    </w:p>
    <w:p w14:paraId="1B7BA5FE" w14:textId="77777777" w:rsidR="0061685C" w:rsidRDefault="0061685C" w:rsidP="0061685C">
      <w:pPr>
        <w:pStyle w:val="KeepWithNext"/>
        <w:rPr>
          <w:rtl/>
        </w:rPr>
      </w:pPr>
    </w:p>
    <w:p w14:paraId="490BCC8E" w14:textId="2245CE66" w:rsidR="00E52896" w:rsidRDefault="0061685C" w:rsidP="0032476C">
      <w:pPr>
        <w:rPr>
          <w:rtl/>
        </w:rPr>
      </w:pPr>
      <w:bookmarkStart w:id="559" w:name="_ETM_Q1_2409194"/>
      <w:bookmarkStart w:id="560" w:name="_ETM_Q1_2409225"/>
      <w:bookmarkEnd w:id="559"/>
      <w:bookmarkEnd w:id="560"/>
      <w:r>
        <w:rPr>
          <w:rFonts w:hint="cs"/>
          <w:rtl/>
        </w:rPr>
        <w:t xml:space="preserve"> </w:t>
      </w:r>
      <w:bookmarkStart w:id="561" w:name="_ETM_Q1_2422493"/>
      <w:bookmarkEnd w:id="561"/>
      <w:r w:rsidR="002729AC">
        <w:rPr>
          <w:rFonts w:hint="cs"/>
          <w:rtl/>
        </w:rPr>
        <w:t xml:space="preserve">אני מבין שצריך ללכת </w:t>
      </w:r>
      <w:r w:rsidR="0032476C">
        <w:rPr>
          <w:rFonts w:hint="cs"/>
          <w:rtl/>
        </w:rPr>
        <w:t xml:space="preserve">על </w:t>
      </w:r>
      <w:r w:rsidR="002729AC">
        <w:rPr>
          <w:rFonts w:hint="cs"/>
          <w:rtl/>
        </w:rPr>
        <w:t>אמצעים אחרים</w:t>
      </w:r>
      <w:r w:rsidR="0032476C">
        <w:rPr>
          <w:rFonts w:hint="cs"/>
          <w:rtl/>
        </w:rPr>
        <w:t xml:space="preserve"> לפני שהולכים על האמצעי של סגירה. </w:t>
      </w:r>
      <w:bookmarkStart w:id="562" w:name="_ETM_Q1_2427410"/>
      <w:bookmarkEnd w:id="562"/>
      <w:r w:rsidR="0032476C">
        <w:rPr>
          <w:rFonts w:hint="cs"/>
          <w:rtl/>
        </w:rPr>
        <w:t>פה מדובר על התראה, שזה משהו אחר.</w:t>
      </w:r>
    </w:p>
    <w:p w14:paraId="6B0BDCA5" w14:textId="4E5EAEAD" w:rsidR="0032476C" w:rsidRDefault="0032476C" w:rsidP="0032476C">
      <w:pPr>
        <w:ind w:firstLine="0"/>
        <w:rPr>
          <w:rtl/>
        </w:rPr>
      </w:pPr>
      <w:bookmarkStart w:id="563" w:name="_ETM_Q1_2432924"/>
      <w:bookmarkStart w:id="564" w:name="_ETM_Q1_2432980"/>
      <w:bookmarkEnd w:id="563"/>
      <w:bookmarkEnd w:id="564"/>
    </w:p>
    <w:p w14:paraId="1DBAD01F" w14:textId="36EFE568" w:rsidR="0032476C" w:rsidRDefault="0032476C" w:rsidP="0032476C">
      <w:pPr>
        <w:pStyle w:val="af9"/>
        <w:keepNext/>
        <w:rPr>
          <w:rtl/>
        </w:rPr>
      </w:pPr>
      <w:bookmarkStart w:id="565" w:name="_ETM_Q1_2433400"/>
      <w:bookmarkStart w:id="566" w:name="_ETM_Q1_2433486"/>
      <w:bookmarkStart w:id="567" w:name="ET_guest_גבי_פיסמן_65"/>
      <w:bookmarkEnd w:id="565"/>
      <w:bookmarkEnd w:id="566"/>
      <w:r w:rsidRPr="0032476C">
        <w:rPr>
          <w:rStyle w:val="TagStyle"/>
          <w:rtl/>
        </w:rPr>
        <w:t xml:space="preserve"> &lt;&lt; אורח &gt;&gt; </w:t>
      </w:r>
      <w:r>
        <w:rPr>
          <w:rtl/>
        </w:rPr>
        <w:t xml:space="preserve">גבי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3247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7"/>
    </w:p>
    <w:p w14:paraId="2C40A245" w14:textId="0F012C26" w:rsidR="0032476C" w:rsidRDefault="0032476C" w:rsidP="0032476C">
      <w:pPr>
        <w:pStyle w:val="KeepWithNext"/>
        <w:rPr>
          <w:rtl/>
        </w:rPr>
      </w:pPr>
    </w:p>
    <w:p w14:paraId="20620B9E" w14:textId="5B3A2671" w:rsidR="0032476C" w:rsidRDefault="0032476C" w:rsidP="0032476C">
      <w:pPr>
        <w:rPr>
          <w:rtl/>
        </w:rPr>
      </w:pPr>
      <w:r>
        <w:rPr>
          <w:rFonts w:hint="cs"/>
          <w:rtl/>
        </w:rPr>
        <w:t xml:space="preserve">זה בדיוק </w:t>
      </w:r>
      <w:bookmarkStart w:id="568" w:name="_ETM_Q1_2432898"/>
      <w:bookmarkEnd w:id="568"/>
      <w:r>
        <w:rPr>
          <w:rFonts w:hint="cs"/>
          <w:rtl/>
        </w:rPr>
        <w:t xml:space="preserve">זה. </w:t>
      </w:r>
      <w:bookmarkStart w:id="569" w:name="_ETM_Q1_2435816"/>
      <w:bookmarkStart w:id="570" w:name="_ETM_Q1_2435914"/>
      <w:bookmarkEnd w:id="569"/>
      <w:bookmarkEnd w:id="570"/>
      <w:r>
        <w:rPr>
          <w:rFonts w:hint="cs"/>
          <w:rtl/>
        </w:rPr>
        <w:t xml:space="preserve">לפני שהולכים לאמצעי שיש בו פגיעה מאוד חמורה </w:t>
      </w:r>
      <w:bookmarkStart w:id="571" w:name="_ETM_Q1_2446251"/>
      <w:bookmarkEnd w:id="571"/>
      <w:r>
        <w:rPr>
          <w:rFonts w:hint="cs"/>
          <w:rtl/>
        </w:rPr>
        <w:t xml:space="preserve">בחופש העיסוק, בתפקוד של העסק - - </w:t>
      </w:r>
    </w:p>
    <w:p w14:paraId="60E1A892" w14:textId="7D073F2A" w:rsidR="0032476C" w:rsidRDefault="0032476C" w:rsidP="0032476C">
      <w:pPr>
        <w:ind w:firstLine="0"/>
        <w:rPr>
          <w:rtl/>
        </w:rPr>
      </w:pPr>
      <w:bookmarkStart w:id="572" w:name="_ETM_Q1_2450262"/>
      <w:bookmarkStart w:id="573" w:name="_ETM_Q1_2450317"/>
      <w:bookmarkStart w:id="574" w:name="_ETM_Q1_2450657"/>
      <w:bookmarkEnd w:id="572"/>
      <w:bookmarkEnd w:id="573"/>
      <w:bookmarkEnd w:id="574"/>
    </w:p>
    <w:p w14:paraId="12F93876" w14:textId="54BBBCA1" w:rsidR="0032476C" w:rsidRDefault="0032476C" w:rsidP="0032476C">
      <w:pPr>
        <w:pStyle w:val="af6"/>
        <w:keepNext/>
        <w:rPr>
          <w:rtl/>
        </w:rPr>
      </w:pPr>
      <w:bookmarkStart w:id="575" w:name="_ETM_Q1_2450718"/>
      <w:bookmarkStart w:id="576" w:name="ET_yor_5069_66"/>
      <w:bookmarkEnd w:id="575"/>
      <w:r w:rsidRPr="0032476C">
        <w:rPr>
          <w:rStyle w:val="TagStyle"/>
          <w:rtl/>
        </w:rPr>
        <w:t xml:space="preserve"> &lt;&lt; </w:t>
      </w:r>
      <w:proofErr w:type="spellStart"/>
      <w:r w:rsidRPr="0032476C">
        <w:rPr>
          <w:rStyle w:val="TagStyle"/>
          <w:rtl/>
        </w:rPr>
        <w:t>יור</w:t>
      </w:r>
      <w:proofErr w:type="spellEnd"/>
      <w:r w:rsidRPr="0032476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247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6"/>
    </w:p>
    <w:p w14:paraId="4140565D" w14:textId="2016AED3" w:rsidR="0032476C" w:rsidRDefault="0032476C" w:rsidP="0032476C">
      <w:pPr>
        <w:pStyle w:val="KeepWithNext"/>
        <w:rPr>
          <w:rtl/>
          <w:lang w:eastAsia="he-IL"/>
        </w:rPr>
      </w:pPr>
    </w:p>
    <w:p w14:paraId="5BC403B1" w14:textId="77777777" w:rsidR="0032476C" w:rsidRDefault="0032476C" w:rsidP="0032476C">
      <w:pPr>
        <w:rPr>
          <w:rtl/>
          <w:lang w:eastAsia="he-IL"/>
        </w:rPr>
      </w:pPr>
      <w:bookmarkStart w:id="577" w:name="_ETM_Q1_2451923"/>
      <w:bookmarkStart w:id="578" w:name="_ETM_Q1_2451966"/>
      <w:bookmarkStart w:id="579" w:name="_ETM_Q1_2457816"/>
      <w:bookmarkStart w:id="580" w:name="_ETM_Q1_2461921"/>
      <w:bookmarkStart w:id="581" w:name="_ETM_Q1_2464328"/>
      <w:bookmarkStart w:id="582" w:name="_ETM_Q1_2478147"/>
      <w:bookmarkEnd w:id="577"/>
      <w:bookmarkEnd w:id="578"/>
      <w:bookmarkEnd w:id="579"/>
      <w:bookmarkEnd w:id="580"/>
      <w:bookmarkEnd w:id="581"/>
      <w:bookmarkEnd w:id="582"/>
      <w:r>
        <w:rPr>
          <w:rFonts w:hint="cs"/>
          <w:rtl/>
          <w:lang w:eastAsia="he-IL"/>
        </w:rPr>
        <w:t xml:space="preserve">זה </w:t>
      </w:r>
      <w:bookmarkStart w:id="583" w:name="_ETM_Q1_2477037"/>
      <w:bookmarkEnd w:id="583"/>
      <w:r>
        <w:rPr>
          <w:rFonts w:hint="cs"/>
          <w:rtl/>
          <w:lang w:eastAsia="he-IL"/>
        </w:rPr>
        <w:t xml:space="preserve">נכון שיש סעיף שמבדיל בין העבירות החמורות לעבירות הקלות, אבל תכניסו </w:t>
      </w:r>
      <w:bookmarkStart w:id="584" w:name="_ETM_Q1_2485542"/>
      <w:bookmarkEnd w:id="584"/>
      <w:r>
        <w:rPr>
          <w:rFonts w:hint="cs"/>
          <w:rtl/>
          <w:lang w:eastAsia="he-IL"/>
        </w:rPr>
        <w:t xml:space="preserve">איזה שהוא סעיף שנותן לו את ההזדמנות </w:t>
      </w:r>
      <w:bookmarkStart w:id="585" w:name="_ETM_Q1_2488261"/>
      <w:bookmarkEnd w:id="585"/>
      <w:r>
        <w:rPr>
          <w:rFonts w:hint="cs"/>
          <w:rtl/>
          <w:lang w:eastAsia="he-IL"/>
        </w:rPr>
        <w:t>לתקן את זה בזמן סביר.</w:t>
      </w:r>
    </w:p>
    <w:p w14:paraId="3E8166E5" w14:textId="77777777" w:rsidR="0032476C" w:rsidRDefault="0032476C" w:rsidP="0032476C">
      <w:pPr>
        <w:ind w:firstLine="0"/>
        <w:rPr>
          <w:rtl/>
          <w:lang w:eastAsia="he-IL"/>
        </w:rPr>
      </w:pPr>
    </w:p>
    <w:p w14:paraId="3C418420" w14:textId="77777777" w:rsidR="0032476C" w:rsidRDefault="0032476C" w:rsidP="0032476C">
      <w:pPr>
        <w:pStyle w:val="a4"/>
        <w:keepNext/>
        <w:rPr>
          <w:rtl/>
        </w:rPr>
      </w:pPr>
      <w:bookmarkStart w:id="586" w:name="_ETM_Q1_2489457"/>
      <w:bookmarkStart w:id="587" w:name="ET_speaker_גור_בליי_67"/>
      <w:bookmarkEnd w:id="586"/>
      <w:r w:rsidRPr="0032476C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3247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"/>
    </w:p>
    <w:p w14:paraId="36E0F49A" w14:textId="77777777" w:rsidR="0032476C" w:rsidRDefault="0032476C" w:rsidP="0032476C">
      <w:pPr>
        <w:pStyle w:val="KeepWithNext"/>
        <w:rPr>
          <w:rtl/>
        </w:rPr>
      </w:pPr>
    </w:p>
    <w:p w14:paraId="1019A8B2" w14:textId="77777777" w:rsidR="0032476C" w:rsidRDefault="0032476C" w:rsidP="0032476C">
      <w:pPr>
        <w:rPr>
          <w:rtl/>
        </w:rPr>
      </w:pPr>
      <w:bookmarkStart w:id="588" w:name="_ETM_Q1_2489926"/>
      <w:bookmarkStart w:id="589" w:name="_ETM_Q1_2489962"/>
      <w:bookmarkEnd w:id="588"/>
      <w:bookmarkEnd w:id="589"/>
      <w:r>
        <w:rPr>
          <w:rFonts w:hint="cs"/>
          <w:rtl/>
        </w:rPr>
        <w:t xml:space="preserve">זה נמצא בהבניה של שיקול </w:t>
      </w:r>
      <w:bookmarkStart w:id="590" w:name="_ETM_Q1_2494728"/>
      <w:bookmarkEnd w:id="590"/>
      <w:r>
        <w:rPr>
          <w:rFonts w:hint="cs"/>
          <w:rtl/>
        </w:rPr>
        <w:t>הדעת.</w:t>
      </w:r>
    </w:p>
    <w:p w14:paraId="20B01B8F" w14:textId="77777777" w:rsidR="0032476C" w:rsidRDefault="0032476C" w:rsidP="0032476C">
      <w:pPr>
        <w:ind w:firstLine="0"/>
        <w:rPr>
          <w:rtl/>
        </w:rPr>
      </w:pPr>
    </w:p>
    <w:p w14:paraId="4044E6CA" w14:textId="77777777" w:rsidR="0032476C" w:rsidRDefault="0032476C" w:rsidP="0032476C">
      <w:pPr>
        <w:pStyle w:val="af9"/>
        <w:keepNext/>
        <w:rPr>
          <w:rtl/>
        </w:rPr>
      </w:pPr>
      <w:bookmarkStart w:id="591" w:name="_ETM_Q1_2490503"/>
      <w:bookmarkStart w:id="592" w:name="ET_guest_נירית_להב_קניזו_68"/>
      <w:bookmarkEnd w:id="591"/>
      <w:r w:rsidRPr="0032476C">
        <w:rPr>
          <w:rStyle w:val="TagStyle"/>
          <w:rtl/>
        </w:rPr>
        <w:t xml:space="preserve"> &lt;&lt; אורח &gt;&gt; </w:t>
      </w:r>
      <w:r>
        <w:rPr>
          <w:rtl/>
        </w:rPr>
        <w:t xml:space="preserve">נירית להב </w:t>
      </w:r>
      <w:proofErr w:type="spellStart"/>
      <w:r>
        <w:rPr>
          <w:rtl/>
        </w:rPr>
        <w:t>קניזו</w:t>
      </w:r>
      <w:proofErr w:type="spellEnd"/>
      <w:r>
        <w:rPr>
          <w:rtl/>
        </w:rPr>
        <w:t>:</w:t>
      </w:r>
      <w:r w:rsidRPr="003247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2"/>
    </w:p>
    <w:p w14:paraId="47DB3440" w14:textId="77777777" w:rsidR="0032476C" w:rsidRDefault="0032476C" w:rsidP="0032476C">
      <w:pPr>
        <w:pStyle w:val="KeepWithNext"/>
        <w:rPr>
          <w:rtl/>
        </w:rPr>
      </w:pPr>
    </w:p>
    <w:p w14:paraId="107C887A" w14:textId="77777777" w:rsidR="0032476C" w:rsidRDefault="0032476C" w:rsidP="0032476C">
      <w:pPr>
        <w:rPr>
          <w:rtl/>
        </w:rPr>
      </w:pPr>
      <w:bookmarkStart w:id="593" w:name="_ETM_Q1_2491021"/>
      <w:bookmarkStart w:id="594" w:name="_ETM_Q1_2491063"/>
      <w:bookmarkEnd w:id="593"/>
      <w:bookmarkEnd w:id="594"/>
      <w:r>
        <w:rPr>
          <w:rFonts w:hint="cs"/>
          <w:rtl/>
        </w:rPr>
        <w:t xml:space="preserve">זה נמצא בסעיף 32ג(3). </w:t>
      </w:r>
    </w:p>
    <w:p w14:paraId="35F9DF77" w14:textId="77777777" w:rsidR="0032476C" w:rsidRDefault="0032476C" w:rsidP="0032476C">
      <w:pPr>
        <w:ind w:firstLine="0"/>
        <w:rPr>
          <w:rtl/>
        </w:rPr>
      </w:pPr>
      <w:bookmarkStart w:id="595" w:name="_ETM_Q1_2518311"/>
      <w:bookmarkStart w:id="596" w:name="_ETM_Q1_2518357"/>
      <w:bookmarkEnd w:id="595"/>
      <w:bookmarkEnd w:id="596"/>
    </w:p>
    <w:p w14:paraId="649AAD14" w14:textId="77777777" w:rsidR="0032476C" w:rsidRDefault="0032476C" w:rsidP="0032476C">
      <w:pPr>
        <w:pStyle w:val="a4"/>
        <w:keepNext/>
        <w:rPr>
          <w:rtl/>
        </w:rPr>
      </w:pPr>
      <w:bookmarkStart w:id="597" w:name="_ETM_Q1_2518953"/>
      <w:bookmarkStart w:id="598" w:name="_ETM_Q1_2519003"/>
      <w:bookmarkStart w:id="599" w:name="_ETM_Q1_2520444"/>
      <w:bookmarkStart w:id="600" w:name="ET_speaker_גור_בליי_69"/>
      <w:bookmarkEnd w:id="597"/>
      <w:bookmarkEnd w:id="598"/>
      <w:bookmarkEnd w:id="599"/>
      <w:r w:rsidRPr="0032476C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3247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0"/>
    </w:p>
    <w:p w14:paraId="0DD66EE7" w14:textId="77777777" w:rsidR="0032476C" w:rsidRDefault="0032476C" w:rsidP="0032476C">
      <w:pPr>
        <w:pStyle w:val="KeepWithNext"/>
        <w:rPr>
          <w:rtl/>
        </w:rPr>
      </w:pPr>
    </w:p>
    <w:p w14:paraId="213DA760" w14:textId="32B96BBB" w:rsidR="0032476C" w:rsidRPr="0032476C" w:rsidRDefault="0032476C" w:rsidP="0032476C">
      <w:pPr>
        <w:rPr>
          <w:rtl/>
        </w:rPr>
      </w:pPr>
      <w:bookmarkStart w:id="601" w:name="_ETM_Q1_2520836"/>
      <w:bookmarkStart w:id="602" w:name="_ETM_Q1_2520880"/>
      <w:bookmarkEnd w:id="601"/>
      <w:bookmarkEnd w:id="602"/>
      <w:r>
        <w:rPr>
          <w:rFonts w:hint="cs"/>
          <w:rtl/>
        </w:rPr>
        <w:t>חלק מהדברים שהיושב-ראש דיבר עליהם הכנסנו במסגרת הדיונים על צווי הסגירה</w:t>
      </w:r>
      <w:bookmarkStart w:id="603" w:name="_ETM_Q1_2520933"/>
      <w:bookmarkEnd w:id="603"/>
      <w:r>
        <w:rPr>
          <w:rFonts w:hint="cs"/>
          <w:rtl/>
        </w:rPr>
        <w:t xml:space="preserve"> לפני כחודש.    </w:t>
      </w:r>
    </w:p>
    <w:p w14:paraId="64B341B2" w14:textId="77777777" w:rsidR="00DD285B" w:rsidRDefault="00DD285B" w:rsidP="00DD285B">
      <w:pPr>
        <w:ind w:firstLine="0"/>
        <w:rPr>
          <w:rtl/>
          <w:lang w:eastAsia="he-IL"/>
        </w:rPr>
      </w:pPr>
      <w:bookmarkStart w:id="604" w:name="_ETM_Q1_2332496"/>
      <w:bookmarkStart w:id="605" w:name="_ETM_Q1_2332552"/>
      <w:bookmarkStart w:id="606" w:name="_ETM_Q1_2332841"/>
      <w:bookmarkEnd w:id="604"/>
      <w:bookmarkEnd w:id="605"/>
      <w:bookmarkEnd w:id="606"/>
    </w:p>
    <w:p w14:paraId="4BEC28E6" w14:textId="5D91F1B9" w:rsidR="00DD285B" w:rsidRDefault="0032476C" w:rsidP="00DD285B">
      <w:pPr>
        <w:ind w:firstLine="0"/>
        <w:rPr>
          <w:rtl/>
          <w:lang w:eastAsia="he-IL"/>
        </w:rPr>
      </w:pPr>
      <w:bookmarkStart w:id="607" w:name="_ETM_Q1_2332892"/>
      <w:bookmarkEnd w:id="607"/>
      <w:r>
        <w:rPr>
          <w:rtl/>
          <w:lang w:eastAsia="he-IL"/>
        </w:rPr>
        <w:tab/>
      </w:r>
      <w:r w:rsidR="00A26F17">
        <w:rPr>
          <w:rFonts w:hint="cs"/>
          <w:rtl/>
          <w:lang w:eastAsia="he-IL"/>
        </w:rPr>
        <w:t xml:space="preserve">(ד) תקופת תוקפו של צו </w:t>
      </w:r>
      <w:bookmarkStart w:id="608" w:name="_ETM_Q1_2545208"/>
      <w:bookmarkEnd w:id="608"/>
      <w:r w:rsidR="00A26F17">
        <w:rPr>
          <w:rFonts w:hint="cs"/>
          <w:rtl/>
          <w:lang w:eastAsia="he-IL"/>
        </w:rPr>
        <w:t xml:space="preserve">סגירה </w:t>
      </w:r>
      <w:proofErr w:type="spellStart"/>
      <w:r w:rsidR="00A26F17">
        <w:rPr>
          <w:rFonts w:hint="cs"/>
          <w:rtl/>
          <w:lang w:eastAsia="he-IL"/>
        </w:rPr>
        <w:t>מינהלי</w:t>
      </w:r>
      <w:proofErr w:type="spellEnd"/>
      <w:r w:rsidR="00A26F17">
        <w:rPr>
          <w:rFonts w:hint="cs"/>
          <w:rtl/>
          <w:lang w:eastAsia="he-IL"/>
        </w:rPr>
        <w:t xml:space="preserve"> תהיה כמפורט בו, ובלבד שלא</w:t>
      </w:r>
    </w:p>
    <w:p w14:paraId="42F31E66" w14:textId="7B2B8198" w:rsidR="00A26F17" w:rsidRDefault="00A26F17" w:rsidP="00DD285B">
      <w:pPr>
        <w:ind w:firstLine="0"/>
        <w:rPr>
          <w:rtl/>
          <w:lang w:eastAsia="he-IL"/>
        </w:rPr>
      </w:pPr>
      <w:bookmarkStart w:id="609" w:name="_ETM_Q1_2547529"/>
      <w:bookmarkStart w:id="610" w:name="_ETM_Q1_2547578"/>
      <w:bookmarkEnd w:id="609"/>
      <w:bookmarkEnd w:id="61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תעלה על שבעה ימים </w:t>
      </w:r>
      <w:bookmarkStart w:id="611" w:name="_ETM_Q1_2551225"/>
      <w:bookmarkEnd w:id="611"/>
      <w:r>
        <w:rPr>
          <w:rFonts w:hint="cs"/>
          <w:rtl/>
          <w:lang w:eastAsia="he-IL"/>
        </w:rPr>
        <w:t xml:space="preserve">מיום נתינתו, אלא אם כן בוטל קודם לכן </w:t>
      </w:r>
      <w:bookmarkStart w:id="612" w:name="_ETM_Q1_2548854"/>
      <w:bookmarkEnd w:id="612"/>
    </w:p>
    <w:p w14:paraId="4F179A3B" w14:textId="1D332323" w:rsidR="00A26F17" w:rsidRDefault="00A26F17" w:rsidP="00DD285B">
      <w:pPr>
        <w:ind w:firstLine="0"/>
        <w:rPr>
          <w:rtl/>
          <w:lang w:eastAsia="he-IL"/>
        </w:rPr>
      </w:pPr>
      <w:bookmarkStart w:id="613" w:name="_ETM_Q1_2548923"/>
      <w:bookmarkEnd w:id="61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בהחלטה בעיון </w:t>
      </w:r>
      <w:bookmarkStart w:id="614" w:name="_ETM_Q1_2551556"/>
      <w:bookmarkEnd w:id="614"/>
      <w:r>
        <w:rPr>
          <w:rFonts w:hint="cs"/>
          <w:rtl/>
          <w:lang w:eastAsia="he-IL"/>
        </w:rPr>
        <w:t xml:space="preserve">חזור לפי סעיף קטן (ו), בהשגה לפי סעיף 32ח </w:t>
      </w:r>
      <w:bookmarkStart w:id="615" w:name="_ETM_Q1_2568180"/>
      <w:bookmarkEnd w:id="615"/>
      <w:r>
        <w:rPr>
          <w:rFonts w:hint="cs"/>
          <w:rtl/>
          <w:lang w:eastAsia="he-IL"/>
        </w:rPr>
        <w:t>או</w:t>
      </w:r>
    </w:p>
    <w:p w14:paraId="4DD7AC1D" w14:textId="74FE78C6" w:rsidR="00A26F17" w:rsidRDefault="00A26F17" w:rsidP="00DD285B">
      <w:pPr>
        <w:ind w:firstLine="0"/>
        <w:rPr>
          <w:rtl/>
          <w:lang w:eastAsia="he-IL"/>
        </w:rPr>
      </w:pPr>
      <w:r>
        <w:rPr>
          <w:rtl/>
          <w:lang w:eastAsia="he-IL"/>
        </w:rPr>
        <w:lastRenderedPageBreak/>
        <w:tab/>
      </w:r>
      <w:r>
        <w:rPr>
          <w:rFonts w:hint="cs"/>
          <w:rtl/>
          <w:lang w:eastAsia="he-IL"/>
        </w:rPr>
        <w:t xml:space="preserve">בהחלטת בית משפט בעתירה לפי סעיף 32ט. </w:t>
      </w:r>
    </w:p>
    <w:p w14:paraId="616C40E9" w14:textId="5605BD3A" w:rsidR="00A26F17" w:rsidRDefault="00A26F17" w:rsidP="00DD285B">
      <w:pPr>
        <w:ind w:firstLine="0"/>
        <w:rPr>
          <w:rtl/>
          <w:lang w:eastAsia="he-IL"/>
        </w:rPr>
      </w:pPr>
      <w:bookmarkStart w:id="616" w:name="_ETM_Q1_2571252"/>
      <w:bookmarkStart w:id="617" w:name="_ETM_Q1_2571298"/>
      <w:bookmarkEnd w:id="616"/>
      <w:bookmarkEnd w:id="617"/>
    </w:p>
    <w:p w14:paraId="35394D89" w14:textId="4DDBB77B" w:rsidR="00A26F17" w:rsidRDefault="00A26F17" w:rsidP="00DD285B">
      <w:pPr>
        <w:ind w:firstLine="0"/>
        <w:rPr>
          <w:rtl/>
          <w:lang w:eastAsia="he-IL"/>
        </w:rPr>
      </w:pPr>
      <w:bookmarkStart w:id="618" w:name="_ETM_Q1_2571403"/>
      <w:bookmarkStart w:id="619" w:name="_ETM_Q1_2571460"/>
      <w:bookmarkEnd w:id="618"/>
      <w:bookmarkEnd w:id="61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(ה) נתן גורם </w:t>
      </w:r>
      <w:bookmarkStart w:id="620" w:name="_ETM_Q1_2569750"/>
      <w:bookmarkEnd w:id="620"/>
      <w:r>
        <w:rPr>
          <w:rFonts w:hint="cs"/>
          <w:rtl/>
          <w:lang w:eastAsia="he-IL"/>
        </w:rPr>
        <w:t xml:space="preserve">מורשה צו סגירה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ומצא כי לא תוקן ליקוי </w:t>
      </w:r>
    </w:p>
    <w:p w14:paraId="011AD4FC" w14:textId="49167718" w:rsidR="00A26F17" w:rsidRDefault="00A26F17" w:rsidP="00DD285B">
      <w:pPr>
        <w:ind w:firstLine="0"/>
        <w:rPr>
          <w:rtl/>
          <w:lang w:eastAsia="he-IL"/>
        </w:rPr>
      </w:pPr>
      <w:bookmarkStart w:id="621" w:name="_ETM_Q1_2574542"/>
      <w:bookmarkStart w:id="622" w:name="_ETM_Q1_2574601"/>
      <w:bookmarkEnd w:id="621"/>
      <w:bookmarkEnd w:id="62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שבשלו </w:t>
      </w:r>
      <w:bookmarkStart w:id="623" w:name="_ETM_Q1_2570978"/>
      <w:bookmarkEnd w:id="623"/>
      <w:r>
        <w:rPr>
          <w:rFonts w:hint="cs"/>
          <w:rtl/>
          <w:lang w:eastAsia="he-IL"/>
        </w:rPr>
        <w:t xml:space="preserve">ניתן הצו עד תום תקופת תוקפו של הצו, רשאי </w:t>
      </w:r>
      <w:bookmarkStart w:id="624" w:name="_ETM_Q1_2574453"/>
      <w:bookmarkEnd w:id="624"/>
      <w:r>
        <w:rPr>
          <w:rFonts w:hint="cs"/>
          <w:rtl/>
          <w:lang w:eastAsia="he-IL"/>
        </w:rPr>
        <w:t xml:space="preserve">הוא </w:t>
      </w:r>
    </w:p>
    <w:p w14:paraId="7DE3A9F5" w14:textId="5469205B" w:rsidR="00A26F17" w:rsidRDefault="00A26F17" w:rsidP="00DD285B">
      <w:pPr>
        <w:ind w:firstLine="0"/>
        <w:rPr>
          <w:rtl/>
          <w:lang w:eastAsia="he-IL"/>
        </w:rPr>
      </w:pPr>
      <w:bookmarkStart w:id="625" w:name="_ETM_Q1_2575970"/>
      <w:bookmarkStart w:id="626" w:name="_ETM_Q1_2576017"/>
      <w:bookmarkEnd w:id="625"/>
      <w:bookmarkEnd w:id="62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להאריך ולחזור ולהאריך את תוקפו לתקופה כמפורט בו</w:t>
      </w:r>
    </w:p>
    <w:p w14:paraId="600B2284" w14:textId="57430B1E" w:rsidR="00A26F17" w:rsidRDefault="00A26F17" w:rsidP="00DD285B">
      <w:pPr>
        <w:ind w:firstLine="0"/>
        <w:rPr>
          <w:rtl/>
          <w:lang w:eastAsia="he-IL"/>
        </w:rPr>
      </w:pPr>
      <w:bookmarkStart w:id="627" w:name="_ETM_Q1_2579113"/>
      <w:bookmarkStart w:id="628" w:name="_ETM_Q1_2579162"/>
      <w:bookmarkEnd w:id="627"/>
      <w:bookmarkEnd w:id="62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שלא </w:t>
      </w:r>
      <w:bookmarkStart w:id="629" w:name="_ETM_Q1_2580225"/>
      <w:bookmarkEnd w:id="629"/>
      <w:r>
        <w:rPr>
          <w:rFonts w:hint="cs"/>
          <w:rtl/>
          <w:lang w:eastAsia="he-IL"/>
        </w:rPr>
        <w:t>תעלה על שבעה ימים, ובלבד שתקופת תוקפו הכוללת</w:t>
      </w:r>
    </w:p>
    <w:p w14:paraId="420E5830" w14:textId="0B34E0B0" w:rsidR="00A26F17" w:rsidRDefault="00A26F17" w:rsidP="00DD285B">
      <w:pPr>
        <w:ind w:firstLine="0"/>
        <w:rPr>
          <w:rtl/>
          <w:lang w:eastAsia="he-IL"/>
        </w:rPr>
      </w:pPr>
      <w:bookmarkStart w:id="630" w:name="_ETM_Q1_2579126"/>
      <w:bookmarkStart w:id="631" w:name="_ETM_Q1_2579174"/>
      <w:bookmarkEnd w:id="630"/>
      <w:bookmarkEnd w:id="63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של הצו לא </w:t>
      </w:r>
      <w:bookmarkStart w:id="632" w:name="_ETM_Q1_2581483"/>
      <w:bookmarkEnd w:id="632"/>
      <w:r>
        <w:rPr>
          <w:rFonts w:hint="cs"/>
          <w:rtl/>
          <w:lang w:eastAsia="he-IL"/>
        </w:rPr>
        <w:t xml:space="preserve">תעלה על 14 ימים מיום נתינתו; הוארך הצו, </w:t>
      </w:r>
    </w:p>
    <w:p w14:paraId="069C65B5" w14:textId="3CC08999" w:rsidR="00A26F17" w:rsidRDefault="00A26F17" w:rsidP="00DD285B">
      <w:pPr>
        <w:ind w:firstLine="0"/>
        <w:rPr>
          <w:rtl/>
          <w:lang w:eastAsia="he-IL"/>
        </w:rPr>
      </w:pPr>
      <w:bookmarkStart w:id="633" w:name="_ETM_Q1_2584357"/>
      <w:bookmarkStart w:id="634" w:name="_ETM_Q1_2584409"/>
      <w:bookmarkEnd w:id="633"/>
      <w:bookmarkEnd w:id="63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יעמוד בתוקפו </w:t>
      </w:r>
      <w:bookmarkStart w:id="635" w:name="_ETM_Q1_2582652"/>
      <w:bookmarkEnd w:id="635"/>
      <w:r>
        <w:rPr>
          <w:rFonts w:hint="cs"/>
          <w:rtl/>
          <w:lang w:eastAsia="he-IL"/>
        </w:rPr>
        <w:t>אלא אם כן בוטל קודם לכן בהחלטה בעיון</w:t>
      </w:r>
    </w:p>
    <w:p w14:paraId="416B847B" w14:textId="44FD2A14" w:rsidR="00A26F17" w:rsidRDefault="00A26F17" w:rsidP="00DD285B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חוזר לפי סעיף </w:t>
      </w:r>
      <w:bookmarkStart w:id="636" w:name="_ETM_Q1_2586980"/>
      <w:bookmarkEnd w:id="636"/>
      <w:r>
        <w:rPr>
          <w:rFonts w:hint="cs"/>
          <w:rtl/>
          <w:lang w:eastAsia="he-IL"/>
        </w:rPr>
        <w:t xml:space="preserve">קטן (ו), בהשגה לפי סעיף 32ח או בהחלטת </w:t>
      </w:r>
    </w:p>
    <w:p w14:paraId="3F442705" w14:textId="7D71FDD0" w:rsidR="00A26F17" w:rsidRDefault="00A26F17" w:rsidP="00DD285B">
      <w:pPr>
        <w:ind w:firstLine="0"/>
        <w:rPr>
          <w:rtl/>
          <w:lang w:eastAsia="he-IL"/>
        </w:rPr>
      </w:pPr>
      <w:bookmarkStart w:id="637" w:name="_ETM_Q1_2590375"/>
      <w:bookmarkStart w:id="638" w:name="_ETM_Q1_2590453"/>
      <w:bookmarkEnd w:id="637"/>
      <w:bookmarkEnd w:id="63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בית משפט </w:t>
      </w:r>
      <w:bookmarkStart w:id="639" w:name="_ETM_Q1_2593893"/>
      <w:bookmarkEnd w:id="639"/>
      <w:r>
        <w:rPr>
          <w:rFonts w:hint="cs"/>
          <w:rtl/>
          <w:lang w:eastAsia="he-IL"/>
        </w:rPr>
        <w:t xml:space="preserve">בעתירה לפי סעיף 32ט. </w:t>
      </w:r>
      <w:bookmarkStart w:id="640" w:name="_ETM_Q1_2597405"/>
      <w:bookmarkEnd w:id="640"/>
    </w:p>
    <w:p w14:paraId="1923099A" w14:textId="72C5A2B2" w:rsidR="00A26F17" w:rsidRDefault="00A26F17" w:rsidP="00DD285B">
      <w:pPr>
        <w:ind w:firstLine="0"/>
        <w:rPr>
          <w:rtl/>
          <w:lang w:eastAsia="he-IL"/>
        </w:rPr>
      </w:pPr>
      <w:bookmarkStart w:id="641" w:name="_ETM_Q1_2597458"/>
      <w:bookmarkStart w:id="642" w:name="_ETM_Q1_2597567"/>
      <w:bookmarkEnd w:id="641"/>
      <w:bookmarkEnd w:id="642"/>
    </w:p>
    <w:p w14:paraId="22FF72F0" w14:textId="18C4AF45" w:rsidR="00A26F17" w:rsidRDefault="00A26F17" w:rsidP="00DD285B">
      <w:pPr>
        <w:ind w:firstLine="0"/>
        <w:rPr>
          <w:rtl/>
          <w:lang w:eastAsia="he-IL"/>
        </w:rPr>
      </w:pPr>
      <w:bookmarkStart w:id="643" w:name="_ETM_Q1_2597617"/>
      <w:bookmarkEnd w:id="64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(ו) מי שנפגע מצו סגירה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44" w:name="_ETM_Q1_2600314"/>
      <w:bookmarkEnd w:id="644"/>
      <w:r>
        <w:rPr>
          <w:rFonts w:hint="cs"/>
          <w:rtl/>
          <w:lang w:eastAsia="he-IL"/>
        </w:rPr>
        <w:t>או מהחלטה על הארכת</w:t>
      </w:r>
    </w:p>
    <w:p w14:paraId="4C84B598" w14:textId="79B9D7F3" w:rsidR="00A26F17" w:rsidRDefault="00A26F17" w:rsidP="00DD285B">
      <w:pPr>
        <w:ind w:firstLine="0"/>
        <w:rPr>
          <w:rtl/>
          <w:lang w:eastAsia="he-IL"/>
        </w:rPr>
      </w:pPr>
      <w:bookmarkStart w:id="645" w:name="_ETM_Q1_2598661"/>
      <w:bookmarkStart w:id="646" w:name="_ETM_Q1_2598718"/>
      <w:bookmarkEnd w:id="645"/>
      <w:bookmarkEnd w:id="64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תוקפו לפי סעיף זה, רשאי לפנות לגורם </w:t>
      </w:r>
      <w:bookmarkStart w:id="647" w:name="_ETM_Q1_2600212"/>
      <w:bookmarkEnd w:id="647"/>
      <w:r>
        <w:rPr>
          <w:rFonts w:hint="cs"/>
          <w:rtl/>
          <w:lang w:eastAsia="he-IL"/>
        </w:rPr>
        <w:t>המורשה בבקשה</w:t>
      </w:r>
    </w:p>
    <w:p w14:paraId="699E736B" w14:textId="72952471" w:rsidR="00A26F17" w:rsidRDefault="00A26F17" w:rsidP="00DD285B">
      <w:pPr>
        <w:ind w:firstLine="0"/>
        <w:rPr>
          <w:rtl/>
          <w:lang w:eastAsia="he-IL"/>
        </w:rPr>
      </w:pPr>
      <w:bookmarkStart w:id="648" w:name="_ETM_Q1_2603082"/>
      <w:bookmarkStart w:id="649" w:name="_ETM_Q1_2603132"/>
      <w:bookmarkEnd w:id="648"/>
      <w:bookmarkEnd w:id="64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לעיון חוזר בצו שנתן, אם נתגלו עובדות חדשות, </w:t>
      </w:r>
      <w:proofErr w:type="spellStart"/>
      <w:r>
        <w:rPr>
          <w:rFonts w:hint="cs"/>
          <w:rtl/>
          <w:lang w:eastAsia="he-IL"/>
        </w:rPr>
        <w:t>נשתנו</w:t>
      </w:r>
      <w:proofErr w:type="spellEnd"/>
    </w:p>
    <w:p w14:paraId="04D2E5CF" w14:textId="2936882D" w:rsidR="00A26F17" w:rsidRDefault="00A26F17" w:rsidP="00A26F17">
      <w:pPr>
        <w:ind w:firstLine="0"/>
        <w:rPr>
          <w:rtl/>
          <w:lang w:eastAsia="he-IL"/>
        </w:rPr>
      </w:pPr>
      <w:bookmarkStart w:id="650" w:name="_ETM_Q1_2607912"/>
      <w:bookmarkStart w:id="651" w:name="_ETM_Q1_2607975"/>
      <w:bookmarkEnd w:id="650"/>
      <w:bookmarkEnd w:id="65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הנסיבות </w:t>
      </w:r>
      <w:bookmarkStart w:id="652" w:name="_ETM_Q1_2604468"/>
      <w:bookmarkEnd w:id="652"/>
      <w:r>
        <w:rPr>
          <w:rFonts w:hint="cs"/>
          <w:rtl/>
          <w:lang w:eastAsia="he-IL"/>
        </w:rPr>
        <w:t>או תוקנו הליקויים שפורטו בצו.</w:t>
      </w:r>
      <w:bookmarkStart w:id="653" w:name="_ETM_Q1_2623775"/>
      <w:bookmarkStart w:id="654" w:name="_ETM_Q1_2623830"/>
      <w:bookmarkEnd w:id="653"/>
      <w:bookmarkEnd w:id="654"/>
    </w:p>
    <w:p w14:paraId="2C12E118" w14:textId="51C6A123" w:rsidR="00A26F17" w:rsidRDefault="00A26F17" w:rsidP="00A26F17">
      <w:pPr>
        <w:ind w:firstLine="0"/>
        <w:rPr>
          <w:rtl/>
          <w:lang w:eastAsia="he-IL"/>
        </w:rPr>
      </w:pPr>
      <w:bookmarkStart w:id="655" w:name="_ETM_Q1_2625407"/>
      <w:bookmarkStart w:id="656" w:name="_ETM_Q1_2625458"/>
      <w:bookmarkEnd w:id="655"/>
      <w:bookmarkEnd w:id="656"/>
    </w:p>
    <w:p w14:paraId="3FF1652A" w14:textId="0CD8C01D" w:rsidR="004048D1" w:rsidRDefault="004048D1" w:rsidP="004048D1">
      <w:pPr>
        <w:pStyle w:val="af6"/>
        <w:keepNext/>
        <w:rPr>
          <w:rtl/>
        </w:rPr>
      </w:pPr>
      <w:bookmarkStart w:id="657" w:name="_ETM_Q1_2625984"/>
      <w:bookmarkStart w:id="658" w:name="_ETM_Q1_2626032"/>
      <w:bookmarkStart w:id="659" w:name="ET_yor_5069_70"/>
      <w:bookmarkEnd w:id="657"/>
      <w:bookmarkEnd w:id="658"/>
      <w:r w:rsidRPr="004048D1">
        <w:rPr>
          <w:rStyle w:val="TagStyle"/>
          <w:rtl/>
        </w:rPr>
        <w:t xml:space="preserve"> &lt;&lt; </w:t>
      </w:r>
      <w:proofErr w:type="spellStart"/>
      <w:r w:rsidRPr="004048D1">
        <w:rPr>
          <w:rStyle w:val="TagStyle"/>
          <w:rtl/>
        </w:rPr>
        <w:t>יור</w:t>
      </w:r>
      <w:proofErr w:type="spellEnd"/>
      <w:r w:rsidRPr="004048D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048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9"/>
    </w:p>
    <w:p w14:paraId="724ED320" w14:textId="5C6A2C18" w:rsidR="004048D1" w:rsidRDefault="004048D1" w:rsidP="004048D1">
      <w:pPr>
        <w:pStyle w:val="KeepWithNext"/>
        <w:rPr>
          <w:rtl/>
          <w:lang w:eastAsia="he-IL"/>
        </w:rPr>
      </w:pPr>
    </w:p>
    <w:p w14:paraId="702A8A94" w14:textId="4BACF1FF" w:rsidR="004048D1" w:rsidRDefault="004048D1" w:rsidP="004048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שתהיה התייחסות לשימוע </w:t>
      </w:r>
      <w:bookmarkStart w:id="660" w:name="_ETM_Q1_2740846"/>
      <w:bookmarkEnd w:id="660"/>
      <w:r>
        <w:rPr>
          <w:rFonts w:hint="cs"/>
          <w:rtl/>
          <w:lang w:eastAsia="he-IL"/>
        </w:rPr>
        <w:t xml:space="preserve">בחוק. </w:t>
      </w:r>
    </w:p>
    <w:p w14:paraId="44CC94C9" w14:textId="2144FF30" w:rsidR="004048D1" w:rsidRDefault="004048D1" w:rsidP="004048D1">
      <w:pPr>
        <w:ind w:firstLine="0"/>
        <w:rPr>
          <w:rtl/>
          <w:lang w:eastAsia="he-IL"/>
        </w:rPr>
      </w:pPr>
    </w:p>
    <w:p w14:paraId="4FC5C3D3" w14:textId="63A22AA7" w:rsidR="004048D1" w:rsidRDefault="004048D1" w:rsidP="004048D1">
      <w:pPr>
        <w:pStyle w:val="a4"/>
        <w:keepNext/>
        <w:rPr>
          <w:rtl/>
        </w:rPr>
      </w:pPr>
      <w:bookmarkStart w:id="661" w:name="_ETM_Q1_2790184"/>
      <w:bookmarkStart w:id="662" w:name="_ETM_Q1_2802233"/>
      <w:bookmarkStart w:id="663" w:name="ET_speaker_גור_בליי_72"/>
      <w:bookmarkEnd w:id="661"/>
      <w:bookmarkEnd w:id="662"/>
      <w:r w:rsidRPr="004048D1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4048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3"/>
    </w:p>
    <w:p w14:paraId="5F4B21E8" w14:textId="766C481A" w:rsidR="004048D1" w:rsidRDefault="004048D1" w:rsidP="004048D1">
      <w:pPr>
        <w:pStyle w:val="KeepWithNext"/>
        <w:rPr>
          <w:rtl/>
          <w:lang w:eastAsia="he-IL"/>
        </w:rPr>
      </w:pPr>
    </w:p>
    <w:p w14:paraId="331705B5" w14:textId="4C71AF74" w:rsidR="004048D1" w:rsidRDefault="004048D1" w:rsidP="004048D1">
      <w:pPr>
        <w:rPr>
          <w:rtl/>
          <w:lang w:eastAsia="he-IL"/>
        </w:rPr>
      </w:pPr>
      <w:bookmarkStart w:id="664" w:name="_ETM_Q1_2802659"/>
      <w:bookmarkStart w:id="665" w:name="_ETM_Q1_2802690"/>
      <w:bookmarkEnd w:id="664"/>
      <w:bookmarkEnd w:id="665"/>
      <w:r>
        <w:rPr>
          <w:rFonts w:hint="cs"/>
          <w:rtl/>
          <w:lang w:eastAsia="he-IL"/>
        </w:rPr>
        <w:t xml:space="preserve">מה שהצענו זה </w:t>
      </w:r>
      <w:bookmarkStart w:id="666" w:name="_ETM_Q1_2809396"/>
      <w:bookmarkEnd w:id="666"/>
      <w:r>
        <w:rPr>
          <w:rFonts w:hint="cs"/>
          <w:rtl/>
          <w:lang w:eastAsia="he-IL"/>
        </w:rPr>
        <w:t xml:space="preserve">לעגן את מה שאתם ממילא מדברים עליו </w:t>
      </w:r>
      <w:bookmarkStart w:id="667" w:name="_ETM_Q1_2811709"/>
      <w:bookmarkEnd w:id="667"/>
      <w:r>
        <w:rPr>
          <w:rFonts w:hint="cs"/>
          <w:rtl/>
          <w:lang w:eastAsia="he-IL"/>
        </w:rPr>
        <w:t>בנוהל, וזה שב-24 השעות עד הכניסה לתוקף יתקיים השימוע, אל</w:t>
      </w:r>
      <w:bookmarkStart w:id="668" w:name="_ETM_Q1_2813838"/>
      <w:bookmarkEnd w:id="668"/>
      <w:r>
        <w:rPr>
          <w:rFonts w:hint="cs"/>
          <w:rtl/>
          <w:lang w:eastAsia="he-IL"/>
        </w:rPr>
        <w:t xml:space="preserve">א במקרים </w:t>
      </w:r>
      <w:r w:rsidR="002316E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דחופים שבהם השימוע יתקיים בהקדם האפשרי לאחר מכן. </w:t>
      </w:r>
      <w:bookmarkStart w:id="669" w:name="_ETM_Q1_2820879"/>
      <w:bookmarkStart w:id="670" w:name="_ETM_Q1_2822168"/>
      <w:bookmarkEnd w:id="669"/>
      <w:bookmarkEnd w:id="670"/>
    </w:p>
    <w:p w14:paraId="12761A97" w14:textId="1052B813" w:rsidR="004048D1" w:rsidRDefault="004048D1" w:rsidP="004048D1">
      <w:pPr>
        <w:ind w:firstLine="0"/>
        <w:rPr>
          <w:rtl/>
          <w:lang w:eastAsia="he-IL"/>
        </w:rPr>
      </w:pPr>
      <w:bookmarkStart w:id="671" w:name="_ETM_Q1_2822219"/>
      <w:bookmarkEnd w:id="671"/>
    </w:p>
    <w:p w14:paraId="210480C5" w14:textId="6FD2559D" w:rsidR="004048D1" w:rsidRDefault="004048D1" w:rsidP="004048D1">
      <w:pPr>
        <w:pStyle w:val="af9"/>
        <w:keepNext/>
        <w:rPr>
          <w:rtl/>
          <w:lang w:eastAsia="he-IL"/>
        </w:rPr>
      </w:pPr>
      <w:bookmarkStart w:id="672" w:name="ET_guest_נירית_להב_קניזו_73"/>
      <w:r w:rsidRPr="004048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נירית להב </w:t>
      </w:r>
      <w:proofErr w:type="spellStart"/>
      <w:r>
        <w:rPr>
          <w:rtl/>
          <w:lang w:eastAsia="he-IL"/>
        </w:rPr>
        <w:t>קניזו</w:t>
      </w:r>
      <w:proofErr w:type="spellEnd"/>
      <w:r>
        <w:rPr>
          <w:rtl/>
          <w:lang w:eastAsia="he-IL"/>
        </w:rPr>
        <w:t>:</w:t>
      </w:r>
      <w:r w:rsidRPr="004048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2"/>
    </w:p>
    <w:p w14:paraId="732B5102" w14:textId="11A6640E" w:rsidR="004048D1" w:rsidRDefault="004048D1" w:rsidP="004048D1">
      <w:pPr>
        <w:pStyle w:val="KeepWithNext"/>
        <w:rPr>
          <w:rtl/>
          <w:lang w:eastAsia="he-IL"/>
        </w:rPr>
      </w:pPr>
    </w:p>
    <w:p w14:paraId="37593099" w14:textId="2C896F4F" w:rsidR="004048D1" w:rsidRDefault="004048D1" w:rsidP="004048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חצי עמוד בנוהל. אתה רוצה </w:t>
      </w:r>
      <w:bookmarkStart w:id="673" w:name="_ETM_Q1_2823462"/>
      <w:bookmarkEnd w:id="673"/>
      <w:r>
        <w:rPr>
          <w:rFonts w:hint="cs"/>
          <w:rtl/>
          <w:lang w:eastAsia="he-IL"/>
        </w:rPr>
        <w:t xml:space="preserve">להכניס את זה לחוק? </w:t>
      </w:r>
    </w:p>
    <w:p w14:paraId="2F800171" w14:textId="7E1DA1BE" w:rsidR="004048D1" w:rsidRDefault="004048D1" w:rsidP="004048D1">
      <w:pPr>
        <w:ind w:firstLine="0"/>
        <w:rPr>
          <w:rtl/>
          <w:lang w:eastAsia="he-IL"/>
        </w:rPr>
      </w:pPr>
    </w:p>
    <w:p w14:paraId="6F7BD8FE" w14:textId="47294A51" w:rsidR="004048D1" w:rsidRDefault="004048D1" w:rsidP="004048D1">
      <w:pPr>
        <w:pStyle w:val="af9"/>
        <w:keepNext/>
        <w:rPr>
          <w:rtl/>
          <w:lang w:eastAsia="he-IL"/>
        </w:rPr>
      </w:pPr>
      <w:bookmarkStart w:id="674" w:name="_ETM_Q1_2825172"/>
      <w:bookmarkStart w:id="675" w:name="ET_guest_תמר_ליברטי_74"/>
      <w:bookmarkEnd w:id="674"/>
      <w:r w:rsidRPr="004048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ליברטי</w:t>
      </w:r>
      <w:proofErr w:type="spellEnd"/>
      <w:r>
        <w:rPr>
          <w:rtl/>
          <w:lang w:eastAsia="he-IL"/>
        </w:rPr>
        <w:t>:</w:t>
      </w:r>
      <w:r w:rsidRPr="004048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5"/>
    </w:p>
    <w:p w14:paraId="1614E0FE" w14:textId="280C99CF" w:rsidR="004048D1" w:rsidRDefault="004048D1" w:rsidP="004048D1">
      <w:pPr>
        <w:pStyle w:val="KeepWithNext"/>
        <w:rPr>
          <w:rtl/>
          <w:lang w:eastAsia="he-IL"/>
        </w:rPr>
      </w:pPr>
    </w:p>
    <w:p w14:paraId="06755971" w14:textId="7B050F6A" w:rsidR="004048D1" w:rsidRDefault="004048D1" w:rsidP="002316E9">
      <w:pPr>
        <w:rPr>
          <w:rtl/>
          <w:lang w:eastAsia="he-IL"/>
        </w:rPr>
      </w:pPr>
      <w:bookmarkStart w:id="676" w:name="_ETM_Q1_2825645"/>
      <w:bookmarkStart w:id="677" w:name="_ETM_Q1_2825684"/>
      <w:bookmarkEnd w:id="676"/>
      <w:bookmarkEnd w:id="677"/>
      <w:r>
        <w:rPr>
          <w:rFonts w:hint="cs"/>
          <w:rtl/>
          <w:lang w:eastAsia="he-IL"/>
        </w:rPr>
        <w:t xml:space="preserve">מדובר </w:t>
      </w:r>
      <w:bookmarkStart w:id="678" w:name="_ETM_Q1_2827976"/>
      <w:bookmarkEnd w:id="678"/>
      <w:r>
        <w:rPr>
          <w:rFonts w:hint="cs"/>
          <w:rtl/>
          <w:lang w:eastAsia="he-IL"/>
        </w:rPr>
        <w:t xml:space="preserve">בתקופה מאוד קצרה. </w:t>
      </w:r>
      <w:bookmarkStart w:id="679" w:name="_ETM_Q1_2828636"/>
      <w:bookmarkEnd w:id="679"/>
      <w:r w:rsidR="00B01738">
        <w:rPr>
          <w:rFonts w:hint="cs"/>
          <w:rtl/>
          <w:lang w:eastAsia="he-IL"/>
        </w:rPr>
        <w:t>זה כתוב בנהלים</w:t>
      </w:r>
      <w:r w:rsidR="002316E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680" w:name="_ETM_Q1_2836451"/>
      <w:bookmarkEnd w:id="680"/>
      <w:r>
        <w:rPr>
          <w:rFonts w:hint="cs"/>
          <w:rtl/>
          <w:lang w:eastAsia="he-IL"/>
        </w:rPr>
        <w:t>לא ראיתי שהייתה חריגה בעניין הזה.</w:t>
      </w:r>
    </w:p>
    <w:p w14:paraId="48E98D6B" w14:textId="78A99BF5" w:rsidR="004048D1" w:rsidRDefault="004048D1" w:rsidP="004048D1">
      <w:pPr>
        <w:ind w:firstLine="0"/>
        <w:rPr>
          <w:rtl/>
          <w:lang w:eastAsia="he-IL"/>
        </w:rPr>
      </w:pPr>
      <w:bookmarkStart w:id="681" w:name="_ETM_Q1_2841326"/>
      <w:bookmarkStart w:id="682" w:name="_ETM_Q1_2841378"/>
      <w:bookmarkEnd w:id="681"/>
      <w:bookmarkEnd w:id="682"/>
    </w:p>
    <w:p w14:paraId="15DC3BFB" w14:textId="38BC69BC" w:rsidR="00B01738" w:rsidRDefault="00B01738" w:rsidP="00B01738">
      <w:pPr>
        <w:pStyle w:val="af9"/>
        <w:keepNext/>
        <w:rPr>
          <w:rtl/>
          <w:lang w:eastAsia="he-IL"/>
        </w:rPr>
      </w:pPr>
      <w:bookmarkStart w:id="683" w:name="_ETM_Q1_2841872"/>
      <w:bookmarkStart w:id="684" w:name="_ETM_Q1_2841926"/>
      <w:bookmarkStart w:id="685" w:name="_ETM_Q1_2837442"/>
      <w:bookmarkStart w:id="686" w:name="ET_guest_מיה_וינקלר_75"/>
      <w:bookmarkEnd w:id="683"/>
      <w:bookmarkEnd w:id="684"/>
      <w:bookmarkEnd w:id="685"/>
      <w:r w:rsidRPr="00B017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מיה </w:t>
      </w:r>
      <w:proofErr w:type="spellStart"/>
      <w:r>
        <w:rPr>
          <w:rtl/>
          <w:lang w:eastAsia="he-IL"/>
        </w:rPr>
        <w:t>וינקלר</w:t>
      </w:r>
      <w:proofErr w:type="spellEnd"/>
      <w:r>
        <w:rPr>
          <w:rtl/>
          <w:lang w:eastAsia="he-IL"/>
        </w:rPr>
        <w:t>:</w:t>
      </w:r>
      <w:r w:rsidRPr="00B017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6"/>
    </w:p>
    <w:p w14:paraId="2F3110EA" w14:textId="62891F27" w:rsidR="00B01738" w:rsidRDefault="00B01738" w:rsidP="00B01738">
      <w:pPr>
        <w:pStyle w:val="KeepWithNext"/>
        <w:rPr>
          <w:rtl/>
          <w:lang w:eastAsia="he-IL"/>
        </w:rPr>
      </w:pPr>
    </w:p>
    <w:p w14:paraId="417CF89B" w14:textId="3BB236F4" w:rsidR="00B01738" w:rsidRDefault="00B01738" w:rsidP="00B01738">
      <w:pPr>
        <w:rPr>
          <w:rtl/>
          <w:lang w:eastAsia="he-IL"/>
        </w:rPr>
      </w:pPr>
      <w:bookmarkStart w:id="687" w:name="_ETM_Q1_2837919"/>
      <w:bookmarkStart w:id="688" w:name="_ETM_Q1_2837955"/>
      <w:bookmarkEnd w:id="687"/>
      <w:bookmarkEnd w:id="688"/>
      <w:r>
        <w:rPr>
          <w:rFonts w:hint="cs"/>
          <w:rtl/>
          <w:lang w:eastAsia="he-IL"/>
        </w:rPr>
        <w:t xml:space="preserve">זה גם מופיע בטופס שאנחנו נותנים לבעל העסק. </w:t>
      </w:r>
    </w:p>
    <w:p w14:paraId="3EF2F73F" w14:textId="41F3F165" w:rsidR="00B01738" w:rsidRDefault="00B01738" w:rsidP="00B01738">
      <w:pPr>
        <w:ind w:firstLine="0"/>
        <w:rPr>
          <w:rtl/>
          <w:lang w:eastAsia="he-IL"/>
        </w:rPr>
      </w:pPr>
      <w:bookmarkStart w:id="689" w:name="_ETM_Q1_2845165"/>
      <w:bookmarkStart w:id="690" w:name="_ETM_Q1_2845220"/>
      <w:bookmarkEnd w:id="689"/>
      <w:bookmarkEnd w:id="690"/>
    </w:p>
    <w:p w14:paraId="0B105758" w14:textId="2499BD06" w:rsidR="00B01738" w:rsidRDefault="00B01738" w:rsidP="00B01738">
      <w:pPr>
        <w:pStyle w:val="af9"/>
        <w:keepNext/>
        <w:rPr>
          <w:rtl/>
          <w:lang w:eastAsia="he-IL"/>
        </w:rPr>
      </w:pPr>
      <w:bookmarkStart w:id="691" w:name="_ETM_Q1_2845660"/>
      <w:bookmarkStart w:id="692" w:name="_ETM_Q1_2845717"/>
      <w:bookmarkStart w:id="693" w:name="_ETM_Q1_2847325"/>
      <w:bookmarkStart w:id="694" w:name="ET_guest_מיכל_גולדברג_76"/>
      <w:bookmarkEnd w:id="691"/>
      <w:bookmarkEnd w:id="692"/>
      <w:bookmarkEnd w:id="693"/>
      <w:r w:rsidRPr="00B017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B017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4"/>
    </w:p>
    <w:p w14:paraId="38F5669F" w14:textId="6B4B7DA0" w:rsidR="00B01738" w:rsidRDefault="00B01738" w:rsidP="00B01738">
      <w:pPr>
        <w:pStyle w:val="KeepWithNext"/>
        <w:rPr>
          <w:rtl/>
          <w:lang w:eastAsia="he-IL"/>
        </w:rPr>
      </w:pPr>
    </w:p>
    <w:p w14:paraId="0F6EEBC3" w14:textId="55CC73F6" w:rsidR="00B01738" w:rsidRDefault="00B01738" w:rsidP="00B01738">
      <w:pPr>
        <w:rPr>
          <w:rtl/>
          <w:lang w:eastAsia="he-IL"/>
        </w:rPr>
      </w:pPr>
      <w:bookmarkStart w:id="695" w:name="_ETM_Q1_2847806"/>
      <w:bookmarkStart w:id="696" w:name="_ETM_Q1_2847841"/>
      <w:bookmarkEnd w:id="695"/>
      <w:bookmarkEnd w:id="696"/>
      <w:r>
        <w:rPr>
          <w:rFonts w:hint="cs"/>
          <w:rtl/>
          <w:lang w:eastAsia="he-IL"/>
        </w:rPr>
        <w:t xml:space="preserve">גם בחוק רישוי </w:t>
      </w:r>
      <w:bookmarkStart w:id="697" w:name="_ETM_Q1_2845338"/>
      <w:bookmarkEnd w:id="697"/>
      <w:r>
        <w:rPr>
          <w:rFonts w:hint="cs"/>
          <w:rtl/>
          <w:lang w:eastAsia="he-IL"/>
        </w:rPr>
        <w:t xml:space="preserve">עסקים שמכוחו רופאים מחוזיים וראשי רשויות מקומיות מוסמכים להוציא צווי סגירה </w:t>
      </w:r>
      <w:bookmarkStart w:id="698" w:name="_ETM_Q1_2853690"/>
      <w:bookmarkEnd w:id="698"/>
      <w:proofErr w:type="spellStart"/>
      <w:r>
        <w:rPr>
          <w:rFonts w:hint="cs"/>
          <w:rtl/>
          <w:lang w:eastAsia="he-IL"/>
        </w:rPr>
        <w:t>מינהליים</w:t>
      </w:r>
      <w:proofErr w:type="spellEnd"/>
      <w:r w:rsidR="00C52D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רשום </w:t>
      </w:r>
      <w:bookmarkStart w:id="699" w:name="_ETM_Q1_2855981"/>
      <w:bookmarkEnd w:id="699"/>
      <w:r>
        <w:rPr>
          <w:rFonts w:hint="cs"/>
          <w:rtl/>
          <w:lang w:eastAsia="he-IL"/>
        </w:rPr>
        <w:t xml:space="preserve">העניין של השימוע. בפועל מבצעים שימוע ככל </w:t>
      </w:r>
      <w:bookmarkStart w:id="700" w:name="_ETM_Q1_2861050"/>
      <w:bookmarkEnd w:id="700"/>
      <w:r w:rsidR="00C52DA8">
        <w:rPr>
          <w:rFonts w:hint="cs"/>
          <w:rtl/>
          <w:lang w:eastAsia="he-IL"/>
        </w:rPr>
        <w:t xml:space="preserve">הניתן מראש. </w:t>
      </w:r>
      <w:r>
        <w:rPr>
          <w:rFonts w:hint="cs"/>
          <w:rtl/>
          <w:lang w:eastAsia="he-IL"/>
        </w:rPr>
        <w:t xml:space="preserve">אם אי אפשר מראש - בדיעבד. זאת פרקטיקה </w:t>
      </w:r>
      <w:bookmarkStart w:id="701" w:name="_ETM_Q1_2866359"/>
      <w:bookmarkEnd w:id="701"/>
      <w:r>
        <w:rPr>
          <w:rFonts w:hint="cs"/>
          <w:rtl/>
          <w:lang w:eastAsia="he-IL"/>
        </w:rPr>
        <w:t xml:space="preserve">מקובלת. רופאי מחוזות לא פועלים בלי זה. אני </w:t>
      </w:r>
      <w:bookmarkStart w:id="702" w:name="_ETM_Q1_2870989"/>
      <w:bookmarkEnd w:id="702"/>
      <w:r>
        <w:rPr>
          <w:rFonts w:hint="cs"/>
          <w:rtl/>
          <w:lang w:eastAsia="he-IL"/>
        </w:rPr>
        <w:t>מניחה שגם ראשי רשויות.</w:t>
      </w:r>
    </w:p>
    <w:p w14:paraId="65280A13" w14:textId="77777777" w:rsidR="00B01738" w:rsidRDefault="00B01738" w:rsidP="00B01738">
      <w:pPr>
        <w:ind w:firstLine="0"/>
        <w:rPr>
          <w:rtl/>
          <w:lang w:eastAsia="he-IL"/>
        </w:rPr>
      </w:pPr>
      <w:bookmarkStart w:id="703" w:name="_ETM_Q1_2878774"/>
      <w:bookmarkStart w:id="704" w:name="_ETM_Q1_2878833"/>
      <w:bookmarkStart w:id="705" w:name="_ETM_Q1_2879585"/>
      <w:bookmarkStart w:id="706" w:name="_ETM_Q1_2879640"/>
      <w:bookmarkEnd w:id="703"/>
      <w:bookmarkEnd w:id="704"/>
      <w:bookmarkEnd w:id="705"/>
      <w:bookmarkEnd w:id="706"/>
    </w:p>
    <w:p w14:paraId="0D06AD88" w14:textId="77777777" w:rsidR="00B01738" w:rsidRDefault="00B01738" w:rsidP="00B01738">
      <w:pPr>
        <w:pStyle w:val="af6"/>
        <w:keepNext/>
        <w:rPr>
          <w:rtl/>
        </w:rPr>
      </w:pPr>
      <w:bookmarkStart w:id="707" w:name="ET_yor_5069_77"/>
      <w:r w:rsidRPr="00B01738">
        <w:rPr>
          <w:rStyle w:val="TagStyle"/>
          <w:rtl/>
        </w:rPr>
        <w:t xml:space="preserve"> &lt;&lt; </w:t>
      </w:r>
      <w:proofErr w:type="spellStart"/>
      <w:r w:rsidRPr="00B01738">
        <w:rPr>
          <w:rStyle w:val="TagStyle"/>
          <w:rtl/>
        </w:rPr>
        <w:t>יור</w:t>
      </w:r>
      <w:proofErr w:type="spellEnd"/>
      <w:r w:rsidRPr="00B0173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017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7"/>
    </w:p>
    <w:p w14:paraId="777F05DB" w14:textId="77777777" w:rsidR="00B01738" w:rsidRDefault="00B01738" w:rsidP="00B01738">
      <w:pPr>
        <w:pStyle w:val="KeepWithNext"/>
        <w:rPr>
          <w:rtl/>
        </w:rPr>
      </w:pPr>
    </w:p>
    <w:p w14:paraId="4DE24A27" w14:textId="60228337" w:rsidR="00B01738" w:rsidRDefault="00B01738" w:rsidP="00B01738">
      <w:pPr>
        <w:rPr>
          <w:rtl/>
        </w:rPr>
      </w:pPr>
      <w:r>
        <w:rPr>
          <w:rFonts w:hint="cs"/>
          <w:rtl/>
        </w:rPr>
        <w:t xml:space="preserve">אולי אפשר לכתוב </w:t>
      </w:r>
      <w:bookmarkStart w:id="708" w:name="_ETM_Q1_2875028"/>
      <w:bookmarkEnd w:id="708"/>
      <w:r w:rsidR="002316E9">
        <w:rPr>
          <w:rFonts w:hint="cs"/>
          <w:rtl/>
        </w:rPr>
        <w:t>את המילים "מבלי לגרוע מ</w:t>
      </w:r>
      <w:r>
        <w:rPr>
          <w:rFonts w:hint="cs"/>
          <w:rtl/>
        </w:rPr>
        <w:t>זכויות השימוע".</w:t>
      </w:r>
    </w:p>
    <w:p w14:paraId="399BED07" w14:textId="77777777" w:rsidR="00B01738" w:rsidRDefault="00B01738" w:rsidP="00B01738">
      <w:pPr>
        <w:ind w:firstLine="0"/>
        <w:rPr>
          <w:rtl/>
        </w:rPr>
      </w:pPr>
    </w:p>
    <w:p w14:paraId="56217FD1" w14:textId="77777777" w:rsidR="00B01738" w:rsidRDefault="00B01738" w:rsidP="00B01738">
      <w:pPr>
        <w:pStyle w:val="af9"/>
        <w:keepNext/>
        <w:rPr>
          <w:rtl/>
        </w:rPr>
      </w:pPr>
      <w:bookmarkStart w:id="709" w:name="_ETM_Q1_2883588"/>
      <w:bookmarkStart w:id="710" w:name="ET_guest_מיכל_גולדברג_78"/>
      <w:bookmarkEnd w:id="709"/>
      <w:r w:rsidRPr="00B01738">
        <w:rPr>
          <w:rStyle w:val="TagStyle"/>
          <w:rtl/>
        </w:rPr>
        <w:t xml:space="preserve"> &lt;&lt; אורח &gt;&gt; </w:t>
      </w:r>
      <w:r>
        <w:rPr>
          <w:rtl/>
        </w:rPr>
        <w:t>מיכל גולדברג:</w:t>
      </w:r>
      <w:r w:rsidRPr="00B017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0"/>
    </w:p>
    <w:p w14:paraId="7B6BE317" w14:textId="77777777" w:rsidR="00B01738" w:rsidRDefault="00B01738" w:rsidP="00B01738">
      <w:pPr>
        <w:pStyle w:val="KeepWithNext"/>
        <w:rPr>
          <w:rtl/>
        </w:rPr>
      </w:pPr>
    </w:p>
    <w:p w14:paraId="41162A69" w14:textId="4298D835" w:rsidR="00B01738" w:rsidRDefault="00B01738" w:rsidP="00B01738">
      <w:pPr>
        <w:rPr>
          <w:rtl/>
        </w:rPr>
      </w:pPr>
      <w:bookmarkStart w:id="711" w:name="_ETM_Q1_2884142"/>
      <w:bookmarkStart w:id="712" w:name="_ETM_Q1_2884185"/>
      <w:bookmarkEnd w:id="711"/>
      <w:bookmarkEnd w:id="712"/>
      <w:r>
        <w:rPr>
          <w:rFonts w:hint="cs"/>
          <w:rtl/>
        </w:rPr>
        <w:t xml:space="preserve">עדיף שלא, כי זה ייצור </w:t>
      </w:r>
      <w:bookmarkStart w:id="713" w:name="_ETM_Q1_2889171"/>
      <w:bookmarkEnd w:id="713"/>
      <w:r>
        <w:rPr>
          <w:rFonts w:hint="cs"/>
          <w:rtl/>
        </w:rPr>
        <w:t xml:space="preserve">הסדרים שליליים בחוקים אחרים שבהם זה לא כתוב במפורש. </w:t>
      </w:r>
      <w:bookmarkStart w:id="714" w:name="_ETM_Q1_2896960"/>
      <w:bookmarkEnd w:id="714"/>
      <w:r>
        <w:rPr>
          <w:rFonts w:hint="cs"/>
          <w:rtl/>
        </w:rPr>
        <w:t xml:space="preserve"> </w:t>
      </w:r>
    </w:p>
    <w:p w14:paraId="0DC8BD64" w14:textId="77777777" w:rsidR="00B01738" w:rsidRDefault="00B01738" w:rsidP="00B01738">
      <w:pPr>
        <w:ind w:firstLine="0"/>
        <w:rPr>
          <w:rtl/>
        </w:rPr>
      </w:pPr>
      <w:bookmarkStart w:id="715" w:name="_ETM_Q1_2908358"/>
      <w:bookmarkStart w:id="716" w:name="_ETM_Q1_2908420"/>
      <w:bookmarkEnd w:id="715"/>
      <w:bookmarkEnd w:id="716"/>
    </w:p>
    <w:p w14:paraId="3106FC5F" w14:textId="77777777" w:rsidR="00B01738" w:rsidRDefault="00B01738" w:rsidP="00B01738">
      <w:pPr>
        <w:pStyle w:val="af6"/>
        <w:keepNext/>
        <w:rPr>
          <w:rtl/>
        </w:rPr>
      </w:pPr>
      <w:bookmarkStart w:id="717" w:name="_ETM_Q1_2908865"/>
      <w:bookmarkStart w:id="718" w:name="_ETM_Q1_2908909"/>
      <w:bookmarkStart w:id="719" w:name="_ETM_Q1_2909844"/>
      <w:bookmarkStart w:id="720" w:name="ET_yor_5069_79"/>
      <w:bookmarkEnd w:id="717"/>
      <w:bookmarkEnd w:id="718"/>
      <w:bookmarkEnd w:id="719"/>
      <w:r w:rsidRPr="00B01738">
        <w:rPr>
          <w:rStyle w:val="TagStyle"/>
          <w:rtl/>
        </w:rPr>
        <w:t xml:space="preserve"> &lt;&lt; </w:t>
      </w:r>
      <w:proofErr w:type="spellStart"/>
      <w:r w:rsidRPr="00B01738">
        <w:rPr>
          <w:rStyle w:val="TagStyle"/>
          <w:rtl/>
        </w:rPr>
        <w:t>יור</w:t>
      </w:r>
      <w:proofErr w:type="spellEnd"/>
      <w:r w:rsidRPr="00B0173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017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0"/>
    </w:p>
    <w:p w14:paraId="5765725D" w14:textId="77777777" w:rsidR="00B01738" w:rsidRDefault="00B01738" w:rsidP="00B01738">
      <w:pPr>
        <w:pStyle w:val="KeepWithNext"/>
        <w:rPr>
          <w:rtl/>
        </w:rPr>
      </w:pPr>
    </w:p>
    <w:p w14:paraId="4A1F54CA" w14:textId="5283FB46" w:rsidR="00B01738" w:rsidRDefault="00B01738" w:rsidP="00B01738">
      <w:pPr>
        <w:rPr>
          <w:rtl/>
        </w:rPr>
      </w:pPr>
      <w:bookmarkStart w:id="721" w:name="_ETM_Q1_2910163"/>
      <w:bookmarkStart w:id="722" w:name="_ETM_Q1_2910191"/>
      <w:bookmarkEnd w:id="721"/>
      <w:bookmarkEnd w:id="722"/>
      <w:r>
        <w:rPr>
          <w:rFonts w:hint="cs"/>
          <w:rtl/>
        </w:rPr>
        <w:t xml:space="preserve">החשש שלי </w:t>
      </w:r>
      <w:r w:rsidR="002316E9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שהאזרח לא ידע מזה. </w:t>
      </w:r>
    </w:p>
    <w:p w14:paraId="74D2B573" w14:textId="0305F251" w:rsidR="00B01738" w:rsidRDefault="00B01738" w:rsidP="00B01738">
      <w:pPr>
        <w:ind w:firstLine="0"/>
        <w:rPr>
          <w:rtl/>
        </w:rPr>
      </w:pPr>
    </w:p>
    <w:p w14:paraId="5FA4B717" w14:textId="75826F09" w:rsidR="00B01738" w:rsidRDefault="00B01738" w:rsidP="00B01738">
      <w:pPr>
        <w:pStyle w:val="af9"/>
        <w:keepNext/>
        <w:rPr>
          <w:rtl/>
        </w:rPr>
      </w:pPr>
      <w:bookmarkStart w:id="723" w:name="_ETM_Q1_2909738"/>
      <w:bookmarkStart w:id="724" w:name="ET_guest_מיכל_גולדברג_80"/>
      <w:bookmarkEnd w:id="723"/>
      <w:r w:rsidRPr="00B0173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מיכל גולדברג:</w:t>
      </w:r>
      <w:r w:rsidRPr="00B017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4"/>
    </w:p>
    <w:p w14:paraId="27EA9E63" w14:textId="747E2390" w:rsidR="00B01738" w:rsidRDefault="00B01738" w:rsidP="00B01738">
      <w:pPr>
        <w:pStyle w:val="KeepWithNext"/>
        <w:rPr>
          <w:rtl/>
        </w:rPr>
      </w:pPr>
    </w:p>
    <w:p w14:paraId="262730EB" w14:textId="19CCB178" w:rsidR="00B01738" w:rsidRDefault="00B01738" w:rsidP="002316E9">
      <w:pPr>
        <w:rPr>
          <w:rtl/>
        </w:rPr>
      </w:pPr>
      <w:bookmarkStart w:id="725" w:name="_ETM_Q1_2910170"/>
      <w:bookmarkStart w:id="726" w:name="_ETM_Q1_2910239"/>
      <w:bookmarkEnd w:id="725"/>
      <w:bookmarkEnd w:id="726"/>
      <w:r>
        <w:rPr>
          <w:rFonts w:hint="cs"/>
          <w:rtl/>
        </w:rPr>
        <w:t>הר</w:t>
      </w:r>
      <w:r w:rsidR="002316E9">
        <w:rPr>
          <w:rFonts w:hint="cs"/>
          <w:rtl/>
        </w:rPr>
        <w:t xml:space="preserve">ופא המחוזי הוא גורם </w:t>
      </w:r>
      <w:proofErr w:type="spellStart"/>
      <w:r w:rsidR="002316E9">
        <w:rPr>
          <w:rFonts w:hint="cs"/>
          <w:rtl/>
        </w:rPr>
        <w:t>מינהלי</w:t>
      </w:r>
      <w:proofErr w:type="spellEnd"/>
      <w:r w:rsidR="002316E9">
        <w:rPr>
          <w:rFonts w:hint="cs"/>
          <w:rtl/>
        </w:rPr>
        <w:t xml:space="preserve"> בכיר.</w:t>
      </w:r>
      <w:r>
        <w:rPr>
          <w:rFonts w:hint="cs"/>
          <w:rtl/>
        </w:rPr>
        <w:t xml:space="preserve"> כך גם </w:t>
      </w:r>
      <w:bookmarkStart w:id="727" w:name="_ETM_Q1_2916245"/>
      <w:bookmarkEnd w:id="727"/>
      <w:r w:rsidR="002316E9">
        <w:rPr>
          <w:rFonts w:hint="cs"/>
          <w:rtl/>
        </w:rPr>
        <w:t>ראש רשות מקומית</w:t>
      </w:r>
      <w:r>
        <w:rPr>
          <w:rFonts w:hint="cs"/>
          <w:rtl/>
        </w:rPr>
        <w:t xml:space="preserve"> </w:t>
      </w:r>
      <w:r w:rsidR="002316E9">
        <w:rPr>
          <w:rFonts w:hint="cs"/>
          <w:rtl/>
        </w:rPr>
        <w:t>וקצין המשטרה שמוסמכים</w:t>
      </w:r>
      <w:r>
        <w:rPr>
          <w:rFonts w:hint="cs"/>
          <w:rtl/>
        </w:rPr>
        <w:t xml:space="preserve"> להוציא צו </w:t>
      </w:r>
      <w:bookmarkStart w:id="728" w:name="_ETM_Q1_2917694"/>
      <w:bookmarkEnd w:id="728"/>
      <w:r>
        <w:rPr>
          <w:rFonts w:hint="cs"/>
          <w:rtl/>
        </w:rPr>
        <w:t>סגירה</w:t>
      </w:r>
      <w:r w:rsidR="002316E9">
        <w:rPr>
          <w:rFonts w:hint="cs"/>
          <w:rtl/>
        </w:rPr>
        <w:t xml:space="preserve"> </w:t>
      </w:r>
      <w:proofErr w:type="spellStart"/>
      <w:r w:rsidR="002316E9">
        <w:rPr>
          <w:rFonts w:hint="cs"/>
          <w:rtl/>
        </w:rPr>
        <w:t>מינהלי</w:t>
      </w:r>
      <w:proofErr w:type="spellEnd"/>
      <w:r w:rsidR="002316E9">
        <w:rPr>
          <w:rFonts w:hint="cs"/>
          <w:rtl/>
        </w:rPr>
        <w:t>. הם פועלים בהתאם לנהלים.</w:t>
      </w:r>
      <w:r>
        <w:rPr>
          <w:rFonts w:hint="cs"/>
          <w:rtl/>
        </w:rPr>
        <w:t xml:space="preserve">  </w:t>
      </w:r>
      <w:bookmarkStart w:id="729" w:name="_ETM_Q1_2925491"/>
      <w:bookmarkStart w:id="730" w:name="_ETM_Q1_2925783"/>
      <w:bookmarkEnd w:id="729"/>
      <w:bookmarkEnd w:id="730"/>
    </w:p>
    <w:p w14:paraId="4295DBE3" w14:textId="4B9ED2EF" w:rsidR="00B01738" w:rsidRDefault="00B01738" w:rsidP="00B01738">
      <w:pPr>
        <w:ind w:firstLine="0"/>
        <w:rPr>
          <w:rtl/>
        </w:rPr>
      </w:pPr>
      <w:bookmarkStart w:id="731" w:name="_ETM_Q1_2925836"/>
      <w:bookmarkEnd w:id="731"/>
    </w:p>
    <w:p w14:paraId="58EE2B3D" w14:textId="26E1FA11" w:rsidR="00B01738" w:rsidRDefault="00B01738" w:rsidP="00B01738">
      <w:pPr>
        <w:pStyle w:val="af6"/>
        <w:keepNext/>
        <w:rPr>
          <w:rtl/>
        </w:rPr>
      </w:pPr>
      <w:bookmarkStart w:id="732" w:name="_ETM_Q1_2926179"/>
      <w:bookmarkStart w:id="733" w:name="_ETM_Q1_2926230"/>
      <w:bookmarkStart w:id="734" w:name="_ETM_Q1_2927503"/>
      <w:bookmarkStart w:id="735" w:name="ET_yor_5069_81"/>
      <w:bookmarkEnd w:id="732"/>
      <w:bookmarkEnd w:id="733"/>
      <w:bookmarkEnd w:id="734"/>
      <w:r w:rsidRPr="00B01738">
        <w:rPr>
          <w:rStyle w:val="TagStyle"/>
          <w:rtl/>
        </w:rPr>
        <w:t xml:space="preserve"> &lt;&lt; </w:t>
      </w:r>
      <w:proofErr w:type="spellStart"/>
      <w:r w:rsidRPr="00B01738">
        <w:rPr>
          <w:rStyle w:val="TagStyle"/>
          <w:rtl/>
        </w:rPr>
        <w:t>יור</w:t>
      </w:r>
      <w:proofErr w:type="spellEnd"/>
      <w:r w:rsidRPr="00B0173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017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5"/>
    </w:p>
    <w:p w14:paraId="464312C6" w14:textId="15CB275D" w:rsidR="00B01738" w:rsidRDefault="00B01738" w:rsidP="00B01738">
      <w:pPr>
        <w:pStyle w:val="KeepWithNext"/>
        <w:rPr>
          <w:rtl/>
          <w:lang w:eastAsia="he-IL"/>
        </w:rPr>
      </w:pPr>
    </w:p>
    <w:p w14:paraId="2DB1E87D" w14:textId="401FE0F7" w:rsidR="00B01738" w:rsidRDefault="00B01738" w:rsidP="00B01738">
      <w:pPr>
        <w:rPr>
          <w:rtl/>
          <w:lang w:eastAsia="he-IL"/>
        </w:rPr>
      </w:pPr>
      <w:bookmarkStart w:id="736" w:name="_ETM_Q1_2927895"/>
      <w:bookmarkStart w:id="737" w:name="_ETM_Q1_2927929"/>
      <w:bookmarkEnd w:id="736"/>
      <w:bookmarkEnd w:id="737"/>
      <w:r>
        <w:rPr>
          <w:rFonts w:hint="cs"/>
          <w:rtl/>
          <w:lang w:eastAsia="he-IL"/>
        </w:rPr>
        <w:t>יכול</w:t>
      </w:r>
      <w:r w:rsidR="002316E9">
        <w:rPr>
          <w:rFonts w:hint="cs"/>
          <w:rtl/>
          <w:lang w:eastAsia="he-IL"/>
        </w:rPr>
        <w:t xml:space="preserve"> להיות שצריך להכניס את זה לתוך הבניית שיקול הדעת</w:t>
      </w:r>
      <w:r>
        <w:rPr>
          <w:rFonts w:hint="cs"/>
          <w:rtl/>
          <w:lang w:eastAsia="he-IL"/>
        </w:rPr>
        <w:t xml:space="preserve"> של הרופא </w:t>
      </w:r>
      <w:bookmarkStart w:id="738" w:name="_ETM_Q1_2931259"/>
      <w:bookmarkEnd w:id="738"/>
      <w:r>
        <w:rPr>
          <w:rFonts w:hint="cs"/>
          <w:rtl/>
          <w:lang w:eastAsia="he-IL"/>
        </w:rPr>
        <w:t xml:space="preserve">המחוזי. </w:t>
      </w:r>
    </w:p>
    <w:p w14:paraId="682DE625" w14:textId="54C24031" w:rsidR="00B01738" w:rsidRDefault="00B01738" w:rsidP="00B01738">
      <w:pPr>
        <w:ind w:firstLine="0"/>
        <w:rPr>
          <w:rtl/>
          <w:lang w:eastAsia="he-IL"/>
        </w:rPr>
      </w:pPr>
      <w:bookmarkStart w:id="739" w:name="_ETM_Q1_2936661"/>
      <w:bookmarkStart w:id="740" w:name="_ETM_Q1_2936713"/>
      <w:bookmarkStart w:id="741" w:name="_ETM_Q1_2937054"/>
      <w:bookmarkEnd w:id="739"/>
      <w:bookmarkEnd w:id="740"/>
      <w:bookmarkEnd w:id="741"/>
    </w:p>
    <w:p w14:paraId="428E3F0B" w14:textId="5755E758" w:rsidR="00B01738" w:rsidRDefault="00B01738" w:rsidP="00B01738">
      <w:pPr>
        <w:pStyle w:val="a4"/>
        <w:keepNext/>
        <w:rPr>
          <w:rtl/>
        </w:rPr>
      </w:pPr>
      <w:bookmarkStart w:id="742" w:name="_ETM_Q1_2937106"/>
      <w:bookmarkStart w:id="743" w:name="_ETM_Q1_2938041"/>
      <w:bookmarkStart w:id="744" w:name="ET_speaker_גור_בליי_82"/>
      <w:bookmarkEnd w:id="742"/>
      <w:bookmarkEnd w:id="743"/>
      <w:r w:rsidRPr="00B01738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017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4"/>
    </w:p>
    <w:p w14:paraId="15990957" w14:textId="6189DA9E" w:rsidR="00B01738" w:rsidRDefault="00B01738" w:rsidP="00B01738">
      <w:pPr>
        <w:pStyle w:val="KeepWithNext"/>
        <w:rPr>
          <w:rtl/>
          <w:lang w:eastAsia="he-IL"/>
        </w:rPr>
      </w:pPr>
    </w:p>
    <w:p w14:paraId="52CD967B" w14:textId="2D39F828" w:rsidR="0006605C" w:rsidRDefault="006414A0" w:rsidP="006414A0">
      <w:pPr>
        <w:rPr>
          <w:rtl/>
          <w:lang w:eastAsia="he-IL"/>
        </w:rPr>
      </w:pPr>
      <w:bookmarkStart w:id="745" w:name="_ETM_Q1_2938454"/>
      <w:bookmarkStart w:id="746" w:name="_ETM_Q1_2938491"/>
      <w:bookmarkStart w:id="747" w:name="_ETM_Q1_2947283"/>
      <w:bookmarkEnd w:id="745"/>
      <w:bookmarkEnd w:id="746"/>
      <w:bookmarkEnd w:id="747"/>
      <w:r>
        <w:rPr>
          <w:rFonts w:hint="cs"/>
          <w:rtl/>
          <w:lang w:eastAsia="he-IL"/>
        </w:rPr>
        <w:t>ב</w:t>
      </w:r>
      <w:r w:rsidR="00B01738">
        <w:rPr>
          <w:rFonts w:hint="cs"/>
          <w:rtl/>
          <w:lang w:eastAsia="he-IL"/>
        </w:rPr>
        <w:t xml:space="preserve">חוק הסמכויות </w:t>
      </w:r>
      <w:r w:rsidR="00FE3976">
        <w:rPr>
          <w:rFonts w:hint="cs"/>
          <w:rtl/>
          <w:lang w:eastAsia="he-IL"/>
        </w:rPr>
        <w:t xml:space="preserve">יש </w:t>
      </w:r>
      <w:r w:rsidR="00B01738">
        <w:rPr>
          <w:rFonts w:hint="cs"/>
          <w:rtl/>
          <w:lang w:eastAsia="he-IL"/>
        </w:rPr>
        <w:t xml:space="preserve">פרסום לגבי צווי </w:t>
      </w:r>
      <w:bookmarkStart w:id="748" w:name="_ETM_Q1_2950246"/>
      <w:bookmarkEnd w:id="748"/>
      <w:r w:rsidR="00B01738">
        <w:rPr>
          <w:rFonts w:hint="cs"/>
          <w:rtl/>
          <w:lang w:eastAsia="he-IL"/>
        </w:rPr>
        <w:t xml:space="preserve">הסגירה </w:t>
      </w:r>
      <w:proofErr w:type="spellStart"/>
      <w:r w:rsidR="00B01738">
        <w:rPr>
          <w:rFonts w:hint="cs"/>
          <w:rtl/>
          <w:lang w:eastAsia="he-IL"/>
        </w:rPr>
        <w:t>המינהליים</w:t>
      </w:r>
      <w:proofErr w:type="spellEnd"/>
      <w:r w:rsidR="00B01738">
        <w:rPr>
          <w:rFonts w:hint="cs"/>
          <w:rtl/>
          <w:lang w:eastAsia="he-IL"/>
        </w:rPr>
        <w:t>. אולי שהפרסום שם יתייחס לעניין ה</w:t>
      </w:r>
      <w:r w:rsidR="0006605C">
        <w:rPr>
          <w:rFonts w:hint="cs"/>
          <w:rtl/>
          <w:lang w:eastAsia="he-IL"/>
        </w:rPr>
        <w:t>זכות ל</w:t>
      </w:r>
      <w:r w:rsidR="00B01738">
        <w:rPr>
          <w:rFonts w:hint="cs"/>
          <w:rtl/>
          <w:lang w:eastAsia="he-IL"/>
        </w:rPr>
        <w:t>שימוע.</w:t>
      </w:r>
      <w:r w:rsidR="0006605C">
        <w:rPr>
          <w:rFonts w:hint="cs"/>
          <w:rtl/>
          <w:lang w:eastAsia="he-IL"/>
        </w:rPr>
        <w:t xml:space="preserve"> רצוי </w:t>
      </w:r>
      <w:r w:rsidR="00FE3976">
        <w:rPr>
          <w:rFonts w:hint="cs"/>
          <w:rtl/>
          <w:lang w:eastAsia="he-IL"/>
        </w:rPr>
        <w:t xml:space="preserve">גם </w:t>
      </w:r>
      <w:r w:rsidR="0006605C">
        <w:rPr>
          <w:rFonts w:hint="cs"/>
          <w:rtl/>
          <w:lang w:eastAsia="he-IL"/>
        </w:rPr>
        <w:t>שהנוהל יפורסם.</w:t>
      </w:r>
    </w:p>
    <w:p w14:paraId="35351660" w14:textId="77777777" w:rsidR="0006605C" w:rsidRDefault="0006605C" w:rsidP="0006605C">
      <w:pPr>
        <w:ind w:firstLine="0"/>
        <w:rPr>
          <w:rtl/>
          <w:lang w:eastAsia="he-IL"/>
        </w:rPr>
      </w:pPr>
      <w:bookmarkStart w:id="749" w:name="_ETM_Q1_2962715"/>
      <w:bookmarkStart w:id="750" w:name="_ETM_Q1_2962762"/>
      <w:bookmarkEnd w:id="749"/>
      <w:bookmarkEnd w:id="750"/>
    </w:p>
    <w:p w14:paraId="776649A1" w14:textId="77777777" w:rsidR="0006605C" w:rsidRDefault="0006605C" w:rsidP="0006605C">
      <w:pPr>
        <w:pStyle w:val="af9"/>
        <w:keepNext/>
        <w:rPr>
          <w:rtl/>
          <w:lang w:eastAsia="he-IL"/>
        </w:rPr>
      </w:pPr>
      <w:bookmarkStart w:id="751" w:name="_ETM_Q1_2963361"/>
      <w:bookmarkStart w:id="752" w:name="_ETM_Q1_2963405"/>
      <w:bookmarkStart w:id="753" w:name="_ETM_Q1_2965154"/>
      <w:bookmarkStart w:id="754" w:name="ET_guest_תמר_ליברטי_83"/>
      <w:bookmarkEnd w:id="751"/>
      <w:bookmarkEnd w:id="752"/>
      <w:bookmarkEnd w:id="753"/>
      <w:r w:rsidRPr="000660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ליברטי</w:t>
      </w:r>
      <w:proofErr w:type="spellEnd"/>
      <w:r>
        <w:rPr>
          <w:rtl/>
          <w:lang w:eastAsia="he-IL"/>
        </w:rPr>
        <w:t>:</w:t>
      </w:r>
      <w:r w:rsidRPr="000660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4"/>
    </w:p>
    <w:p w14:paraId="62601FA3" w14:textId="77777777" w:rsidR="0006605C" w:rsidRDefault="0006605C" w:rsidP="0006605C">
      <w:pPr>
        <w:pStyle w:val="KeepWithNext"/>
        <w:rPr>
          <w:rtl/>
          <w:lang w:eastAsia="he-IL"/>
        </w:rPr>
      </w:pPr>
    </w:p>
    <w:p w14:paraId="33357FD5" w14:textId="77777777" w:rsidR="0006605C" w:rsidRDefault="0006605C" w:rsidP="0006605C">
      <w:pPr>
        <w:rPr>
          <w:rtl/>
          <w:lang w:eastAsia="he-IL"/>
        </w:rPr>
      </w:pPr>
      <w:bookmarkStart w:id="755" w:name="_ETM_Q1_2965530"/>
      <w:bookmarkStart w:id="756" w:name="_ETM_Q1_2965558"/>
      <w:bookmarkEnd w:id="755"/>
      <w:bookmarkEnd w:id="756"/>
      <w:r>
        <w:rPr>
          <w:rFonts w:hint="cs"/>
          <w:rtl/>
          <w:lang w:eastAsia="he-IL"/>
        </w:rPr>
        <w:t xml:space="preserve">הנוהל מפורסם. </w:t>
      </w:r>
    </w:p>
    <w:p w14:paraId="312B96C3" w14:textId="77777777" w:rsidR="0006605C" w:rsidRDefault="0006605C" w:rsidP="0006605C">
      <w:pPr>
        <w:ind w:firstLine="0"/>
        <w:rPr>
          <w:rtl/>
          <w:lang w:eastAsia="he-IL"/>
        </w:rPr>
      </w:pPr>
      <w:bookmarkStart w:id="757" w:name="_ETM_Q1_2969747"/>
      <w:bookmarkStart w:id="758" w:name="_ETM_Q1_2969800"/>
      <w:bookmarkEnd w:id="757"/>
      <w:bookmarkEnd w:id="758"/>
    </w:p>
    <w:p w14:paraId="2EAF96F5" w14:textId="77777777" w:rsidR="0006605C" w:rsidRDefault="0006605C" w:rsidP="0006605C">
      <w:pPr>
        <w:pStyle w:val="a4"/>
        <w:keepNext/>
        <w:rPr>
          <w:rtl/>
        </w:rPr>
      </w:pPr>
      <w:bookmarkStart w:id="759" w:name="_ETM_Q1_2970262"/>
      <w:bookmarkStart w:id="760" w:name="_ETM_Q1_2970314"/>
      <w:bookmarkStart w:id="761" w:name="_ETM_Q1_2971349"/>
      <w:bookmarkStart w:id="762" w:name="ET_speaker_גור_בליי_84"/>
      <w:bookmarkEnd w:id="759"/>
      <w:bookmarkEnd w:id="760"/>
      <w:bookmarkEnd w:id="761"/>
      <w:r w:rsidRPr="0006605C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660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2"/>
    </w:p>
    <w:p w14:paraId="108CF949" w14:textId="77777777" w:rsidR="0006605C" w:rsidRDefault="0006605C" w:rsidP="0006605C">
      <w:pPr>
        <w:pStyle w:val="KeepWithNext"/>
        <w:rPr>
          <w:rtl/>
        </w:rPr>
      </w:pPr>
    </w:p>
    <w:p w14:paraId="42551C3D" w14:textId="5D04D947" w:rsidR="0006605C" w:rsidRDefault="0006605C" w:rsidP="00280BFC">
      <w:pPr>
        <w:rPr>
          <w:rtl/>
        </w:rPr>
      </w:pPr>
      <w:bookmarkStart w:id="763" w:name="_ETM_Q1_2971739"/>
      <w:bookmarkStart w:id="764" w:name="_ETM_Q1_2971788"/>
      <w:bookmarkEnd w:id="763"/>
      <w:bookmarkEnd w:id="764"/>
      <w:r>
        <w:rPr>
          <w:rFonts w:hint="cs"/>
          <w:rtl/>
        </w:rPr>
        <w:t xml:space="preserve">זה נוהל לא </w:t>
      </w:r>
      <w:bookmarkStart w:id="765" w:name="_ETM_Q1_2974581"/>
      <w:bookmarkEnd w:id="765"/>
      <w:r>
        <w:rPr>
          <w:rFonts w:hint="cs"/>
          <w:rtl/>
        </w:rPr>
        <w:t xml:space="preserve">קצר שאנחנו רוצים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אותו. כמו </w:t>
      </w:r>
      <w:bookmarkStart w:id="766" w:name="_ETM_Q1_2978911"/>
      <w:bookmarkEnd w:id="766"/>
      <w:r>
        <w:rPr>
          <w:rFonts w:hint="cs"/>
          <w:rtl/>
        </w:rPr>
        <w:t xml:space="preserve">שאנחנו מציעים שהפרסום יכלול מידע בדבר השגה ועתירה, </w:t>
      </w:r>
      <w:bookmarkStart w:id="767" w:name="_ETM_Q1_2976311"/>
      <w:bookmarkEnd w:id="767"/>
      <w:r>
        <w:rPr>
          <w:rFonts w:hint="cs"/>
          <w:rtl/>
        </w:rPr>
        <w:t>כך יתווסף מידע בקשר לאפשרות של שימוע. זה מקובל?</w:t>
      </w:r>
    </w:p>
    <w:p w14:paraId="0212557C" w14:textId="77777777" w:rsidR="0006605C" w:rsidRDefault="0006605C" w:rsidP="0006605C">
      <w:pPr>
        <w:rPr>
          <w:rtl/>
        </w:rPr>
      </w:pPr>
      <w:bookmarkStart w:id="768" w:name="_ETM_Q1_2983612"/>
      <w:bookmarkStart w:id="769" w:name="_ETM_Q1_2983659"/>
      <w:bookmarkEnd w:id="768"/>
      <w:bookmarkEnd w:id="769"/>
    </w:p>
    <w:p w14:paraId="7EFD2524" w14:textId="77777777" w:rsidR="0006605C" w:rsidRDefault="0006605C" w:rsidP="0006605C">
      <w:pPr>
        <w:pStyle w:val="af9"/>
        <w:keepNext/>
        <w:rPr>
          <w:rtl/>
        </w:rPr>
      </w:pPr>
      <w:bookmarkStart w:id="770" w:name="_ETM_Q1_2984070"/>
      <w:bookmarkStart w:id="771" w:name="_ETM_Q1_2984117"/>
      <w:bookmarkStart w:id="772" w:name="ET_guest_נירית_להב_קניזו_85"/>
      <w:bookmarkEnd w:id="770"/>
      <w:bookmarkEnd w:id="771"/>
      <w:r w:rsidRPr="0006605C">
        <w:rPr>
          <w:rStyle w:val="TagStyle"/>
          <w:rtl/>
        </w:rPr>
        <w:t xml:space="preserve"> &lt;&lt; אורח &gt;&gt; </w:t>
      </w:r>
      <w:r>
        <w:rPr>
          <w:rtl/>
        </w:rPr>
        <w:t xml:space="preserve">נירית להב </w:t>
      </w:r>
      <w:proofErr w:type="spellStart"/>
      <w:r>
        <w:rPr>
          <w:rtl/>
        </w:rPr>
        <w:t>קניזו</w:t>
      </w:r>
      <w:proofErr w:type="spellEnd"/>
      <w:r>
        <w:rPr>
          <w:rtl/>
        </w:rPr>
        <w:t>:</w:t>
      </w:r>
      <w:r w:rsidRPr="000660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2"/>
    </w:p>
    <w:p w14:paraId="3804EA9F" w14:textId="77777777" w:rsidR="0006605C" w:rsidRDefault="0006605C" w:rsidP="0006605C">
      <w:pPr>
        <w:pStyle w:val="KeepWithNext"/>
        <w:rPr>
          <w:rtl/>
        </w:rPr>
      </w:pPr>
    </w:p>
    <w:p w14:paraId="0094CCB9" w14:textId="320F2D68" w:rsidR="00B01738" w:rsidRDefault="0006605C" w:rsidP="006414A0">
      <w:pPr>
        <w:rPr>
          <w:rtl/>
        </w:rPr>
      </w:pPr>
      <w:r>
        <w:rPr>
          <w:rFonts w:hint="cs"/>
          <w:rtl/>
        </w:rPr>
        <w:t xml:space="preserve"> </w:t>
      </w:r>
      <w:bookmarkStart w:id="773" w:name="_ETM_Q1_2961461"/>
      <w:bookmarkEnd w:id="773"/>
      <w:r>
        <w:rPr>
          <w:rFonts w:hint="cs"/>
          <w:rtl/>
        </w:rPr>
        <w:t>כן, מקובל לגמרי.</w:t>
      </w:r>
      <w:r w:rsidR="0029074E">
        <w:rPr>
          <w:rFonts w:hint="cs"/>
          <w:rtl/>
        </w:rPr>
        <w:t xml:space="preserve"> הכנסנו לחוק ש</w:t>
      </w:r>
      <w:r w:rsidR="007A5351">
        <w:rPr>
          <w:rFonts w:hint="cs"/>
          <w:rtl/>
        </w:rPr>
        <w:t xml:space="preserve">בו </w:t>
      </w:r>
      <w:r w:rsidR="0029074E">
        <w:rPr>
          <w:rFonts w:hint="cs"/>
          <w:rtl/>
        </w:rPr>
        <w:t xml:space="preserve">צו </w:t>
      </w:r>
      <w:bookmarkStart w:id="774" w:name="_ETM_Q1_3031123"/>
      <w:bookmarkEnd w:id="774"/>
      <w:r w:rsidR="0029074E">
        <w:rPr>
          <w:rFonts w:hint="cs"/>
          <w:rtl/>
        </w:rPr>
        <w:t xml:space="preserve">הסגירה הוא לתקופות כל כך קצרות את </w:t>
      </w:r>
      <w:bookmarkStart w:id="775" w:name="_ETM_Q1_3036628"/>
      <w:bookmarkEnd w:id="775"/>
      <w:r w:rsidR="007A5351">
        <w:rPr>
          <w:rFonts w:hint="cs"/>
          <w:rtl/>
        </w:rPr>
        <w:t xml:space="preserve">כל המנגנונים האפשריים. </w:t>
      </w:r>
      <w:r w:rsidR="0029074E">
        <w:rPr>
          <w:rFonts w:hint="cs"/>
          <w:rtl/>
        </w:rPr>
        <w:t xml:space="preserve">יש </w:t>
      </w:r>
      <w:bookmarkStart w:id="776" w:name="_ETM_Q1_3037565"/>
      <w:bookmarkEnd w:id="776"/>
      <w:r w:rsidR="0029074E">
        <w:rPr>
          <w:rFonts w:hint="cs"/>
          <w:rtl/>
        </w:rPr>
        <w:t xml:space="preserve">לנו גם עיון חוזר, גם השגה, גם עתירה. </w:t>
      </w:r>
    </w:p>
    <w:p w14:paraId="645A22A3" w14:textId="663A31F4" w:rsidR="0006605C" w:rsidRDefault="0006605C" w:rsidP="0006605C">
      <w:pPr>
        <w:pStyle w:val="a4"/>
        <w:keepNext/>
        <w:rPr>
          <w:rtl/>
        </w:rPr>
      </w:pPr>
      <w:bookmarkStart w:id="777" w:name="_ETM_Q1_2985777"/>
      <w:bookmarkStart w:id="778" w:name="_ETM_Q1_2985826"/>
      <w:bookmarkStart w:id="779" w:name="_ETM_Q1_2986235"/>
      <w:bookmarkStart w:id="780" w:name="_ETM_Q1_2986285"/>
      <w:bookmarkStart w:id="781" w:name="_ETM_Q1_2987129"/>
      <w:bookmarkStart w:id="782" w:name="_ETM_Q1_2987179"/>
      <w:bookmarkStart w:id="783" w:name="_ETM_Q1_2988362"/>
      <w:bookmarkEnd w:id="777"/>
      <w:bookmarkEnd w:id="778"/>
      <w:bookmarkEnd w:id="779"/>
      <w:bookmarkEnd w:id="780"/>
      <w:bookmarkEnd w:id="781"/>
      <w:bookmarkEnd w:id="782"/>
      <w:bookmarkEnd w:id="783"/>
    </w:p>
    <w:p w14:paraId="3A3359E6" w14:textId="17FB8044" w:rsidR="00231D5B" w:rsidRDefault="00231D5B" w:rsidP="00231D5B">
      <w:pPr>
        <w:pStyle w:val="a4"/>
        <w:keepNext/>
        <w:rPr>
          <w:rtl/>
        </w:rPr>
      </w:pPr>
      <w:bookmarkStart w:id="784" w:name="ET_speaker_גור_בליי_87"/>
      <w:r w:rsidRPr="00231D5B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231D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4"/>
    </w:p>
    <w:p w14:paraId="228B9A88" w14:textId="6FEAAE10" w:rsidR="00231D5B" w:rsidRDefault="00231D5B" w:rsidP="00231D5B">
      <w:pPr>
        <w:ind w:firstLine="0"/>
        <w:rPr>
          <w:rtl/>
          <w:lang w:eastAsia="he-IL"/>
        </w:rPr>
      </w:pPr>
      <w:bookmarkStart w:id="785" w:name="_ETM_Q1_3058572"/>
      <w:bookmarkStart w:id="786" w:name="_ETM_Q1_3058627"/>
      <w:bookmarkEnd w:id="785"/>
      <w:bookmarkEnd w:id="786"/>
    </w:p>
    <w:p w14:paraId="192488D6" w14:textId="1DF5E16D" w:rsidR="00231D5B" w:rsidRDefault="00231D5B" w:rsidP="00231D5B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שיקול הדעת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32ג. בבואו לתת</w:t>
      </w:r>
      <w:bookmarkStart w:id="787" w:name="_ETM_Q1_3065539"/>
      <w:bookmarkEnd w:id="787"/>
      <w:r>
        <w:rPr>
          <w:rFonts w:hint="cs"/>
          <w:rtl/>
          <w:lang w:eastAsia="he-IL"/>
        </w:rPr>
        <w:t xml:space="preserve"> צו סגירה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, ישקול הגורם המורשה בין השאר </w:t>
      </w:r>
    </w:p>
    <w:p w14:paraId="0F0E7601" w14:textId="26CC161C" w:rsidR="00231D5B" w:rsidRDefault="00231D5B" w:rsidP="00231D5B">
      <w:pPr>
        <w:ind w:firstLine="0"/>
        <w:rPr>
          <w:rtl/>
          <w:lang w:eastAsia="he-IL"/>
        </w:rPr>
      </w:pPr>
      <w:bookmarkStart w:id="788" w:name="_ETM_Q1_3054174"/>
      <w:bookmarkStart w:id="789" w:name="_ETM_Q1_3054242"/>
      <w:bookmarkEnd w:id="788"/>
      <w:bookmarkEnd w:id="789"/>
      <w:r>
        <w:rPr>
          <w:rFonts w:hint="cs"/>
          <w:rtl/>
          <w:lang w:eastAsia="he-IL"/>
        </w:rPr>
        <w:t>בהחלטה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את </w:t>
      </w:r>
      <w:bookmarkStart w:id="790" w:name="_ETM_Q1_3071016"/>
      <w:bookmarkEnd w:id="790"/>
      <w:r>
        <w:rPr>
          <w:rFonts w:hint="cs"/>
          <w:rtl/>
          <w:lang w:eastAsia="he-IL"/>
        </w:rPr>
        <w:t>אלה:</w:t>
      </w:r>
      <w:r>
        <w:rPr>
          <w:rtl/>
          <w:lang w:eastAsia="he-IL"/>
        </w:rPr>
        <w:tab/>
      </w:r>
    </w:p>
    <w:p w14:paraId="2197CD37" w14:textId="242B2689" w:rsidR="00231D5B" w:rsidRDefault="00231D5B" w:rsidP="00231D5B">
      <w:pPr>
        <w:ind w:firstLine="0"/>
        <w:rPr>
          <w:rtl/>
          <w:lang w:eastAsia="he-IL"/>
        </w:rPr>
      </w:pPr>
      <w:bookmarkStart w:id="791" w:name="_ETM_Q1_3055929"/>
      <w:bookmarkStart w:id="792" w:name="_ETM_Q1_3055988"/>
      <w:bookmarkEnd w:id="791"/>
      <w:bookmarkEnd w:id="792"/>
      <w:r>
        <w:rPr>
          <w:rFonts w:hint="cs"/>
          <w:rtl/>
          <w:lang w:eastAsia="he-IL"/>
        </w:rPr>
        <w:t>על מתן צו</w:t>
      </w:r>
    </w:p>
    <w:p w14:paraId="26722785" w14:textId="4AF860FD" w:rsidR="00231D5B" w:rsidRDefault="00231D5B" w:rsidP="00231D5B">
      <w:pPr>
        <w:ind w:firstLine="0"/>
        <w:rPr>
          <w:rtl/>
          <w:lang w:eastAsia="he-IL"/>
        </w:rPr>
      </w:pPr>
      <w:bookmarkStart w:id="793" w:name="_ETM_Q1_3057951"/>
      <w:bookmarkStart w:id="794" w:name="_ETM_Q1_3057997"/>
      <w:bookmarkEnd w:id="793"/>
      <w:bookmarkEnd w:id="794"/>
      <w:r>
        <w:rPr>
          <w:rFonts w:hint="cs"/>
          <w:rtl/>
          <w:lang w:eastAsia="he-IL"/>
        </w:rPr>
        <w:t xml:space="preserve">סגירה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(1) מידת הסכנה או הנזק לציבור או לאדם שעשויים </w:t>
      </w:r>
      <w:bookmarkStart w:id="795" w:name="_ETM_Q1_3089854"/>
      <w:bookmarkEnd w:id="795"/>
      <w:r>
        <w:rPr>
          <w:rFonts w:hint="cs"/>
          <w:rtl/>
          <w:lang w:eastAsia="he-IL"/>
        </w:rPr>
        <w:t>להיגרם</w:t>
      </w:r>
    </w:p>
    <w:p w14:paraId="2B20B0D6" w14:textId="078B5F38" w:rsidR="00231D5B" w:rsidRDefault="00231D5B" w:rsidP="00231D5B">
      <w:pPr>
        <w:ind w:firstLine="0"/>
        <w:rPr>
          <w:rtl/>
          <w:lang w:eastAsia="he-IL"/>
        </w:rPr>
      </w:pPr>
      <w:bookmarkStart w:id="796" w:name="_ETM_Q1_3060181"/>
      <w:bookmarkStart w:id="797" w:name="_ETM_Q1_3060236"/>
      <w:bookmarkEnd w:id="796"/>
      <w:bookmarkEnd w:id="797"/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כתוצאה מהמשך הפעילות או העיסוק במקום;</w:t>
      </w:r>
    </w:p>
    <w:p w14:paraId="08D09A00" w14:textId="0131A67E" w:rsidR="00231D5B" w:rsidRDefault="00231D5B" w:rsidP="00231D5B">
      <w:pPr>
        <w:ind w:firstLine="0"/>
        <w:rPr>
          <w:rtl/>
          <w:lang w:eastAsia="he-IL"/>
        </w:rPr>
      </w:pPr>
      <w:bookmarkStart w:id="798" w:name="_ETM_Q1_3093468"/>
      <w:bookmarkStart w:id="799" w:name="_ETM_Q1_3093530"/>
      <w:bookmarkStart w:id="800" w:name="_ETM_Q1_3093819"/>
      <w:bookmarkEnd w:id="798"/>
      <w:bookmarkEnd w:id="799"/>
      <w:bookmarkEnd w:id="800"/>
    </w:p>
    <w:p w14:paraId="68CCF275" w14:textId="593B4192" w:rsidR="00231D5B" w:rsidRDefault="00231D5B" w:rsidP="00231D5B">
      <w:pPr>
        <w:ind w:firstLine="0"/>
        <w:rPr>
          <w:rtl/>
          <w:lang w:eastAsia="he-IL"/>
        </w:rPr>
      </w:pPr>
      <w:bookmarkStart w:id="801" w:name="_ETM_Q1_3093891"/>
      <w:bookmarkEnd w:id="801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(2) ביצוע עבירות או הפרות </w:t>
      </w:r>
      <w:bookmarkStart w:id="802" w:name="_ETM_Q1_3093057"/>
      <w:bookmarkEnd w:id="802"/>
      <w:r>
        <w:rPr>
          <w:rFonts w:hint="cs"/>
          <w:rtl/>
          <w:lang w:eastAsia="he-IL"/>
        </w:rPr>
        <w:t xml:space="preserve">קודמות של הוראה מההוראות </w:t>
      </w:r>
    </w:p>
    <w:p w14:paraId="514F5508" w14:textId="02872009" w:rsidR="00231D5B" w:rsidRDefault="00231D5B" w:rsidP="00231D5B">
      <w:pPr>
        <w:ind w:firstLine="0"/>
        <w:rPr>
          <w:rtl/>
          <w:lang w:eastAsia="he-IL"/>
        </w:rPr>
      </w:pPr>
      <w:bookmarkStart w:id="803" w:name="_ETM_Q1_3094080"/>
      <w:bookmarkStart w:id="804" w:name="_ETM_Q1_3094136"/>
      <w:bookmarkEnd w:id="803"/>
      <w:bookmarkEnd w:id="804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שנקבעו בתקנות לפי סעיף 8 </w:t>
      </w:r>
      <w:bookmarkStart w:id="805" w:name="_ETM_Q1_3094636"/>
      <w:bookmarkEnd w:id="805"/>
      <w:r>
        <w:rPr>
          <w:rFonts w:hint="cs"/>
          <w:rtl/>
          <w:lang w:eastAsia="he-IL"/>
        </w:rPr>
        <w:t>או שנקבעו על ידי ועדת השרים</w:t>
      </w:r>
    </w:p>
    <w:p w14:paraId="14E49C6A" w14:textId="42269282" w:rsidR="00231D5B" w:rsidRDefault="00231D5B" w:rsidP="00231D5B">
      <w:pPr>
        <w:ind w:firstLine="0"/>
        <w:rPr>
          <w:rtl/>
          <w:lang w:eastAsia="he-IL"/>
        </w:rPr>
      </w:pPr>
      <w:bookmarkStart w:id="806" w:name="_ETM_Q1_3100761"/>
      <w:bookmarkStart w:id="807" w:name="_ETM_Q1_3100818"/>
      <w:bookmarkEnd w:id="806"/>
      <w:bookmarkEnd w:id="807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לפי סעיף 17 או 20, </w:t>
      </w:r>
      <w:bookmarkStart w:id="808" w:name="_ETM_Q1_3099262"/>
      <w:bookmarkEnd w:id="808"/>
      <w:r>
        <w:rPr>
          <w:rFonts w:hint="cs"/>
          <w:rtl/>
          <w:lang w:eastAsia="he-IL"/>
        </w:rPr>
        <w:t>או לפי סעיף 20 לפקודת בריאות העם,</w:t>
      </w:r>
    </w:p>
    <w:p w14:paraId="5CCF6AD4" w14:textId="08500C36" w:rsidR="00231D5B" w:rsidRDefault="00231D5B" w:rsidP="00231D5B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1940, במקום, לרבות עבירות </w:t>
      </w:r>
      <w:bookmarkStart w:id="809" w:name="_ETM_Q1_3104057"/>
      <w:bookmarkEnd w:id="809"/>
      <w:r>
        <w:rPr>
          <w:rFonts w:hint="cs"/>
          <w:rtl/>
          <w:lang w:eastAsia="he-IL"/>
        </w:rPr>
        <w:t xml:space="preserve">או הפרות שניתנה בשלהן </w:t>
      </w:r>
    </w:p>
    <w:p w14:paraId="01F13BC7" w14:textId="65638ABA" w:rsidR="00231D5B" w:rsidRDefault="00231D5B" w:rsidP="00231D5B">
      <w:pPr>
        <w:ind w:firstLine="0"/>
        <w:rPr>
          <w:rtl/>
          <w:lang w:eastAsia="he-IL"/>
        </w:rPr>
      </w:pPr>
      <w:bookmarkStart w:id="810" w:name="_ETM_Q1_3105146"/>
      <w:bookmarkStart w:id="811" w:name="_ETM_Q1_3105215"/>
      <w:bookmarkEnd w:id="810"/>
      <w:bookmarkEnd w:id="811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התראה או אזהרה;</w:t>
      </w:r>
    </w:p>
    <w:p w14:paraId="36CDFE1A" w14:textId="58FDB9F7" w:rsidR="00231D5B" w:rsidRDefault="00231D5B" w:rsidP="00231D5B">
      <w:pPr>
        <w:ind w:firstLine="0"/>
        <w:rPr>
          <w:rtl/>
          <w:lang w:eastAsia="he-IL"/>
        </w:rPr>
      </w:pPr>
      <w:bookmarkStart w:id="812" w:name="_ETM_Q1_3107693"/>
      <w:bookmarkStart w:id="813" w:name="_ETM_Q1_3107751"/>
      <w:bookmarkEnd w:id="812"/>
      <w:bookmarkEnd w:id="813"/>
    </w:p>
    <w:p w14:paraId="18D413D9" w14:textId="40C5ED3C" w:rsidR="00231D5B" w:rsidRDefault="00231D5B" w:rsidP="00231D5B">
      <w:pPr>
        <w:ind w:firstLine="0"/>
        <w:rPr>
          <w:rtl/>
          <w:lang w:eastAsia="he-IL"/>
        </w:rPr>
      </w:pPr>
      <w:bookmarkStart w:id="814" w:name="_ETM_Q1_3107887"/>
      <w:bookmarkStart w:id="815" w:name="_ETM_Q1_3107966"/>
      <w:bookmarkEnd w:id="814"/>
      <w:bookmarkEnd w:id="815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(3) האפשרות לתקן את </w:t>
      </w:r>
      <w:bookmarkStart w:id="816" w:name="_ETM_Q1_3105959"/>
      <w:bookmarkEnd w:id="816"/>
      <w:r>
        <w:rPr>
          <w:rFonts w:hint="cs"/>
          <w:rtl/>
          <w:lang w:eastAsia="he-IL"/>
        </w:rPr>
        <w:t xml:space="preserve">הליקוי בתוך זמן סביר בלא צורך </w:t>
      </w:r>
    </w:p>
    <w:p w14:paraId="042AF3B6" w14:textId="2E7B183C" w:rsidR="00231D5B" w:rsidRDefault="00231D5B" w:rsidP="00231D5B">
      <w:pPr>
        <w:ind w:firstLine="0"/>
        <w:rPr>
          <w:rtl/>
          <w:lang w:eastAsia="he-IL"/>
        </w:rPr>
      </w:pPr>
      <w:bookmarkStart w:id="817" w:name="_ETM_Q1_3112053"/>
      <w:bookmarkStart w:id="818" w:name="_ETM_Q1_3112121"/>
      <w:bookmarkEnd w:id="817"/>
      <w:bookmarkEnd w:id="818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בהוצאת צו;</w:t>
      </w:r>
    </w:p>
    <w:p w14:paraId="435D7F74" w14:textId="1B8F1BE1" w:rsidR="00231D5B" w:rsidRDefault="00231D5B" w:rsidP="00231D5B">
      <w:pPr>
        <w:ind w:firstLine="0"/>
        <w:rPr>
          <w:rtl/>
          <w:lang w:eastAsia="he-IL"/>
        </w:rPr>
      </w:pPr>
      <w:bookmarkStart w:id="819" w:name="_ETM_Q1_3110666"/>
      <w:bookmarkStart w:id="820" w:name="_ETM_Q1_3110733"/>
      <w:bookmarkEnd w:id="819"/>
      <w:bookmarkEnd w:id="820"/>
    </w:p>
    <w:p w14:paraId="34BD5386" w14:textId="2D0EB4DB" w:rsidR="00231D5B" w:rsidRDefault="00231D5B" w:rsidP="00231D5B">
      <w:pPr>
        <w:ind w:firstLine="0"/>
        <w:rPr>
          <w:rtl/>
          <w:lang w:eastAsia="he-IL"/>
        </w:rPr>
      </w:pPr>
      <w:bookmarkStart w:id="821" w:name="_ETM_Q1_3110911"/>
      <w:bookmarkStart w:id="822" w:name="_ETM_Q1_3110981"/>
      <w:bookmarkEnd w:id="821"/>
      <w:bookmarkEnd w:id="822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(4) האפשרות </w:t>
      </w:r>
      <w:bookmarkStart w:id="823" w:name="_ETM_Q1_3109650"/>
      <w:bookmarkEnd w:id="823"/>
      <w:r>
        <w:rPr>
          <w:rFonts w:hint="cs"/>
          <w:rtl/>
          <w:lang w:eastAsia="he-IL"/>
        </w:rPr>
        <w:t>לנקוט אמצעי אכיפה אחרים לפי חוק זה;</w:t>
      </w:r>
    </w:p>
    <w:p w14:paraId="283D11A6" w14:textId="6E349E5A" w:rsidR="00231D5B" w:rsidRDefault="00231D5B" w:rsidP="00231D5B">
      <w:pPr>
        <w:ind w:firstLine="0"/>
        <w:rPr>
          <w:rtl/>
          <w:lang w:eastAsia="he-IL"/>
        </w:rPr>
      </w:pPr>
      <w:bookmarkStart w:id="824" w:name="_ETM_Q1_3112672"/>
      <w:bookmarkStart w:id="825" w:name="_ETM_Q1_3112745"/>
      <w:bookmarkEnd w:id="824"/>
      <w:bookmarkEnd w:id="825"/>
    </w:p>
    <w:p w14:paraId="73ABE7EA" w14:textId="539C5DC9" w:rsidR="00231D5B" w:rsidRDefault="00231D5B" w:rsidP="00231D5B">
      <w:pPr>
        <w:ind w:firstLine="0"/>
        <w:rPr>
          <w:rtl/>
          <w:lang w:eastAsia="he-IL"/>
        </w:rPr>
      </w:pPr>
      <w:bookmarkStart w:id="826" w:name="_ETM_Q1_3112840"/>
      <w:bookmarkStart w:id="827" w:name="_ETM_Q1_3112914"/>
      <w:bookmarkEnd w:id="826"/>
      <w:bookmarkEnd w:id="827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(5) ידיעת הגורם האחראי </w:t>
      </w:r>
      <w:bookmarkStart w:id="828" w:name="_ETM_Q1_3113099"/>
      <w:bookmarkEnd w:id="828"/>
      <w:r>
        <w:rPr>
          <w:rFonts w:hint="cs"/>
          <w:rtl/>
          <w:lang w:eastAsia="he-IL"/>
        </w:rPr>
        <w:t>על המקום על ביצוע עבירות</w:t>
      </w:r>
    </w:p>
    <w:p w14:paraId="30C6CAC7" w14:textId="15DC27F6" w:rsidR="00231D5B" w:rsidRDefault="00231D5B" w:rsidP="00231D5B">
      <w:pPr>
        <w:ind w:firstLine="0"/>
        <w:rPr>
          <w:rtl/>
          <w:lang w:eastAsia="he-IL"/>
        </w:rPr>
      </w:pPr>
      <w:bookmarkStart w:id="829" w:name="_ETM_Q1_3118101"/>
      <w:bookmarkStart w:id="830" w:name="_ETM_Q1_3118149"/>
      <w:bookmarkEnd w:id="829"/>
      <w:bookmarkEnd w:id="830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או הפרות של הוראה מההוראות שנקבעו </w:t>
      </w:r>
      <w:bookmarkStart w:id="831" w:name="_ETM_Q1_3118746"/>
      <w:bookmarkEnd w:id="831"/>
      <w:r>
        <w:rPr>
          <w:rFonts w:hint="cs"/>
          <w:rtl/>
          <w:lang w:eastAsia="he-IL"/>
        </w:rPr>
        <w:t xml:space="preserve">בתקנות לפי </w:t>
      </w:r>
    </w:p>
    <w:p w14:paraId="39F5D89E" w14:textId="263777EE" w:rsidR="00231D5B" w:rsidRDefault="00231D5B" w:rsidP="00231D5B">
      <w:pPr>
        <w:ind w:firstLine="0"/>
        <w:rPr>
          <w:rtl/>
          <w:lang w:eastAsia="he-IL"/>
        </w:rPr>
      </w:pPr>
      <w:bookmarkStart w:id="832" w:name="_ETM_Q1_3120726"/>
      <w:bookmarkStart w:id="833" w:name="_ETM_Q1_3120775"/>
      <w:bookmarkEnd w:id="832"/>
      <w:bookmarkEnd w:id="833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סעיף 8 או שנקבעו על ידי ועדת השרים </w:t>
      </w:r>
      <w:bookmarkStart w:id="834" w:name="_ETM_Q1_3121814"/>
      <w:bookmarkEnd w:id="834"/>
      <w:r>
        <w:rPr>
          <w:rFonts w:hint="cs"/>
          <w:rtl/>
          <w:lang w:eastAsia="he-IL"/>
        </w:rPr>
        <w:t>לפי סעיף 17 או</w:t>
      </w:r>
    </w:p>
    <w:p w14:paraId="3900B3D6" w14:textId="590C7EB1" w:rsidR="00231D5B" w:rsidRDefault="00231D5B" w:rsidP="00231D5B">
      <w:pPr>
        <w:ind w:firstLine="0"/>
        <w:rPr>
          <w:rtl/>
          <w:lang w:eastAsia="he-IL"/>
        </w:rPr>
      </w:pPr>
      <w:bookmarkStart w:id="835" w:name="_ETM_Q1_3124288"/>
      <w:bookmarkStart w:id="836" w:name="_ETM_Q1_3124356"/>
      <w:bookmarkEnd w:id="835"/>
      <w:bookmarkEnd w:id="836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20 או לפי סעיף 20 לפקודת בריאות </w:t>
      </w:r>
      <w:bookmarkStart w:id="837" w:name="_ETM_Q1_3123168"/>
      <w:bookmarkEnd w:id="837"/>
      <w:r>
        <w:rPr>
          <w:rFonts w:hint="cs"/>
          <w:rtl/>
          <w:lang w:eastAsia="he-IL"/>
        </w:rPr>
        <w:t xml:space="preserve">העם, 1940, במקום, </w:t>
      </w:r>
    </w:p>
    <w:p w14:paraId="4F65442F" w14:textId="300E6A28" w:rsidR="00231D5B" w:rsidRDefault="00231D5B" w:rsidP="00231D5B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או על הכוונה לבצע עבירה או </w:t>
      </w:r>
      <w:bookmarkStart w:id="838" w:name="_ETM_Q1_3127520"/>
      <w:bookmarkEnd w:id="838"/>
      <w:r>
        <w:rPr>
          <w:rFonts w:hint="cs"/>
          <w:rtl/>
          <w:lang w:eastAsia="he-IL"/>
        </w:rPr>
        <w:t>הפרה כאמור;</w:t>
      </w:r>
    </w:p>
    <w:p w14:paraId="340B42C5" w14:textId="45147CFA" w:rsidR="00231D5B" w:rsidRDefault="00231D5B" w:rsidP="00231D5B">
      <w:pPr>
        <w:ind w:firstLine="0"/>
        <w:rPr>
          <w:rtl/>
          <w:lang w:eastAsia="he-IL"/>
        </w:rPr>
      </w:pPr>
      <w:bookmarkStart w:id="839" w:name="_ETM_Q1_3130159"/>
      <w:bookmarkStart w:id="840" w:name="_ETM_Q1_3130212"/>
      <w:bookmarkEnd w:id="839"/>
      <w:bookmarkEnd w:id="840"/>
    </w:p>
    <w:p w14:paraId="3E0B66C6" w14:textId="11985EC8" w:rsidR="00231D5B" w:rsidRDefault="00231D5B" w:rsidP="00231D5B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(6) חיוניות המקום לציבור;</w:t>
      </w:r>
    </w:p>
    <w:p w14:paraId="1D78E6AA" w14:textId="02F8009A" w:rsidR="00231D5B" w:rsidRDefault="00231D5B" w:rsidP="00231D5B">
      <w:pPr>
        <w:ind w:firstLine="0"/>
        <w:rPr>
          <w:rtl/>
          <w:lang w:eastAsia="he-IL"/>
        </w:rPr>
      </w:pPr>
      <w:bookmarkStart w:id="841" w:name="_ETM_Q1_3127054"/>
      <w:bookmarkStart w:id="842" w:name="_ETM_Q1_3127108"/>
      <w:bookmarkStart w:id="843" w:name="_ETM_Q1_3127236"/>
      <w:bookmarkEnd w:id="841"/>
      <w:bookmarkEnd w:id="842"/>
      <w:bookmarkEnd w:id="843"/>
    </w:p>
    <w:p w14:paraId="7F3BB7FB" w14:textId="050C9C04" w:rsidR="00231D5B" w:rsidRDefault="00231D5B" w:rsidP="00231D5B">
      <w:pPr>
        <w:ind w:firstLine="0"/>
        <w:rPr>
          <w:rtl/>
          <w:lang w:eastAsia="he-IL"/>
        </w:rPr>
      </w:pPr>
      <w:bookmarkStart w:id="844" w:name="_ETM_Q1_3127301"/>
      <w:bookmarkEnd w:id="844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(7) לעניין היקף הצו ומשך תוקפו</w:t>
      </w:r>
      <w:bookmarkStart w:id="845" w:name="_ETM_Q1_3133813"/>
      <w:bookmarkEnd w:id="84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את מידת הפגיעה</w:t>
      </w:r>
    </w:p>
    <w:p w14:paraId="5E542230" w14:textId="74858760" w:rsidR="0006605C" w:rsidRDefault="00231D5B" w:rsidP="00231D5B">
      <w:pPr>
        <w:ind w:firstLine="0"/>
        <w:rPr>
          <w:rtl/>
          <w:lang w:eastAsia="he-IL"/>
        </w:rPr>
      </w:pPr>
      <w:bookmarkStart w:id="846" w:name="_ETM_Q1_3132440"/>
      <w:bookmarkStart w:id="847" w:name="_ETM_Q1_3132503"/>
      <w:bookmarkEnd w:id="846"/>
      <w:bookmarkEnd w:id="847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שתיגרם לגורם האחראי על המקום מהוצאת </w:t>
      </w:r>
      <w:bookmarkStart w:id="848" w:name="_ETM_Q1_3138595"/>
      <w:bookmarkEnd w:id="848"/>
      <w:r>
        <w:rPr>
          <w:rFonts w:hint="cs"/>
          <w:rtl/>
          <w:lang w:eastAsia="he-IL"/>
        </w:rPr>
        <w:t>הצו.</w:t>
      </w:r>
      <w:bookmarkStart w:id="849" w:name="_ETM_Q1_2988744"/>
      <w:bookmarkStart w:id="850" w:name="_ETM_Q1_2988780"/>
      <w:bookmarkEnd w:id="849"/>
      <w:bookmarkEnd w:id="850"/>
    </w:p>
    <w:p w14:paraId="41A75BF2" w14:textId="6328986C" w:rsidR="00231D5B" w:rsidRDefault="00231D5B" w:rsidP="00231D5B">
      <w:pPr>
        <w:ind w:firstLine="0"/>
        <w:rPr>
          <w:rtl/>
          <w:lang w:eastAsia="he-IL"/>
        </w:rPr>
      </w:pPr>
      <w:bookmarkStart w:id="851" w:name="_ETM_Q1_3147943"/>
      <w:bookmarkStart w:id="852" w:name="_ETM_Q1_3147992"/>
      <w:bookmarkEnd w:id="851"/>
      <w:bookmarkEnd w:id="852"/>
    </w:p>
    <w:p w14:paraId="276C5921" w14:textId="72AF333E" w:rsidR="00231D5B" w:rsidRDefault="003B0A51" w:rsidP="00231D5B">
      <w:pPr>
        <w:ind w:firstLine="0"/>
        <w:rPr>
          <w:rtl/>
          <w:lang w:eastAsia="he-IL"/>
        </w:rPr>
      </w:pPr>
      <w:bookmarkStart w:id="853" w:name="_ETM_Q1_3148712"/>
      <w:bookmarkStart w:id="854" w:name="_ETM_Q1_3148759"/>
      <w:bookmarkEnd w:id="853"/>
      <w:bookmarkEnd w:id="854"/>
      <w:r>
        <w:rPr>
          <w:rFonts w:hint="cs"/>
          <w:rtl/>
          <w:lang w:eastAsia="he-IL"/>
        </w:rPr>
        <w:lastRenderedPageBreak/>
        <w:t>תוכנו של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32ד. גורם מורשה הנותן צו סגירה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55" w:name="_ETM_Q1_3183207"/>
      <w:bookmarkEnd w:id="855"/>
      <w:r>
        <w:rPr>
          <w:rFonts w:hint="cs"/>
          <w:rtl/>
          <w:lang w:eastAsia="he-IL"/>
        </w:rPr>
        <w:t xml:space="preserve">יפרט בצו את כל אלה: </w:t>
      </w:r>
    </w:p>
    <w:p w14:paraId="3F70CF0D" w14:textId="41942813" w:rsidR="003B0A51" w:rsidRDefault="003B0A51" w:rsidP="003B0A51">
      <w:pPr>
        <w:ind w:firstLine="0"/>
        <w:rPr>
          <w:rtl/>
          <w:lang w:eastAsia="he-IL"/>
        </w:rPr>
      </w:pPr>
      <w:bookmarkStart w:id="856" w:name="_ETM_Q1_3177878"/>
      <w:bookmarkStart w:id="857" w:name="_ETM_Q1_3177954"/>
      <w:bookmarkEnd w:id="856"/>
      <w:bookmarkEnd w:id="857"/>
      <w:r>
        <w:rPr>
          <w:rFonts w:hint="cs"/>
          <w:rtl/>
          <w:lang w:eastAsia="he-IL"/>
        </w:rPr>
        <w:t xml:space="preserve">צו </w:t>
      </w:r>
      <w:bookmarkStart w:id="858" w:name="_ETM_Q1_3179926"/>
      <w:bookmarkStart w:id="859" w:name="_ETM_Q1_3179967"/>
      <w:bookmarkEnd w:id="858"/>
      <w:bookmarkEnd w:id="859"/>
      <w:r>
        <w:rPr>
          <w:rFonts w:hint="cs"/>
          <w:rtl/>
          <w:lang w:eastAsia="he-IL"/>
        </w:rPr>
        <w:t>סגירה</w:t>
      </w:r>
    </w:p>
    <w:p w14:paraId="6BD237E4" w14:textId="43C82D44" w:rsidR="003B0A51" w:rsidRDefault="003B0A51" w:rsidP="003B0A51">
      <w:pPr>
        <w:ind w:firstLine="0"/>
        <w:rPr>
          <w:rtl/>
          <w:lang w:eastAsia="he-IL"/>
        </w:rPr>
      </w:pPr>
      <w:bookmarkStart w:id="860" w:name="_ETM_Q1_3176051"/>
      <w:bookmarkStart w:id="861" w:name="_ETM_Q1_3176089"/>
      <w:bookmarkEnd w:id="860"/>
      <w:bookmarkEnd w:id="861"/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(1) פרטים מזהים לעניין המקום, לרבות </w:t>
      </w:r>
      <w:bookmarkStart w:id="862" w:name="_ETM_Q1_3183626"/>
      <w:bookmarkEnd w:id="862"/>
      <w:r>
        <w:rPr>
          <w:rFonts w:hint="cs"/>
          <w:rtl/>
          <w:lang w:eastAsia="he-IL"/>
        </w:rPr>
        <w:t xml:space="preserve">כתובתו או </w:t>
      </w:r>
    </w:p>
    <w:p w14:paraId="717D6A5C" w14:textId="1787CF97" w:rsidR="003B0A51" w:rsidRDefault="003B0A51" w:rsidP="003B0A51">
      <w:pPr>
        <w:ind w:firstLine="0"/>
        <w:rPr>
          <w:rtl/>
          <w:lang w:eastAsia="he-IL"/>
        </w:rPr>
      </w:pPr>
      <w:bookmarkStart w:id="863" w:name="_ETM_Q1_3186677"/>
      <w:bookmarkStart w:id="864" w:name="_ETM_Q1_3186728"/>
      <w:bookmarkEnd w:id="863"/>
      <w:bookmarkEnd w:id="864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מיקום המקרקעין שבהם חל הצו;</w:t>
      </w:r>
    </w:p>
    <w:p w14:paraId="503399B0" w14:textId="3C9E3FF6" w:rsidR="003B0A51" w:rsidRDefault="003B0A51" w:rsidP="003B0A51">
      <w:pPr>
        <w:ind w:firstLine="0"/>
        <w:rPr>
          <w:rtl/>
          <w:lang w:eastAsia="he-IL"/>
        </w:rPr>
      </w:pPr>
      <w:bookmarkStart w:id="865" w:name="_ETM_Q1_3188073"/>
      <w:bookmarkStart w:id="866" w:name="_ETM_Q1_3188119"/>
      <w:bookmarkEnd w:id="865"/>
      <w:bookmarkEnd w:id="866"/>
    </w:p>
    <w:p w14:paraId="1E089962" w14:textId="1A19C864" w:rsidR="003B0A51" w:rsidRDefault="003B0A51" w:rsidP="003B0A51">
      <w:pPr>
        <w:ind w:firstLine="0"/>
        <w:rPr>
          <w:rtl/>
          <w:lang w:eastAsia="he-IL"/>
        </w:rPr>
      </w:pPr>
      <w:bookmarkStart w:id="867" w:name="_ETM_Q1_3188239"/>
      <w:bookmarkStart w:id="868" w:name="_ETM_Q1_3188289"/>
      <w:bookmarkEnd w:id="867"/>
      <w:bookmarkEnd w:id="868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(2) משך תוקפו של </w:t>
      </w:r>
      <w:bookmarkStart w:id="869" w:name="_ETM_Q1_3185928"/>
      <w:bookmarkEnd w:id="869"/>
      <w:r>
        <w:rPr>
          <w:rFonts w:hint="cs"/>
          <w:rtl/>
          <w:lang w:eastAsia="he-IL"/>
        </w:rPr>
        <w:t>הצו;</w:t>
      </w:r>
    </w:p>
    <w:p w14:paraId="6A295E9F" w14:textId="6D1866AD" w:rsidR="003B0A51" w:rsidRDefault="003B0A51" w:rsidP="003B0A51">
      <w:pPr>
        <w:ind w:firstLine="0"/>
        <w:rPr>
          <w:rtl/>
          <w:lang w:eastAsia="he-IL"/>
        </w:rPr>
      </w:pPr>
      <w:bookmarkStart w:id="870" w:name="_ETM_Q1_3186810"/>
      <w:bookmarkStart w:id="871" w:name="_ETM_Q1_3186857"/>
      <w:bookmarkStart w:id="872" w:name="_ETM_Q1_3187280"/>
      <w:bookmarkEnd w:id="870"/>
      <w:bookmarkEnd w:id="871"/>
      <w:bookmarkEnd w:id="872"/>
    </w:p>
    <w:p w14:paraId="5C27FC2C" w14:textId="42C0AE0E" w:rsidR="003B0A51" w:rsidRDefault="003B0A51" w:rsidP="003B0A51">
      <w:pPr>
        <w:ind w:firstLine="0"/>
        <w:rPr>
          <w:rtl/>
          <w:lang w:eastAsia="he-IL"/>
        </w:rPr>
      </w:pPr>
      <w:bookmarkStart w:id="873" w:name="_ETM_Q1_3187341"/>
      <w:bookmarkEnd w:id="873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(3) תיאור העובדות שעל פיהן הוחלט לתת את הצו;</w:t>
      </w:r>
    </w:p>
    <w:p w14:paraId="74E22CBE" w14:textId="5B284640" w:rsidR="003B0A51" w:rsidRDefault="003B0A51" w:rsidP="003B0A51">
      <w:pPr>
        <w:ind w:firstLine="0"/>
        <w:rPr>
          <w:rtl/>
          <w:lang w:eastAsia="he-IL"/>
        </w:rPr>
      </w:pPr>
      <w:bookmarkStart w:id="874" w:name="_ETM_Q1_3189907"/>
      <w:bookmarkStart w:id="875" w:name="_ETM_Q1_3189955"/>
      <w:bookmarkStart w:id="876" w:name="_ETM_Q1_3190078"/>
      <w:bookmarkEnd w:id="874"/>
      <w:bookmarkEnd w:id="875"/>
      <w:bookmarkEnd w:id="876"/>
    </w:p>
    <w:p w14:paraId="7929E9C9" w14:textId="51A27A93" w:rsidR="003B0A51" w:rsidRDefault="003B0A51" w:rsidP="003B0A51">
      <w:pPr>
        <w:ind w:firstLine="0"/>
        <w:rPr>
          <w:rtl/>
          <w:lang w:eastAsia="he-IL"/>
        </w:rPr>
      </w:pPr>
      <w:bookmarkStart w:id="877" w:name="_ETM_Q1_3190129"/>
      <w:bookmarkEnd w:id="877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(4) פרטים </w:t>
      </w:r>
      <w:bookmarkStart w:id="878" w:name="_ETM_Q1_3191227"/>
      <w:bookmarkEnd w:id="878"/>
      <w:r>
        <w:rPr>
          <w:rFonts w:hint="cs"/>
          <w:rtl/>
          <w:lang w:eastAsia="he-IL"/>
        </w:rPr>
        <w:t xml:space="preserve">בדבר הזכות לבקש עיון חוזר לפי סעיף </w:t>
      </w:r>
      <w:bookmarkStart w:id="879" w:name="_ETM_Q1_3197027"/>
      <w:bookmarkStart w:id="880" w:name="_ETM_Q1_3197078"/>
      <w:bookmarkEnd w:id="879"/>
      <w:bookmarkEnd w:id="880"/>
      <w:r>
        <w:rPr>
          <w:rFonts w:hint="cs"/>
          <w:rtl/>
          <w:lang w:eastAsia="he-IL"/>
        </w:rPr>
        <w:t>32ב(ו)</w:t>
      </w:r>
    </w:p>
    <w:p w14:paraId="6145491E" w14:textId="36773180" w:rsidR="003B0A51" w:rsidRDefault="003B0A51" w:rsidP="003B0A51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מהגורם המורשה</w:t>
      </w:r>
      <w:bookmarkStart w:id="881" w:name="_ETM_Q1_3198753"/>
      <w:bookmarkEnd w:id="881"/>
      <w:r>
        <w:rPr>
          <w:rFonts w:hint="cs"/>
          <w:rtl/>
          <w:lang w:eastAsia="he-IL"/>
        </w:rPr>
        <w:t xml:space="preserve"> שנתן אותו, לרבות פרטים בדבר אופן</w:t>
      </w:r>
    </w:p>
    <w:p w14:paraId="15B2C48F" w14:textId="2A39F40D" w:rsidR="003B0A51" w:rsidRDefault="003B0A51" w:rsidP="003B0A51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ההתקשרות </w:t>
      </w:r>
      <w:bookmarkStart w:id="882" w:name="_ETM_Q1_3202306"/>
      <w:bookmarkEnd w:id="882"/>
      <w:r>
        <w:rPr>
          <w:rFonts w:hint="cs"/>
          <w:rtl/>
          <w:lang w:eastAsia="he-IL"/>
        </w:rPr>
        <w:t>עם הגורם המורשה נותן הצו;</w:t>
      </w:r>
    </w:p>
    <w:p w14:paraId="0C545D02" w14:textId="4A2109FA" w:rsidR="003B0A51" w:rsidRDefault="003B0A51" w:rsidP="003B0A51">
      <w:pPr>
        <w:ind w:firstLine="0"/>
        <w:rPr>
          <w:rtl/>
          <w:lang w:eastAsia="he-IL"/>
        </w:rPr>
      </w:pPr>
      <w:bookmarkStart w:id="883" w:name="_ETM_Q1_3203047"/>
      <w:bookmarkStart w:id="884" w:name="_ETM_Q1_3203098"/>
      <w:bookmarkStart w:id="885" w:name="_ETM_Q1_3203212"/>
      <w:bookmarkEnd w:id="883"/>
      <w:bookmarkEnd w:id="884"/>
      <w:bookmarkEnd w:id="885"/>
    </w:p>
    <w:p w14:paraId="70888805" w14:textId="3DF272B0" w:rsidR="003B0A51" w:rsidRDefault="003B0A51" w:rsidP="003B0A51">
      <w:pPr>
        <w:ind w:firstLine="0"/>
        <w:rPr>
          <w:rtl/>
          <w:lang w:eastAsia="he-IL"/>
        </w:rPr>
      </w:pPr>
      <w:bookmarkStart w:id="886" w:name="_ETM_Q1_3203262"/>
      <w:bookmarkEnd w:id="886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(5) פרטים בדבר זכות ההשגה </w:t>
      </w:r>
      <w:bookmarkStart w:id="887" w:name="_ETM_Q1_3203399"/>
      <w:bookmarkEnd w:id="887"/>
      <w:r>
        <w:rPr>
          <w:rFonts w:hint="cs"/>
          <w:rtl/>
          <w:lang w:eastAsia="he-IL"/>
        </w:rPr>
        <w:t xml:space="preserve">לפי סעיף 32ח, לרבות </w:t>
      </w:r>
    </w:p>
    <w:p w14:paraId="1CB8A0E8" w14:textId="233360C6" w:rsidR="003B0A51" w:rsidRDefault="003B0A51" w:rsidP="003B0A51">
      <w:pPr>
        <w:ind w:firstLine="0"/>
        <w:rPr>
          <w:rtl/>
          <w:lang w:eastAsia="he-IL"/>
        </w:rPr>
      </w:pPr>
      <w:bookmarkStart w:id="888" w:name="_ETM_Q1_3204995"/>
      <w:bookmarkStart w:id="889" w:name="_ETM_Q1_3205043"/>
      <w:bookmarkEnd w:id="888"/>
      <w:bookmarkEnd w:id="889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פרטים בדבר אופן </w:t>
      </w:r>
      <w:bookmarkStart w:id="890" w:name="_ETM_Q1_3210211"/>
      <w:bookmarkEnd w:id="890"/>
      <w:r>
        <w:rPr>
          <w:rFonts w:hint="cs"/>
          <w:rtl/>
          <w:lang w:eastAsia="he-IL"/>
        </w:rPr>
        <w:t>ההתקשרות עם הגורם הדן בהשגה,</w:t>
      </w:r>
    </w:p>
    <w:p w14:paraId="05146001" w14:textId="0E6F48FF" w:rsidR="003B0A51" w:rsidRDefault="003B0A51" w:rsidP="003B0A51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וכן פרטים בדבר בית המשפט </w:t>
      </w:r>
      <w:bookmarkStart w:id="891" w:name="_ETM_Q1_3208725"/>
      <w:bookmarkEnd w:id="891"/>
      <w:r>
        <w:rPr>
          <w:rFonts w:hint="cs"/>
          <w:rtl/>
          <w:lang w:eastAsia="he-IL"/>
        </w:rPr>
        <w:t xml:space="preserve">שאליו ניתן לעתור לפי </w:t>
      </w:r>
    </w:p>
    <w:p w14:paraId="5584AA2F" w14:textId="1B694734" w:rsidR="003B0A51" w:rsidRDefault="003B0A51" w:rsidP="003B0A51">
      <w:pPr>
        <w:ind w:firstLine="0"/>
        <w:rPr>
          <w:rtl/>
          <w:lang w:eastAsia="he-IL"/>
        </w:rPr>
      </w:pPr>
      <w:bookmarkStart w:id="892" w:name="_ETM_Q1_3214878"/>
      <w:bookmarkStart w:id="893" w:name="_ETM_Q1_3214926"/>
      <w:bookmarkEnd w:id="892"/>
      <w:bookmarkEnd w:id="893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סעיף 32ט.</w:t>
      </w:r>
      <w:bookmarkStart w:id="894" w:name="_ETM_Q1_3213416"/>
      <w:bookmarkStart w:id="895" w:name="_ETM_Q1_3213469"/>
      <w:bookmarkStart w:id="896" w:name="_ETM_Q1_3214361"/>
      <w:bookmarkStart w:id="897" w:name="_ETM_Q1_3214415"/>
      <w:bookmarkEnd w:id="894"/>
      <w:bookmarkEnd w:id="895"/>
      <w:bookmarkEnd w:id="896"/>
      <w:bookmarkEnd w:id="897"/>
    </w:p>
    <w:p w14:paraId="30DD55A8" w14:textId="59F885C1" w:rsidR="003B0A51" w:rsidRDefault="003B0A51" w:rsidP="003B0A51">
      <w:pPr>
        <w:ind w:firstLine="0"/>
        <w:rPr>
          <w:rtl/>
          <w:lang w:eastAsia="he-IL"/>
        </w:rPr>
      </w:pPr>
      <w:bookmarkStart w:id="898" w:name="_ETM_Q1_3217850"/>
      <w:bookmarkStart w:id="899" w:name="_ETM_Q1_3217897"/>
      <w:bookmarkStart w:id="900" w:name="_ETM_Q1_3218624"/>
      <w:bookmarkEnd w:id="898"/>
      <w:bookmarkEnd w:id="899"/>
      <w:bookmarkEnd w:id="900"/>
    </w:p>
    <w:p w14:paraId="2E301861" w14:textId="001C2EF3" w:rsidR="003B0A51" w:rsidRDefault="00E65984" w:rsidP="003B0A51">
      <w:pPr>
        <w:ind w:firstLine="0"/>
        <w:rPr>
          <w:rtl/>
          <w:lang w:eastAsia="he-IL"/>
        </w:rPr>
      </w:pPr>
      <w:bookmarkStart w:id="901" w:name="_ETM_Q1_3218675"/>
      <w:bookmarkEnd w:id="901"/>
      <w:r>
        <w:rPr>
          <w:rtl/>
          <w:lang w:eastAsia="he-IL"/>
        </w:rPr>
        <w:tab/>
      </w:r>
      <w:bookmarkStart w:id="902" w:name="_ETM_Q1_3225346"/>
      <w:bookmarkEnd w:id="902"/>
      <w:r>
        <w:rPr>
          <w:rFonts w:hint="cs"/>
          <w:rtl/>
          <w:lang w:eastAsia="he-IL"/>
        </w:rPr>
        <w:t xml:space="preserve">נוסיף פה התייחסות לנושא השימוע. </w:t>
      </w:r>
    </w:p>
    <w:p w14:paraId="5441D507" w14:textId="3ED46F18" w:rsidR="00E65984" w:rsidRDefault="00E65984" w:rsidP="003B0A51">
      <w:pPr>
        <w:ind w:firstLine="0"/>
        <w:rPr>
          <w:rtl/>
          <w:lang w:eastAsia="he-IL"/>
        </w:rPr>
      </w:pPr>
      <w:bookmarkStart w:id="903" w:name="_ETM_Q1_3245130"/>
      <w:bookmarkStart w:id="904" w:name="_ETM_Q1_3245180"/>
      <w:bookmarkEnd w:id="903"/>
      <w:bookmarkEnd w:id="904"/>
    </w:p>
    <w:p w14:paraId="76B6C1A9" w14:textId="276DFCD0" w:rsidR="00E65984" w:rsidRDefault="002E51BA" w:rsidP="003B0A51">
      <w:pPr>
        <w:ind w:firstLine="0"/>
        <w:rPr>
          <w:rtl/>
          <w:lang w:eastAsia="he-IL"/>
        </w:rPr>
      </w:pPr>
      <w:bookmarkStart w:id="905" w:name="_ETM_Q1_3245793"/>
      <w:bookmarkStart w:id="906" w:name="_ETM_Q1_3245839"/>
      <w:bookmarkEnd w:id="905"/>
      <w:bookmarkEnd w:id="906"/>
      <w:r>
        <w:rPr>
          <w:rFonts w:hint="cs"/>
          <w:rtl/>
          <w:lang w:eastAsia="he-IL"/>
        </w:rPr>
        <w:t>המצאה של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32ה. גורם </w:t>
      </w:r>
      <w:bookmarkStart w:id="907" w:name="_ETM_Q1_3242602"/>
      <w:bookmarkEnd w:id="907"/>
      <w:r>
        <w:rPr>
          <w:rFonts w:hint="cs"/>
          <w:rtl/>
          <w:lang w:eastAsia="he-IL"/>
        </w:rPr>
        <w:t xml:space="preserve">מורשה או מי מטעמו ימציא את צו הסגירה </w:t>
      </w:r>
    </w:p>
    <w:p w14:paraId="7C8780CF" w14:textId="39C5E38A" w:rsidR="002E51BA" w:rsidRDefault="002E51BA" w:rsidP="003B0A51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צו סגירה</w:t>
      </w:r>
      <w:r>
        <w:rPr>
          <w:rtl/>
          <w:lang w:eastAsia="he-IL"/>
        </w:rPr>
        <w:tab/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בדרך של </w:t>
      </w:r>
      <w:bookmarkStart w:id="908" w:name="_ETM_Q1_3248976"/>
      <w:bookmarkEnd w:id="908"/>
      <w:r>
        <w:rPr>
          <w:rFonts w:hint="cs"/>
          <w:rtl/>
          <w:lang w:eastAsia="he-IL"/>
        </w:rPr>
        <w:t>מסירה למי שאחראי באותה עת</w:t>
      </w:r>
      <w:r>
        <w:rPr>
          <w:rtl/>
          <w:lang w:eastAsia="he-IL"/>
        </w:rPr>
        <w:tab/>
      </w:r>
    </w:p>
    <w:p w14:paraId="55EC2B83" w14:textId="28F8A948" w:rsidR="002E51BA" w:rsidRDefault="002E51BA" w:rsidP="003B0A51">
      <w:pPr>
        <w:ind w:firstLine="0"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על המקום, ועותק של צו הסגירה </w:t>
      </w:r>
      <w:bookmarkStart w:id="909" w:name="_ETM_Q1_3253800"/>
      <w:bookmarkEnd w:id="909"/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יוצג במקום</w:t>
      </w:r>
    </w:p>
    <w:p w14:paraId="6682E720" w14:textId="4963514B" w:rsidR="002E51BA" w:rsidRDefault="002E51BA" w:rsidP="003B0A51">
      <w:pPr>
        <w:ind w:firstLine="0"/>
        <w:rPr>
          <w:rtl/>
          <w:lang w:eastAsia="he-IL"/>
        </w:rPr>
      </w:pPr>
      <w:bookmarkStart w:id="910" w:name="_ETM_Q1_3252084"/>
      <w:bookmarkStart w:id="911" w:name="_ETM_Q1_3252167"/>
      <w:bookmarkEnd w:id="910"/>
      <w:bookmarkEnd w:id="911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הוא חל, ובלבד שהגורם המורשה או מי מטעמו </w:t>
      </w:r>
      <w:bookmarkStart w:id="912" w:name="_ETM_Q1_3256550"/>
      <w:bookmarkEnd w:id="912"/>
      <w:r>
        <w:rPr>
          <w:rFonts w:hint="cs"/>
          <w:rtl/>
          <w:lang w:eastAsia="he-IL"/>
        </w:rPr>
        <w:t xml:space="preserve">ישלח </w:t>
      </w:r>
    </w:p>
    <w:p w14:paraId="02329360" w14:textId="7D21204B" w:rsidR="002E51BA" w:rsidRDefault="002E51BA" w:rsidP="003B0A51">
      <w:pPr>
        <w:ind w:firstLine="0"/>
        <w:rPr>
          <w:rtl/>
          <w:lang w:eastAsia="he-IL"/>
        </w:rPr>
      </w:pPr>
      <w:bookmarkStart w:id="913" w:name="_ETM_Q1_3257783"/>
      <w:bookmarkStart w:id="914" w:name="_ETM_Q1_3257845"/>
      <w:bookmarkEnd w:id="913"/>
      <w:bookmarkEnd w:id="914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בתוך 48 שעות גם לגורם האחראי על המקום הודעה </w:t>
      </w:r>
      <w:bookmarkStart w:id="915" w:name="_ETM_Q1_3260363"/>
      <w:bookmarkEnd w:id="915"/>
    </w:p>
    <w:p w14:paraId="7AE0E217" w14:textId="51B7E949" w:rsidR="002E51BA" w:rsidRDefault="002E51BA" w:rsidP="003B0A51">
      <w:pPr>
        <w:ind w:firstLine="0"/>
        <w:rPr>
          <w:rtl/>
          <w:lang w:eastAsia="he-IL"/>
        </w:rPr>
      </w:pPr>
      <w:bookmarkStart w:id="916" w:name="_ETM_Q1_3260604"/>
      <w:bookmarkStart w:id="917" w:name="_ETM_Q1_3260670"/>
      <w:bookmarkEnd w:id="916"/>
      <w:bookmarkEnd w:id="917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בדואר שרום על מתן צו הסגירה.</w:t>
      </w:r>
    </w:p>
    <w:p w14:paraId="177D6A1E" w14:textId="7982A909" w:rsidR="002E51BA" w:rsidRDefault="002E51BA" w:rsidP="003B0A51">
      <w:pPr>
        <w:ind w:firstLine="0"/>
        <w:rPr>
          <w:rtl/>
          <w:lang w:eastAsia="he-IL"/>
        </w:rPr>
      </w:pPr>
      <w:bookmarkStart w:id="918" w:name="_ETM_Q1_3265611"/>
      <w:bookmarkStart w:id="919" w:name="_ETM_Q1_3265675"/>
      <w:bookmarkStart w:id="920" w:name="_ETM_Q1_3265796"/>
      <w:bookmarkEnd w:id="918"/>
      <w:bookmarkEnd w:id="919"/>
      <w:bookmarkEnd w:id="920"/>
    </w:p>
    <w:p w14:paraId="0B54F0B8" w14:textId="03D73DFE" w:rsidR="002E51BA" w:rsidRDefault="002E51BA" w:rsidP="002E51BA">
      <w:pPr>
        <w:ind w:firstLine="0"/>
        <w:rPr>
          <w:rtl/>
          <w:lang w:eastAsia="he-IL"/>
        </w:rPr>
      </w:pPr>
      <w:bookmarkStart w:id="921" w:name="_ETM_Q1_3265859"/>
      <w:bookmarkEnd w:id="921"/>
      <w:r>
        <w:rPr>
          <w:rFonts w:hint="cs"/>
          <w:rtl/>
          <w:lang w:eastAsia="he-IL"/>
        </w:rPr>
        <w:t xml:space="preserve">מועד </w:t>
      </w:r>
      <w:bookmarkStart w:id="922" w:name="_ETM_Q1_3270225"/>
      <w:bookmarkStart w:id="923" w:name="_ETM_Q1_3270277"/>
      <w:bookmarkEnd w:id="922"/>
      <w:bookmarkEnd w:id="923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32ו. </w:t>
      </w:r>
      <w:bookmarkStart w:id="924" w:name="_ETM_Q1_3267933"/>
      <w:bookmarkEnd w:id="924"/>
      <w:r>
        <w:rPr>
          <w:rFonts w:hint="cs"/>
          <w:rtl/>
          <w:lang w:eastAsia="he-IL"/>
        </w:rPr>
        <w:t xml:space="preserve">(א) ניתן צו סגירה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, ייסגר המקום לציבור </w:t>
      </w:r>
    </w:p>
    <w:p w14:paraId="0825E8AB" w14:textId="54F8A588" w:rsidR="002E51BA" w:rsidRDefault="002E51BA" w:rsidP="002E51BA">
      <w:pPr>
        <w:ind w:firstLine="0"/>
        <w:rPr>
          <w:rtl/>
          <w:lang w:eastAsia="he-IL"/>
        </w:rPr>
      </w:pPr>
      <w:bookmarkStart w:id="925" w:name="_ETM_Q1_3275062"/>
      <w:bookmarkStart w:id="926" w:name="_ETM_Q1_3275115"/>
      <w:bookmarkEnd w:id="925"/>
      <w:bookmarkEnd w:id="926"/>
      <w:r>
        <w:rPr>
          <w:rFonts w:hint="cs"/>
          <w:rtl/>
          <w:lang w:eastAsia="he-IL"/>
        </w:rPr>
        <w:t>הסגירה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כאמור בסעיף </w:t>
      </w:r>
      <w:bookmarkStart w:id="927" w:name="_ETM_Q1_3271579"/>
      <w:bookmarkEnd w:id="927"/>
      <w:r>
        <w:rPr>
          <w:rFonts w:hint="cs"/>
          <w:rtl/>
          <w:lang w:eastAsia="he-IL"/>
        </w:rPr>
        <w:t xml:space="preserve">32ב בתוך 24 שעות ממועד מתן הצו. </w:t>
      </w:r>
    </w:p>
    <w:p w14:paraId="1F5BE584" w14:textId="3FE7B300" w:rsidR="002E51BA" w:rsidRDefault="002E51BA" w:rsidP="002E51BA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צו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</w:p>
    <w:p w14:paraId="51E6EF05" w14:textId="2FEA3F76" w:rsidR="002E51BA" w:rsidRDefault="002E51BA" w:rsidP="002E51BA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סגירה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(ב) על אף האמור </w:t>
      </w:r>
      <w:bookmarkStart w:id="928" w:name="_ETM_Q1_3277020"/>
      <w:bookmarkEnd w:id="928"/>
      <w:r>
        <w:rPr>
          <w:rFonts w:hint="cs"/>
          <w:rtl/>
          <w:lang w:eastAsia="he-IL"/>
        </w:rPr>
        <w:t xml:space="preserve">בסעיף קטן (א), הגורם המורשה </w:t>
      </w:r>
      <w:r>
        <w:rPr>
          <w:rtl/>
          <w:lang w:eastAsia="he-IL"/>
        </w:rPr>
        <w:tab/>
      </w:r>
    </w:p>
    <w:p w14:paraId="0DFEA6C5" w14:textId="5E97E8C2" w:rsidR="002E51BA" w:rsidRDefault="002E51BA" w:rsidP="002E51BA">
      <w:pPr>
        <w:ind w:firstLine="0"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נותן הצו רשאי להורות בצו </w:t>
      </w:r>
      <w:bookmarkStart w:id="929" w:name="_ETM_Q1_3279776"/>
      <w:bookmarkEnd w:id="929"/>
      <w:r>
        <w:rPr>
          <w:rFonts w:hint="cs"/>
          <w:rtl/>
          <w:lang w:eastAsia="he-IL"/>
        </w:rPr>
        <w:t xml:space="preserve">על סגירת המקום </w:t>
      </w:r>
    </w:p>
    <w:p w14:paraId="04C93C1D" w14:textId="1121ADD1" w:rsidR="002E51BA" w:rsidRDefault="002E51BA" w:rsidP="002E51BA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לאלתר אם מצא כי הופרה לגבי המקום </w:t>
      </w:r>
      <w:bookmarkStart w:id="930" w:name="_ETM_Q1_3284670"/>
      <w:bookmarkEnd w:id="930"/>
      <w:r>
        <w:rPr>
          <w:rFonts w:hint="cs"/>
          <w:rtl/>
          <w:lang w:eastAsia="he-IL"/>
        </w:rPr>
        <w:t xml:space="preserve">הפרה </w:t>
      </w:r>
    </w:p>
    <w:p w14:paraId="5415D7F5" w14:textId="7A05DAC4" w:rsidR="002E51BA" w:rsidRDefault="002E51BA" w:rsidP="002E51BA">
      <w:pPr>
        <w:ind w:firstLine="0"/>
        <w:rPr>
          <w:rtl/>
          <w:lang w:eastAsia="he-IL"/>
        </w:rPr>
      </w:pPr>
      <w:bookmarkStart w:id="931" w:name="_ETM_Q1_3286265"/>
      <w:bookmarkStart w:id="932" w:name="_ETM_Q1_3286321"/>
      <w:bookmarkEnd w:id="931"/>
      <w:bookmarkEnd w:id="932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חמורה של הוראה מההוראות שנקבעו בתקנות </w:t>
      </w:r>
    </w:p>
    <w:p w14:paraId="4DA67F0C" w14:textId="2D9F326A" w:rsidR="002E51BA" w:rsidRDefault="002E51BA" w:rsidP="002E51BA">
      <w:pPr>
        <w:ind w:firstLine="0"/>
        <w:rPr>
          <w:rtl/>
          <w:lang w:eastAsia="he-IL"/>
        </w:rPr>
      </w:pPr>
      <w:bookmarkStart w:id="933" w:name="_ETM_Q1_3288644"/>
      <w:bookmarkStart w:id="934" w:name="_ETM_Q1_3288707"/>
      <w:bookmarkEnd w:id="933"/>
      <w:bookmarkEnd w:id="934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לפי סעיף 8 </w:t>
      </w:r>
      <w:bookmarkStart w:id="935" w:name="_ETM_Q1_3285930"/>
      <w:bookmarkEnd w:id="935"/>
      <w:r>
        <w:rPr>
          <w:rFonts w:hint="cs"/>
          <w:rtl/>
          <w:lang w:eastAsia="he-IL"/>
        </w:rPr>
        <w:t xml:space="preserve">או שנקבעו על ידי ועדת השרים לפי </w:t>
      </w:r>
    </w:p>
    <w:p w14:paraId="4F5DCF32" w14:textId="7FACDB3E" w:rsidR="002E51BA" w:rsidRDefault="002E51BA" w:rsidP="002E51BA">
      <w:pPr>
        <w:ind w:firstLine="0"/>
        <w:rPr>
          <w:rtl/>
          <w:lang w:eastAsia="he-IL"/>
        </w:rPr>
      </w:pPr>
      <w:bookmarkStart w:id="936" w:name="_ETM_Q1_3290784"/>
      <w:bookmarkStart w:id="937" w:name="_ETM_Q1_3290849"/>
      <w:bookmarkEnd w:id="936"/>
      <w:bookmarkEnd w:id="937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סעיף 17 או </w:t>
      </w:r>
      <w:bookmarkStart w:id="938" w:name="_ETM_Q1_3287538"/>
      <w:bookmarkEnd w:id="938"/>
      <w:r>
        <w:rPr>
          <w:rFonts w:hint="cs"/>
          <w:rtl/>
          <w:lang w:eastAsia="he-IL"/>
        </w:rPr>
        <w:t xml:space="preserve">20 או לפי סעיף 20 לפקודת </w:t>
      </w:r>
      <w:bookmarkStart w:id="939" w:name="_ETM_Q1_3293175"/>
      <w:bookmarkEnd w:id="939"/>
      <w:r>
        <w:rPr>
          <w:rFonts w:hint="cs"/>
          <w:rtl/>
          <w:lang w:eastAsia="he-IL"/>
        </w:rPr>
        <w:t xml:space="preserve">בריאות </w:t>
      </w:r>
    </w:p>
    <w:p w14:paraId="2563E737" w14:textId="572AD16A" w:rsidR="002E51BA" w:rsidRDefault="002E51BA" w:rsidP="002E51BA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העם, 1940, וכי קיים בשל כך חשש משמעותי </w:t>
      </w:r>
    </w:p>
    <w:p w14:paraId="20B0A89A" w14:textId="77E5CABC" w:rsidR="002E51BA" w:rsidRDefault="002E51BA" w:rsidP="002E51BA">
      <w:pPr>
        <w:ind w:firstLine="0"/>
        <w:rPr>
          <w:rtl/>
          <w:lang w:eastAsia="he-IL"/>
        </w:rPr>
      </w:pPr>
      <w:bookmarkStart w:id="940" w:name="_ETM_Q1_3294351"/>
      <w:bookmarkStart w:id="941" w:name="_ETM_Q1_3294411"/>
      <w:bookmarkEnd w:id="940"/>
      <w:bookmarkEnd w:id="941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להדבקה </w:t>
      </w:r>
      <w:bookmarkStart w:id="942" w:name="_ETM_Q1_3296337"/>
      <w:bookmarkEnd w:id="942"/>
      <w:r>
        <w:rPr>
          <w:rFonts w:hint="cs"/>
          <w:rtl/>
          <w:lang w:eastAsia="he-IL"/>
        </w:rPr>
        <w:t xml:space="preserve">בנגיף הקורונה; הוראה על סגירת </w:t>
      </w:r>
    </w:p>
    <w:p w14:paraId="459F8E0D" w14:textId="51C77733" w:rsidR="002E51BA" w:rsidRDefault="002E51BA" w:rsidP="002E51BA">
      <w:pPr>
        <w:ind w:firstLine="0"/>
        <w:rPr>
          <w:rtl/>
          <w:lang w:eastAsia="he-IL"/>
        </w:rPr>
      </w:pPr>
      <w:bookmarkStart w:id="943" w:name="_ETM_Q1_3296631"/>
      <w:bookmarkStart w:id="944" w:name="_ETM_Q1_3296697"/>
      <w:bookmarkEnd w:id="943"/>
      <w:bookmarkEnd w:id="944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המקום לאלתר בצו לפי סעיף </w:t>
      </w:r>
      <w:bookmarkStart w:id="945" w:name="_ETM_Q1_3296013"/>
      <w:bookmarkEnd w:id="945"/>
      <w:r>
        <w:rPr>
          <w:rFonts w:hint="cs"/>
          <w:rtl/>
          <w:lang w:eastAsia="he-IL"/>
        </w:rPr>
        <w:t>32ב(ב) של גורם</w:t>
      </w:r>
    </w:p>
    <w:p w14:paraId="6C34CF78" w14:textId="083B5CC3" w:rsidR="002E51BA" w:rsidRDefault="002E51BA" w:rsidP="002E51BA">
      <w:pPr>
        <w:ind w:firstLine="0"/>
        <w:rPr>
          <w:rtl/>
          <w:lang w:eastAsia="he-IL"/>
        </w:rPr>
      </w:pPr>
      <w:bookmarkStart w:id="946" w:name="_ETM_Q1_3297648"/>
      <w:bookmarkStart w:id="947" w:name="_ETM_Q1_3297708"/>
      <w:bookmarkEnd w:id="946"/>
      <w:bookmarkEnd w:id="947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מורשה שהוא ראש הרשות המקומית הטעונה</w:t>
      </w:r>
    </w:p>
    <w:p w14:paraId="68626BDF" w14:textId="61B17AA7" w:rsidR="002E51BA" w:rsidRDefault="002E51BA" w:rsidP="002E51BA">
      <w:pPr>
        <w:ind w:firstLine="0"/>
        <w:rPr>
          <w:rtl/>
          <w:lang w:eastAsia="he-IL"/>
        </w:rPr>
      </w:pPr>
      <w:bookmarkStart w:id="948" w:name="_ETM_Q1_3298974"/>
      <w:bookmarkStart w:id="949" w:name="_ETM_Q1_3299057"/>
      <w:bookmarkEnd w:id="948"/>
      <w:bookmarkEnd w:id="949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המלצת רופא מחוזי, </w:t>
      </w:r>
      <w:bookmarkStart w:id="950" w:name="_ETM_Q1_3303916"/>
      <w:bookmarkEnd w:id="950"/>
      <w:r>
        <w:rPr>
          <w:rFonts w:hint="cs"/>
          <w:rtl/>
          <w:lang w:eastAsia="he-IL"/>
        </w:rPr>
        <w:t xml:space="preserve">לא תינתן אלא לאחר </w:t>
      </w:r>
    </w:p>
    <w:p w14:paraId="70BB47A2" w14:textId="3FD29182" w:rsidR="002E51BA" w:rsidRDefault="002E51BA" w:rsidP="002E51BA">
      <w:pPr>
        <w:ind w:firstLine="0"/>
        <w:rPr>
          <w:rtl/>
          <w:lang w:eastAsia="he-IL"/>
        </w:rPr>
      </w:pPr>
      <w:bookmarkStart w:id="951" w:name="_ETM_Q1_3306675"/>
      <w:bookmarkStart w:id="952" w:name="_ETM_Q1_3306741"/>
      <w:bookmarkEnd w:id="951"/>
      <w:bookmarkEnd w:id="952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קבלת המלצה כאמור.</w:t>
      </w:r>
    </w:p>
    <w:p w14:paraId="43FDB014" w14:textId="2786BDBC" w:rsidR="002E51BA" w:rsidRDefault="002E51BA" w:rsidP="002E51BA">
      <w:pPr>
        <w:ind w:firstLine="0"/>
        <w:rPr>
          <w:rtl/>
          <w:lang w:eastAsia="he-IL"/>
        </w:rPr>
      </w:pPr>
      <w:bookmarkStart w:id="953" w:name="_ETM_Q1_3330099"/>
      <w:bookmarkStart w:id="954" w:name="_ETM_Q1_3330159"/>
      <w:bookmarkStart w:id="955" w:name="_ETM_Q1_3330566"/>
      <w:bookmarkStart w:id="956" w:name="_ETM_Q1_3330637"/>
      <w:bookmarkStart w:id="957" w:name="_ETM_Q1_3330952"/>
      <w:bookmarkStart w:id="958" w:name="_ETM_Q1_3331017"/>
      <w:bookmarkStart w:id="959" w:name="_ETM_Q1_3331172"/>
      <w:bookmarkStart w:id="960" w:name="_ETM_Q1_3331234"/>
      <w:bookmarkStart w:id="961" w:name="_ETM_Q1_3331536"/>
      <w:bookmarkEnd w:id="953"/>
      <w:bookmarkEnd w:id="954"/>
      <w:bookmarkEnd w:id="955"/>
      <w:bookmarkEnd w:id="956"/>
      <w:bookmarkEnd w:id="957"/>
      <w:bookmarkEnd w:id="958"/>
      <w:bookmarkEnd w:id="959"/>
      <w:bookmarkEnd w:id="960"/>
      <w:bookmarkEnd w:id="961"/>
    </w:p>
    <w:p w14:paraId="7729A431" w14:textId="22A464B0" w:rsidR="002E51BA" w:rsidRDefault="002E51BA" w:rsidP="002E51BA">
      <w:pPr>
        <w:ind w:firstLine="0"/>
        <w:rPr>
          <w:rtl/>
          <w:lang w:eastAsia="he-IL"/>
        </w:rPr>
      </w:pPr>
      <w:bookmarkStart w:id="962" w:name="_ETM_Q1_3331604"/>
      <w:bookmarkEnd w:id="962"/>
      <w:r>
        <w:rPr>
          <w:rFonts w:hint="cs"/>
          <w:rtl/>
          <w:lang w:eastAsia="he-IL"/>
        </w:rPr>
        <w:t xml:space="preserve">יידוע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32ז. ניתן צו סגירה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לפי פרק זה, יודיע על </w:t>
      </w:r>
      <w:bookmarkStart w:id="963" w:name="_ETM_Q1_3360281"/>
      <w:bookmarkEnd w:id="963"/>
      <w:r>
        <w:rPr>
          <w:rFonts w:hint="cs"/>
          <w:rtl/>
          <w:lang w:eastAsia="he-IL"/>
        </w:rPr>
        <w:t>כך</w:t>
      </w:r>
    </w:p>
    <w:p w14:paraId="3EA869DC" w14:textId="54585149" w:rsidR="002E51BA" w:rsidRDefault="002E51BA" w:rsidP="002E51BA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גורמים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הגורם המורשה נותן הצו לגורמים המורשים האחרים</w:t>
      </w:r>
    </w:p>
    <w:p w14:paraId="7CE6B823" w14:textId="4038BC1C" w:rsidR="002E51BA" w:rsidRDefault="002E51BA" w:rsidP="002E51BA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מורשים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מיד לאחר שניתן.</w:t>
      </w:r>
    </w:p>
    <w:p w14:paraId="1716748A" w14:textId="7E94C52B" w:rsidR="002E51BA" w:rsidRDefault="002E51BA" w:rsidP="002E51BA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אחרים</w:t>
      </w:r>
    </w:p>
    <w:p w14:paraId="2C5CEFCB" w14:textId="05C03C5D" w:rsidR="002E51BA" w:rsidRDefault="002E51BA" w:rsidP="002E51BA">
      <w:pPr>
        <w:ind w:firstLine="0"/>
        <w:rPr>
          <w:rtl/>
          <w:lang w:eastAsia="he-IL"/>
        </w:rPr>
      </w:pPr>
    </w:p>
    <w:p w14:paraId="3AD8734F" w14:textId="7343640C" w:rsidR="002E51BA" w:rsidRDefault="002E51BA" w:rsidP="002E51BA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האם </w:t>
      </w:r>
      <w:bookmarkStart w:id="964" w:name="_ETM_Q1_3361899"/>
      <w:bookmarkEnd w:id="964"/>
      <w:r>
        <w:rPr>
          <w:rFonts w:hint="cs"/>
          <w:rtl/>
          <w:lang w:eastAsia="he-IL"/>
        </w:rPr>
        <w:t xml:space="preserve">באמת הדבר הזה קורה? האם נעשה הדיווח ההדדי הזה </w:t>
      </w:r>
      <w:bookmarkStart w:id="965" w:name="_ETM_Q1_3374699"/>
      <w:bookmarkEnd w:id="965"/>
      <w:r>
        <w:rPr>
          <w:rFonts w:hint="cs"/>
          <w:rtl/>
          <w:lang w:eastAsia="he-IL"/>
        </w:rPr>
        <w:t>בין ראשי הרשויות, המשטרה והרופא המחוזי?</w:t>
      </w:r>
    </w:p>
    <w:p w14:paraId="7B621206" w14:textId="63AB47D1" w:rsidR="002E51BA" w:rsidRDefault="002E51BA" w:rsidP="002E51BA">
      <w:pPr>
        <w:ind w:firstLine="0"/>
        <w:rPr>
          <w:rtl/>
          <w:lang w:eastAsia="he-IL"/>
        </w:rPr>
      </w:pPr>
    </w:p>
    <w:p w14:paraId="30B7FE11" w14:textId="00C554D6" w:rsidR="002E51BA" w:rsidRDefault="002E51BA" w:rsidP="002E51BA">
      <w:pPr>
        <w:pStyle w:val="af6"/>
        <w:keepNext/>
        <w:rPr>
          <w:rtl/>
        </w:rPr>
      </w:pPr>
      <w:bookmarkStart w:id="966" w:name="_ETM_Q1_3378623"/>
      <w:bookmarkStart w:id="967" w:name="ET_yor_5069_88"/>
      <w:bookmarkEnd w:id="966"/>
      <w:r w:rsidRPr="002E51BA">
        <w:rPr>
          <w:rStyle w:val="TagStyle"/>
          <w:rtl/>
        </w:rPr>
        <w:t xml:space="preserve"> &lt;&lt; </w:t>
      </w:r>
      <w:proofErr w:type="spellStart"/>
      <w:r w:rsidRPr="002E51BA">
        <w:rPr>
          <w:rStyle w:val="TagStyle"/>
          <w:rtl/>
        </w:rPr>
        <w:t>יור</w:t>
      </w:r>
      <w:proofErr w:type="spellEnd"/>
      <w:r w:rsidRPr="002E51B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E51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7"/>
    </w:p>
    <w:p w14:paraId="2D544852" w14:textId="0BAFD223" w:rsidR="002E51BA" w:rsidRDefault="002E51BA" w:rsidP="002E51BA">
      <w:pPr>
        <w:pStyle w:val="KeepWithNext"/>
        <w:rPr>
          <w:rtl/>
          <w:lang w:eastAsia="he-IL"/>
        </w:rPr>
      </w:pPr>
    </w:p>
    <w:p w14:paraId="731D3FEF" w14:textId="0237973B" w:rsidR="002E51BA" w:rsidRDefault="006414A0" w:rsidP="002E51BA">
      <w:pPr>
        <w:rPr>
          <w:rtl/>
          <w:lang w:eastAsia="he-IL"/>
        </w:rPr>
      </w:pPr>
      <w:bookmarkStart w:id="968" w:name="_ETM_Q1_3379096"/>
      <w:bookmarkStart w:id="969" w:name="_ETM_Q1_3379139"/>
      <w:bookmarkEnd w:id="968"/>
      <w:bookmarkEnd w:id="969"/>
      <w:r>
        <w:rPr>
          <w:rFonts w:hint="cs"/>
          <w:rtl/>
          <w:lang w:eastAsia="he-IL"/>
        </w:rPr>
        <w:t>אם זה יהיה בחוק</w:t>
      </w:r>
      <w:r w:rsidR="002E51BA">
        <w:rPr>
          <w:rFonts w:hint="cs"/>
          <w:rtl/>
          <w:lang w:eastAsia="he-IL"/>
        </w:rPr>
        <w:t xml:space="preserve"> </w:t>
      </w:r>
      <w:bookmarkStart w:id="970" w:name="_ETM_Q1_3382754"/>
      <w:bookmarkEnd w:id="970"/>
      <w:r w:rsidR="002E51BA">
        <w:rPr>
          <w:rFonts w:hint="cs"/>
          <w:rtl/>
          <w:lang w:eastAsia="he-IL"/>
        </w:rPr>
        <w:t>זה בוודאי ייעשה.</w:t>
      </w:r>
    </w:p>
    <w:p w14:paraId="4D58FAD9" w14:textId="4A0784CB" w:rsidR="002E51BA" w:rsidRDefault="002E51BA" w:rsidP="002E51BA">
      <w:pPr>
        <w:ind w:firstLine="0"/>
        <w:rPr>
          <w:rtl/>
          <w:lang w:eastAsia="he-IL"/>
        </w:rPr>
      </w:pPr>
      <w:bookmarkStart w:id="971" w:name="_ETM_Q1_3385125"/>
      <w:bookmarkStart w:id="972" w:name="_ETM_Q1_3385171"/>
      <w:bookmarkEnd w:id="971"/>
      <w:bookmarkEnd w:id="972"/>
    </w:p>
    <w:p w14:paraId="59E76FC7" w14:textId="3ED7928A" w:rsidR="002E51BA" w:rsidRDefault="002E51BA" w:rsidP="002E51BA">
      <w:pPr>
        <w:pStyle w:val="a4"/>
        <w:keepNext/>
        <w:rPr>
          <w:rtl/>
        </w:rPr>
      </w:pPr>
      <w:bookmarkStart w:id="973" w:name="_ETM_Q1_3385589"/>
      <w:bookmarkStart w:id="974" w:name="_ETM_Q1_3385637"/>
      <w:bookmarkStart w:id="975" w:name="_ETM_Q1_3383453"/>
      <w:bookmarkStart w:id="976" w:name="ET_speaker_גור_בליי_89"/>
      <w:bookmarkEnd w:id="973"/>
      <w:bookmarkEnd w:id="974"/>
      <w:bookmarkEnd w:id="975"/>
      <w:r w:rsidRPr="002E51BA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2E51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6"/>
    </w:p>
    <w:p w14:paraId="6F1D8635" w14:textId="7FC23C6A" w:rsidR="002E51BA" w:rsidRDefault="002E51BA" w:rsidP="002E51BA">
      <w:pPr>
        <w:pStyle w:val="KeepWithNext"/>
        <w:rPr>
          <w:rtl/>
          <w:lang w:eastAsia="he-IL"/>
        </w:rPr>
      </w:pPr>
    </w:p>
    <w:p w14:paraId="599498AE" w14:textId="6C266767" w:rsidR="002E51BA" w:rsidRDefault="002E51BA" w:rsidP="002E51BA">
      <w:pPr>
        <w:rPr>
          <w:rtl/>
          <w:lang w:eastAsia="he-IL"/>
        </w:rPr>
      </w:pPr>
      <w:bookmarkStart w:id="977" w:name="_ETM_Q1_3383811"/>
      <w:bookmarkStart w:id="978" w:name="_ETM_Q1_3383862"/>
      <w:bookmarkEnd w:id="977"/>
      <w:bookmarkEnd w:id="978"/>
      <w:r>
        <w:rPr>
          <w:rFonts w:hint="cs"/>
          <w:rtl/>
          <w:lang w:eastAsia="he-IL"/>
        </w:rPr>
        <w:t xml:space="preserve">זה כתוב בחוק כבר חודש. </w:t>
      </w:r>
    </w:p>
    <w:p w14:paraId="1859B981" w14:textId="524CB1E4" w:rsidR="002E51BA" w:rsidRDefault="002E51BA" w:rsidP="002E51BA">
      <w:pPr>
        <w:ind w:firstLine="0"/>
        <w:rPr>
          <w:rtl/>
          <w:lang w:eastAsia="he-IL"/>
        </w:rPr>
      </w:pPr>
      <w:bookmarkStart w:id="979" w:name="_ETM_Q1_3410810"/>
      <w:bookmarkStart w:id="980" w:name="_ETM_Q1_3410856"/>
      <w:bookmarkStart w:id="981" w:name="_ETM_Q1_3411611"/>
      <w:bookmarkEnd w:id="979"/>
      <w:bookmarkEnd w:id="980"/>
      <w:bookmarkEnd w:id="981"/>
    </w:p>
    <w:p w14:paraId="15C991AB" w14:textId="39A127F9" w:rsidR="00D3093A" w:rsidRDefault="00D3093A" w:rsidP="00D3093A">
      <w:pPr>
        <w:pStyle w:val="af6"/>
        <w:keepNext/>
        <w:rPr>
          <w:rtl/>
        </w:rPr>
      </w:pPr>
      <w:bookmarkStart w:id="982" w:name="_ETM_Q1_3411652"/>
      <w:bookmarkStart w:id="983" w:name="_ETM_Q1_3419584"/>
      <w:bookmarkStart w:id="984" w:name="ET_yor_5069_90"/>
      <w:bookmarkEnd w:id="982"/>
      <w:bookmarkEnd w:id="983"/>
      <w:r w:rsidRPr="00D3093A">
        <w:rPr>
          <w:rStyle w:val="TagStyle"/>
          <w:rtl/>
        </w:rPr>
        <w:t xml:space="preserve"> &lt;&lt; </w:t>
      </w:r>
      <w:proofErr w:type="spellStart"/>
      <w:r w:rsidRPr="00D3093A">
        <w:rPr>
          <w:rStyle w:val="TagStyle"/>
          <w:rtl/>
        </w:rPr>
        <w:t>יור</w:t>
      </w:r>
      <w:proofErr w:type="spellEnd"/>
      <w:r w:rsidRPr="00D3093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309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4"/>
    </w:p>
    <w:p w14:paraId="768749C1" w14:textId="336D7CC6" w:rsidR="00D3093A" w:rsidRDefault="00D3093A" w:rsidP="00D3093A">
      <w:pPr>
        <w:pStyle w:val="KeepWithNext"/>
        <w:rPr>
          <w:rtl/>
          <w:lang w:eastAsia="he-IL"/>
        </w:rPr>
      </w:pPr>
    </w:p>
    <w:p w14:paraId="0A5884E2" w14:textId="06DBB928" w:rsidR="00D3093A" w:rsidRDefault="00D3093A" w:rsidP="00D3093A">
      <w:pPr>
        <w:ind w:firstLine="0"/>
        <w:rPr>
          <w:rtl/>
          <w:lang w:eastAsia="he-IL"/>
        </w:rPr>
      </w:pPr>
      <w:bookmarkStart w:id="985" w:name="_ETM_Q1_3419975"/>
      <w:bookmarkStart w:id="986" w:name="_ETM_Q1_3420004"/>
      <w:bookmarkEnd w:id="985"/>
      <w:bookmarkEnd w:id="98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האם יש </w:t>
      </w:r>
      <w:bookmarkStart w:id="987" w:name="_ETM_Q1_3418633"/>
      <w:bookmarkEnd w:id="987"/>
      <w:r>
        <w:rPr>
          <w:rFonts w:hint="cs"/>
          <w:rtl/>
          <w:lang w:eastAsia="he-IL"/>
        </w:rPr>
        <w:t xml:space="preserve">סנכרון בין הגופים שאמורים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האירוע הזה?</w:t>
      </w:r>
    </w:p>
    <w:p w14:paraId="365AF3AC" w14:textId="5ABB42ED" w:rsidR="00D3093A" w:rsidRDefault="00D3093A" w:rsidP="00D3093A">
      <w:pPr>
        <w:ind w:firstLine="0"/>
        <w:rPr>
          <w:rtl/>
          <w:lang w:eastAsia="he-IL"/>
        </w:rPr>
      </w:pPr>
    </w:p>
    <w:p w14:paraId="608516C4" w14:textId="77777777" w:rsidR="00D3093A" w:rsidRDefault="00D3093A" w:rsidP="00D3093A">
      <w:pPr>
        <w:pStyle w:val="af9"/>
        <w:keepNext/>
        <w:rPr>
          <w:rtl/>
          <w:lang w:eastAsia="he-IL"/>
        </w:rPr>
      </w:pPr>
      <w:bookmarkStart w:id="988" w:name="ET_guest_מיה_וינקלר_94"/>
      <w:bookmarkStart w:id="989" w:name="ET_guest_תמר_ליברטי_91"/>
      <w:r w:rsidRPr="00D309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מיה </w:t>
      </w:r>
      <w:proofErr w:type="spellStart"/>
      <w:r>
        <w:rPr>
          <w:rtl/>
          <w:lang w:eastAsia="he-IL"/>
        </w:rPr>
        <w:t>וינקלר</w:t>
      </w:r>
      <w:proofErr w:type="spellEnd"/>
      <w:r>
        <w:rPr>
          <w:rtl/>
          <w:lang w:eastAsia="he-IL"/>
        </w:rPr>
        <w:t>:</w:t>
      </w:r>
      <w:r w:rsidRPr="00D309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8"/>
    </w:p>
    <w:p w14:paraId="54C7EA3F" w14:textId="77777777" w:rsidR="00D3093A" w:rsidRDefault="00D3093A" w:rsidP="00D3093A">
      <w:pPr>
        <w:pStyle w:val="KeepWithNext"/>
        <w:rPr>
          <w:rtl/>
          <w:lang w:eastAsia="he-IL"/>
        </w:rPr>
      </w:pPr>
    </w:p>
    <w:bookmarkEnd w:id="989"/>
    <w:p w14:paraId="30A3CCE5" w14:textId="46431473" w:rsidR="00D3093A" w:rsidRDefault="00D3093A" w:rsidP="00D309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המשטרה מעבירה </w:t>
      </w:r>
      <w:bookmarkStart w:id="990" w:name="_ETM_Q1_3437152"/>
      <w:bookmarkEnd w:id="990"/>
      <w:r>
        <w:rPr>
          <w:rFonts w:hint="cs"/>
          <w:rtl/>
          <w:lang w:eastAsia="he-IL"/>
        </w:rPr>
        <w:t xml:space="preserve">את הדיווחים. קיבלתי הבוקר איזה שהוא דיווח מהרשויות. היידוע </w:t>
      </w:r>
      <w:bookmarkStart w:id="991" w:name="_ETM_Q1_3439505"/>
      <w:bookmarkEnd w:id="991"/>
      <w:r>
        <w:rPr>
          <w:rFonts w:hint="cs"/>
          <w:rtl/>
          <w:lang w:eastAsia="he-IL"/>
        </w:rPr>
        <w:t>הוא לא מספיק מוסדר.</w:t>
      </w:r>
    </w:p>
    <w:p w14:paraId="16745FEA" w14:textId="716DB078" w:rsidR="00D3093A" w:rsidRDefault="00D3093A" w:rsidP="00D3093A">
      <w:pPr>
        <w:rPr>
          <w:rtl/>
          <w:lang w:eastAsia="he-IL"/>
        </w:rPr>
      </w:pPr>
    </w:p>
    <w:p w14:paraId="4F09F4D8" w14:textId="1A26FFDD" w:rsidR="00D3093A" w:rsidRDefault="00D3093A" w:rsidP="00D3093A">
      <w:pPr>
        <w:pStyle w:val="af9"/>
        <w:keepNext/>
        <w:rPr>
          <w:rtl/>
          <w:lang w:eastAsia="he-IL"/>
        </w:rPr>
      </w:pPr>
      <w:bookmarkStart w:id="992" w:name="_ETM_Q1_3441686"/>
      <w:bookmarkStart w:id="993" w:name="ET_guest_נירית_להב_קניזו_92"/>
      <w:bookmarkEnd w:id="992"/>
      <w:r w:rsidRPr="00D309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נירית להב </w:t>
      </w:r>
      <w:proofErr w:type="spellStart"/>
      <w:r>
        <w:rPr>
          <w:rtl/>
          <w:lang w:eastAsia="he-IL"/>
        </w:rPr>
        <w:t>קניזו</w:t>
      </w:r>
      <w:proofErr w:type="spellEnd"/>
      <w:r>
        <w:rPr>
          <w:rtl/>
          <w:lang w:eastAsia="he-IL"/>
        </w:rPr>
        <w:t>:</w:t>
      </w:r>
      <w:r w:rsidRPr="00D309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3"/>
    </w:p>
    <w:p w14:paraId="6532798E" w14:textId="13EBFB9F" w:rsidR="00D3093A" w:rsidRDefault="00D3093A" w:rsidP="00D3093A">
      <w:pPr>
        <w:pStyle w:val="KeepWithNext"/>
        <w:rPr>
          <w:rtl/>
          <w:lang w:eastAsia="he-IL"/>
        </w:rPr>
      </w:pPr>
    </w:p>
    <w:p w14:paraId="5F20C91E" w14:textId="0F9B9585" w:rsidR="00D3093A" w:rsidRDefault="00D3093A" w:rsidP="00D3093A">
      <w:pPr>
        <w:rPr>
          <w:rtl/>
          <w:lang w:eastAsia="he-IL"/>
        </w:rPr>
      </w:pPr>
      <w:bookmarkStart w:id="994" w:name="_ETM_Q1_3442077"/>
      <w:bookmarkStart w:id="995" w:name="_ETM_Q1_3442106"/>
      <w:bookmarkEnd w:id="994"/>
      <w:bookmarkEnd w:id="995"/>
      <w:r>
        <w:rPr>
          <w:rFonts w:hint="cs"/>
          <w:rtl/>
          <w:lang w:eastAsia="he-IL"/>
        </w:rPr>
        <w:t>האם תוכלי לפרט איפה הבעיות נמצאות?</w:t>
      </w:r>
    </w:p>
    <w:p w14:paraId="73DF7D29" w14:textId="728AE290" w:rsidR="00D3093A" w:rsidRDefault="00D3093A" w:rsidP="00D3093A">
      <w:pPr>
        <w:ind w:firstLine="0"/>
        <w:rPr>
          <w:rtl/>
          <w:lang w:eastAsia="he-IL"/>
        </w:rPr>
      </w:pPr>
      <w:bookmarkStart w:id="996" w:name="_ETM_Q1_3446414"/>
      <w:bookmarkStart w:id="997" w:name="_ETM_Q1_3446470"/>
      <w:bookmarkEnd w:id="996"/>
      <w:bookmarkEnd w:id="997"/>
    </w:p>
    <w:p w14:paraId="3BA22C05" w14:textId="31F30BD1" w:rsidR="00D3093A" w:rsidRDefault="00D3093A" w:rsidP="00D3093A">
      <w:pPr>
        <w:pStyle w:val="a4"/>
        <w:keepNext/>
        <w:rPr>
          <w:rtl/>
        </w:rPr>
      </w:pPr>
      <w:bookmarkStart w:id="998" w:name="_ETM_Q1_3446818"/>
      <w:bookmarkStart w:id="999" w:name="_ETM_Q1_3446867"/>
      <w:bookmarkStart w:id="1000" w:name="_ETM_Q1_3455728"/>
      <w:bookmarkStart w:id="1001" w:name="ET_speaker_גור_בליי_93"/>
      <w:bookmarkEnd w:id="998"/>
      <w:bookmarkEnd w:id="999"/>
      <w:bookmarkEnd w:id="1000"/>
      <w:r w:rsidRPr="00D3093A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309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1"/>
    </w:p>
    <w:p w14:paraId="54191EC6" w14:textId="495EAB6D" w:rsidR="00D3093A" w:rsidRDefault="00D3093A" w:rsidP="00D3093A">
      <w:pPr>
        <w:pStyle w:val="KeepWithNext"/>
        <w:rPr>
          <w:rtl/>
          <w:lang w:eastAsia="he-IL"/>
        </w:rPr>
      </w:pPr>
    </w:p>
    <w:p w14:paraId="4FE35CAC" w14:textId="4FF33ACF" w:rsidR="00D3093A" w:rsidRDefault="00D3093A" w:rsidP="00D3093A">
      <w:pPr>
        <w:rPr>
          <w:rtl/>
          <w:lang w:eastAsia="he-IL"/>
        </w:rPr>
      </w:pPr>
      <w:bookmarkStart w:id="1002" w:name="_ETM_Q1_3456188"/>
      <w:bookmarkStart w:id="1003" w:name="_ETM_Q1_3456231"/>
      <w:bookmarkEnd w:id="1002"/>
      <w:bookmarkEnd w:id="1003"/>
      <w:r>
        <w:rPr>
          <w:rFonts w:hint="cs"/>
          <w:rtl/>
          <w:lang w:eastAsia="he-IL"/>
        </w:rPr>
        <w:t xml:space="preserve">למה </w:t>
      </w:r>
      <w:bookmarkStart w:id="1004" w:name="_ETM_Q1_3460037"/>
      <w:bookmarkEnd w:id="1004"/>
      <w:r>
        <w:rPr>
          <w:rFonts w:hint="cs"/>
          <w:rtl/>
          <w:lang w:eastAsia="he-IL"/>
        </w:rPr>
        <w:t>הדיווחים האלה לא עובדים?</w:t>
      </w:r>
    </w:p>
    <w:p w14:paraId="4123E5F3" w14:textId="34773C6D" w:rsidR="00D3093A" w:rsidRDefault="00D3093A" w:rsidP="00D3093A">
      <w:pPr>
        <w:rPr>
          <w:rtl/>
          <w:lang w:eastAsia="he-IL"/>
        </w:rPr>
      </w:pPr>
      <w:bookmarkStart w:id="1005" w:name="_ETM_Q1_3458344"/>
      <w:bookmarkStart w:id="1006" w:name="_ETM_Q1_3458401"/>
      <w:bookmarkEnd w:id="1005"/>
      <w:bookmarkEnd w:id="1006"/>
    </w:p>
    <w:p w14:paraId="5895D299" w14:textId="706743A9" w:rsidR="00D3093A" w:rsidRDefault="00D3093A" w:rsidP="00D3093A">
      <w:pPr>
        <w:pStyle w:val="af9"/>
        <w:keepNext/>
        <w:rPr>
          <w:rtl/>
          <w:lang w:eastAsia="he-IL"/>
        </w:rPr>
      </w:pPr>
      <w:bookmarkStart w:id="1007" w:name="_ETM_Q1_3458995"/>
      <w:bookmarkStart w:id="1008" w:name="_ETM_Q1_3459064"/>
      <w:bookmarkStart w:id="1009" w:name="_ETM_Q1_3460257"/>
      <w:bookmarkStart w:id="1010" w:name="ET_guest_מיה_וינקלר_95"/>
      <w:bookmarkEnd w:id="1007"/>
      <w:bookmarkEnd w:id="1008"/>
      <w:bookmarkEnd w:id="1009"/>
      <w:r w:rsidRPr="00D309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מיה </w:t>
      </w:r>
      <w:proofErr w:type="spellStart"/>
      <w:r>
        <w:rPr>
          <w:rtl/>
          <w:lang w:eastAsia="he-IL"/>
        </w:rPr>
        <w:t>וינקלר</w:t>
      </w:r>
      <w:proofErr w:type="spellEnd"/>
      <w:r>
        <w:rPr>
          <w:rtl/>
          <w:lang w:eastAsia="he-IL"/>
        </w:rPr>
        <w:t>:</w:t>
      </w:r>
      <w:r w:rsidRPr="00D309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0"/>
    </w:p>
    <w:p w14:paraId="449B8DD3" w14:textId="6CFE9BD0" w:rsidR="00D3093A" w:rsidRDefault="00D3093A" w:rsidP="00D3093A">
      <w:pPr>
        <w:pStyle w:val="KeepWithNext"/>
        <w:rPr>
          <w:rtl/>
          <w:lang w:eastAsia="he-IL"/>
        </w:rPr>
      </w:pPr>
    </w:p>
    <w:p w14:paraId="7EAC72AB" w14:textId="70DAFDDA" w:rsidR="00D3093A" w:rsidRDefault="00D3093A" w:rsidP="00D3093A">
      <w:pPr>
        <w:rPr>
          <w:rtl/>
          <w:lang w:eastAsia="he-IL"/>
        </w:rPr>
      </w:pPr>
      <w:bookmarkStart w:id="1011" w:name="_ETM_Q1_3460746"/>
      <w:bookmarkStart w:id="1012" w:name="_ETM_Q1_3460781"/>
      <w:bookmarkEnd w:id="1011"/>
      <w:bookmarkEnd w:id="1012"/>
      <w:r>
        <w:rPr>
          <w:rFonts w:hint="cs"/>
          <w:rtl/>
          <w:lang w:eastAsia="he-IL"/>
        </w:rPr>
        <w:t xml:space="preserve">חלק מהדיווחים מועברים בפקסים, אני חושבת, ולא </w:t>
      </w:r>
      <w:bookmarkStart w:id="1013" w:name="_ETM_Q1_3464040"/>
      <w:bookmarkEnd w:id="1013"/>
      <w:r>
        <w:rPr>
          <w:rFonts w:hint="cs"/>
          <w:rtl/>
          <w:lang w:eastAsia="he-IL"/>
        </w:rPr>
        <w:t>תמיד זה מתקבל, וחלק מהרשויות לא תמיד משתפות פעולה בעניין</w:t>
      </w:r>
      <w:bookmarkStart w:id="1014" w:name="_ETM_Q1_3473655"/>
      <w:bookmarkEnd w:id="1014"/>
      <w:r>
        <w:rPr>
          <w:rFonts w:hint="cs"/>
          <w:rtl/>
          <w:lang w:eastAsia="he-IL"/>
        </w:rPr>
        <w:t xml:space="preserve"> הזה. </w:t>
      </w:r>
    </w:p>
    <w:p w14:paraId="73B264DF" w14:textId="43EE131E" w:rsidR="00D3093A" w:rsidRDefault="00D3093A" w:rsidP="00D3093A">
      <w:pPr>
        <w:ind w:firstLine="0"/>
        <w:rPr>
          <w:rtl/>
          <w:lang w:eastAsia="he-IL"/>
        </w:rPr>
      </w:pPr>
      <w:bookmarkStart w:id="1015" w:name="_ETM_Q1_3482008"/>
      <w:bookmarkStart w:id="1016" w:name="_ETM_Q1_3482081"/>
      <w:bookmarkEnd w:id="1015"/>
      <w:bookmarkEnd w:id="1016"/>
    </w:p>
    <w:p w14:paraId="61AEE320" w14:textId="4252868F" w:rsidR="00D3093A" w:rsidRDefault="00D3093A" w:rsidP="00D3093A">
      <w:pPr>
        <w:pStyle w:val="af6"/>
        <w:keepNext/>
        <w:rPr>
          <w:rtl/>
        </w:rPr>
      </w:pPr>
      <w:bookmarkStart w:id="1017" w:name="ET_yor_5069_96"/>
      <w:r w:rsidRPr="00D3093A">
        <w:rPr>
          <w:rStyle w:val="TagStyle"/>
          <w:rtl/>
        </w:rPr>
        <w:t xml:space="preserve"> &lt;&lt; </w:t>
      </w:r>
      <w:proofErr w:type="spellStart"/>
      <w:r w:rsidRPr="00D3093A">
        <w:rPr>
          <w:rStyle w:val="TagStyle"/>
          <w:rtl/>
        </w:rPr>
        <w:t>יור</w:t>
      </w:r>
      <w:proofErr w:type="spellEnd"/>
      <w:r w:rsidRPr="00D3093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309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7"/>
    </w:p>
    <w:p w14:paraId="730100CD" w14:textId="79109475" w:rsidR="00D3093A" w:rsidRDefault="00D3093A" w:rsidP="00D3093A">
      <w:pPr>
        <w:pStyle w:val="KeepWithNext"/>
        <w:rPr>
          <w:rtl/>
          <w:lang w:eastAsia="he-IL"/>
        </w:rPr>
      </w:pPr>
    </w:p>
    <w:p w14:paraId="0C1C570D" w14:textId="448E3467" w:rsidR="00D3093A" w:rsidRDefault="00D3093A" w:rsidP="00D309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מירה, לכם כשלטון מקומי יש בעיה </w:t>
      </w:r>
      <w:bookmarkStart w:id="1018" w:name="_ETM_Q1_3481153"/>
      <w:bookmarkEnd w:id="1018"/>
      <w:r w:rsidR="00CE53EA">
        <w:rPr>
          <w:rFonts w:hint="cs"/>
          <w:rtl/>
          <w:lang w:eastAsia="he-IL"/>
        </w:rPr>
        <w:t>לשתף פעולה בכזה דבר?</w:t>
      </w:r>
    </w:p>
    <w:p w14:paraId="1E7D1D73" w14:textId="0FE91B99" w:rsidR="00CE53EA" w:rsidRDefault="00CE53EA" w:rsidP="00CE53EA">
      <w:pPr>
        <w:ind w:firstLine="0"/>
        <w:rPr>
          <w:rtl/>
          <w:lang w:eastAsia="he-IL"/>
        </w:rPr>
      </w:pPr>
    </w:p>
    <w:p w14:paraId="211F4DEC" w14:textId="7BC6872A" w:rsidR="00CE53EA" w:rsidRDefault="00CE53EA" w:rsidP="00CE53EA">
      <w:pPr>
        <w:pStyle w:val="af9"/>
        <w:keepNext/>
        <w:rPr>
          <w:rtl/>
          <w:lang w:eastAsia="he-IL"/>
        </w:rPr>
      </w:pPr>
      <w:bookmarkStart w:id="1019" w:name="_ETM_Q1_3476877"/>
      <w:bookmarkStart w:id="1020" w:name="ET_guest_מירה_סלומון_97"/>
      <w:bookmarkEnd w:id="1019"/>
      <w:r w:rsidRPr="00CE53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E53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0"/>
    </w:p>
    <w:p w14:paraId="0A3C5F01" w14:textId="25154AF4" w:rsidR="00CE53EA" w:rsidRDefault="00CE53EA" w:rsidP="00CE53EA">
      <w:pPr>
        <w:pStyle w:val="KeepWithNext"/>
        <w:rPr>
          <w:rtl/>
          <w:lang w:eastAsia="he-IL"/>
        </w:rPr>
      </w:pPr>
    </w:p>
    <w:p w14:paraId="3CE92E49" w14:textId="5E374FB3" w:rsidR="00CE53EA" w:rsidRDefault="00CE53EA" w:rsidP="00CE53EA">
      <w:pPr>
        <w:rPr>
          <w:rtl/>
          <w:lang w:eastAsia="he-IL"/>
        </w:rPr>
      </w:pPr>
      <w:bookmarkStart w:id="1021" w:name="_ETM_Q1_3477259"/>
      <w:bookmarkStart w:id="1022" w:name="_ETM_Q1_3477285"/>
      <w:bookmarkEnd w:id="1021"/>
      <w:bookmarkEnd w:id="1022"/>
      <w:r>
        <w:rPr>
          <w:rFonts w:hint="cs"/>
          <w:rtl/>
          <w:lang w:eastAsia="he-IL"/>
        </w:rPr>
        <w:t>לא רק שאין לנו בעיה</w:t>
      </w:r>
      <w:bookmarkStart w:id="1023" w:name="_ETM_Q1_3485850"/>
      <w:bookmarkEnd w:id="1023"/>
      <w:r>
        <w:rPr>
          <w:rFonts w:hint="cs"/>
          <w:rtl/>
          <w:lang w:eastAsia="he-IL"/>
        </w:rPr>
        <w:t xml:space="preserve"> עם חובת היידוע ההדדי</w:t>
      </w:r>
      <w:r w:rsidR="006414A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אנחנו גם מקיימים </w:t>
      </w:r>
      <w:proofErr w:type="spellStart"/>
      <w:r>
        <w:rPr>
          <w:rFonts w:hint="cs"/>
          <w:rtl/>
          <w:lang w:eastAsia="he-IL"/>
        </w:rPr>
        <w:t>שיג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24" w:name="_ETM_Q1_3494066"/>
      <w:bookmarkEnd w:id="1024"/>
      <w:r>
        <w:rPr>
          <w:rFonts w:hint="cs"/>
          <w:rtl/>
          <w:lang w:eastAsia="he-IL"/>
        </w:rPr>
        <w:t xml:space="preserve">ושיח עם משטרת ישראל ועם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האכיפה הארצית באשר </w:t>
      </w:r>
      <w:bookmarkStart w:id="1025" w:name="_ETM_Q1_3497053"/>
      <w:bookmarkEnd w:id="1025"/>
      <w:r>
        <w:rPr>
          <w:rFonts w:hint="cs"/>
          <w:rtl/>
          <w:lang w:eastAsia="he-IL"/>
        </w:rPr>
        <w:t>לאופן שבו זה יבוצע.</w:t>
      </w:r>
    </w:p>
    <w:p w14:paraId="799A44F7" w14:textId="4560D81B" w:rsidR="00CE53EA" w:rsidRDefault="00CE53EA" w:rsidP="00CE53EA">
      <w:pPr>
        <w:ind w:firstLine="0"/>
        <w:rPr>
          <w:rtl/>
          <w:lang w:eastAsia="he-IL"/>
        </w:rPr>
      </w:pPr>
      <w:bookmarkStart w:id="1026" w:name="_ETM_Q1_3494986"/>
      <w:bookmarkStart w:id="1027" w:name="_ETM_Q1_3495038"/>
      <w:bookmarkStart w:id="1028" w:name="_ETM_Q1_3495339"/>
      <w:bookmarkStart w:id="1029" w:name="_ETM_Q1_3495398"/>
      <w:bookmarkEnd w:id="1026"/>
      <w:bookmarkEnd w:id="1027"/>
      <w:bookmarkEnd w:id="1028"/>
      <w:bookmarkEnd w:id="1029"/>
    </w:p>
    <w:p w14:paraId="0A84B625" w14:textId="1EB0EDF6" w:rsidR="00CE53EA" w:rsidRDefault="00CE53EA" w:rsidP="00CE53EA">
      <w:pPr>
        <w:pStyle w:val="af6"/>
        <w:keepNext/>
        <w:rPr>
          <w:rtl/>
        </w:rPr>
      </w:pPr>
      <w:bookmarkStart w:id="1030" w:name="_ETM_Q1_3496527"/>
      <w:bookmarkStart w:id="1031" w:name="_ETM_Q1_3496580"/>
      <w:bookmarkStart w:id="1032" w:name="_ETM_Q1_3505507"/>
      <w:bookmarkStart w:id="1033" w:name="ET_yor_5069_98"/>
      <w:bookmarkEnd w:id="1030"/>
      <w:bookmarkEnd w:id="1031"/>
      <w:bookmarkEnd w:id="1032"/>
      <w:r w:rsidRPr="00CE53EA">
        <w:rPr>
          <w:rStyle w:val="TagStyle"/>
          <w:rtl/>
        </w:rPr>
        <w:t xml:space="preserve"> &lt;&lt; </w:t>
      </w:r>
      <w:proofErr w:type="spellStart"/>
      <w:r w:rsidRPr="00CE53EA">
        <w:rPr>
          <w:rStyle w:val="TagStyle"/>
          <w:rtl/>
        </w:rPr>
        <w:t>יור</w:t>
      </w:r>
      <w:proofErr w:type="spellEnd"/>
      <w:r w:rsidRPr="00CE53E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E53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3"/>
    </w:p>
    <w:p w14:paraId="04A5B815" w14:textId="582A7A32" w:rsidR="00CE53EA" w:rsidRDefault="00CE53EA" w:rsidP="00CE53EA">
      <w:pPr>
        <w:pStyle w:val="KeepWithNext"/>
        <w:rPr>
          <w:rtl/>
          <w:lang w:eastAsia="he-IL"/>
        </w:rPr>
      </w:pPr>
    </w:p>
    <w:p w14:paraId="709EBBAF" w14:textId="0E9C66B0" w:rsidR="00CE53EA" w:rsidRDefault="00CE53EA" w:rsidP="00CE53EA">
      <w:pPr>
        <w:rPr>
          <w:rtl/>
          <w:lang w:eastAsia="he-IL"/>
        </w:rPr>
      </w:pPr>
      <w:bookmarkStart w:id="1034" w:name="_ETM_Q1_3505924"/>
      <w:bookmarkStart w:id="1035" w:name="_ETM_Q1_3505960"/>
      <w:bookmarkEnd w:id="1034"/>
      <w:bookmarkEnd w:id="1035"/>
      <w:r>
        <w:rPr>
          <w:rFonts w:hint="cs"/>
          <w:rtl/>
          <w:lang w:eastAsia="he-IL"/>
        </w:rPr>
        <w:t xml:space="preserve">אני מבקש ממשרד המשפטים להוציא נוהל </w:t>
      </w:r>
      <w:bookmarkStart w:id="1036" w:name="_ETM_Q1_3507844"/>
      <w:bookmarkEnd w:id="1036"/>
      <w:r>
        <w:rPr>
          <w:rFonts w:hint="cs"/>
          <w:rtl/>
          <w:lang w:eastAsia="he-IL"/>
        </w:rPr>
        <w:t xml:space="preserve">או סיכום כדי שהדבר הזה </w:t>
      </w:r>
      <w:bookmarkStart w:id="1037" w:name="_ETM_Q1_3514402"/>
      <w:bookmarkEnd w:id="1037"/>
      <w:r>
        <w:rPr>
          <w:rFonts w:hint="cs"/>
          <w:rtl/>
          <w:lang w:eastAsia="he-IL"/>
        </w:rPr>
        <w:t>ייעשה בצורה מסודרת.</w:t>
      </w:r>
    </w:p>
    <w:p w14:paraId="211C1DD2" w14:textId="378694C1" w:rsidR="00CE53EA" w:rsidRDefault="00CE53EA" w:rsidP="00CE53EA">
      <w:pPr>
        <w:rPr>
          <w:rtl/>
          <w:lang w:eastAsia="he-IL"/>
        </w:rPr>
      </w:pPr>
      <w:bookmarkStart w:id="1038" w:name="_ETM_Q1_3518307"/>
      <w:bookmarkStart w:id="1039" w:name="_ETM_Q1_3518366"/>
      <w:bookmarkEnd w:id="1038"/>
      <w:bookmarkEnd w:id="1039"/>
    </w:p>
    <w:p w14:paraId="163EE39E" w14:textId="73DCE34F" w:rsidR="00CE53EA" w:rsidRDefault="00CE53EA" w:rsidP="00CE53EA">
      <w:pPr>
        <w:pStyle w:val="af9"/>
        <w:keepNext/>
        <w:rPr>
          <w:rtl/>
          <w:lang w:eastAsia="he-IL"/>
        </w:rPr>
      </w:pPr>
      <w:bookmarkStart w:id="1040" w:name="_ETM_Q1_3518604"/>
      <w:bookmarkStart w:id="1041" w:name="_ETM_Q1_3518672"/>
      <w:bookmarkStart w:id="1042" w:name="_ETM_Q1_3518381"/>
      <w:bookmarkStart w:id="1043" w:name="ET_guest_נירית_להב_קניזו_99"/>
      <w:bookmarkEnd w:id="1040"/>
      <w:bookmarkEnd w:id="1041"/>
      <w:bookmarkEnd w:id="1042"/>
      <w:r w:rsidRPr="00CE53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נירית להב </w:t>
      </w:r>
      <w:proofErr w:type="spellStart"/>
      <w:r>
        <w:rPr>
          <w:rtl/>
          <w:lang w:eastAsia="he-IL"/>
        </w:rPr>
        <w:t>קניזו</w:t>
      </w:r>
      <w:proofErr w:type="spellEnd"/>
      <w:r>
        <w:rPr>
          <w:rtl/>
          <w:lang w:eastAsia="he-IL"/>
        </w:rPr>
        <w:t>:</w:t>
      </w:r>
      <w:r w:rsidRPr="00CE53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3"/>
    </w:p>
    <w:p w14:paraId="7C094967" w14:textId="3326310C" w:rsidR="00CE53EA" w:rsidRDefault="00CE53EA" w:rsidP="00CE53EA">
      <w:pPr>
        <w:pStyle w:val="KeepWithNext"/>
        <w:rPr>
          <w:rtl/>
          <w:lang w:eastAsia="he-IL"/>
        </w:rPr>
      </w:pPr>
    </w:p>
    <w:p w14:paraId="5B3464D0" w14:textId="24E4A8D7" w:rsidR="00CE53EA" w:rsidRDefault="00CE53EA" w:rsidP="00C330C4">
      <w:pPr>
        <w:rPr>
          <w:rtl/>
          <w:lang w:eastAsia="he-IL"/>
        </w:rPr>
      </w:pPr>
      <w:bookmarkStart w:id="1044" w:name="_ETM_Q1_3518783"/>
      <w:bookmarkStart w:id="1045" w:name="_ETM_Q1_3518816"/>
      <w:bookmarkEnd w:id="1044"/>
      <w:bookmarkEnd w:id="1045"/>
      <w:r>
        <w:rPr>
          <w:rFonts w:hint="cs"/>
          <w:rtl/>
          <w:lang w:eastAsia="he-IL"/>
        </w:rPr>
        <w:t xml:space="preserve">למטרה </w:t>
      </w:r>
      <w:r w:rsidR="009E1004">
        <w:rPr>
          <w:rFonts w:hint="cs"/>
          <w:rtl/>
          <w:lang w:eastAsia="he-IL"/>
        </w:rPr>
        <w:t xml:space="preserve">הזאת הקמנו את </w:t>
      </w:r>
      <w:proofErr w:type="spellStart"/>
      <w:r w:rsidR="009E1004">
        <w:rPr>
          <w:rFonts w:hint="cs"/>
          <w:rtl/>
          <w:lang w:eastAsia="he-IL"/>
        </w:rPr>
        <w:t>המינהלת</w:t>
      </w:r>
      <w:proofErr w:type="spellEnd"/>
      <w:r w:rsidR="009E10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הקצינו </w:t>
      </w:r>
      <w:r w:rsidR="009E1004">
        <w:rPr>
          <w:rFonts w:hint="cs"/>
          <w:rtl/>
          <w:lang w:eastAsia="he-IL"/>
        </w:rPr>
        <w:t xml:space="preserve">לה </w:t>
      </w:r>
      <w:r>
        <w:rPr>
          <w:rFonts w:hint="cs"/>
          <w:rtl/>
          <w:lang w:eastAsia="he-IL"/>
        </w:rPr>
        <w:t>משאבים</w:t>
      </w:r>
      <w:r w:rsidR="009E1004">
        <w:rPr>
          <w:rFonts w:hint="cs"/>
          <w:rtl/>
          <w:lang w:eastAsia="he-IL"/>
        </w:rPr>
        <w:t xml:space="preserve">. </w:t>
      </w:r>
      <w:bookmarkStart w:id="1046" w:name="_ETM_Q1_3524478"/>
      <w:bookmarkEnd w:id="1046"/>
      <w:r w:rsidR="009E100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היבטים המשפטיים </w:t>
      </w:r>
      <w:bookmarkStart w:id="1047" w:name="_ETM_Q1_3527399"/>
      <w:bookmarkEnd w:id="1047"/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 מתייעצת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יש פה קושי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ש</w:t>
      </w:r>
      <w:bookmarkStart w:id="1048" w:name="_ETM_Q1_3539862"/>
      <w:bookmarkEnd w:id="1048"/>
      <w:r>
        <w:rPr>
          <w:rFonts w:hint="cs"/>
          <w:rtl/>
          <w:lang w:eastAsia="he-IL"/>
        </w:rPr>
        <w:t xml:space="preserve">נכון להסדיר אותו. </w:t>
      </w:r>
      <w:bookmarkStart w:id="1049" w:name="_ETM_Q1_3547412"/>
      <w:bookmarkEnd w:id="1049"/>
    </w:p>
    <w:p w14:paraId="79453393" w14:textId="7549FFB0" w:rsidR="00CE53EA" w:rsidRDefault="00CE53EA" w:rsidP="00CE53EA">
      <w:pPr>
        <w:ind w:firstLine="0"/>
        <w:rPr>
          <w:rtl/>
          <w:lang w:eastAsia="he-IL"/>
        </w:rPr>
      </w:pPr>
      <w:bookmarkStart w:id="1050" w:name="_ETM_Q1_3547467"/>
      <w:bookmarkEnd w:id="1050"/>
    </w:p>
    <w:p w14:paraId="122523C2" w14:textId="35FC6859" w:rsidR="009E1004" w:rsidRDefault="009E1004" w:rsidP="009E1004">
      <w:pPr>
        <w:pStyle w:val="af9"/>
        <w:keepNext/>
        <w:rPr>
          <w:rtl/>
          <w:lang w:eastAsia="he-IL"/>
        </w:rPr>
      </w:pPr>
      <w:bookmarkStart w:id="1051" w:name="_ETM_Q1_3550244"/>
      <w:bookmarkStart w:id="1052" w:name="_ETM_Q1_3550304"/>
      <w:bookmarkStart w:id="1053" w:name="_ETM_Q1_3548218"/>
      <w:bookmarkStart w:id="1054" w:name="_ETM_Q1_3548274"/>
      <w:bookmarkStart w:id="1055" w:name="ET_guest_גבי_פיסמן_100"/>
      <w:bookmarkEnd w:id="1051"/>
      <w:bookmarkEnd w:id="1052"/>
      <w:bookmarkEnd w:id="1053"/>
      <w:bookmarkEnd w:id="1054"/>
      <w:r w:rsidRPr="009E10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גבי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9E10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5"/>
    </w:p>
    <w:p w14:paraId="2F3C0163" w14:textId="09937094" w:rsidR="009E1004" w:rsidRDefault="009E1004" w:rsidP="009E1004">
      <w:pPr>
        <w:pStyle w:val="KeepWithNext"/>
        <w:rPr>
          <w:rtl/>
          <w:lang w:eastAsia="he-IL"/>
        </w:rPr>
      </w:pPr>
    </w:p>
    <w:p w14:paraId="7852A611" w14:textId="26D08B17" w:rsidR="009E1004" w:rsidRDefault="009E1004" w:rsidP="009E10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הצענו סעיף מאוד מפורט </w:t>
      </w:r>
      <w:bookmarkStart w:id="1056" w:name="_ETM_Q1_3551870"/>
      <w:bookmarkEnd w:id="1056"/>
      <w:r>
        <w:rPr>
          <w:rFonts w:hint="cs"/>
          <w:rtl/>
          <w:lang w:eastAsia="he-IL"/>
        </w:rPr>
        <w:t xml:space="preserve">של דיווח. </w:t>
      </w:r>
    </w:p>
    <w:p w14:paraId="2974A61B" w14:textId="6BE4865D" w:rsidR="009E1004" w:rsidRDefault="009E1004" w:rsidP="009E1004">
      <w:pPr>
        <w:ind w:firstLine="0"/>
        <w:rPr>
          <w:rtl/>
          <w:lang w:eastAsia="he-IL"/>
        </w:rPr>
      </w:pPr>
      <w:bookmarkStart w:id="1057" w:name="_ETM_Q1_3568503"/>
      <w:bookmarkStart w:id="1058" w:name="_ETM_Q1_3568545"/>
      <w:bookmarkStart w:id="1059" w:name="_ETM_Q1_3569363"/>
      <w:bookmarkEnd w:id="1057"/>
      <w:bookmarkEnd w:id="1058"/>
      <w:bookmarkEnd w:id="1059"/>
    </w:p>
    <w:p w14:paraId="299AAF5F" w14:textId="731649B8" w:rsidR="009E1004" w:rsidRDefault="009E1004" w:rsidP="009E1004">
      <w:pPr>
        <w:pStyle w:val="af9"/>
        <w:keepNext/>
        <w:rPr>
          <w:rtl/>
          <w:lang w:eastAsia="he-IL"/>
        </w:rPr>
      </w:pPr>
      <w:bookmarkStart w:id="1060" w:name="_ETM_Q1_3569408"/>
      <w:bookmarkStart w:id="1061" w:name="_ETM_Q1_3573922"/>
      <w:bookmarkStart w:id="1062" w:name="ET_guest_מירה_סלומון_101"/>
      <w:bookmarkEnd w:id="1060"/>
      <w:bookmarkEnd w:id="1061"/>
      <w:r w:rsidRPr="009E10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E10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2"/>
    </w:p>
    <w:p w14:paraId="3917058A" w14:textId="12577A4E" w:rsidR="009E1004" w:rsidRDefault="009E1004" w:rsidP="009E1004">
      <w:pPr>
        <w:pStyle w:val="KeepWithNext"/>
        <w:rPr>
          <w:rtl/>
          <w:lang w:eastAsia="he-IL"/>
        </w:rPr>
      </w:pPr>
    </w:p>
    <w:p w14:paraId="40FBCE8A" w14:textId="5DF55324" w:rsidR="009E1004" w:rsidRDefault="009E1004" w:rsidP="00C330C4">
      <w:pPr>
        <w:rPr>
          <w:rtl/>
          <w:lang w:eastAsia="he-IL"/>
        </w:rPr>
      </w:pPr>
      <w:bookmarkStart w:id="1063" w:name="_ETM_Q1_3574370"/>
      <w:bookmarkStart w:id="1064" w:name="_ETM_Q1_3574400"/>
      <w:bookmarkEnd w:id="1063"/>
      <w:bookmarkEnd w:id="1064"/>
      <w:r>
        <w:rPr>
          <w:rFonts w:hint="cs"/>
          <w:rtl/>
          <w:lang w:eastAsia="he-IL"/>
        </w:rPr>
        <w:t xml:space="preserve">אם אומרים שאנחנו לא מקיימים את </w:t>
      </w:r>
      <w:bookmarkStart w:id="1065" w:name="_ETM_Q1_3579817"/>
      <w:bookmarkEnd w:id="1065"/>
      <w:r>
        <w:rPr>
          <w:rFonts w:hint="cs"/>
          <w:rtl/>
          <w:lang w:eastAsia="he-IL"/>
        </w:rPr>
        <w:t xml:space="preserve">החוק מכוח סעיף 32ז, למה שנקיים את החוק מכוח </w:t>
      </w:r>
      <w:bookmarkStart w:id="1066" w:name="_ETM_Q1_3580677"/>
      <w:bookmarkEnd w:id="1066"/>
      <w:r>
        <w:rPr>
          <w:rFonts w:hint="cs"/>
          <w:rtl/>
          <w:lang w:eastAsia="he-IL"/>
        </w:rPr>
        <w:t xml:space="preserve">סעיף אחר שקיים בחוק? אנחנו צריכים לטייב את הנקודה הזאת </w:t>
      </w:r>
      <w:bookmarkStart w:id="1067" w:name="_ETM_Q1_3590470"/>
      <w:bookmarkEnd w:id="1067"/>
      <w:r>
        <w:rPr>
          <w:rFonts w:hint="cs"/>
          <w:rtl/>
          <w:lang w:eastAsia="he-IL"/>
        </w:rPr>
        <w:t>בשיחות שאנחנו מקיימים. זה טיוב שנכון לקיים אותו</w:t>
      </w:r>
      <w:bookmarkStart w:id="1068" w:name="_ETM_Q1_3594946"/>
      <w:bookmarkEnd w:id="1068"/>
      <w:r>
        <w:rPr>
          <w:rFonts w:hint="cs"/>
          <w:rtl/>
          <w:lang w:eastAsia="he-IL"/>
        </w:rPr>
        <w:t xml:space="preserve">, נכון לעשות אותו. </w:t>
      </w:r>
    </w:p>
    <w:p w14:paraId="7B88B945" w14:textId="3854F980" w:rsidR="009E1004" w:rsidRDefault="009E1004" w:rsidP="009E1004">
      <w:pPr>
        <w:rPr>
          <w:rtl/>
          <w:lang w:eastAsia="he-IL"/>
        </w:rPr>
      </w:pPr>
      <w:bookmarkStart w:id="1069" w:name="_ETM_Q1_3598687"/>
      <w:bookmarkStart w:id="1070" w:name="_ETM_Q1_3598733"/>
      <w:bookmarkEnd w:id="1069"/>
      <w:bookmarkEnd w:id="1070"/>
    </w:p>
    <w:p w14:paraId="594D513C" w14:textId="335FF26B" w:rsidR="009E1004" w:rsidRDefault="009E1004" w:rsidP="009E1004">
      <w:pPr>
        <w:pStyle w:val="af9"/>
        <w:keepNext/>
        <w:rPr>
          <w:rtl/>
          <w:lang w:eastAsia="he-IL"/>
        </w:rPr>
      </w:pPr>
      <w:bookmarkStart w:id="1071" w:name="_ETM_Q1_3599219"/>
      <w:bookmarkStart w:id="1072" w:name="_ETM_Q1_3599300"/>
      <w:bookmarkStart w:id="1073" w:name="_ETM_Q1_3601021"/>
      <w:bookmarkStart w:id="1074" w:name="ET_guest_גבי_פיסמן_102"/>
      <w:bookmarkEnd w:id="1071"/>
      <w:bookmarkEnd w:id="1072"/>
      <w:bookmarkEnd w:id="1073"/>
      <w:r w:rsidRPr="009E10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גבי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9E10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4"/>
    </w:p>
    <w:p w14:paraId="02E3C213" w14:textId="47EEF738" w:rsidR="009E1004" w:rsidRDefault="009E1004" w:rsidP="009E1004">
      <w:pPr>
        <w:pStyle w:val="KeepWithNext"/>
        <w:rPr>
          <w:rtl/>
          <w:lang w:eastAsia="he-IL"/>
        </w:rPr>
      </w:pPr>
    </w:p>
    <w:p w14:paraId="358EEF12" w14:textId="71D9C512" w:rsidR="009E1004" w:rsidRDefault="009E1004" w:rsidP="009E1004">
      <w:pPr>
        <w:rPr>
          <w:rtl/>
          <w:lang w:eastAsia="he-IL"/>
        </w:rPr>
      </w:pPr>
      <w:bookmarkStart w:id="1075" w:name="_ETM_Q1_3601435"/>
      <w:bookmarkStart w:id="1076" w:name="_ETM_Q1_3601490"/>
      <w:bookmarkEnd w:id="1075"/>
      <w:bookmarkEnd w:id="1076"/>
      <w:r>
        <w:rPr>
          <w:rFonts w:hint="cs"/>
          <w:rtl/>
          <w:lang w:eastAsia="he-IL"/>
        </w:rPr>
        <w:t xml:space="preserve">זה לא מאין את זה. </w:t>
      </w:r>
      <w:r w:rsidR="00600582">
        <w:rPr>
          <w:rFonts w:hint="cs"/>
          <w:rtl/>
          <w:lang w:eastAsia="he-IL"/>
        </w:rPr>
        <w:t xml:space="preserve">הרעיון </w:t>
      </w:r>
      <w:bookmarkStart w:id="1077" w:name="_ETM_Q1_3601857"/>
      <w:bookmarkEnd w:id="1077"/>
      <w:r w:rsidR="00600582">
        <w:rPr>
          <w:rFonts w:hint="cs"/>
          <w:rtl/>
          <w:lang w:eastAsia="he-IL"/>
        </w:rPr>
        <w:t>בחובת דיווח הוא לפרוט את היידוע לפרוטות</w:t>
      </w:r>
      <w:r w:rsidR="0040601E">
        <w:rPr>
          <w:rFonts w:hint="cs"/>
          <w:rtl/>
          <w:lang w:eastAsia="he-IL"/>
        </w:rPr>
        <w:t>,</w:t>
      </w:r>
      <w:r w:rsidR="00600582">
        <w:rPr>
          <w:rFonts w:hint="cs"/>
          <w:rtl/>
          <w:lang w:eastAsia="he-IL"/>
        </w:rPr>
        <w:t xml:space="preserve"> כדי שיהיה </w:t>
      </w:r>
      <w:bookmarkStart w:id="1078" w:name="_ETM_Q1_3604861"/>
      <w:bookmarkEnd w:id="1078"/>
      <w:r w:rsidR="00AE7DB0">
        <w:rPr>
          <w:rFonts w:hint="cs"/>
          <w:rtl/>
          <w:lang w:eastAsia="he-IL"/>
        </w:rPr>
        <w:t xml:space="preserve">ברור בדיוק על מה הדברים חלים, </w:t>
      </w:r>
      <w:r w:rsidR="0040601E">
        <w:rPr>
          <w:rFonts w:hint="cs"/>
          <w:rtl/>
          <w:lang w:eastAsia="he-IL"/>
        </w:rPr>
        <w:t xml:space="preserve">כדי </w:t>
      </w:r>
      <w:r w:rsidR="00600582">
        <w:rPr>
          <w:rFonts w:hint="cs"/>
          <w:rtl/>
          <w:lang w:eastAsia="he-IL"/>
        </w:rPr>
        <w:t xml:space="preserve">להסדיר את זה באופן </w:t>
      </w:r>
      <w:bookmarkStart w:id="1079" w:name="_ETM_Q1_3612063"/>
      <w:bookmarkEnd w:id="1079"/>
      <w:r w:rsidR="00600582">
        <w:rPr>
          <w:rFonts w:hint="cs"/>
          <w:rtl/>
          <w:lang w:eastAsia="he-IL"/>
        </w:rPr>
        <w:t xml:space="preserve">שיהיה ברור שאכן החובה קיימת לגבי כלל הגורמים שמפעילים </w:t>
      </w:r>
      <w:bookmarkStart w:id="1080" w:name="_ETM_Q1_3612672"/>
      <w:bookmarkEnd w:id="1080"/>
      <w:r w:rsidR="00600582">
        <w:rPr>
          <w:rFonts w:hint="cs"/>
          <w:rtl/>
          <w:lang w:eastAsia="he-IL"/>
        </w:rPr>
        <w:t xml:space="preserve">את הסמכות. </w:t>
      </w:r>
    </w:p>
    <w:p w14:paraId="065BC873" w14:textId="154BD091" w:rsidR="00600582" w:rsidRDefault="00600582" w:rsidP="009E1004">
      <w:pPr>
        <w:rPr>
          <w:rtl/>
          <w:lang w:eastAsia="he-IL"/>
        </w:rPr>
      </w:pPr>
      <w:bookmarkStart w:id="1081" w:name="_ETM_Q1_3613935"/>
      <w:bookmarkStart w:id="1082" w:name="_ETM_Q1_3613981"/>
      <w:bookmarkEnd w:id="1081"/>
      <w:bookmarkEnd w:id="1082"/>
    </w:p>
    <w:p w14:paraId="67B39FCF" w14:textId="337C33BC" w:rsidR="00600582" w:rsidRDefault="00600582" w:rsidP="00600582">
      <w:pPr>
        <w:pStyle w:val="af6"/>
        <w:keepNext/>
        <w:rPr>
          <w:rtl/>
        </w:rPr>
      </w:pPr>
      <w:bookmarkStart w:id="1083" w:name="_ETM_Q1_3614189"/>
      <w:bookmarkStart w:id="1084" w:name="_ETM_Q1_3614246"/>
      <w:bookmarkStart w:id="1085" w:name="_ETM_Q1_3614989"/>
      <w:bookmarkStart w:id="1086" w:name="ET_yor_5069_103"/>
      <w:bookmarkEnd w:id="1083"/>
      <w:bookmarkEnd w:id="1084"/>
      <w:bookmarkEnd w:id="1085"/>
      <w:r w:rsidRPr="00600582">
        <w:rPr>
          <w:rStyle w:val="TagStyle"/>
          <w:rtl/>
        </w:rPr>
        <w:lastRenderedPageBreak/>
        <w:t xml:space="preserve"> &lt;&lt; </w:t>
      </w:r>
      <w:proofErr w:type="spellStart"/>
      <w:r w:rsidRPr="00600582">
        <w:rPr>
          <w:rStyle w:val="TagStyle"/>
          <w:rtl/>
        </w:rPr>
        <w:t>יור</w:t>
      </w:r>
      <w:proofErr w:type="spellEnd"/>
      <w:r w:rsidRPr="0060058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005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6"/>
    </w:p>
    <w:p w14:paraId="7CA1E8AE" w14:textId="45A2C691" w:rsidR="00600582" w:rsidRDefault="00600582" w:rsidP="00600582">
      <w:pPr>
        <w:ind w:firstLine="0"/>
        <w:rPr>
          <w:rtl/>
          <w:lang w:eastAsia="he-IL"/>
        </w:rPr>
      </w:pPr>
      <w:bookmarkStart w:id="1087" w:name="_ETM_Q1_3615365"/>
      <w:bookmarkStart w:id="1088" w:name="_ETM_Q1_3615400"/>
      <w:bookmarkEnd w:id="1087"/>
      <w:bookmarkEnd w:id="1088"/>
    </w:p>
    <w:p w14:paraId="10A87927" w14:textId="056F88D2" w:rsidR="00600582" w:rsidRDefault="00600582" w:rsidP="00600582">
      <w:pPr>
        <w:ind w:firstLine="0"/>
        <w:rPr>
          <w:rtl/>
          <w:lang w:eastAsia="he-IL"/>
        </w:rPr>
      </w:pPr>
      <w:bookmarkStart w:id="1089" w:name="_ETM_Q1_3620575"/>
      <w:bookmarkStart w:id="1090" w:name="_ETM_Q1_3620633"/>
      <w:bookmarkEnd w:id="1089"/>
      <w:bookmarkEnd w:id="1090"/>
      <w:r>
        <w:rPr>
          <w:rtl/>
          <w:lang w:eastAsia="he-IL"/>
        </w:rPr>
        <w:tab/>
      </w:r>
      <w:r w:rsidR="0040601E">
        <w:rPr>
          <w:rFonts w:hint="cs"/>
          <w:rtl/>
          <w:lang w:eastAsia="he-IL"/>
        </w:rPr>
        <w:t>אם יש שניים-שלושה גורמים</w:t>
      </w:r>
      <w:r w:rsidR="00AE7DB0">
        <w:rPr>
          <w:rFonts w:hint="cs"/>
          <w:rtl/>
          <w:lang w:eastAsia="he-IL"/>
        </w:rPr>
        <w:t xml:space="preserve"> הם צריכים להיות </w:t>
      </w:r>
      <w:bookmarkStart w:id="1091" w:name="_ETM_Q1_3634048"/>
      <w:bookmarkEnd w:id="1091"/>
      <w:r w:rsidR="00AE7DB0">
        <w:rPr>
          <w:rFonts w:hint="cs"/>
          <w:rtl/>
          <w:lang w:eastAsia="he-IL"/>
        </w:rPr>
        <w:t xml:space="preserve">מיודעים אחד עם השני. </w:t>
      </w:r>
    </w:p>
    <w:p w14:paraId="6FA2E41F" w14:textId="046F27A5" w:rsidR="00AE7DB0" w:rsidRDefault="00AE7DB0" w:rsidP="00600582">
      <w:pPr>
        <w:ind w:firstLine="0"/>
        <w:rPr>
          <w:rtl/>
          <w:lang w:eastAsia="he-IL"/>
        </w:rPr>
      </w:pPr>
      <w:bookmarkStart w:id="1092" w:name="_ETM_Q1_3637849"/>
      <w:bookmarkStart w:id="1093" w:name="_ETM_Q1_3637904"/>
      <w:bookmarkStart w:id="1094" w:name="_ETM_Q1_3638230"/>
      <w:bookmarkEnd w:id="1092"/>
      <w:bookmarkEnd w:id="1093"/>
      <w:bookmarkEnd w:id="1094"/>
    </w:p>
    <w:p w14:paraId="5FDA94CA" w14:textId="3F3724CF" w:rsidR="00AE7DB0" w:rsidRDefault="00AE7DB0" w:rsidP="00AE7DB0">
      <w:pPr>
        <w:pStyle w:val="af9"/>
        <w:keepNext/>
        <w:rPr>
          <w:rtl/>
          <w:lang w:eastAsia="he-IL"/>
        </w:rPr>
      </w:pPr>
      <w:bookmarkStart w:id="1095" w:name="_ETM_Q1_3638282"/>
      <w:bookmarkStart w:id="1096" w:name="ET_guest_נירית_להב_קניזו_104"/>
      <w:bookmarkEnd w:id="1095"/>
      <w:r w:rsidRPr="00AE7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נירית להב </w:t>
      </w:r>
      <w:proofErr w:type="spellStart"/>
      <w:r>
        <w:rPr>
          <w:rtl/>
          <w:lang w:eastAsia="he-IL"/>
        </w:rPr>
        <w:t>קניזו</w:t>
      </w:r>
      <w:proofErr w:type="spellEnd"/>
      <w:r>
        <w:rPr>
          <w:rtl/>
          <w:lang w:eastAsia="he-IL"/>
        </w:rPr>
        <w:t>:</w:t>
      </w:r>
      <w:r w:rsidRPr="00AE7D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6"/>
    </w:p>
    <w:p w14:paraId="418BDC43" w14:textId="4E659859" w:rsidR="00AE7DB0" w:rsidRDefault="00AE7DB0" w:rsidP="00AE7DB0">
      <w:pPr>
        <w:pStyle w:val="KeepWithNext"/>
        <w:rPr>
          <w:rtl/>
          <w:lang w:eastAsia="he-IL"/>
        </w:rPr>
      </w:pPr>
    </w:p>
    <w:p w14:paraId="2A927942" w14:textId="7E7BC4C9" w:rsidR="00AE7DB0" w:rsidRDefault="00AE7DB0" w:rsidP="0040601E">
      <w:pPr>
        <w:rPr>
          <w:rtl/>
          <w:lang w:eastAsia="he-IL"/>
        </w:rPr>
      </w:pPr>
      <w:r>
        <w:rPr>
          <w:rFonts w:hint="cs"/>
          <w:rtl/>
          <w:lang w:eastAsia="he-IL"/>
        </w:rPr>
        <w:t>העניין הוא שלא מדובר על שניים-שלוש</w:t>
      </w:r>
      <w:bookmarkStart w:id="1097" w:name="_ETM_Q1_3637089"/>
      <w:bookmarkEnd w:id="1097"/>
      <w:r>
        <w:rPr>
          <w:rFonts w:hint="cs"/>
          <w:rtl/>
          <w:lang w:eastAsia="he-IL"/>
        </w:rPr>
        <w:t xml:space="preserve">ה גורמים. הכותרת שלהם היא שניים-שלושה גורמים, אבל בפועל </w:t>
      </w:r>
      <w:bookmarkStart w:id="1098" w:name="_ETM_Q1_3639579"/>
      <w:bookmarkEnd w:id="1098"/>
      <w:r>
        <w:rPr>
          <w:rFonts w:hint="cs"/>
          <w:rtl/>
          <w:lang w:eastAsia="he-IL"/>
        </w:rPr>
        <w:t>יש כ-250 רשויות מקומיות שראש</w:t>
      </w:r>
      <w:r w:rsidR="0040601E">
        <w:rPr>
          <w:rFonts w:hint="cs"/>
          <w:rtl/>
          <w:lang w:eastAsia="he-IL"/>
        </w:rPr>
        <w:t>יהן יכולים להוציא צו.</w:t>
      </w:r>
      <w:r w:rsidR="001C2116">
        <w:rPr>
          <w:rFonts w:hint="cs"/>
          <w:rtl/>
          <w:lang w:eastAsia="he-IL"/>
        </w:rPr>
        <w:t xml:space="preserve"> יש </w:t>
      </w:r>
      <w:bookmarkStart w:id="1099" w:name="_ETM_Q1_3649461"/>
      <w:bookmarkEnd w:id="1099"/>
      <w:r w:rsidR="0040601E">
        <w:rPr>
          <w:rFonts w:hint="cs"/>
          <w:rtl/>
          <w:lang w:eastAsia="he-IL"/>
        </w:rPr>
        <w:t xml:space="preserve">גם </w:t>
      </w:r>
      <w:r w:rsidR="001C2116">
        <w:rPr>
          <w:rFonts w:hint="cs"/>
          <w:rtl/>
          <w:lang w:eastAsia="he-IL"/>
        </w:rPr>
        <w:t xml:space="preserve">לא מעט סגני </w:t>
      </w:r>
      <w:r w:rsidR="0040601E">
        <w:rPr>
          <w:rFonts w:hint="cs"/>
          <w:rtl/>
          <w:lang w:eastAsia="he-IL"/>
        </w:rPr>
        <w:t xml:space="preserve">ניצבים במשטרה שיכולים להוציא צו. </w:t>
      </w:r>
      <w:bookmarkStart w:id="1100" w:name="_ETM_Q1_3653648"/>
      <w:bookmarkEnd w:id="1100"/>
      <w:r w:rsidR="001C2116">
        <w:rPr>
          <w:rFonts w:hint="cs"/>
          <w:rtl/>
          <w:lang w:eastAsia="he-IL"/>
        </w:rPr>
        <w:t xml:space="preserve">צריך שכולם יהיו מסוגלים לדבר </w:t>
      </w:r>
      <w:bookmarkStart w:id="1101" w:name="_ETM_Q1_3664086"/>
      <w:bookmarkEnd w:id="1101"/>
      <w:r w:rsidR="001C2116">
        <w:rPr>
          <w:rFonts w:hint="cs"/>
          <w:rtl/>
          <w:lang w:eastAsia="he-IL"/>
        </w:rPr>
        <w:t xml:space="preserve">עם כולם. את סעיף 7 בחוק של צווי הסגירה כתבנו </w:t>
      </w:r>
      <w:r w:rsidR="0040601E">
        <w:rPr>
          <w:rFonts w:hint="cs"/>
          <w:rtl/>
          <w:lang w:eastAsia="he-IL"/>
        </w:rPr>
        <w:t>כש</w:t>
      </w:r>
      <w:r w:rsidR="001C2116">
        <w:rPr>
          <w:rFonts w:hint="cs"/>
          <w:rtl/>
          <w:lang w:eastAsia="he-IL"/>
        </w:rPr>
        <w:t xml:space="preserve">עוד לא הייתה לנו </w:t>
      </w:r>
      <w:proofErr w:type="spellStart"/>
      <w:r w:rsidR="0040601E">
        <w:rPr>
          <w:rFonts w:hint="cs"/>
          <w:rtl/>
          <w:lang w:eastAsia="he-IL"/>
        </w:rPr>
        <w:t>מינהל</w:t>
      </w:r>
      <w:r w:rsidR="001C2116">
        <w:rPr>
          <w:rFonts w:hint="cs"/>
          <w:rtl/>
          <w:lang w:eastAsia="he-IL"/>
        </w:rPr>
        <w:t>ת</w:t>
      </w:r>
      <w:proofErr w:type="spellEnd"/>
      <w:r w:rsidR="001C2116">
        <w:rPr>
          <w:rFonts w:hint="cs"/>
          <w:rtl/>
          <w:lang w:eastAsia="he-IL"/>
        </w:rPr>
        <w:t xml:space="preserve">. יש </w:t>
      </w:r>
      <w:bookmarkStart w:id="1102" w:name="_ETM_Q1_3675174"/>
      <w:bookmarkEnd w:id="1102"/>
      <w:r w:rsidR="001C2116">
        <w:rPr>
          <w:rFonts w:hint="cs"/>
          <w:rtl/>
          <w:lang w:eastAsia="he-IL"/>
        </w:rPr>
        <w:t xml:space="preserve">עכשיו </w:t>
      </w:r>
      <w:proofErr w:type="spellStart"/>
      <w:r w:rsidR="001C2116">
        <w:rPr>
          <w:rFonts w:hint="cs"/>
          <w:rtl/>
          <w:lang w:eastAsia="he-IL"/>
        </w:rPr>
        <w:t>מינהלת</w:t>
      </w:r>
      <w:proofErr w:type="spellEnd"/>
      <w:r w:rsidR="001C2116">
        <w:rPr>
          <w:rFonts w:hint="cs"/>
          <w:rtl/>
          <w:lang w:eastAsia="he-IL"/>
        </w:rPr>
        <w:t xml:space="preserve"> ש</w:t>
      </w:r>
      <w:r w:rsidR="0040601E">
        <w:rPr>
          <w:rFonts w:hint="cs"/>
          <w:rtl/>
          <w:lang w:eastAsia="he-IL"/>
        </w:rPr>
        <w:t xml:space="preserve">בה </w:t>
      </w:r>
      <w:r w:rsidR="001C2116">
        <w:rPr>
          <w:rFonts w:hint="cs"/>
          <w:rtl/>
          <w:lang w:eastAsia="he-IL"/>
        </w:rPr>
        <w:t xml:space="preserve">אנחנו מייצרים </w:t>
      </w:r>
      <w:r w:rsidR="0040601E">
        <w:rPr>
          <w:rFonts w:hint="cs"/>
          <w:rtl/>
          <w:lang w:eastAsia="he-IL"/>
        </w:rPr>
        <w:t>א</w:t>
      </w:r>
      <w:r w:rsidR="001C2116">
        <w:rPr>
          <w:rFonts w:hint="cs"/>
          <w:rtl/>
          <w:lang w:eastAsia="he-IL"/>
        </w:rPr>
        <w:t xml:space="preserve">פיק </w:t>
      </w:r>
      <w:r w:rsidR="0040601E">
        <w:rPr>
          <w:rFonts w:hint="cs"/>
          <w:rtl/>
          <w:lang w:eastAsia="he-IL"/>
        </w:rPr>
        <w:t xml:space="preserve">של </w:t>
      </w:r>
      <w:r w:rsidR="001C2116">
        <w:rPr>
          <w:rFonts w:hint="cs"/>
          <w:rtl/>
          <w:lang w:eastAsia="he-IL"/>
        </w:rPr>
        <w:t xml:space="preserve">דיווח מסודר. אני לא </w:t>
      </w:r>
      <w:bookmarkStart w:id="1103" w:name="_ETM_Q1_3681417"/>
      <w:bookmarkEnd w:id="1103"/>
      <w:r w:rsidR="001C2116">
        <w:rPr>
          <w:rFonts w:hint="cs"/>
          <w:rtl/>
          <w:lang w:eastAsia="he-IL"/>
        </w:rPr>
        <w:t>חושבת שיש בעיה להוסיף לאפיק הזה שורה שמתייחסת לצווי הסגירה.</w:t>
      </w:r>
    </w:p>
    <w:p w14:paraId="010F5287" w14:textId="402AC512" w:rsidR="001C2116" w:rsidRDefault="001C2116" w:rsidP="001C2116">
      <w:pPr>
        <w:rPr>
          <w:rtl/>
          <w:lang w:eastAsia="he-IL"/>
        </w:rPr>
      </w:pPr>
      <w:bookmarkStart w:id="1104" w:name="_ETM_Q1_3686782"/>
      <w:bookmarkStart w:id="1105" w:name="_ETM_Q1_3686844"/>
      <w:bookmarkStart w:id="1106" w:name="_ETM_Q1_3686991"/>
      <w:bookmarkEnd w:id="1104"/>
      <w:bookmarkEnd w:id="1105"/>
      <w:bookmarkEnd w:id="1106"/>
    </w:p>
    <w:p w14:paraId="352BA844" w14:textId="199AA3E4" w:rsidR="001C2116" w:rsidRDefault="001C2116" w:rsidP="001C2116">
      <w:pPr>
        <w:pStyle w:val="af9"/>
        <w:keepNext/>
        <w:rPr>
          <w:rtl/>
          <w:lang w:eastAsia="he-IL"/>
        </w:rPr>
      </w:pPr>
      <w:bookmarkStart w:id="1107" w:name="_ETM_Q1_3687042"/>
      <w:bookmarkStart w:id="1108" w:name="ET_guest_גבי_פיסמן_105"/>
      <w:bookmarkEnd w:id="1107"/>
      <w:r w:rsidRPr="001C21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גבי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1C21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8"/>
    </w:p>
    <w:p w14:paraId="5C8E1C32" w14:textId="324F019C" w:rsidR="001C2116" w:rsidRDefault="001C2116" w:rsidP="001C2116">
      <w:pPr>
        <w:pStyle w:val="KeepWithNext"/>
        <w:rPr>
          <w:rtl/>
          <w:lang w:eastAsia="he-IL"/>
        </w:rPr>
      </w:pPr>
    </w:p>
    <w:p w14:paraId="1BFD8B13" w14:textId="4B56EF41" w:rsidR="001C2116" w:rsidRDefault="00E840A2" w:rsidP="001C211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ש</w:t>
      </w:r>
      <w:bookmarkStart w:id="1109" w:name="_ETM_Q1_3686892"/>
      <w:bookmarkEnd w:id="1109"/>
      <w:r>
        <w:rPr>
          <w:rFonts w:hint="cs"/>
          <w:rtl/>
          <w:lang w:eastAsia="he-IL"/>
        </w:rPr>
        <w:t xml:space="preserve">ואפים לזה שיהיה מידע מרוכז בידי גוף אחד. </w:t>
      </w:r>
      <w:bookmarkStart w:id="1110" w:name="_ETM_Q1_3688882"/>
      <w:bookmarkEnd w:id="1110"/>
    </w:p>
    <w:p w14:paraId="274A8637" w14:textId="79A5E085" w:rsidR="00E37A30" w:rsidRDefault="00E37A30" w:rsidP="00E37A30">
      <w:pPr>
        <w:ind w:firstLine="0"/>
        <w:rPr>
          <w:rtl/>
          <w:lang w:eastAsia="he-IL"/>
        </w:rPr>
      </w:pPr>
      <w:bookmarkStart w:id="1111" w:name="_ETM_Q1_3692364"/>
      <w:bookmarkStart w:id="1112" w:name="_ETM_Q1_3692438"/>
      <w:bookmarkStart w:id="1113" w:name="_ETM_Q1_3692890"/>
      <w:bookmarkStart w:id="1114" w:name="_ETM_Q1_3692947"/>
      <w:bookmarkStart w:id="1115" w:name="_ETM_Q1_3693704"/>
      <w:bookmarkEnd w:id="1111"/>
      <w:bookmarkEnd w:id="1112"/>
      <w:bookmarkEnd w:id="1113"/>
      <w:bookmarkEnd w:id="1114"/>
      <w:bookmarkEnd w:id="1115"/>
    </w:p>
    <w:p w14:paraId="2F1A59D4" w14:textId="298CF250" w:rsidR="00E37A30" w:rsidRDefault="00E37A30" w:rsidP="00E37A30">
      <w:pPr>
        <w:pStyle w:val="af6"/>
        <w:keepNext/>
        <w:rPr>
          <w:rtl/>
        </w:rPr>
      </w:pPr>
      <w:bookmarkStart w:id="1116" w:name="_ETM_Q1_3693762"/>
      <w:bookmarkStart w:id="1117" w:name="_ETM_Q1_3741629"/>
      <w:bookmarkStart w:id="1118" w:name="ET_yor_5069_106"/>
      <w:bookmarkEnd w:id="1116"/>
      <w:bookmarkEnd w:id="1117"/>
      <w:r w:rsidRPr="00E37A30">
        <w:rPr>
          <w:rStyle w:val="TagStyle"/>
          <w:rtl/>
        </w:rPr>
        <w:t xml:space="preserve"> &lt;&lt; </w:t>
      </w:r>
      <w:proofErr w:type="spellStart"/>
      <w:r w:rsidRPr="00E37A30">
        <w:rPr>
          <w:rStyle w:val="TagStyle"/>
          <w:rtl/>
        </w:rPr>
        <w:t>יור</w:t>
      </w:r>
      <w:proofErr w:type="spellEnd"/>
      <w:r w:rsidRPr="00E37A3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37A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8"/>
    </w:p>
    <w:p w14:paraId="1F38BA4F" w14:textId="536B2F2B" w:rsidR="00E37A30" w:rsidRDefault="00E37A30" w:rsidP="00E37A30">
      <w:pPr>
        <w:pStyle w:val="KeepWithNext"/>
        <w:rPr>
          <w:rtl/>
          <w:lang w:eastAsia="he-IL"/>
        </w:rPr>
      </w:pPr>
    </w:p>
    <w:p w14:paraId="51FD6115" w14:textId="133FF42B" w:rsidR="00E37A30" w:rsidRDefault="00E37A30" w:rsidP="0040601E">
      <w:pPr>
        <w:rPr>
          <w:rtl/>
          <w:lang w:eastAsia="he-IL"/>
        </w:rPr>
      </w:pPr>
      <w:bookmarkStart w:id="1119" w:name="_ETM_Q1_3742001"/>
      <w:bookmarkStart w:id="1120" w:name="_ETM_Q1_3742034"/>
      <w:bookmarkEnd w:id="1119"/>
      <w:bookmarkEnd w:id="1120"/>
      <w:r>
        <w:rPr>
          <w:rFonts w:hint="cs"/>
          <w:rtl/>
          <w:lang w:eastAsia="he-IL"/>
        </w:rPr>
        <w:t xml:space="preserve">יהיו תיאומים ביניכם גם לגבי הדבר הזה. </w:t>
      </w:r>
      <w:bookmarkStart w:id="1121" w:name="_ETM_Q1_3745786"/>
      <w:bookmarkEnd w:id="1121"/>
      <w:r>
        <w:rPr>
          <w:rFonts w:hint="cs"/>
          <w:rtl/>
          <w:lang w:eastAsia="he-IL"/>
        </w:rPr>
        <w:t xml:space="preserve">תמצאו את הפתרונות ביניכם. </w:t>
      </w:r>
      <w:bookmarkStart w:id="1122" w:name="_ETM_Q1_3751627"/>
      <w:bookmarkEnd w:id="1122"/>
    </w:p>
    <w:p w14:paraId="0D86013C" w14:textId="4648AAD2" w:rsidR="00E37A30" w:rsidRDefault="00E37A30" w:rsidP="00E37A30">
      <w:pPr>
        <w:rPr>
          <w:rtl/>
          <w:lang w:eastAsia="he-IL"/>
        </w:rPr>
      </w:pPr>
      <w:bookmarkStart w:id="1123" w:name="_ETM_Q1_3752578"/>
      <w:bookmarkStart w:id="1124" w:name="_ETM_Q1_3752628"/>
      <w:bookmarkEnd w:id="1123"/>
      <w:bookmarkEnd w:id="1124"/>
    </w:p>
    <w:p w14:paraId="14BF4D1F" w14:textId="09CCF03F" w:rsidR="00E37A30" w:rsidRDefault="00E37A30" w:rsidP="00E37A30">
      <w:pPr>
        <w:pStyle w:val="af9"/>
        <w:keepNext/>
        <w:rPr>
          <w:rtl/>
          <w:lang w:eastAsia="he-IL"/>
        </w:rPr>
      </w:pPr>
      <w:bookmarkStart w:id="1125" w:name="_ETM_Q1_3752976"/>
      <w:bookmarkStart w:id="1126" w:name="_ETM_Q1_3753028"/>
      <w:bookmarkStart w:id="1127" w:name="_ETM_Q1_3754005"/>
      <w:bookmarkStart w:id="1128" w:name="ET_guest_נירית_להב_קניזו_107"/>
      <w:bookmarkEnd w:id="1125"/>
      <w:bookmarkEnd w:id="1126"/>
      <w:bookmarkEnd w:id="1127"/>
      <w:r w:rsidRPr="00E37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נירית להב </w:t>
      </w:r>
      <w:proofErr w:type="spellStart"/>
      <w:r>
        <w:rPr>
          <w:rtl/>
          <w:lang w:eastAsia="he-IL"/>
        </w:rPr>
        <w:t>קניזו</w:t>
      </w:r>
      <w:proofErr w:type="spellEnd"/>
      <w:r>
        <w:rPr>
          <w:rtl/>
          <w:lang w:eastAsia="he-IL"/>
        </w:rPr>
        <w:t>:</w:t>
      </w:r>
      <w:r w:rsidRPr="00E37A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8"/>
    </w:p>
    <w:p w14:paraId="16295FAE" w14:textId="07232547" w:rsidR="00E37A30" w:rsidRDefault="00E37A30" w:rsidP="00E37A30">
      <w:pPr>
        <w:pStyle w:val="KeepWithNext"/>
        <w:rPr>
          <w:rtl/>
          <w:lang w:eastAsia="he-IL"/>
        </w:rPr>
      </w:pPr>
    </w:p>
    <w:p w14:paraId="6A59D96D" w14:textId="6AB4C6B2" w:rsidR="00E37A30" w:rsidRDefault="00E37A30" w:rsidP="00E37A30">
      <w:pPr>
        <w:rPr>
          <w:rtl/>
          <w:lang w:eastAsia="he-IL"/>
        </w:rPr>
      </w:pPr>
      <w:bookmarkStart w:id="1129" w:name="_ETM_Q1_3754384"/>
      <w:bookmarkStart w:id="1130" w:name="_ETM_Q1_3754417"/>
      <w:bookmarkEnd w:id="1129"/>
      <w:bookmarkEnd w:id="1130"/>
      <w:r>
        <w:rPr>
          <w:rFonts w:hint="cs"/>
          <w:rtl/>
          <w:lang w:eastAsia="he-IL"/>
        </w:rPr>
        <w:t xml:space="preserve">כשהוועדה ביקשה </w:t>
      </w:r>
      <w:proofErr w:type="spellStart"/>
      <w:r>
        <w:rPr>
          <w:rFonts w:hint="cs"/>
          <w:rtl/>
          <w:lang w:eastAsia="he-IL"/>
        </w:rPr>
        <w:t>מהמינהלת</w:t>
      </w:r>
      <w:proofErr w:type="spellEnd"/>
      <w:r>
        <w:rPr>
          <w:rFonts w:hint="cs"/>
          <w:rtl/>
          <w:lang w:eastAsia="he-IL"/>
        </w:rPr>
        <w:t xml:space="preserve"> את הנתונים על צווי </w:t>
      </w:r>
      <w:bookmarkStart w:id="1131" w:name="_ETM_Q1_3757685"/>
      <w:bookmarkEnd w:id="1131"/>
      <w:r>
        <w:rPr>
          <w:rFonts w:hint="cs"/>
          <w:rtl/>
          <w:lang w:eastAsia="he-IL"/>
        </w:rPr>
        <w:t xml:space="preserve">סגירה, </w:t>
      </w:r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 הייתה מסוגלת לדווח על צווי הסגירה של</w:t>
      </w:r>
      <w:bookmarkStart w:id="1132" w:name="_ETM_Q1_3760136"/>
      <w:bookmarkEnd w:id="1132"/>
      <w:r>
        <w:rPr>
          <w:rFonts w:hint="cs"/>
          <w:rtl/>
          <w:lang w:eastAsia="he-IL"/>
        </w:rPr>
        <w:t xml:space="preserve"> הרופאים המחוזיים ושל המשטרה.</w:t>
      </w:r>
      <w:bookmarkStart w:id="1133" w:name="_ETM_Q1_3769591"/>
      <w:bookmarkEnd w:id="1133"/>
    </w:p>
    <w:p w14:paraId="343781C4" w14:textId="485140EB" w:rsidR="00E37A30" w:rsidRDefault="00E37A30" w:rsidP="00E37A30">
      <w:pPr>
        <w:rPr>
          <w:rtl/>
          <w:lang w:eastAsia="he-IL"/>
        </w:rPr>
      </w:pPr>
      <w:bookmarkStart w:id="1134" w:name="_ETM_Q1_3769645"/>
      <w:bookmarkStart w:id="1135" w:name="_ETM_Q1_3769993"/>
      <w:bookmarkEnd w:id="1134"/>
      <w:bookmarkEnd w:id="1135"/>
    </w:p>
    <w:p w14:paraId="73E603E3" w14:textId="3CDF8AA8" w:rsidR="00E37A30" w:rsidRDefault="00E37A30" w:rsidP="00E37A30">
      <w:pPr>
        <w:pStyle w:val="af6"/>
        <w:keepNext/>
        <w:rPr>
          <w:rtl/>
        </w:rPr>
      </w:pPr>
      <w:bookmarkStart w:id="1136" w:name="_ETM_Q1_3770045"/>
      <w:bookmarkStart w:id="1137" w:name="ET_yor_5069_108"/>
      <w:bookmarkEnd w:id="1136"/>
      <w:r w:rsidRPr="00E37A30">
        <w:rPr>
          <w:rStyle w:val="TagStyle"/>
          <w:rtl/>
        </w:rPr>
        <w:t xml:space="preserve"> &lt;&lt; </w:t>
      </w:r>
      <w:proofErr w:type="spellStart"/>
      <w:r w:rsidRPr="00E37A30">
        <w:rPr>
          <w:rStyle w:val="TagStyle"/>
          <w:rtl/>
        </w:rPr>
        <w:t>יור</w:t>
      </w:r>
      <w:proofErr w:type="spellEnd"/>
      <w:r w:rsidRPr="00E37A3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37A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7"/>
    </w:p>
    <w:p w14:paraId="66D724E6" w14:textId="423A1756" w:rsidR="00E37A30" w:rsidRDefault="00E37A30" w:rsidP="00E37A30">
      <w:pPr>
        <w:pStyle w:val="KeepWithNext"/>
        <w:rPr>
          <w:rtl/>
          <w:lang w:eastAsia="he-IL"/>
        </w:rPr>
      </w:pPr>
    </w:p>
    <w:p w14:paraId="499E15E8" w14:textId="58DC5054" w:rsidR="00E37A30" w:rsidRDefault="00E37A30" w:rsidP="00E37A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לצורך זה אנחנו מכניסים </w:t>
      </w:r>
      <w:bookmarkStart w:id="1138" w:name="_ETM_Q1_3769236"/>
      <w:bookmarkEnd w:id="1138"/>
      <w:r>
        <w:rPr>
          <w:rFonts w:hint="cs"/>
          <w:rtl/>
          <w:lang w:eastAsia="he-IL"/>
        </w:rPr>
        <w:t>בסעיף את התיאום לגבי איך יועברו הדברים.</w:t>
      </w:r>
    </w:p>
    <w:p w14:paraId="6F3E00D7" w14:textId="5285E4FC" w:rsidR="00E37A30" w:rsidRDefault="00E37A30" w:rsidP="00E37A30">
      <w:pPr>
        <w:rPr>
          <w:rtl/>
          <w:lang w:eastAsia="he-IL"/>
        </w:rPr>
      </w:pPr>
      <w:bookmarkStart w:id="1139" w:name="_ETM_Q1_3778086"/>
      <w:bookmarkStart w:id="1140" w:name="_ETM_Q1_3778168"/>
      <w:bookmarkEnd w:id="1139"/>
      <w:bookmarkEnd w:id="1140"/>
    </w:p>
    <w:p w14:paraId="47B05218" w14:textId="5AD2DF0E" w:rsidR="00E37A30" w:rsidRDefault="00E37A30" w:rsidP="00E37A30">
      <w:pPr>
        <w:pStyle w:val="a4"/>
        <w:keepNext/>
        <w:rPr>
          <w:rtl/>
        </w:rPr>
      </w:pPr>
      <w:bookmarkStart w:id="1141" w:name="_ETM_Q1_3779062"/>
      <w:bookmarkStart w:id="1142" w:name="_ETM_Q1_3779130"/>
      <w:bookmarkStart w:id="1143" w:name="ET_speaker_גור_בליי_109"/>
      <w:bookmarkEnd w:id="1141"/>
      <w:bookmarkEnd w:id="1142"/>
      <w:r w:rsidRPr="00E37A30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E37A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3"/>
    </w:p>
    <w:p w14:paraId="66C40D9A" w14:textId="4B5DAC14" w:rsidR="00E37A30" w:rsidRDefault="00E37A30" w:rsidP="00E37A30">
      <w:pPr>
        <w:pStyle w:val="KeepWithNext"/>
        <w:rPr>
          <w:rtl/>
          <w:lang w:eastAsia="he-IL"/>
        </w:rPr>
      </w:pPr>
    </w:p>
    <w:p w14:paraId="639F6596" w14:textId="151DEF13" w:rsidR="00E37A30" w:rsidRDefault="00E37A30" w:rsidP="00E37A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144" w:name="_ETM_Q1_3777140"/>
      <w:bookmarkEnd w:id="1144"/>
      <w:r>
        <w:rPr>
          <w:rFonts w:hint="cs"/>
          <w:rtl/>
          <w:lang w:eastAsia="he-IL"/>
        </w:rPr>
        <w:t xml:space="preserve">לא מדברים כרגע על </w:t>
      </w:r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8697449" w14:textId="05DFD65A" w:rsidR="00E37A30" w:rsidRDefault="00E37A30" w:rsidP="00E37A30">
      <w:pPr>
        <w:rPr>
          <w:rtl/>
          <w:lang w:eastAsia="he-IL"/>
        </w:rPr>
      </w:pPr>
    </w:p>
    <w:p w14:paraId="44A46B66" w14:textId="03373F83" w:rsidR="00E37A30" w:rsidRDefault="00E37A30" w:rsidP="00E37A30">
      <w:pPr>
        <w:pStyle w:val="af9"/>
        <w:keepNext/>
        <w:rPr>
          <w:rtl/>
          <w:lang w:eastAsia="he-IL"/>
        </w:rPr>
      </w:pPr>
      <w:bookmarkStart w:id="1145" w:name="_ETM_Q1_3809303"/>
      <w:bookmarkStart w:id="1146" w:name="ET_guest_מירה_סלומון_110"/>
      <w:bookmarkEnd w:id="1145"/>
      <w:r w:rsidRPr="00E37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E37A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6"/>
    </w:p>
    <w:p w14:paraId="798C477F" w14:textId="197115A8" w:rsidR="00E37A30" w:rsidRDefault="00E37A30" w:rsidP="00E37A30">
      <w:pPr>
        <w:pStyle w:val="KeepWithNext"/>
        <w:rPr>
          <w:rtl/>
          <w:lang w:eastAsia="he-IL"/>
        </w:rPr>
      </w:pPr>
    </w:p>
    <w:p w14:paraId="22588136" w14:textId="7ADE8506" w:rsidR="00E37A30" w:rsidRDefault="00E37A30" w:rsidP="00180193">
      <w:pPr>
        <w:rPr>
          <w:rtl/>
          <w:lang w:eastAsia="he-IL"/>
        </w:rPr>
      </w:pPr>
      <w:bookmarkStart w:id="1147" w:name="_ETM_Q1_3809811"/>
      <w:bookmarkStart w:id="1148" w:name="_ETM_Q1_3809852"/>
      <w:bookmarkEnd w:id="1147"/>
      <w:bookmarkEnd w:id="1148"/>
      <w:r>
        <w:rPr>
          <w:rFonts w:hint="cs"/>
          <w:rtl/>
          <w:lang w:eastAsia="he-IL"/>
        </w:rPr>
        <w:t xml:space="preserve">עלה רעיון </w:t>
      </w:r>
      <w:bookmarkStart w:id="1149" w:name="_ETM_Q1_3813536"/>
      <w:bookmarkEnd w:id="1149"/>
      <w:r>
        <w:rPr>
          <w:rFonts w:hint="cs"/>
          <w:rtl/>
          <w:lang w:eastAsia="he-IL"/>
        </w:rPr>
        <w:t xml:space="preserve">לפני הישיבה הזאת </w:t>
      </w:r>
      <w:r w:rsidR="00BA1D17">
        <w:rPr>
          <w:rFonts w:hint="cs"/>
          <w:rtl/>
          <w:lang w:eastAsia="he-IL"/>
        </w:rPr>
        <w:t xml:space="preserve">שמדבר על </w:t>
      </w:r>
      <w:r>
        <w:rPr>
          <w:rFonts w:hint="cs"/>
          <w:rtl/>
          <w:lang w:eastAsia="he-IL"/>
        </w:rPr>
        <w:t xml:space="preserve">לעשות את הדיווחים שלנו באופן </w:t>
      </w:r>
      <w:bookmarkStart w:id="1150" w:name="_ETM_Q1_3819610"/>
      <w:bookmarkEnd w:id="1150"/>
      <w:r>
        <w:rPr>
          <w:rFonts w:hint="cs"/>
          <w:rtl/>
          <w:lang w:eastAsia="he-IL"/>
        </w:rPr>
        <w:t xml:space="preserve">מרוכז לששת המחוזות. גם את </w:t>
      </w:r>
      <w:bookmarkStart w:id="1151" w:name="_ETM_Q1_3817666"/>
      <w:bookmarkEnd w:id="1151"/>
      <w:r w:rsidR="00180193">
        <w:rPr>
          <w:rFonts w:hint="cs"/>
          <w:rtl/>
          <w:lang w:eastAsia="he-IL"/>
        </w:rPr>
        <w:t>זה אנחנו רוצים לבדוק.</w:t>
      </w:r>
      <w:r>
        <w:rPr>
          <w:rFonts w:hint="cs"/>
          <w:rtl/>
          <w:lang w:eastAsia="he-IL"/>
        </w:rPr>
        <w:t xml:space="preserve"> הסעיף </w:t>
      </w:r>
      <w:bookmarkStart w:id="1152" w:name="_ETM_Q1_3825399"/>
      <w:bookmarkEnd w:id="1152"/>
      <w:r>
        <w:rPr>
          <w:rFonts w:hint="cs"/>
          <w:rtl/>
          <w:lang w:eastAsia="he-IL"/>
        </w:rPr>
        <w:t xml:space="preserve">הזה נוגע לדיווחים הדדיים. </w:t>
      </w:r>
    </w:p>
    <w:p w14:paraId="525BA925" w14:textId="02FB8374" w:rsidR="00E37A30" w:rsidRDefault="00E37A30" w:rsidP="00E37A30">
      <w:pPr>
        <w:ind w:firstLine="0"/>
        <w:rPr>
          <w:rtl/>
          <w:lang w:eastAsia="he-IL"/>
        </w:rPr>
      </w:pPr>
      <w:bookmarkStart w:id="1153" w:name="_ETM_Q1_3828835"/>
      <w:bookmarkStart w:id="1154" w:name="_ETM_Q1_3828897"/>
      <w:bookmarkStart w:id="1155" w:name="_ETM_Q1_3828979"/>
      <w:bookmarkStart w:id="1156" w:name="_ETM_Q1_3829046"/>
      <w:bookmarkStart w:id="1157" w:name="_ETM_Q1_3829738"/>
      <w:bookmarkStart w:id="1158" w:name="_ETM_Q1_3829810"/>
      <w:bookmarkEnd w:id="1153"/>
      <w:bookmarkEnd w:id="1154"/>
      <w:bookmarkEnd w:id="1155"/>
      <w:bookmarkEnd w:id="1156"/>
      <w:bookmarkEnd w:id="1157"/>
      <w:bookmarkEnd w:id="1158"/>
    </w:p>
    <w:p w14:paraId="05EEB4CA" w14:textId="201C3BC5" w:rsidR="00E37A30" w:rsidRDefault="00E37A30" w:rsidP="00E37A30">
      <w:pPr>
        <w:pStyle w:val="af9"/>
        <w:keepNext/>
        <w:rPr>
          <w:rtl/>
          <w:lang w:eastAsia="he-IL"/>
        </w:rPr>
      </w:pPr>
      <w:bookmarkStart w:id="1159" w:name="ET_guest_גבי_פיסמן_111"/>
      <w:r w:rsidRPr="00E37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גבי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E37A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9"/>
    </w:p>
    <w:p w14:paraId="762DC0EA" w14:textId="5373392E" w:rsidR="00E37A30" w:rsidRDefault="00E37A30" w:rsidP="00E37A30">
      <w:pPr>
        <w:pStyle w:val="KeepWithNext"/>
        <w:rPr>
          <w:rtl/>
          <w:lang w:eastAsia="he-IL"/>
        </w:rPr>
      </w:pPr>
    </w:p>
    <w:p w14:paraId="06658948" w14:textId="08CEE4B9" w:rsidR="00E37A30" w:rsidRDefault="00E37A30" w:rsidP="00E37A30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החובה ההדדית צריכה להתקיים.</w:t>
      </w:r>
    </w:p>
    <w:p w14:paraId="04295298" w14:textId="10BDD435" w:rsidR="00E37A30" w:rsidRDefault="00E37A30" w:rsidP="00E37A30">
      <w:pPr>
        <w:rPr>
          <w:rtl/>
          <w:lang w:eastAsia="he-IL"/>
        </w:rPr>
      </w:pPr>
      <w:bookmarkStart w:id="1160" w:name="_ETM_Q1_3830431"/>
      <w:bookmarkStart w:id="1161" w:name="_ETM_Q1_3830481"/>
      <w:bookmarkEnd w:id="1160"/>
      <w:bookmarkEnd w:id="1161"/>
    </w:p>
    <w:p w14:paraId="3A54C897" w14:textId="5A6BD87C" w:rsidR="00E37A30" w:rsidRDefault="00E37A30" w:rsidP="00E37A30">
      <w:pPr>
        <w:pStyle w:val="af9"/>
        <w:keepNext/>
        <w:rPr>
          <w:rtl/>
          <w:lang w:eastAsia="he-IL"/>
        </w:rPr>
      </w:pPr>
      <w:bookmarkStart w:id="1162" w:name="_ETM_Q1_3830732"/>
      <w:bookmarkStart w:id="1163" w:name="_ETM_Q1_3830792"/>
      <w:bookmarkStart w:id="1164" w:name="_ETM_Q1_3832401"/>
      <w:bookmarkStart w:id="1165" w:name="ET_guest_מירה_סלומון_112"/>
      <w:bookmarkEnd w:id="1162"/>
      <w:bookmarkEnd w:id="1163"/>
      <w:bookmarkEnd w:id="1164"/>
      <w:r w:rsidRPr="00E37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E37A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5"/>
    </w:p>
    <w:p w14:paraId="765CEB14" w14:textId="690B310B" w:rsidR="00E37A30" w:rsidRDefault="00E37A30" w:rsidP="00E37A30">
      <w:pPr>
        <w:pStyle w:val="KeepWithNext"/>
        <w:rPr>
          <w:rtl/>
          <w:lang w:eastAsia="he-IL"/>
        </w:rPr>
      </w:pPr>
    </w:p>
    <w:p w14:paraId="6D65512E" w14:textId="67908775" w:rsidR="00E37A30" w:rsidRDefault="00E37A30" w:rsidP="00E37A30">
      <w:pPr>
        <w:rPr>
          <w:rtl/>
          <w:lang w:eastAsia="he-IL"/>
        </w:rPr>
      </w:pPr>
      <w:bookmarkStart w:id="1166" w:name="_ETM_Q1_3832823"/>
      <w:bookmarkStart w:id="1167" w:name="_ETM_Q1_3832872"/>
      <w:bookmarkEnd w:id="1166"/>
      <w:bookmarkEnd w:id="1167"/>
      <w:r>
        <w:rPr>
          <w:rFonts w:hint="cs"/>
          <w:rtl/>
          <w:lang w:eastAsia="he-IL"/>
        </w:rPr>
        <w:t xml:space="preserve">את הדיון על </w:t>
      </w:r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 נעשה כשנגיע </w:t>
      </w:r>
      <w:proofErr w:type="spellStart"/>
      <w:r>
        <w:rPr>
          <w:rFonts w:hint="cs"/>
          <w:rtl/>
          <w:lang w:eastAsia="he-IL"/>
        </w:rPr>
        <w:t>למינהלת</w:t>
      </w:r>
      <w:proofErr w:type="spellEnd"/>
      <w:r>
        <w:rPr>
          <w:rFonts w:hint="cs"/>
          <w:rtl/>
          <w:lang w:eastAsia="he-IL"/>
        </w:rPr>
        <w:t xml:space="preserve">. זה דיון על חובות הדדיות </w:t>
      </w:r>
      <w:bookmarkStart w:id="1168" w:name="_ETM_Q1_3838149"/>
      <w:bookmarkEnd w:id="1168"/>
      <w:r>
        <w:rPr>
          <w:rFonts w:hint="cs"/>
          <w:rtl/>
          <w:lang w:eastAsia="he-IL"/>
        </w:rPr>
        <w:t>של דיווח.</w:t>
      </w:r>
    </w:p>
    <w:p w14:paraId="50EAAF7E" w14:textId="5C602F6C" w:rsidR="00E37A30" w:rsidRDefault="00E37A30" w:rsidP="00E37A30">
      <w:pPr>
        <w:ind w:firstLine="0"/>
        <w:rPr>
          <w:rtl/>
          <w:lang w:eastAsia="he-IL"/>
        </w:rPr>
      </w:pPr>
      <w:bookmarkStart w:id="1169" w:name="_ETM_Q1_3839913"/>
      <w:bookmarkStart w:id="1170" w:name="_ETM_Q1_3839962"/>
      <w:bookmarkStart w:id="1171" w:name="_ETM_Q1_3840539"/>
      <w:bookmarkStart w:id="1172" w:name="_ETM_Q1_3840621"/>
      <w:bookmarkEnd w:id="1169"/>
      <w:bookmarkEnd w:id="1170"/>
      <w:bookmarkEnd w:id="1171"/>
      <w:bookmarkEnd w:id="1172"/>
    </w:p>
    <w:p w14:paraId="57C398B3" w14:textId="096B3A00" w:rsidR="00E37A30" w:rsidRDefault="00E37A30" w:rsidP="00E37A30">
      <w:pPr>
        <w:pStyle w:val="a4"/>
        <w:keepNext/>
        <w:rPr>
          <w:rtl/>
        </w:rPr>
      </w:pPr>
      <w:bookmarkStart w:id="1173" w:name="_ETM_Q1_3841341"/>
      <w:bookmarkStart w:id="1174" w:name="_ETM_Q1_3841404"/>
      <w:bookmarkStart w:id="1175" w:name="_ETM_Q1_3842142"/>
      <w:bookmarkStart w:id="1176" w:name="ET_speaker_גור_בליי_113"/>
      <w:bookmarkEnd w:id="1173"/>
      <w:bookmarkEnd w:id="1174"/>
      <w:bookmarkEnd w:id="1175"/>
      <w:r w:rsidRPr="00E37A30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E37A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6"/>
    </w:p>
    <w:p w14:paraId="719CB5BD" w14:textId="5ADACAB6" w:rsidR="00E37A30" w:rsidRDefault="00E37A30" w:rsidP="00E37A30">
      <w:pPr>
        <w:pStyle w:val="KeepWithNext"/>
        <w:rPr>
          <w:rtl/>
          <w:lang w:eastAsia="he-IL"/>
        </w:rPr>
      </w:pPr>
    </w:p>
    <w:p w14:paraId="169F8C39" w14:textId="5110CC1F" w:rsidR="00E37A30" w:rsidRDefault="00E37A30" w:rsidP="00E37A30">
      <w:pPr>
        <w:ind w:firstLine="0"/>
        <w:rPr>
          <w:rtl/>
          <w:lang w:eastAsia="he-IL"/>
        </w:rPr>
      </w:pPr>
      <w:bookmarkStart w:id="1177" w:name="_ETM_Q1_3842549"/>
      <w:bookmarkStart w:id="1178" w:name="_ETM_Q1_3842589"/>
      <w:bookmarkEnd w:id="1177"/>
      <w:bookmarkEnd w:id="1178"/>
      <w:r>
        <w:rPr>
          <w:rFonts w:hint="cs"/>
          <w:rtl/>
          <w:lang w:eastAsia="he-IL"/>
        </w:rPr>
        <w:t>השגה</w:t>
      </w:r>
      <w:r>
        <w:rPr>
          <w:rFonts w:hint="cs"/>
          <w:rtl/>
          <w:lang w:eastAsia="he-IL"/>
        </w:rPr>
        <w:tab/>
        <w:t>32ח. (א)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 מי </w:t>
      </w:r>
      <w:r w:rsidR="00912CEF">
        <w:rPr>
          <w:rFonts w:hint="cs"/>
          <w:rtl/>
          <w:lang w:eastAsia="he-IL"/>
        </w:rPr>
        <w:t xml:space="preserve">שנפגע מצו סגירה </w:t>
      </w:r>
      <w:proofErr w:type="spellStart"/>
      <w:r w:rsidR="00912CEF">
        <w:rPr>
          <w:rFonts w:hint="cs"/>
          <w:rtl/>
          <w:lang w:eastAsia="he-IL"/>
        </w:rPr>
        <w:t>מינהלי</w:t>
      </w:r>
      <w:proofErr w:type="spellEnd"/>
      <w:r w:rsidR="00912CEF">
        <w:rPr>
          <w:rFonts w:hint="cs"/>
          <w:rtl/>
          <w:lang w:eastAsia="he-IL"/>
        </w:rPr>
        <w:t xml:space="preserve"> או מהחלטה על </w:t>
      </w:r>
    </w:p>
    <w:p w14:paraId="0C73A79E" w14:textId="6DE2B860" w:rsidR="00912CEF" w:rsidRDefault="00912CEF" w:rsidP="00E37A30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הארכת תוקפו לפי סעיף 32ב, רשאי </w:t>
      </w:r>
      <w:bookmarkStart w:id="1179" w:name="_ETM_Q1_3854833"/>
      <w:bookmarkEnd w:id="1179"/>
      <w:r>
        <w:rPr>
          <w:rFonts w:hint="cs"/>
          <w:rtl/>
          <w:lang w:eastAsia="he-IL"/>
        </w:rPr>
        <w:t xml:space="preserve">להגיש השגה </w:t>
      </w:r>
    </w:p>
    <w:p w14:paraId="2DC82C51" w14:textId="6A405956" w:rsidR="00912CEF" w:rsidRDefault="00912CEF" w:rsidP="00E37A30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כמפורט להלן, לפי העניין:</w:t>
      </w:r>
    </w:p>
    <w:p w14:paraId="41B0293C" w14:textId="24FF4D79" w:rsidR="00912CEF" w:rsidRDefault="00912CEF" w:rsidP="00E37A30">
      <w:pPr>
        <w:ind w:firstLine="0"/>
        <w:rPr>
          <w:rtl/>
          <w:lang w:eastAsia="he-IL"/>
        </w:rPr>
      </w:pPr>
      <w:bookmarkStart w:id="1180" w:name="_ETM_Q1_3852803"/>
      <w:bookmarkStart w:id="1181" w:name="_ETM_Q1_3852865"/>
      <w:bookmarkEnd w:id="1180"/>
      <w:bookmarkEnd w:id="1181"/>
    </w:p>
    <w:p w14:paraId="714BE8A8" w14:textId="28E054B6" w:rsidR="00912CEF" w:rsidRDefault="00912CEF" w:rsidP="00912CEF">
      <w:pPr>
        <w:pStyle w:val="aff4"/>
        <w:numPr>
          <w:ilvl w:val="0"/>
          <w:numId w:val="3"/>
        </w:numPr>
        <w:rPr>
          <w:lang w:eastAsia="he-IL"/>
        </w:rPr>
      </w:pPr>
      <w:bookmarkStart w:id="1182" w:name="_ETM_Q1_3852942"/>
      <w:bookmarkStart w:id="1183" w:name="_ETM_Q1_3853018"/>
      <w:bookmarkEnd w:id="1182"/>
      <w:bookmarkEnd w:id="1183"/>
      <w:r>
        <w:rPr>
          <w:rFonts w:hint="cs"/>
          <w:rtl/>
          <w:lang w:eastAsia="he-IL"/>
        </w:rPr>
        <w:t xml:space="preserve">על החלטה של גורם </w:t>
      </w:r>
      <w:bookmarkStart w:id="1184" w:name="_ETM_Q1_3857771"/>
      <w:bookmarkEnd w:id="1184"/>
      <w:r>
        <w:rPr>
          <w:rFonts w:hint="cs"/>
          <w:rtl/>
          <w:lang w:eastAsia="he-IL"/>
        </w:rPr>
        <w:t xml:space="preserve">מורשה שהוא ראש הרשות </w:t>
      </w:r>
    </w:p>
    <w:p w14:paraId="411E8011" w14:textId="362F08B5" w:rsidR="00912CEF" w:rsidRDefault="00912CEF" w:rsidP="00912CEF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המקומית שניתנה לפי סעיף 32ב(א)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85" w:name="_ETM_Q1_3862587"/>
      <w:bookmarkEnd w:id="1185"/>
      <w:r>
        <w:rPr>
          <w:rFonts w:hint="cs"/>
          <w:rtl/>
          <w:lang w:eastAsia="he-IL"/>
        </w:rPr>
        <w:t>לרופא המחוזי;</w:t>
      </w:r>
    </w:p>
    <w:p w14:paraId="456DC5A5" w14:textId="61F6A385" w:rsidR="00912CEF" w:rsidRDefault="00912CEF" w:rsidP="00912CEF">
      <w:pPr>
        <w:ind w:left="1440" w:firstLine="0"/>
        <w:rPr>
          <w:rtl/>
          <w:lang w:eastAsia="he-IL"/>
        </w:rPr>
      </w:pPr>
    </w:p>
    <w:p w14:paraId="4DEC1050" w14:textId="22A6DA2F" w:rsidR="00912CEF" w:rsidRDefault="00912CEF" w:rsidP="00912CEF">
      <w:pPr>
        <w:pStyle w:val="aff4"/>
        <w:numPr>
          <w:ilvl w:val="0"/>
          <w:numId w:val="3"/>
        </w:numPr>
        <w:rPr>
          <w:lang w:eastAsia="he-IL"/>
        </w:rPr>
      </w:pPr>
      <w:r>
        <w:rPr>
          <w:rFonts w:hint="cs"/>
          <w:rtl/>
          <w:lang w:eastAsia="he-IL"/>
        </w:rPr>
        <w:t>על החלטה של גורם מורשה שהוא ראש הרשות</w:t>
      </w:r>
    </w:p>
    <w:p w14:paraId="760D0411" w14:textId="79BA3203" w:rsidR="00912CEF" w:rsidRDefault="00912CEF" w:rsidP="00912CEF">
      <w:pPr>
        <w:ind w:left="1440" w:firstLine="0"/>
        <w:rPr>
          <w:rtl/>
          <w:lang w:eastAsia="he-IL"/>
        </w:rPr>
      </w:pPr>
      <w:bookmarkStart w:id="1186" w:name="_ETM_Q1_3863413"/>
      <w:bookmarkStart w:id="1187" w:name="_ETM_Q1_3863491"/>
      <w:bookmarkEnd w:id="1186"/>
      <w:bookmarkEnd w:id="1187"/>
      <w:r>
        <w:rPr>
          <w:rFonts w:hint="cs"/>
          <w:rtl/>
          <w:lang w:eastAsia="he-IL"/>
        </w:rPr>
        <w:t xml:space="preserve">המקומית </w:t>
      </w:r>
      <w:bookmarkStart w:id="1188" w:name="_ETM_Q1_3865714"/>
      <w:bookmarkEnd w:id="1188"/>
      <w:r>
        <w:rPr>
          <w:rFonts w:hint="cs"/>
          <w:rtl/>
          <w:lang w:eastAsia="he-IL"/>
        </w:rPr>
        <w:t xml:space="preserve">שניתנה בהמלצת רופא מחוזי לפי סעיף </w:t>
      </w:r>
    </w:p>
    <w:p w14:paraId="771D8384" w14:textId="4CD13ACE" w:rsidR="00912CEF" w:rsidRDefault="00912CEF" w:rsidP="00912CEF">
      <w:pPr>
        <w:ind w:left="1440" w:firstLine="0"/>
        <w:rPr>
          <w:rtl/>
          <w:lang w:eastAsia="he-IL"/>
        </w:rPr>
      </w:pPr>
      <w:bookmarkStart w:id="1189" w:name="_ETM_Q1_3862425"/>
      <w:bookmarkStart w:id="1190" w:name="_ETM_Q1_3862527"/>
      <w:bookmarkEnd w:id="1189"/>
      <w:bookmarkEnd w:id="1190"/>
      <w:r>
        <w:rPr>
          <w:rFonts w:hint="cs"/>
          <w:rtl/>
          <w:lang w:eastAsia="he-IL"/>
        </w:rPr>
        <w:t xml:space="preserve">32ב(ב)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לראש שירותי </w:t>
      </w:r>
      <w:bookmarkStart w:id="1191" w:name="_ETM_Q1_3869496"/>
      <w:bookmarkEnd w:id="1191"/>
      <w:r>
        <w:rPr>
          <w:rFonts w:hint="cs"/>
          <w:rtl/>
          <w:lang w:eastAsia="he-IL"/>
        </w:rPr>
        <w:t>בריאות הציבור במשרד</w:t>
      </w:r>
    </w:p>
    <w:p w14:paraId="11C9D086" w14:textId="6889C4E3" w:rsidR="00912CEF" w:rsidRDefault="00912CEF" w:rsidP="00912CEF">
      <w:pPr>
        <w:ind w:left="1440" w:firstLine="0"/>
        <w:rPr>
          <w:rtl/>
          <w:lang w:eastAsia="he-IL"/>
        </w:rPr>
      </w:pPr>
      <w:bookmarkStart w:id="1192" w:name="_ETM_Q1_3866346"/>
      <w:bookmarkStart w:id="1193" w:name="_ETM_Q1_3866409"/>
      <w:bookmarkEnd w:id="1192"/>
      <w:bookmarkEnd w:id="1193"/>
      <w:r>
        <w:rPr>
          <w:rFonts w:hint="cs"/>
          <w:rtl/>
          <w:lang w:eastAsia="he-IL"/>
        </w:rPr>
        <w:lastRenderedPageBreak/>
        <w:t xml:space="preserve">הבריאות או </w:t>
      </w:r>
      <w:proofErr w:type="spellStart"/>
      <w:r>
        <w:rPr>
          <w:rFonts w:hint="cs"/>
          <w:rtl/>
          <w:lang w:eastAsia="he-IL"/>
        </w:rPr>
        <w:t>סגנו</w:t>
      </w:r>
      <w:proofErr w:type="spellEnd"/>
      <w:r>
        <w:rPr>
          <w:rFonts w:hint="cs"/>
          <w:rtl/>
          <w:lang w:eastAsia="he-IL"/>
        </w:rPr>
        <w:t>;</w:t>
      </w:r>
    </w:p>
    <w:p w14:paraId="08531A8D" w14:textId="3FF1D360" w:rsidR="00912CEF" w:rsidRDefault="00912CEF" w:rsidP="00912CEF">
      <w:pPr>
        <w:ind w:left="1440" w:firstLine="0"/>
        <w:rPr>
          <w:rtl/>
          <w:lang w:eastAsia="he-IL"/>
        </w:rPr>
      </w:pPr>
      <w:bookmarkStart w:id="1194" w:name="_ETM_Q1_3869569"/>
      <w:bookmarkStart w:id="1195" w:name="_ETM_Q1_3869636"/>
      <w:bookmarkEnd w:id="1194"/>
      <w:bookmarkEnd w:id="1195"/>
    </w:p>
    <w:p w14:paraId="3B46CF09" w14:textId="230BBF52" w:rsidR="00912CEF" w:rsidRDefault="00AC788E" w:rsidP="00912CEF">
      <w:pPr>
        <w:pStyle w:val="aff4"/>
        <w:numPr>
          <w:ilvl w:val="0"/>
          <w:numId w:val="3"/>
        </w:numPr>
        <w:rPr>
          <w:lang w:eastAsia="he-IL"/>
        </w:rPr>
      </w:pPr>
      <w:bookmarkStart w:id="1196" w:name="_ETM_Q1_3869988"/>
      <w:bookmarkStart w:id="1197" w:name="_ETM_Q1_3870061"/>
      <w:bookmarkEnd w:id="1196"/>
      <w:bookmarkEnd w:id="1197"/>
      <w:r>
        <w:rPr>
          <w:rFonts w:hint="cs"/>
          <w:rtl/>
          <w:lang w:eastAsia="he-IL"/>
        </w:rPr>
        <w:t xml:space="preserve">על החלטה של גורם מורשה </w:t>
      </w:r>
      <w:bookmarkStart w:id="1198" w:name="_ETM_Q1_3871020"/>
      <w:bookmarkEnd w:id="1198"/>
      <w:r>
        <w:rPr>
          <w:rFonts w:hint="cs"/>
          <w:rtl/>
          <w:lang w:eastAsia="he-IL"/>
        </w:rPr>
        <w:t>שהוא קצין משטרה</w:t>
      </w:r>
    </w:p>
    <w:p w14:paraId="14B776BF" w14:textId="0352408B" w:rsidR="00AC788E" w:rsidRDefault="00AC788E" w:rsidP="00AC788E">
      <w:pPr>
        <w:ind w:left="1440" w:firstLine="0"/>
        <w:rPr>
          <w:rtl/>
          <w:lang w:eastAsia="he-IL"/>
        </w:rPr>
      </w:pPr>
      <w:bookmarkStart w:id="1199" w:name="_ETM_Q1_3869834"/>
      <w:bookmarkStart w:id="1200" w:name="_ETM_Q1_3869895"/>
      <w:bookmarkEnd w:id="1199"/>
      <w:bookmarkEnd w:id="1200"/>
      <w:r>
        <w:rPr>
          <w:rFonts w:hint="cs"/>
          <w:rtl/>
          <w:lang w:eastAsia="he-IL"/>
        </w:rPr>
        <w:t xml:space="preserve">בדרגת סגן-ניצב ומעלה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למפקד משטר</w:t>
      </w:r>
      <w:bookmarkStart w:id="1201" w:name="_ETM_Q1_3873662"/>
      <w:bookmarkEnd w:id="1201"/>
      <w:r>
        <w:rPr>
          <w:rFonts w:hint="cs"/>
          <w:rtl/>
          <w:lang w:eastAsia="he-IL"/>
        </w:rPr>
        <w:t>ת המחוז;</w:t>
      </w:r>
    </w:p>
    <w:p w14:paraId="0582C73A" w14:textId="0259F4CC" w:rsidR="00AC788E" w:rsidRDefault="00AC788E" w:rsidP="00AC788E">
      <w:pPr>
        <w:ind w:left="1440" w:firstLine="0"/>
        <w:rPr>
          <w:rtl/>
          <w:lang w:eastAsia="he-IL"/>
        </w:rPr>
      </w:pPr>
      <w:bookmarkStart w:id="1202" w:name="_ETM_Q1_3876334"/>
      <w:bookmarkStart w:id="1203" w:name="_ETM_Q1_3876389"/>
      <w:bookmarkEnd w:id="1202"/>
      <w:bookmarkEnd w:id="1203"/>
    </w:p>
    <w:p w14:paraId="5010DE92" w14:textId="514C879A" w:rsidR="00AC788E" w:rsidRDefault="00AC788E" w:rsidP="00AC788E">
      <w:pPr>
        <w:pStyle w:val="aff4"/>
        <w:numPr>
          <w:ilvl w:val="0"/>
          <w:numId w:val="3"/>
        </w:numPr>
        <w:rPr>
          <w:lang w:eastAsia="he-IL"/>
        </w:rPr>
      </w:pPr>
      <w:bookmarkStart w:id="1204" w:name="_ETM_Q1_3876487"/>
      <w:bookmarkStart w:id="1205" w:name="_ETM_Q1_3876538"/>
      <w:bookmarkEnd w:id="1204"/>
      <w:bookmarkEnd w:id="1205"/>
      <w:r>
        <w:rPr>
          <w:rFonts w:hint="cs"/>
          <w:rtl/>
          <w:lang w:eastAsia="he-IL"/>
        </w:rPr>
        <w:t xml:space="preserve">על החלטה של גורם מורשה שהוא רופא מחוזי </w:t>
      </w:r>
      <w:bookmarkStart w:id="1206" w:name="_ETM_Q1_3878916"/>
      <w:bookmarkEnd w:id="120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4C428B71" w14:textId="4E8FB443" w:rsidR="00AC788E" w:rsidRDefault="00AC788E" w:rsidP="00AC788E">
      <w:pPr>
        <w:ind w:left="1440" w:firstLine="0"/>
        <w:rPr>
          <w:rtl/>
          <w:lang w:eastAsia="he-IL"/>
        </w:rPr>
      </w:pPr>
      <w:bookmarkStart w:id="1207" w:name="_ETM_Q1_3879632"/>
      <w:bookmarkStart w:id="1208" w:name="_ETM_Q1_3879721"/>
      <w:bookmarkEnd w:id="1207"/>
      <w:bookmarkEnd w:id="1208"/>
      <w:r>
        <w:rPr>
          <w:rFonts w:hint="cs"/>
          <w:rtl/>
          <w:lang w:eastAsia="he-IL"/>
        </w:rPr>
        <w:t xml:space="preserve">לראש שירותי בריאות הציבור במשרד הבריאות או </w:t>
      </w:r>
    </w:p>
    <w:p w14:paraId="7A03549D" w14:textId="207A99D4" w:rsidR="00AC788E" w:rsidRDefault="00AC788E" w:rsidP="00AC788E">
      <w:pPr>
        <w:ind w:left="1440" w:firstLine="0"/>
        <w:rPr>
          <w:rtl/>
          <w:lang w:eastAsia="he-IL"/>
        </w:rPr>
      </w:pPr>
      <w:bookmarkStart w:id="1209" w:name="_ETM_Q1_3879989"/>
      <w:bookmarkStart w:id="1210" w:name="_ETM_Q1_3880048"/>
      <w:bookmarkEnd w:id="1209"/>
      <w:bookmarkEnd w:id="1210"/>
      <w:proofErr w:type="spellStart"/>
      <w:r>
        <w:rPr>
          <w:rFonts w:hint="cs"/>
          <w:rtl/>
          <w:lang w:eastAsia="he-IL"/>
        </w:rPr>
        <w:t>סגנו</w:t>
      </w:r>
      <w:proofErr w:type="spellEnd"/>
      <w:r>
        <w:rPr>
          <w:rFonts w:hint="cs"/>
          <w:rtl/>
          <w:lang w:eastAsia="he-IL"/>
        </w:rPr>
        <w:t>.</w:t>
      </w:r>
    </w:p>
    <w:p w14:paraId="57820571" w14:textId="2726578F" w:rsidR="00AC788E" w:rsidRDefault="00AC788E" w:rsidP="00AC788E">
      <w:pPr>
        <w:rPr>
          <w:rtl/>
          <w:lang w:eastAsia="he-IL"/>
        </w:rPr>
      </w:pPr>
      <w:bookmarkStart w:id="1211" w:name="_ETM_Q1_3879659"/>
      <w:bookmarkStart w:id="1212" w:name="_ETM_Q1_3879717"/>
      <w:bookmarkEnd w:id="1211"/>
      <w:bookmarkEnd w:id="1212"/>
    </w:p>
    <w:p w14:paraId="04F9C725" w14:textId="36D2A8BD" w:rsidR="00AC788E" w:rsidRDefault="00AC788E" w:rsidP="00AC788E">
      <w:pPr>
        <w:rPr>
          <w:rtl/>
          <w:lang w:eastAsia="he-IL"/>
        </w:rPr>
      </w:pPr>
      <w:bookmarkStart w:id="1213" w:name="_ETM_Q1_3882131"/>
      <w:bookmarkStart w:id="1214" w:name="_ETM_Q1_3882185"/>
      <w:bookmarkEnd w:id="1213"/>
      <w:bookmarkEnd w:id="1214"/>
      <w:r>
        <w:rPr>
          <w:rFonts w:hint="cs"/>
          <w:rtl/>
          <w:lang w:eastAsia="he-IL"/>
        </w:rPr>
        <w:t>(ב)</w:t>
      </w:r>
      <w:bookmarkStart w:id="1215" w:name="_ETM_Q1_3881179"/>
      <w:bookmarkEnd w:id="1215"/>
      <w:r>
        <w:rPr>
          <w:rFonts w:hint="cs"/>
          <w:rtl/>
          <w:lang w:eastAsia="he-IL"/>
        </w:rPr>
        <w:t xml:space="preserve"> החלטה בהשגה תהיה מנומקת ותינתן בתוך זמן סביר </w:t>
      </w:r>
    </w:p>
    <w:p w14:paraId="64071C78" w14:textId="11194E67" w:rsidR="00AC788E" w:rsidRDefault="00AC788E" w:rsidP="00AC788E">
      <w:pPr>
        <w:rPr>
          <w:rtl/>
          <w:lang w:eastAsia="he-IL"/>
        </w:rPr>
      </w:pPr>
      <w:bookmarkStart w:id="1216" w:name="_ETM_Q1_3881792"/>
      <w:bookmarkStart w:id="1217" w:name="_ETM_Q1_3881857"/>
      <w:bookmarkEnd w:id="1216"/>
      <w:bookmarkEnd w:id="1217"/>
      <w:r>
        <w:rPr>
          <w:rFonts w:hint="cs"/>
          <w:rtl/>
          <w:lang w:eastAsia="he-IL"/>
        </w:rPr>
        <w:t xml:space="preserve">שלא יעלה </w:t>
      </w:r>
      <w:bookmarkStart w:id="1218" w:name="_ETM_Q1_3885151"/>
      <w:bookmarkEnd w:id="1218"/>
      <w:r>
        <w:rPr>
          <w:rFonts w:hint="cs"/>
          <w:rtl/>
          <w:lang w:eastAsia="he-IL"/>
        </w:rPr>
        <w:t>על 48 שעות ממועד הגש</w:t>
      </w:r>
      <w:bookmarkStart w:id="1219" w:name="_ETM_Q1_3888580"/>
      <w:bookmarkStart w:id="1220" w:name="_ETM_Q1_3888646"/>
      <w:bookmarkEnd w:id="1219"/>
      <w:bookmarkEnd w:id="1220"/>
      <w:r>
        <w:rPr>
          <w:rFonts w:hint="cs"/>
          <w:rtl/>
          <w:lang w:eastAsia="he-IL"/>
        </w:rPr>
        <w:t>תה.</w:t>
      </w:r>
    </w:p>
    <w:p w14:paraId="6B774412" w14:textId="62AA0985" w:rsidR="00AC788E" w:rsidRDefault="00AC788E" w:rsidP="00AC788E">
      <w:pPr>
        <w:ind w:firstLine="0"/>
        <w:rPr>
          <w:rtl/>
          <w:lang w:eastAsia="he-IL"/>
        </w:rPr>
      </w:pPr>
      <w:bookmarkStart w:id="1221" w:name="_ETM_Q1_3890901"/>
      <w:bookmarkStart w:id="1222" w:name="_ETM_Q1_3890971"/>
      <w:bookmarkStart w:id="1223" w:name="_ETM_Q1_3891058"/>
      <w:bookmarkStart w:id="1224" w:name="_ETM_Q1_3891124"/>
      <w:bookmarkEnd w:id="1221"/>
      <w:bookmarkEnd w:id="1222"/>
      <w:bookmarkEnd w:id="1223"/>
      <w:bookmarkEnd w:id="1224"/>
    </w:p>
    <w:p w14:paraId="60B79030" w14:textId="5E65CBB7" w:rsidR="00A808D1" w:rsidRDefault="00A808D1" w:rsidP="00A808D1">
      <w:pPr>
        <w:pStyle w:val="af9"/>
        <w:keepNext/>
        <w:rPr>
          <w:rtl/>
          <w:lang w:eastAsia="he-IL"/>
        </w:rPr>
      </w:pPr>
      <w:bookmarkStart w:id="1225" w:name="_ETM_Q1_3891996"/>
      <w:bookmarkStart w:id="1226" w:name="_ETM_Q1_3892057"/>
      <w:bookmarkStart w:id="1227" w:name="_ETM_Q1_3902227"/>
      <w:bookmarkStart w:id="1228" w:name="ET_guest_נירית_להב_קניזו_114"/>
      <w:bookmarkEnd w:id="1225"/>
      <w:bookmarkEnd w:id="1226"/>
      <w:bookmarkEnd w:id="1227"/>
      <w:r w:rsidRPr="00A808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נירית להב </w:t>
      </w:r>
      <w:proofErr w:type="spellStart"/>
      <w:r>
        <w:rPr>
          <w:rtl/>
          <w:lang w:eastAsia="he-IL"/>
        </w:rPr>
        <w:t>קניזו</w:t>
      </w:r>
      <w:proofErr w:type="spellEnd"/>
      <w:r>
        <w:rPr>
          <w:rtl/>
          <w:lang w:eastAsia="he-IL"/>
        </w:rPr>
        <w:t>:</w:t>
      </w:r>
      <w:r w:rsidRPr="00A808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8"/>
    </w:p>
    <w:p w14:paraId="0245088C" w14:textId="7E845353" w:rsidR="00A808D1" w:rsidRDefault="00A808D1" w:rsidP="00A808D1">
      <w:pPr>
        <w:pStyle w:val="KeepWithNext"/>
        <w:rPr>
          <w:rtl/>
          <w:lang w:eastAsia="he-IL"/>
        </w:rPr>
      </w:pPr>
    </w:p>
    <w:p w14:paraId="357DA225" w14:textId="3B5FF91F" w:rsidR="00A808D1" w:rsidRDefault="008F403F" w:rsidP="009F68A0">
      <w:pPr>
        <w:rPr>
          <w:rtl/>
          <w:lang w:eastAsia="he-IL"/>
        </w:rPr>
      </w:pPr>
      <w:bookmarkStart w:id="1229" w:name="_ETM_Q1_3902701"/>
      <w:bookmarkStart w:id="1230" w:name="_ETM_Q1_3902737"/>
      <w:bookmarkEnd w:id="1229"/>
      <w:bookmarkEnd w:id="1230"/>
      <w:r>
        <w:rPr>
          <w:rFonts w:hint="cs"/>
          <w:rtl/>
          <w:lang w:eastAsia="he-IL"/>
        </w:rPr>
        <w:t xml:space="preserve">המטרה של ההשגה היא להגיע לגורם </w:t>
      </w:r>
      <w:bookmarkStart w:id="1231" w:name="_ETM_Q1_3908430"/>
      <w:bookmarkEnd w:id="1231"/>
      <w:r>
        <w:rPr>
          <w:rFonts w:hint="cs"/>
          <w:rtl/>
          <w:lang w:eastAsia="he-IL"/>
        </w:rPr>
        <w:t xml:space="preserve">בכיר </w:t>
      </w:r>
      <w:r w:rsidR="009F68A0">
        <w:rPr>
          <w:rFonts w:hint="cs"/>
          <w:rtl/>
          <w:lang w:eastAsia="he-IL"/>
        </w:rPr>
        <w:t xml:space="preserve">שיש לו </w:t>
      </w:r>
      <w:r>
        <w:rPr>
          <w:rFonts w:hint="cs"/>
          <w:rtl/>
          <w:lang w:eastAsia="he-IL"/>
        </w:rPr>
        <w:t>הסתכלות רחבה יותר</w:t>
      </w:r>
      <w:r w:rsidR="009F68A0">
        <w:rPr>
          <w:rFonts w:hint="cs"/>
          <w:rtl/>
          <w:lang w:eastAsia="he-IL"/>
        </w:rPr>
        <w:t xml:space="preserve">. </w:t>
      </w:r>
      <w:bookmarkStart w:id="1232" w:name="_ETM_Q1_3916340"/>
      <w:bookmarkEnd w:id="1232"/>
      <w:r>
        <w:rPr>
          <w:rFonts w:hint="cs"/>
          <w:rtl/>
          <w:lang w:eastAsia="he-IL"/>
        </w:rPr>
        <w:t>על החלטה של קצין משטרה בדרג</w:t>
      </w:r>
      <w:bookmarkStart w:id="1233" w:name="_ETM_Q1_3919672"/>
      <w:bookmarkEnd w:id="1233"/>
      <w:r>
        <w:rPr>
          <w:rFonts w:hint="cs"/>
          <w:rtl/>
          <w:lang w:eastAsia="he-IL"/>
        </w:rPr>
        <w:t>ת סגן-ניצב ומעלה יש השגה למפקד מחוז</w:t>
      </w:r>
      <w:bookmarkStart w:id="1234" w:name="_ETM_Q1_3925499"/>
      <w:bookmarkEnd w:id="1234"/>
      <w:r w:rsidR="009F68A0">
        <w:rPr>
          <w:rFonts w:hint="cs"/>
          <w:rtl/>
          <w:lang w:eastAsia="he-IL"/>
        </w:rPr>
        <w:t xml:space="preserve">; </w:t>
      </w:r>
      <w:r>
        <w:rPr>
          <w:rFonts w:hint="cs"/>
          <w:rtl/>
          <w:lang w:eastAsia="he-IL"/>
        </w:rPr>
        <w:t xml:space="preserve">על החלטה של רופא מחוזי יש השגה לראש </w:t>
      </w:r>
      <w:bookmarkStart w:id="1235" w:name="_ETM_Q1_3929349"/>
      <w:bookmarkEnd w:id="1235"/>
      <w:r>
        <w:rPr>
          <w:rFonts w:hint="cs"/>
          <w:rtl/>
          <w:lang w:eastAsia="he-IL"/>
        </w:rPr>
        <w:t>שיר</w:t>
      </w:r>
      <w:r w:rsidR="005157CB">
        <w:rPr>
          <w:rFonts w:hint="cs"/>
          <w:rtl/>
          <w:lang w:eastAsia="he-IL"/>
        </w:rPr>
        <w:t>ותי בריאות הציבור במשרד הבריאות,</w:t>
      </w:r>
      <w:r>
        <w:rPr>
          <w:rFonts w:hint="cs"/>
          <w:rtl/>
          <w:lang w:eastAsia="he-IL"/>
        </w:rPr>
        <w:t xml:space="preserve"> </w:t>
      </w:r>
      <w:r w:rsidR="005157C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על החלטה של </w:t>
      </w:r>
      <w:bookmarkStart w:id="1236" w:name="_ETM_Q1_3934312"/>
      <w:bookmarkEnd w:id="1236"/>
      <w:r>
        <w:rPr>
          <w:rFonts w:hint="cs"/>
          <w:rtl/>
          <w:lang w:eastAsia="he-IL"/>
        </w:rPr>
        <w:t xml:space="preserve">ראש רשות מקומית, מאחר ואין גורם מעליו, ההשגה תהיה לרופא </w:t>
      </w:r>
      <w:bookmarkStart w:id="1237" w:name="_ETM_Q1_3940404"/>
      <w:bookmarkEnd w:id="1237"/>
      <w:r>
        <w:rPr>
          <w:rFonts w:hint="cs"/>
          <w:rtl/>
          <w:lang w:eastAsia="he-IL"/>
        </w:rPr>
        <w:t>המחוזי שיש לו ראייה רחבה על כלל סגירות העסקים במחוז</w:t>
      </w:r>
      <w:r w:rsidR="005157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38" w:name="_ETM_Q1_3944437"/>
      <w:bookmarkEnd w:id="1238"/>
      <w:r>
        <w:rPr>
          <w:rFonts w:hint="cs"/>
          <w:rtl/>
          <w:lang w:eastAsia="he-IL"/>
        </w:rPr>
        <w:t xml:space="preserve">על היקף התחלואה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48AD2E09" w14:textId="10E0CD23" w:rsidR="008F403F" w:rsidRDefault="008F403F" w:rsidP="00A808D1">
      <w:pPr>
        <w:rPr>
          <w:rtl/>
          <w:lang w:eastAsia="he-IL"/>
        </w:rPr>
      </w:pPr>
      <w:bookmarkStart w:id="1239" w:name="_ETM_Q1_3947589"/>
      <w:bookmarkStart w:id="1240" w:name="_ETM_Q1_3947650"/>
      <w:bookmarkEnd w:id="1239"/>
      <w:bookmarkEnd w:id="1240"/>
    </w:p>
    <w:p w14:paraId="28019981" w14:textId="5AE01261" w:rsidR="008F403F" w:rsidRDefault="008F403F" w:rsidP="008F403F">
      <w:pPr>
        <w:pStyle w:val="a4"/>
        <w:keepNext/>
        <w:rPr>
          <w:rtl/>
        </w:rPr>
      </w:pPr>
      <w:bookmarkStart w:id="1241" w:name="_ETM_Q1_3947721"/>
      <w:bookmarkStart w:id="1242" w:name="_ETM_Q1_3947771"/>
      <w:bookmarkStart w:id="1243" w:name="ET_speaker_גור_בליי_115"/>
      <w:bookmarkEnd w:id="1241"/>
      <w:bookmarkEnd w:id="1242"/>
      <w:r w:rsidRPr="008F403F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8F40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3"/>
    </w:p>
    <w:p w14:paraId="612DEEB9" w14:textId="7F5CE075" w:rsidR="008F403F" w:rsidRDefault="008F403F" w:rsidP="008F403F">
      <w:pPr>
        <w:pStyle w:val="KeepWithNext"/>
        <w:rPr>
          <w:rtl/>
          <w:lang w:eastAsia="he-IL"/>
        </w:rPr>
      </w:pPr>
    </w:p>
    <w:p w14:paraId="291BF299" w14:textId="37B31C68" w:rsidR="008F403F" w:rsidRDefault="008F403F" w:rsidP="008F403F">
      <w:pPr>
        <w:rPr>
          <w:rtl/>
          <w:lang w:eastAsia="he-IL"/>
        </w:rPr>
      </w:pPr>
      <w:r>
        <w:rPr>
          <w:rFonts w:hint="cs"/>
          <w:rtl/>
          <w:lang w:eastAsia="he-IL"/>
        </w:rPr>
        <w:t>היו השגות על הצווים</w:t>
      </w:r>
      <w:r w:rsidR="005157CB">
        <w:rPr>
          <w:rFonts w:hint="cs"/>
          <w:rtl/>
          <w:lang w:eastAsia="he-IL"/>
        </w:rPr>
        <w:t xml:space="preserve"> </w:t>
      </w:r>
      <w:bookmarkStart w:id="1244" w:name="_ETM_Q1_3945928"/>
      <w:bookmarkEnd w:id="1244"/>
      <w:r w:rsidR="005157CB">
        <w:rPr>
          <w:rFonts w:hint="cs"/>
          <w:rtl/>
          <w:lang w:eastAsia="he-IL"/>
        </w:rPr>
        <w:t>שהוגשו בחודש האחרון?</w:t>
      </w:r>
      <w:bookmarkStart w:id="1245" w:name="_ETM_Q1_3951501"/>
      <w:bookmarkEnd w:id="1245"/>
    </w:p>
    <w:p w14:paraId="6D5592B4" w14:textId="3F1F99F5" w:rsidR="005157CB" w:rsidRDefault="005157CB" w:rsidP="005157CB">
      <w:pPr>
        <w:ind w:firstLine="0"/>
        <w:rPr>
          <w:rtl/>
          <w:lang w:eastAsia="he-IL"/>
        </w:rPr>
      </w:pPr>
      <w:bookmarkStart w:id="1246" w:name="_ETM_Q1_3951553"/>
      <w:bookmarkEnd w:id="1246"/>
    </w:p>
    <w:p w14:paraId="3AA2776D" w14:textId="032CBD9C" w:rsidR="00760BBC" w:rsidRDefault="00760BBC" w:rsidP="00760BBC">
      <w:pPr>
        <w:pStyle w:val="af9"/>
        <w:keepNext/>
        <w:rPr>
          <w:rtl/>
          <w:lang w:eastAsia="he-IL"/>
        </w:rPr>
      </w:pPr>
      <w:bookmarkStart w:id="1247" w:name="_ETM_Q1_3951928"/>
      <w:bookmarkStart w:id="1248" w:name="_ETM_Q1_3951989"/>
      <w:bookmarkStart w:id="1249" w:name="ET_guest_מיה_וינקלר_116"/>
      <w:bookmarkEnd w:id="1247"/>
      <w:bookmarkEnd w:id="1248"/>
      <w:r w:rsidRPr="00760B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מיה </w:t>
      </w:r>
      <w:proofErr w:type="spellStart"/>
      <w:r>
        <w:rPr>
          <w:rtl/>
          <w:lang w:eastAsia="he-IL"/>
        </w:rPr>
        <w:t>וינקלר</w:t>
      </w:r>
      <w:proofErr w:type="spellEnd"/>
      <w:r>
        <w:rPr>
          <w:rtl/>
          <w:lang w:eastAsia="he-IL"/>
        </w:rPr>
        <w:t>:</w:t>
      </w:r>
      <w:r w:rsidRPr="00760B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9"/>
    </w:p>
    <w:p w14:paraId="6672BEF2" w14:textId="6C6B6D56" w:rsidR="00760BBC" w:rsidRDefault="00760BBC" w:rsidP="00760BBC">
      <w:pPr>
        <w:pStyle w:val="KeepWithNext"/>
        <w:rPr>
          <w:rtl/>
          <w:lang w:eastAsia="he-IL"/>
        </w:rPr>
      </w:pPr>
    </w:p>
    <w:p w14:paraId="704E6AAF" w14:textId="03484744" w:rsidR="00760BBC" w:rsidRPr="00760BBC" w:rsidRDefault="00760BBC" w:rsidP="00760BB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שידוע לי.</w:t>
      </w:r>
    </w:p>
    <w:p w14:paraId="275C9E89" w14:textId="4AE2760B" w:rsidR="00E37A30" w:rsidRDefault="00E37A30" w:rsidP="00AB3F3A">
      <w:pPr>
        <w:ind w:firstLine="0"/>
        <w:rPr>
          <w:rtl/>
        </w:rPr>
      </w:pPr>
    </w:p>
    <w:p w14:paraId="4CDBF41D" w14:textId="355B1186" w:rsidR="006D570D" w:rsidRDefault="006D570D" w:rsidP="006D570D">
      <w:pPr>
        <w:pStyle w:val="a4"/>
        <w:keepNext/>
        <w:rPr>
          <w:rtl/>
        </w:rPr>
      </w:pPr>
      <w:bookmarkStart w:id="1250" w:name="_ETM_Q1_3963844"/>
      <w:bookmarkStart w:id="1251" w:name="_ETM_Q1_3963894"/>
      <w:bookmarkStart w:id="1252" w:name="_ETM_Q1_3964808"/>
      <w:bookmarkStart w:id="1253" w:name="ET_speaker_גור_בליי_117"/>
      <w:bookmarkEnd w:id="1250"/>
      <w:bookmarkEnd w:id="1251"/>
      <w:bookmarkEnd w:id="1252"/>
      <w:r w:rsidRPr="006D570D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D57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3"/>
    </w:p>
    <w:p w14:paraId="01BC0844" w14:textId="25EAAC6E" w:rsidR="006D570D" w:rsidRDefault="006D570D" w:rsidP="006D570D">
      <w:pPr>
        <w:pStyle w:val="KeepWithNext"/>
        <w:rPr>
          <w:rtl/>
          <w:lang w:eastAsia="he-IL"/>
        </w:rPr>
      </w:pPr>
    </w:p>
    <w:p w14:paraId="36E5C271" w14:textId="7D56F3F2" w:rsidR="006D570D" w:rsidRDefault="006D570D" w:rsidP="006D570D">
      <w:pPr>
        <w:ind w:firstLine="0"/>
        <w:rPr>
          <w:rtl/>
          <w:lang w:eastAsia="he-IL"/>
        </w:rPr>
      </w:pPr>
      <w:bookmarkStart w:id="1254" w:name="_ETM_Q1_3965202"/>
      <w:bookmarkStart w:id="1255" w:name="_ETM_Q1_3965239"/>
      <w:bookmarkEnd w:id="1254"/>
      <w:bookmarkEnd w:id="1255"/>
      <w:r>
        <w:rPr>
          <w:rFonts w:hint="cs"/>
          <w:rtl/>
          <w:lang w:eastAsia="he-IL"/>
        </w:rPr>
        <w:t>עתירה על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32ט. על החלטה שנית</w:t>
      </w:r>
      <w:bookmarkStart w:id="1256" w:name="_ETM_Q1_3994258"/>
      <w:bookmarkEnd w:id="1256"/>
      <w:r>
        <w:rPr>
          <w:rFonts w:hint="cs"/>
          <w:rtl/>
          <w:lang w:eastAsia="he-IL"/>
        </w:rPr>
        <w:t>נה בהשגה לפי סעיף 32ח ניתן לעתור</w:t>
      </w:r>
    </w:p>
    <w:p w14:paraId="677C9E41" w14:textId="23B06235" w:rsidR="006D570D" w:rsidRDefault="006D570D" w:rsidP="006D570D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החלטה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לבית משפט השלום</w:t>
      </w:r>
      <w:bookmarkStart w:id="1257" w:name="_ETM_Q1_4004600"/>
      <w:bookmarkEnd w:id="1257"/>
      <w:r>
        <w:rPr>
          <w:rFonts w:hint="cs"/>
          <w:rtl/>
          <w:lang w:eastAsia="he-IL"/>
        </w:rPr>
        <w:t>, הנמצא באזור השיפוט שבו ניתנה</w:t>
      </w:r>
    </w:p>
    <w:p w14:paraId="7EF887BB" w14:textId="3FBE6A9E" w:rsidR="006D570D" w:rsidRDefault="006D570D" w:rsidP="006D570D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בהשגה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ההחלטה בהשגה (בסעיף זה </w:t>
      </w:r>
      <w:bookmarkStart w:id="1258" w:name="_ETM_Q1_4004608"/>
      <w:bookmarkEnd w:id="125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בית המשפט); הוגשה עתירה </w:t>
      </w:r>
    </w:p>
    <w:p w14:paraId="070CF9F5" w14:textId="5A469BCC" w:rsidR="006D570D" w:rsidRDefault="006D570D" w:rsidP="006D570D">
      <w:pPr>
        <w:ind w:firstLine="0"/>
        <w:rPr>
          <w:rtl/>
          <w:lang w:eastAsia="he-IL"/>
        </w:rPr>
      </w:pPr>
      <w:bookmarkStart w:id="1259" w:name="_ETM_Q1_4011328"/>
      <w:bookmarkStart w:id="1260" w:name="_ETM_Q1_4011389"/>
      <w:bookmarkEnd w:id="1259"/>
      <w:bookmarkEnd w:id="1260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כאמור, יקיים בית </w:t>
      </w:r>
      <w:bookmarkStart w:id="1261" w:name="_ETM_Q1_4015166"/>
      <w:bookmarkEnd w:id="1261"/>
      <w:r>
        <w:rPr>
          <w:rFonts w:hint="cs"/>
          <w:rtl/>
          <w:lang w:eastAsia="he-IL"/>
        </w:rPr>
        <w:t>המשפט ביקורת שיפוטית על ההחלטה</w:t>
      </w:r>
    </w:p>
    <w:p w14:paraId="61D3D6F8" w14:textId="09E5E444" w:rsidR="006D570D" w:rsidRDefault="006D570D" w:rsidP="006D570D">
      <w:pPr>
        <w:ind w:firstLine="0"/>
        <w:rPr>
          <w:rtl/>
          <w:lang w:eastAsia="he-IL"/>
        </w:rPr>
      </w:pPr>
      <w:bookmarkStart w:id="1262" w:name="_ETM_Q1_4019737"/>
      <w:bookmarkStart w:id="1263" w:name="_ETM_Q1_4019799"/>
      <w:bookmarkEnd w:id="1262"/>
      <w:bookmarkEnd w:id="1263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שניתנה בהשגה, ויהיה רשאי גם </w:t>
      </w:r>
      <w:bookmarkStart w:id="1264" w:name="_ETM_Q1_4030981"/>
      <w:bookmarkEnd w:id="1264"/>
      <w:r>
        <w:rPr>
          <w:rFonts w:hint="cs"/>
          <w:rtl/>
          <w:lang w:eastAsia="he-IL"/>
        </w:rPr>
        <w:t xml:space="preserve">לשקול האם התקיימו </w:t>
      </w:r>
    </w:p>
    <w:p w14:paraId="5372AA51" w14:textId="55ADA395" w:rsidR="006D570D" w:rsidRDefault="006D570D" w:rsidP="006D570D">
      <w:pPr>
        <w:ind w:firstLine="0"/>
        <w:rPr>
          <w:rtl/>
          <w:lang w:eastAsia="he-IL"/>
        </w:rPr>
      </w:pPr>
      <w:bookmarkStart w:id="1265" w:name="_ETM_Q1_4030504"/>
      <w:bookmarkStart w:id="1266" w:name="_ETM_Q1_4030564"/>
      <w:bookmarkEnd w:id="1265"/>
      <w:bookmarkEnd w:id="1266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הדרישות למתן הצו לפי חוק זה. </w:t>
      </w:r>
    </w:p>
    <w:p w14:paraId="016968F1" w14:textId="5F21A661" w:rsidR="00993FFD" w:rsidRDefault="00993FFD" w:rsidP="006D570D">
      <w:pPr>
        <w:ind w:firstLine="0"/>
        <w:rPr>
          <w:rtl/>
          <w:lang w:eastAsia="he-IL"/>
        </w:rPr>
      </w:pPr>
      <w:bookmarkStart w:id="1267" w:name="_ETM_Q1_4048792"/>
      <w:bookmarkStart w:id="1268" w:name="_ETM_Q1_4048864"/>
      <w:bookmarkEnd w:id="1267"/>
      <w:bookmarkEnd w:id="1268"/>
    </w:p>
    <w:p w14:paraId="69C1247D" w14:textId="7B54697F" w:rsidR="00993FFD" w:rsidRDefault="00993FFD" w:rsidP="00993FFD">
      <w:pPr>
        <w:ind w:firstLine="0"/>
        <w:rPr>
          <w:rtl/>
          <w:lang w:eastAsia="he-IL"/>
        </w:rPr>
      </w:pPr>
      <w:bookmarkStart w:id="1269" w:name="_ETM_Q1_4049190"/>
      <w:bookmarkStart w:id="1270" w:name="_ETM_Q1_4049251"/>
      <w:bookmarkEnd w:id="1269"/>
      <w:bookmarkEnd w:id="1270"/>
      <w:r>
        <w:rPr>
          <w:rFonts w:hint="cs"/>
          <w:rtl/>
          <w:lang w:eastAsia="he-IL"/>
        </w:rPr>
        <w:t>ביצו</w:t>
      </w:r>
      <w:bookmarkStart w:id="1271" w:name="_ETM_Q1_4115433"/>
      <w:bookmarkEnd w:id="1271"/>
      <w:r>
        <w:rPr>
          <w:rFonts w:hint="cs"/>
          <w:rtl/>
          <w:lang w:eastAsia="he-IL"/>
        </w:rPr>
        <w:t>ע של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32י. ניתן צו סגירה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והגורם האחראי על </w:t>
      </w:r>
      <w:bookmarkStart w:id="1272" w:name="_ETM_Q1_4115107"/>
      <w:bookmarkEnd w:id="1272"/>
      <w:r>
        <w:rPr>
          <w:rFonts w:hint="cs"/>
          <w:rtl/>
          <w:lang w:eastAsia="he-IL"/>
        </w:rPr>
        <w:t xml:space="preserve">המקום </w:t>
      </w:r>
    </w:p>
    <w:p w14:paraId="2B08AC22" w14:textId="24B48064" w:rsidR="00993FFD" w:rsidRDefault="00993FFD" w:rsidP="00993FFD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צו סגירה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הפר את האמור בצו, רשאי הגורם המוסמך לנקוט</w:t>
      </w:r>
    </w:p>
    <w:p w14:paraId="6AD6A022" w14:textId="58064D90" w:rsidR="00993FFD" w:rsidRDefault="00993FFD" w:rsidP="00993FFD">
      <w:pPr>
        <w:ind w:firstLine="0"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פעולתו הדרושות </w:t>
      </w:r>
      <w:bookmarkStart w:id="1273" w:name="_ETM_Q1_4120310"/>
      <w:bookmarkEnd w:id="1273"/>
      <w:r>
        <w:rPr>
          <w:rFonts w:hint="cs"/>
          <w:rtl/>
          <w:lang w:eastAsia="he-IL"/>
        </w:rPr>
        <w:t>באופן סביר לביצוע הצו;</w:t>
      </w:r>
    </w:p>
    <w:p w14:paraId="04DA73F8" w14:textId="28F2C069" w:rsidR="00993FFD" w:rsidRDefault="00993FFD" w:rsidP="00993FFD">
      <w:pPr>
        <w:ind w:firstLine="0"/>
        <w:rPr>
          <w:rtl/>
          <w:lang w:eastAsia="he-IL"/>
        </w:rPr>
      </w:pPr>
      <w:bookmarkStart w:id="1274" w:name="_ETM_Q1_4119448"/>
      <w:bookmarkStart w:id="1275" w:name="_ETM_Q1_4119492"/>
      <w:bookmarkEnd w:id="1274"/>
      <w:bookmarkEnd w:id="1275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משטרת ישראל רשאי לסייע לגורם המוסמך, </w:t>
      </w:r>
      <w:bookmarkStart w:id="1276" w:name="_ETM_Q1_4126523"/>
      <w:bookmarkEnd w:id="1276"/>
      <w:r>
        <w:rPr>
          <w:rFonts w:hint="cs"/>
          <w:rtl/>
          <w:lang w:eastAsia="he-IL"/>
        </w:rPr>
        <w:t>לפי</w:t>
      </w:r>
    </w:p>
    <w:p w14:paraId="03CC45F4" w14:textId="3AFBE90F" w:rsidR="00993FFD" w:rsidRDefault="00993FFD" w:rsidP="00993FFD">
      <w:pPr>
        <w:ind w:firstLine="0"/>
        <w:rPr>
          <w:rtl/>
          <w:lang w:eastAsia="he-IL"/>
        </w:rPr>
      </w:pPr>
      <w:bookmarkStart w:id="1277" w:name="_ETM_Q1_4122525"/>
      <w:bookmarkStart w:id="1278" w:name="_ETM_Q1_4122574"/>
      <w:bookmarkEnd w:id="1277"/>
      <w:bookmarkEnd w:id="1278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בקשתו, ולעשות שימוש בכוח סביר לשם כך.</w:t>
      </w:r>
    </w:p>
    <w:p w14:paraId="6D28A70F" w14:textId="29CE844B" w:rsidR="00993FFD" w:rsidRDefault="00993FFD" w:rsidP="00993FFD">
      <w:pPr>
        <w:ind w:firstLine="0"/>
        <w:rPr>
          <w:rtl/>
          <w:lang w:eastAsia="he-IL"/>
        </w:rPr>
      </w:pPr>
      <w:bookmarkStart w:id="1279" w:name="_ETM_Q1_4141452"/>
      <w:bookmarkStart w:id="1280" w:name="_ETM_Q1_4141497"/>
      <w:bookmarkStart w:id="1281" w:name="_ETM_Q1_4141616"/>
      <w:bookmarkEnd w:id="1279"/>
      <w:bookmarkEnd w:id="1280"/>
      <w:bookmarkEnd w:id="1281"/>
    </w:p>
    <w:p w14:paraId="72B60922" w14:textId="399D7CBD" w:rsidR="00993FFD" w:rsidRDefault="00192E5A" w:rsidP="005479F8">
      <w:pPr>
        <w:ind w:firstLine="0"/>
        <w:rPr>
          <w:rtl/>
          <w:lang w:eastAsia="he-IL"/>
        </w:rPr>
      </w:pPr>
      <w:bookmarkStart w:id="1282" w:name="_ETM_Q1_4141658"/>
      <w:bookmarkEnd w:id="1282"/>
      <w:r>
        <w:rPr>
          <w:rtl/>
          <w:lang w:eastAsia="he-IL"/>
        </w:rPr>
        <w:tab/>
      </w:r>
      <w:bookmarkStart w:id="1283" w:name="_ETM_Q1_4132069"/>
      <w:bookmarkEnd w:id="1283"/>
      <w:r>
        <w:rPr>
          <w:rFonts w:hint="cs"/>
          <w:rtl/>
          <w:lang w:eastAsia="he-IL"/>
        </w:rPr>
        <w:t xml:space="preserve">בסעיף של </w:t>
      </w:r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84" w:name="_ETM_Q1_4145728"/>
      <w:bookmarkEnd w:id="1284"/>
      <w:r>
        <w:rPr>
          <w:rFonts w:hint="cs"/>
          <w:rtl/>
          <w:lang w:eastAsia="he-IL"/>
        </w:rPr>
        <w:t xml:space="preserve">כתוב שהגורמים המוסמכים שמקבלים את ההחלטות, </w:t>
      </w:r>
      <w:bookmarkStart w:id="1285" w:name="_ETM_Q1_4157866"/>
      <w:bookmarkEnd w:id="1285"/>
      <w:r w:rsidR="005479F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זה שוטר או פקח, צריכים לפעול לפי ההנחיה שתקבע </w:t>
      </w:r>
      <w:bookmarkStart w:id="1286" w:name="_ETM_Q1_4166901"/>
      <w:bookmarkEnd w:id="1286"/>
      <w:r>
        <w:rPr>
          <w:rFonts w:hint="cs"/>
          <w:rtl/>
          <w:lang w:eastAsia="he-IL"/>
        </w:rPr>
        <w:t xml:space="preserve">אותה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. אנחנו מציעים להוסיף פה: לא רק </w:t>
      </w:r>
      <w:bookmarkStart w:id="1287" w:name="_ETM_Q1_4165057"/>
      <w:bookmarkEnd w:id="1287"/>
      <w:r>
        <w:rPr>
          <w:rFonts w:hint="cs"/>
          <w:rtl/>
          <w:lang w:eastAsia="he-IL"/>
        </w:rPr>
        <w:t xml:space="preserve">הגורם המוסמך כאמור בסעיף קטן (א), אלא גם גורם </w:t>
      </w:r>
      <w:bookmarkStart w:id="1288" w:name="_ETM_Q1_4169909"/>
      <w:bookmarkEnd w:id="1288"/>
      <w:r>
        <w:rPr>
          <w:rFonts w:hint="cs"/>
          <w:rtl/>
          <w:lang w:eastAsia="he-IL"/>
        </w:rPr>
        <w:t xml:space="preserve">מורשה כאמור בסעיף 32א. </w:t>
      </w:r>
      <w:bookmarkStart w:id="1289" w:name="_ETM_Q1_4176650"/>
      <w:bookmarkEnd w:id="1289"/>
      <w:r>
        <w:rPr>
          <w:rFonts w:hint="cs"/>
          <w:rtl/>
          <w:lang w:eastAsia="he-IL"/>
        </w:rPr>
        <w:t xml:space="preserve">גם הגורמים המורשים יונחו על ידי </w:t>
      </w:r>
      <w:proofErr w:type="spellStart"/>
      <w:r>
        <w:rPr>
          <w:rFonts w:hint="cs"/>
          <w:rtl/>
          <w:lang w:eastAsia="he-IL"/>
        </w:rPr>
        <w:t>המינהלת</w:t>
      </w:r>
      <w:bookmarkStart w:id="1290" w:name="_ETM_Q1_4177928"/>
      <w:bookmarkEnd w:id="1290"/>
      <w:proofErr w:type="spellEnd"/>
      <w:r>
        <w:rPr>
          <w:rFonts w:hint="cs"/>
          <w:rtl/>
          <w:lang w:eastAsia="he-IL"/>
        </w:rPr>
        <w:t>, שזה קצין המשטרה, הרופא המחוזי וראש הרשות המקומית.</w:t>
      </w:r>
    </w:p>
    <w:p w14:paraId="26DFB8F8" w14:textId="24CBB701" w:rsidR="00192E5A" w:rsidRDefault="00192E5A" w:rsidP="00993FFD">
      <w:pPr>
        <w:ind w:firstLine="0"/>
        <w:rPr>
          <w:rtl/>
          <w:lang w:eastAsia="he-IL"/>
        </w:rPr>
      </w:pPr>
    </w:p>
    <w:p w14:paraId="75EB1295" w14:textId="7AD00060" w:rsidR="00192E5A" w:rsidRDefault="00192E5A" w:rsidP="00192E5A">
      <w:pPr>
        <w:pStyle w:val="af9"/>
        <w:keepNext/>
        <w:rPr>
          <w:rtl/>
          <w:lang w:eastAsia="he-IL"/>
        </w:rPr>
      </w:pPr>
      <w:bookmarkStart w:id="1291" w:name="ET_guest_מיכל_גולדברג_118"/>
      <w:r w:rsidRPr="00192E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192E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1"/>
    </w:p>
    <w:p w14:paraId="18AB5C7D" w14:textId="65655BC7" w:rsidR="00192E5A" w:rsidRDefault="00192E5A" w:rsidP="00192E5A">
      <w:pPr>
        <w:pStyle w:val="KeepWithNext"/>
        <w:rPr>
          <w:rtl/>
          <w:lang w:eastAsia="he-IL"/>
        </w:rPr>
      </w:pPr>
    </w:p>
    <w:p w14:paraId="7C7EC804" w14:textId="1AC7429A" w:rsidR="00192E5A" w:rsidRDefault="00192E5A" w:rsidP="00192E5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המשמעות של זה?</w:t>
      </w:r>
    </w:p>
    <w:p w14:paraId="6952DD38" w14:textId="238CA233" w:rsidR="00192E5A" w:rsidRDefault="00192E5A" w:rsidP="00192E5A">
      <w:pPr>
        <w:ind w:firstLine="0"/>
        <w:rPr>
          <w:rtl/>
          <w:lang w:eastAsia="he-IL"/>
        </w:rPr>
      </w:pPr>
      <w:bookmarkStart w:id="1292" w:name="_ETM_Q1_4181080"/>
      <w:bookmarkStart w:id="1293" w:name="_ETM_Q1_4181129"/>
      <w:bookmarkEnd w:id="1292"/>
      <w:bookmarkEnd w:id="1293"/>
    </w:p>
    <w:p w14:paraId="4791549E" w14:textId="019B28F8" w:rsidR="0040733C" w:rsidRDefault="0040733C" w:rsidP="0040733C">
      <w:pPr>
        <w:pStyle w:val="af9"/>
        <w:keepNext/>
        <w:rPr>
          <w:rtl/>
          <w:lang w:eastAsia="he-IL"/>
        </w:rPr>
      </w:pPr>
      <w:bookmarkStart w:id="1294" w:name="_ETM_Q1_4182026"/>
      <w:bookmarkStart w:id="1295" w:name="_ETM_Q1_4182088"/>
      <w:bookmarkStart w:id="1296" w:name="ET_guest_נירית_להב_קניזו_119"/>
      <w:bookmarkEnd w:id="1294"/>
      <w:bookmarkEnd w:id="1295"/>
      <w:r w:rsidRPr="004073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נירית להב </w:t>
      </w:r>
      <w:proofErr w:type="spellStart"/>
      <w:r>
        <w:rPr>
          <w:rtl/>
          <w:lang w:eastAsia="he-IL"/>
        </w:rPr>
        <w:t>קניזו</w:t>
      </w:r>
      <w:proofErr w:type="spellEnd"/>
      <w:r>
        <w:rPr>
          <w:rtl/>
          <w:lang w:eastAsia="he-IL"/>
        </w:rPr>
        <w:t>:</w:t>
      </w:r>
      <w:r w:rsidRPr="004073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6"/>
    </w:p>
    <w:p w14:paraId="387F5E14" w14:textId="70EC5BAC" w:rsidR="0040733C" w:rsidRDefault="0040733C" w:rsidP="0040733C">
      <w:pPr>
        <w:pStyle w:val="KeepWithNext"/>
        <w:rPr>
          <w:rtl/>
          <w:lang w:eastAsia="he-IL"/>
        </w:rPr>
      </w:pPr>
    </w:p>
    <w:p w14:paraId="3685CF2B" w14:textId="3BA100E4" w:rsidR="0040733C" w:rsidRDefault="0040733C" w:rsidP="004073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שגם הרופא המחוזי וגם </w:t>
      </w:r>
      <w:bookmarkStart w:id="1297" w:name="_ETM_Q1_4186140"/>
      <w:bookmarkEnd w:id="1297"/>
      <w:r>
        <w:rPr>
          <w:rFonts w:hint="cs"/>
          <w:rtl/>
          <w:lang w:eastAsia="he-IL"/>
        </w:rPr>
        <w:t xml:space="preserve">ראש רשות מקומית פועלים בהתאם להנחיות. זה מה </w:t>
      </w:r>
      <w:bookmarkStart w:id="1298" w:name="_ETM_Q1_4191691"/>
      <w:bookmarkEnd w:id="1298"/>
      <w:r>
        <w:rPr>
          <w:rFonts w:hint="cs"/>
          <w:rtl/>
          <w:lang w:eastAsia="he-IL"/>
        </w:rPr>
        <w:t>שהיה כתוב בסעיף 11.</w:t>
      </w:r>
    </w:p>
    <w:p w14:paraId="2C9A8F99" w14:textId="3239735D" w:rsidR="0040733C" w:rsidRDefault="0040733C" w:rsidP="0040733C">
      <w:pPr>
        <w:ind w:firstLine="0"/>
        <w:rPr>
          <w:rtl/>
          <w:lang w:eastAsia="he-IL"/>
        </w:rPr>
      </w:pPr>
      <w:bookmarkStart w:id="1299" w:name="_ETM_Q1_4191974"/>
      <w:bookmarkStart w:id="1300" w:name="_ETM_Q1_4192031"/>
      <w:bookmarkStart w:id="1301" w:name="_ETM_Q1_4192122"/>
      <w:bookmarkStart w:id="1302" w:name="_ETM_Q1_4192165"/>
      <w:bookmarkEnd w:id="1299"/>
      <w:bookmarkEnd w:id="1300"/>
      <w:bookmarkEnd w:id="1301"/>
      <w:bookmarkEnd w:id="1302"/>
    </w:p>
    <w:p w14:paraId="0F518B33" w14:textId="27AEBF91" w:rsidR="0040733C" w:rsidRDefault="0040733C" w:rsidP="0040733C">
      <w:pPr>
        <w:pStyle w:val="a4"/>
        <w:keepNext/>
        <w:rPr>
          <w:rtl/>
        </w:rPr>
      </w:pPr>
      <w:bookmarkStart w:id="1303" w:name="_ETM_Q1_4192898"/>
      <w:bookmarkStart w:id="1304" w:name="_ETM_Q1_4192939"/>
      <w:bookmarkStart w:id="1305" w:name="_ETM_Q1_4193733"/>
      <w:bookmarkStart w:id="1306" w:name="ET_speaker_גור_בליי_120"/>
      <w:bookmarkEnd w:id="1303"/>
      <w:bookmarkEnd w:id="1304"/>
      <w:bookmarkEnd w:id="1305"/>
      <w:r w:rsidRPr="0040733C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4073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6"/>
    </w:p>
    <w:p w14:paraId="75F7D532" w14:textId="667B16CC" w:rsidR="0040733C" w:rsidRDefault="0040733C" w:rsidP="0040733C">
      <w:pPr>
        <w:pStyle w:val="KeepWithNext"/>
        <w:rPr>
          <w:rtl/>
          <w:lang w:eastAsia="he-IL"/>
        </w:rPr>
      </w:pPr>
    </w:p>
    <w:p w14:paraId="1B268154" w14:textId="1B721CB2" w:rsidR="0040733C" w:rsidRPr="0040733C" w:rsidRDefault="0040733C" w:rsidP="0040733C">
      <w:pPr>
        <w:rPr>
          <w:rtl/>
          <w:lang w:eastAsia="he-IL"/>
        </w:rPr>
      </w:pPr>
      <w:bookmarkStart w:id="1307" w:name="_ETM_Q1_4194212"/>
      <w:bookmarkStart w:id="1308" w:name="_ETM_Q1_4194262"/>
      <w:bookmarkEnd w:id="1307"/>
      <w:bookmarkEnd w:id="1308"/>
      <w:r>
        <w:rPr>
          <w:rFonts w:hint="cs"/>
          <w:rtl/>
          <w:lang w:eastAsia="he-IL"/>
        </w:rPr>
        <w:t xml:space="preserve">זו רק העתקה של סעיף 11 לסעיף </w:t>
      </w:r>
      <w:bookmarkStart w:id="1309" w:name="_ETM_Q1_4197563"/>
      <w:bookmarkEnd w:id="1309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 שקיים בחוק הסמכויות.</w:t>
      </w:r>
    </w:p>
    <w:p w14:paraId="31AA3B97" w14:textId="01F086C2" w:rsidR="0040733C" w:rsidRDefault="0040733C" w:rsidP="0040733C">
      <w:pPr>
        <w:ind w:firstLine="0"/>
        <w:rPr>
          <w:rtl/>
          <w:lang w:eastAsia="he-IL"/>
        </w:rPr>
      </w:pPr>
      <w:bookmarkStart w:id="1310" w:name="_ETM_Q1_4221733"/>
      <w:bookmarkEnd w:id="1310"/>
    </w:p>
    <w:p w14:paraId="08ED8856" w14:textId="10E856E6" w:rsidR="00EA66B9" w:rsidRPr="00BD547A" w:rsidRDefault="0040733C" w:rsidP="00EA66B9">
      <w:pPr>
        <w:ind w:firstLine="0"/>
        <w:rPr>
          <w:lang w:val="en-GB" w:eastAsia="he-IL"/>
        </w:rPr>
      </w:pPr>
      <w:bookmarkStart w:id="1311" w:name="_ETM_Q1_4221801"/>
      <w:bookmarkEnd w:id="131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דבר נוסף זה הנושא של סמכויות </w:t>
      </w:r>
      <w:bookmarkStart w:id="1312" w:name="_ETM_Q1_4253168"/>
      <w:bookmarkEnd w:id="1312"/>
      <w:r>
        <w:rPr>
          <w:rFonts w:hint="cs"/>
          <w:rtl/>
          <w:lang w:eastAsia="he-IL"/>
        </w:rPr>
        <w:t xml:space="preserve">הפיקוח שבסעיף 26. </w:t>
      </w:r>
      <w:bookmarkStart w:id="1313" w:name="_ETM_Q1_4261978"/>
      <w:bookmarkStart w:id="1314" w:name="_ETM_Q1_4265901"/>
      <w:bookmarkEnd w:id="1313"/>
      <w:bookmarkEnd w:id="1314"/>
      <w:r>
        <w:rPr>
          <w:rFonts w:hint="cs"/>
          <w:rtl/>
          <w:lang w:eastAsia="he-IL"/>
        </w:rPr>
        <w:t>אנחנו מציעים לכתוב: בסעיף 26 לחוק העיקרי, ברישה</w:t>
      </w:r>
      <w:r w:rsidR="006910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אחרי "שבשלהן </w:t>
      </w:r>
      <w:bookmarkStart w:id="1315" w:name="_ETM_Q1_4267050"/>
      <w:bookmarkEnd w:id="1315"/>
      <w:r>
        <w:rPr>
          <w:rFonts w:hint="cs"/>
          <w:rtl/>
          <w:lang w:eastAsia="he-IL"/>
        </w:rPr>
        <w:t xml:space="preserve">ניתן להטיל קנס כאמור" יבוא "ולצורך השגת דין וחשבון המשמש </w:t>
      </w:r>
      <w:bookmarkStart w:id="1316" w:name="_ETM_Q1_4272637"/>
      <w:bookmarkEnd w:id="1316"/>
      <w:r>
        <w:rPr>
          <w:rFonts w:hint="cs"/>
          <w:rtl/>
          <w:lang w:eastAsia="he-IL"/>
        </w:rPr>
        <w:t xml:space="preserve">למתן צו סגירה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לפי סעיף 32ב"</w:t>
      </w:r>
      <w:bookmarkStart w:id="1317" w:name="_ETM_Q1_4281190"/>
      <w:bookmarkStart w:id="1318" w:name="_ETM_Q1_4281240"/>
      <w:bookmarkStart w:id="1319" w:name="_ETM_Q1_4281329"/>
      <w:bookmarkStart w:id="1320" w:name="_ETM_Q1_4281375"/>
      <w:bookmarkEnd w:id="1317"/>
      <w:bookmarkEnd w:id="1318"/>
      <w:bookmarkEnd w:id="1319"/>
      <w:bookmarkEnd w:id="1320"/>
      <w:r>
        <w:rPr>
          <w:rFonts w:hint="cs"/>
          <w:rtl/>
          <w:lang w:eastAsia="he-IL"/>
        </w:rPr>
        <w:t xml:space="preserve">. </w:t>
      </w:r>
      <w:bookmarkStart w:id="1321" w:name="_ETM_Q1_4278288"/>
      <w:bookmarkStart w:id="1322" w:name="_ETM_Q1_4285922"/>
      <w:bookmarkStart w:id="1323" w:name="_ETM_Q1_4285595"/>
      <w:bookmarkStart w:id="1324" w:name="_ETM_Q1_4299542"/>
      <w:bookmarkEnd w:id="1321"/>
      <w:bookmarkEnd w:id="1322"/>
      <w:bookmarkEnd w:id="1323"/>
      <w:bookmarkEnd w:id="1324"/>
      <w:r w:rsidR="00EA66B9">
        <w:rPr>
          <w:rFonts w:hint="cs"/>
          <w:rtl/>
          <w:lang w:eastAsia="he-IL"/>
        </w:rPr>
        <w:t xml:space="preserve">זה פשוט לקשור את </w:t>
      </w:r>
      <w:bookmarkStart w:id="1325" w:name="_ETM_Q1_4312102"/>
      <w:bookmarkEnd w:id="1325"/>
      <w:r w:rsidR="00EA66B9">
        <w:rPr>
          <w:rFonts w:hint="cs"/>
          <w:rtl/>
          <w:lang w:eastAsia="he-IL"/>
        </w:rPr>
        <w:t>ההקשר הנוכחי לסמכויות הפיקוח שהוטלו בחוק המסגרת.</w:t>
      </w:r>
    </w:p>
    <w:p w14:paraId="0DC1771E" w14:textId="77777777" w:rsidR="00EA66B9" w:rsidRDefault="00EA66B9" w:rsidP="00EA66B9">
      <w:pPr>
        <w:ind w:firstLine="0"/>
        <w:rPr>
          <w:rtl/>
          <w:lang w:eastAsia="he-IL"/>
        </w:rPr>
      </w:pPr>
      <w:bookmarkStart w:id="1326" w:name="_ETM_Q1_4324344"/>
      <w:bookmarkStart w:id="1327" w:name="_ETM_Q1_4324394"/>
      <w:bookmarkEnd w:id="1326"/>
      <w:bookmarkEnd w:id="1327"/>
    </w:p>
    <w:p w14:paraId="160CB672" w14:textId="77777777" w:rsidR="00F32AD4" w:rsidRDefault="00EA66B9" w:rsidP="00F32AD4">
      <w:pPr>
        <w:ind w:firstLine="0"/>
        <w:rPr>
          <w:rtl/>
          <w:lang w:eastAsia="he-IL"/>
        </w:rPr>
      </w:pPr>
      <w:bookmarkStart w:id="1328" w:name="_ETM_Q1_4325049"/>
      <w:bookmarkStart w:id="1329" w:name="_ETM_Q1_4325100"/>
      <w:bookmarkEnd w:id="1328"/>
      <w:bookmarkEnd w:id="1329"/>
      <w:r>
        <w:rPr>
          <w:rtl/>
          <w:lang w:eastAsia="he-IL"/>
        </w:rPr>
        <w:tab/>
      </w:r>
      <w:bookmarkStart w:id="1330" w:name="_ETM_Q1_4325385"/>
      <w:bookmarkStart w:id="1331" w:name="_ETM_Q1_4337175"/>
      <w:bookmarkStart w:id="1332" w:name="_ETM_Q1_4351772"/>
      <w:bookmarkEnd w:id="1330"/>
      <w:bookmarkEnd w:id="1331"/>
      <w:bookmarkEnd w:id="1332"/>
      <w:r w:rsidR="00F32AD4">
        <w:rPr>
          <w:rFonts w:hint="cs"/>
          <w:rtl/>
          <w:lang w:eastAsia="he-IL"/>
        </w:rPr>
        <w:t xml:space="preserve">אנחנו רוצים </w:t>
      </w:r>
      <w:bookmarkStart w:id="1333" w:name="_ETM_Q1_4358103"/>
      <w:bookmarkEnd w:id="1333"/>
      <w:r w:rsidR="00F32AD4">
        <w:rPr>
          <w:rFonts w:hint="cs"/>
          <w:rtl/>
          <w:lang w:eastAsia="he-IL"/>
        </w:rPr>
        <w:t xml:space="preserve">את כל הנושא של צווי הסגירה </w:t>
      </w:r>
      <w:bookmarkStart w:id="1334" w:name="_ETM_Q1_4360461"/>
      <w:bookmarkEnd w:id="1334"/>
      <w:r w:rsidR="00F32AD4">
        <w:rPr>
          <w:rFonts w:hint="cs"/>
          <w:rtl/>
          <w:lang w:eastAsia="he-IL"/>
        </w:rPr>
        <w:t>להכניס לתוך כל נושא הפרסום.</w:t>
      </w:r>
    </w:p>
    <w:p w14:paraId="7077EE67" w14:textId="77777777" w:rsidR="00F32AD4" w:rsidRDefault="00F32AD4" w:rsidP="00F32AD4">
      <w:pPr>
        <w:ind w:firstLine="0"/>
        <w:rPr>
          <w:rtl/>
          <w:lang w:eastAsia="he-IL"/>
        </w:rPr>
      </w:pPr>
    </w:p>
    <w:p w14:paraId="52F94263" w14:textId="70E84D6F" w:rsidR="00F32AD4" w:rsidRDefault="00F32AD4" w:rsidP="00F32AD4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תיקון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4. בסעיף 5 לחוק העיקרי, אחרי סעיף קטן (ב) יבוא:</w:t>
      </w:r>
    </w:p>
    <w:p w14:paraId="6F33F5B0" w14:textId="77777777" w:rsidR="00F32AD4" w:rsidRDefault="00F32AD4" w:rsidP="00F32AD4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סעיף</w:t>
      </w:r>
    </w:p>
    <w:p w14:paraId="5BE48A12" w14:textId="5565C153" w:rsidR="0040733C" w:rsidRDefault="00F32AD4" w:rsidP="00F32AD4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5</w:t>
      </w:r>
      <w:r w:rsidR="00EA66B9">
        <w:rPr>
          <w:rFonts w:hint="cs"/>
          <w:rtl/>
          <w:lang w:eastAsia="he-IL"/>
        </w:rPr>
        <w:t xml:space="preserve"> </w:t>
      </w:r>
      <w:r w:rsidR="00FC1E3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"(ג) פרסום כאמור בסעיף זה </w:t>
      </w:r>
      <w:bookmarkStart w:id="1335" w:name="_ETM_Q1_4365345"/>
      <w:bookmarkEnd w:id="1335"/>
      <w:r>
        <w:rPr>
          <w:rFonts w:hint="cs"/>
          <w:rtl/>
          <w:lang w:eastAsia="he-IL"/>
        </w:rPr>
        <w:t>יכלול את עיקרי הוראות סימן ב'1 לפרק ד':</w:t>
      </w:r>
      <w:bookmarkStart w:id="1336" w:name="_ETM_Q1_4366879"/>
      <w:bookmarkEnd w:id="1336"/>
    </w:p>
    <w:p w14:paraId="5920DCD4" w14:textId="0CC07121" w:rsidR="00F32AD4" w:rsidRDefault="00F32AD4" w:rsidP="00F32AD4">
      <w:pPr>
        <w:ind w:firstLine="0"/>
        <w:rPr>
          <w:rtl/>
          <w:lang w:eastAsia="he-IL"/>
        </w:rPr>
      </w:pPr>
      <w:bookmarkStart w:id="1337" w:name="_ETM_Q1_4366926"/>
      <w:bookmarkEnd w:id="1337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צווי סגירה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>,</w:t>
      </w:r>
      <w:bookmarkStart w:id="1338" w:name="_ETM_Q1_4365275"/>
      <w:bookmarkEnd w:id="1338"/>
      <w:r>
        <w:rPr>
          <w:rFonts w:hint="cs"/>
          <w:rtl/>
          <w:lang w:eastAsia="he-IL"/>
        </w:rPr>
        <w:t xml:space="preserve"> ובכלל זה: זהות הגורם המורשה והגורם האוכף</w:t>
      </w:r>
    </w:p>
    <w:p w14:paraId="44854926" w14:textId="21EECA6E" w:rsidR="00F32AD4" w:rsidRDefault="00F32AD4" w:rsidP="00F32AD4">
      <w:pPr>
        <w:ind w:firstLine="0"/>
        <w:rPr>
          <w:rtl/>
          <w:lang w:eastAsia="he-IL"/>
        </w:rPr>
      </w:pPr>
      <w:bookmarkStart w:id="1339" w:name="_ETM_Q1_4369448"/>
      <w:bookmarkStart w:id="1340" w:name="_ETM_Q1_4369499"/>
      <w:bookmarkEnd w:id="1339"/>
      <w:bookmarkEnd w:id="1340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וסמכויותיהם בקשר למתן צו </w:t>
      </w:r>
      <w:bookmarkStart w:id="1341" w:name="_ETM_Q1_4373797"/>
      <w:bookmarkEnd w:id="1341"/>
      <w:r>
        <w:rPr>
          <w:rFonts w:hint="cs"/>
          <w:rtl/>
          <w:lang w:eastAsia="he-IL"/>
        </w:rPr>
        <w:t xml:space="preserve">סגירה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, ההפרות שבשלהן ניתן </w:t>
      </w:r>
    </w:p>
    <w:p w14:paraId="700CC883" w14:textId="3182AE13" w:rsidR="00F32AD4" w:rsidRDefault="00F32AD4" w:rsidP="00F32AD4">
      <w:pPr>
        <w:ind w:firstLine="0"/>
        <w:rPr>
          <w:rtl/>
          <w:lang w:eastAsia="he-IL"/>
        </w:rPr>
      </w:pPr>
      <w:bookmarkStart w:id="1342" w:name="_ETM_Q1_4374532"/>
      <w:bookmarkStart w:id="1343" w:name="_ETM_Q1_4374593"/>
      <w:bookmarkEnd w:id="1342"/>
      <w:bookmarkEnd w:id="1343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לתת את הצו, תקופת תוקפו </w:t>
      </w:r>
      <w:bookmarkStart w:id="1344" w:name="_ETM_Q1_4372840"/>
      <w:bookmarkEnd w:id="1344"/>
      <w:r>
        <w:rPr>
          <w:rFonts w:hint="cs"/>
          <w:rtl/>
          <w:lang w:eastAsia="he-IL"/>
        </w:rPr>
        <w:t>המרבית, השיקולים שיש להתחשב בהם</w:t>
      </w:r>
    </w:p>
    <w:p w14:paraId="45419B3D" w14:textId="507A35AB" w:rsidR="00F32AD4" w:rsidRDefault="00F32AD4" w:rsidP="00F32AD4">
      <w:pPr>
        <w:ind w:firstLine="0"/>
        <w:rPr>
          <w:rtl/>
          <w:lang w:eastAsia="he-IL"/>
        </w:rPr>
      </w:pPr>
      <w:bookmarkStart w:id="1345" w:name="_ETM_Q1_4379301"/>
      <w:bookmarkStart w:id="1346" w:name="_ETM_Q1_4379360"/>
      <w:bookmarkEnd w:id="1345"/>
      <w:bookmarkEnd w:id="1346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בעת הוצאתו, ומידע בדבר השגה ועתירה </w:t>
      </w:r>
      <w:bookmarkStart w:id="1347" w:name="_ETM_Q1_4381229"/>
      <w:bookmarkEnd w:id="1347"/>
      <w:r>
        <w:rPr>
          <w:rFonts w:hint="cs"/>
          <w:rtl/>
          <w:lang w:eastAsia="he-IL"/>
        </w:rPr>
        <w:t>בקשה לצו וגם בקשר לאפשרות</w:t>
      </w:r>
    </w:p>
    <w:p w14:paraId="146B9B21" w14:textId="0FB9A81C" w:rsidR="00F32AD4" w:rsidRDefault="00F32AD4" w:rsidP="00F32AD4">
      <w:pPr>
        <w:ind w:firstLine="0"/>
        <w:rPr>
          <w:rtl/>
          <w:lang w:eastAsia="he-IL"/>
        </w:rPr>
      </w:pPr>
      <w:bookmarkStart w:id="1348" w:name="_ETM_Q1_4382043"/>
      <w:bookmarkStart w:id="1349" w:name="_ETM_Q1_4382097"/>
      <w:bookmarkEnd w:id="1348"/>
      <w:bookmarkEnd w:id="1349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השימוע."</w:t>
      </w:r>
    </w:p>
    <w:p w14:paraId="2F06C818" w14:textId="308BE412" w:rsidR="00F32AD4" w:rsidRDefault="00F32AD4" w:rsidP="00F32AD4">
      <w:pPr>
        <w:ind w:firstLine="0"/>
        <w:rPr>
          <w:rtl/>
          <w:lang w:eastAsia="he-IL"/>
        </w:rPr>
      </w:pPr>
      <w:bookmarkStart w:id="1350" w:name="_ETM_Q1_4393560"/>
      <w:bookmarkStart w:id="1351" w:name="_ETM_Q1_4393616"/>
      <w:bookmarkEnd w:id="1350"/>
      <w:bookmarkEnd w:id="1351"/>
    </w:p>
    <w:p w14:paraId="01B95B10" w14:textId="18C72ABC" w:rsidR="00F32AD4" w:rsidRDefault="00F32AD4" w:rsidP="00F32AD4">
      <w:pPr>
        <w:ind w:firstLine="0"/>
        <w:rPr>
          <w:rtl/>
          <w:lang w:eastAsia="he-IL"/>
        </w:rPr>
      </w:pPr>
      <w:bookmarkStart w:id="1352" w:name="_ETM_Q1_4394147"/>
      <w:bookmarkStart w:id="1353" w:name="_ETM_Q1_4394208"/>
      <w:bookmarkEnd w:id="1352"/>
      <w:bookmarkEnd w:id="1353"/>
      <w:r>
        <w:rPr>
          <w:rFonts w:hint="cs"/>
          <w:rtl/>
          <w:lang w:eastAsia="he-IL"/>
        </w:rPr>
        <w:t xml:space="preserve">תחילה </w:t>
      </w:r>
      <w:r>
        <w:rPr>
          <w:rtl/>
          <w:lang w:eastAsia="he-IL"/>
        </w:rPr>
        <w:t>–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5. תחילתו </w:t>
      </w:r>
      <w:bookmarkStart w:id="1354" w:name="_ETM_Q1_4413104"/>
      <w:bookmarkEnd w:id="1354"/>
      <w:r>
        <w:rPr>
          <w:rFonts w:hint="cs"/>
          <w:rtl/>
          <w:lang w:eastAsia="he-IL"/>
        </w:rPr>
        <w:t>של חוק זה במועד פקיעת תוקפם של חוק סמכויות</w:t>
      </w:r>
    </w:p>
    <w:p w14:paraId="5DB22FA3" w14:textId="1C52B908" w:rsidR="00F32AD4" w:rsidRDefault="00F32AD4" w:rsidP="00F32AD4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צווי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מיוחדות </w:t>
      </w:r>
      <w:bookmarkStart w:id="1355" w:name="_ETM_Q1_4419413"/>
      <w:bookmarkEnd w:id="1355"/>
      <w:r>
        <w:rPr>
          <w:rFonts w:hint="cs"/>
          <w:rtl/>
          <w:lang w:eastAsia="he-IL"/>
        </w:rPr>
        <w:t xml:space="preserve">להתמודדות עם נגיף הקורונה החדש (צווי סגירה </w:t>
      </w:r>
    </w:p>
    <w:p w14:paraId="057CDE7A" w14:textId="75717E4C" w:rsidR="00F32AD4" w:rsidRDefault="00F32AD4" w:rsidP="00F32AD4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סגירה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 xml:space="preserve">) (הוראת שעה), </w:t>
      </w:r>
      <w:bookmarkStart w:id="1356" w:name="_ETM_Q1_4420876"/>
      <w:bookmarkEnd w:id="1356"/>
      <w:r>
        <w:rPr>
          <w:rFonts w:hint="cs"/>
          <w:rtl/>
          <w:lang w:eastAsia="he-IL"/>
        </w:rPr>
        <w:t xml:space="preserve">התש"ף-2020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חוק צווי</w:t>
      </w:r>
    </w:p>
    <w:p w14:paraId="4757763C" w14:textId="77777777" w:rsidR="00F32AD4" w:rsidRDefault="00F32AD4" w:rsidP="00F32AD4">
      <w:pPr>
        <w:ind w:firstLine="0"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סגירה) וחוק לתיקון ולקיום תוקפן </w:t>
      </w:r>
      <w:bookmarkStart w:id="1357" w:name="_ETM_Q1_4422697"/>
      <w:bookmarkEnd w:id="1357"/>
      <w:r>
        <w:rPr>
          <w:rFonts w:hint="cs"/>
          <w:rtl/>
          <w:lang w:eastAsia="he-IL"/>
        </w:rPr>
        <w:t>של תקנות שעת חירום</w:t>
      </w:r>
    </w:p>
    <w:p w14:paraId="213F2EC8" w14:textId="77777777" w:rsidR="00F32AD4" w:rsidRDefault="00F32AD4" w:rsidP="00F32AD4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(נגיף הקורונה החדש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הגבלת </w:t>
      </w:r>
      <w:bookmarkStart w:id="1358" w:name="_ETM_Q1_4428327"/>
      <w:bookmarkEnd w:id="1358"/>
      <w:r>
        <w:rPr>
          <w:rFonts w:hint="cs"/>
          <w:rtl/>
          <w:lang w:eastAsia="he-IL"/>
        </w:rPr>
        <w:t>פעילות), התש"ף-2020.</w:t>
      </w:r>
    </w:p>
    <w:p w14:paraId="3C829F6B" w14:textId="08595F89" w:rsidR="00F32AD4" w:rsidRDefault="00F32AD4" w:rsidP="00F32AD4">
      <w:pPr>
        <w:ind w:firstLine="0"/>
        <w:rPr>
          <w:rtl/>
          <w:lang w:eastAsia="he-IL"/>
        </w:rPr>
      </w:pPr>
      <w:bookmarkStart w:id="1359" w:name="_ETM_Q1_4429742"/>
      <w:bookmarkStart w:id="1360" w:name="_ETM_Q1_4429797"/>
      <w:bookmarkStart w:id="1361" w:name="_ETM_Q1_4429943"/>
      <w:bookmarkEnd w:id="1359"/>
      <w:bookmarkEnd w:id="1360"/>
      <w:bookmarkEnd w:id="1361"/>
    </w:p>
    <w:p w14:paraId="67B2B46D" w14:textId="2CDD800D" w:rsidR="0074523E" w:rsidRDefault="0074523E" w:rsidP="00F32AD4">
      <w:pPr>
        <w:ind w:firstLine="0"/>
        <w:rPr>
          <w:rtl/>
          <w:lang w:eastAsia="he-IL"/>
        </w:rPr>
      </w:pPr>
    </w:p>
    <w:p w14:paraId="48863D93" w14:textId="6FD7FFEF" w:rsidR="0074523E" w:rsidRDefault="0074523E" w:rsidP="00F32AD4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הוראת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6. אין בחוק זה כדי לפגוע בתוקפו של צו סגירה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</w:t>
      </w:r>
    </w:p>
    <w:p w14:paraId="2D9EC547" w14:textId="618F9ADB" w:rsidR="0074523E" w:rsidRDefault="0074523E" w:rsidP="00F32AD4">
      <w:pPr>
        <w:ind w:firstLine="0"/>
        <w:rPr>
          <w:rtl/>
          <w:lang w:eastAsia="he-IL"/>
        </w:rPr>
      </w:pPr>
      <w:bookmarkStart w:id="1362" w:name="_ETM_Q1_4471268"/>
      <w:bookmarkStart w:id="1363" w:name="_ETM_Q1_4471319"/>
      <w:bookmarkEnd w:id="1362"/>
      <w:bookmarkEnd w:id="1363"/>
      <w:r>
        <w:rPr>
          <w:rFonts w:hint="cs"/>
          <w:rtl/>
          <w:lang w:eastAsia="he-IL"/>
        </w:rPr>
        <w:t xml:space="preserve">מעבר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שניתן לפני תחילתו של חוק זה מכוח חוק צווי סגירה, </w:t>
      </w:r>
    </w:p>
    <w:p w14:paraId="4AF52362" w14:textId="6D2857F5" w:rsidR="0074523E" w:rsidRDefault="0074523E" w:rsidP="00F32AD4">
      <w:pPr>
        <w:ind w:firstLine="0"/>
        <w:rPr>
          <w:rtl/>
          <w:lang w:eastAsia="he-IL"/>
        </w:rPr>
      </w:pPr>
      <w:bookmarkStart w:id="1364" w:name="_ETM_Q1_4474575"/>
      <w:bookmarkStart w:id="1365" w:name="_ETM_Q1_4474633"/>
      <w:bookmarkEnd w:id="1364"/>
      <w:bookmarkEnd w:id="1365"/>
      <w:r>
        <w:rPr>
          <w:rFonts w:hint="cs"/>
          <w:rtl/>
          <w:lang w:eastAsia="he-IL"/>
        </w:rPr>
        <w:t>צווי סגירה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אלא אם כן בוטל קודם לכן בהחלטה בעיון חוזר לפי </w:t>
      </w:r>
    </w:p>
    <w:p w14:paraId="102C55E1" w14:textId="4B02E9F8" w:rsidR="0074523E" w:rsidRDefault="0074523E" w:rsidP="00F32AD4">
      <w:pPr>
        <w:ind w:firstLine="0"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סעיף קטן (ו), בהשגה לפי סעיף 32ח או בהחלטת בית</w:t>
      </w:r>
    </w:p>
    <w:p w14:paraId="49D6AFAD" w14:textId="4F37E122" w:rsidR="0074523E" w:rsidRDefault="0074523E" w:rsidP="00F32AD4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משפט בעתירה לפי סעיף 32ט.</w:t>
      </w:r>
    </w:p>
    <w:p w14:paraId="496134CE" w14:textId="5BF2EB77" w:rsidR="0074523E" w:rsidRDefault="00F32AD4" w:rsidP="0074523E">
      <w:pPr>
        <w:ind w:firstLine="0"/>
        <w:rPr>
          <w:rtl/>
          <w:lang w:eastAsia="he-IL"/>
        </w:rPr>
      </w:pPr>
      <w:bookmarkStart w:id="1366" w:name="_ETM_Q1_4430000"/>
      <w:bookmarkEnd w:id="1366"/>
      <w:r>
        <w:rPr>
          <w:rtl/>
          <w:lang w:eastAsia="he-IL"/>
        </w:rPr>
        <w:tab/>
      </w:r>
      <w:bookmarkStart w:id="1367" w:name="_ETM_Q1_4467234"/>
      <w:bookmarkStart w:id="1368" w:name="_ETM_Q1_4467297"/>
      <w:bookmarkEnd w:id="1367"/>
      <w:bookmarkEnd w:id="1368"/>
    </w:p>
    <w:p w14:paraId="30AD1373" w14:textId="77777777" w:rsidR="00F423AF" w:rsidRDefault="0074523E" w:rsidP="00F423AF">
      <w:pPr>
        <w:ind w:firstLine="0"/>
        <w:rPr>
          <w:rtl/>
          <w:lang w:eastAsia="he-IL"/>
        </w:rPr>
      </w:pPr>
      <w:bookmarkStart w:id="1369" w:name="_ETM_Q1_4467869"/>
      <w:bookmarkStart w:id="1370" w:name="_ETM_Q1_4467935"/>
      <w:bookmarkEnd w:id="1369"/>
      <w:bookmarkEnd w:id="137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האם אתם חושבים שנדרש לכלול </w:t>
      </w:r>
      <w:r w:rsidR="00F423AF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את סעיף 6</w:t>
      </w:r>
      <w:r w:rsidR="00F423AF">
        <w:rPr>
          <w:rFonts w:hint="cs"/>
          <w:rtl/>
          <w:lang w:eastAsia="he-IL"/>
        </w:rPr>
        <w:t xml:space="preserve">? </w:t>
      </w:r>
      <w:bookmarkStart w:id="1371" w:name="_ETM_Q1_4484144"/>
      <w:bookmarkStart w:id="1372" w:name="_ETM_Q1_4478066"/>
      <w:bookmarkStart w:id="1373" w:name="_ETM_Q1_4481790"/>
      <w:bookmarkEnd w:id="1371"/>
      <w:bookmarkEnd w:id="1372"/>
      <w:bookmarkEnd w:id="1373"/>
    </w:p>
    <w:p w14:paraId="2A5203BC" w14:textId="77777777" w:rsidR="00F423AF" w:rsidRDefault="00F423AF" w:rsidP="00F423AF">
      <w:pPr>
        <w:ind w:firstLine="0"/>
        <w:rPr>
          <w:rtl/>
          <w:lang w:eastAsia="he-IL"/>
        </w:rPr>
      </w:pPr>
      <w:bookmarkStart w:id="1374" w:name="_ETM_Q1_4487885"/>
      <w:bookmarkStart w:id="1375" w:name="_ETM_Q1_4487949"/>
      <w:bookmarkEnd w:id="1374"/>
      <w:bookmarkEnd w:id="1375"/>
    </w:p>
    <w:p w14:paraId="117F4181" w14:textId="77777777" w:rsidR="00F423AF" w:rsidRDefault="00F423AF" w:rsidP="00F423AF">
      <w:pPr>
        <w:pStyle w:val="af9"/>
        <w:keepNext/>
        <w:rPr>
          <w:rtl/>
          <w:lang w:eastAsia="he-IL"/>
        </w:rPr>
      </w:pPr>
      <w:bookmarkStart w:id="1376" w:name="_ETM_Q1_4488449"/>
      <w:bookmarkStart w:id="1377" w:name="_ETM_Q1_4488509"/>
      <w:bookmarkStart w:id="1378" w:name="ET_guest_גבי_פיסמן_121"/>
      <w:bookmarkEnd w:id="1376"/>
      <w:bookmarkEnd w:id="1377"/>
      <w:r w:rsidRPr="00F423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גבי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F423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8"/>
    </w:p>
    <w:p w14:paraId="55BBDE44" w14:textId="77777777" w:rsidR="00F423AF" w:rsidRDefault="00F423AF" w:rsidP="00F423AF">
      <w:pPr>
        <w:pStyle w:val="KeepWithNext"/>
        <w:rPr>
          <w:rtl/>
          <w:lang w:eastAsia="he-IL"/>
        </w:rPr>
      </w:pPr>
    </w:p>
    <w:p w14:paraId="0C32CCE7" w14:textId="77777777" w:rsidR="00F423AF" w:rsidRDefault="00F423AF" w:rsidP="00F423AF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למען הסר ספק.</w:t>
      </w:r>
    </w:p>
    <w:p w14:paraId="5C409D4F" w14:textId="00E3F749" w:rsidR="00F217B2" w:rsidRDefault="00F217B2" w:rsidP="00F423AF">
      <w:pPr>
        <w:rPr>
          <w:rtl/>
          <w:lang w:eastAsia="he-IL"/>
        </w:rPr>
      </w:pPr>
      <w:bookmarkStart w:id="1379" w:name="_ETM_Q1_4527962"/>
      <w:bookmarkStart w:id="1380" w:name="_ETM_Q1_4528032"/>
      <w:bookmarkStart w:id="1381" w:name="_ETM_Q1_4528416"/>
      <w:bookmarkStart w:id="1382" w:name="_ETM_Q1_4528488"/>
      <w:bookmarkStart w:id="1383" w:name="_ETM_Q1_4530899"/>
      <w:bookmarkEnd w:id="1379"/>
      <w:bookmarkEnd w:id="1380"/>
      <w:bookmarkEnd w:id="1381"/>
      <w:bookmarkEnd w:id="1382"/>
      <w:bookmarkEnd w:id="1383"/>
    </w:p>
    <w:p w14:paraId="4492569A" w14:textId="30D87E04" w:rsidR="00F217B2" w:rsidRDefault="00F217B2" w:rsidP="00F217B2">
      <w:pPr>
        <w:pStyle w:val="af9"/>
        <w:keepNext/>
        <w:rPr>
          <w:rtl/>
          <w:lang w:eastAsia="he-IL"/>
        </w:rPr>
      </w:pPr>
      <w:bookmarkStart w:id="1384" w:name="ET_guest_מיכל_גולדברג_125"/>
      <w:r w:rsidRPr="00F217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F217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4"/>
    </w:p>
    <w:p w14:paraId="7C671E77" w14:textId="0F6D836D" w:rsidR="00F217B2" w:rsidRDefault="00F217B2" w:rsidP="00F217B2">
      <w:pPr>
        <w:pStyle w:val="KeepWithNext"/>
        <w:rPr>
          <w:rtl/>
          <w:lang w:eastAsia="he-IL"/>
        </w:rPr>
      </w:pPr>
    </w:p>
    <w:p w14:paraId="775799A0" w14:textId="51FA5E31" w:rsidR="00F217B2" w:rsidRDefault="00F217B2" w:rsidP="00BD54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ללא קשר </w:t>
      </w:r>
      <w:bookmarkStart w:id="1385" w:name="_ETM_Q1_5080491"/>
      <w:bookmarkEnd w:id="1385"/>
      <w:r>
        <w:rPr>
          <w:rFonts w:hint="cs"/>
          <w:rtl/>
          <w:lang w:eastAsia="he-IL"/>
        </w:rPr>
        <w:t xml:space="preserve">להסדר הספציפי שעכשיו הממשלה מגבשת לגבי </w:t>
      </w:r>
      <w:bookmarkStart w:id="1386" w:name="_ETM_Q1_5089077"/>
      <w:bookmarkEnd w:id="1386"/>
      <w:r>
        <w:rPr>
          <w:rFonts w:hint="cs"/>
          <w:rtl/>
          <w:lang w:eastAsia="he-IL"/>
        </w:rPr>
        <w:t xml:space="preserve">מוסדות חינוך, ההגדרה של מוסדות חינוך כפי שאושרה </w:t>
      </w:r>
      <w:bookmarkStart w:id="1387" w:name="_ETM_Q1_5090321"/>
      <w:bookmarkEnd w:id="1387"/>
      <w:r>
        <w:rPr>
          <w:rFonts w:hint="cs"/>
          <w:rtl/>
          <w:lang w:eastAsia="he-IL"/>
        </w:rPr>
        <w:t>בחוק היא מאוד רחבה</w:t>
      </w:r>
      <w:r w:rsidR="00BD547A">
        <w:rPr>
          <w:rFonts w:hint="cs"/>
          <w:rtl/>
          <w:lang w:eastAsia="he-IL"/>
        </w:rPr>
        <w:t xml:space="preserve">, היא </w:t>
      </w:r>
      <w:r>
        <w:rPr>
          <w:rFonts w:hint="cs"/>
          <w:rtl/>
          <w:lang w:eastAsia="he-IL"/>
        </w:rPr>
        <w:t xml:space="preserve">כוללת מקומות שאין </w:t>
      </w:r>
      <w:bookmarkStart w:id="1388" w:name="_ETM_Q1_5104068"/>
      <w:bookmarkEnd w:id="1388"/>
      <w:r>
        <w:rPr>
          <w:rFonts w:hint="cs"/>
          <w:rtl/>
          <w:lang w:eastAsia="he-IL"/>
        </w:rPr>
        <w:t xml:space="preserve">סיבה שיהיו דווקא תחת מוסדות חינוך. הם </w:t>
      </w:r>
      <w:bookmarkStart w:id="1389" w:name="_ETM_Q1_5103664"/>
      <w:bookmarkEnd w:id="1389"/>
      <w:r>
        <w:rPr>
          <w:rFonts w:hint="cs"/>
          <w:rtl/>
          <w:lang w:eastAsia="he-IL"/>
        </w:rPr>
        <w:t xml:space="preserve">עד היום היו תחת ההגדרה של מקום פתוח לציבור. </w:t>
      </w:r>
      <w:bookmarkStart w:id="1390" w:name="_ETM_Q1_5111561"/>
      <w:bookmarkEnd w:id="1390"/>
    </w:p>
    <w:p w14:paraId="714F94D0" w14:textId="4F867BA0" w:rsidR="00F217B2" w:rsidRDefault="00F217B2" w:rsidP="00F217B2">
      <w:pPr>
        <w:rPr>
          <w:rtl/>
          <w:lang w:eastAsia="he-IL"/>
        </w:rPr>
      </w:pPr>
      <w:bookmarkStart w:id="1391" w:name="_ETM_Q1_5118825"/>
      <w:bookmarkStart w:id="1392" w:name="_ETM_Q1_5118881"/>
      <w:bookmarkEnd w:id="1391"/>
      <w:bookmarkEnd w:id="1392"/>
    </w:p>
    <w:p w14:paraId="772067DF" w14:textId="05229C4E" w:rsidR="00F217B2" w:rsidRDefault="00F217B2" w:rsidP="00F217B2">
      <w:pPr>
        <w:pStyle w:val="af6"/>
        <w:keepNext/>
        <w:rPr>
          <w:rtl/>
        </w:rPr>
      </w:pPr>
      <w:bookmarkStart w:id="1393" w:name="ET_yor_5069_126"/>
      <w:r w:rsidRPr="00F217B2">
        <w:rPr>
          <w:rStyle w:val="TagStyle"/>
          <w:rtl/>
        </w:rPr>
        <w:t xml:space="preserve"> &lt;&lt; </w:t>
      </w:r>
      <w:proofErr w:type="spellStart"/>
      <w:r w:rsidRPr="00F217B2">
        <w:rPr>
          <w:rStyle w:val="TagStyle"/>
          <w:rtl/>
        </w:rPr>
        <w:t>יור</w:t>
      </w:r>
      <w:proofErr w:type="spellEnd"/>
      <w:r w:rsidRPr="00F217B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217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3"/>
    </w:p>
    <w:p w14:paraId="1BD30373" w14:textId="3898E9FB" w:rsidR="00F217B2" w:rsidRDefault="00F217B2" w:rsidP="00F217B2">
      <w:pPr>
        <w:pStyle w:val="KeepWithNext"/>
        <w:rPr>
          <w:rtl/>
          <w:lang w:eastAsia="he-IL"/>
        </w:rPr>
      </w:pPr>
    </w:p>
    <w:p w14:paraId="5D550ADD" w14:textId="36CFE952" w:rsidR="00F217B2" w:rsidRDefault="00F217B2" w:rsidP="00F217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תגבשו את הנוהל. </w:t>
      </w:r>
      <w:bookmarkStart w:id="1394" w:name="_ETM_Q1_5117310"/>
      <w:bookmarkEnd w:id="1394"/>
    </w:p>
    <w:p w14:paraId="6136AD5A" w14:textId="0629367E" w:rsidR="00F217B2" w:rsidRDefault="00F217B2" w:rsidP="00F217B2">
      <w:pPr>
        <w:ind w:firstLine="0"/>
        <w:rPr>
          <w:rtl/>
          <w:lang w:eastAsia="he-IL"/>
        </w:rPr>
      </w:pPr>
    </w:p>
    <w:p w14:paraId="73CFF5E5" w14:textId="131C47A5" w:rsidR="00F217B2" w:rsidRDefault="00F217B2" w:rsidP="00F217B2">
      <w:pPr>
        <w:pStyle w:val="af9"/>
        <w:keepNext/>
        <w:rPr>
          <w:rtl/>
          <w:lang w:eastAsia="he-IL"/>
        </w:rPr>
      </w:pPr>
      <w:bookmarkStart w:id="1395" w:name="ET_guest_מיכל_גולדברג_127"/>
      <w:r w:rsidRPr="00F217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F217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5"/>
    </w:p>
    <w:p w14:paraId="3EF53499" w14:textId="23CA743D" w:rsidR="00F217B2" w:rsidRDefault="00F217B2" w:rsidP="00F217B2">
      <w:pPr>
        <w:pStyle w:val="KeepWithNext"/>
        <w:rPr>
          <w:rtl/>
          <w:lang w:eastAsia="he-IL"/>
        </w:rPr>
      </w:pPr>
    </w:p>
    <w:p w14:paraId="28DA0A2C" w14:textId="3B94CAF6" w:rsidR="00F217B2" w:rsidRDefault="00F217B2" w:rsidP="00F217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קשור לנוהל. דיברנו </w:t>
      </w:r>
      <w:bookmarkStart w:id="1396" w:name="_ETM_Q1_5126563"/>
      <w:bookmarkEnd w:id="1396"/>
      <w:r>
        <w:rPr>
          <w:rFonts w:hint="cs"/>
          <w:rtl/>
          <w:lang w:eastAsia="he-IL"/>
        </w:rPr>
        <w:t xml:space="preserve">אתמול עם הייעוץ המשפטי של הוועדה על לצמצם טיפה </w:t>
      </w:r>
      <w:bookmarkStart w:id="1397" w:name="_ETM_Q1_5131008"/>
      <w:bookmarkEnd w:id="1397"/>
      <w:r>
        <w:rPr>
          <w:rFonts w:hint="cs"/>
          <w:rtl/>
          <w:lang w:eastAsia="he-IL"/>
        </w:rPr>
        <w:t>את ההגדרה של מוסדות חינוך כך ש</w:t>
      </w:r>
      <w:bookmarkStart w:id="1398" w:name="_ETM_Q1_5131501"/>
      <w:bookmarkEnd w:id="1398"/>
      <w:r>
        <w:rPr>
          <w:rFonts w:hint="cs"/>
          <w:rtl/>
          <w:lang w:eastAsia="he-IL"/>
        </w:rPr>
        <w:t xml:space="preserve">היא לא תכלול את </w:t>
      </w:r>
      <w:bookmarkStart w:id="1399" w:name="_ETM_Q1_5132466"/>
      <w:bookmarkEnd w:id="1399"/>
      <w:r>
        <w:rPr>
          <w:rFonts w:hint="cs"/>
          <w:rtl/>
          <w:lang w:eastAsia="he-IL"/>
        </w:rPr>
        <w:t xml:space="preserve">כל המקומות האלה. </w:t>
      </w:r>
    </w:p>
    <w:p w14:paraId="305261C5" w14:textId="17BD1861" w:rsidR="00F217B2" w:rsidRDefault="00F217B2" w:rsidP="00F217B2">
      <w:pPr>
        <w:rPr>
          <w:rtl/>
          <w:lang w:eastAsia="he-IL"/>
        </w:rPr>
      </w:pPr>
      <w:bookmarkStart w:id="1400" w:name="_ETM_Q1_5136271"/>
      <w:bookmarkStart w:id="1401" w:name="_ETM_Q1_5136334"/>
      <w:bookmarkEnd w:id="1400"/>
      <w:bookmarkEnd w:id="1401"/>
    </w:p>
    <w:p w14:paraId="0C794E6E" w14:textId="45248F06" w:rsidR="00F217B2" w:rsidRDefault="00F217B2" w:rsidP="00F217B2">
      <w:pPr>
        <w:pStyle w:val="af6"/>
        <w:keepNext/>
        <w:rPr>
          <w:rtl/>
        </w:rPr>
      </w:pPr>
      <w:bookmarkStart w:id="1402" w:name="_ETM_Q1_5136428"/>
      <w:bookmarkStart w:id="1403" w:name="_ETM_Q1_5136483"/>
      <w:bookmarkStart w:id="1404" w:name="ET_yor_5069_128"/>
      <w:bookmarkEnd w:id="1402"/>
      <w:bookmarkEnd w:id="1403"/>
      <w:r w:rsidRPr="00F217B2">
        <w:rPr>
          <w:rStyle w:val="TagStyle"/>
          <w:rtl/>
        </w:rPr>
        <w:t xml:space="preserve"> &lt;&lt; </w:t>
      </w:r>
      <w:proofErr w:type="spellStart"/>
      <w:r w:rsidRPr="00F217B2">
        <w:rPr>
          <w:rStyle w:val="TagStyle"/>
          <w:rtl/>
        </w:rPr>
        <w:t>יור</w:t>
      </w:r>
      <w:proofErr w:type="spellEnd"/>
      <w:r w:rsidRPr="00F217B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217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4"/>
    </w:p>
    <w:p w14:paraId="268FA5FC" w14:textId="47742889" w:rsidR="00F217B2" w:rsidRDefault="00F217B2" w:rsidP="00F217B2">
      <w:pPr>
        <w:pStyle w:val="KeepWithNext"/>
        <w:rPr>
          <w:rtl/>
          <w:lang w:eastAsia="he-IL"/>
        </w:rPr>
      </w:pPr>
    </w:p>
    <w:p w14:paraId="4E43D90D" w14:textId="5B1ACAD0" w:rsidR="00F217B2" w:rsidRDefault="00F217B2" w:rsidP="00F217B2">
      <w:pPr>
        <w:rPr>
          <w:rtl/>
          <w:lang w:eastAsia="he-IL"/>
        </w:rPr>
      </w:pPr>
      <w:r>
        <w:rPr>
          <w:rFonts w:hint="cs"/>
          <w:rtl/>
          <w:lang w:eastAsia="he-IL"/>
        </w:rPr>
        <w:t>בחוק הזה?</w:t>
      </w:r>
      <w:bookmarkStart w:id="1405" w:name="_ETM_Q1_5134807"/>
      <w:bookmarkEnd w:id="1405"/>
    </w:p>
    <w:p w14:paraId="2DE37E08" w14:textId="591ECF01" w:rsidR="00F217B2" w:rsidRDefault="00F217B2" w:rsidP="00F217B2">
      <w:pPr>
        <w:rPr>
          <w:rtl/>
          <w:lang w:eastAsia="he-IL"/>
        </w:rPr>
      </w:pPr>
      <w:bookmarkStart w:id="1406" w:name="_ETM_Q1_5134864"/>
      <w:bookmarkEnd w:id="1406"/>
    </w:p>
    <w:p w14:paraId="1EB89D65" w14:textId="01F608AB" w:rsidR="00F217B2" w:rsidRDefault="00F217B2" w:rsidP="00F217B2">
      <w:pPr>
        <w:pStyle w:val="af9"/>
        <w:keepNext/>
        <w:rPr>
          <w:rtl/>
          <w:lang w:eastAsia="he-IL"/>
        </w:rPr>
      </w:pPr>
      <w:bookmarkStart w:id="1407" w:name="_ETM_Q1_5134962"/>
      <w:bookmarkStart w:id="1408" w:name="_ETM_Q1_5135016"/>
      <w:bookmarkStart w:id="1409" w:name="_ETM_Q1_5135874"/>
      <w:bookmarkStart w:id="1410" w:name="ET_guest_מיכל_גולדברג_129"/>
      <w:bookmarkEnd w:id="1407"/>
      <w:bookmarkEnd w:id="1408"/>
      <w:bookmarkEnd w:id="1409"/>
      <w:r w:rsidRPr="00F217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F217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0"/>
    </w:p>
    <w:p w14:paraId="56B7402B" w14:textId="61C3B571" w:rsidR="00F217B2" w:rsidRDefault="00F217B2" w:rsidP="00F217B2">
      <w:pPr>
        <w:pStyle w:val="KeepWithNext"/>
        <w:rPr>
          <w:rtl/>
          <w:lang w:eastAsia="he-IL"/>
        </w:rPr>
      </w:pPr>
    </w:p>
    <w:p w14:paraId="2D7539E4" w14:textId="23C64659" w:rsidR="00F217B2" w:rsidRDefault="00F217B2" w:rsidP="00F217B2">
      <w:pPr>
        <w:rPr>
          <w:rtl/>
          <w:lang w:eastAsia="he-IL"/>
        </w:rPr>
      </w:pPr>
      <w:bookmarkStart w:id="1411" w:name="_ETM_Q1_5136404"/>
      <w:bookmarkStart w:id="1412" w:name="_ETM_Q1_5136434"/>
      <w:bookmarkEnd w:id="1411"/>
      <w:bookmarkEnd w:id="1412"/>
      <w:r>
        <w:rPr>
          <w:rFonts w:hint="cs"/>
          <w:rtl/>
          <w:lang w:eastAsia="he-IL"/>
        </w:rPr>
        <w:t xml:space="preserve">כן, בתיקונים הקטנים. </w:t>
      </w:r>
    </w:p>
    <w:p w14:paraId="08857D22" w14:textId="602227D8" w:rsidR="00F217B2" w:rsidRDefault="00F217B2" w:rsidP="00F217B2">
      <w:pPr>
        <w:ind w:firstLine="0"/>
        <w:rPr>
          <w:rtl/>
          <w:lang w:eastAsia="he-IL"/>
        </w:rPr>
      </w:pPr>
      <w:bookmarkStart w:id="1413" w:name="_ETM_Q1_5142290"/>
      <w:bookmarkStart w:id="1414" w:name="_ETM_Q1_5142347"/>
      <w:bookmarkEnd w:id="1413"/>
      <w:bookmarkEnd w:id="1414"/>
    </w:p>
    <w:p w14:paraId="71425DB8" w14:textId="5452FD90" w:rsidR="00F217B2" w:rsidRDefault="00F217B2" w:rsidP="00F217B2">
      <w:pPr>
        <w:pStyle w:val="af6"/>
        <w:keepNext/>
        <w:rPr>
          <w:rtl/>
        </w:rPr>
      </w:pPr>
      <w:bookmarkStart w:id="1415" w:name="_ETM_Q1_5143022"/>
      <w:bookmarkStart w:id="1416" w:name="_ETM_Q1_5143073"/>
      <w:bookmarkStart w:id="1417" w:name="_ETM_Q1_5146075"/>
      <w:bookmarkStart w:id="1418" w:name="ET_yor_5069_130"/>
      <w:bookmarkEnd w:id="1415"/>
      <w:bookmarkEnd w:id="1416"/>
      <w:bookmarkEnd w:id="1417"/>
      <w:r w:rsidRPr="00F217B2">
        <w:rPr>
          <w:rStyle w:val="TagStyle"/>
          <w:rtl/>
        </w:rPr>
        <w:t xml:space="preserve"> &lt;&lt; </w:t>
      </w:r>
      <w:proofErr w:type="spellStart"/>
      <w:r w:rsidRPr="00F217B2">
        <w:rPr>
          <w:rStyle w:val="TagStyle"/>
          <w:rtl/>
        </w:rPr>
        <w:t>יור</w:t>
      </w:r>
      <w:proofErr w:type="spellEnd"/>
      <w:r w:rsidRPr="00F217B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217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8"/>
    </w:p>
    <w:p w14:paraId="0ED65728" w14:textId="254D481D" w:rsidR="00F217B2" w:rsidRDefault="00F217B2" w:rsidP="00F217B2">
      <w:pPr>
        <w:pStyle w:val="KeepWithNext"/>
        <w:rPr>
          <w:rtl/>
          <w:lang w:eastAsia="he-IL"/>
        </w:rPr>
      </w:pPr>
    </w:p>
    <w:p w14:paraId="56E3FFC3" w14:textId="77777777" w:rsidR="00F217B2" w:rsidRDefault="00F217B2" w:rsidP="00F217B2">
      <w:pPr>
        <w:rPr>
          <w:rtl/>
          <w:lang w:eastAsia="he-IL"/>
        </w:rPr>
      </w:pPr>
      <w:bookmarkStart w:id="1419" w:name="_ETM_Q1_5146649"/>
      <w:bookmarkStart w:id="1420" w:name="_ETM_Q1_5146679"/>
      <w:bookmarkEnd w:id="1419"/>
      <w:bookmarkEnd w:id="1420"/>
      <w:r>
        <w:rPr>
          <w:rFonts w:hint="cs"/>
          <w:rtl/>
          <w:lang w:eastAsia="he-IL"/>
        </w:rPr>
        <w:t xml:space="preserve">אני </w:t>
      </w:r>
      <w:bookmarkStart w:id="1421" w:name="_ETM_Q1_5155294"/>
      <w:bookmarkEnd w:id="1421"/>
      <w:r>
        <w:rPr>
          <w:rFonts w:hint="cs"/>
          <w:rtl/>
          <w:lang w:eastAsia="he-IL"/>
        </w:rPr>
        <w:t xml:space="preserve">מבין שיש חשיבה בעניין הזה. אם תרצו, תעשו </w:t>
      </w:r>
      <w:bookmarkStart w:id="1422" w:name="_ETM_Q1_5158578"/>
      <w:bookmarkEnd w:id="1422"/>
      <w:r>
        <w:rPr>
          <w:rFonts w:hint="cs"/>
          <w:rtl/>
          <w:lang w:eastAsia="he-IL"/>
        </w:rPr>
        <w:t xml:space="preserve">תיקון אחר כך. </w:t>
      </w:r>
    </w:p>
    <w:p w14:paraId="4AE620A6" w14:textId="36208C90" w:rsidR="00F217B2" w:rsidRDefault="00F217B2" w:rsidP="00395E60">
      <w:pPr>
        <w:ind w:firstLine="0"/>
        <w:rPr>
          <w:rtl/>
          <w:lang w:eastAsia="he-IL"/>
        </w:rPr>
      </w:pPr>
      <w:bookmarkStart w:id="1423" w:name="_ETM_Q1_5161838"/>
      <w:bookmarkStart w:id="1424" w:name="_ETM_Q1_5161897"/>
      <w:bookmarkEnd w:id="1423"/>
      <w:bookmarkEnd w:id="1424"/>
    </w:p>
    <w:p w14:paraId="1CE0EB8A" w14:textId="34B3F779" w:rsidR="00395E60" w:rsidRDefault="00395E60" w:rsidP="00395E60">
      <w:pPr>
        <w:pStyle w:val="af9"/>
        <w:keepNext/>
        <w:rPr>
          <w:rtl/>
          <w:lang w:eastAsia="he-IL"/>
        </w:rPr>
      </w:pPr>
      <w:bookmarkStart w:id="1425" w:name="ET_guest_מיכל_גולדברג_132"/>
      <w:r w:rsidRPr="00395E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395E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5"/>
    </w:p>
    <w:p w14:paraId="7729A4F6" w14:textId="0CCDCC22" w:rsidR="00395E60" w:rsidRDefault="00395E60" w:rsidP="00395E60">
      <w:pPr>
        <w:pStyle w:val="KeepWithNext"/>
        <w:rPr>
          <w:rtl/>
          <w:lang w:eastAsia="he-IL"/>
        </w:rPr>
      </w:pPr>
    </w:p>
    <w:p w14:paraId="4E1CFD68" w14:textId="36681559" w:rsidR="00395E60" w:rsidRDefault="00395E60" w:rsidP="00BD547A">
      <w:pPr>
        <w:rPr>
          <w:rtl/>
          <w:lang w:eastAsia="he-IL"/>
        </w:rPr>
      </w:pPr>
      <w:bookmarkStart w:id="1426" w:name="_ETM_Q1_5176816"/>
      <w:bookmarkStart w:id="1427" w:name="_ETM_Q1_5181527"/>
      <w:bookmarkStart w:id="1428" w:name="_ETM_Q1_5181554"/>
      <w:bookmarkStart w:id="1429" w:name="_ETM_Q1_5190973"/>
      <w:bookmarkEnd w:id="1426"/>
      <w:bookmarkEnd w:id="1427"/>
      <w:bookmarkEnd w:id="1428"/>
      <w:bookmarkEnd w:id="1429"/>
      <w:r>
        <w:rPr>
          <w:rFonts w:hint="cs"/>
          <w:rtl/>
          <w:lang w:eastAsia="he-IL"/>
        </w:rPr>
        <w:t xml:space="preserve">ההגדרה של מוסדות חינוך רלוונטית לצווי סגירה </w:t>
      </w:r>
      <w:bookmarkStart w:id="1430" w:name="_ETM_Q1_5194797"/>
      <w:bookmarkEnd w:id="1430"/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 xml:space="preserve"> ולתקנות שאנחנו עומד</w:t>
      </w:r>
      <w:r w:rsidR="00A9386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להביא </w:t>
      </w:r>
      <w:bookmarkStart w:id="1431" w:name="_ETM_Q1_5198271"/>
      <w:bookmarkEnd w:id="1431"/>
      <w:r>
        <w:rPr>
          <w:rFonts w:hint="cs"/>
          <w:rtl/>
          <w:lang w:eastAsia="he-IL"/>
        </w:rPr>
        <w:t>ל</w:t>
      </w:r>
      <w:r w:rsidR="00A93865">
        <w:rPr>
          <w:rFonts w:hint="cs"/>
          <w:rtl/>
          <w:lang w:eastAsia="he-IL"/>
        </w:rPr>
        <w:t>וועדה</w:t>
      </w:r>
      <w:r w:rsidR="002E629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432" w:name="_ETM_Q1_5201322"/>
      <w:bookmarkEnd w:id="1432"/>
      <w:r>
        <w:rPr>
          <w:rFonts w:hint="cs"/>
          <w:rtl/>
          <w:lang w:eastAsia="he-IL"/>
        </w:rPr>
        <w:t xml:space="preserve">ההגדרה של מוסדות חינוך </w:t>
      </w:r>
      <w:bookmarkStart w:id="1433" w:name="_ETM_Q1_5210345"/>
      <w:bookmarkEnd w:id="1433"/>
      <w:r>
        <w:rPr>
          <w:rFonts w:hint="cs"/>
          <w:rtl/>
          <w:lang w:eastAsia="he-IL"/>
        </w:rPr>
        <w:t xml:space="preserve">כוללת מקומות שמהותית נכון שייכנסו תחת מקום פתוח לציבור, </w:t>
      </w:r>
      <w:bookmarkStart w:id="1434" w:name="_ETM_Q1_5215988"/>
      <w:bookmarkEnd w:id="1434"/>
      <w:r>
        <w:rPr>
          <w:rFonts w:hint="cs"/>
          <w:rtl/>
          <w:lang w:eastAsia="he-IL"/>
        </w:rPr>
        <w:t xml:space="preserve">לא תחת מוסד חינוכי. </w:t>
      </w:r>
    </w:p>
    <w:p w14:paraId="0A1F8AB8" w14:textId="77777777" w:rsidR="00395E60" w:rsidRPr="00395E60" w:rsidRDefault="00395E60" w:rsidP="00395E60">
      <w:pPr>
        <w:rPr>
          <w:rtl/>
          <w:lang w:eastAsia="he-IL"/>
        </w:rPr>
      </w:pPr>
      <w:bookmarkStart w:id="1435" w:name="_ETM_Q1_5219022"/>
      <w:bookmarkStart w:id="1436" w:name="_ETM_Q1_5219096"/>
      <w:bookmarkEnd w:id="1435"/>
      <w:bookmarkEnd w:id="1436"/>
    </w:p>
    <w:p w14:paraId="72650D3B" w14:textId="77777777" w:rsidR="00F217B2" w:rsidRDefault="00F217B2" w:rsidP="00F217B2">
      <w:pPr>
        <w:pStyle w:val="a4"/>
        <w:keepNext/>
        <w:rPr>
          <w:rtl/>
        </w:rPr>
      </w:pPr>
      <w:bookmarkStart w:id="1437" w:name="_ETM_Q1_5162330"/>
      <w:bookmarkStart w:id="1438" w:name="_ETM_Q1_5162376"/>
      <w:bookmarkStart w:id="1439" w:name="_ETM_Q1_5163125"/>
      <w:bookmarkStart w:id="1440" w:name="ET_speaker_גור_בליי_131"/>
      <w:bookmarkEnd w:id="1437"/>
      <w:bookmarkEnd w:id="1438"/>
      <w:bookmarkEnd w:id="1439"/>
      <w:r w:rsidRPr="00F217B2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F217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0"/>
    </w:p>
    <w:p w14:paraId="24BB87F3" w14:textId="77777777" w:rsidR="00F217B2" w:rsidRDefault="00F217B2" w:rsidP="00F217B2">
      <w:pPr>
        <w:pStyle w:val="KeepWithNext"/>
        <w:rPr>
          <w:rtl/>
        </w:rPr>
      </w:pPr>
    </w:p>
    <w:p w14:paraId="00A47FC8" w14:textId="58809EB7" w:rsidR="00602765" w:rsidRDefault="00F217B2" w:rsidP="00EA38E5">
      <w:pPr>
        <w:rPr>
          <w:rtl/>
        </w:rPr>
      </w:pPr>
      <w:bookmarkStart w:id="1441" w:name="_ETM_Q1_5163711"/>
      <w:bookmarkStart w:id="1442" w:name="_ETM_Q1_5163744"/>
      <w:bookmarkEnd w:id="1441"/>
      <w:bookmarkEnd w:id="1442"/>
      <w:r>
        <w:rPr>
          <w:rFonts w:hint="cs"/>
          <w:rtl/>
        </w:rPr>
        <w:t xml:space="preserve"> </w:t>
      </w:r>
      <w:r w:rsidR="00A93865">
        <w:rPr>
          <w:rFonts w:hint="cs"/>
          <w:rtl/>
        </w:rPr>
        <w:t xml:space="preserve">נאמר לנו שמשרד החינוך </w:t>
      </w:r>
      <w:r w:rsidR="002E6293">
        <w:rPr>
          <w:rFonts w:hint="cs"/>
          <w:rtl/>
        </w:rPr>
        <w:t xml:space="preserve">עוד </w:t>
      </w:r>
      <w:r w:rsidR="00A93865">
        <w:rPr>
          <w:rFonts w:hint="cs"/>
          <w:rtl/>
        </w:rPr>
        <w:t xml:space="preserve">בודק </w:t>
      </w:r>
      <w:bookmarkStart w:id="1443" w:name="_ETM_Q1_5226472"/>
      <w:bookmarkEnd w:id="1443"/>
      <w:r w:rsidR="00A93865">
        <w:rPr>
          <w:rFonts w:hint="cs"/>
          <w:rtl/>
        </w:rPr>
        <w:t>את זה.</w:t>
      </w:r>
      <w:r w:rsidR="00C9298D">
        <w:rPr>
          <w:rFonts w:hint="cs"/>
          <w:rtl/>
        </w:rPr>
        <w:t xml:space="preserve"> </w:t>
      </w:r>
      <w:bookmarkStart w:id="1444" w:name="_ETM_Q1_5303802"/>
      <w:bookmarkEnd w:id="1444"/>
      <w:r w:rsidR="00602765">
        <w:rPr>
          <w:rFonts w:hint="cs"/>
          <w:rtl/>
        </w:rPr>
        <w:t>עמדת הוועדה בישיבה הקודמת הייתה להוסיף להחרגה של מקומות שלא ניתן יהיה ל</w:t>
      </w:r>
      <w:bookmarkStart w:id="1445" w:name="_ETM_Q1_5346046"/>
      <w:bookmarkEnd w:id="1445"/>
      <w:r w:rsidR="00602765">
        <w:rPr>
          <w:rFonts w:hint="cs"/>
          <w:rtl/>
        </w:rPr>
        <w:t xml:space="preserve">הוציא לגביהם צווי סגירה </w:t>
      </w:r>
      <w:proofErr w:type="spellStart"/>
      <w:r w:rsidR="00602765">
        <w:rPr>
          <w:rFonts w:hint="cs"/>
          <w:rtl/>
        </w:rPr>
        <w:t>מינהליים</w:t>
      </w:r>
      <w:proofErr w:type="spellEnd"/>
      <w:r w:rsidR="00602765">
        <w:rPr>
          <w:rFonts w:hint="cs"/>
          <w:rtl/>
        </w:rPr>
        <w:t xml:space="preserve">, בנוסף להחרגה של </w:t>
      </w:r>
      <w:bookmarkStart w:id="1446" w:name="_ETM_Q1_5348306"/>
      <w:bookmarkEnd w:id="1446"/>
      <w:r w:rsidR="00602765">
        <w:rPr>
          <w:rFonts w:hint="cs"/>
          <w:rtl/>
        </w:rPr>
        <w:t>מוסדות המקיימים פעי</w:t>
      </w:r>
      <w:r w:rsidR="00EA38E5">
        <w:rPr>
          <w:rFonts w:hint="cs"/>
          <w:rtl/>
        </w:rPr>
        <w:t xml:space="preserve">לויות חינוך ומוסדות רווחה, </w:t>
      </w:r>
      <w:bookmarkStart w:id="1447" w:name="_ETM_Q1_5352066"/>
      <w:bookmarkEnd w:id="1447"/>
      <w:r w:rsidR="00602765">
        <w:rPr>
          <w:rFonts w:hint="cs"/>
          <w:rtl/>
        </w:rPr>
        <w:t xml:space="preserve">גם בתי תפילה. נכון לעכשיו הנוסח שהוועדה מתקדמת </w:t>
      </w:r>
      <w:proofErr w:type="spellStart"/>
      <w:r w:rsidR="00602765">
        <w:rPr>
          <w:rFonts w:hint="cs"/>
          <w:rtl/>
        </w:rPr>
        <w:t>איתו</w:t>
      </w:r>
      <w:proofErr w:type="spellEnd"/>
      <w:r w:rsidR="00602765">
        <w:rPr>
          <w:rFonts w:hint="cs"/>
          <w:rtl/>
        </w:rPr>
        <w:t xml:space="preserve"> </w:t>
      </w:r>
      <w:bookmarkStart w:id="1448" w:name="_ETM_Q1_5357812"/>
      <w:bookmarkEnd w:id="1448"/>
      <w:r w:rsidR="00602765">
        <w:rPr>
          <w:rFonts w:hint="cs"/>
          <w:rtl/>
        </w:rPr>
        <w:t xml:space="preserve">מחריג גם את בתי התפילה. </w:t>
      </w:r>
    </w:p>
    <w:p w14:paraId="1BFBDBA7" w14:textId="4349AC08" w:rsidR="00602765" w:rsidRDefault="00602765" w:rsidP="00602765">
      <w:pPr>
        <w:ind w:firstLine="0"/>
        <w:rPr>
          <w:rtl/>
        </w:rPr>
      </w:pPr>
      <w:bookmarkStart w:id="1449" w:name="_ETM_Q1_5363173"/>
      <w:bookmarkStart w:id="1450" w:name="_ETM_Q1_5363233"/>
      <w:bookmarkStart w:id="1451" w:name="_ETM_Q1_5363324"/>
      <w:bookmarkStart w:id="1452" w:name="_ETM_Q1_5363379"/>
      <w:bookmarkStart w:id="1453" w:name="_ETM_Q1_5487970"/>
      <w:bookmarkEnd w:id="1449"/>
      <w:bookmarkEnd w:id="1450"/>
      <w:bookmarkEnd w:id="1451"/>
      <w:bookmarkEnd w:id="1452"/>
      <w:bookmarkEnd w:id="1453"/>
    </w:p>
    <w:p w14:paraId="7C598512" w14:textId="1040938A" w:rsidR="00523D68" w:rsidRDefault="00523D68" w:rsidP="00523D68">
      <w:pPr>
        <w:pStyle w:val="afa"/>
        <w:keepNext/>
        <w:rPr>
          <w:rtl/>
        </w:rPr>
      </w:pPr>
      <w:bookmarkStart w:id="1454" w:name="ET_meetingbreak_134"/>
      <w:r w:rsidRPr="00523D68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11:29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12:30.)</w:t>
      </w:r>
      <w:r w:rsidRPr="00523D68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1454"/>
    </w:p>
    <w:p w14:paraId="1868D367" w14:textId="193DDFF5" w:rsidR="00523D68" w:rsidRDefault="00523D68" w:rsidP="00523D68">
      <w:pPr>
        <w:pStyle w:val="KeepWithNext"/>
        <w:rPr>
          <w:rtl/>
        </w:rPr>
      </w:pPr>
    </w:p>
    <w:p w14:paraId="70C4E8EE" w14:textId="6E79A8BA" w:rsidR="00CF0FFD" w:rsidRDefault="00CF0FFD" w:rsidP="00CF0FFD">
      <w:pPr>
        <w:pStyle w:val="af6"/>
        <w:keepNext/>
        <w:rPr>
          <w:rtl/>
        </w:rPr>
      </w:pPr>
      <w:bookmarkStart w:id="1455" w:name="_ETM_Q1_5616310"/>
      <w:bookmarkStart w:id="1456" w:name="_ETM_Q1_19325"/>
      <w:bookmarkStart w:id="1457" w:name="ET_yor_5069_131"/>
      <w:bookmarkEnd w:id="1455"/>
      <w:bookmarkEnd w:id="1456"/>
      <w:r w:rsidRPr="00CF0FFD">
        <w:rPr>
          <w:rStyle w:val="TagStyle"/>
          <w:rtl/>
        </w:rPr>
        <w:t xml:space="preserve"> &lt;&lt; </w:t>
      </w:r>
      <w:proofErr w:type="spellStart"/>
      <w:r w:rsidRPr="00CF0FFD">
        <w:rPr>
          <w:rStyle w:val="TagStyle"/>
          <w:rtl/>
        </w:rPr>
        <w:t>יור</w:t>
      </w:r>
      <w:proofErr w:type="spellEnd"/>
      <w:r w:rsidRPr="00CF0FF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F0F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7"/>
    </w:p>
    <w:p w14:paraId="4C4AE0F4" w14:textId="081ED840" w:rsidR="00CF0FFD" w:rsidRDefault="00CF0FFD" w:rsidP="00CF0FFD">
      <w:pPr>
        <w:pStyle w:val="KeepWithNext"/>
        <w:rPr>
          <w:rtl/>
          <w:lang w:eastAsia="he-IL"/>
        </w:rPr>
      </w:pPr>
    </w:p>
    <w:p w14:paraId="225AB83D" w14:textId="098ADBA8" w:rsidR="00CF0FFD" w:rsidRPr="00CF0FFD" w:rsidRDefault="00CF0FFD" w:rsidP="00CF0FFD">
      <w:pPr>
        <w:rPr>
          <w:rtl/>
          <w:lang w:eastAsia="he-IL"/>
        </w:rPr>
      </w:pPr>
      <w:bookmarkStart w:id="1458" w:name="_ETM_Q1_20169"/>
      <w:bookmarkStart w:id="1459" w:name="_ETM_Q1_20205"/>
      <w:bookmarkEnd w:id="1458"/>
      <w:bookmarkEnd w:id="1459"/>
      <w:r>
        <w:rPr>
          <w:rFonts w:hint="cs"/>
          <w:rtl/>
          <w:lang w:eastAsia="he-IL"/>
        </w:rPr>
        <w:t xml:space="preserve">אני מחדש את הישיבה בהצעת חוק סמכויות מיוחדות להתמודדות עם </w:t>
      </w:r>
      <w:bookmarkStart w:id="1460" w:name="_ETM_Q1_222991"/>
      <w:bookmarkEnd w:id="1460"/>
      <w:r>
        <w:rPr>
          <w:rFonts w:hint="cs"/>
          <w:rtl/>
          <w:lang w:eastAsia="he-IL"/>
        </w:rPr>
        <w:t xml:space="preserve">נגיף הקורונה החדש (בידוד במקום בידוד בית מטעם </w:t>
      </w:r>
      <w:bookmarkStart w:id="1461" w:name="_ETM_Q1_234711"/>
      <w:bookmarkEnd w:id="1461"/>
      <w:r>
        <w:rPr>
          <w:rFonts w:hint="cs"/>
          <w:rtl/>
          <w:lang w:eastAsia="he-IL"/>
        </w:rPr>
        <w:t xml:space="preserve">המדינה וצווי סגירה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 xml:space="preserve">). </w:t>
      </w:r>
    </w:p>
    <w:p w14:paraId="5A064F3D" w14:textId="5BBA9AE3" w:rsidR="00523D68" w:rsidRDefault="00523D68" w:rsidP="00602765">
      <w:pPr>
        <w:ind w:firstLine="0"/>
        <w:rPr>
          <w:rtl/>
        </w:rPr>
      </w:pPr>
      <w:bookmarkStart w:id="1462" w:name="_ETM_Q1_5481154"/>
      <w:bookmarkStart w:id="1463" w:name="_ETM_Q1_5481206"/>
      <w:bookmarkEnd w:id="1462"/>
      <w:bookmarkEnd w:id="1463"/>
    </w:p>
    <w:p w14:paraId="7FB79D1E" w14:textId="48813AD0" w:rsidR="00CF0FFD" w:rsidRDefault="00CF0FFD" w:rsidP="00CF0FFD">
      <w:pPr>
        <w:pStyle w:val="a4"/>
        <w:keepNext/>
        <w:rPr>
          <w:rtl/>
        </w:rPr>
      </w:pPr>
      <w:bookmarkStart w:id="1464" w:name="_ETM_Q1_268909"/>
      <w:bookmarkStart w:id="1465" w:name="_ETM_Q1_268964"/>
      <w:bookmarkStart w:id="1466" w:name="_ETM_Q1_275745"/>
      <w:bookmarkStart w:id="1467" w:name="_ETM_Q1_275796"/>
      <w:bookmarkStart w:id="1468" w:name="ET_speaker_תמי_סלע_132"/>
      <w:bookmarkEnd w:id="1464"/>
      <w:bookmarkEnd w:id="1465"/>
      <w:bookmarkEnd w:id="1466"/>
      <w:bookmarkEnd w:id="1467"/>
      <w:r w:rsidRPr="00CF0FF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F0F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8"/>
    </w:p>
    <w:p w14:paraId="20BA1681" w14:textId="648551AB" w:rsidR="00CF0FFD" w:rsidRDefault="00CF0FFD" w:rsidP="00CF0FFD">
      <w:pPr>
        <w:pStyle w:val="KeepWithNext"/>
        <w:rPr>
          <w:rtl/>
          <w:lang w:eastAsia="he-IL"/>
        </w:rPr>
      </w:pPr>
    </w:p>
    <w:p w14:paraId="699AF964" w14:textId="1BA89B86" w:rsidR="00CF0FFD" w:rsidRPr="00CF0FFD" w:rsidRDefault="00EA38E5" w:rsidP="007D1406">
      <w:pPr>
        <w:rPr>
          <w:rtl/>
          <w:lang w:eastAsia="he-IL"/>
        </w:rPr>
      </w:pPr>
      <w:bookmarkStart w:id="1469" w:name="_ETM_Q1_283166"/>
      <w:bookmarkEnd w:id="1469"/>
      <w:r>
        <w:rPr>
          <w:rFonts w:hint="cs"/>
          <w:rtl/>
          <w:lang w:eastAsia="he-IL"/>
        </w:rPr>
        <w:t>לגבי חייב בבידוד -</w:t>
      </w:r>
      <w:r w:rsidR="004F0A08">
        <w:rPr>
          <w:rFonts w:hint="cs"/>
          <w:rtl/>
          <w:lang w:eastAsia="he-IL"/>
        </w:rPr>
        <w:t xml:space="preserve"> </w:t>
      </w:r>
      <w:bookmarkStart w:id="1470" w:name="_ETM_Q1_311225"/>
      <w:bookmarkEnd w:id="1470"/>
      <w:r w:rsidR="004F0A08">
        <w:rPr>
          <w:rFonts w:hint="cs"/>
          <w:rtl/>
          <w:lang w:eastAsia="he-IL"/>
        </w:rPr>
        <w:t>בדיון הקו</w:t>
      </w:r>
      <w:r>
        <w:rPr>
          <w:rFonts w:hint="cs"/>
          <w:rtl/>
          <w:lang w:eastAsia="he-IL"/>
        </w:rPr>
        <w:t>דם דובר שההגדרה "חולה קל" תימחק.</w:t>
      </w:r>
      <w:r w:rsidR="004F0A08">
        <w:rPr>
          <w:rFonts w:hint="cs"/>
          <w:rtl/>
          <w:lang w:eastAsia="he-IL"/>
        </w:rPr>
        <w:t xml:space="preserve"> הוספנו רק </w:t>
      </w:r>
      <w:bookmarkStart w:id="1471" w:name="_ETM_Q1_317809"/>
      <w:bookmarkEnd w:id="1471"/>
      <w:r w:rsidR="004F0A08">
        <w:rPr>
          <w:rFonts w:hint="cs"/>
          <w:rtl/>
          <w:lang w:eastAsia="he-IL"/>
        </w:rPr>
        <w:t xml:space="preserve">הבהרה </w:t>
      </w:r>
      <w:r w:rsidR="007D1406">
        <w:rPr>
          <w:rFonts w:hint="cs"/>
          <w:rtl/>
          <w:lang w:eastAsia="he-IL"/>
        </w:rPr>
        <w:t xml:space="preserve">שאומרת </w:t>
      </w:r>
      <w:r w:rsidR="004F0A08">
        <w:rPr>
          <w:rFonts w:hint="cs"/>
          <w:rtl/>
          <w:lang w:eastAsia="he-IL"/>
        </w:rPr>
        <w:t xml:space="preserve">שחייב בבידוד זה לרבות </w:t>
      </w:r>
      <w:bookmarkStart w:id="1472" w:name="_ETM_Q1_322706"/>
      <w:bookmarkEnd w:id="1472"/>
      <w:r w:rsidR="004F0A08">
        <w:rPr>
          <w:rFonts w:hint="cs"/>
          <w:rtl/>
          <w:lang w:eastAsia="he-IL"/>
        </w:rPr>
        <w:t xml:space="preserve">חולה כמשמעותו לפי הוראות הסעיף האמור, כלומר </w:t>
      </w:r>
      <w:r>
        <w:rPr>
          <w:rFonts w:hint="cs"/>
          <w:rtl/>
          <w:lang w:eastAsia="he-IL"/>
        </w:rPr>
        <w:t xml:space="preserve">לפי </w:t>
      </w:r>
      <w:r w:rsidR="004F0A08">
        <w:rPr>
          <w:rFonts w:hint="cs"/>
          <w:rtl/>
          <w:lang w:eastAsia="he-IL"/>
        </w:rPr>
        <w:t>סעי</w:t>
      </w:r>
      <w:bookmarkStart w:id="1473" w:name="_ETM_Q1_326177"/>
      <w:bookmarkEnd w:id="1473"/>
      <w:r w:rsidR="00975F27">
        <w:rPr>
          <w:rFonts w:hint="cs"/>
          <w:rtl/>
          <w:lang w:eastAsia="he-IL"/>
        </w:rPr>
        <w:t>ף 20 לפקודת בריאות העם</w:t>
      </w:r>
      <w:r w:rsidR="004F0A08">
        <w:rPr>
          <w:rFonts w:hint="cs"/>
          <w:rtl/>
          <w:lang w:eastAsia="he-IL"/>
        </w:rPr>
        <w:t xml:space="preserve"> שמכוחו הוצ</w:t>
      </w:r>
      <w:bookmarkStart w:id="1474" w:name="_ETM_Q1_326708"/>
      <w:bookmarkEnd w:id="1474"/>
      <w:r w:rsidR="007D1406">
        <w:rPr>
          <w:rFonts w:hint="cs"/>
          <w:rtl/>
          <w:lang w:eastAsia="he-IL"/>
        </w:rPr>
        <w:t>א</w:t>
      </w:r>
      <w:r w:rsidR="004F0A08">
        <w:rPr>
          <w:rFonts w:hint="cs"/>
          <w:rtl/>
          <w:lang w:eastAsia="he-IL"/>
        </w:rPr>
        <w:t xml:space="preserve">ו הצווים שקובעים את ההוראות לגבי בידוד של חולה. </w:t>
      </w:r>
    </w:p>
    <w:p w14:paraId="6E705C00" w14:textId="1E960B0F" w:rsidR="00602765" w:rsidRDefault="00602765" w:rsidP="00602765">
      <w:pPr>
        <w:pStyle w:val="af6"/>
        <w:keepNext/>
        <w:rPr>
          <w:rtl/>
        </w:rPr>
      </w:pPr>
      <w:bookmarkStart w:id="1475" w:name="_ETM_Q1_5363966"/>
      <w:bookmarkStart w:id="1476" w:name="_ETM_Q1_5364016"/>
      <w:bookmarkStart w:id="1477" w:name="_ETM_Q1_5368114"/>
      <w:bookmarkEnd w:id="1475"/>
      <w:bookmarkEnd w:id="1476"/>
      <w:bookmarkEnd w:id="1477"/>
      <w:r>
        <w:rPr>
          <w:rtl/>
        </w:rPr>
        <w:t xml:space="preserve">   </w:t>
      </w:r>
    </w:p>
    <w:p w14:paraId="27D4D135" w14:textId="1264DB16" w:rsidR="00602765" w:rsidRDefault="004F0A08" w:rsidP="0071050B">
      <w:pPr>
        <w:pStyle w:val="KeepWithNext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הדבר </w:t>
      </w:r>
      <w:bookmarkStart w:id="1478" w:name="_ETM_Q1_332442"/>
      <w:bookmarkEnd w:id="1478"/>
      <w:r>
        <w:rPr>
          <w:rFonts w:hint="cs"/>
          <w:rtl/>
        </w:rPr>
        <w:t>השני שדובר כאן</w:t>
      </w:r>
      <w:r w:rsidR="00975F27">
        <w:rPr>
          <w:rFonts w:hint="cs"/>
          <w:rtl/>
        </w:rPr>
        <w:t xml:space="preserve"> זה לגבי בעל רישיון לישיבת ארעי</w:t>
      </w:r>
      <w:r>
        <w:rPr>
          <w:rFonts w:hint="cs"/>
          <w:rtl/>
        </w:rPr>
        <w:t xml:space="preserve"> שהוצאנו </w:t>
      </w:r>
      <w:bookmarkStart w:id="1479" w:name="_ETM_Q1_338758"/>
      <w:bookmarkEnd w:id="1479"/>
      <w:r>
        <w:rPr>
          <w:rFonts w:hint="cs"/>
          <w:rtl/>
        </w:rPr>
        <w:t>מהגדרת חוזר. ה</w:t>
      </w:r>
      <w:r w:rsidR="00975F27">
        <w:rPr>
          <w:rFonts w:hint="cs"/>
          <w:rtl/>
        </w:rPr>
        <w:t xml:space="preserve">בהרנו </w:t>
      </w:r>
      <w:r>
        <w:rPr>
          <w:rFonts w:hint="cs"/>
          <w:rtl/>
        </w:rPr>
        <w:t>בסעיפים עצמם ש</w:t>
      </w:r>
      <w:r w:rsidR="008201FB">
        <w:rPr>
          <w:rFonts w:hint="cs"/>
          <w:rtl/>
        </w:rPr>
        <w:t>ה</w:t>
      </w:r>
      <w:r>
        <w:rPr>
          <w:rFonts w:hint="cs"/>
          <w:rtl/>
        </w:rPr>
        <w:t xml:space="preserve">הוראות שחלות על חוזר </w:t>
      </w:r>
      <w:bookmarkStart w:id="1480" w:name="_ETM_Q1_343329"/>
      <w:bookmarkEnd w:id="1480"/>
      <w:r>
        <w:rPr>
          <w:rFonts w:hint="cs"/>
          <w:rtl/>
        </w:rPr>
        <w:t xml:space="preserve">חלות גם על בעל רישיון לישיבת ארעי, </w:t>
      </w:r>
      <w:bookmarkStart w:id="1481" w:name="_ETM_Q1_349893"/>
      <w:bookmarkEnd w:id="1481"/>
      <w:r>
        <w:rPr>
          <w:rFonts w:hint="cs"/>
          <w:rtl/>
        </w:rPr>
        <w:t xml:space="preserve">כדי למקד את זה באותם מקרים של מרכז חיים, זיקה, </w:t>
      </w:r>
      <w:bookmarkStart w:id="1482" w:name="_ETM_Q1_350634"/>
      <w:bookmarkEnd w:id="1482"/>
      <w:r>
        <w:rPr>
          <w:rFonts w:hint="cs"/>
          <w:rtl/>
        </w:rPr>
        <w:t xml:space="preserve">אנשים שהם בתהליך מדורג לקראת תושבות </w:t>
      </w:r>
      <w:bookmarkStart w:id="1483" w:name="_ETM_Q1_358251"/>
      <w:bookmarkEnd w:id="1483"/>
      <w:r>
        <w:rPr>
          <w:rFonts w:hint="cs"/>
          <w:rtl/>
        </w:rPr>
        <w:t>או אזרחות.</w:t>
      </w:r>
    </w:p>
    <w:p w14:paraId="5085251A" w14:textId="2771B9A8" w:rsidR="004F0A08" w:rsidRDefault="004F0A08" w:rsidP="004F0A08">
      <w:pPr>
        <w:ind w:firstLine="0"/>
        <w:rPr>
          <w:rtl/>
        </w:rPr>
      </w:pPr>
    </w:p>
    <w:p w14:paraId="477C9038" w14:textId="4C1AD4DE" w:rsidR="00915AD1" w:rsidRDefault="00975F27" w:rsidP="0071050B">
      <w:pPr>
        <w:rPr>
          <w:rtl/>
        </w:rPr>
      </w:pPr>
      <w:bookmarkStart w:id="1484" w:name="_ETM_Q1_359456"/>
      <w:bookmarkStart w:id="1485" w:name="_ETM_Q1_359528"/>
      <w:bookmarkStart w:id="1486" w:name="_ETM_Q1_355547"/>
      <w:bookmarkStart w:id="1487" w:name="_ETM_Q1_356083"/>
      <w:bookmarkStart w:id="1488" w:name="_ETM_Q1_356129"/>
      <w:bookmarkStart w:id="1489" w:name="_ETM_Q1_362538"/>
      <w:bookmarkStart w:id="1490" w:name="_ETM_Q1_5368589"/>
      <w:bookmarkStart w:id="1491" w:name="_ETM_Q1_5368625"/>
      <w:bookmarkStart w:id="1492" w:name="_ETM_Q1_371320"/>
      <w:bookmarkStart w:id="1493" w:name="ET_speaker_תמי_סלע_134"/>
      <w:bookmarkEnd w:id="1484"/>
      <w:bookmarkEnd w:id="1485"/>
      <w:bookmarkEnd w:id="1486"/>
      <w:bookmarkEnd w:id="1487"/>
      <w:bookmarkEnd w:id="1488"/>
      <w:bookmarkEnd w:id="1489"/>
      <w:bookmarkEnd w:id="1490"/>
      <w:bookmarkEnd w:id="1491"/>
      <w:bookmarkEnd w:id="1492"/>
      <w:r>
        <w:rPr>
          <w:rFonts w:hint="cs"/>
          <w:rtl/>
        </w:rPr>
        <w:t xml:space="preserve">הדבר הנוסף </w:t>
      </w:r>
      <w:bookmarkStart w:id="1494" w:name="_ETM_Q1_370068"/>
      <w:bookmarkEnd w:id="1494"/>
      <w:r>
        <w:rPr>
          <w:rFonts w:hint="cs"/>
          <w:rtl/>
        </w:rPr>
        <w:t xml:space="preserve">זה מסגרת </w:t>
      </w:r>
      <w:proofErr w:type="spellStart"/>
      <w:r>
        <w:rPr>
          <w:rFonts w:hint="cs"/>
          <w:rtl/>
        </w:rPr>
        <w:t>פנימי</w:t>
      </w:r>
      <w:r w:rsidR="0071050B">
        <w:rPr>
          <w:rFonts w:hint="cs"/>
          <w:rtl/>
        </w:rPr>
        <w:t>יתית</w:t>
      </w:r>
      <w:proofErr w:type="spellEnd"/>
      <w:r w:rsidR="0071050B">
        <w:rPr>
          <w:rFonts w:hint="cs"/>
          <w:rtl/>
        </w:rPr>
        <w:t>. קודם היה כתוב מסגרת בידוד, אבל</w:t>
      </w:r>
      <w:r>
        <w:rPr>
          <w:rFonts w:hint="cs"/>
          <w:rtl/>
        </w:rPr>
        <w:t xml:space="preserve"> </w:t>
      </w:r>
      <w:bookmarkStart w:id="1495" w:name="_ETM_Q1_376074"/>
      <w:bookmarkEnd w:id="1495"/>
      <w:r>
        <w:rPr>
          <w:rFonts w:hint="cs"/>
          <w:rtl/>
        </w:rPr>
        <w:t xml:space="preserve">זה </w:t>
      </w:r>
      <w:r w:rsidR="00FB6812">
        <w:rPr>
          <w:rFonts w:hint="cs"/>
          <w:rtl/>
        </w:rPr>
        <w:t>צומצם למוסד המקיים פעילות חינוך ו</w:t>
      </w:r>
      <w:r>
        <w:rPr>
          <w:rFonts w:hint="cs"/>
          <w:rtl/>
        </w:rPr>
        <w:t xml:space="preserve">משמש </w:t>
      </w:r>
      <w:bookmarkStart w:id="1496" w:name="_ETM_Q1_379014"/>
      <w:bookmarkEnd w:id="1496"/>
      <w:r w:rsidR="0071050B">
        <w:rPr>
          <w:rFonts w:hint="cs"/>
          <w:rtl/>
        </w:rPr>
        <w:t>גם כמקום מגורים עבור השוהים בו.</w:t>
      </w:r>
      <w:r>
        <w:rPr>
          <w:rFonts w:hint="cs"/>
          <w:rtl/>
        </w:rPr>
        <w:t xml:space="preserve"> </w:t>
      </w:r>
      <w:r w:rsidR="00915AD1">
        <w:rPr>
          <w:rFonts w:hint="cs"/>
          <w:rtl/>
        </w:rPr>
        <w:t xml:space="preserve">הדבר היחיד </w:t>
      </w:r>
      <w:bookmarkStart w:id="1497" w:name="_ETM_Q1_392312"/>
      <w:bookmarkEnd w:id="1497"/>
      <w:r w:rsidR="00FB6812">
        <w:rPr>
          <w:rFonts w:hint="cs"/>
          <w:rtl/>
        </w:rPr>
        <w:t>שכרגע לא רשום וצריך להוסיף</w:t>
      </w:r>
      <w:r w:rsidR="00E8224F">
        <w:rPr>
          <w:rFonts w:hint="cs"/>
          <w:rtl/>
        </w:rPr>
        <w:t xml:space="preserve"> זה</w:t>
      </w:r>
      <w:r w:rsidR="00BE731E">
        <w:rPr>
          <w:rFonts w:hint="cs"/>
          <w:rtl/>
        </w:rPr>
        <w:t xml:space="preserve"> </w:t>
      </w:r>
      <w:r w:rsidR="00915AD1">
        <w:rPr>
          <w:rFonts w:hint="cs"/>
          <w:rtl/>
        </w:rPr>
        <w:t xml:space="preserve">שזה למעט מסגרת </w:t>
      </w:r>
      <w:bookmarkStart w:id="1498" w:name="_ETM_Q1_393078"/>
      <w:bookmarkEnd w:id="1498"/>
      <w:r w:rsidR="00915AD1">
        <w:rPr>
          <w:rFonts w:hint="cs"/>
          <w:rtl/>
        </w:rPr>
        <w:t>חוץ ביתית</w:t>
      </w:r>
      <w:r w:rsidR="00E8224F">
        <w:rPr>
          <w:rFonts w:hint="cs"/>
          <w:rtl/>
        </w:rPr>
        <w:t>,</w:t>
      </w:r>
      <w:r w:rsidR="00BE731E">
        <w:rPr>
          <w:rFonts w:hint="cs"/>
          <w:rtl/>
        </w:rPr>
        <w:t xml:space="preserve"> ש</w:t>
      </w:r>
      <w:r w:rsidR="00FB6812">
        <w:rPr>
          <w:rFonts w:hint="cs"/>
          <w:rtl/>
        </w:rPr>
        <w:t>זו</w:t>
      </w:r>
      <w:r w:rsidR="00915AD1">
        <w:rPr>
          <w:rFonts w:hint="cs"/>
          <w:rtl/>
        </w:rPr>
        <w:t xml:space="preserve"> מסגרת בפיקוח משרד הרווחה.</w:t>
      </w:r>
    </w:p>
    <w:p w14:paraId="052D5818" w14:textId="2DD0CFE5" w:rsidR="00915AD1" w:rsidRDefault="00915AD1" w:rsidP="00915AD1">
      <w:pPr>
        <w:ind w:firstLine="0"/>
        <w:rPr>
          <w:rtl/>
        </w:rPr>
      </w:pPr>
      <w:bookmarkStart w:id="1499" w:name="_ETM_Q1_402096"/>
      <w:bookmarkStart w:id="1500" w:name="_ETM_Q1_402158"/>
      <w:bookmarkEnd w:id="1499"/>
      <w:bookmarkEnd w:id="1500"/>
    </w:p>
    <w:p w14:paraId="0EA68086" w14:textId="54A0010D" w:rsidR="00FB6812" w:rsidRDefault="00FB6812" w:rsidP="00FB6812">
      <w:pPr>
        <w:pStyle w:val="af6"/>
        <w:keepNext/>
        <w:rPr>
          <w:rtl/>
        </w:rPr>
      </w:pPr>
      <w:bookmarkStart w:id="1501" w:name="ET_yor_5069_135"/>
      <w:r w:rsidRPr="00FB6812">
        <w:rPr>
          <w:rStyle w:val="TagStyle"/>
          <w:rtl/>
        </w:rPr>
        <w:t xml:space="preserve"> &lt;&lt; </w:t>
      </w:r>
      <w:proofErr w:type="spellStart"/>
      <w:r w:rsidRPr="00FB6812">
        <w:rPr>
          <w:rStyle w:val="TagStyle"/>
          <w:rtl/>
        </w:rPr>
        <w:t>יור</w:t>
      </w:r>
      <w:proofErr w:type="spellEnd"/>
      <w:r w:rsidRPr="00FB681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B68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1"/>
    </w:p>
    <w:p w14:paraId="19552345" w14:textId="5851A511" w:rsidR="00FB6812" w:rsidRDefault="00FB6812" w:rsidP="00FB6812">
      <w:pPr>
        <w:pStyle w:val="KeepWithNext"/>
        <w:rPr>
          <w:rtl/>
          <w:lang w:eastAsia="he-IL"/>
        </w:rPr>
      </w:pPr>
    </w:p>
    <w:p w14:paraId="4F365A89" w14:textId="63979156" w:rsidR="00FB6812" w:rsidRPr="00FB6812" w:rsidRDefault="00FB6812" w:rsidP="00FB6812">
      <w:pPr>
        <w:rPr>
          <w:rtl/>
          <w:lang w:eastAsia="he-IL"/>
        </w:rPr>
      </w:pPr>
      <w:r>
        <w:rPr>
          <w:rFonts w:hint="cs"/>
          <w:rtl/>
          <w:lang w:eastAsia="he-IL"/>
        </w:rPr>
        <w:t>בפיקוח ובניהול.</w:t>
      </w:r>
    </w:p>
    <w:p w14:paraId="137F6A8E" w14:textId="6693081D" w:rsidR="00975F27" w:rsidRDefault="00EB2877" w:rsidP="00915AD1">
      <w:pPr>
        <w:ind w:firstLine="0"/>
        <w:rPr>
          <w:rtl/>
        </w:rPr>
      </w:pPr>
      <w:bookmarkStart w:id="1502" w:name="_ETM_Q1_402837"/>
      <w:bookmarkStart w:id="1503" w:name="_ETM_Q1_402884"/>
      <w:bookmarkEnd w:id="1502"/>
      <w:bookmarkEnd w:id="1503"/>
      <w:r>
        <w:rPr>
          <w:rtl/>
        </w:rPr>
        <w:tab/>
      </w:r>
      <w:r w:rsidR="00975F27">
        <w:rPr>
          <w:rtl/>
        </w:rPr>
        <w:t xml:space="preserve">  </w:t>
      </w:r>
      <w:bookmarkEnd w:id="1493"/>
    </w:p>
    <w:p w14:paraId="66D51506" w14:textId="15DEF257" w:rsidR="00FB6812" w:rsidRDefault="00FB6812" w:rsidP="00FB6812">
      <w:pPr>
        <w:pStyle w:val="a4"/>
        <w:keepNext/>
        <w:rPr>
          <w:rtl/>
        </w:rPr>
      </w:pPr>
      <w:bookmarkStart w:id="1504" w:name="_ETM_Q1_403474"/>
      <w:bookmarkStart w:id="1505" w:name="_ETM_Q1_403519"/>
      <w:bookmarkStart w:id="1506" w:name="_ETM_Q1_405018"/>
      <w:bookmarkStart w:id="1507" w:name="ET_speaker_תמי_סלע_136"/>
      <w:bookmarkEnd w:id="1504"/>
      <w:bookmarkEnd w:id="1505"/>
      <w:bookmarkEnd w:id="1506"/>
      <w:r w:rsidRPr="00FB681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B68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7"/>
    </w:p>
    <w:p w14:paraId="2503BB04" w14:textId="6FF8948F" w:rsidR="00FB6812" w:rsidRDefault="00FB6812" w:rsidP="00FB6812">
      <w:pPr>
        <w:pStyle w:val="KeepWithNext"/>
        <w:rPr>
          <w:rtl/>
          <w:lang w:eastAsia="he-IL"/>
        </w:rPr>
      </w:pPr>
    </w:p>
    <w:p w14:paraId="2E681262" w14:textId="79250322" w:rsidR="00FB6812" w:rsidRDefault="00FB6812" w:rsidP="00001D88">
      <w:pPr>
        <w:ind w:left="720"/>
        <w:rPr>
          <w:rtl/>
          <w:lang w:eastAsia="he-IL"/>
        </w:rPr>
      </w:pPr>
      <w:bookmarkStart w:id="1508" w:name="_ETM_Q1_405500"/>
      <w:bookmarkStart w:id="1509" w:name="_ETM_Q1_405528"/>
      <w:bookmarkEnd w:id="1508"/>
      <w:bookmarkEnd w:id="1509"/>
      <w:r>
        <w:rPr>
          <w:rFonts w:hint="cs"/>
          <w:rtl/>
          <w:lang w:eastAsia="he-IL"/>
        </w:rPr>
        <w:t xml:space="preserve">"קופת חולים"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כהגדרתה בסעיף 2 לחוק ביטוח בריאות </w:t>
      </w:r>
      <w:bookmarkStart w:id="1510" w:name="_ETM_Q1_411877"/>
      <w:bookmarkEnd w:id="1510"/>
      <w:r>
        <w:rPr>
          <w:rFonts w:hint="cs"/>
          <w:rtl/>
          <w:lang w:eastAsia="he-IL"/>
        </w:rPr>
        <w:t xml:space="preserve">ממלכתי, </w:t>
      </w:r>
      <w:proofErr w:type="spellStart"/>
      <w:r>
        <w:rPr>
          <w:rFonts w:hint="cs"/>
          <w:rtl/>
          <w:lang w:eastAsia="he-IL"/>
        </w:rPr>
        <w:t>התשנ"ד</w:t>
      </w:r>
      <w:proofErr w:type="spellEnd"/>
      <w:r>
        <w:rPr>
          <w:rFonts w:hint="cs"/>
          <w:rtl/>
          <w:lang w:eastAsia="he-IL"/>
        </w:rPr>
        <w:t>-</w:t>
      </w:r>
    </w:p>
    <w:p w14:paraId="1BF61867" w14:textId="3D825187" w:rsidR="00FB6812" w:rsidRDefault="00FB6812" w:rsidP="00001D88">
      <w:pPr>
        <w:ind w:left="720"/>
        <w:rPr>
          <w:rtl/>
          <w:lang w:eastAsia="he-IL"/>
        </w:rPr>
      </w:pPr>
      <w:r>
        <w:rPr>
          <w:rFonts w:hint="cs"/>
          <w:rtl/>
          <w:lang w:eastAsia="he-IL"/>
        </w:rPr>
        <w:t>1994;</w:t>
      </w:r>
    </w:p>
    <w:p w14:paraId="4B7E6DBA" w14:textId="12A86284" w:rsidR="00FB6812" w:rsidRDefault="00FB6812" w:rsidP="00FB6812">
      <w:pPr>
        <w:rPr>
          <w:rtl/>
          <w:lang w:eastAsia="he-IL"/>
        </w:rPr>
      </w:pPr>
    </w:p>
    <w:p w14:paraId="60D81C3F" w14:textId="7D380977" w:rsidR="00FB6812" w:rsidRDefault="00FB6812" w:rsidP="00001D88">
      <w:pPr>
        <w:ind w:left="72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"אפוטרופוס"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אפוטרופוס לעניינים רפואיים או אישים או מיופה </w:t>
      </w:r>
      <w:bookmarkStart w:id="1511" w:name="_ETM_Q1_418758"/>
      <w:bookmarkEnd w:id="1511"/>
      <w:r>
        <w:rPr>
          <w:rFonts w:hint="cs"/>
          <w:rtl/>
          <w:lang w:eastAsia="he-IL"/>
        </w:rPr>
        <w:t xml:space="preserve">כוח לפי </w:t>
      </w:r>
      <w:bookmarkStart w:id="1512" w:name="_ETM_Q1_415056"/>
      <w:bookmarkEnd w:id="1512"/>
    </w:p>
    <w:p w14:paraId="69D00C1F" w14:textId="62F7B258" w:rsidR="00FB6812" w:rsidRDefault="00FB6812" w:rsidP="00001D88">
      <w:pPr>
        <w:ind w:left="720"/>
        <w:rPr>
          <w:rtl/>
          <w:lang w:eastAsia="he-IL"/>
        </w:rPr>
      </w:pPr>
      <w:bookmarkStart w:id="1513" w:name="_ETM_Q1_415105"/>
      <w:bookmarkEnd w:id="1513"/>
      <w:r>
        <w:rPr>
          <w:rFonts w:hint="cs"/>
          <w:rtl/>
          <w:lang w:eastAsia="he-IL"/>
        </w:rPr>
        <w:t>ייפוי כוח מתמשך בעניינים רפואיים או אישי</w:t>
      </w:r>
      <w:bookmarkStart w:id="1514" w:name="_ETM_Q1_423441"/>
      <w:bookmarkEnd w:id="1514"/>
      <w:r>
        <w:rPr>
          <w:rFonts w:hint="cs"/>
          <w:rtl/>
          <w:lang w:eastAsia="he-IL"/>
        </w:rPr>
        <w:t>ים שנכנס לתוקף;</w:t>
      </w:r>
    </w:p>
    <w:p w14:paraId="5381C0B2" w14:textId="145E50FA" w:rsidR="00FB6812" w:rsidRDefault="00FB6812" w:rsidP="00FB6812">
      <w:pPr>
        <w:rPr>
          <w:rtl/>
          <w:lang w:eastAsia="he-IL"/>
        </w:rPr>
      </w:pPr>
      <w:bookmarkStart w:id="1515" w:name="_ETM_Q1_422863"/>
      <w:bookmarkStart w:id="1516" w:name="_ETM_Q1_422928"/>
      <w:bookmarkEnd w:id="1515"/>
      <w:bookmarkEnd w:id="1516"/>
    </w:p>
    <w:p w14:paraId="0155343C" w14:textId="574D93C4" w:rsidR="00FB6812" w:rsidRDefault="00FB6812" w:rsidP="00001D88">
      <w:pPr>
        <w:ind w:left="720"/>
        <w:rPr>
          <w:rtl/>
          <w:lang w:eastAsia="he-IL"/>
        </w:rPr>
      </w:pPr>
      <w:bookmarkStart w:id="1517" w:name="_ETM_Q1_423047"/>
      <w:bookmarkStart w:id="1518" w:name="_ETM_Q1_423121"/>
      <w:bookmarkEnd w:id="1517"/>
      <w:bookmarkEnd w:id="1518"/>
      <w:r>
        <w:rPr>
          <w:rFonts w:hint="cs"/>
          <w:rtl/>
          <w:lang w:eastAsia="he-IL"/>
        </w:rPr>
        <w:t xml:space="preserve">"הרופא המוסמך"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רופא מחוזי או רופא ראשי של קופת חולים המוסמך </w:t>
      </w:r>
    </w:p>
    <w:p w14:paraId="562AA043" w14:textId="3A2D1079" w:rsidR="00FB6812" w:rsidRDefault="00FB6812" w:rsidP="00001D88">
      <w:pPr>
        <w:ind w:left="720"/>
        <w:rPr>
          <w:rtl/>
          <w:lang w:eastAsia="he-IL"/>
        </w:rPr>
      </w:pPr>
      <w:r>
        <w:rPr>
          <w:rFonts w:hint="cs"/>
          <w:rtl/>
          <w:lang w:eastAsia="he-IL"/>
        </w:rPr>
        <w:t>להורות על בידוד במקום בידוד מטעם המדינה לפי סעיף 4, ולעניין אדם</w:t>
      </w:r>
    </w:p>
    <w:p w14:paraId="6DDDB82A" w14:textId="1EE9DE3E" w:rsidR="00FB6812" w:rsidRDefault="00FB6812" w:rsidP="00001D88">
      <w:pPr>
        <w:ind w:left="72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המתגורר במסגרת חוץ ביתית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רופאה ראשית מנהלת מערך שירותי </w:t>
      </w:r>
    </w:p>
    <w:p w14:paraId="0CFFBC21" w14:textId="03B51D54" w:rsidR="00FB6812" w:rsidRPr="00FB6812" w:rsidRDefault="00FB6812" w:rsidP="00001D88">
      <w:pPr>
        <w:ind w:left="720"/>
        <w:rPr>
          <w:rtl/>
          <w:lang w:eastAsia="he-IL"/>
        </w:rPr>
      </w:pPr>
      <w:r>
        <w:rPr>
          <w:rFonts w:hint="cs"/>
          <w:rtl/>
          <w:lang w:eastAsia="he-IL"/>
        </w:rPr>
        <w:t>הבריאות של משרד העבודה, הרווחה והשירותים החברתיים;</w:t>
      </w:r>
    </w:p>
    <w:p w14:paraId="04361B26" w14:textId="1D855BD9" w:rsidR="00975F27" w:rsidRDefault="00975F27" w:rsidP="00975F27">
      <w:pPr>
        <w:pStyle w:val="KeepWithNext"/>
        <w:rPr>
          <w:rtl/>
          <w:lang w:eastAsia="he-IL"/>
        </w:rPr>
      </w:pPr>
    </w:p>
    <w:p w14:paraId="20215852" w14:textId="17FF3A1E" w:rsidR="00980431" w:rsidRDefault="00980431" w:rsidP="00001D88">
      <w:pPr>
        <w:ind w:left="72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"מסגרת חוץ ביתית"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>מסגרת המשמשת חלופת בית ומצויה בפיקוחו של</w:t>
      </w:r>
    </w:p>
    <w:p w14:paraId="35654FEA" w14:textId="0800FFE2" w:rsidR="00980431" w:rsidRDefault="00980431" w:rsidP="00001D88">
      <w:pPr>
        <w:ind w:left="72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העבודה, הרווחה והשירותים החברתיים או מופעלת על ידו או </w:t>
      </w:r>
    </w:p>
    <w:p w14:paraId="29653B79" w14:textId="2DBD8BEB" w:rsidR="00980431" w:rsidRDefault="00980431" w:rsidP="00001D88">
      <w:pPr>
        <w:ind w:left="72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מטעמו או המופעלת על ידי המחלקה לשירותים חברתיים ברשות </w:t>
      </w:r>
    </w:p>
    <w:p w14:paraId="5BAD9035" w14:textId="335397F0" w:rsidR="00980431" w:rsidRDefault="00980431" w:rsidP="00001D88">
      <w:pPr>
        <w:ind w:left="720"/>
        <w:rPr>
          <w:rtl/>
          <w:lang w:eastAsia="he-IL"/>
        </w:rPr>
      </w:pPr>
      <w:r>
        <w:rPr>
          <w:rFonts w:hint="cs"/>
          <w:rtl/>
          <w:lang w:eastAsia="he-IL"/>
        </w:rPr>
        <w:t>המקומית או מטעמה;</w:t>
      </w:r>
    </w:p>
    <w:p w14:paraId="28F89699" w14:textId="38A29F7F" w:rsidR="00980431" w:rsidRDefault="00980431" w:rsidP="00980431">
      <w:pPr>
        <w:rPr>
          <w:rtl/>
          <w:lang w:eastAsia="he-IL"/>
        </w:rPr>
      </w:pPr>
      <w:bookmarkStart w:id="1519" w:name="_ETM_Q1_442113"/>
      <w:bookmarkStart w:id="1520" w:name="_ETM_Q1_442185"/>
      <w:bookmarkEnd w:id="1519"/>
      <w:bookmarkEnd w:id="1520"/>
    </w:p>
    <w:p w14:paraId="51CDB024" w14:textId="06EBE39D" w:rsidR="00980431" w:rsidRDefault="008106DA" w:rsidP="00001D88">
      <w:pPr>
        <w:ind w:left="720"/>
        <w:rPr>
          <w:rtl/>
          <w:lang w:eastAsia="he-IL"/>
        </w:rPr>
      </w:pPr>
      <w:bookmarkStart w:id="1521" w:name="_ETM_Q1_442258"/>
      <w:bookmarkStart w:id="1522" w:name="_ETM_Q1_442321"/>
      <w:bookmarkEnd w:id="1521"/>
      <w:bookmarkEnd w:id="1522"/>
      <w:r>
        <w:rPr>
          <w:rFonts w:hint="cs"/>
          <w:rtl/>
          <w:lang w:eastAsia="he-IL"/>
        </w:rPr>
        <w:t xml:space="preserve">"רופא מחוזי"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כהגדרתו בפקודת בריאות העם, 1940 לרבות </w:t>
      </w:r>
      <w:proofErr w:type="spellStart"/>
      <w:r>
        <w:rPr>
          <w:rFonts w:hint="cs"/>
          <w:rtl/>
          <w:lang w:eastAsia="he-IL"/>
        </w:rPr>
        <w:t>סגנו</w:t>
      </w:r>
      <w:proofErr w:type="spellEnd"/>
      <w:r>
        <w:rPr>
          <w:rFonts w:hint="cs"/>
          <w:rtl/>
          <w:lang w:eastAsia="he-IL"/>
        </w:rPr>
        <w:t>.</w:t>
      </w:r>
    </w:p>
    <w:p w14:paraId="60D9C0AC" w14:textId="63B91909" w:rsidR="00001D88" w:rsidRDefault="00001D88" w:rsidP="00001D88">
      <w:pPr>
        <w:ind w:firstLine="0"/>
        <w:rPr>
          <w:rtl/>
          <w:lang w:eastAsia="he-IL"/>
        </w:rPr>
      </w:pPr>
      <w:bookmarkStart w:id="1523" w:name="_ETM_Q1_466382"/>
      <w:bookmarkStart w:id="1524" w:name="_ETM_Q1_466449"/>
      <w:bookmarkStart w:id="1525" w:name="_ETM_Q1_466819"/>
      <w:bookmarkStart w:id="1526" w:name="_ETM_Q1_466867"/>
      <w:bookmarkEnd w:id="1523"/>
      <w:bookmarkEnd w:id="1524"/>
      <w:bookmarkEnd w:id="1525"/>
      <w:bookmarkEnd w:id="1526"/>
    </w:p>
    <w:p w14:paraId="4F025080" w14:textId="2152F92A" w:rsidR="00001D88" w:rsidRDefault="00001D88" w:rsidP="00001D88">
      <w:pPr>
        <w:ind w:firstLine="0"/>
        <w:rPr>
          <w:rtl/>
          <w:lang w:eastAsia="he-IL"/>
        </w:rPr>
      </w:pPr>
      <w:bookmarkStart w:id="1527" w:name="_ETM_Q1_468007"/>
      <w:bookmarkStart w:id="1528" w:name="_ETM_Q1_468064"/>
      <w:bookmarkEnd w:id="1527"/>
      <w:bookmarkEnd w:id="1528"/>
      <w:r>
        <w:rPr>
          <w:rFonts w:hint="cs"/>
          <w:rtl/>
          <w:lang w:eastAsia="he-IL"/>
        </w:rPr>
        <w:t>בידוד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2. (א) חוזר החייב בבידו</w:t>
      </w:r>
      <w:bookmarkStart w:id="1529" w:name="_ETM_Q1_474269"/>
      <w:bookmarkEnd w:id="1529"/>
      <w:r>
        <w:rPr>
          <w:rFonts w:hint="cs"/>
          <w:rtl/>
          <w:lang w:eastAsia="he-IL"/>
        </w:rPr>
        <w:t>ד ישהה בבידוד בבית מגוריו או במקום אחר</w:t>
      </w:r>
    </w:p>
    <w:p w14:paraId="4DC0D563" w14:textId="4F90AA01" w:rsidR="00001D88" w:rsidRDefault="00001D88" w:rsidP="00001D88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מטעם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העומד לרשותו לפי </w:t>
      </w:r>
      <w:bookmarkStart w:id="1530" w:name="_ETM_Q1_482757"/>
      <w:bookmarkEnd w:id="1530"/>
      <w:r>
        <w:rPr>
          <w:rFonts w:hint="cs"/>
          <w:rtl/>
          <w:lang w:eastAsia="he-IL"/>
        </w:rPr>
        <w:t xml:space="preserve">סעיף 20 לפקודת בריאות העם, 1940, ובלבד </w:t>
      </w:r>
    </w:p>
    <w:p w14:paraId="22FBEF31" w14:textId="10751F5E" w:rsidR="00001D88" w:rsidRDefault="00001D88" w:rsidP="00001D88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המדינה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שביצע את כל </w:t>
      </w:r>
      <w:bookmarkStart w:id="1531" w:name="_ETM_Q1_482834"/>
      <w:bookmarkEnd w:id="1531"/>
      <w:r>
        <w:rPr>
          <w:rFonts w:hint="cs"/>
          <w:rtl/>
          <w:lang w:eastAsia="he-IL"/>
        </w:rPr>
        <w:t>אלה:</w:t>
      </w:r>
    </w:p>
    <w:p w14:paraId="1E1FC904" w14:textId="20A5BA27" w:rsidR="00001D88" w:rsidRDefault="00001D88" w:rsidP="00001D88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של אדם</w:t>
      </w:r>
    </w:p>
    <w:p w14:paraId="10E335B3" w14:textId="44FAB580" w:rsidR="00001D88" w:rsidRDefault="00001D88" w:rsidP="00001D88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שנכנס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(1) פירט בפני הנציג המוסמך, במסגרת בירור שערך עמו, </w:t>
      </w:r>
      <w:bookmarkStart w:id="1532" w:name="_ETM_Q1_486800"/>
      <w:bookmarkEnd w:id="1532"/>
      <w:r>
        <w:rPr>
          <w:rFonts w:hint="cs"/>
          <w:rtl/>
          <w:lang w:eastAsia="he-IL"/>
        </w:rPr>
        <w:t>את</w:t>
      </w:r>
    </w:p>
    <w:p w14:paraId="7D50716C" w14:textId="12618542" w:rsidR="00001D88" w:rsidRDefault="00001D88" w:rsidP="00001D88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לישראל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מקום הבידוד העומד לרשותו ואת תנאיו;</w:t>
      </w:r>
    </w:p>
    <w:p w14:paraId="42420321" w14:textId="523205F9" w:rsidR="00001D88" w:rsidRDefault="00001D88" w:rsidP="00001D88">
      <w:pPr>
        <w:ind w:firstLine="0"/>
        <w:rPr>
          <w:rtl/>
          <w:lang w:eastAsia="he-IL"/>
        </w:rPr>
      </w:pPr>
      <w:bookmarkStart w:id="1533" w:name="_ETM_Q1_491025"/>
      <w:bookmarkStart w:id="1534" w:name="_ETM_Q1_491090"/>
      <w:bookmarkStart w:id="1535" w:name="_ETM_Q1_491839"/>
      <w:bookmarkEnd w:id="1533"/>
      <w:bookmarkEnd w:id="1534"/>
      <w:bookmarkEnd w:id="1535"/>
    </w:p>
    <w:p w14:paraId="641BFCF1" w14:textId="501FAEE2" w:rsidR="00001D88" w:rsidRDefault="00001D88" w:rsidP="00001D88">
      <w:pPr>
        <w:ind w:firstLine="0"/>
        <w:rPr>
          <w:rtl/>
          <w:lang w:eastAsia="he-IL"/>
        </w:rPr>
      </w:pPr>
      <w:bookmarkStart w:id="1536" w:name="_ETM_Q1_491894"/>
      <w:bookmarkEnd w:id="1536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(2) הראה לנציג המוסמך כי </w:t>
      </w:r>
      <w:bookmarkStart w:id="1537" w:name="_ETM_Q1_490930"/>
      <w:bookmarkEnd w:id="1537"/>
      <w:r>
        <w:rPr>
          <w:rFonts w:hint="cs"/>
          <w:rtl/>
          <w:lang w:eastAsia="he-IL"/>
        </w:rPr>
        <w:t xml:space="preserve">קיים את חובת הדיווח לפי סעיף </w:t>
      </w:r>
    </w:p>
    <w:p w14:paraId="6A84F2CF" w14:textId="6EE7087E" w:rsidR="00001D88" w:rsidRDefault="00001D88" w:rsidP="00001D88">
      <w:pPr>
        <w:ind w:firstLine="0"/>
        <w:rPr>
          <w:rtl/>
          <w:lang w:eastAsia="he-IL"/>
        </w:rPr>
      </w:pPr>
      <w:bookmarkStart w:id="1538" w:name="_ETM_Q1_496813"/>
      <w:bookmarkStart w:id="1539" w:name="_ETM_Q1_496874"/>
      <w:bookmarkEnd w:id="1538"/>
      <w:bookmarkEnd w:id="1539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20 לפקודת בריאות העם;</w:t>
      </w:r>
    </w:p>
    <w:p w14:paraId="303DAABB" w14:textId="4414FEAA" w:rsidR="00001D88" w:rsidRDefault="00001D88" w:rsidP="00001D88">
      <w:pPr>
        <w:ind w:firstLine="0"/>
        <w:rPr>
          <w:rtl/>
          <w:lang w:eastAsia="he-IL"/>
        </w:rPr>
      </w:pPr>
      <w:bookmarkStart w:id="1540" w:name="_ETM_Q1_498425"/>
      <w:bookmarkStart w:id="1541" w:name="_ETM_Q1_498494"/>
      <w:bookmarkEnd w:id="1540"/>
      <w:bookmarkEnd w:id="1541"/>
    </w:p>
    <w:p w14:paraId="747AA62F" w14:textId="7CE604DD" w:rsidR="00001D88" w:rsidRDefault="00001D88" w:rsidP="00001D88">
      <w:pPr>
        <w:ind w:firstLine="0"/>
        <w:rPr>
          <w:rtl/>
          <w:lang w:eastAsia="he-IL"/>
        </w:rPr>
      </w:pPr>
      <w:bookmarkStart w:id="1542" w:name="_ETM_Q1_498617"/>
      <w:bookmarkStart w:id="1543" w:name="_ETM_Q1_498687"/>
      <w:bookmarkEnd w:id="1542"/>
      <w:bookmarkEnd w:id="1543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(3) </w:t>
      </w:r>
      <w:bookmarkStart w:id="1544" w:name="_ETM_Q1_496537"/>
      <w:bookmarkEnd w:id="1544"/>
      <w:r>
        <w:rPr>
          <w:rFonts w:hint="cs"/>
          <w:rtl/>
          <w:lang w:eastAsia="he-IL"/>
        </w:rPr>
        <w:t xml:space="preserve">חתם בפני הנציג המוסמך על התחייבות להגיע למקום </w:t>
      </w:r>
    </w:p>
    <w:p w14:paraId="1F558022" w14:textId="7C3CEC20" w:rsidR="00001D88" w:rsidRDefault="00001D88" w:rsidP="00001D88">
      <w:pPr>
        <w:ind w:firstLine="0"/>
        <w:rPr>
          <w:rtl/>
          <w:lang w:eastAsia="he-IL"/>
        </w:rPr>
      </w:pPr>
      <w:bookmarkStart w:id="1545" w:name="_ETM_Q1_498163"/>
      <w:bookmarkStart w:id="1546" w:name="_ETM_Q1_498227"/>
      <w:bookmarkEnd w:id="1545"/>
      <w:bookmarkEnd w:id="1546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הבידוד שלא </w:t>
      </w:r>
      <w:bookmarkStart w:id="1547" w:name="_ETM_Q1_503006"/>
      <w:bookmarkEnd w:id="1547"/>
      <w:r>
        <w:rPr>
          <w:rFonts w:hint="cs"/>
          <w:rtl/>
          <w:lang w:eastAsia="he-IL"/>
        </w:rPr>
        <w:t>בתחבורה ציבורית בהתאם להוראות לפי</w:t>
      </w:r>
    </w:p>
    <w:p w14:paraId="483B9504" w14:textId="4D95C13F" w:rsidR="00001D88" w:rsidRDefault="00001D88" w:rsidP="00001D88">
      <w:pPr>
        <w:ind w:firstLine="0"/>
        <w:rPr>
          <w:rtl/>
          <w:lang w:eastAsia="he-IL"/>
        </w:rPr>
      </w:pPr>
      <w:bookmarkStart w:id="1548" w:name="_ETM_Q1_504962"/>
      <w:bookmarkStart w:id="1549" w:name="_ETM_Q1_505046"/>
      <w:bookmarkEnd w:id="1548"/>
      <w:bookmarkEnd w:id="1549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סעיף 20 לפקודת בריאות העם;</w:t>
      </w:r>
    </w:p>
    <w:p w14:paraId="05235991" w14:textId="34F98C3D" w:rsidR="00001D88" w:rsidRDefault="00001D88" w:rsidP="00001D88">
      <w:pPr>
        <w:ind w:firstLine="0"/>
        <w:rPr>
          <w:rtl/>
          <w:lang w:eastAsia="he-IL"/>
        </w:rPr>
      </w:pPr>
      <w:bookmarkStart w:id="1550" w:name="_ETM_Q1_505094"/>
      <w:bookmarkStart w:id="1551" w:name="_ETM_Q1_505167"/>
      <w:bookmarkStart w:id="1552" w:name="_ETM_Q1_505467"/>
      <w:bookmarkEnd w:id="1550"/>
      <w:bookmarkEnd w:id="1551"/>
      <w:bookmarkEnd w:id="1552"/>
    </w:p>
    <w:p w14:paraId="6485C458" w14:textId="6332EAE1" w:rsidR="00001D88" w:rsidRDefault="00001D88" w:rsidP="00001D88">
      <w:pPr>
        <w:ind w:firstLine="0"/>
        <w:rPr>
          <w:rtl/>
          <w:lang w:eastAsia="he-IL"/>
        </w:rPr>
      </w:pPr>
      <w:bookmarkStart w:id="1553" w:name="_ETM_Q1_505529"/>
      <w:bookmarkEnd w:id="1553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(ב) על אף האמור בסעיף קטן (א), הנציג המוסמך רשאי להורות </w:t>
      </w:r>
      <w:bookmarkStart w:id="1554" w:name="_ETM_Q1_510604"/>
      <w:bookmarkEnd w:id="1554"/>
      <w:r>
        <w:rPr>
          <w:rFonts w:hint="cs"/>
          <w:rtl/>
          <w:lang w:eastAsia="he-IL"/>
        </w:rPr>
        <w:t>לחוזר</w:t>
      </w:r>
    </w:p>
    <w:p w14:paraId="3369A782" w14:textId="6E3509B7" w:rsidR="00001D88" w:rsidRDefault="00001D88" w:rsidP="00001D88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לשהות במקום לבידוד מטעם המדינה אם לא קיים את אחד </w:t>
      </w:r>
      <w:bookmarkStart w:id="1555" w:name="_ETM_Q1_514441"/>
      <w:bookmarkEnd w:id="1555"/>
      <w:r>
        <w:rPr>
          <w:rFonts w:hint="cs"/>
          <w:rtl/>
          <w:lang w:eastAsia="he-IL"/>
        </w:rPr>
        <w:t xml:space="preserve">מהתנאים </w:t>
      </w:r>
    </w:p>
    <w:p w14:paraId="0B66DAFB" w14:textId="425EAF22" w:rsidR="00001D88" w:rsidRDefault="00001D88" w:rsidP="00001D88">
      <w:pPr>
        <w:ind w:firstLine="0"/>
        <w:rPr>
          <w:rtl/>
          <w:lang w:eastAsia="he-IL"/>
        </w:rPr>
      </w:pPr>
      <w:bookmarkStart w:id="1556" w:name="_ETM_Q1_515924"/>
      <w:bookmarkStart w:id="1557" w:name="_ETM_Q1_515993"/>
      <w:bookmarkEnd w:id="1556"/>
      <w:bookmarkEnd w:id="1557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המפורטים בסעיף קטן (א)(2) ו-(3), ובלבד </w:t>
      </w:r>
      <w:bookmarkStart w:id="1558" w:name="_ETM_Q1_518439"/>
      <w:bookmarkEnd w:id="1558"/>
      <w:r>
        <w:rPr>
          <w:rFonts w:hint="cs"/>
          <w:rtl/>
          <w:lang w:eastAsia="he-IL"/>
        </w:rPr>
        <w:t>שניתנה לו שהות לקיימ</w:t>
      </w:r>
      <w:bookmarkStart w:id="1559" w:name="_ETM_Q1_520573"/>
      <w:bookmarkStart w:id="1560" w:name="_ETM_Q1_520654"/>
      <w:bookmarkEnd w:id="1559"/>
      <w:bookmarkEnd w:id="1560"/>
      <w:r>
        <w:rPr>
          <w:rFonts w:hint="cs"/>
          <w:rtl/>
          <w:lang w:eastAsia="he-IL"/>
        </w:rPr>
        <w:t>ם</w:t>
      </w:r>
    </w:p>
    <w:p w14:paraId="6CC4F0BF" w14:textId="67F146A6" w:rsidR="00001D88" w:rsidRDefault="00001D88" w:rsidP="00001D88">
      <w:pPr>
        <w:ind w:firstLine="0"/>
        <w:rPr>
          <w:rtl/>
          <w:lang w:eastAsia="he-IL"/>
        </w:rPr>
      </w:pPr>
      <w:bookmarkStart w:id="1561" w:name="_ETM_Q1_522493"/>
      <w:bookmarkStart w:id="1562" w:name="_ETM_Q1_522564"/>
      <w:bookmarkEnd w:id="1561"/>
      <w:bookmarkEnd w:id="1562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לאחר שהוסברה לו משמעות אי-קיומם או </w:t>
      </w:r>
      <w:bookmarkStart w:id="1563" w:name="_ETM_Q1_524133"/>
      <w:bookmarkEnd w:id="1563"/>
      <w:r>
        <w:rPr>
          <w:rFonts w:hint="cs"/>
          <w:rtl/>
          <w:lang w:eastAsia="he-IL"/>
        </w:rPr>
        <w:t>אם הנציג המוסמך השתכנע</w:t>
      </w:r>
      <w:bookmarkStart w:id="1564" w:name="_ETM_Q1_524727"/>
      <w:bookmarkStart w:id="1565" w:name="_ETM_Q1_524801"/>
      <w:bookmarkEnd w:id="1564"/>
      <w:bookmarkEnd w:id="1565"/>
      <w:r>
        <w:rPr>
          <w:rFonts w:hint="cs"/>
          <w:rtl/>
          <w:lang w:eastAsia="he-IL"/>
        </w:rPr>
        <w:t>,</w:t>
      </w:r>
    </w:p>
    <w:p w14:paraId="2E3049A3" w14:textId="5584CC4C" w:rsidR="00001D88" w:rsidRDefault="00001D88" w:rsidP="00001D88">
      <w:pPr>
        <w:ind w:firstLine="0"/>
        <w:rPr>
          <w:rtl/>
          <w:lang w:eastAsia="he-IL"/>
        </w:rPr>
      </w:pPr>
      <w:bookmarkStart w:id="1566" w:name="_ETM_Q1_528764"/>
      <w:bookmarkStart w:id="1567" w:name="_ETM_Q1_528836"/>
      <w:bookmarkEnd w:id="1566"/>
      <w:bookmarkEnd w:id="1567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בירור שערך עמו, כי אינו יכול לקיים </w:t>
      </w:r>
      <w:bookmarkStart w:id="1568" w:name="_ETM_Q1_528750"/>
      <w:bookmarkEnd w:id="1568"/>
      <w:r>
        <w:rPr>
          <w:rFonts w:hint="cs"/>
          <w:rtl/>
          <w:lang w:eastAsia="he-IL"/>
        </w:rPr>
        <w:t>את תנאי הבידוד במלואם בבית</w:t>
      </w:r>
    </w:p>
    <w:p w14:paraId="5CEBFA69" w14:textId="076178E3" w:rsidR="00001D88" w:rsidRPr="00980431" w:rsidRDefault="00001D88" w:rsidP="00001D88">
      <w:pPr>
        <w:ind w:firstLine="0"/>
        <w:rPr>
          <w:rtl/>
          <w:lang w:eastAsia="he-IL"/>
        </w:rPr>
      </w:pPr>
      <w:bookmarkStart w:id="1569" w:name="_ETM_Q1_533799"/>
      <w:bookmarkStart w:id="1570" w:name="_ETM_Q1_533877"/>
      <w:bookmarkEnd w:id="1569"/>
      <w:bookmarkEnd w:id="1570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מגוריו או במקום אחר העומד לרשותו </w:t>
      </w:r>
      <w:bookmarkStart w:id="1571" w:name="_ETM_Q1_534737"/>
      <w:bookmarkEnd w:id="1571"/>
      <w:r>
        <w:rPr>
          <w:rFonts w:hint="cs"/>
          <w:rtl/>
          <w:lang w:eastAsia="he-IL"/>
        </w:rPr>
        <w:t>כאמור.</w:t>
      </w:r>
    </w:p>
    <w:p w14:paraId="30BDB98F" w14:textId="1C6AF91F" w:rsidR="00975F27" w:rsidRDefault="00975F27" w:rsidP="00975F27">
      <w:pPr>
        <w:rPr>
          <w:rtl/>
          <w:lang w:eastAsia="he-IL"/>
        </w:rPr>
      </w:pPr>
      <w:bookmarkStart w:id="1572" w:name="_ETM_Q1_371715"/>
      <w:bookmarkStart w:id="1573" w:name="_ETM_Q1_371749"/>
      <w:bookmarkEnd w:id="1572"/>
      <w:bookmarkEnd w:id="1573"/>
    </w:p>
    <w:p w14:paraId="2E21D6F1" w14:textId="120B258D" w:rsidR="002877DF" w:rsidRDefault="002877DF" w:rsidP="002877DF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(ג) המנהל רשאי לאשר בקשה של חוזר, שהורו לו לקיים </w:t>
      </w:r>
      <w:bookmarkStart w:id="1574" w:name="_ETM_Q1_540093"/>
      <w:bookmarkEnd w:id="1574"/>
      <w:r>
        <w:rPr>
          <w:rFonts w:hint="cs"/>
          <w:rtl/>
          <w:lang w:eastAsia="he-IL"/>
        </w:rPr>
        <w:t>את הבידוד</w:t>
      </w:r>
    </w:p>
    <w:p w14:paraId="50AC46BF" w14:textId="6E4E19E9" w:rsidR="002877DF" w:rsidRDefault="002877DF" w:rsidP="002877DF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במקום לבידוד מטעם המדינה, לשהות במקום בידוד אחר או </w:t>
      </w:r>
      <w:bookmarkStart w:id="1575" w:name="_ETM_Q1_546558"/>
      <w:bookmarkEnd w:id="1575"/>
      <w:r>
        <w:rPr>
          <w:rFonts w:hint="cs"/>
          <w:rtl/>
          <w:lang w:eastAsia="he-IL"/>
        </w:rPr>
        <w:t>בתנאי</w:t>
      </w:r>
    </w:p>
    <w:p w14:paraId="4544E998" w14:textId="775AF2AA" w:rsidR="002877DF" w:rsidRDefault="002877DF" w:rsidP="002877DF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בידוד לא מלאים, מטעמים בריאותיים או הומניטריים, עקב נסיבות</w:t>
      </w:r>
    </w:p>
    <w:p w14:paraId="771C525A" w14:textId="06107EE1" w:rsidR="002877DF" w:rsidRDefault="002877DF" w:rsidP="002877DF">
      <w:pPr>
        <w:rPr>
          <w:rtl/>
          <w:lang w:eastAsia="he-IL"/>
        </w:rPr>
      </w:pPr>
      <w:bookmarkStart w:id="1576" w:name="_ETM_Q1_549622"/>
      <w:bookmarkStart w:id="1577" w:name="_ETM_Q1_549675"/>
      <w:bookmarkEnd w:id="1576"/>
      <w:bookmarkEnd w:id="157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אישיות </w:t>
      </w:r>
      <w:bookmarkStart w:id="1578" w:name="_ETM_Q1_547050"/>
      <w:bookmarkEnd w:id="1578"/>
      <w:r>
        <w:rPr>
          <w:rFonts w:hint="cs"/>
          <w:rtl/>
          <w:lang w:eastAsia="he-IL"/>
        </w:rPr>
        <w:t xml:space="preserve">או בנסיבות מיוחדות אחרות, לרבות בקשה בעניינו של קטין, </w:t>
      </w:r>
    </w:p>
    <w:p w14:paraId="41E0236D" w14:textId="634EA907" w:rsidR="002877DF" w:rsidRDefault="002877DF" w:rsidP="002877DF">
      <w:pPr>
        <w:rPr>
          <w:rtl/>
          <w:lang w:eastAsia="he-IL"/>
        </w:rPr>
      </w:pPr>
      <w:bookmarkStart w:id="1579" w:name="_ETM_Q1_552346"/>
      <w:bookmarkStart w:id="1580" w:name="_ETM_Q1_552394"/>
      <w:bookmarkEnd w:id="1579"/>
      <w:bookmarkEnd w:id="158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של </w:t>
      </w:r>
      <w:bookmarkStart w:id="1581" w:name="_ETM_Q1_553591"/>
      <w:bookmarkEnd w:id="1581"/>
      <w:r>
        <w:rPr>
          <w:rFonts w:hint="cs"/>
          <w:rtl/>
          <w:lang w:eastAsia="he-IL"/>
        </w:rPr>
        <w:t>אדם שמונה לו אפוטרופוס או של אדם עם מוגבלות, ובתנאים</w:t>
      </w:r>
    </w:p>
    <w:p w14:paraId="5BB75AE4" w14:textId="7E29F146" w:rsidR="002877DF" w:rsidRPr="00975F27" w:rsidRDefault="002877DF" w:rsidP="002877DF">
      <w:pPr>
        <w:rPr>
          <w:rtl/>
          <w:lang w:eastAsia="he-IL"/>
        </w:rPr>
      </w:pPr>
      <w:bookmarkStart w:id="1582" w:name="_ETM_Q1_555863"/>
      <w:bookmarkStart w:id="1583" w:name="_ETM_Q1_555926"/>
      <w:bookmarkEnd w:id="1582"/>
      <w:bookmarkEnd w:id="158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שיורה </w:t>
      </w:r>
      <w:bookmarkStart w:id="1584" w:name="_ETM_Q1_558316"/>
      <w:bookmarkEnd w:id="1584"/>
      <w:r>
        <w:rPr>
          <w:rFonts w:hint="cs"/>
          <w:rtl/>
          <w:lang w:eastAsia="he-IL"/>
        </w:rPr>
        <w:t>המנהל, באישור, לעניין אותו בידוד.</w:t>
      </w:r>
    </w:p>
    <w:p w14:paraId="76B37CE9" w14:textId="2FFBEB15" w:rsidR="00F423AF" w:rsidRDefault="00F423AF" w:rsidP="00F423AF">
      <w:pPr>
        <w:pStyle w:val="a4"/>
        <w:keepNext/>
        <w:rPr>
          <w:rtl/>
        </w:rPr>
      </w:pPr>
      <w:bookmarkStart w:id="1585" w:name="ET_speaker_5785_122"/>
      <w:r>
        <w:rPr>
          <w:rtl/>
        </w:rPr>
        <w:t xml:space="preserve">   </w:t>
      </w:r>
      <w:bookmarkEnd w:id="1585"/>
    </w:p>
    <w:p w14:paraId="09800CF8" w14:textId="215C3F28" w:rsidR="00F423AF" w:rsidRDefault="00691DE9" w:rsidP="00F423AF">
      <w:pPr>
        <w:pStyle w:val="KeepWithNext"/>
        <w:rPr>
          <w:rtl/>
        </w:rPr>
      </w:pPr>
      <w:r>
        <w:rPr>
          <w:rtl/>
        </w:rPr>
        <w:tab/>
      </w:r>
      <w:r w:rsidR="00423CD0">
        <w:rPr>
          <w:rFonts w:hint="cs"/>
          <w:rtl/>
        </w:rPr>
        <w:t xml:space="preserve">הסעיף הזה של הבקשה מטעמים בריאותיים </w:t>
      </w:r>
      <w:bookmarkStart w:id="1586" w:name="_ETM_Q1_562751"/>
      <w:bookmarkEnd w:id="1586"/>
      <w:r w:rsidR="00423CD0">
        <w:rPr>
          <w:rFonts w:hint="cs"/>
          <w:rtl/>
        </w:rPr>
        <w:t xml:space="preserve">או הומניטריים לא מופיע בסעיף המקביל של האדם שמצוי </w:t>
      </w:r>
      <w:bookmarkStart w:id="1587" w:name="_ETM_Q1_573791"/>
      <w:bookmarkEnd w:id="1587"/>
      <w:r w:rsidR="00423CD0">
        <w:rPr>
          <w:rFonts w:hint="cs"/>
          <w:rtl/>
        </w:rPr>
        <w:t xml:space="preserve">בישראל וחייב בבידוד. צריך שהוא יהיה גם שם. </w:t>
      </w:r>
    </w:p>
    <w:p w14:paraId="63E07150" w14:textId="47EDA1F3" w:rsidR="00423CD0" w:rsidRDefault="00423CD0" w:rsidP="00423CD0">
      <w:pPr>
        <w:ind w:firstLine="0"/>
        <w:rPr>
          <w:rtl/>
        </w:rPr>
      </w:pPr>
      <w:bookmarkStart w:id="1588" w:name="_ETM_Q1_576415"/>
      <w:bookmarkStart w:id="1589" w:name="_ETM_Q1_576462"/>
      <w:bookmarkEnd w:id="1588"/>
      <w:bookmarkEnd w:id="1589"/>
    </w:p>
    <w:p w14:paraId="57446DC9" w14:textId="4EBCC242" w:rsidR="00423CD0" w:rsidRDefault="00423CD0" w:rsidP="00423CD0">
      <w:pPr>
        <w:pStyle w:val="af9"/>
        <w:keepNext/>
        <w:rPr>
          <w:rtl/>
        </w:rPr>
      </w:pPr>
      <w:bookmarkStart w:id="1590" w:name="_ETM_Q1_576949"/>
      <w:bookmarkStart w:id="1591" w:name="_ETM_Q1_576996"/>
      <w:bookmarkStart w:id="1592" w:name="_ETM_Q1_578008"/>
      <w:bookmarkStart w:id="1593" w:name="ET_guest_מיכל_גולדברג_137"/>
      <w:bookmarkEnd w:id="1590"/>
      <w:bookmarkEnd w:id="1591"/>
      <w:bookmarkEnd w:id="1592"/>
      <w:r w:rsidRPr="00423CD0">
        <w:rPr>
          <w:rStyle w:val="TagStyle"/>
          <w:rtl/>
        </w:rPr>
        <w:t xml:space="preserve"> &lt;&lt; אורח &gt;&gt; </w:t>
      </w:r>
      <w:r>
        <w:rPr>
          <w:rtl/>
        </w:rPr>
        <w:t>מיכל גולדברג:</w:t>
      </w:r>
      <w:r w:rsidRPr="00423C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3"/>
    </w:p>
    <w:p w14:paraId="3A753006" w14:textId="0D43B5C9" w:rsidR="00423CD0" w:rsidRDefault="00423CD0" w:rsidP="00423CD0">
      <w:pPr>
        <w:pStyle w:val="KeepWithNext"/>
        <w:rPr>
          <w:rtl/>
        </w:rPr>
      </w:pPr>
    </w:p>
    <w:p w14:paraId="79A19D75" w14:textId="543F873C" w:rsidR="00423CD0" w:rsidRDefault="00423CD0" w:rsidP="00423CD0">
      <w:pPr>
        <w:rPr>
          <w:rtl/>
        </w:rPr>
      </w:pPr>
      <w:bookmarkStart w:id="1594" w:name="_ETM_Q1_578518"/>
      <w:bookmarkStart w:id="1595" w:name="_ETM_Q1_578553"/>
      <w:bookmarkEnd w:id="1594"/>
      <w:bookmarkEnd w:id="1595"/>
      <w:r>
        <w:rPr>
          <w:rFonts w:hint="cs"/>
          <w:rtl/>
        </w:rPr>
        <w:t xml:space="preserve">הוא </w:t>
      </w:r>
      <w:bookmarkStart w:id="1596" w:name="_ETM_Q1_581954"/>
      <w:bookmarkEnd w:id="1596"/>
      <w:r>
        <w:rPr>
          <w:rFonts w:hint="cs"/>
          <w:rtl/>
        </w:rPr>
        <w:t>לא רלוונטי לשם.</w:t>
      </w:r>
      <w:bookmarkStart w:id="1597" w:name="_ETM_Q1_582396"/>
      <w:bookmarkEnd w:id="1597"/>
    </w:p>
    <w:p w14:paraId="2433F5E5" w14:textId="3C9BD231" w:rsidR="00423CD0" w:rsidRDefault="00423CD0" w:rsidP="00423CD0">
      <w:pPr>
        <w:rPr>
          <w:rtl/>
        </w:rPr>
      </w:pPr>
      <w:bookmarkStart w:id="1598" w:name="_ETM_Q1_582449"/>
      <w:bookmarkEnd w:id="1598"/>
    </w:p>
    <w:p w14:paraId="35744FF1" w14:textId="03076ADA" w:rsidR="00423CD0" w:rsidRDefault="00423CD0" w:rsidP="00423CD0">
      <w:pPr>
        <w:pStyle w:val="a4"/>
        <w:keepNext/>
        <w:rPr>
          <w:rtl/>
        </w:rPr>
      </w:pPr>
      <w:bookmarkStart w:id="1599" w:name="ET_speaker_תמי_סלע_138"/>
      <w:r w:rsidRPr="00423CD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23C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9"/>
    </w:p>
    <w:p w14:paraId="4E9AF02E" w14:textId="64BBAA67" w:rsidR="00423CD0" w:rsidRDefault="00423CD0" w:rsidP="00423CD0">
      <w:pPr>
        <w:pStyle w:val="KeepWithNext"/>
        <w:rPr>
          <w:rtl/>
          <w:lang w:eastAsia="he-IL"/>
        </w:rPr>
      </w:pPr>
    </w:p>
    <w:p w14:paraId="0E851587" w14:textId="0D4C7186" w:rsidR="00423CD0" w:rsidRDefault="00423CD0" w:rsidP="00423CD0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14:paraId="48ABD00F" w14:textId="561F16E2" w:rsidR="00423CD0" w:rsidRDefault="00423CD0" w:rsidP="00423CD0">
      <w:pPr>
        <w:rPr>
          <w:rtl/>
          <w:lang w:eastAsia="he-IL"/>
        </w:rPr>
      </w:pPr>
      <w:bookmarkStart w:id="1600" w:name="_ETM_Q1_578279"/>
      <w:bookmarkStart w:id="1601" w:name="_ETM_Q1_578324"/>
      <w:bookmarkEnd w:id="1600"/>
      <w:bookmarkEnd w:id="1601"/>
    </w:p>
    <w:p w14:paraId="793AC76F" w14:textId="65129EBF" w:rsidR="00423CD0" w:rsidRDefault="00423CD0" w:rsidP="00423CD0">
      <w:pPr>
        <w:pStyle w:val="af9"/>
        <w:keepNext/>
        <w:rPr>
          <w:rtl/>
          <w:lang w:eastAsia="he-IL"/>
        </w:rPr>
      </w:pPr>
      <w:bookmarkStart w:id="1602" w:name="_ETM_Q1_578407"/>
      <w:bookmarkStart w:id="1603" w:name="_ETM_Q1_578469"/>
      <w:bookmarkStart w:id="1604" w:name="_ETM_Q1_579356"/>
      <w:bookmarkStart w:id="1605" w:name="ET_guest_מיכל_גולדברג_139"/>
      <w:bookmarkEnd w:id="1602"/>
      <w:bookmarkEnd w:id="1603"/>
      <w:bookmarkEnd w:id="1604"/>
      <w:r w:rsidRPr="00423C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423C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5"/>
    </w:p>
    <w:p w14:paraId="1660EC91" w14:textId="46657DB5" w:rsidR="00423CD0" w:rsidRDefault="00423CD0" w:rsidP="00423CD0">
      <w:pPr>
        <w:pStyle w:val="KeepWithNext"/>
        <w:rPr>
          <w:rtl/>
          <w:lang w:eastAsia="he-IL"/>
        </w:rPr>
      </w:pPr>
    </w:p>
    <w:p w14:paraId="154818FB" w14:textId="6655E580" w:rsidR="00CF7A4D" w:rsidRDefault="00423CD0" w:rsidP="00F55E7A">
      <w:pPr>
        <w:rPr>
          <w:rtl/>
          <w:lang w:eastAsia="he-IL"/>
        </w:rPr>
      </w:pPr>
      <w:bookmarkStart w:id="1606" w:name="_ETM_Q1_579792"/>
      <w:bookmarkStart w:id="1607" w:name="_ETM_Q1_579822"/>
      <w:bookmarkEnd w:id="1606"/>
      <w:bookmarkEnd w:id="1607"/>
      <w:r>
        <w:rPr>
          <w:rFonts w:hint="cs"/>
          <w:rtl/>
          <w:lang w:eastAsia="he-IL"/>
        </w:rPr>
        <w:t xml:space="preserve">שם מדובר </w:t>
      </w:r>
      <w:r w:rsidR="00CF7A4D">
        <w:rPr>
          <w:rFonts w:hint="cs"/>
          <w:rtl/>
          <w:lang w:eastAsia="he-IL"/>
        </w:rPr>
        <w:t xml:space="preserve">על מצב שבו </w:t>
      </w:r>
      <w:r>
        <w:rPr>
          <w:rFonts w:hint="cs"/>
          <w:rtl/>
          <w:lang w:eastAsia="he-IL"/>
        </w:rPr>
        <w:t>רופא מחוזי מוציא צו</w:t>
      </w:r>
      <w:r w:rsidR="00CF7A4D">
        <w:rPr>
          <w:rFonts w:hint="cs"/>
          <w:rtl/>
          <w:lang w:eastAsia="he-IL"/>
        </w:rPr>
        <w:t xml:space="preserve"> לאדם </w:t>
      </w:r>
      <w:r w:rsidR="00E8224F">
        <w:rPr>
          <w:rFonts w:hint="cs"/>
          <w:rtl/>
          <w:lang w:eastAsia="he-IL"/>
        </w:rPr>
        <w:t>מסוים</w:t>
      </w:r>
      <w:r w:rsidR="001178E4">
        <w:rPr>
          <w:rFonts w:hint="cs"/>
          <w:rtl/>
          <w:lang w:eastAsia="he-IL"/>
        </w:rPr>
        <w:t>.</w:t>
      </w:r>
      <w:r w:rsidR="00CF7A4D">
        <w:rPr>
          <w:rFonts w:hint="cs"/>
          <w:rtl/>
          <w:lang w:eastAsia="he-IL"/>
        </w:rPr>
        <w:t xml:space="preserve"> </w:t>
      </w:r>
      <w:bookmarkStart w:id="1608" w:name="_ETM_Q1_587030"/>
      <w:bookmarkEnd w:id="1608"/>
      <w:r w:rsidR="00CF7A4D">
        <w:rPr>
          <w:rFonts w:hint="cs"/>
          <w:rtl/>
          <w:lang w:eastAsia="he-IL"/>
        </w:rPr>
        <w:t>פה מדו</w:t>
      </w:r>
      <w:r w:rsidR="00E8224F">
        <w:rPr>
          <w:rFonts w:hint="cs"/>
          <w:rtl/>
          <w:lang w:eastAsia="he-IL"/>
        </w:rPr>
        <w:t>בר בנציג מוסמך שמוציא את ההוראה,</w:t>
      </w:r>
      <w:r w:rsidR="00CF7A4D">
        <w:rPr>
          <w:rFonts w:hint="cs"/>
          <w:rtl/>
          <w:lang w:eastAsia="he-IL"/>
        </w:rPr>
        <w:t xml:space="preserve"> </w:t>
      </w:r>
      <w:r w:rsidR="00F55E7A">
        <w:rPr>
          <w:rFonts w:hint="cs"/>
          <w:rtl/>
          <w:lang w:eastAsia="he-IL"/>
        </w:rPr>
        <w:t>ו</w:t>
      </w:r>
      <w:r w:rsidR="00E8224F">
        <w:rPr>
          <w:rFonts w:hint="cs"/>
          <w:rtl/>
          <w:lang w:eastAsia="he-IL"/>
        </w:rPr>
        <w:t xml:space="preserve">אז </w:t>
      </w:r>
      <w:r w:rsidR="00CF7A4D">
        <w:rPr>
          <w:rFonts w:hint="cs"/>
          <w:rtl/>
          <w:lang w:eastAsia="he-IL"/>
        </w:rPr>
        <w:t xml:space="preserve">יש </w:t>
      </w:r>
      <w:bookmarkStart w:id="1609" w:name="_ETM_Q1_594495"/>
      <w:bookmarkEnd w:id="1609"/>
      <w:r w:rsidR="00CF7A4D">
        <w:rPr>
          <w:rFonts w:hint="cs"/>
          <w:rtl/>
          <w:lang w:eastAsia="he-IL"/>
        </w:rPr>
        <w:t xml:space="preserve">מקום להעביר בקשה ספציפית לנציג משרד הבריאות כדי לאשר בידוד </w:t>
      </w:r>
      <w:bookmarkStart w:id="1610" w:name="_ETM_Q1_603964"/>
      <w:bookmarkEnd w:id="1610"/>
      <w:r w:rsidR="00CF7A4D">
        <w:rPr>
          <w:rFonts w:hint="cs"/>
          <w:rtl/>
          <w:lang w:eastAsia="he-IL"/>
        </w:rPr>
        <w:t xml:space="preserve">מטעמים אחרים. </w:t>
      </w:r>
      <w:bookmarkStart w:id="1611" w:name="_ETM_Q1_607049"/>
      <w:bookmarkStart w:id="1612" w:name="_ETM_Q1_614051"/>
      <w:bookmarkEnd w:id="1611"/>
      <w:bookmarkEnd w:id="1612"/>
      <w:r w:rsidR="00CF7A4D">
        <w:rPr>
          <w:rFonts w:hint="cs"/>
          <w:rtl/>
          <w:lang w:eastAsia="he-IL"/>
        </w:rPr>
        <w:t xml:space="preserve"> </w:t>
      </w:r>
      <w:bookmarkStart w:id="1613" w:name="_ETM_Q1_626706"/>
      <w:bookmarkEnd w:id="1613"/>
    </w:p>
    <w:p w14:paraId="32BDB754" w14:textId="77777777" w:rsidR="00CF7A4D" w:rsidRDefault="00CF7A4D" w:rsidP="00CF7A4D">
      <w:pPr>
        <w:ind w:firstLine="0"/>
        <w:rPr>
          <w:rtl/>
          <w:lang w:eastAsia="he-IL"/>
        </w:rPr>
      </w:pPr>
      <w:bookmarkStart w:id="1614" w:name="_ETM_Q1_626752"/>
      <w:bookmarkStart w:id="1615" w:name="_ETM_Q1_627484"/>
      <w:bookmarkEnd w:id="1614"/>
      <w:bookmarkEnd w:id="1615"/>
    </w:p>
    <w:p w14:paraId="1044CF28" w14:textId="77777777" w:rsidR="00CF7A4D" w:rsidRDefault="00CF7A4D" w:rsidP="00CF7A4D">
      <w:pPr>
        <w:pStyle w:val="a4"/>
        <w:keepNext/>
        <w:rPr>
          <w:rtl/>
        </w:rPr>
      </w:pPr>
      <w:bookmarkStart w:id="1616" w:name="_ETM_Q1_627534"/>
      <w:bookmarkStart w:id="1617" w:name="_ETM_Q1_628894"/>
      <w:bookmarkStart w:id="1618" w:name="ET_speaker_תמי_סלע_140"/>
      <w:bookmarkEnd w:id="1616"/>
      <w:bookmarkEnd w:id="1617"/>
      <w:r w:rsidRPr="00CF7A4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F7A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8"/>
    </w:p>
    <w:p w14:paraId="640E014B" w14:textId="77777777" w:rsidR="00CF7A4D" w:rsidRDefault="00CF7A4D" w:rsidP="00CF7A4D">
      <w:pPr>
        <w:pStyle w:val="KeepWithNext"/>
        <w:rPr>
          <w:rtl/>
        </w:rPr>
      </w:pPr>
    </w:p>
    <w:p w14:paraId="3E946F8E" w14:textId="484A70D0" w:rsidR="00423CD0" w:rsidRDefault="00CF7A4D" w:rsidP="00CF7A4D">
      <w:pPr>
        <w:rPr>
          <w:rtl/>
        </w:rPr>
      </w:pPr>
      <w:bookmarkStart w:id="1619" w:name="_ETM_Q1_629320"/>
      <w:bookmarkStart w:id="1620" w:name="_ETM_Q1_629367"/>
      <w:bookmarkEnd w:id="1619"/>
      <w:bookmarkEnd w:id="1620"/>
      <w:r>
        <w:rPr>
          <w:rFonts w:hint="cs"/>
          <w:rtl/>
        </w:rPr>
        <w:t xml:space="preserve">זה מאפשר הגשת בקשה לגורם יותר בכיר מטעמים </w:t>
      </w:r>
      <w:bookmarkStart w:id="1621" w:name="_ETM_Q1_631111"/>
      <w:bookmarkEnd w:id="1621"/>
      <w:r>
        <w:rPr>
          <w:rFonts w:hint="cs"/>
          <w:rtl/>
        </w:rPr>
        <w:t>מיוחדים.</w:t>
      </w:r>
    </w:p>
    <w:p w14:paraId="7A7AB801" w14:textId="0F251A60" w:rsidR="00CF7A4D" w:rsidRDefault="00CF7A4D" w:rsidP="00CF7A4D">
      <w:pPr>
        <w:rPr>
          <w:rtl/>
        </w:rPr>
      </w:pPr>
    </w:p>
    <w:p w14:paraId="3865EDFE" w14:textId="1A3A1217" w:rsidR="00CF7A4D" w:rsidRDefault="00CF7A4D" w:rsidP="00CF7A4D">
      <w:pPr>
        <w:pStyle w:val="af9"/>
        <w:keepNext/>
        <w:rPr>
          <w:rtl/>
        </w:rPr>
      </w:pPr>
      <w:bookmarkStart w:id="1622" w:name="ET_guest_מיכל_גולדברג_141"/>
      <w:r w:rsidRPr="00CF7A4D">
        <w:rPr>
          <w:rStyle w:val="TagStyle"/>
          <w:rtl/>
        </w:rPr>
        <w:t xml:space="preserve"> &lt;&lt; אורח &gt;&gt; </w:t>
      </w:r>
      <w:r>
        <w:rPr>
          <w:rtl/>
        </w:rPr>
        <w:t>מיכל גולדברג:</w:t>
      </w:r>
      <w:r w:rsidRPr="00CF7A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2"/>
    </w:p>
    <w:p w14:paraId="40D4B54D" w14:textId="50523D5E" w:rsidR="00CF7A4D" w:rsidRDefault="00CF7A4D" w:rsidP="00CF7A4D">
      <w:pPr>
        <w:pStyle w:val="KeepWithNext"/>
        <w:rPr>
          <w:rtl/>
        </w:rPr>
      </w:pPr>
    </w:p>
    <w:p w14:paraId="7E090F51" w14:textId="230A0C87" w:rsidR="00CF7A4D" w:rsidRDefault="00CF7A4D" w:rsidP="00CF7A4D">
      <w:pPr>
        <w:rPr>
          <w:rtl/>
        </w:rPr>
      </w:pPr>
      <w:r>
        <w:rPr>
          <w:rFonts w:hint="cs"/>
          <w:rtl/>
        </w:rPr>
        <w:t xml:space="preserve">לכן הוספתם השגה על רופא מחוזי לגורם בכיר יותר במשרד </w:t>
      </w:r>
      <w:bookmarkStart w:id="1623" w:name="_ETM_Q1_638470"/>
      <w:bookmarkEnd w:id="1623"/>
      <w:r>
        <w:rPr>
          <w:rFonts w:hint="cs"/>
          <w:rtl/>
        </w:rPr>
        <w:t>הבריאות.</w:t>
      </w:r>
    </w:p>
    <w:p w14:paraId="4141F966" w14:textId="5542BB34" w:rsidR="00CF7A4D" w:rsidRDefault="00CF7A4D" w:rsidP="00CF7A4D">
      <w:pPr>
        <w:rPr>
          <w:rtl/>
        </w:rPr>
      </w:pPr>
      <w:bookmarkStart w:id="1624" w:name="_ETM_Q1_639577"/>
      <w:bookmarkStart w:id="1625" w:name="_ETM_Q1_639645"/>
      <w:bookmarkEnd w:id="1624"/>
      <w:bookmarkEnd w:id="1625"/>
    </w:p>
    <w:p w14:paraId="232AC977" w14:textId="6C1FC585" w:rsidR="00CF7A4D" w:rsidRDefault="00CF7A4D" w:rsidP="00CF7A4D">
      <w:pPr>
        <w:pStyle w:val="af6"/>
        <w:keepNext/>
        <w:rPr>
          <w:rtl/>
        </w:rPr>
      </w:pPr>
      <w:bookmarkStart w:id="1626" w:name="_ETM_Q1_639892"/>
      <w:bookmarkStart w:id="1627" w:name="_ETM_Q1_639942"/>
      <w:bookmarkStart w:id="1628" w:name="_ETM_Q1_641194"/>
      <w:bookmarkStart w:id="1629" w:name="ET_yor_5069_142"/>
      <w:bookmarkEnd w:id="1626"/>
      <w:bookmarkEnd w:id="1627"/>
      <w:bookmarkEnd w:id="1628"/>
      <w:r w:rsidRPr="00CF7A4D">
        <w:rPr>
          <w:rStyle w:val="TagStyle"/>
          <w:rtl/>
        </w:rPr>
        <w:t xml:space="preserve"> &lt;&lt; </w:t>
      </w:r>
      <w:proofErr w:type="spellStart"/>
      <w:r w:rsidRPr="00CF7A4D">
        <w:rPr>
          <w:rStyle w:val="TagStyle"/>
          <w:rtl/>
        </w:rPr>
        <w:t>יור</w:t>
      </w:r>
      <w:proofErr w:type="spellEnd"/>
      <w:r w:rsidRPr="00CF7A4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F7A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9"/>
    </w:p>
    <w:p w14:paraId="19E981D8" w14:textId="173677F9" w:rsidR="00CF7A4D" w:rsidRDefault="00CF7A4D" w:rsidP="00CF7A4D">
      <w:pPr>
        <w:pStyle w:val="KeepWithNext"/>
        <w:rPr>
          <w:rtl/>
          <w:lang w:eastAsia="he-IL"/>
        </w:rPr>
      </w:pPr>
    </w:p>
    <w:p w14:paraId="1FA556D6" w14:textId="27EB6A40" w:rsidR="00CF7A4D" w:rsidRDefault="00CF7A4D" w:rsidP="00CF7A4D">
      <w:pPr>
        <w:rPr>
          <w:rtl/>
          <w:lang w:eastAsia="he-IL"/>
        </w:rPr>
      </w:pPr>
      <w:bookmarkStart w:id="1630" w:name="_ETM_Q1_641629"/>
      <w:bookmarkStart w:id="1631" w:name="_ETM_Q1_641661"/>
      <w:bookmarkEnd w:id="1630"/>
      <w:bookmarkEnd w:id="1631"/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שיש הבדל בין הדברים. </w:t>
      </w:r>
      <w:bookmarkStart w:id="1632" w:name="_ETM_Q1_648776"/>
      <w:bookmarkEnd w:id="1632"/>
      <w:r>
        <w:rPr>
          <w:rFonts w:hint="cs"/>
          <w:rtl/>
          <w:lang w:eastAsia="he-IL"/>
        </w:rPr>
        <w:t xml:space="preserve">מה אם רופא מחוזי רוצה להורות?  </w:t>
      </w:r>
    </w:p>
    <w:p w14:paraId="530CC75D" w14:textId="65144B77" w:rsidR="00CF7A4D" w:rsidRDefault="00CF7A4D" w:rsidP="00CF7A4D">
      <w:pPr>
        <w:ind w:firstLine="0"/>
        <w:rPr>
          <w:rtl/>
          <w:lang w:eastAsia="he-IL"/>
        </w:rPr>
      </w:pPr>
      <w:bookmarkStart w:id="1633" w:name="_ETM_Q1_650843"/>
      <w:bookmarkStart w:id="1634" w:name="_ETM_Q1_650914"/>
      <w:bookmarkEnd w:id="1633"/>
      <w:bookmarkEnd w:id="1634"/>
    </w:p>
    <w:p w14:paraId="10C3E780" w14:textId="1CC4650F" w:rsidR="00CF7A4D" w:rsidRDefault="00CF7A4D" w:rsidP="00CF7A4D">
      <w:pPr>
        <w:pStyle w:val="af9"/>
        <w:keepNext/>
        <w:rPr>
          <w:rtl/>
          <w:lang w:eastAsia="he-IL"/>
        </w:rPr>
      </w:pPr>
      <w:bookmarkStart w:id="1635" w:name="_ETM_Q1_651338"/>
      <w:bookmarkStart w:id="1636" w:name="_ETM_Q1_651386"/>
      <w:bookmarkStart w:id="1637" w:name="_ETM_Q1_652653"/>
      <w:bookmarkStart w:id="1638" w:name="ET_guest_מיכל_גולדברג_143"/>
      <w:bookmarkEnd w:id="1635"/>
      <w:bookmarkEnd w:id="1636"/>
      <w:bookmarkEnd w:id="1637"/>
      <w:r w:rsidRPr="00CF7A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CF7A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8"/>
    </w:p>
    <w:p w14:paraId="3565B72F" w14:textId="3798CE3E" w:rsidR="00CF7A4D" w:rsidRDefault="00CF7A4D" w:rsidP="00CF7A4D">
      <w:pPr>
        <w:pStyle w:val="KeepWithNext"/>
        <w:rPr>
          <w:rtl/>
          <w:lang w:eastAsia="he-IL"/>
        </w:rPr>
      </w:pPr>
    </w:p>
    <w:p w14:paraId="7C2CEBF9" w14:textId="7A994F72" w:rsidR="00CF7A4D" w:rsidRDefault="00CF7A4D" w:rsidP="00CF7A4D">
      <w:pPr>
        <w:rPr>
          <w:rtl/>
          <w:lang w:eastAsia="he-IL"/>
        </w:rPr>
      </w:pPr>
      <w:bookmarkStart w:id="1639" w:name="_ETM_Q1_653131"/>
      <w:bookmarkStart w:id="1640" w:name="_ETM_Q1_653178"/>
      <w:bookmarkEnd w:id="1639"/>
      <w:bookmarkEnd w:id="1640"/>
      <w:r>
        <w:rPr>
          <w:rFonts w:hint="cs"/>
          <w:rtl/>
          <w:lang w:eastAsia="he-IL"/>
        </w:rPr>
        <w:t xml:space="preserve">הוא בוחן </w:t>
      </w:r>
      <w:bookmarkStart w:id="1641" w:name="_ETM_Q1_655918"/>
      <w:bookmarkEnd w:id="1641"/>
      <w:r>
        <w:rPr>
          <w:rFonts w:hint="cs"/>
          <w:rtl/>
          <w:lang w:eastAsia="he-IL"/>
        </w:rPr>
        <w:t>את המקרה הפרטני לגופו כשהוא מוציא הוראה לאדם.</w:t>
      </w:r>
    </w:p>
    <w:p w14:paraId="6689C4B8" w14:textId="1EC89F44" w:rsidR="00CF7A4D" w:rsidRDefault="00CF7A4D" w:rsidP="00CF7A4D">
      <w:pPr>
        <w:rPr>
          <w:rtl/>
          <w:lang w:eastAsia="he-IL"/>
        </w:rPr>
      </w:pPr>
      <w:bookmarkStart w:id="1642" w:name="_ETM_Q1_659828"/>
      <w:bookmarkStart w:id="1643" w:name="_ETM_Q1_659881"/>
      <w:bookmarkStart w:id="1644" w:name="_ETM_Q1_660101"/>
      <w:bookmarkEnd w:id="1642"/>
      <w:bookmarkEnd w:id="1643"/>
      <w:bookmarkEnd w:id="1644"/>
    </w:p>
    <w:p w14:paraId="552CE537" w14:textId="189FEFBF" w:rsidR="00CF7A4D" w:rsidRDefault="00CF7A4D" w:rsidP="00CF7A4D">
      <w:pPr>
        <w:pStyle w:val="af6"/>
        <w:keepNext/>
        <w:rPr>
          <w:rtl/>
        </w:rPr>
      </w:pPr>
      <w:bookmarkStart w:id="1645" w:name="_ETM_Q1_660167"/>
      <w:bookmarkStart w:id="1646" w:name="_ETM_Q1_662652"/>
      <w:bookmarkStart w:id="1647" w:name="ET_yor_5069_144"/>
      <w:bookmarkEnd w:id="1645"/>
      <w:bookmarkEnd w:id="1646"/>
      <w:r w:rsidRPr="00CF7A4D">
        <w:rPr>
          <w:rStyle w:val="TagStyle"/>
          <w:rtl/>
        </w:rPr>
        <w:t xml:space="preserve"> &lt;&lt; </w:t>
      </w:r>
      <w:proofErr w:type="spellStart"/>
      <w:r w:rsidRPr="00CF7A4D">
        <w:rPr>
          <w:rStyle w:val="TagStyle"/>
          <w:rtl/>
        </w:rPr>
        <w:t>יור</w:t>
      </w:r>
      <w:proofErr w:type="spellEnd"/>
      <w:r w:rsidRPr="00CF7A4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F7A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7"/>
    </w:p>
    <w:p w14:paraId="4ABD42C9" w14:textId="79AD3EDF" w:rsidR="00CF7A4D" w:rsidRDefault="00CF7A4D" w:rsidP="00CF7A4D">
      <w:pPr>
        <w:pStyle w:val="KeepWithNext"/>
        <w:rPr>
          <w:rtl/>
          <w:lang w:eastAsia="he-IL"/>
        </w:rPr>
      </w:pPr>
    </w:p>
    <w:p w14:paraId="0651ED9F" w14:textId="3AE24305" w:rsidR="00CF7A4D" w:rsidRDefault="00CF7A4D" w:rsidP="00CF7A4D">
      <w:pPr>
        <w:rPr>
          <w:rtl/>
          <w:lang w:eastAsia="he-IL"/>
        </w:rPr>
      </w:pPr>
      <w:bookmarkStart w:id="1648" w:name="_ETM_Q1_663057"/>
      <w:bookmarkStart w:id="1649" w:name="_ETM_Q1_663101"/>
      <w:bookmarkEnd w:id="1648"/>
      <w:bookmarkEnd w:id="1649"/>
      <w:r>
        <w:rPr>
          <w:rFonts w:hint="cs"/>
          <w:rtl/>
          <w:lang w:eastAsia="he-IL"/>
        </w:rPr>
        <w:t>אם מתוך הכלל יהיה משהו פרטני, איך זה ינצנץ?</w:t>
      </w:r>
    </w:p>
    <w:p w14:paraId="1531DC81" w14:textId="1FEDAB53" w:rsidR="00CF7A4D" w:rsidRDefault="00CF7A4D" w:rsidP="00CF7A4D">
      <w:pPr>
        <w:rPr>
          <w:rtl/>
          <w:lang w:eastAsia="he-IL"/>
        </w:rPr>
      </w:pPr>
      <w:bookmarkStart w:id="1650" w:name="_ETM_Q1_665539"/>
      <w:bookmarkStart w:id="1651" w:name="_ETM_Q1_665598"/>
      <w:bookmarkStart w:id="1652" w:name="_ETM_Q1_665801"/>
      <w:bookmarkEnd w:id="1650"/>
      <w:bookmarkEnd w:id="1651"/>
      <w:bookmarkEnd w:id="1652"/>
    </w:p>
    <w:p w14:paraId="62B38931" w14:textId="5FAE16F1" w:rsidR="00CF7A4D" w:rsidRDefault="00CF7A4D" w:rsidP="00CF7A4D">
      <w:pPr>
        <w:pStyle w:val="a4"/>
        <w:keepNext/>
        <w:rPr>
          <w:rtl/>
        </w:rPr>
      </w:pPr>
      <w:bookmarkStart w:id="1653" w:name="_ETM_Q1_665870"/>
      <w:bookmarkStart w:id="1654" w:name="ET_speaker_תמי_סלע_145"/>
      <w:bookmarkEnd w:id="1653"/>
      <w:r w:rsidRPr="00CF7A4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F7A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4"/>
    </w:p>
    <w:p w14:paraId="34B30880" w14:textId="5533EF2E" w:rsidR="00CF7A4D" w:rsidRDefault="00CF7A4D" w:rsidP="00CF7A4D">
      <w:pPr>
        <w:pStyle w:val="KeepWithNext"/>
        <w:rPr>
          <w:rtl/>
          <w:lang w:eastAsia="he-IL"/>
        </w:rPr>
      </w:pPr>
    </w:p>
    <w:p w14:paraId="446BA33C" w14:textId="5FC670B6" w:rsidR="00CF7A4D" w:rsidRDefault="00CF7A4D" w:rsidP="00F55E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1655" w:name="_ETM_Q1_661556"/>
      <w:bookmarkEnd w:id="1655"/>
      <w:r>
        <w:rPr>
          <w:rFonts w:hint="cs"/>
          <w:rtl/>
          <w:lang w:eastAsia="he-IL"/>
        </w:rPr>
        <w:t xml:space="preserve">מישהו רוצה להגיש בקשה </w:t>
      </w:r>
      <w:r w:rsidR="00F55E7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טעמים בריאותיים</w:t>
      </w:r>
      <w:r w:rsidR="000C28EC">
        <w:rPr>
          <w:rFonts w:hint="cs"/>
          <w:rtl/>
          <w:lang w:eastAsia="he-IL"/>
        </w:rPr>
        <w:t xml:space="preserve">, </w:t>
      </w:r>
      <w:bookmarkStart w:id="1656" w:name="_ETM_Q1_667757"/>
      <w:bookmarkEnd w:id="1656"/>
      <w:r w:rsidR="000C28EC">
        <w:rPr>
          <w:rFonts w:hint="cs"/>
          <w:rtl/>
          <w:lang w:eastAsia="he-IL"/>
        </w:rPr>
        <w:t>הומניטריים או נסיבות מיוחדות - -</w:t>
      </w:r>
    </w:p>
    <w:p w14:paraId="39BDAA42" w14:textId="3E2AF168" w:rsidR="000C28EC" w:rsidRDefault="000C28EC" w:rsidP="00CF7A4D">
      <w:pPr>
        <w:rPr>
          <w:rtl/>
          <w:lang w:eastAsia="he-IL"/>
        </w:rPr>
      </w:pPr>
    </w:p>
    <w:p w14:paraId="69146FBB" w14:textId="43589F1C" w:rsidR="000C28EC" w:rsidRDefault="000C28EC" w:rsidP="000C28EC">
      <w:pPr>
        <w:pStyle w:val="af9"/>
        <w:keepNext/>
        <w:rPr>
          <w:rtl/>
          <w:lang w:eastAsia="he-IL"/>
        </w:rPr>
      </w:pPr>
      <w:bookmarkStart w:id="1657" w:name="_ETM_Q1_665579"/>
      <w:bookmarkStart w:id="1658" w:name="_ETM_Q1_666060"/>
      <w:bookmarkStart w:id="1659" w:name="_ETM_Q1_666106"/>
      <w:bookmarkStart w:id="1660" w:name="_ETM_Q1_670194"/>
      <w:bookmarkStart w:id="1661" w:name="_ETM_Q1_672806"/>
      <w:bookmarkStart w:id="1662" w:name="_ETM_Q1_672861"/>
      <w:bookmarkStart w:id="1663" w:name="_ETM_Q1_673220"/>
      <w:bookmarkStart w:id="1664" w:name="_ETM_Q1_673277"/>
      <w:bookmarkStart w:id="1665" w:name="ET_guest_מיכל_גולדברג_147"/>
      <w:bookmarkEnd w:id="1657"/>
      <w:bookmarkEnd w:id="1658"/>
      <w:bookmarkEnd w:id="1659"/>
      <w:bookmarkEnd w:id="1660"/>
      <w:bookmarkEnd w:id="1661"/>
      <w:bookmarkEnd w:id="1662"/>
      <w:bookmarkEnd w:id="1663"/>
      <w:bookmarkEnd w:id="1664"/>
      <w:r w:rsidRPr="000C28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0C28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65"/>
    </w:p>
    <w:p w14:paraId="39DCC831" w14:textId="517E064C" w:rsidR="000C28EC" w:rsidRDefault="000C28EC" w:rsidP="000C28EC">
      <w:pPr>
        <w:pStyle w:val="KeepWithNext"/>
        <w:rPr>
          <w:rtl/>
          <w:lang w:eastAsia="he-IL"/>
        </w:rPr>
      </w:pPr>
    </w:p>
    <w:p w14:paraId="6AC4617B" w14:textId="1CDFF930" w:rsidR="000C28EC" w:rsidRDefault="000C28EC" w:rsidP="00F55E7A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מדברים על סיטואציה ש</w:t>
      </w:r>
      <w:r w:rsidR="00F55E7A">
        <w:rPr>
          <w:rFonts w:hint="cs"/>
          <w:rtl/>
          <w:lang w:eastAsia="he-IL"/>
        </w:rPr>
        <w:t xml:space="preserve">בה </w:t>
      </w:r>
      <w:r>
        <w:rPr>
          <w:rFonts w:hint="cs"/>
          <w:rtl/>
          <w:lang w:eastAsia="he-IL"/>
        </w:rPr>
        <w:t xml:space="preserve">האדם רוצה ללכת למקום </w:t>
      </w:r>
      <w:bookmarkStart w:id="1666" w:name="_ETM_Q1_674202"/>
      <w:bookmarkEnd w:id="1666"/>
      <w:r>
        <w:rPr>
          <w:rFonts w:hint="cs"/>
          <w:rtl/>
          <w:lang w:eastAsia="he-IL"/>
        </w:rPr>
        <w:t>בידוד?</w:t>
      </w:r>
    </w:p>
    <w:p w14:paraId="643D1CE2" w14:textId="0AE63035" w:rsidR="000C28EC" w:rsidRDefault="000C28EC" w:rsidP="000C28EC">
      <w:pPr>
        <w:rPr>
          <w:rtl/>
          <w:lang w:eastAsia="he-IL"/>
        </w:rPr>
      </w:pPr>
    </w:p>
    <w:p w14:paraId="3BD41840" w14:textId="748FF578" w:rsidR="000C28EC" w:rsidRDefault="000C28EC" w:rsidP="000C28EC">
      <w:pPr>
        <w:pStyle w:val="af6"/>
        <w:keepNext/>
        <w:rPr>
          <w:rtl/>
        </w:rPr>
      </w:pPr>
      <w:bookmarkStart w:id="1667" w:name="ET_yor_5069_148"/>
      <w:r w:rsidRPr="000C28EC">
        <w:rPr>
          <w:rStyle w:val="TagStyle"/>
          <w:rtl/>
        </w:rPr>
        <w:t xml:space="preserve"> &lt;&lt; </w:t>
      </w:r>
      <w:proofErr w:type="spellStart"/>
      <w:r w:rsidRPr="000C28EC">
        <w:rPr>
          <w:rStyle w:val="TagStyle"/>
          <w:rtl/>
        </w:rPr>
        <w:t>יור</w:t>
      </w:r>
      <w:proofErr w:type="spellEnd"/>
      <w:r w:rsidRPr="000C28E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C28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7"/>
    </w:p>
    <w:p w14:paraId="51C8E92A" w14:textId="4CF2C0E5" w:rsidR="000C28EC" w:rsidRDefault="000C28EC" w:rsidP="000C28EC">
      <w:pPr>
        <w:pStyle w:val="KeepWithNext"/>
        <w:rPr>
          <w:rtl/>
          <w:lang w:eastAsia="he-IL"/>
        </w:rPr>
      </w:pPr>
    </w:p>
    <w:p w14:paraId="17DEFE11" w14:textId="15E10C83" w:rsidR="000C28EC" w:rsidRDefault="000C28EC" w:rsidP="000C28EC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75A9C212" w14:textId="4C672FE6" w:rsidR="000C28EC" w:rsidRDefault="000C28EC" w:rsidP="000C28EC">
      <w:pPr>
        <w:rPr>
          <w:rtl/>
          <w:lang w:eastAsia="he-IL"/>
        </w:rPr>
      </w:pPr>
      <w:bookmarkStart w:id="1668" w:name="_ETM_Q1_671837"/>
      <w:bookmarkStart w:id="1669" w:name="_ETM_Q1_671905"/>
      <w:bookmarkEnd w:id="1668"/>
      <w:bookmarkEnd w:id="1669"/>
    </w:p>
    <w:p w14:paraId="3CB3DC6C" w14:textId="3B59730D" w:rsidR="000C28EC" w:rsidRDefault="000C28EC" w:rsidP="000C28EC">
      <w:pPr>
        <w:pStyle w:val="af9"/>
        <w:keepNext/>
        <w:rPr>
          <w:rtl/>
          <w:lang w:eastAsia="he-IL"/>
        </w:rPr>
      </w:pPr>
      <w:bookmarkStart w:id="1670" w:name="_ETM_Q1_672001"/>
      <w:bookmarkStart w:id="1671" w:name="_ETM_Q1_672081"/>
      <w:bookmarkStart w:id="1672" w:name="_ETM_Q1_673032"/>
      <w:bookmarkStart w:id="1673" w:name="ET_guest_מיכל_גולדברג_149"/>
      <w:bookmarkEnd w:id="1670"/>
      <w:bookmarkEnd w:id="1671"/>
      <w:bookmarkEnd w:id="1672"/>
      <w:r w:rsidRPr="000C28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0C28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3"/>
    </w:p>
    <w:p w14:paraId="719F8BEB" w14:textId="523251AA" w:rsidR="000C28EC" w:rsidRDefault="000C28EC" w:rsidP="000C28EC">
      <w:pPr>
        <w:pStyle w:val="KeepWithNext"/>
        <w:rPr>
          <w:rtl/>
          <w:lang w:eastAsia="he-IL"/>
        </w:rPr>
      </w:pPr>
    </w:p>
    <w:p w14:paraId="6F73C1A5" w14:textId="15540EA2" w:rsidR="000C28EC" w:rsidRDefault="000C28EC" w:rsidP="000C28EC">
      <w:pPr>
        <w:rPr>
          <w:rtl/>
          <w:lang w:eastAsia="he-IL"/>
        </w:rPr>
      </w:pPr>
      <w:bookmarkStart w:id="1674" w:name="_ETM_Q1_673481"/>
      <w:bookmarkStart w:id="1675" w:name="_ETM_Q1_673512"/>
      <w:bookmarkEnd w:id="1674"/>
      <w:bookmarkEnd w:id="1675"/>
      <w:r>
        <w:rPr>
          <w:rFonts w:hint="cs"/>
          <w:rtl/>
          <w:lang w:eastAsia="he-IL"/>
        </w:rPr>
        <w:t xml:space="preserve">אז לא צריך את סעיף 4. סעיף 4 זה </w:t>
      </w:r>
      <w:bookmarkStart w:id="1676" w:name="_ETM_Q1_676168"/>
      <w:bookmarkEnd w:id="1676"/>
      <w:r>
        <w:rPr>
          <w:rFonts w:hint="cs"/>
          <w:rtl/>
          <w:lang w:eastAsia="he-IL"/>
        </w:rPr>
        <w:t>רק כשצרי</w:t>
      </w:r>
      <w:r w:rsidR="00F55E7A">
        <w:rPr>
          <w:rFonts w:hint="cs"/>
          <w:rtl/>
          <w:lang w:eastAsia="he-IL"/>
        </w:rPr>
        <w:t>ך להטיל סמכות ע</w:t>
      </w:r>
      <w:r>
        <w:rPr>
          <w:rFonts w:hint="cs"/>
          <w:rtl/>
          <w:lang w:eastAsia="he-IL"/>
        </w:rPr>
        <w:t xml:space="preserve">ל רופא מחוזי כשהאדם לא רוצה </w:t>
      </w:r>
      <w:bookmarkStart w:id="1677" w:name="_ETM_Q1_676035"/>
      <w:bookmarkEnd w:id="1677"/>
      <w:r>
        <w:rPr>
          <w:rFonts w:hint="cs"/>
          <w:rtl/>
          <w:lang w:eastAsia="he-IL"/>
        </w:rPr>
        <w:t>ללכת למקום בידוד.</w:t>
      </w:r>
    </w:p>
    <w:p w14:paraId="022B2493" w14:textId="6B2A8CD9" w:rsidR="000C28EC" w:rsidRDefault="000C28EC" w:rsidP="000C28EC">
      <w:pPr>
        <w:rPr>
          <w:rtl/>
          <w:lang w:eastAsia="he-IL"/>
        </w:rPr>
      </w:pPr>
      <w:bookmarkStart w:id="1678" w:name="_ETM_Q1_682130"/>
      <w:bookmarkStart w:id="1679" w:name="_ETM_Q1_682180"/>
      <w:bookmarkStart w:id="1680" w:name="_ETM_Q1_682260"/>
      <w:bookmarkEnd w:id="1678"/>
      <w:bookmarkEnd w:id="1679"/>
      <w:bookmarkEnd w:id="1680"/>
    </w:p>
    <w:p w14:paraId="2DEE944D" w14:textId="77777777" w:rsidR="000C28EC" w:rsidRDefault="000C28EC" w:rsidP="000C28EC">
      <w:pPr>
        <w:pStyle w:val="a4"/>
        <w:keepNext/>
        <w:rPr>
          <w:rtl/>
        </w:rPr>
      </w:pPr>
      <w:bookmarkStart w:id="1681" w:name="_ETM_Q1_682322"/>
      <w:bookmarkStart w:id="1682" w:name="_ETM_Q1_697424"/>
      <w:bookmarkStart w:id="1683" w:name="ET_speaker_תמי_סלע_152"/>
      <w:bookmarkStart w:id="1684" w:name="ET_yor_5069_151"/>
      <w:bookmarkStart w:id="1685" w:name="ET_speaker_תמי_סלע_150"/>
      <w:bookmarkEnd w:id="1681"/>
      <w:bookmarkEnd w:id="1682"/>
      <w:r w:rsidRPr="000C28E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C28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3"/>
    </w:p>
    <w:p w14:paraId="287F5756" w14:textId="77777777" w:rsidR="000C28EC" w:rsidRDefault="000C28EC" w:rsidP="000C28EC">
      <w:pPr>
        <w:pStyle w:val="KeepWithNext"/>
        <w:rPr>
          <w:rtl/>
        </w:rPr>
      </w:pPr>
    </w:p>
    <w:p w14:paraId="754C65C8" w14:textId="77777777" w:rsidR="000C28EC" w:rsidRDefault="000C28EC" w:rsidP="000C28EC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(ד) הוראות סעיף זה יחולו גם </w:t>
      </w:r>
      <w:bookmarkStart w:id="1686" w:name="_ETM_Q1_708274"/>
      <w:bookmarkEnd w:id="1686"/>
      <w:r>
        <w:rPr>
          <w:rFonts w:hint="cs"/>
          <w:rtl/>
        </w:rPr>
        <w:t xml:space="preserve">על בעל רישיון לישיבת ארעי, ובלבד </w:t>
      </w:r>
    </w:p>
    <w:p w14:paraId="4649A48E" w14:textId="77777777" w:rsidR="000C28EC" w:rsidRDefault="000C28EC" w:rsidP="000C28EC">
      <w:pPr>
        <w:rPr>
          <w:rtl/>
        </w:rPr>
      </w:pPr>
      <w:bookmarkStart w:id="1687" w:name="_ETM_Q1_716728"/>
      <w:bookmarkStart w:id="1688" w:name="_ETM_Q1_716777"/>
      <w:bookmarkEnd w:id="1687"/>
      <w:bookmarkEnd w:id="1688"/>
      <w:r>
        <w:rPr>
          <w:rtl/>
        </w:rPr>
        <w:tab/>
      </w:r>
      <w:r>
        <w:rPr>
          <w:rFonts w:hint="cs"/>
          <w:rtl/>
        </w:rPr>
        <w:t xml:space="preserve">שלא יהיה </w:t>
      </w:r>
      <w:bookmarkStart w:id="1689" w:name="_ETM_Q1_716778"/>
      <w:bookmarkEnd w:id="1689"/>
      <w:r>
        <w:rPr>
          <w:rFonts w:hint="cs"/>
          <w:rtl/>
        </w:rPr>
        <w:t>בכך כדי לגרוע מסמכויות שר הפנים לפי חוק הכניסה</w:t>
      </w:r>
    </w:p>
    <w:p w14:paraId="7C75EDA6" w14:textId="77777777" w:rsidR="000C28EC" w:rsidRDefault="000C28EC" w:rsidP="000C28EC">
      <w:pPr>
        <w:rPr>
          <w:rtl/>
        </w:rPr>
      </w:pPr>
      <w:bookmarkStart w:id="1690" w:name="_ETM_Q1_718435"/>
      <w:bookmarkStart w:id="1691" w:name="_ETM_Q1_718505"/>
      <w:bookmarkEnd w:id="1690"/>
      <w:bookmarkEnd w:id="1691"/>
      <w:r>
        <w:rPr>
          <w:rtl/>
        </w:rPr>
        <w:tab/>
      </w:r>
      <w:r>
        <w:rPr>
          <w:rFonts w:hint="cs"/>
          <w:rtl/>
        </w:rPr>
        <w:t>לישראל, התשי"ב-1952ץ</w:t>
      </w:r>
    </w:p>
    <w:p w14:paraId="02A223DB" w14:textId="77777777" w:rsidR="000C28EC" w:rsidRDefault="000C28EC" w:rsidP="000C28EC">
      <w:pPr>
        <w:rPr>
          <w:rtl/>
        </w:rPr>
      </w:pPr>
    </w:p>
    <w:p w14:paraId="54159935" w14:textId="77777777" w:rsidR="000C28EC" w:rsidRDefault="000C28EC" w:rsidP="000C28EC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>(ה)</w:t>
      </w:r>
      <w:bookmarkStart w:id="1692" w:name="_ETM_Q1_719848"/>
      <w:bookmarkEnd w:id="1692"/>
      <w:r>
        <w:rPr>
          <w:rFonts w:hint="cs"/>
          <w:rtl/>
        </w:rPr>
        <w:t xml:space="preserve"> סעיפים קטנים (ב) עד (ד) לא יחולו אם הודיע המנהל </w:t>
      </w:r>
      <w:bookmarkStart w:id="1693" w:name="_ETM_Q1_724665"/>
      <w:bookmarkEnd w:id="1693"/>
      <w:r>
        <w:rPr>
          <w:rFonts w:hint="cs"/>
          <w:rtl/>
        </w:rPr>
        <w:t>כי אין</w:t>
      </w:r>
    </w:p>
    <w:p w14:paraId="1C4A8473" w14:textId="77777777" w:rsidR="000C28EC" w:rsidRDefault="000C28EC" w:rsidP="000C28EC">
      <w:pPr>
        <w:rPr>
          <w:rtl/>
        </w:rPr>
      </w:pPr>
      <w:bookmarkStart w:id="1694" w:name="_ETM_Q1_726477"/>
      <w:bookmarkStart w:id="1695" w:name="_ETM_Q1_726533"/>
      <w:bookmarkEnd w:id="1694"/>
      <w:bookmarkEnd w:id="1695"/>
      <w:r>
        <w:rPr>
          <w:rtl/>
        </w:rPr>
        <w:tab/>
      </w:r>
      <w:r>
        <w:rPr>
          <w:rFonts w:hint="cs"/>
          <w:rtl/>
        </w:rPr>
        <w:t>מקומות פנויים במקום לבידוד מטעם המדינה ולמשך התקופה</w:t>
      </w:r>
    </w:p>
    <w:p w14:paraId="1A69A4C6" w14:textId="77777777" w:rsidR="000C28EC" w:rsidRDefault="000C28EC" w:rsidP="000C28EC">
      <w:pPr>
        <w:rPr>
          <w:rtl/>
        </w:rPr>
      </w:pPr>
      <w:bookmarkStart w:id="1696" w:name="_ETM_Q1_730473"/>
      <w:bookmarkStart w:id="1697" w:name="_ETM_Q1_730531"/>
      <w:bookmarkEnd w:id="1696"/>
      <w:bookmarkEnd w:id="1697"/>
      <w:r>
        <w:rPr>
          <w:rtl/>
        </w:rPr>
        <w:tab/>
      </w:r>
      <w:r>
        <w:rPr>
          <w:rFonts w:hint="cs"/>
          <w:rtl/>
        </w:rPr>
        <w:t>שהודיעה לגביה.</w:t>
      </w:r>
    </w:p>
    <w:p w14:paraId="0BCEC1C2" w14:textId="77777777" w:rsidR="000C28EC" w:rsidRDefault="000C28EC" w:rsidP="000C28EC">
      <w:pPr>
        <w:ind w:firstLine="0"/>
        <w:rPr>
          <w:rtl/>
        </w:rPr>
      </w:pPr>
      <w:bookmarkStart w:id="1698" w:name="_ETM_Q1_736623"/>
      <w:bookmarkStart w:id="1699" w:name="_ETM_Q1_736686"/>
      <w:bookmarkStart w:id="1700" w:name="_ETM_Q1_737624"/>
      <w:bookmarkStart w:id="1701" w:name="_ETM_Q1_737701"/>
      <w:bookmarkStart w:id="1702" w:name="_ETM_Q1_738496"/>
      <w:bookmarkEnd w:id="1698"/>
      <w:bookmarkEnd w:id="1699"/>
      <w:bookmarkEnd w:id="1700"/>
      <w:bookmarkEnd w:id="1701"/>
      <w:bookmarkEnd w:id="1702"/>
    </w:p>
    <w:p w14:paraId="2B78C435" w14:textId="7B09941F" w:rsidR="000C28EC" w:rsidRDefault="000C28EC" w:rsidP="000C28EC">
      <w:pPr>
        <w:ind w:firstLine="0"/>
        <w:rPr>
          <w:rtl/>
        </w:rPr>
      </w:pPr>
      <w:bookmarkStart w:id="1703" w:name="_ETM_Q1_738552"/>
      <w:bookmarkEnd w:id="1703"/>
      <w:r>
        <w:rPr>
          <w:rFonts w:hint="cs"/>
          <w:rtl/>
        </w:rPr>
        <w:t xml:space="preserve">בידוד </w:t>
      </w:r>
      <w:bookmarkStart w:id="1704" w:name="_ETM_Q1_741333"/>
      <w:bookmarkEnd w:id="1704"/>
      <w:r>
        <w:rPr>
          <w:rFonts w:hint="cs"/>
          <w:rtl/>
        </w:rPr>
        <w:t>נכנס</w:t>
      </w:r>
      <w:r>
        <w:rPr>
          <w:rtl/>
        </w:rPr>
        <w:tab/>
      </w:r>
      <w:r>
        <w:rPr>
          <w:rFonts w:hint="cs"/>
          <w:rtl/>
        </w:rPr>
        <w:t xml:space="preserve">3. (א) בתקופת תוקפה של הכרז על מצב חירום </w:t>
      </w:r>
      <w:bookmarkStart w:id="1705" w:name="_ETM_Q1_744305"/>
      <w:bookmarkEnd w:id="1705"/>
      <w:r>
        <w:rPr>
          <w:rFonts w:hint="cs"/>
          <w:rtl/>
        </w:rPr>
        <w:t>בשל נגיף הקורונה,</w:t>
      </w:r>
    </w:p>
    <w:p w14:paraId="1D072573" w14:textId="52271092" w:rsidR="000C28EC" w:rsidRDefault="000C28EC" w:rsidP="000C28EC">
      <w:pPr>
        <w:ind w:firstLine="0"/>
        <w:rPr>
          <w:rtl/>
        </w:rPr>
      </w:pPr>
      <w:r>
        <w:rPr>
          <w:rFonts w:hint="cs"/>
          <w:rtl/>
        </w:rPr>
        <w:t xml:space="preserve">לישראל </w:t>
      </w:r>
      <w:r>
        <w:rPr>
          <w:rtl/>
        </w:rPr>
        <w:tab/>
      </w:r>
      <w:r>
        <w:rPr>
          <w:rFonts w:hint="cs"/>
          <w:rtl/>
        </w:rPr>
        <w:t xml:space="preserve">רשאית הממשלה להכריז כי חוזרים שחלה </w:t>
      </w:r>
      <w:bookmarkStart w:id="1706" w:name="_ETM_Q1_749004"/>
      <w:bookmarkEnd w:id="1706"/>
      <w:r>
        <w:rPr>
          <w:rFonts w:hint="cs"/>
          <w:rtl/>
        </w:rPr>
        <w:t>לגביהם חובת בידוד או</w:t>
      </w:r>
    </w:p>
    <w:p w14:paraId="1BAA15E3" w14:textId="10C80719" w:rsidR="000C28EC" w:rsidRDefault="000C28EC" w:rsidP="000C28EC">
      <w:pPr>
        <w:ind w:firstLine="0"/>
        <w:rPr>
          <w:rtl/>
        </w:rPr>
      </w:pPr>
      <w:r>
        <w:rPr>
          <w:rFonts w:hint="cs"/>
          <w:rtl/>
        </w:rPr>
        <w:t>בנסיבות</w:t>
      </w:r>
      <w:r>
        <w:rPr>
          <w:rtl/>
        </w:rPr>
        <w:tab/>
      </w:r>
      <w:r>
        <w:rPr>
          <w:rFonts w:hint="cs"/>
          <w:rtl/>
        </w:rPr>
        <w:t>חוזרים כאמור ממדינה או ממדינות</w:t>
      </w:r>
      <w:bookmarkStart w:id="1707" w:name="_ETM_Q1_752544"/>
      <w:bookmarkEnd w:id="1707"/>
      <w:r>
        <w:rPr>
          <w:rFonts w:hint="cs"/>
          <w:rtl/>
        </w:rPr>
        <w:t xml:space="preserve"> מסוימות, ישהו בבידוד במקום</w:t>
      </w:r>
    </w:p>
    <w:p w14:paraId="6FA51FA5" w14:textId="47ECA56D" w:rsidR="000C28EC" w:rsidRDefault="000C28EC" w:rsidP="000C28EC">
      <w:pPr>
        <w:ind w:firstLine="0"/>
        <w:rPr>
          <w:rtl/>
        </w:rPr>
      </w:pPr>
      <w:r>
        <w:rPr>
          <w:rFonts w:hint="cs"/>
          <w:rtl/>
        </w:rPr>
        <w:t>מיוחדות</w:t>
      </w:r>
      <w:r>
        <w:rPr>
          <w:rtl/>
        </w:rPr>
        <w:t xml:space="preserve">   </w:t>
      </w:r>
      <w:bookmarkEnd w:id="1684"/>
      <w:r>
        <w:rPr>
          <w:rtl/>
        </w:rPr>
        <w:tab/>
      </w:r>
      <w:r>
        <w:rPr>
          <w:rFonts w:hint="cs"/>
          <w:rtl/>
        </w:rPr>
        <w:t xml:space="preserve">לבידוד מטעם המדינה, אם השתכנעה כי קיים </w:t>
      </w:r>
      <w:bookmarkStart w:id="1708" w:name="_ETM_Q1_758484"/>
      <w:bookmarkEnd w:id="1708"/>
      <w:r>
        <w:rPr>
          <w:rFonts w:hint="cs"/>
          <w:rtl/>
        </w:rPr>
        <w:t>סיכון מוגבר להגעת</w:t>
      </w:r>
    </w:p>
    <w:p w14:paraId="5C93150C" w14:textId="356F07A1" w:rsidR="000C28EC" w:rsidRDefault="000C28EC" w:rsidP="000C28EC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חולים לישראל מחוץ לה או ממדינה או ממדינות </w:t>
      </w:r>
      <w:bookmarkStart w:id="1709" w:name="_ETM_Q1_763560"/>
      <w:bookmarkEnd w:id="1709"/>
      <w:r>
        <w:rPr>
          <w:rFonts w:hint="cs"/>
          <w:rtl/>
        </w:rPr>
        <w:t>כאמור, וכי הגעתם</w:t>
      </w:r>
    </w:p>
    <w:p w14:paraId="7F846E52" w14:textId="71065E04" w:rsidR="000C28EC" w:rsidRDefault="000C28EC" w:rsidP="000C28EC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עלולה להביא להחמרה ברמת התחלואה בישראל, והכל על </w:t>
      </w:r>
      <w:bookmarkStart w:id="1710" w:name="_ETM_Q1_773159"/>
      <w:bookmarkEnd w:id="1710"/>
      <w:r>
        <w:rPr>
          <w:rFonts w:hint="cs"/>
          <w:rtl/>
        </w:rPr>
        <w:t>סמך חוות</w:t>
      </w:r>
    </w:p>
    <w:p w14:paraId="1C51AC07" w14:textId="768D7837" w:rsidR="000C28EC" w:rsidRDefault="000C28EC" w:rsidP="000C28EC">
      <w:pPr>
        <w:ind w:firstLine="0"/>
        <w:rPr>
          <w:rtl/>
        </w:rPr>
      </w:pPr>
      <w:bookmarkStart w:id="1711" w:name="_ETM_Q1_775432"/>
      <w:bookmarkStart w:id="1712" w:name="_ETM_Q1_775494"/>
      <w:bookmarkEnd w:id="1711"/>
      <w:bookmarkEnd w:id="1712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דעת אפידמיולוגית שיגיש לה משרד הבריאות, המתייחסת, בין היתר,</w:t>
      </w:r>
    </w:p>
    <w:p w14:paraId="2C49C4CD" w14:textId="0AF9207F" w:rsidR="000C28EC" w:rsidRDefault="000C28EC" w:rsidP="000C28EC">
      <w:pPr>
        <w:ind w:firstLine="0"/>
        <w:rPr>
          <w:rtl/>
        </w:rPr>
      </w:pPr>
      <w:bookmarkStart w:id="1713" w:name="_ETM_Q1_789045"/>
      <w:bookmarkStart w:id="1714" w:name="_ETM_Q1_789103"/>
      <w:bookmarkEnd w:id="1713"/>
      <w:bookmarkEnd w:id="1714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לשיעורי </w:t>
      </w:r>
      <w:bookmarkStart w:id="1715" w:name="_ETM_Q1_791592"/>
      <w:bookmarkEnd w:id="1715"/>
      <w:r>
        <w:rPr>
          <w:rFonts w:hint="cs"/>
          <w:rtl/>
        </w:rPr>
        <w:t>התחלואה במדינה או במדינות כאמור; לא תכריז הממשלה</w:t>
      </w:r>
    </w:p>
    <w:p w14:paraId="126050D3" w14:textId="6A8E76C6" w:rsidR="000C28EC" w:rsidRDefault="000C28EC" w:rsidP="000C28EC">
      <w:pPr>
        <w:ind w:firstLine="0"/>
        <w:rPr>
          <w:rtl/>
        </w:rPr>
      </w:pPr>
      <w:bookmarkStart w:id="1716" w:name="_ETM_Q1_802674"/>
      <w:bookmarkStart w:id="1717" w:name="_ETM_Q1_802727"/>
      <w:bookmarkEnd w:id="1716"/>
      <w:bookmarkEnd w:id="1717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כאמור אלא לאחר </w:t>
      </w:r>
      <w:bookmarkStart w:id="1718" w:name="_ETM_Q1_806540"/>
      <w:bookmarkEnd w:id="1718"/>
      <w:r>
        <w:rPr>
          <w:rFonts w:hint="cs"/>
          <w:rtl/>
        </w:rPr>
        <w:t>שבחנה דרכי פעולה חלופיות ולאחר ששקלה את</w:t>
      </w:r>
    </w:p>
    <w:p w14:paraId="766F68A3" w14:textId="4154CE3C" w:rsidR="000C28EC" w:rsidRDefault="000C28EC" w:rsidP="000C28EC">
      <w:pPr>
        <w:ind w:firstLine="0"/>
        <w:rPr>
          <w:rtl/>
        </w:rPr>
      </w:pPr>
      <w:bookmarkStart w:id="1719" w:name="_ETM_Q1_815354"/>
      <w:bookmarkStart w:id="1720" w:name="_ETM_Q1_815428"/>
      <w:bookmarkEnd w:id="1719"/>
      <w:bookmarkEnd w:id="1720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הצורך בהכרזה אל מול </w:t>
      </w:r>
      <w:bookmarkStart w:id="1721" w:name="_ETM_Q1_819458"/>
      <w:bookmarkEnd w:id="1721"/>
      <w:r>
        <w:rPr>
          <w:rFonts w:hint="cs"/>
          <w:rtl/>
        </w:rPr>
        <w:t xml:space="preserve">מידת הפגיעה בזכויות היסוד של חוזר </w:t>
      </w:r>
    </w:p>
    <w:p w14:paraId="6D78B5BA" w14:textId="0F085BBB" w:rsidR="000C28EC" w:rsidRDefault="000C28EC" w:rsidP="000C28EC">
      <w:pPr>
        <w:ind w:firstLine="0"/>
        <w:rPr>
          <w:rtl/>
        </w:rPr>
      </w:pPr>
      <w:bookmarkStart w:id="1722" w:name="_ETM_Q1_828955"/>
      <w:bookmarkStart w:id="1723" w:name="_ETM_Q1_829011"/>
      <w:bookmarkEnd w:id="1722"/>
      <w:bookmarkEnd w:id="1723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מהכרזה כאמור;</w:t>
      </w:r>
    </w:p>
    <w:p w14:paraId="79BDFDDA" w14:textId="77777777" w:rsidR="000C28EC" w:rsidRDefault="000C28EC" w:rsidP="000C28EC">
      <w:pPr>
        <w:pStyle w:val="KeepWithNext"/>
        <w:rPr>
          <w:rtl/>
        </w:rPr>
      </w:pPr>
    </w:p>
    <w:p w14:paraId="75961D74" w14:textId="4E5ED154" w:rsidR="000C28EC" w:rsidRDefault="000C28EC" w:rsidP="000C28EC">
      <w:pPr>
        <w:rPr>
          <w:rtl/>
        </w:rPr>
      </w:pPr>
      <w:bookmarkStart w:id="1724" w:name="_ETM_Q1_697866"/>
      <w:bookmarkStart w:id="1725" w:name="_ETM_Q1_697897"/>
      <w:bookmarkEnd w:id="1724"/>
      <w:bookmarkEnd w:id="1725"/>
      <w:r>
        <w:rPr>
          <w:rtl/>
        </w:rPr>
        <w:t xml:space="preserve">  </w:t>
      </w:r>
      <w:bookmarkEnd w:id="1685"/>
      <w:r w:rsidR="00F53A0D">
        <w:rPr>
          <w:rtl/>
        </w:rPr>
        <w:tab/>
      </w:r>
      <w:r w:rsidR="00F53A0D">
        <w:rPr>
          <w:rFonts w:hint="cs"/>
          <w:rtl/>
        </w:rPr>
        <w:t xml:space="preserve">(א1) הכרזה כאמור בסעיף קטן (א), המתייחסת לחוזרים מחמש </w:t>
      </w:r>
    </w:p>
    <w:p w14:paraId="269161ED" w14:textId="0AD68134" w:rsidR="00F53A0D" w:rsidRDefault="00F53A0D" w:rsidP="000C28EC">
      <w:pPr>
        <w:rPr>
          <w:rtl/>
        </w:rPr>
      </w:pPr>
      <w:bookmarkStart w:id="1726" w:name="_ETM_Q1_844637"/>
      <w:bookmarkStart w:id="1727" w:name="_ETM_Q1_844693"/>
      <w:bookmarkEnd w:id="1726"/>
      <w:bookmarkEnd w:id="1727"/>
      <w:r>
        <w:rPr>
          <w:rtl/>
        </w:rPr>
        <w:tab/>
      </w:r>
      <w:r>
        <w:rPr>
          <w:rFonts w:hint="cs"/>
          <w:rtl/>
        </w:rPr>
        <w:t xml:space="preserve">מדינות או יותר, </w:t>
      </w:r>
      <w:bookmarkStart w:id="1728" w:name="_ETM_Q1_847464"/>
      <w:bookmarkEnd w:id="1728"/>
      <w:r>
        <w:rPr>
          <w:rFonts w:hint="cs"/>
          <w:rtl/>
        </w:rPr>
        <w:t xml:space="preserve">תוגש לוועדה של הכנסת, והיא רשאית לאשרה, </w:t>
      </w:r>
    </w:p>
    <w:p w14:paraId="62276149" w14:textId="679133B5" w:rsidR="00F53A0D" w:rsidRDefault="00F53A0D" w:rsidP="000C28EC">
      <w:pPr>
        <w:rPr>
          <w:rtl/>
        </w:rPr>
      </w:pPr>
      <w:bookmarkStart w:id="1729" w:name="_ETM_Q1_847305"/>
      <w:bookmarkStart w:id="1730" w:name="_ETM_Q1_847370"/>
      <w:bookmarkEnd w:id="1729"/>
      <w:bookmarkEnd w:id="1730"/>
      <w:r>
        <w:rPr>
          <w:rtl/>
        </w:rPr>
        <w:tab/>
      </w:r>
      <w:r>
        <w:rPr>
          <w:rFonts w:hint="cs"/>
          <w:rtl/>
        </w:rPr>
        <w:t xml:space="preserve">לא לאשרה או </w:t>
      </w:r>
      <w:bookmarkStart w:id="1731" w:name="_ETM_Q1_850157"/>
      <w:bookmarkEnd w:id="1731"/>
      <w:r>
        <w:rPr>
          <w:rFonts w:hint="cs"/>
          <w:rtl/>
        </w:rPr>
        <w:t>לשנות את תקופת תוקפה, בתוך 48 שעות מהמועד</w:t>
      </w:r>
    </w:p>
    <w:p w14:paraId="487982FE" w14:textId="6ECE0803" w:rsidR="00F53A0D" w:rsidRDefault="00F53A0D" w:rsidP="000C28EC">
      <w:pPr>
        <w:rPr>
          <w:rtl/>
        </w:rPr>
      </w:pPr>
      <w:bookmarkStart w:id="1732" w:name="_ETM_Q1_855952"/>
      <w:bookmarkStart w:id="1733" w:name="_ETM_Q1_856009"/>
      <w:bookmarkEnd w:id="1732"/>
      <w:bookmarkEnd w:id="1733"/>
      <w:r>
        <w:rPr>
          <w:rtl/>
        </w:rPr>
        <w:tab/>
      </w:r>
      <w:r>
        <w:rPr>
          <w:rFonts w:hint="cs"/>
          <w:rtl/>
        </w:rPr>
        <w:t xml:space="preserve">שהוגשה לה, </w:t>
      </w:r>
      <w:bookmarkStart w:id="1734" w:name="_ETM_Q1_858479"/>
      <w:bookmarkEnd w:id="1734"/>
      <w:r>
        <w:rPr>
          <w:rFonts w:hint="cs"/>
          <w:rtl/>
        </w:rPr>
        <w:t xml:space="preserve">ואם הסתיימה התקופה האמורה ביום מנוחה או </w:t>
      </w:r>
    </w:p>
    <w:p w14:paraId="71164F13" w14:textId="75C036F0" w:rsidR="00F53A0D" w:rsidRDefault="00F53A0D" w:rsidP="000C28EC">
      <w:pPr>
        <w:rPr>
          <w:rtl/>
        </w:rPr>
      </w:pPr>
      <w:r>
        <w:rPr>
          <w:rtl/>
        </w:rPr>
        <w:tab/>
      </w:r>
      <w:bookmarkStart w:id="1735" w:name="_ETM_Q1_857870"/>
      <w:bookmarkEnd w:id="1735"/>
      <w:r>
        <w:rPr>
          <w:rFonts w:hint="cs"/>
          <w:rtl/>
        </w:rPr>
        <w:t>שבתון שנקבע בחיקוק עד השעה 14:00 ביום שלאחר יום המנוחה</w:t>
      </w:r>
      <w:bookmarkStart w:id="1736" w:name="_ETM_Q1_861873"/>
      <w:bookmarkEnd w:id="1736"/>
    </w:p>
    <w:p w14:paraId="6A088A26" w14:textId="102B9E06" w:rsidR="00F53A0D" w:rsidRDefault="00F53A0D" w:rsidP="000C28EC">
      <w:pPr>
        <w:rPr>
          <w:rtl/>
        </w:rPr>
      </w:pPr>
      <w:bookmarkStart w:id="1737" w:name="_ETM_Q1_861928"/>
      <w:bookmarkEnd w:id="1737"/>
      <w:r>
        <w:rPr>
          <w:rtl/>
        </w:rPr>
        <w:tab/>
      </w:r>
      <w:r>
        <w:rPr>
          <w:rFonts w:hint="cs"/>
          <w:rtl/>
        </w:rPr>
        <w:t xml:space="preserve">או השבתון כאמור; החליטה הוועדה לאשר את הצעת ההכרזה </w:t>
      </w:r>
      <w:r>
        <w:rPr>
          <w:rtl/>
        </w:rPr>
        <w:t>–</w:t>
      </w:r>
    </w:p>
    <w:p w14:paraId="08BB69A0" w14:textId="29E967AE" w:rsidR="00F53A0D" w:rsidRDefault="00F53A0D" w:rsidP="00F53A0D">
      <w:pPr>
        <w:rPr>
          <w:rtl/>
        </w:rPr>
      </w:pPr>
      <w:bookmarkStart w:id="1738" w:name="_ETM_Q1_865745"/>
      <w:bookmarkStart w:id="1739" w:name="_ETM_Q1_865859"/>
      <w:bookmarkStart w:id="1740" w:name="_ETM_Q1_865938"/>
      <w:bookmarkEnd w:id="1738"/>
      <w:bookmarkEnd w:id="1739"/>
      <w:bookmarkEnd w:id="1740"/>
      <w:r>
        <w:rPr>
          <w:rtl/>
        </w:rPr>
        <w:tab/>
      </w:r>
      <w:r>
        <w:rPr>
          <w:rFonts w:hint="cs"/>
          <w:rtl/>
        </w:rPr>
        <w:t>תפורסם ברשומות</w:t>
      </w:r>
      <w:bookmarkStart w:id="1741" w:name="_ETM_Q1_863304"/>
      <w:bookmarkEnd w:id="1741"/>
      <w:r>
        <w:rPr>
          <w:rFonts w:hint="cs"/>
          <w:rtl/>
        </w:rPr>
        <w:t xml:space="preserve"> סמוך לאחר מכן ותיכנס לתוקף במועד פרסומה,</w:t>
      </w:r>
    </w:p>
    <w:p w14:paraId="7A3B3E92" w14:textId="42A56409" w:rsidR="00F53A0D" w:rsidRDefault="00F53A0D" w:rsidP="00F53A0D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אלא אם </w:t>
      </w:r>
      <w:bookmarkStart w:id="1742" w:name="_ETM_Q1_866319"/>
      <w:bookmarkEnd w:id="1742"/>
      <w:r>
        <w:rPr>
          <w:rFonts w:hint="cs"/>
          <w:rtl/>
        </w:rPr>
        <w:t>כן נקבע בה מועד מאוחר יותר; לא קיבלה הוועדה של</w:t>
      </w:r>
    </w:p>
    <w:p w14:paraId="5DFB7CC4" w14:textId="00FE5B31" w:rsidR="00F53A0D" w:rsidRDefault="00F53A0D" w:rsidP="00F53A0D">
      <w:pPr>
        <w:rPr>
          <w:rtl/>
        </w:rPr>
      </w:pPr>
      <w:bookmarkStart w:id="1743" w:name="_ETM_Q1_873735"/>
      <w:bookmarkStart w:id="1744" w:name="_ETM_Q1_873816"/>
      <w:bookmarkEnd w:id="1743"/>
      <w:bookmarkEnd w:id="1744"/>
      <w:r>
        <w:rPr>
          <w:rtl/>
        </w:rPr>
        <w:tab/>
      </w:r>
      <w:r>
        <w:rPr>
          <w:rFonts w:hint="cs"/>
          <w:rtl/>
        </w:rPr>
        <w:t>הכנסת החלטה בתוך המועד האמור, תפורסם ההכרזה ברשומות</w:t>
      </w:r>
      <w:bookmarkStart w:id="1745" w:name="_ETM_Q1_877619"/>
      <w:bookmarkEnd w:id="1745"/>
    </w:p>
    <w:p w14:paraId="77AAEBF2" w14:textId="4502A90E" w:rsidR="00F53A0D" w:rsidRDefault="00F53A0D" w:rsidP="00F53A0D">
      <w:pPr>
        <w:rPr>
          <w:rtl/>
        </w:rPr>
      </w:pPr>
      <w:bookmarkStart w:id="1746" w:name="_ETM_Q1_877697"/>
      <w:bookmarkEnd w:id="1746"/>
      <w:r>
        <w:rPr>
          <w:rtl/>
        </w:rPr>
        <w:tab/>
      </w:r>
      <w:r>
        <w:rPr>
          <w:rFonts w:hint="cs"/>
          <w:rtl/>
        </w:rPr>
        <w:t xml:space="preserve">ותיכנס לתוקף עם פרסומה, </w:t>
      </w:r>
      <w:bookmarkStart w:id="1747" w:name="_ETM_Q1_877411"/>
      <w:bookmarkEnd w:id="1747"/>
      <w:r>
        <w:rPr>
          <w:rFonts w:hint="cs"/>
          <w:rtl/>
        </w:rPr>
        <w:t>והכל אלא אם כן החליטה הממשלה</w:t>
      </w:r>
    </w:p>
    <w:p w14:paraId="121C4678" w14:textId="30813DC6" w:rsidR="00F53A0D" w:rsidRDefault="00F53A0D" w:rsidP="00F53A0D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אחרת, ובלבד שמועד הכניסה </w:t>
      </w:r>
      <w:bookmarkStart w:id="1748" w:name="_ETM_Q1_879718"/>
      <w:bookmarkEnd w:id="1748"/>
      <w:r>
        <w:rPr>
          <w:rFonts w:hint="cs"/>
          <w:rtl/>
        </w:rPr>
        <w:t xml:space="preserve">לתוקף לא יהיה מוקם ממועד </w:t>
      </w:r>
      <w:bookmarkStart w:id="1749" w:name="_ETM_Q1_885757"/>
      <w:bookmarkEnd w:id="1749"/>
    </w:p>
    <w:p w14:paraId="692BB463" w14:textId="6E4C711C" w:rsidR="00F53A0D" w:rsidRDefault="00F53A0D" w:rsidP="00F53A0D">
      <w:pPr>
        <w:rPr>
          <w:rtl/>
        </w:rPr>
      </w:pPr>
      <w:bookmarkStart w:id="1750" w:name="_ETM_Q1_885831"/>
      <w:bookmarkEnd w:id="1750"/>
      <w:r>
        <w:rPr>
          <w:rtl/>
        </w:rPr>
        <w:tab/>
      </w:r>
      <w:r>
        <w:rPr>
          <w:rFonts w:hint="cs"/>
          <w:rtl/>
        </w:rPr>
        <w:t>הפרסום ברשומות.</w:t>
      </w:r>
    </w:p>
    <w:p w14:paraId="7770F493" w14:textId="647A05A6" w:rsidR="00F53A0D" w:rsidRDefault="00F53A0D" w:rsidP="00F53A0D">
      <w:pPr>
        <w:ind w:firstLine="0"/>
        <w:rPr>
          <w:rtl/>
        </w:rPr>
      </w:pPr>
      <w:bookmarkStart w:id="1751" w:name="_ETM_Q1_866007"/>
      <w:bookmarkEnd w:id="1751"/>
    </w:p>
    <w:p w14:paraId="38379F73" w14:textId="67D919E4" w:rsidR="00F53A0D" w:rsidRDefault="00F53A0D" w:rsidP="007D1C0F">
      <w:pPr>
        <w:ind w:firstLine="0"/>
        <w:rPr>
          <w:rtl/>
        </w:rPr>
      </w:pPr>
      <w:bookmarkStart w:id="1752" w:name="_ETM_Q1_888461"/>
      <w:bookmarkStart w:id="1753" w:name="_ETM_Q1_888522"/>
      <w:bookmarkEnd w:id="1752"/>
      <w:bookmarkEnd w:id="1753"/>
      <w:r>
        <w:rPr>
          <w:rtl/>
        </w:rPr>
        <w:tab/>
      </w:r>
      <w:bookmarkStart w:id="1754" w:name="_ETM_Q1_885880"/>
      <w:bookmarkEnd w:id="1754"/>
      <w:r w:rsidR="00476D54">
        <w:rPr>
          <w:rFonts w:hint="cs"/>
          <w:rtl/>
        </w:rPr>
        <w:t xml:space="preserve">העניין של </w:t>
      </w:r>
      <w:r>
        <w:rPr>
          <w:rFonts w:hint="cs"/>
          <w:rtl/>
        </w:rPr>
        <w:t xml:space="preserve">"תוגש לוועדה של הכנסת" </w:t>
      </w:r>
      <w:r w:rsidR="00F55E7A">
        <w:rPr>
          <w:rFonts w:hint="cs"/>
          <w:rtl/>
        </w:rPr>
        <w:t>יהיה לפי ההוראות שבסעיף קטן (ה)</w:t>
      </w:r>
      <w:r w:rsidR="007D1C0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755" w:name="_ETM_Q1_892308"/>
      <w:bookmarkEnd w:id="1755"/>
      <w:r>
        <w:rPr>
          <w:rFonts w:hint="cs"/>
          <w:rtl/>
        </w:rPr>
        <w:t xml:space="preserve">שמדברות על הגשה עם הנימוקים והתשתית העובדתית. </w:t>
      </w:r>
      <w:bookmarkStart w:id="1756" w:name="_ETM_Q1_898828"/>
      <w:bookmarkEnd w:id="1756"/>
      <w:r>
        <w:rPr>
          <w:rFonts w:hint="cs"/>
          <w:rtl/>
        </w:rPr>
        <w:t xml:space="preserve">יש את השאלה של הוועדה. כרגע ברירת </w:t>
      </w:r>
      <w:bookmarkStart w:id="1757" w:name="_ETM_Q1_902449"/>
      <w:bookmarkEnd w:id="1757"/>
      <w:r>
        <w:rPr>
          <w:rFonts w:hint="cs"/>
          <w:rtl/>
        </w:rPr>
        <w:t xml:space="preserve">המחדל זה ועדת חוקה. העלינו את האופציה של חוץ וביטחון. </w:t>
      </w:r>
      <w:bookmarkStart w:id="1758" w:name="_ETM_Q1_908630"/>
      <w:bookmarkEnd w:id="1758"/>
      <w:r w:rsidR="006E1C5D">
        <w:rPr>
          <w:rFonts w:hint="cs"/>
          <w:rtl/>
        </w:rPr>
        <w:t>המנגנון בחוק המסגרת</w:t>
      </w:r>
      <w:bookmarkStart w:id="1759" w:name="_ETM_Q1_915342"/>
      <w:bookmarkEnd w:id="1759"/>
      <w:r w:rsidR="007E1A27">
        <w:rPr>
          <w:rFonts w:hint="cs"/>
          <w:rtl/>
        </w:rPr>
        <w:t xml:space="preserve"> שנקבע לגבי התקנות, </w:t>
      </w:r>
      <w:r w:rsidR="006E1C5D">
        <w:rPr>
          <w:rFonts w:hint="cs"/>
          <w:rtl/>
        </w:rPr>
        <w:t xml:space="preserve">מחייב שזה יונח </w:t>
      </w:r>
      <w:r w:rsidR="007E1A27">
        <w:rPr>
          <w:rFonts w:hint="cs"/>
          <w:rtl/>
        </w:rPr>
        <w:t xml:space="preserve">על שולחן הוועדה </w:t>
      </w:r>
      <w:r w:rsidR="006E1C5D">
        <w:rPr>
          <w:rFonts w:hint="cs"/>
          <w:rtl/>
        </w:rPr>
        <w:t>לפני שזה</w:t>
      </w:r>
      <w:bookmarkStart w:id="1760" w:name="_ETM_Q1_922529"/>
      <w:bookmarkEnd w:id="1760"/>
      <w:r w:rsidR="006E1C5D">
        <w:rPr>
          <w:rFonts w:hint="cs"/>
          <w:rtl/>
        </w:rPr>
        <w:t xml:space="preserve"> נכנס לתוקף</w:t>
      </w:r>
      <w:r w:rsidR="007E1A27">
        <w:rPr>
          <w:rFonts w:hint="cs"/>
          <w:rtl/>
        </w:rPr>
        <w:t xml:space="preserve">. </w:t>
      </w:r>
      <w:r w:rsidR="006E1C5D">
        <w:rPr>
          <w:rFonts w:hint="cs"/>
          <w:rtl/>
        </w:rPr>
        <w:t xml:space="preserve">זה מאפשר לה לאשר </w:t>
      </w:r>
      <w:bookmarkStart w:id="1761" w:name="_ETM_Q1_922553"/>
      <w:bookmarkEnd w:id="1761"/>
      <w:r w:rsidR="006E1C5D">
        <w:rPr>
          <w:rFonts w:hint="cs"/>
          <w:rtl/>
        </w:rPr>
        <w:t xml:space="preserve">את הדברים תוך 48 שעות. אם היא לא </w:t>
      </w:r>
      <w:bookmarkStart w:id="1762" w:name="_ETM_Q1_926948"/>
      <w:bookmarkEnd w:id="1762"/>
      <w:r w:rsidR="00774741">
        <w:rPr>
          <w:rFonts w:hint="cs"/>
          <w:rtl/>
        </w:rPr>
        <w:t>מקבלת החלטה ולא דנה</w:t>
      </w:r>
      <w:r w:rsidR="007D1C0F">
        <w:rPr>
          <w:rFonts w:hint="cs"/>
          <w:rtl/>
        </w:rPr>
        <w:t>,</w:t>
      </w:r>
      <w:r w:rsidR="006E1C5D">
        <w:rPr>
          <w:rFonts w:hint="cs"/>
          <w:rtl/>
        </w:rPr>
        <w:t xml:space="preserve"> זה נכנס לתוקף, ואז </w:t>
      </w:r>
      <w:bookmarkStart w:id="1763" w:name="_ETM_Q1_929948"/>
      <w:bookmarkEnd w:id="1763"/>
      <w:r w:rsidR="006E1C5D">
        <w:rPr>
          <w:rFonts w:hint="cs"/>
          <w:rtl/>
        </w:rPr>
        <w:t xml:space="preserve">חוזרת הסמכות הרגילה של דיון בדיעבד שקיימת ממילא לגבי </w:t>
      </w:r>
      <w:bookmarkStart w:id="1764" w:name="_ETM_Q1_933762"/>
      <w:bookmarkEnd w:id="1764"/>
      <w:r w:rsidR="006E1C5D">
        <w:rPr>
          <w:rFonts w:hint="cs"/>
          <w:rtl/>
        </w:rPr>
        <w:t xml:space="preserve">כל הכרזה כזאת. לגבי מדינות ספורות או מדינה ספציפית </w:t>
      </w:r>
      <w:bookmarkStart w:id="1765" w:name="_ETM_Q1_944176"/>
      <w:bookmarkEnd w:id="1765"/>
      <w:r w:rsidR="006E1C5D">
        <w:rPr>
          <w:rFonts w:hint="cs"/>
          <w:rtl/>
        </w:rPr>
        <w:t xml:space="preserve">יכולה להיות </w:t>
      </w:r>
      <w:bookmarkStart w:id="1766" w:name="_ETM_Q1_940901"/>
      <w:bookmarkEnd w:id="1766"/>
      <w:r w:rsidR="006E1C5D">
        <w:rPr>
          <w:rFonts w:hint="cs"/>
          <w:rtl/>
        </w:rPr>
        <w:t xml:space="preserve">הכרזה עם אישור בדיעבד. אם אנחנו מדברים על </w:t>
      </w:r>
      <w:bookmarkStart w:id="1767" w:name="_ETM_Q1_945512"/>
      <w:bookmarkEnd w:id="1767"/>
      <w:r w:rsidR="006E1C5D">
        <w:rPr>
          <w:rFonts w:hint="cs"/>
          <w:rtl/>
        </w:rPr>
        <w:t xml:space="preserve">היקף משמעותי של מדינות, מעל חמש ומעלה, או </w:t>
      </w:r>
      <w:r w:rsidR="007E1A27">
        <w:rPr>
          <w:rFonts w:hint="cs"/>
          <w:rtl/>
        </w:rPr>
        <w:t xml:space="preserve">על </w:t>
      </w:r>
      <w:r w:rsidR="006E1C5D">
        <w:rPr>
          <w:rFonts w:hint="cs"/>
          <w:rtl/>
        </w:rPr>
        <w:t xml:space="preserve">הכרזה </w:t>
      </w:r>
      <w:bookmarkStart w:id="1768" w:name="_ETM_Q1_948553"/>
      <w:bookmarkEnd w:id="1768"/>
      <w:r w:rsidR="006E1C5D">
        <w:rPr>
          <w:rFonts w:hint="cs"/>
          <w:rtl/>
        </w:rPr>
        <w:t xml:space="preserve">גורפת, </w:t>
      </w:r>
      <w:r w:rsidR="007D1C0F">
        <w:rPr>
          <w:rFonts w:hint="cs"/>
          <w:rtl/>
        </w:rPr>
        <w:t xml:space="preserve">זה מצריך </w:t>
      </w:r>
      <w:r w:rsidR="006E1C5D">
        <w:rPr>
          <w:rFonts w:hint="cs"/>
          <w:rtl/>
        </w:rPr>
        <w:t xml:space="preserve">אישור מראש. </w:t>
      </w:r>
    </w:p>
    <w:p w14:paraId="24CD8727" w14:textId="0CFF5E56" w:rsidR="003A1D62" w:rsidRDefault="003A1D62" w:rsidP="007E1A27">
      <w:pPr>
        <w:ind w:firstLine="0"/>
        <w:rPr>
          <w:rtl/>
        </w:rPr>
      </w:pPr>
      <w:bookmarkStart w:id="1769" w:name="_ETM_Q1_980056"/>
      <w:bookmarkStart w:id="1770" w:name="_ETM_Q1_980120"/>
      <w:bookmarkEnd w:id="1769"/>
      <w:bookmarkEnd w:id="1770"/>
    </w:p>
    <w:p w14:paraId="79B855C2" w14:textId="72AA60A4" w:rsidR="003A1D62" w:rsidRDefault="003A1D62" w:rsidP="003A1D62">
      <w:pPr>
        <w:pStyle w:val="af6"/>
        <w:keepNext/>
        <w:rPr>
          <w:rtl/>
        </w:rPr>
      </w:pPr>
      <w:bookmarkStart w:id="1771" w:name="_ETM_Q1_980303"/>
      <w:bookmarkStart w:id="1772" w:name="_ETM_Q1_980353"/>
      <w:bookmarkStart w:id="1773" w:name="_ETM_Q1_981730"/>
      <w:bookmarkStart w:id="1774" w:name="ET_yor_5069_153"/>
      <w:bookmarkEnd w:id="1771"/>
      <w:bookmarkEnd w:id="1772"/>
      <w:bookmarkEnd w:id="1773"/>
      <w:r w:rsidRPr="003A1D62">
        <w:rPr>
          <w:rStyle w:val="TagStyle"/>
          <w:rtl/>
        </w:rPr>
        <w:t xml:space="preserve"> &lt;&lt; </w:t>
      </w:r>
      <w:proofErr w:type="spellStart"/>
      <w:r w:rsidRPr="003A1D62">
        <w:rPr>
          <w:rStyle w:val="TagStyle"/>
          <w:rtl/>
        </w:rPr>
        <w:t>יור</w:t>
      </w:r>
      <w:proofErr w:type="spellEnd"/>
      <w:r w:rsidRPr="003A1D6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A1D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4"/>
    </w:p>
    <w:p w14:paraId="0D4A59EF" w14:textId="4A5CEE96" w:rsidR="003A1D62" w:rsidRDefault="003A1D62" w:rsidP="003A1D62">
      <w:pPr>
        <w:pStyle w:val="KeepWithNext"/>
        <w:rPr>
          <w:rtl/>
          <w:lang w:eastAsia="he-IL"/>
        </w:rPr>
      </w:pPr>
    </w:p>
    <w:p w14:paraId="6A39D378" w14:textId="69447A16" w:rsidR="003A1D62" w:rsidRDefault="003A1D62" w:rsidP="003A1D62">
      <w:pPr>
        <w:rPr>
          <w:rtl/>
          <w:lang w:eastAsia="he-IL"/>
        </w:rPr>
      </w:pPr>
      <w:bookmarkStart w:id="1775" w:name="_ETM_Q1_982238"/>
      <w:bookmarkStart w:id="1776" w:name="_ETM_Q1_982284"/>
      <w:bookmarkEnd w:id="1775"/>
      <w:bookmarkEnd w:id="1776"/>
      <w:r>
        <w:rPr>
          <w:rFonts w:hint="cs"/>
          <w:rtl/>
          <w:lang w:eastAsia="he-IL"/>
        </w:rPr>
        <w:t xml:space="preserve">הכרזה כזאת לא יכולה להיות </w:t>
      </w:r>
      <w:bookmarkStart w:id="1777" w:name="_ETM_Q1_984948"/>
      <w:bookmarkEnd w:id="1777"/>
      <w:r>
        <w:rPr>
          <w:rFonts w:hint="cs"/>
          <w:rtl/>
          <w:lang w:eastAsia="he-IL"/>
        </w:rPr>
        <w:t xml:space="preserve">בערב ולהתחיל למחרת בבוקר. זה דבר שצריך את ה-48 לפחות, </w:t>
      </w:r>
      <w:bookmarkStart w:id="1778" w:name="_ETM_Q1_990553"/>
      <w:bookmarkEnd w:id="1778"/>
      <w:r>
        <w:rPr>
          <w:rFonts w:hint="cs"/>
          <w:rtl/>
          <w:lang w:eastAsia="he-IL"/>
        </w:rPr>
        <w:t xml:space="preserve">אם לא יותר. </w:t>
      </w:r>
    </w:p>
    <w:p w14:paraId="77DCE163" w14:textId="282431F3" w:rsidR="003A1D62" w:rsidRDefault="003A1D62" w:rsidP="003A1D62">
      <w:pPr>
        <w:rPr>
          <w:rtl/>
          <w:lang w:eastAsia="he-IL"/>
        </w:rPr>
      </w:pPr>
      <w:bookmarkStart w:id="1779" w:name="_ETM_Q1_992499"/>
      <w:bookmarkStart w:id="1780" w:name="_ETM_Q1_992568"/>
      <w:bookmarkStart w:id="1781" w:name="_ETM_Q1_991855"/>
      <w:bookmarkEnd w:id="1779"/>
      <w:bookmarkEnd w:id="1780"/>
      <w:bookmarkEnd w:id="1781"/>
    </w:p>
    <w:p w14:paraId="0F9D0EDF" w14:textId="42AADFB8" w:rsidR="003A1D62" w:rsidRDefault="003A1D62" w:rsidP="003A1D62">
      <w:pPr>
        <w:pStyle w:val="a4"/>
        <w:keepNext/>
        <w:rPr>
          <w:rtl/>
        </w:rPr>
      </w:pPr>
      <w:bookmarkStart w:id="1782" w:name="ET_speaker_תמי_סלע_154"/>
      <w:r w:rsidRPr="003A1D6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3A1D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2"/>
    </w:p>
    <w:p w14:paraId="305569C4" w14:textId="367B4772" w:rsidR="003A1D62" w:rsidRDefault="003A1D62" w:rsidP="003A1D62">
      <w:pPr>
        <w:pStyle w:val="KeepWithNext"/>
        <w:rPr>
          <w:rtl/>
          <w:lang w:eastAsia="he-IL"/>
        </w:rPr>
      </w:pPr>
    </w:p>
    <w:p w14:paraId="3270ADF7" w14:textId="30F9E2E1" w:rsidR="003A1D62" w:rsidRDefault="002839B5" w:rsidP="003A1D62">
      <w:pPr>
        <w:rPr>
          <w:rtl/>
          <w:lang w:eastAsia="he-IL"/>
        </w:rPr>
      </w:pPr>
      <w:bookmarkStart w:id="1783" w:name="_ETM_Q1_992345"/>
      <w:bookmarkStart w:id="1784" w:name="_ETM_Q1_992386"/>
      <w:bookmarkEnd w:id="1783"/>
      <w:bookmarkEnd w:id="1784"/>
      <w:r>
        <w:rPr>
          <w:rFonts w:hint="cs"/>
          <w:rtl/>
          <w:lang w:eastAsia="he-IL"/>
        </w:rPr>
        <w:t>גם ההשלכות שלה</w:t>
      </w:r>
      <w:r w:rsidR="003A1D62">
        <w:rPr>
          <w:rFonts w:hint="cs"/>
          <w:rtl/>
          <w:lang w:eastAsia="he-IL"/>
        </w:rPr>
        <w:t xml:space="preserve">. </w:t>
      </w:r>
    </w:p>
    <w:p w14:paraId="7FFF288D" w14:textId="496549BE" w:rsidR="003A1D62" w:rsidRDefault="003A1D62" w:rsidP="003A1D62">
      <w:pPr>
        <w:rPr>
          <w:rtl/>
          <w:lang w:eastAsia="he-IL"/>
        </w:rPr>
      </w:pPr>
      <w:bookmarkStart w:id="1785" w:name="_ETM_Q1_990362"/>
      <w:bookmarkStart w:id="1786" w:name="_ETM_Q1_990417"/>
      <w:bookmarkEnd w:id="1785"/>
      <w:bookmarkEnd w:id="1786"/>
    </w:p>
    <w:p w14:paraId="7E876C81" w14:textId="253B67B5" w:rsidR="003A1D62" w:rsidRDefault="003A1D62" w:rsidP="003A1D62">
      <w:pPr>
        <w:pStyle w:val="af6"/>
        <w:keepNext/>
        <w:rPr>
          <w:rtl/>
        </w:rPr>
      </w:pPr>
      <w:bookmarkStart w:id="1787" w:name="_ETM_Q1_990530"/>
      <w:bookmarkStart w:id="1788" w:name="_ETM_Q1_990587"/>
      <w:bookmarkStart w:id="1789" w:name="_ETM_Q1_991639"/>
      <w:bookmarkStart w:id="1790" w:name="ET_yor_5069_155"/>
      <w:bookmarkEnd w:id="1787"/>
      <w:bookmarkEnd w:id="1788"/>
      <w:bookmarkEnd w:id="1789"/>
      <w:r w:rsidRPr="003A1D62">
        <w:rPr>
          <w:rStyle w:val="TagStyle"/>
          <w:rtl/>
        </w:rPr>
        <w:t xml:space="preserve"> &lt;&lt; </w:t>
      </w:r>
      <w:proofErr w:type="spellStart"/>
      <w:r w:rsidRPr="003A1D62">
        <w:rPr>
          <w:rStyle w:val="TagStyle"/>
          <w:rtl/>
        </w:rPr>
        <w:t>יור</w:t>
      </w:r>
      <w:proofErr w:type="spellEnd"/>
      <w:r w:rsidRPr="003A1D6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A1D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0"/>
    </w:p>
    <w:p w14:paraId="730661E5" w14:textId="6D24C596" w:rsidR="003A1D62" w:rsidRDefault="003A1D62" w:rsidP="003A1D62">
      <w:pPr>
        <w:pStyle w:val="KeepWithNext"/>
        <w:rPr>
          <w:rtl/>
          <w:lang w:eastAsia="he-IL"/>
        </w:rPr>
      </w:pPr>
    </w:p>
    <w:p w14:paraId="36BCF66A" w14:textId="6249B4A3" w:rsidR="003A1D62" w:rsidRDefault="003A1D62" w:rsidP="003A1D62">
      <w:pPr>
        <w:rPr>
          <w:rtl/>
          <w:lang w:eastAsia="he-IL"/>
        </w:rPr>
      </w:pPr>
      <w:bookmarkStart w:id="1791" w:name="_ETM_Q1_992041"/>
      <w:bookmarkStart w:id="1792" w:name="_ETM_Q1_992069"/>
      <w:bookmarkEnd w:id="1791"/>
      <w:bookmarkEnd w:id="1792"/>
      <w:r>
        <w:rPr>
          <w:rFonts w:hint="cs"/>
          <w:rtl/>
          <w:lang w:eastAsia="he-IL"/>
        </w:rPr>
        <w:t xml:space="preserve">גם בגלל זה, </w:t>
      </w:r>
      <w:bookmarkStart w:id="1793" w:name="_ETM_Q1_992653"/>
      <w:bookmarkEnd w:id="1793"/>
      <w:r>
        <w:rPr>
          <w:rFonts w:hint="cs"/>
          <w:rtl/>
          <w:lang w:eastAsia="he-IL"/>
        </w:rPr>
        <w:t xml:space="preserve">וגם כדי לתת אפשרות לוועדה לדון בעניין הזה עוד טרם </w:t>
      </w:r>
      <w:bookmarkStart w:id="1794" w:name="_ETM_Q1_994707"/>
      <w:bookmarkEnd w:id="1794"/>
      <w:r>
        <w:rPr>
          <w:rFonts w:hint="cs"/>
          <w:rtl/>
          <w:lang w:eastAsia="he-IL"/>
        </w:rPr>
        <w:t xml:space="preserve">ההכרזה. אנחנו מגמישים מאוד את הביקורת הפרלמנטרית. </w:t>
      </w:r>
      <w:bookmarkStart w:id="1795" w:name="_ETM_Q1_1004733"/>
      <w:bookmarkStart w:id="1796" w:name="_ETM_Q1_1010455"/>
      <w:bookmarkEnd w:id="1795"/>
      <w:bookmarkEnd w:id="1796"/>
      <w:r>
        <w:rPr>
          <w:rFonts w:hint="cs"/>
          <w:rtl/>
          <w:lang w:eastAsia="he-IL"/>
        </w:rPr>
        <w:t xml:space="preserve"> </w:t>
      </w:r>
    </w:p>
    <w:p w14:paraId="46FB46DD" w14:textId="32DEB51E" w:rsidR="003A1D62" w:rsidRDefault="003A1D62" w:rsidP="003A1D62">
      <w:pPr>
        <w:ind w:firstLine="0"/>
        <w:rPr>
          <w:rtl/>
          <w:lang w:eastAsia="he-IL"/>
        </w:rPr>
      </w:pPr>
      <w:bookmarkStart w:id="1797" w:name="_ETM_Q1_1015455"/>
      <w:bookmarkStart w:id="1798" w:name="_ETM_Q1_1015505"/>
      <w:bookmarkEnd w:id="1797"/>
      <w:bookmarkEnd w:id="1798"/>
    </w:p>
    <w:p w14:paraId="05D9572F" w14:textId="36BE166E" w:rsidR="003A1D62" w:rsidRDefault="003A1D62" w:rsidP="003A1D62">
      <w:pPr>
        <w:pStyle w:val="a4"/>
        <w:keepNext/>
        <w:rPr>
          <w:rtl/>
        </w:rPr>
      </w:pPr>
      <w:bookmarkStart w:id="1799" w:name="_ETM_Q1_1016085"/>
      <w:bookmarkStart w:id="1800" w:name="_ETM_Q1_1016133"/>
      <w:bookmarkStart w:id="1801" w:name="ET_speaker_תמי_סלע_156"/>
      <w:bookmarkEnd w:id="1799"/>
      <w:bookmarkEnd w:id="1800"/>
      <w:r w:rsidRPr="003A1D6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3A1D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1"/>
    </w:p>
    <w:p w14:paraId="356F4F88" w14:textId="7FAA4141" w:rsidR="003A1D62" w:rsidRDefault="003A1D62" w:rsidP="003A1D62">
      <w:pPr>
        <w:pStyle w:val="KeepWithNext"/>
        <w:rPr>
          <w:rtl/>
          <w:lang w:eastAsia="he-IL"/>
        </w:rPr>
      </w:pPr>
    </w:p>
    <w:p w14:paraId="41964E01" w14:textId="05ED6605" w:rsidR="003A1D62" w:rsidRDefault="003A1D62" w:rsidP="002839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דורש לעדכן אנשים שמתעתדים להגיע לישראל </w:t>
      </w:r>
      <w:r w:rsidR="002839B5">
        <w:rPr>
          <w:rFonts w:hint="cs"/>
          <w:rtl/>
          <w:lang w:eastAsia="he-IL"/>
        </w:rPr>
        <w:t xml:space="preserve">על כך </w:t>
      </w:r>
      <w:r>
        <w:rPr>
          <w:rFonts w:hint="cs"/>
          <w:rtl/>
          <w:lang w:eastAsia="he-IL"/>
        </w:rPr>
        <w:t xml:space="preserve">שזה מה </w:t>
      </w:r>
      <w:bookmarkStart w:id="1802" w:name="_ETM_Q1_1017784"/>
      <w:bookmarkEnd w:id="1802"/>
      <w:r>
        <w:rPr>
          <w:rFonts w:hint="cs"/>
          <w:rtl/>
          <w:lang w:eastAsia="he-IL"/>
        </w:rPr>
        <w:t xml:space="preserve">שצפוי להם כשהם יגיעו. זה דורש איזו שהיא </w:t>
      </w:r>
      <w:bookmarkStart w:id="1803" w:name="_ETM_Q1_1024811"/>
      <w:bookmarkEnd w:id="1803"/>
      <w:r w:rsidR="002839B5">
        <w:rPr>
          <w:rFonts w:hint="cs"/>
          <w:rtl/>
          <w:lang w:eastAsia="he-IL"/>
        </w:rPr>
        <w:t xml:space="preserve">הודעה מראש. </w:t>
      </w:r>
    </w:p>
    <w:p w14:paraId="171C3EE3" w14:textId="3AC183AD" w:rsidR="003A1D62" w:rsidRDefault="003A1D62" w:rsidP="003A1D62">
      <w:pPr>
        <w:rPr>
          <w:rtl/>
          <w:lang w:eastAsia="he-IL"/>
        </w:rPr>
      </w:pPr>
      <w:bookmarkStart w:id="1804" w:name="_ETM_Q1_1030505"/>
      <w:bookmarkStart w:id="1805" w:name="_ETM_Q1_1030563"/>
      <w:bookmarkEnd w:id="1804"/>
      <w:bookmarkEnd w:id="1805"/>
    </w:p>
    <w:p w14:paraId="3F5F5BFD" w14:textId="4BA2D9C3" w:rsidR="003A1D62" w:rsidRDefault="003A1D62" w:rsidP="003A1D62">
      <w:pPr>
        <w:pStyle w:val="a4"/>
        <w:keepNext/>
        <w:rPr>
          <w:rtl/>
        </w:rPr>
      </w:pPr>
      <w:bookmarkStart w:id="1806" w:name="_ETM_Q1_1030672"/>
      <w:bookmarkStart w:id="1807" w:name="_ETM_Q1_1030737"/>
      <w:bookmarkStart w:id="1808" w:name="ET_speaker_גור_בליי_157"/>
      <w:bookmarkEnd w:id="1806"/>
      <w:bookmarkEnd w:id="1807"/>
      <w:r w:rsidRPr="003A1D62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3A1D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8"/>
    </w:p>
    <w:p w14:paraId="4188FCCF" w14:textId="343EF364" w:rsidR="003A1D62" w:rsidRDefault="003A1D62" w:rsidP="003A1D62">
      <w:pPr>
        <w:pStyle w:val="KeepWithNext"/>
        <w:rPr>
          <w:rtl/>
          <w:lang w:eastAsia="he-IL"/>
        </w:rPr>
      </w:pPr>
    </w:p>
    <w:p w14:paraId="0A637D82" w14:textId="66E4B016" w:rsidR="003A1D62" w:rsidRDefault="003A1D62" w:rsidP="001B5A75">
      <w:pPr>
        <w:rPr>
          <w:rtl/>
          <w:lang w:eastAsia="he-IL"/>
        </w:rPr>
      </w:pPr>
      <w:bookmarkStart w:id="1809" w:name="_ETM_Q1_1031948"/>
      <w:bookmarkStart w:id="1810" w:name="_ETM_Q1_1031985"/>
      <w:bookmarkEnd w:id="1809"/>
      <w:bookmarkEnd w:id="1810"/>
      <w:r>
        <w:rPr>
          <w:rFonts w:hint="cs"/>
          <w:rtl/>
          <w:lang w:eastAsia="he-IL"/>
        </w:rPr>
        <w:t xml:space="preserve">יש הבדל מסוים מול המנגנון </w:t>
      </w:r>
      <w:bookmarkStart w:id="1811" w:name="_ETM_Q1_1033366"/>
      <w:bookmarkEnd w:id="1811"/>
      <w:r>
        <w:rPr>
          <w:rFonts w:hint="cs"/>
          <w:rtl/>
          <w:lang w:eastAsia="he-IL"/>
        </w:rPr>
        <w:t>של התקנות. זה לא רק 48 שעות במקום 24 שעות</w:t>
      </w:r>
      <w:bookmarkStart w:id="1812" w:name="_ETM_Q1_1037810"/>
      <w:bookmarkEnd w:id="1812"/>
      <w:r>
        <w:rPr>
          <w:rFonts w:hint="cs"/>
          <w:rtl/>
          <w:lang w:eastAsia="he-IL"/>
        </w:rPr>
        <w:t xml:space="preserve">, אלא גם יש לוועדה שבעה או </w:t>
      </w:r>
      <w:bookmarkStart w:id="1813" w:name="_ETM_Q1_1044681"/>
      <w:bookmarkEnd w:id="1813"/>
      <w:r>
        <w:rPr>
          <w:rFonts w:hint="cs"/>
          <w:rtl/>
          <w:lang w:eastAsia="he-IL"/>
        </w:rPr>
        <w:t xml:space="preserve">14 ימים, תלוי בסוג התקנה, לאשר את </w:t>
      </w:r>
      <w:bookmarkStart w:id="1814" w:name="_ETM_Q1_1046937"/>
      <w:bookmarkEnd w:id="1814"/>
      <w:r>
        <w:rPr>
          <w:rFonts w:hint="cs"/>
          <w:rtl/>
          <w:lang w:eastAsia="he-IL"/>
        </w:rPr>
        <w:t xml:space="preserve">זה בוועדה. </w:t>
      </w:r>
      <w:bookmarkStart w:id="1815" w:name="_ETM_Q1_1054367"/>
      <w:bookmarkStart w:id="1816" w:name="_ETM_Q1_1061012"/>
      <w:bookmarkStart w:id="1817" w:name="_ETM_Q1_1062469"/>
      <w:bookmarkStart w:id="1818" w:name="_ETM_Q1_1062521"/>
      <w:bookmarkStart w:id="1819" w:name="_ETM_Q1_1062658"/>
      <w:bookmarkStart w:id="1820" w:name="_ETM_Q1_1062715"/>
      <w:bookmarkEnd w:id="1815"/>
      <w:bookmarkEnd w:id="1816"/>
      <w:bookmarkEnd w:id="1817"/>
      <w:bookmarkEnd w:id="1818"/>
      <w:bookmarkEnd w:id="1819"/>
      <w:bookmarkEnd w:id="1820"/>
    </w:p>
    <w:p w14:paraId="1B6B0030" w14:textId="77777777" w:rsidR="003A1D62" w:rsidRDefault="003A1D62" w:rsidP="003A1D62">
      <w:pPr>
        <w:ind w:firstLine="0"/>
        <w:rPr>
          <w:rtl/>
          <w:lang w:eastAsia="he-IL"/>
        </w:rPr>
      </w:pPr>
      <w:bookmarkStart w:id="1821" w:name="_ETM_Q1_1068033"/>
      <w:bookmarkStart w:id="1822" w:name="_ETM_Q1_1068086"/>
      <w:bookmarkStart w:id="1823" w:name="_ETM_Q1_1068196"/>
      <w:bookmarkStart w:id="1824" w:name="_ETM_Q1_1068273"/>
      <w:bookmarkStart w:id="1825" w:name="_ETM_Q1_1069145"/>
      <w:bookmarkEnd w:id="1821"/>
      <w:bookmarkEnd w:id="1822"/>
      <w:bookmarkEnd w:id="1823"/>
      <w:bookmarkEnd w:id="1824"/>
      <w:bookmarkEnd w:id="1825"/>
    </w:p>
    <w:p w14:paraId="48B59059" w14:textId="4BB5DC4B" w:rsidR="003A1D62" w:rsidRDefault="003A1D62" w:rsidP="003A1D62">
      <w:pPr>
        <w:pStyle w:val="a4"/>
        <w:keepNext/>
        <w:rPr>
          <w:rtl/>
        </w:rPr>
      </w:pPr>
      <w:bookmarkStart w:id="1826" w:name="_ETM_Q1_1069214"/>
      <w:bookmarkStart w:id="1827" w:name="_ETM_Q1_1070450"/>
      <w:bookmarkStart w:id="1828" w:name="_ETM_Q1_1070820"/>
      <w:bookmarkStart w:id="1829" w:name="_ETM_Q1_1070853"/>
      <w:bookmarkStart w:id="1830" w:name="_ETM_Q1_1073728"/>
      <w:bookmarkStart w:id="1831" w:name="_ETM_Q1_1075871"/>
      <w:bookmarkStart w:id="1832" w:name="ET_speaker_תמי_סלע_159"/>
      <w:bookmarkEnd w:id="1826"/>
      <w:bookmarkEnd w:id="1827"/>
      <w:bookmarkEnd w:id="1828"/>
      <w:bookmarkEnd w:id="1829"/>
      <w:bookmarkEnd w:id="1830"/>
      <w:bookmarkEnd w:id="1831"/>
      <w:r w:rsidRPr="003A1D6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3A1D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2"/>
    </w:p>
    <w:p w14:paraId="1AD11632" w14:textId="7BF09D83" w:rsidR="003A1D62" w:rsidRDefault="003A1D62" w:rsidP="003A1D62">
      <w:pPr>
        <w:pStyle w:val="KeepWithNext"/>
        <w:rPr>
          <w:rtl/>
          <w:lang w:eastAsia="he-IL"/>
        </w:rPr>
      </w:pPr>
    </w:p>
    <w:p w14:paraId="58D7B3C8" w14:textId="201C45AE" w:rsidR="003A1D62" w:rsidRDefault="003A1D62" w:rsidP="003A1D62">
      <w:pPr>
        <w:rPr>
          <w:rtl/>
          <w:lang w:eastAsia="he-IL"/>
        </w:rPr>
      </w:pPr>
      <w:bookmarkStart w:id="1833" w:name="_ETM_Q1_1076333"/>
      <w:bookmarkStart w:id="1834" w:name="_ETM_Q1_1076378"/>
      <w:bookmarkEnd w:id="1833"/>
      <w:bookmarkEnd w:id="183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(ב) על אף האמור בסעיף 2, חוזר שחלה עליו הכרזה כאמור </w:t>
      </w:r>
      <w:bookmarkStart w:id="1835" w:name="_ETM_Q1_1079373"/>
      <w:bookmarkEnd w:id="1835"/>
      <w:r>
        <w:rPr>
          <w:rFonts w:hint="cs"/>
          <w:rtl/>
          <w:lang w:eastAsia="he-IL"/>
        </w:rPr>
        <w:t>בסעיף קטן (א),</w:t>
      </w:r>
    </w:p>
    <w:p w14:paraId="792519EB" w14:textId="49865CBE" w:rsidR="003A1D62" w:rsidRDefault="003A1D62" w:rsidP="003A1D62">
      <w:pPr>
        <w:rPr>
          <w:rtl/>
          <w:lang w:eastAsia="he-IL"/>
        </w:rPr>
      </w:pPr>
      <w:bookmarkStart w:id="1836" w:name="_ETM_Q1_1081983"/>
      <w:bookmarkStart w:id="1837" w:name="_ETM_Q1_1082044"/>
      <w:bookmarkEnd w:id="1836"/>
      <w:bookmarkEnd w:id="183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ישהה עם הגעתו לישראל במקום לבידוד מטעם המדינה </w:t>
      </w:r>
      <w:bookmarkStart w:id="1838" w:name="_ETM_Q1_1083329"/>
      <w:bookmarkEnd w:id="1838"/>
      <w:r>
        <w:rPr>
          <w:rFonts w:hint="cs"/>
          <w:rtl/>
          <w:lang w:eastAsia="he-IL"/>
        </w:rPr>
        <w:t>בהתאם להורא</w:t>
      </w:r>
      <w:bookmarkStart w:id="1839" w:name="_ETM_Q1_1085742"/>
      <w:bookmarkStart w:id="1840" w:name="_ETM_Q1_1085799"/>
      <w:bookmarkEnd w:id="1839"/>
      <w:bookmarkEnd w:id="1840"/>
      <w:r>
        <w:rPr>
          <w:rFonts w:hint="cs"/>
          <w:rtl/>
          <w:lang w:eastAsia="he-IL"/>
        </w:rPr>
        <w:t>ת</w:t>
      </w:r>
    </w:p>
    <w:p w14:paraId="42A0D08C" w14:textId="45B280B9" w:rsidR="003A1D62" w:rsidRDefault="003A1D62" w:rsidP="003A1D62">
      <w:pPr>
        <w:rPr>
          <w:rtl/>
          <w:lang w:eastAsia="he-IL"/>
        </w:rPr>
      </w:pPr>
      <w:bookmarkStart w:id="1841" w:name="_ETM_Q1_1088107"/>
      <w:bookmarkStart w:id="1842" w:name="_ETM_Q1_1088155"/>
      <w:bookmarkEnd w:id="1841"/>
      <w:bookmarkEnd w:id="184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הנציג המוסמך.</w:t>
      </w:r>
    </w:p>
    <w:p w14:paraId="148BF22F" w14:textId="43A30E02" w:rsidR="003A1D62" w:rsidRDefault="003A1D62" w:rsidP="003A1D62">
      <w:pPr>
        <w:rPr>
          <w:rtl/>
          <w:lang w:eastAsia="he-IL"/>
        </w:rPr>
      </w:pPr>
    </w:p>
    <w:p w14:paraId="615D3A64" w14:textId="164FA60E" w:rsidR="003A1D62" w:rsidRDefault="003A1D62" w:rsidP="003A1D62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(ג) על אף האמור בסעיף קטן (ב), המנהל </w:t>
      </w:r>
      <w:bookmarkStart w:id="1843" w:name="_ETM_Q1_1087088"/>
      <w:bookmarkEnd w:id="1843"/>
      <w:r>
        <w:rPr>
          <w:rFonts w:hint="cs"/>
          <w:rtl/>
          <w:lang w:eastAsia="he-IL"/>
        </w:rPr>
        <w:t>רשאי לאשר בקשה של חוזר לשהות</w:t>
      </w:r>
    </w:p>
    <w:p w14:paraId="08A22EDF" w14:textId="3CD8D294" w:rsidR="003A1D62" w:rsidRDefault="003A1D62" w:rsidP="003A1D62">
      <w:pPr>
        <w:rPr>
          <w:rtl/>
          <w:lang w:eastAsia="he-IL"/>
        </w:rPr>
      </w:pPr>
      <w:bookmarkStart w:id="1844" w:name="_ETM_Q1_1092068"/>
      <w:bookmarkStart w:id="1845" w:name="_ETM_Q1_1092124"/>
      <w:bookmarkEnd w:id="1844"/>
      <w:bookmarkEnd w:id="184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במקום בידוד אחר, מטעמים בריאותיים או הומניטריים או עקב נסיבות</w:t>
      </w:r>
    </w:p>
    <w:p w14:paraId="65135B91" w14:textId="3FA7F58C" w:rsidR="003A1D62" w:rsidRDefault="003A1D62" w:rsidP="003A1D62">
      <w:pPr>
        <w:rPr>
          <w:rtl/>
          <w:lang w:eastAsia="he-IL"/>
        </w:rPr>
      </w:pPr>
      <w:bookmarkStart w:id="1846" w:name="_ETM_Q1_1096695"/>
      <w:bookmarkStart w:id="1847" w:name="_ETM_Q1_1096751"/>
      <w:bookmarkEnd w:id="1846"/>
      <w:bookmarkEnd w:id="184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אישיות או בנסיבות מיוחדות אחרות, לרבות</w:t>
      </w:r>
      <w:bookmarkStart w:id="1848" w:name="_ETM_Q1_1099665"/>
      <w:bookmarkEnd w:id="1848"/>
      <w:r>
        <w:rPr>
          <w:rFonts w:hint="cs"/>
          <w:rtl/>
          <w:lang w:eastAsia="he-IL"/>
        </w:rPr>
        <w:t xml:space="preserve"> בקשה בעניינו של קטין, של </w:t>
      </w:r>
    </w:p>
    <w:p w14:paraId="2983D540" w14:textId="75F9238D" w:rsidR="003A1D62" w:rsidRDefault="003A1D62" w:rsidP="003A1D62">
      <w:pPr>
        <w:rPr>
          <w:rtl/>
          <w:lang w:eastAsia="he-IL"/>
        </w:rPr>
      </w:pPr>
      <w:bookmarkStart w:id="1849" w:name="_ETM_Q1_1099845"/>
      <w:bookmarkStart w:id="1850" w:name="_ETM_Q1_1099920"/>
      <w:bookmarkEnd w:id="1849"/>
      <w:bookmarkEnd w:id="185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אדם עם מוגבלות או </w:t>
      </w:r>
      <w:bookmarkStart w:id="1851" w:name="_ETM_Q1_1102787"/>
      <w:bookmarkEnd w:id="1851"/>
      <w:r>
        <w:rPr>
          <w:rFonts w:hint="cs"/>
          <w:rtl/>
          <w:lang w:eastAsia="he-IL"/>
        </w:rPr>
        <w:t xml:space="preserve">של אדם עם אפוטרופוס, ובתנאים שיורה המנהל, </w:t>
      </w:r>
    </w:p>
    <w:p w14:paraId="71D5E04A" w14:textId="52620221" w:rsidR="003A1D62" w:rsidRDefault="003A1D62" w:rsidP="003A1D62">
      <w:pPr>
        <w:rPr>
          <w:rtl/>
          <w:lang w:eastAsia="he-IL"/>
        </w:rPr>
      </w:pPr>
      <w:bookmarkStart w:id="1852" w:name="_ETM_Q1_1103429"/>
      <w:bookmarkStart w:id="1853" w:name="_ETM_Q1_1103491"/>
      <w:bookmarkEnd w:id="1852"/>
      <w:bookmarkEnd w:id="185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באישור, </w:t>
      </w:r>
      <w:bookmarkStart w:id="1854" w:name="_ETM_Q1_1104353"/>
      <w:bookmarkEnd w:id="1854"/>
      <w:r>
        <w:rPr>
          <w:rFonts w:hint="cs"/>
          <w:rtl/>
          <w:lang w:eastAsia="he-IL"/>
        </w:rPr>
        <w:t>לעניין אותו בידוד.</w:t>
      </w:r>
      <w:bookmarkStart w:id="1855" w:name="_ETM_Q1_1108763"/>
      <w:bookmarkEnd w:id="1855"/>
    </w:p>
    <w:p w14:paraId="14F88754" w14:textId="7854141F" w:rsidR="003A1D62" w:rsidRDefault="003A1D62" w:rsidP="003A1D62">
      <w:pPr>
        <w:rPr>
          <w:rtl/>
          <w:lang w:eastAsia="he-IL"/>
        </w:rPr>
      </w:pPr>
      <w:bookmarkStart w:id="1856" w:name="_ETM_Q1_1108843"/>
      <w:bookmarkStart w:id="1857" w:name="_ETM_Q1_1108951"/>
      <w:bookmarkEnd w:id="1856"/>
      <w:bookmarkEnd w:id="1857"/>
    </w:p>
    <w:p w14:paraId="4C94EAAA" w14:textId="778FAA8C" w:rsidR="003A1D62" w:rsidRPr="003A1D62" w:rsidRDefault="00F23052" w:rsidP="00F23052">
      <w:pPr>
        <w:rPr>
          <w:rtl/>
          <w:lang w:eastAsia="he-IL"/>
        </w:rPr>
      </w:pPr>
      <w:bookmarkStart w:id="1858" w:name="_ETM_Q1_1109023"/>
      <w:bookmarkEnd w:id="1858"/>
      <w:r>
        <w:rPr>
          <w:rFonts w:hint="cs"/>
          <w:rtl/>
          <w:lang w:eastAsia="he-IL"/>
        </w:rPr>
        <w:t xml:space="preserve">השאלה </w:t>
      </w:r>
      <w:r w:rsidR="003A1D62">
        <w:rPr>
          <w:rFonts w:hint="cs"/>
          <w:rtl/>
          <w:lang w:eastAsia="he-IL"/>
        </w:rPr>
        <w:t xml:space="preserve">אם הבקשות האלו צריכות </w:t>
      </w:r>
      <w:bookmarkStart w:id="1859" w:name="_ETM_Q1_1109118"/>
      <w:bookmarkEnd w:id="1859"/>
      <w:r w:rsidR="003A1D62">
        <w:rPr>
          <w:rFonts w:hint="cs"/>
          <w:rtl/>
          <w:lang w:eastAsia="he-IL"/>
        </w:rPr>
        <w:t>להגיע כולן אל המנהל, כי יש</w:t>
      </w:r>
      <w:r w:rsidR="009530E9">
        <w:rPr>
          <w:rFonts w:hint="cs"/>
          <w:rtl/>
          <w:lang w:eastAsia="he-IL"/>
        </w:rPr>
        <w:t>,</w:t>
      </w:r>
      <w:r w:rsidR="003A1D62">
        <w:rPr>
          <w:rFonts w:hint="cs"/>
          <w:rtl/>
          <w:lang w:eastAsia="he-IL"/>
        </w:rPr>
        <w:t xml:space="preserve"> אולי</w:t>
      </w:r>
      <w:r w:rsidR="009530E9">
        <w:rPr>
          <w:rFonts w:hint="cs"/>
          <w:rtl/>
          <w:lang w:eastAsia="he-IL"/>
        </w:rPr>
        <w:t>,</w:t>
      </w:r>
      <w:r w:rsidR="003A1D62">
        <w:rPr>
          <w:rFonts w:hint="cs"/>
          <w:rtl/>
          <w:lang w:eastAsia="he-IL"/>
        </w:rPr>
        <w:t xml:space="preserve"> צפי שבסיטואציה </w:t>
      </w:r>
      <w:bookmarkStart w:id="1860" w:name="_ETM_Q1_1115328"/>
      <w:bookmarkEnd w:id="1860"/>
      <w:r w:rsidR="003A1D62">
        <w:rPr>
          <w:rFonts w:hint="cs"/>
          <w:rtl/>
          <w:lang w:eastAsia="he-IL"/>
        </w:rPr>
        <w:t xml:space="preserve">כזאת יהיו הרבה בקשות. צריך לחשוב על הגורם שיהיה זמין </w:t>
      </w:r>
      <w:bookmarkStart w:id="1861" w:name="_ETM_Q1_1122116"/>
      <w:bookmarkEnd w:id="1861"/>
      <w:r w:rsidR="003A1D62">
        <w:rPr>
          <w:rFonts w:hint="cs"/>
          <w:rtl/>
          <w:lang w:eastAsia="he-IL"/>
        </w:rPr>
        <w:t xml:space="preserve">ויהיה מסוגל לבחון את הבקשות האלו בסיטואציה של הכרזה כזאת. </w:t>
      </w:r>
      <w:bookmarkStart w:id="1862" w:name="_ETM_Q1_1130419"/>
      <w:bookmarkEnd w:id="1862"/>
    </w:p>
    <w:p w14:paraId="5ECB842F" w14:textId="4F802FA6" w:rsidR="000C28EC" w:rsidRDefault="000C28EC" w:rsidP="000C28EC">
      <w:pPr>
        <w:pStyle w:val="KeepWithNext"/>
        <w:rPr>
          <w:rtl/>
          <w:lang w:eastAsia="he-IL"/>
        </w:rPr>
      </w:pPr>
    </w:p>
    <w:p w14:paraId="03B0CFD8" w14:textId="1094AD09" w:rsidR="000C28EC" w:rsidRDefault="00DB2085" w:rsidP="000C28EC">
      <w:pPr>
        <w:rPr>
          <w:rtl/>
          <w:lang w:eastAsia="he-IL"/>
        </w:rPr>
      </w:pPr>
      <w:bookmarkStart w:id="1863" w:name="_ETM_Q1_685941"/>
      <w:bookmarkStart w:id="1864" w:name="_ETM_Q1_685986"/>
      <w:bookmarkEnd w:id="1863"/>
      <w:bookmarkEnd w:id="186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(ד) הוראות סעיף זה יחולו גם על </w:t>
      </w:r>
      <w:bookmarkStart w:id="1865" w:name="_ETM_Q1_1159811"/>
      <w:bookmarkEnd w:id="1865"/>
      <w:r>
        <w:rPr>
          <w:rFonts w:hint="cs"/>
          <w:rtl/>
          <w:lang w:eastAsia="he-IL"/>
        </w:rPr>
        <w:t xml:space="preserve">בעל רישיון לישיבת ארעי, ובלבד </w:t>
      </w:r>
    </w:p>
    <w:p w14:paraId="32BEDD5B" w14:textId="0C558501" w:rsidR="00DB2085" w:rsidRDefault="00DB2085" w:rsidP="000C28EC">
      <w:pPr>
        <w:rPr>
          <w:rtl/>
          <w:lang w:eastAsia="he-IL"/>
        </w:rPr>
      </w:pPr>
      <w:bookmarkStart w:id="1866" w:name="_ETM_Q1_1166251"/>
      <w:bookmarkStart w:id="1867" w:name="_ETM_Q1_1166300"/>
      <w:bookmarkEnd w:id="1866"/>
      <w:bookmarkEnd w:id="186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שלא יהיה בכך כדי ל</w:t>
      </w:r>
      <w:bookmarkStart w:id="1868" w:name="_ETM_Q1_1169733"/>
      <w:bookmarkEnd w:id="1868"/>
      <w:r>
        <w:rPr>
          <w:rFonts w:hint="cs"/>
          <w:rtl/>
          <w:lang w:eastAsia="he-IL"/>
        </w:rPr>
        <w:t>גרוע מסמכויות שר הפנים לפי חוק הכניסה</w:t>
      </w:r>
    </w:p>
    <w:p w14:paraId="303848C8" w14:textId="413095E7" w:rsidR="00DB2085" w:rsidRDefault="00DB2085" w:rsidP="00DB2085">
      <w:pPr>
        <w:rPr>
          <w:rtl/>
          <w:lang w:eastAsia="he-IL"/>
        </w:rPr>
      </w:pPr>
      <w:bookmarkStart w:id="1869" w:name="_ETM_Q1_1168309"/>
      <w:bookmarkStart w:id="1870" w:name="_ETM_Q1_1168364"/>
      <w:bookmarkEnd w:id="1869"/>
      <w:bookmarkEnd w:id="187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לישראל, התשי"ב-1952.</w:t>
      </w:r>
    </w:p>
    <w:p w14:paraId="7FF38665" w14:textId="055920CF" w:rsidR="00DB2085" w:rsidRDefault="00DB2085" w:rsidP="00DB2085">
      <w:pPr>
        <w:rPr>
          <w:rtl/>
          <w:lang w:eastAsia="he-IL"/>
        </w:rPr>
      </w:pPr>
    </w:p>
    <w:p w14:paraId="474C6497" w14:textId="6B0E6EFC" w:rsidR="00DB2085" w:rsidRDefault="00DB2085" w:rsidP="00DB2085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(ה) הכריזה הממשלה כאמור בסעיף זה תודיע על כך מיד לוועדה </w:t>
      </w:r>
    </w:p>
    <w:p w14:paraId="23C4ACDD" w14:textId="2B1C16B3" w:rsidR="00DB2085" w:rsidRDefault="00DB2085" w:rsidP="00DB2085">
      <w:pPr>
        <w:rPr>
          <w:rtl/>
          <w:lang w:eastAsia="he-IL"/>
        </w:rPr>
      </w:pPr>
      <w:bookmarkStart w:id="1871" w:name="_ETM_Q1_1173276"/>
      <w:bookmarkStart w:id="1872" w:name="_ETM_Q1_1173334"/>
      <w:bookmarkEnd w:id="1871"/>
      <w:bookmarkEnd w:id="187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של הכנסת; </w:t>
      </w:r>
      <w:bookmarkStart w:id="1873" w:name="_ETM_Q1_1175716"/>
      <w:bookmarkEnd w:id="1873"/>
      <w:r>
        <w:rPr>
          <w:rFonts w:hint="cs"/>
          <w:rtl/>
          <w:lang w:eastAsia="he-IL"/>
        </w:rPr>
        <w:t>ההכרזה, הנימוקים לה והתשתית שביסודה יוגשו</w:t>
      </w:r>
    </w:p>
    <w:p w14:paraId="6F9F9A9B" w14:textId="6F6D22F2" w:rsidR="00DB2085" w:rsidRDefault="00DB2085" w:rsidP="00DB2085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לוועדה בסמוך ככל האפשר לאחר</w:t>
      </w:r>
      <w:bookmarkStart w:id="1874" w:name="_ETM_Q1_1173504"/>
      <w:bookmarkEnd w:id="1874"/>
      <w:r>
        <w:rPr>
          <w:rFonts w:hint="cs"/>
          <w:rtl/>
          <w:lang w:eastAsia="he-IL"/>
        </w:rPr>
        <w:t xml:space="preserve"> ההכרזה.</w:t>
      </w:r>
    </w:p>
    <w:p w14:paraId="48E2883D" w14:textId="4BA6E577" w:rsidR="00DB2085" w:rsidRDefault="00DB2085" w:rsidP="00DB2085">
      <w:pPr>
        <w:rPr>
          <w:rtl/>
          <w:lang w:eastAsia="he-IL"/>
        </w:rPr>
      </w:pPr>
    </w:p>
    <w:p w14:paraId="5CBDEEFB" w14:textId="564D2C53" w:rsidR="00DB2085" w:rsidRDefault="00DB2085" w:rsidP="00DB2085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(ו) הכרזה לפי סעיף קטן (א)</w:t>
      </w:r>
      <w:bookmarkStart w:id="1875" w:name="_ETM_Q1_1183446"/>
      <w:bookmarkEnd w:id="1875"/>
      <w:r>
        <w:rPr>
          <w:rFonts w:hint="cs"/>
          <w:rtl/>
          <w:lang w:eastAsia="he-IL"/>
        </w:rPr>
        <w:t xml:space="preserve"> תפורסם ברשומות ותיכנס לתוקף עם </w:t>
      </w:r>
    </w:p>
    <w:p w14:paraId="69AA458A" w14:textId="19B3E204" w:rsidR="00DB2085" w:rsidRDefault="00DB2085" w:rsidP="00DB2085">
      <w:pPr>
        <w:rPr>
          <w:rtl/>
          <w:lang w:eastAsia="he-IL"/>
        </w:rPr>
      </w:pPr>
      <w:bookmarkStart w:id="1876" w:name="_ETM_Q1_1180184"/>
      <w:bookmarkStart w:id="1877" w:name="_ETM_Q1_1180271"/>
      <w:bookmarkEnd w:id="1876"/>
      <w:bookmarkEnd w:id="187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פרסומה או במועד מאוחר יותר </w:t>
      </w:r>
      <w:bookmarkStart w:id="1878" w:name="_ETM_Q1_1184826"/>
      <w:bookmarkEnd w:id="1878"/>
      <w:r>
        <w:rPr>
          <w:rFonts w:hint="cs"/>
          <w:rtl/>
          <w:lang w:eastAsia="he-IL"/>
        </w:rPr>
        <w:t>שייקבע בהכרזה.</w:t>
      </w:r>
    </w:p>
    <w:p w14:paraId="24F2649C" w14:textId="3F20F6FB" w:rsidR="00DB2085" w:rsidRDefault="00DB2085" w:rsidP="00DB2085">
      <w:pPr>
        <w:rPr>
          <w:rtl/>
          <w:lang w:eastAsia="he-IL"/>
        </w:rPr>
      </w:pPr>
      <w:bookmarkStart w:id="1879" w:name="_ETM_Q1_1188141"/>
      <w:bookmarkStart w:id="1880" w:name="_ETM_Q1_1188200"/>
      <w:bookmarkEnd w:id="1879"/>
      <w:bookmarkEnd w:id="1880"/>
    </w:p>
    <w:p w14:paraId="6EAFDCF6" w14:textId="0DABF1AE" w:rsidR="00DB2085" w:rsidRDefault="00DB2085" w:rsidP="00DB2085">
      <w:pPr>
        <w:rPr>
          <w:rtl/>
          <w:lang w:eastAsia="he-IL"/>
        </w:rPr>
      </w:pPr>
      <w:bookmarkStart w:id="1881" w:name="_ETM_Q1_1188339"/>
      <w:bookmarkStart w:id="1882" w:name="_ETM_Q1_1188400"/>
      <w:bookmarkEnd w:id="1881"/>
      <w:bookmarkEnd w:id="188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(ז) הכרזה לפי סעיף קטן (א) תעמוד בתוקפה לתקופה שתיקבע</w:t>
      </w:r>
    </w:p>
    <w:p w14:paraId="186352C1" w14:textId="02381C3B" w:rsidR="00DB2085" w:rsidRDefault="00DB2085" w:rsidP="00DB2085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בה ושלא תעלה על 10 ימים, ורשאית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83" w:name="_ETM_Q1_1187441"/>
      <w:bookmarkEnd w:id="1883"/>
    </w:p>
    <w:p w14:paraId="4553A44B" w14:textId="68190B17" w:rsidR="00DB2085" w:rsidRDefault="00DB2085" w:rsidP="00DB2085">
      <w:pPr>
        <w:rPr>
          <w:rtl/>
          <w:lang w:eastAsia="he-IL"/>
        </w:rPr>
      </w:pPr>
      <w:bookmarkStart w:id="1884" w:name="_ETM_Q1_1187815"/>
      <w:bookmarkStart w:id="1885" w:name="_ETM_Q1_1187879"/>
      <w:bookmarkEnd w:id="1884"/>
      <w:bookmarkEnd w:id="1885"/>
    </w:p>
    <w:p w14:paraId="23CB4D85" w14:textId="140712D3" w:rsidR="00DB2085" w:rsidRDefault="00DB2085" w:rsidP="00DB2085">
      <w:pPr>
        <w:pStyle w:val="aff4"/>
        <w:numPr>
          <w:ilvl w:val="0"/>
          <w:numId w:val="4"/>
        </w:numPr>
        <w:rPr>
          <w:lang w:eastAsia="he-IL"/>
        </w:rPr>
      </w:pPr>
      <w:bookmarkStart w:id="1886" w:name="_ETM_Q1_1187985"/>
      <w:bookmarkStart w:id="1887" w:name="_ETM_Q1_1188055"/>
      <w:bookmarkEnd w:id="1886"/>
      <w:bookmarkEnd w:id="1887"/>
      <w:r>
        <w:rPr>
          <w:rFonts w:hint="cs"/>
          <w:rtl/>
          <w:lang w:eastAsia="he-IL"/>
        </w:rPr>
        <w:t xml:space="preserve">להאריך את תוקפה לתקופות נוספות שלא יעלו על </w:t>
      </w:r>
    </w:p>
    <w:p w14:paraId="6E69DB00" w14:textId="3B8FB905" w:rsidR="00DB2085" w:rsidRDefault="00DB2085" w:rsidP="00DB2085">
      <w:pPr>
        <w:ind w:left="2160" w:firstLine="0"/>
        <w:rPr>
          <w:rtl/>
          <w:lang w:eastAsia="he-IL"/>
        </w:rPr>
      </w:pPr>
      <w:bookmarkStart w:id="1888" w:name="_ETM_Q1_1193135"/>
      <w:bookmarkStart w:id="1889" w:name="_ETM_Q1_1193210"/>
      <w:bookmarkEnd w:id="1888"/>
      <w:bookmarkEnd w:id="1889"/>
      <w:r>
        <w:rPr>
          <w:rFonts w:hint="cs"/>
          <w:rtl/>
          <w:lang w:eastAsia="he-IL"/>
        </w:rPr>
        <w:t xml:space="preserve">10 </w:t>
      </w:r>
      <w:bookmarkStart w:id="1890" w:name="_ETM_Q1_1195628"/>
      <w:bookmarkEnd w:id="1890"/>
      <w:r>
        <w:rPr>
          <w:rFonts w:hint="cs"/>
          <w:rtl/>
          <w:lang w:eastAsia="he-IL"/>
        </w:rPr>
        <w:t>ימים כל אחת, ובלבד שתקופת ההכרזה הכוללת לא</w:t>
      </w:r>
    </w:p>
    <w:p w14:paraId="13B9D1E1" w14:textId="3749E39E" w:rsidR="00DB2085" w:rsidRDefault="00DB2085" w:rsidP="00DB2085">
      <w:pPr>
        <w:ind w:left="2160" w:firstLine="0"/>
        <w:rPr>
          <w:rtl/>
          <w:lang w:eastAsia="he-IL"/>
        </w:rPr>
      </w:pPr>
      <w:bookmarkStart w:id="1891" w:name="_ETM_Q1_1198173"/>
      <w:bookmarkStart w:id="1892" w:name="_ETM_Q1_1198238"/>
      <w:bookmarkEnd w:id="1891"/>
      <w:bookmarkEnd w:id="1892"/>
      <w:r>
        <w:rPr>
          <w:rFonts w:hint="cs"/>
          <w:rtl/>
          <w:lang w:eastAsia="he-IL"/>
        </w:rPr>
        <w:t xml:space="preserve">תעלה על 20 </w:t>
      </w:r>
      <w:bookmarkStart w:id="1893" w:name="_ETM_Q1_1200878"/>
      <w:bookmarkEnd w:id="1893"/>
      <w:r>
        <w:rPr>
          <w:rFonts w:hint="cs"/>
          <w:rtl/>
          <w:lang w:eastAsia="he-IL"/>
        </w:rPr>
        <w:t>ימים;</w:t>
      </w:r>
    </w:p>
    <w:p w14:paraId="28ADE3F0" w14:textId="7C94A623" w:rsidR="00DB2085" w:rsidRDefault="00DB2085" w:rsidP="00DB2085">
      <w:pPr>
        <w:ind w:left="2160" w:firstLine="0"/>
        <w:rPr>
          <w:rtl/>
          <w:lang w:eastAsia="he-IL"/>
        </w:rPr>
      </w:pPr>
      <w:bookmarkStart w:id="1894" w:name="_ETM_Q1_1201782"/>
      <w:bookmarkStart w:id="1895" w:name="_ETM_Q1_1201858"/>
      <w:bookmarkEnd w:id="1894"/>
      <w:bookmarkEnd w:id="1895"/>
    </w:p>
    <w:p w14:paraId="6DB69A67" w14:textId="159F4E35" w:rsidR="00DB2085" w:rsidRDefault="00DB2085" w:rsidP="00DB2085">
      <w:pPr>
        <w:pStyle w:val="aff4"/>
        <w:numPr>
          <w:ilvl w:val="0"/>
          <w:numId w:val="4"/>
        </w:numPr>
        <w:rPr>
          <w:lang w:eastAsia="he-IL"/>
        </w:rPr>
      </w:pPr>
      <w:bookmarkStart w:id="1896" w:name="_ETM_Q1_1202231"/>
      <w:bookmarkStart w:id="1897" w:name="_ETM_Q1_1202297"/>
      <w:bookmarkEnd w:id="1896"/>
      <w:bookmarkEnd w:id="1897"/>
      <w:r>
        <w:rPr>
          <w:rFonts w:hint="cs"/>
          <w:rtl/>
          <w:lang w:eastAsia="he-IL"/>
        </w:rPr>
        <w:t xml:space="preserve">באישור הוועדה של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להאריך את תוקפה</w:t>
      </w:r>
    </w:p>
    <w:p w14:paraId="1B87F5DD" w14:textId="1E1DC5E5" w:rsidR="00DB2085" w:rsidRDefault="00DB2085" w:rsidP="00DB2085">
      <w:pPr>
        <w:ind w:left="2160" w:firstLine="0"/>
        <w:rPr>
          <w:rtl/>
          <w:lang w:eastAsia="he-IL"/>
        </w:rPr>
      </w:pPr>
      <w:bookmarkStart w:id="1898" w:name="_ETM_Q1_1203749"/>
      <w:bookmarkStart w:id="1899" w:name="_ETM_Q1_1203830"/>
      <w:bookmarkEnd w:id="1898"/>
      <w:bookmarkEnd w:id="1899"/>
      <w:r>
        <w:rPr>
          <w:rFonts w:hint="cs"/>
          <w:rtl/>
          <w:lang w:eastAsia="he-IL"/>
        </w:rPr>
        <w:t>לתקופות נוספות שלא יעלו על 14 ימים כל אחת;</w:t>
      </w:r>
      <w:bookmarkStart w:id="1900" w:name="_ETM_Q1_1208485"/>
      <w:bookmarkEnd w:id="1900"/>
    </w:p>
    <w:p w14:paraId="27BDF0FA" w14:textId="603CC430" w:rsidR="00DB2085" w:rsidRDefault="00DB2085" w:rsidP="00DB2085">
      <w:pPr>
        <w:rPr>
          <w:rtl/>
          <w:lang w:eastAsia="he-IL"/>
        </w:rPr>
      </w:pPr>
      <w:bookmarkStart w:id="1901" w:name="_ETM_Q1_1208551"/>
      <w:bookmarkEnd w:id="1901"/>
    </w:p>
    <w:p w14:paraId="163F541C" w14:textId="66A64BB9" w:rsidR="00DB2085" w:rsidRDefault="00DB2085" w:rsidP="00DB2085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והכל ובלבד שתקופת תוקפה </w:t>
      </w:r>
      <w:bookmarkStart w:id="1902" w:name="_ETM_Q1_1208061"/>
      <w:bookmarkEnd w:id="1902"/>
      <w:r>
        <w:rPr>
          <w:rFonts w:hint="cs"/>
          <w:rtl/>
          <w:lang w:eastAsia="he-IL"/>
        </w:rPr>
        <w:t>של הכרזה לפי סעיף קטן זה תסתיים</w:t>
      </w:r>
    </w:p>
    <w:p w14:paraId="14B3D472" w14:textId="5B9D82E7" w:rsidR="00DB2085" w:rsidRDefault="00DB2085" w:rsidP="00DB2085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לא יאוחר מתום תקופת </w:t>
      </w:r>
      <w:bookmarkStart w:id="1903" w:name="_ETM_Q1_1209376"/>
      <w:bookmarkEnd w:id="1903"/>
      <w:r>
        <w:rPr>
          <w:rFonts w:hint="cs"/>
          <w:rtl/>
          <w:lang w:eastAsia="he-IL"/>
        </w:rPr>
        <w:t>תוקפה של הכרזה על מצב חירום בשל</w:t>
      </w:r>
    </w:p>
    <w:p w14:paraId="44B3CFF4" w14:textId="50D30C01" w:rsidR="00DB2085" w:rsidRDefault="00DB2085" w:rsidP="00DB2085">
      <w:pPr>
        <w:rPr>
          <w:rtl/>
          <w:lang w:eastAsia="he-IL"/>
        </w:rPr>
      </w:pPr>
      <w:bookmarkStart w:id="1904" w:name="_ETM_Q1_1216188"/>
      <w:bookmarkStart w:id="1905" w:name="_ETM_Q1_1216284"/>
      <w:bookmarkEnd w:id="1904"/>
      <w:bookmarkEnd w:id="190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נגיף הקורונה שניתנה </w:t>
      </w:r>
      <w:bookmarkStart w:id="1906" w:name="_ETM_Q1_1216252"/>
      <w:bookmarkEnd w:id="1906"/>
      <w:r>
        <w:rPr>
          <w:rFonts w:hint="cs"/>
          <w:rtl/>
          <w:lang w:eastAsia="he-IL"/>
        </w:rPr>
        <w:t>לפי חוק זה ; ההוראות החלות על הכרזה</w:t>
      </w:r>
    </w:p>
    <w:p w14:paraId="4B806DA9" w14:textId="0B6DD5C1" w:rsidR="00DB2085" w:rsidRDefault="00DB2085" w:rsidP="00DB2085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לפי סעיף זה </w:t>
      </w:r>
      <w:bookmarkStart w:id="1907" w:name="_ETM_Q1_1218533"/>
      <w:bookmarkEnd w:id="1907"/>
      <w:r>
        <w:rPr>
          <w:rFonts w:hint="cs"/>
          <w:rtl/>
          <w:lang w:eastAsia="he-IL"/>
        </w:rPr>
        <w:t>יחולו גם על הארכת ההכרזה.</w:t>
      </w:r>
    </w:p>
    <w:p w14:paraId="0FAE15F2" w14:textId="5F67E707" w:rsidR="00DB2085" w:rsidRDefault="00DB2085" w:rsidP="00DB2085">
      <w:pPr>
        <w:rPr>
          <w:rtl/>
          <w:lang w:eastAsia="he-IL"/>
        </w:rPr>
      </w:pPr>
      <w:bookmarkStart w:id="1908" w:name="_ETM_Q1_1223526"/>
      <w:bookmarkStart w:id="1909" w:name="_ETM_Q1_1223576"/>
      <w:bookmarkStart w:id="1910" w:name="_ETM_Q1_1223716"/>
      <w:bookmarkEnd w:id="1908"/>
      <w:bookmarkEnd w:id="1909"/>
      <w:bookmarkEnd w:id="1910"/>
    </w:p>
    <w:p w14:paraId="55F7F0B7" w14:textId="70FA9C0E" w:rsidR="00DB2085" w:rsidRDefault="00DB2085" w:rsidP="00DB2085">
      <w:pPr>
        <w:rPr>
          <w:rtl/>
          <w:lang w:eastAsia="he-IL"/>
        </w:rPr>
      </w:pPr>
      <w:bookmarkStart w:id="1911" w:name="_ETM_Q1_1223764"/>
      <w:bookmarkEnd w:id="191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(ח) הממשלה או הוועדה רשאיות לבטל </w:t>
      </w:r>
      <w:bookmarkStart w:id="1912" w:name="_ETM_Q1_1224966"/>
      <w:bookmarkEnd w:id="1912"/>
      <w:r>
        <w:rPr>
          <w:rFonts w:hint="cs"/>
          <w:rtl/>
          <w:lang w:eastAsia="he-IL"/>
        </w:rPr>
        <w:t xml:space="preserve">הכרזה לפי סעיף קטן </w:t>
      </w:r>
      <w:bookmarkStart w:id="1913" w:name="_ETM_Q1_1230093"/>
      <w:bookmarkStart w:id="1914" w:name="_ETM_Q1_1230145"/>
      <w:bookmarkEnd w:id="1913"/>
      <w:bookmarkEnd w:id="1914"/>
      <w:r>
        <w:rPr>
          <w:rFonts w:hint="cs"/>
          <w:rtl/>
          <w:lang w:eastAsia="he-IL"/>
        </w:rPr>
        <w:t>(א);</w:t>
      </w:r>
    </w:p>
    <w:p w14:paraId="5941B75A" w14:textId="1E091E9E" w:rsidR="00DB2085" w:rsidRDefault="00DB2085" w:rsidP="00DB2085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חדלו להתקיים הנסיבות המצדיקות את </w:t>
      </w:r>
      <w:bookmarkStart w:id="1915" w:name="_ETM_Q1_1229448"/>
      <w:bookmarkEnd w:id="1915"/>
      <w:r>
        <w:rPr>
          <w:rFonts w:hint="cs"/>
          <w:rtl/>
          <w:lang w:eastAsia="he-IL"/>
        </w:rPr>
        <w:t>ההכרזה לפי סעיף קטן</w:t>
      </w:r>
    </w:p>
    <w:p w14:paraId="5EE845AC" w14:textId="6FDDCA5C" w:rsidR="00DB2085" w:rsidRDefault="00DB2085" w:rsidP="00DB2085">
      <w:pPr>
        <w:rPr>
          <w:rtl/>
          <w:lang w:eastAsia="he-IL"/>
        </w:rPr>
      </w:pPr>
      <w:bookmarkStart w:id="1916" w:name="_ETM_Q1_1233004"/>
      <w:bookmarkStart w:id="1917" w:name="_ETM_Q1_1233076"/>
      <w:bookmarkEnd w:id="1916"/>
      <w:bookmarkEnd w:id="191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(א), תבטל הממשלה את ההכרזה; ביטול הכרזה</w:t>
      </w:r>
      <w:bookmarkStart w:id="1918" w:name="_ETM_Q1_1233716"/>
      <w:bookmarkEnd w:id="1918"/>
      <w:r>
        <w:rPr>
          <w:rFonts w:hint="cs"/>
          <w:rtl/>
          <w:lang w:eastAsia="he-IL"/>
        </w:rPr>
        <w:t xml:space="preserve"> לפי סעיף זה </w:t>
      </w:r>
    </w:p>
    <w:p w14:paraId="2AA928A1" w14:textId="70D5728A" w:rsidR="00DB2085" w:rsidRDefault="00DB2085" w:rsidP="00DB2085">
      <w:pPr>
        <w:rPr>
          <w:rtl/>
          <w:lang w:eastAsia="he-IL"/>
        </w:rPr>
      </w:pPr>
      <w:bookmarkStart w:id="1919" w:name="_ETM_Q1_1235971"/>
      <w:bookmarkStart w:id="1920" w:name="_ETM_Q1_1236045"/>
      <w:bookmarkEnd w:id="1919"/>
      <w:bookmarkEnd w:id="192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יפורסם ברשומות בסמוך ככל האפשר לאחר קבלת ההחלטה </w:t>
      </w:r>
    </w:p>
    <w:p w14:paraId="47980A66" w14:textId="6E0162B3" w:rsidR="00DB2085" w:rsidRDefault="00DB2085" w:rsidP="00DB2085">
      <w:pPr>
        <w:rPr>
          <w:rtl/>
          <w:lang w:eastAsia="he-IL"/>
        </w:rPr>
      </w:pPr>
      <w:bookmarkStart w:id="1921" w:name="_ETM_Q1_1238229"/>
      <w:bookmarkStart w:id="1922" w:name="_ETM_Q1_1238281"/>
      <w:bookmarkEnd w:id="1921"/>
      <w:bookmarkEnd w:id="192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וייכנס לתוקף עם פרסומו או במועד מוקדם יותר שייקבע </w:t>
      </w:r>
      <w:bookmarkStart w:id="1923" w:name="_ETM_Q1_1242741"/>
      <w:bookmarkEnd w:id="1923"/>
    </w:p>
    <w:p w14:paraId="46344EA9" w14:textId="6BEC1956" w:rsidR="00DB2085" w:rsidRDefault="00DB2085" w:rsidP="00DB2085">
      <w:pPr>
        <w:rPr>
          <w:rtl/>
          <w:lang w:eastAsia="he-IL"/>
        </w:rPr>
      </w:pPr>
      <w:bookmarkStart w:id="1924" w:name="_ETM_Q1_1244340"/>
      <w:bookmarkStart w:id="1925" w:name="_ETM_Q1_1244401"/>
      <w:bookmarkEnd w:id="1924"/>
      <w:bookmarkEnd w:id="192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בהחלטה. </w:t>
      </w:r>
    </w:p>
    <w:p w14:paraId="5B94ED81" w14:textId="5426EE04" w:rsidR="00DB2085" w:rsidRDefault="00DB2085" w:rsidP="00DB2085">
      <w:pPr>
        <w:rPr>
          <w:rtl/>
          <w:lang w:eastAsia="he-IL"/>
        </w:rPr>
      </w:pPr>
      <w:bookmarkStart w:id="1926" w:name="_ETM_Q1_1246934"/>
      <w:bookmarkStart w:id="1927" w:name="_ETM_Q1_1246987"/>
      <w:bookmarkStart w:id="1928" w:name="_ETM_Q1_1247094"/>
      <w:bookmarkEnd w:id="1926"/>
      <w:bookmarkEnd w:id="1927"/>
      <w:bookmarkEnd w:id="1928"/>
    </w:p>
    <w:p w14:paraId="7485F0B5" w14:textId="21063937" w:rsidR="00DB2085" w:rsidRDefault="00E02073" w:rsidP="00DB2085">
      <w:pPr>
        <w:rPr>
          <w:rtl/>
          <w:lang w:eastAsia="he-IL"/>
        </w:rPr>
      </w:pPr>
      <w:bookmarkStart w:id="1929" w:name="_ETM_Q1_1247159"/>
      <w:bookmarkEnd w:id="192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(ט) הכרזה או ביטול הכרזה לפי סעיף זה תפורסם </w:t>
      </w:r>
      <w:bookmarkStart w:id="1930" w:name="_ETM_Q1_1247456"/>
      <w:bookmarkEnd w:id="1930"/>
      <w:r>
        <w:rPr>
          <w:rFonts w:hint="cs"/>
          <w:rtl/>
          <w:lang w:eastAsia="he-IL"/>
        </w:rPr>
        <w:t>באינטרנט,</w:t>
      </w:r>
    </w:p>
    <w:p w14:paraId="06CDB718" w14:textId="31F5E139" w:rsidR="00E02073" w:rsidRDefault="00E02073" w:rsidP="00DB2085">
      <w:pPr>
        <w:rPr>
          <w:rtl/>
          <w:lang w:eastAsia="he-IL"/>
        </w:rPr>
      </w:pPr>
      <w:bookmarkStart w:id="1931" w:name="_ETM_Q1_1249766"/>
      <w:bookmarkStart w:id="1932" w:name="_ETM_Q1_1249817"/>
      <w:bookmarkEnd w:id="1931"/>
      <w:bookmarkEnd w:id="193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ובכל לזה באתרי האינטרנט של משרד ראש הממשלה, משרד </w:t>
      </w:r>
    </w:p>
    <w:p w14:paraId="40CE1B7A" w14:textId="7516B50E" w:rsidR="00E02073" w:rsidRDefault="00E02073" w:rsidP="00DB2085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החוץ ורשות האוכלוסין וההגירה ותובא, ככל הניתן, לידיעת</w:t>
      </w:r>
    </w:p>
    <w:p w14:paraId="032CC490" w14:textId="0BCC9160" w:rsidR="00E02073" w:rsidRDefault="00E02073" w:rsidP="00DB2085">
      <w:pPr>
        <w:rPr>
          <w:rtl/>
          <w:lang w:eastAsia="he-IL"/>
        </w:rPr>
      </w:pPr>
      <w:bookmarkStart w:id="1933" w:name="_ETM_Q1_1257526"/>
      <w:bookmarkStart w:id="1934" w:name="_ETM_Q1_1257580"/>
      <w:bookmarkEnd w:id="1933"/>
      <w:bookmarkEnd w:id="193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הנוגעים בדבר ובכלל זה אנשים המבקשים להיכנס לישראל,</w:t>
      </w:r>
    </w:p>
    <w:p w14:paraId="41F1C12E" w14:textId="07DDA97D" w:rsidR="00E02073" w:rsidRDefault="00E02073" w:rsidP="00DB2085">
      <w:pPr>
        <w:rPr>
          <w:rtl/>
          <w:lang w:eastAsia="he-IL"/>
        </w:rPr>
      </w:pPr>
      <w:bookmarkStart w:id="1935" w:name="_ETM_Q1_1258910"/>
      <w:bookmarkStart w:id="1936" w:name="_ETM_Q1_1258986"/>
      <w:bookmarkEnd w:id="1935"/>
      <w:bookmarkEnd w:id="193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באמצעות שגרירויות וקונסוליות, </w:t>
      </w:r>
      <w:bookmarkStart w:id="1937" w:name="_ETM_Q1_1261945"/>
      <w:bookmarkEnd w:id="1937"/>
      <w:r>
        <w:rPr>
          <w:rFonts w:hint="cs"/>
          <w:rtl/>
          <w:lang w:eastAsia="he-IL"/>
        </w:rPr>
        <w:t xml:space="preserve">פרסום בערוצי תקשורת </w:t>
      </w:r>
    </w:p>
    <w:p w14:paraId="5DBBE245" w14:textId="16D9A21B" w:rsidR="00E02073" w:rsidRDefault="00E02073" w:rsidP="00DB2085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או בכל דרך יעילה אחרת שתמצא הממשלה </w:t>
      </w:r>
      <w:bookmarkStart w:id="1938" w:name="_ETM_Q1_1265178"/>
      <w:bookmarkEnd w:id="1938"/>
      <w:r>
        <w:rPr>
          <w:rFonts w:hint="cs"/>
          <w:rtl/>
          <w:lang w:eastAsia="he-IL"/>
        </w:rPr>
        <w:t>לנכון בנסיבות</w:t>
      </w:r>
      <w:bookmarkStart w:id="1939" w:name="_ETM_Q1_1267605"/>
      <w:bookmarkEnd w:id="1939"/>
    </w:p>
    <w:p w14:paraId="362CA3B3" w14:textId="1721DD93" w:rsidR="00E02073" w:rsidRDefault="00E02073" w:rsidP="00DB2085">
      <w:pPr>
        <w:rPr>
          <w:rtl/>
          <w:lang w:eastAsia="he-IL"/>
        </w:rPr>
      </w:pPr>
      <w:bookmarkStart w:id="1940" w:name="_ETM_Q1_1267660"/>
      <w:bookmarkEnd w:id="194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העניין.</w:t>
      </w:r>
    </w:p>
    <w:p w14:paraId="093E0EBF" w14:textId="3E578EEC" w:rsidR="00E02073" w:rsidRDefault="00E02073" w:rsidP="00DB2085">
      <w:pPr>
        <w:rPr>
          <w:rtl/>
          <w:lang w:eastAsia="he-IL"/>
        </w:rPr>
      </w:pPr>
      <w:bookmarkStart w:id="1941" w:name="_ETM_Q1_1269504"/>
      <w:bookmarkStart w:id="1942" w:name="_ETM_Q1_1269580"/>
      <w:bookmarkEnd w:id="1941"/>
      <w:bookmarkEnd w:id="1942"/>
    </w:p>
    <w:p w14:paraId="4012C089" w14:textId="3580280E" w:rsidR="00E02073" w:rsidRDefault="00E02073" w:rsidP="00DB2085">
      <w:pPr>
        <w:rPr>
          <w:rtl/>
          <w:lang w:eastAsia="he-IL"/>
        </w:rPr>
      </w:pPr>
      <w:bookmarkStart w:id="1943" w:name="_ETM_Q1_1269692"/>
      <w:bookmarkStart w:id="1944" w:name="_ETM_Q1_1269754"/>
      <w:bookmarkEnd w:id="1943"/>
      <w:bookmarkEnd w:id="194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(י) סעיף זה לא יחול אם הודיע המנהל כי </w:t>
      </w:r>
      <w:bookmarkStart w:id="1945" w:name="_ETM_Q1_1270669"/>
      <w:bookmarkEnd w:id="1945"/>
      <w:r>
        <w:rPr>
          <w:rFonts w:hint="cs"/>
          <w:rtl/>
          <w:lang w:eastAsia="he-IL"/>
        </w:rPr>
        <w:t>אין מקומות פנויים</w:t>
      </w:r>
    </w:p>
    <w:p w14:paraId="108D75D5" w14:textId="01E3FBDA" w:rsidR="00E02073" w:rsidRDefault="00E02073" w:rsidP="00DB2085">
      <w:pPr>
        <w:rPr>
          <w:rtl/>
          <w:lang w:eastAsia="he-IL"/>
        </w:rPr>
      </w:pPr>
      <w:bookmarkStart w:id="1946" w:name="_ETM_Q1_1273013"/>
      <w:bookmarkStart w:id="1947" w:name="_ETM_Q1_1273065"/>
      <w:bookmarkEnd w:id="1946"/>
      <w:bookmarkEnd w:id="194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במקום לבידוד מטעם המדינה ולמשך התקופה שהודיעה</w:t>
      </w:r>
      <w:bookmarkStart w:id="1948" w:name="_ETM_Q1_1272367"/>
      <w:bookmarkEnd w:id="1948"/>
    </w:p>
    <w:p w14:paraId="22419BFC" w14:textId="0BD09502" w:rsidR="00E02073" w:rsidRDefault="00E02073" w:rsidP="00DB2085">
      <w:pPr>
        <w:rPr>
          <w:rtl/>
          <w:lang w:eastAsia="he-IL"/>
        </w:rPr>
      </w:pPr>
      <w:bookmarkStart w:id="1949" w:name="_ETM_Q1_1272427"/>
      <w:bookmarkEnd w:id="194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לגביה.</w:t>
      </w:r>
    </w:p>
    <w:p w14:paraId="4D854440" w14:textId="435D6035" w:rsidR="00311905" w:rsidRDefault="00311905" w:rsidP="00311905">
      <w:pPr>
        <w:ind w:firstLine="0"/>
        <w:rPr>
          <w:rtl/>
          <w:lang w:eastAsia="he-IL"/>
        </w:rPr>
      </w:pPr>
      <w:bookmarkStart w:id="1950" w:name="_ETM_Q1_1283448"/>
      <w:bookmarkStart w:id="1951" w:name="_ETM_Q1_1283498"/>
      <w:bookmarkStart w:id="1952" w:name="_ETM_Q1_1283633"/>
      <w:bookmarkStart w:id="1953" w:name="_ETM_Q1_1283676"/>
      <w:bookmarkEnd w:id="1950"/>
      <w:bookmarkEnd w:id="1951"/>
      <w:bookmarkEnd w:id="1952"/>
      <w:bookmarkEnd w:id="1953"/>
    </w:p>
    <w:p w14:paraId="47935B56" w14:textId="1F7DF00A" w:rsidR="00311905" w:rsidRDefault="00311905" w:rsidP="00311905">
      <w:pPr>
        <w:pStyle w:val="af9"/>
        <w:keepNext/>
        <w:rPr>
          <w:rtl/>
          <w:lang w:eastAsia="he-IL"/>
        </w:rPr>
      </w:pPr>
      <w:bookmarkStart w:id="1954" w:name="_ETM_Q1_1285255"/>
      <w:bookmarkStart w:id="1955" w:name="_ETM_Q1_1285297"/>
      <w:bookmarkStart w:id="1956" w:name="_ETM_Q1_1293731"/>
      <w:bookmarkStart w:id="1957" w:name="ET_guest_משכית_בנדל_160"/>
      <w:bookmarkEnd w:id="1954"/>
      <w:bookmarkEnd w:id="1955"/>
      <w:bookmarkEnd w:id="1956"/>
      <w:r w:rsidRPr="00311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משכית בנדל:</w:t>
      </w:r>
      <w:r w:rsidRPr="003119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57"/>
    </w:p>
    <w:p w14:paraId="3D6E7B63" w14:textId="67CAF3B0" w:rsidR="00311905" w:rsidRDefault="00311905" w:rsidP="00311905">
      <w:pPr>
        <w:pStyle w:val="KeepWithNext"/>
        <w:rPr>
          <w:rtl/>
          <w:lang w:eastAsia="he-IL"/>
        </w:rPr>
      </w:pPr>
    </w:p>
    <w:p w14:paraId="017D6943" w14:textId="5A18D9AB" w:rsidR="00311905" w:rsidRDefault="00311905" w:rsidP="00311905">
      <w:pPr>
        <w:rPr>
          <w:rtl/>
          <w:lang w:eastAsia="he-IL"/>
        </w:rPr>
      </w:pPr>
      <w:bookmarkStart w:id="1958" w:name="_ETM_Q1_1294102"/>
      <w:bookmarkStart w:id="1959" w:name="_ETM_Q1_1294129"/>
      <w:bookmarkEnd w:id="1958"/>
      <w:bookmarkEnd w:id="1959"/>
      <w:r>
        <w:rPr>
          <w:rFonts w:hint="cs"/>
          <w:rtl/>
          <w:lang w:eastAsia="he-IL"/>
        </w:rPr>
        <w:t xml:space="preserve">אני רוצה להעיר לעניין קבלת ההחלטה </w:t>
      </w:r>
      <w:proofErr w:type="spellStart"/>
      <w:r>
        <w:rPr>
          <w:rFonts w:hint="cs"/>
          <w:rtl/>
          <w:lang w:eastAsia="he-IL"/>
        </w:rPr>
        <w:t>המינהלית</w:t>
      </w:r>
      <w:proofErr w:type="spellEnd"/>
      <w:r>
        <w:rPr>
          <w:rFonts w:hint="cs"/>
          <w:rtl/>
          <w:lang w:eastAsia="he-IL"/>
        </w:rPr>
        <w:t xml:space="preserve"> על ידי נציג </w:t>
      </w:r>
      <w:bookmarkStart w:id="1960" w:name="_ETM_Q1_1305885"/>
      <w:bookmarkEnd w:id="1960"/>
      <w:r>
        <w:rPr>
          <w:rFonts w:hint="cs"/>
          <w:rtl/>
          <w:lang w:eastAsia="he-IL"/>
        </w:rPr>
        <w:t xml:space="preserve">מוסמך. יש כאן </w:t>
      </w:r>
      <w:bookmarkStart w:id="1961" w:name="_ETM_Q1_1320877"/>
      <w:bookmarkEnd w:id="1961"/>
      <w:r>
        <w:rPr>
          <w:rFonts w:hint="cs"/>
          <w:rtl/>
          <w:lang w:eastAsia="he-IL"/>
        </w:rPr>
        <w:t>החלטה שיש לה השלכות על זכויות אדם. אני חושבת שהצעת</w:t>
      </w:r>
      <w:bookmarkStart w:id="1962" w:name="_ETM_Q1_1326692"/>
      <w:bookmarkEnd w:id="1962"/>
      <w:r>
        <w:rPr>
          <w:rFonts w:hint="cs"/>
          <w:rtl/>
          <w:lang w:eastAsia="he-IL"/>
        </w:rPr>
        <w:t xml:space="preserve"> החוק לא מפרטת מה התנאים </w:t>
      </w:r>
      <w:bookmarkStart w:id="1963" w:name="_ETM_Q1_1325429"/>
      <w:bookmarkEnd w:id="1963"/>
      <w:r>
        <w:rPr>
          <w:rFonts w:hint="cs"/>
          <w:rtl/>
          <w:lang w:eastAsia="he-IL"/>
        </w:rPr>
        <w:t xml:space="preserve">להסמכה של אדם לקבל כזאת החלטה קריטית לגבי אדם אחר. </w:t>
      </w:r>
      <w:bookmarkStart w:id="1964" w:name="_ETM_Q1_1332758"/>
      <w:bookmarkEnd w:id="1964"/>
      <w:r>
        <w:rPr>
          <w:rFonts w:hint="cs"/>
          <w:rtl/>
          <w:lang w:eastAsia="he-IL"/>
        </w:rPr>
        <w:t xml:space="preserve">אין כאן תנאים להסמכה של נציג מוסמך, אין כאן הכשרה, </w:t>
      </w:r>
      <w:bookmarkStart w:id="1965" w:name="_ETM_Q1_1340531"/>
      <w:bookmarkEnd w:id="1965"/>
      <w:r>
        <w:rPr>
          <w:rFonts w:hint="cs"/>
          <w:rtl/>
          <w:lang w:eastAsia="he-IL"/>
        </w:rPr>
        <w:t xml:space="preserve">אין כאן שום </w:t>
      </w:r>
      <w:bookmarkStart w:id="1966" w:name="_ETM_Q1_1348720"/>
      <w:bookmarkEnd w:id="1966"/>
      <w:r>
        <w:rPr>
          <w:rFonts w:hint="cs"/>
          <w:rtl/>
          <w:lang w:eastAsia="he-IL"/>
        </w:rPr>
        <w:t xml:space="preserve">דבר שמדבר על מנגנוני פיקוח בשעת קבלת ההחלטות. </w:t>
      </w:r>
      <w:bookmarkStart w:id="1967" w:name="_ETM_Q1_1358374"/>
      <w:bookmarkStart w:id="1968" w:name="_ETM_Q1_1363624"/>
      <w:bookmarkStart w:id="1969" w:name="_ETM_Q1_1364171"/>
      <w:bookmarkStart w:id="1970" w:name="_ETM_Q1_1364221"/>
      <w:bookmarkStart w:id="1971" w:name="_ETM_Q1_1364336"/>
      <w:bookmarkStart w:id="1972" w:name="_ETM_Q1_1364398"/>
      <w:bookmarkStart w:id="1973" w:name="_ETM_Q1_1365064"/>
      <w:bookmarkStart w:id="1974" w:name="_ETM_Q1_1365111"/>
      <w:bookmarkEnd w:id="1967"/>
      <w:bookmarkEnd w:id="1968"/>
      <w:bookmarkEnd w:id="1969"/>
      <w:bookmarkEnd w:id="1970"/>
      <w:bookmarkEnd w:id="1971"/>
      <w:bookmarkEnd w:id="1972"/>
      <w:bookmarkEnd w:id="1973"/>
      <w:bookmarkEnd w:id="1974"/>
      <w:r>
        <w:rPr>
          <w:rFonts w:hint="cs"/>
          <w:rtl/>
          <w:lang w:eastAsia="he-IL"/>
        </w:rPr>
        <w:t xml:space="preserve">אנחנו חושבים שצריך לעשות הכשרה בסיסית לאנשים שעובדים בשדה התעופה ומקבלים את החוזרים, וצריך איזה </w:t>
      </w:r>
      <w:bookmarkStart w:id="1975" w:name="_ETM_Q1_1374850"/>
      <w:bookmarkEnd w:id="1975"/>
      <w:r>
        <w:rPr>
          <w:rFonts w:hint="cs"/>
          <w:rtl/>
          <w:lang w:eastAsia="he-IL"/>
        </w:rPr>
        <w:t xml:space="preserve">שהוא פיקוח במקום על קבלת ההחלטות. </w:t>
      </w:r>
      <w:bookmarkStart w:id="1976" w:name="_ETM_Q1_1379316"/>
      <w:bookmarkEnd w:id="1976"/>
    </w:p>
    <w:p w14:paraId="3ADA6721" w14:textId="77777777" w:rsidR="00311905" w:rsidRDefault="00311905" w:rsidP="00311905">
      <w:pPr>
        <w:rPr>
          <w:rtl/>
          <w:lang w:eastAsia="he-IL"/>
        </w:rPr>
      </w:pPr>
      <w:bookmarkStart w:id="1977" w:name="_ETM_Q1_1379367"/>
      <w:bookmarkEnd w:id="1977"/>
    </w:p>
    <w:p w14:paraId="0370896B" w14:textId="77777777" w:rsidR="00311905" w:rsidRDefault="00311905" w:rsidP="00311905">
      <w:pPr>
        <w:pStyle w:val="af9"/>
        <w:keepNext/>
        <w:rPr>
          <w:rtl/>
          <w:lang w:eastAsia="he-IL"/>
        </w:rPr>
      </w:pPr>
      <w:bookmarkStart w:id="1978" w:name="_ETM_Q1_1379477"/>
      <w:bookmarkStart w:id="1979" w:name="_ETM_Q1_1379529"/>
      <w:bookmarkStart w:id="1980" w:name="_ETM_Q1_1380630"/>
      <w:bookmarkStart w:id="1981" w:name="ET_guest_מיכל_גולדברג_162"/>
      <w:bookmarkEnd w:id="1978"/>
      <w:bookmarkEnd w:id="1979"/>
      <w:bookmarkEnd w:id="1980"/>
      <w:r w:rsidRPr="00311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3119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81"/>
    </w:p>
    <w:p w14:paraId="125ECDF6" w14:textId="77777777" w:rsidR="00311905" w:rsidRDefault="00311905" w:rsidP="00311905">
      <w:pPr>
        <w:pStyle w:val="KeepWithNext"/>
        <w:rPr>
          <w:rtl/>
          <w:lang w:eastAsia="he-IL"/>
        </w:rPr>
      </w:pPr>
    </w:p>
    <w:p w14:paraId="2D831A2D" w14:textId="56345CA9" w:rsidR="00311905" w:rsidRDefault="00311905" w:rsidP="00311905">
      <w:pPr>
        <w:rPr>
          <w:rtl/>
          <w:lang w:eastAsia="he-IL"/>
        </w:rPr>
      </w:pPr>
      <w:bookmarkStart w:id="1982" w:name="_ETM_Q1_1381080"/>
      <w:bookmarkStart w:id="1983" w:name="_ETM_Q1_1381104"/>
      <w:bookmarkEnd w:id="1982"/>
      <w:bookmarkEnd w:id="1983"/>
      <w:r>
        <w:rPr>
          <w:rFonts w:hint="cs"/>
          <w:rtl/>
          <w:lang w:eastAsia="he-IL"/>
        </w:rPr>
        <w:t xml:space="preserve">הנציג המוסמך הוא נציג שעבר הדרכה. מדובר בקצין ביקורת </w:t>
      </w:r>
      <w:bookmarkStart w:id="1984" w:name="_ETM_Q1_1389064"/>
      <w:bookmarkEnd w:id="1984"/>
      <w:r>
        <w:rPr>
          <w:rFonts w:hint="cs"/>
          <w:rtl/>
          <w:lang w:eastAsia="he-IL"/>
        </w:rPr>
        <w:t xml:space="preserve">גבולות שהוסמך לכך על ידי ראש הרשות. צריך להבין שמדובר </w:t>
      </w:r>
      <w:bookmarkStart w:id="1985" w:name="_ETM_Q1_1394310"/>
      <w:bookmarkEnd w:id="1985"/>
      <w:r>
        <w:rPr>
          <w:rFonts w:hint="cs"/>
          <w:rtl/>
          <w:lang w:eastAsia="he-IL"/>
        </w:rPr>
        <w:t xml:space="preserve">בנושאים טכניים. החוק מתווה </w:t>
      </w:r>
      <w:r w:rsidR="00B373E9">
        <w:rPr>
          <w:rFonts w:hint="cs"/>
          <w:rtl/>
          <w:lang w:eastAsia="he-IL"/>
        </w:rPr>
        <w:t xml:space="preserve">לו </w:t>
      </w:r>
      <w:r>
        <w:rPr>
          <w:rFonts w:hint="cs"/>
          <w:rtl/>
          <w:lang w:eastAsia="he-IL"/>
        </w:rPr>
        <w:t xml:space="preserve">בדיוק מה הוא צריך </w:t>
      </w:r>
      <w:bookmarkStart w:id="1986" w:name="_ETM_Q1_1398845"/>
      <w:bookmarkEnd w:id="1986"/>
      <w:r w:rsidR="00B373E9">
        <w:rPr>
          <w:rFonts w:hint="cs"/>
          <w:rtl/>
          <w:lang w:eastAsia="he-IL"/>
        </w:rPr>
        <w:t xml:space="preserve">לבדוק. יש גם נוהל </w:t>
      </w:r>
      <w:r>
        <w:rPr>
          <w:rFonts w:hint="cs"/>
          <w:rtl/>
          <w:lang w:eastAsia="he-IL"/>
        </w:rPr>
        <w:t>ש</w:t>
      </w:r>
      <w:r w:rsidR="00B373E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משרד הבריאות לגבי איך בדיוק הוא אמור לבדוק </w:t>
      </w:r>
      <w:bookmarkStart w:id="1987" w:name="_ETM_Q1_1398923"/>
      <w:bookmarkEnd w:id="1987"/>
      <w:r>
        <w:rPr>
          <w:rFonts w:hint="cs"/>
          <w:rtl/>
          <w:lang w:eastAsia="he-IL"/>
        </w:rPr>
        <w:t xml:space="preserve">את זה. </w:t>
      </w:r>
      <w:bookmarkStart w:id="1988" w:name="_ETM_Q1_1404636"/>
      <w:bookmarkStart w:id="1989" w:name="_ETM_Q1_1404686"/>
      <w:bookmarkStart w:id="1990" w:name="_ETM_Q1_1405086"/>
      <w:bookmarkStart w:id="1991" w:name="_ETM_Q1_1405137"/>
      <w:bookmarkEnd w:id="1988"/>
      <w:bookmarkEnd w:id="1989"/>
      <w:bookmarkEnd w:id="1990"/>
      <w:bookmarkEnd w:id="1991"/>
    </w:p>
    <w:p w14:paraId="1A982A5E" w14:textId="682623F7" w:rsidR="00311905" w:rsidRDefault="00311905" w:rsidP="00311905">
      <w:pPr>
        <w:ind w:firstLine="0"/>
        <w:rPr>
          <w:rtl/>
          <w:lang w:eastAsia="he-IL"/>
        </w:rPr>
      </w:pPr>
      <w:bookmarkStart w:id="1992" w:name="_ETM_Q1_1412978"/>
      <w:bookmarkStart w:id="1993" w:name="_ETM_Q1_1413026"/>
      <w:bookmarkEnd w:id="1992"/>
      <w:bookmarkEnd w:id="1993"/>
    </w:p>
    <w:p w14:paraId="625442B8" w14:textId="73ADB4AF" w:rsidR="00311905" w:rsidRDefault="00311905" w:rsidP="00311905">
      <w:pPr>
        <w:pStyle w:val="a4"/>
        <w:keepNext/>
        <w:rPr>
          <w:rtl/>
        </w:rPr>
      </w:pPr>
      <w:bookmarkStart w:id="1994" w:name="_ETM_Q1_1413658"/>
      <w:bookmarkStart w:id="1995" w:name="_ETM_Q1_1413704"/>
      <w:bookmarkStart w:id="1996" w:name="_ETM_Q1_1414598"/>
      <w:bookmarkStart w:id="1997" w:name="ET_speaker_תמי_סלע_163"/>
      <w:bookmarkEnd w:id="1994"/>
      <w:bookmarkEnd w:id="1995"/>
      <w:bookmarkEnd w:id="1996"/>
      <w:r w:rsidRPr="0031190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3119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7"/>
    </w:p>
    <w:p w14:paraId="69F9856C" w14:textId="3104C854" w:rsidR="00311905" w:rsidRDefault="00311905" w:rsidP="00311905">
      <w:pPr>
        <w:pStyle w:val="KeepWithNext"/>
        <w:rPr>
          <w:rtl/>
          <w:lang w:eastAsia="he-IL"/>
        </w:rPr>
      </w:pPr>
    </w:p>
    <w:p w14:paraId="52CE199D" w14:textId="106B005D" w:rsidR="00311905" w:rsidRDefault="00576A65" w:rsidP="003D506C">
      <w:pPr>
        <w:rPr>
          <w:rtl/>
          <w:lang w:eastAsia="he-IL"/>
        </w:rPr>
      </w:pPr>
      <w:bookmarkStart w:id="1998" w:name="_ETM_Q1_1414987"/>
      <w:bookmarkStart w:id="1999" w:name="_ETM_Q1_1415014"/>
      <w:bookmarkEnd w:id="1998"/>
      <w:bookmarkEnd w:id="1999"/>
      <w:r>
        <w:rPr>
          <w:rFonts w:hint="cs"/>
          <w:rtl/>
          <w:lang w:eastAsia="he-IL"/>
        </w:rPr>
        <w:t>אלה</w:t>
      </w:r>
      <w:r w:rsidR="00311905">
        <w:rPr>
          <w:rFonts w:hint="cs"/>
          <w:rtl/>
          <w:lang w:eastAsia="he-IL"/>
        </w:rPr>
        <w:t xml:space="preserve"> לא לגמרי </w:t>
      </w:r>
      <w:bookmarkStart w:id="2000" w:name="_ETM_Q1_1417596"/>
      <w:bookmarkEnd w:id="2000"/>
      <w:r w:rsidR="00311905">
        <w:rPr>
          <w:rFonts w:hint="cs"/>
          <w:rtl/>
          <w:lang w:eastAsia="he-IL"/>
        </w:rPr>
        <w:t>נושאים טכניים. החוק לא קובע את אמות המי</w:t>
      </w:r>
      <w:bookmarkStart w:id="2001" w:name="_ETM_Q1_1418818"/>
      <w:bookmarkEnd w:id="2001"/>
      <w:r w:rsidR="003D506C">
        <w:rPr>
          <w:rFonts w:hint="cs"/>
          <w:rtl/>
          <w:lang w:eastAsia="he-IL"/>
        </w:rPr>
        <w:t>דה בדבר</w:t>
      </w:r>
      <w:r w:rsidR="00311905">
        <w:rPr>
          <w:rFonts w:hint="cs"/>
          <w:rtl/>
          <w:lang w:eastAsia="he-IL"/>
        </w:rPr>
        <w:t xml:space="preserve"> ההחלטה אם הוא יכול או לא </w:t>
      </w:r>
      <w:bookmarkStart w:id="2002" w:name="_ETM_Q1_1419264"/>
      <w:bookmarkEnd w:id="2002"/>
      <w:r w:rsidR="00311905">
        <w:rPr>
          <w:rFonts w:hint="cs"/>
          <w:rtl/>
          <w:lang w:eastAsia="he-IL"/>
        </w:rPr>
        <w:t xml:space="preserve">יכול לעשות את הבידוד בבית. יכול להיות </w:t>
      </w:r>
      <w:r w:rsidR="00B373E9">
        <w:rPr>
          <w:rFonts w:hint="cs"/>
          <w:rtl/>
          <w:lang w:eastAsia="he-IL"/>
        </w:rPr>
        <w:t>ש</w:t>
      </w:r>
      <w:r w:rsidR="003D506C">
        <w:rPr>
          <w:rFonts w:hint="cs"/>
          <w:rtl/>
          <w:lang w:eastAsia="he-IL"/>
        </w:rPr>
        <w:t>בעניין הזה</w:t>
      </w:r>
      <w:r w:rsidR="00311905">
        <w:rPr>
          <w:rFonts w:hint="cs"/>
          <w:rtl/>
          <w:lang w:eastAsia="he-IL"/>
        </w:rPr>
        <w:t xml:space="preserve"> </w:t>
      </w:r>
      <w:r w:rsidR="00B373E9">
        <w:rPr>
          <w:rFonts w:hint="cs"/>
          <w:rtl/>
          <w:lang w:eastAsia="he-IL"/>
        </w:rPr>
        <w:t xml:space="preserve">יש </w:t>
      </w:r>
      <w:r w:rsidR="00311905">
        <w:rPr>
          <w:rFonts w:hint="cs"/>
          <w:rtl/>
          <w:lang w:eastAsia="he-IL"/>
        </w:rPr>
        <w:t xml:space="preserve">הבדל בשיקול הדעת של </w:t>
      </w:r>
      <w:r w:rsidR="003D506C">
        <w:rPr>
          <w:rFonts w:hint="cs"/>
          <w:rtl/>
          <w:lang w:eastAsia="he-IL"/>
        </w:rPr>
        <w:t>ה</w:t>
      </w:r>
      <w:r w:rsidR="00311905">
        <w:rPr>
          <w:rFonts w:hint="cs"/>
          <w:rtl/>
          <w:lang w:eastAsia="he-IL"/>
        </w:rPr>
        <w:t xml:space="preserve">אנשים. </w:t>
      </w:r>
    </w:p>
    <w:p w14:paraId="3B7E4332" w14:textId="0E10EC02" w:rsidR="00311905" w:rsidRDefault="00311905" w:rsidP="00311905">
      <w:pPr>
        <w:ind w:firstLine="0"/>
        <w:rPr>
          <w:rtl/>
          <w:lang w:eastAsia="he-IL"/>
        </w:rPr>
      </w:pPr>
    </w:p>
    <w:p w14:paraId="375B417B" w14:textId="6ADE2B57" w:rsidR="00311905" w:rsidRDefault="00311905" w:rsidP="00311905">
      <w:pPr>
        <w:pStyle w:val="af6"/>
        <w:keepNext/>
        <w:rPr>
          <w:rtl/>
        </w:rPr>
      </w:pPr>
      <w:bookmarkStart w:id="2003" w:name="_ETM_Q1_1426632"/>
      <w:bookmarkStart w:id="2004" w:name="_ETM_Q1_1426685"/>
      <w:bookmarkStart w:id="2005" w:name="_ETM_Q1_1427561"/>
      <w:bookmarkStart w:id="2006" w:name="ET_yor_5069_164"/>
      <w:bookmarkEnd w:id="2003"/>
      <w:bookmarkEnd w:id="2004"/>
      <w:bookmarkEnd w:id="2005"/>
      <w:r w:rsidRPr="00311905">
        <w:rPr>
          <w:rStyle w:val="TagStyle"/>
          <w:rtl/>
        </w:rPr>
        <w:t xml:space="preserve"> &lt;&lt; </w:t>
      </w:r>
      <w:proofErr w:type="spellStart"/>
      <w:r w:rsidRPr="00311905">
        <w:rPr>
          <w:rStyle w:val="TagStyle"/>
          <w:rtl/>
        </w:rPr>
        <w:t>יור</w:t>
      </w:r>
      <w:proofErr w:type="spellEnd"/>
      <w:r w:rsidRPr="0031190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119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6"/>
    </w:p>
    <w:p w14:paraId="68318E35" w14:textId="313078DB" w:rsidR="00311905" w:rsidRDefault="00311905" w:rsidP="00311905">
      <w:pPr>
        <w:pStyle w:val="KeepWithNext"/>
        <w:rPr>
          <w:rtl/>
          <w:lang w:eastAsia="he-IL"/>
        </w:rPr>
      </w:pPr>
    </w:p>
    <w:p w14:paraId="2B993DA1" w14:textId="65472A1E" w:rsidR="00311905" w:rsidRDefault="00311905" w:rsidP="00311905">
      <w:pPr>
        <w:rPr>
          <w:rtl/>
          <w:lang w:eastAsia="he-IL"/>
        </w:rPr>
      </w:pPr>
      <w:bookmarkStart w:id="2007" w:name="_ETM_Q1_1428007"/>
      <w:bookmarkStart w:id="2008" w:name="_ETM_Q1_1428053"/>
      <w:bookmarkEnd w:id="2007"/>
      <w:bookmarkEnd w:id="2008"/>
      <w:r>
        <w:rPr>
          <w:rFonts w:hint="cs"/>
          <w:rtl/>
          <w:lang w:eastAsia="he-IL"/>
        </w:rPr>
        <w:t>אי אפשר לשים רופא בכל מקום שיבד</w:t>
      </w:r>
      <w:bookmarkStart w:id="2009" w:name="_ETM_Q1_1429975"/>
      <w:bookmarkEnd w:id="2009"/>
      <w:r>
        <w:rPr>
          <w:rFonts w:hint="cs"/>
          <w:rtl/>
          <w:lang w:eastAsia="he-IL"/>
        </w:rPr>
        <w:t xml:space="preserve">וק את זה. </w:t>
      </w:r>
    </w:p>
    <w:p w14:paraId="7627B88E" w14:textId="6A06B452" w:rsidR="00311905" w:rsidRDefault="00311905" w:rsidP="00311905">
      <w:pPr>
        <w:ind w:firstLine="0"/>
        <w:rPr>
          <w:rtl/>
          <w:lang w:eastAsia="he-IL"/>
        </w:rPr>
      </w:pPr>
      <w:bookmarkStart w:id="2010" w:name="_ETM_Q1_1433078"/>
      <w:bookmarkStart w:id="2011" w:name="_ETM_Q1_1433130"/>
      <w:bookmarkEnd w:id="2010"/>
      <w:bookmarkEnd w:id="2011"/>
    </w:p>
    <w:p w14:paraId="3AB8BE85" w14:textId="05A774C5" w:rsidR="00311905" w:rsidRDefault="00311905" w:rsidP="00311905">
      <w:pPr>
        <w:pStyle w:val="af9"/>
        <w:keepNext/>
        <w:rPr>
          <w:rtl/>
          <w:lang w:eastAsia="he-IL"/>
        </w:rPr>
      </w:pPr>
      <w:bookmarkStart w:id="2012" w:name="_ETM_Q1_1433498"/>
      <w:bookmarkStart w:id="2013" w:name="_ETM_Q1_1433547"/>
      <w:bookmarkStart w:id="2014" w:name="_ETM_Q1_1429139"/>
      <w:bookmarkStart w:id="2015" w:name="ET_guest_משכית_בנדל_165"/>
      <w:bookmarkEnd w:id="2012"/>
      <w:bookmarkEnd w:id="2013"/>
      <w:bookmarkEnd w:id="2014"/>
      <w:r w:rsidRPr="00311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משכית בנדל:</w:t>
      </w:r>
      <w:r w:rsidRPr="003119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15"/>
    </w:p>
    <w:p w14:paraId="04374B37" w14:textId="2658F875" w:rsidR="00311905" w:rsidRDefault="00311905" w:rsidP="00311905">
      <w:pPr>
        <w:pStyle w:val="KeepWithNext"/>
        <w:rPr>
          <w:rtl/>
          <w:lang w:eastAsia="he-IL"/>
        </w:rPr>
      </w:pPr>
    </w:p>
    <w:p w14:paraId="14BBCC59" w14:textId="7A82F1F9" w:rsidR="00546F00" w:rsidRDefault="00546F00" w:rsidP="003D506C">
      <w:pPr>
        <w:rPr>
          <w:rtl/>
        </w:rPr>
      </w:pPr>
      <w:bookmarkStart w:id="2016" w:name="_ETM_Q1_1429496"/>
      <w:bookmarkStart w:id="2017" w:name="_ETM_Q1_1429528"/>
      <w:bookmarkEnd w:id="2016"/>
      <w:bookmarkEnd w:id="2017"/>
      <w:r>
        <w:rPr>
          <w:rFonts w:hint="cs"/>
          <w:rtl/>
          <w:lang w:eastAsia="he-IL"/>
        </w:rPr>
        <w:t>הוא צריך לעבור</w:t>
      </w:r>
      <w:r w:rsidR="00311905">
        <w:rPr>
          <w:rFonts w:hint="cs"/>
          <w:rtl/>
          <w:lang w:eastAsia="he-IL"/>
        </w:rPr>
        <w:t xml:space="preserve"> הכשרה. צריך שיהיה </w:t>
      </w:r>
      <w:bookmarkStart w:id="2018" w:name="_ETM_Q1_1436897"/>
      <w:bookmarkEnd w:id="2018"/>
      <w:r w:rsidR="003D506C">
        <w:rPr>
          <w:rFonts w:hint="cs"/>
          <w:rtl/>
          <w:lang w:eastAsia="he-IL"/>
        </w:rPr>
        <w:t>גורם בכיר שיהיה במקום</w:t>
      </w:r>
      <w:r w:rsidR="00311905">
        <w:rPr>
          <w:rFonts w:hint="cs"/>
          <w:rtl/>
          <w:lang w:eastAsia="he-IL"/>
        </w:rPr>
        <w:t xml:space="preserve"> </w:t>
      </w:r>
      <w:r w:rsidR="008548BD">
        <w:rPr>
          <w:rFonts w:hint="cs"/>
          <w:rtl/>
          <w:lang w:eastAsia="he-IL"/>
        </w:rPr>
        <w:t>ו</w:t>
      </w:r>
      <w:r w:rsidR="00311905">
        <w:rPr>
          <w:rFonts w:hint="cs"/>
          <w:rtl/>
          <w:lang w:eastAsia="he-IL"/>
        </w:rPr>
        <w:t xml:space="preserve">יוכל, לדעתנו, </w:t>
      </w:r>
      <w:r w:rsidR="008548BD">
        <w:rPr>
          <w:rFonts w:hint="cs"/>
          <w:rtl/>
          <w:lang w:eastAsia="he-IL"/>
        </w:rPr>
        <w:t xml:space="preserve">גם </w:t>
      </w:r>
      <w:r w:rsidR="00311905">
        <w:rPr>
          <w:rFonts w:hint="cs"/>
          <w:rtl/>
          <w:lang w:eastAsia="he-IL"/>
        </w:rPr>
        <w:t xml:space="preserve">לענות </w:t>
      </w:r>
      <w:bookmarkStart w:id="2019" w:name="_ETM_Q1_1437336"/>
      <w:bookmarkEnd w:id="2019"/>
      <w:r w:rsidR="003D506C">
        <w:rPr>
          <w:rFonts w:hint="cs"/>
          <w:rtl/>
          <w:lang w:eastAsia="he-IL"/>
        </w:rPr>
        <w:t xml:space="preserve">באופן </w:t>
      </w:r>
      <w:proofErr w:type="spellStart"/>
      <w:r w:rsidR="003D506C">
        <w:rPr>
          <w:rFonts w:hint="cs"/>
          <w:rtl/>
          <w:lang w:eastAsia="he-IL"/>
        </w:rPr>
        <w:t>מיידי</w:t>
      </w:r>
      <w:proofErr w:type="spellEnd"/>
      <w:r w:rsidR="003D506C">
        <w:rPr>
          <w:rFonts w:hint="cs"/>
          <w:rtl/>
          <w:lang w:eastAsia="he-IL"/>
        </w:rPr>
        <w:t xml:space="preserve"> על השגות וגם </w:t>
      </w:r>
      <w:r w:rsidR="00311905">
        <w:rPr>
          <w:rFonts w:hint="cs"/>
          <w:rtl/>
          <w:lang w:eastAsia="he-IL"/>
        </w:rPr>
        <w:t>לפקח על קבלת ההחלטות.</w:t>
      </w:r>
      <w:r>
        <w:rPr>
          <w:rFonts w:hint="cs"/>
          <w:rtl/>
          <w:lang w:eastAsia="he-IL"/>
        </w:rPr>
        <w:t xml:space="preserve"> </w:t>
      </w:r>
      <w:bookmarkStart w:id="2020" w:name="_ETM_Q1_1441982"/>
      <w:bookmarkStart w:id="2021" w:name="_ETM_Q1_1447750"/>
      <w:bookmarkStart w:id="2022" w:name="_ETM_Q1_1448890"/>
      <w:bookmarkStart w:id="2023" w:name="_ETM_Q1_1448950"/>
      <w:bookmarkStart w:id="2024" w:name="_ETM_Q1_1449838"/>
      <w:bookmarkStart w:id="2025" w:name="_ETM_Q1_1449892"/>
      <w:bookmarkStart w:id="2026" w:name="_ETM_Q1_1452784"/>
      <w:bookmarkStart w:id="2027" w:name="ET_speaker_תמי_סלע_166"/>
      <w:bookmarkEnd w:id="2020"/>
      <w:bookmarkEnd w:id="2021"/>
      <w:bookmarkEnd w:id="2022"/>
      <w:bookmarkEnd w:id="2023"/>
      <w:bookmarkEnd w:id="2024"/>
      <w:bookmarkEnd w:id="2025"/>
      <w:bookmarkEnd w:id="2026"/>
      <w:r>
        <w:rPr>
          <w:rtl/>
        </w:rPr>
        <w:t xml:space="preserve">  </w:t>
      </w:r>
      <w:bookmarkEnd w:id="2027"/>
    </w:p>
    <w:p w14:paraId="19C57C0E" w14:textId="77777777" w:rsidR="00546F00" w:rsidRDefault="00546F00" w:rsidP="00546F00">
      <w:pPr>
        <w:pStyle w:val="KeepWithNext"/>
        <w:rPr>
          <w:rtl/>
        </w:rPr>
      </w:pPr>
    </w:p>
    <w:p w14:paraId="5A798FB0" w14:textId="7DDA457C" w:rsidR="00546F00" w:rsidRDefault="00546F00" w:rsidP="00546F00">
      <w:pPr>
        <w:pStyle w:val="a4"/>
        <w:keepNext/>
        <w:rPr>
          <w:rtl/>
        </w:rPr>
      </w:pPr>
      <w:bookmarkStart w:id="2028" w:name="_ETM_Q1_1453150"/>
      <w:bookmarkStart w:id="2029" w:name="_ETM_Q1_1453200"/>
      <w:bookmarkStart w:id="2030" w:name="ET_speaker_תמי_סלע_167"/>
      <w:bookmarkEnd w:id="2028"/>
      <w:bookmarkEnd w:id="2029"/>
      <w:r w:rsidRPr="00546F0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46F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0"/>
    </w:p>
    <w:p w14:paraId="39A8AC19" w14:textId="04DCD621" w:rsidR="00546F00" w:rsidRDefault="00546F00" w:rsidP="00546F00">
      <w:pPr>
        <w:pStyle w:val="KeepWithNext"/>
        <w:rPr>
          <w:rtl/>
          <w:lang w:eastAsia="he-IL"/>
        </w:rPr>
      </w:pPr>
    </w:p>
    <w:p w14:paraId="270F5468" w14:textId="424A7D2E" w:rsidR="00546F00" w:rsidRDefault="00546F00" w:rsidP="00546F00">
      <w:pPr>
        <w:rPr>
          <w:rtl/>
          <w:lang w:eastAsia="he-IL"/>
        </w:rPr>
      </w:pPr>
      <w:bookmarkStart w:id="2031" w:name="_ETM_Q1_1463482"/>
      <w:bookmarkStart w:id="2032" w:name="_ETM_Q1_1463543"/>
      <w:bookmarkEnd w:id="2031"/>
      <w:bookmarkEnd w:id="2032"/>
      <w:r>
        <w:rPr>
          <w:rFonts w:hint="cs"/>
          <w:rtl/>
          <w:lang w:eastAsia="he-IL"/>
        </w:rPr>
        <w:t xml:space="preserve">הנציג המוסמך פועל בהתאם להוראות ולהנחיות של משרד </w:t>
      </w:r>
      <w:bookmarkStart w:id="2033" w:name="_ETM_Q1_1469448"/>
      <w:bookmarkEnd w:id="2033"/>
      <w:r>
        <w:rPr>
          <w:rFonts w:hint="cs"/>
          <w:rtl/>
          <w:lang w:eastAsia="he-IL"/>
        </w:rPr>
        <w:t xml:space="preserve">הבריאות. </w:t>
      </w:r>
    </w:p>
    <w:p w14:paraId="37F18DCB" w14:textId="0510C827" w:rsidR="00546F00" w:rsidRDefault="00546F00" w:rsidP="00546F00">
      <w:pPr>
        <w:rPr>
          <w:rtl/>
          <w:lang w:eastAsia="he-IL"/>
        </w:rPr>
      </w:pPr>
      <w:bookmarkStart w:id="2034" w:name="_ETM_Q1_1497765"/>
      <w:bookmarkStart w:id="2035" w:name="_ETM_Q1_1497826"/>
      <w:bookmarkStart w:id="2036" w:name="_ETM_Q1_1497928"/>
      <w:bookmarkStart w:id="2037" w:name="_ETM_Q1_1497988"/>
      <w:bookmarkStart w:id="2038" w:name="_ETM_Q1_1500038"/>
      <w:bookmarkEnd w:id="2034"/>
      <w:bookmarkEnd w:id="2035"/>
      <w:bookmarkEnd w:id="2036"/>
      <w:bookmarkEnd w:id="2037"/>
      <w:bookmarkEnd w:id="2038"/>
    </w:p>
    <w:p w14:paraId="6FDB2C73" w14:textId="29BDD28A" w:rsidR="00546F00" w:rsidRDefault="00546F00" w:rsidP="00546F00">
      <w:pPr>
        <w:pStyle w:val="af6"/>
        <w:keepNext/>
        <w:rPr>
          <w:rtl/>
        </w:rPr>
      </w:pPr>
      <w:bookmarkStart w:id="2039" w:name="ET_yor_5069_168"/>
      <w:r w:rsidRPr="00546F00">
        <w:rPr>
          <w:rStyle w:val="TagStyle"/>
          <w:rtl/>
        </w:rPr>
        <w:t xml:space="preserve"> &lt;&lt; </w:t>
      </w:r>
      <w:proofErr w:type="spellStart"/>
      <w:r w:rsidRPr="00546F00">
        <w:rPr>
          <w:rStyle w:val="TagStyle"/>
          <w:rtl/>
        </w:rPr>
        <w:t>יור</w:t>
      </w:r>
      <w:proofErr w:type="spellEnd"/>
      <w:r w:rsidRPr="00546F0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46F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9"/>
    </w:p>
    <w:p w14:paraId="7242CE5F" w14:textId="28F70047" w:rsidR="00546F00" w:rsidRDefault="00546F00" w:rsidP="00546F00">
      <w:pPr>
        <w:pStyle w:val="KeepWithNext"/>
        <w:rPr>
          <w:rtl/>
          <w:lang w:eastAsia="he-IL"/>
        </w:rPr>
      </w:pPr>
    </w:p>
    <w:p w14:paraId="26D26DE6" w14:textId="371899B9" w:rsidR="00546F00" w:rsidRDefault="00546F00" w:rsidP="00546F00">
      <w:pPr>
        <w:rPr>
          <w:rtl/>
          <w:lang w:eastAsia="he-IL"/>
        </w:rPr>
      </w:pPr>
      <w:bookmarkStart w:id="2040" w:name="_ETM_Q1_1500481"/>
      <w:bookmarkStart w:id="2041" w:name="_ETM_Q1_1500523"/>
      <w:bookmarkEnd w:id="2040"/>
      <w:bookmarkEnd w:id="2041"/>
      <w:r>
        <w:rPr>
          <w:rFonts w:hint="cs"/>
          <w:rtl/>
          <w:lang w:eastAsia="he-IL"/>
        </w:rPr>
        <w:t xml:space="preserve">האם יש מישהו בכיר </w:t>
      </w:r>
      <w:bookmarkStart w:id="2042" w:name="_ETM_Q1_1500180"/>
      <w:bookmarkEnd w:id="2042"/>
      <w:r>
        <w:rPr>
          <w:rFonts w:hint="cs"/>
          <w:rtl/>
          <w:lang w:eastAsia="he-IL"/>
        </w:rPr>
        <w:t>מעליו?</w:t>
      </w:r>
      <w:bookmarkStart w:id="2043" w:name="_ETM_Q1_1502185"/>
      <w:bookmarkEnd w:id="2043"/>
    </w:p>
    <w:p w14:paraId="45CE30E3" w14:textId="37857BCB" w:rsidR="00546F00" w:rsidRDefault="00546F00" w:rsidP="00546F00">
      <w:pPr>
        <w:ind w:firstLine="0"/>
        <w:rPr>
          <w:rtl/>
          <w:lang w:eastAsia="he-IL"/>
        </w:rPr>
      </w:pPr>
      <w:bookmarkStart w:id="2044" w:name="_ETM_Q1_1502238"/>
      <w:bookmarkEnd w:id="2044"/>
    </w:p>
    <w:p w14:paraId="74167014" w14:textId="76539A17" w:rsidR="00546F00" w:rsidRDefault="00546F00" w:rsidP="00546F00">
      <w:pPr>
        <w:pStyle w:val="a4"/>
        <w:keepNext/>
        <w:rPr>
          <w:rtl/>
        </w:rPr>
      </w:pPr>
      <w:bookmarkStart w:id="2045" w:name="_ETM_Q1_1502700"/>
      <w:bookmarkStart w:id="2046" w:name="_ETM_Q1_1502745"/>
      <w:bookmarkStart w:id="2047" w:name="_ETM_Q1_1504652"/>
      <w:bookmarkStart w:id="2048" w:name="ET_speaker_תמי_סלע_169"/>
      <w:bookmarkEnd w:id="2045"/>
      <w:bookmarkEnd w:id="2046"/>
      <w:bookmarkEnd w:id="2047"/>
      <w:r w:rsidRPr="00546F0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46F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8"/>
    </w:p>
    <w:p w14:paraId="004B5E0B" w14:textId="6FD07997" w:rsidR="00546F00" w:rsidRDefault="00546F00" w:rsidP="00546F00">
      <w:pPr>
        <w:pStyle w:val="KeepWithNext"/>
        <w:rPr>
          <w:rtl/>
          <w:lang w:eastAsia="he-IL"/>
        </w:rPr>
      </w:pPr>
    </w:p>
    <w:p w14:paraId="019552BC" w14:textId="74E56571" w:rsidR="00546F00" w:rsidRDefault="00546F00" w:rsidP="00546F00">
      <w:pPr>
        <w:rPr>
          <w:rtl/>
          <w:lang w:eastAsia="he-IL"/>
        </w:rPr>
      </w:pPr>
      <w:bookmarkStart w:id="2049" w:name="_ETM_Q1_1505087"/>
      <w:bookmarkStart w:id="2050" w:name="_ETM_Q1_1505118"/>
      <w:bookmarkEnd w:id="2049"/>
      <w:bookmarkEnd w:id="2050"/>
      <w:r>
        <w:rPr>
          <w:rFonts w:hint="cs"/>
          <w:rtl/>
          <w:lang w:eastAsia="he-IL"/>
        </w:rPr>
        <w:t xml:space="preserve">יש </w:t>
      </w:r>
      <w:bookmarkStart w:id="2051" w:name="_ETM_Q1_1503529"/>
      <w:bookmarkStart w:id="2052" w:name="_ETM_Q1_1503581"/>
      <w:bookmarkStart w:id="2053" w:name="_ETM_Q1_1504047"/>
      <w:bookmarkStart w:id="2054" w:name="_ETM_Q1_1504106"/>
      <w:bookmarkEnd w:id="2051"/>
      <w:bookmarkEnd w:id="2052"/>
      <w:bookmarkEnd w:id="2053"/>
      <w:bookmarkEnd w:id="2054"/>
      <w:r>
        <w:rPr>
          <w:rFonts w:hint="cs"/>
          <w:rtl/>
          <w:lang w:eastAsia="he-IL"/>
        </w:rPr>
        <w:t>את ההשגה למנהל.</w:t>
      </w:r>
    </w:p>
    <w:p w14:paraId="1F719444" w14:textId="7289EBD2" w:rsidR="00546F00" w:rsidRDefault="00546F00" w:rsidP="00546F00">
      <w:pPr>
        <w:rPr>
          <w:rtl/>
          <w:lang w:eastAsia="he-IL"/>
        </w:rPr>
      </w:pPr>
      <w:bookmarkStart w:id="2055" w:name="_ETM_Q1_1508076"/>
      <w:bookmarkStart w:id="2056" w:name="_ETM_Q1_1508148"/>
      <w:bookmarkEnd w:id="2055"/>
      <w:bookmarkEnd w:id="2056"/>
    </w:p>
    <w:p w14:paraId="58B0FE29" w14:textId="7FABA3DC" w:rsidR="00546F00" w:rsidRDefault="00546F00" w:rsidP="00546F00">
      <w:pPr>
        <w:pStyle w:val="af6"/>
        <w:keepNext/>
        <w:rPr>
          <w:rtl/>
        </w:rPr>
      </w:pPr>
      <w:bookmarkStart w:id="2057" w:name="_ETM_Q1_1508390"/>
      <w:bookmarkStart w:id="2058" w:name="_ETM_Q1_1508443"/>
      <w:bookmarkStart w:id="2059" w:name="ET_yor_5069_170"/>
      <w:bookmarkEnd w:id="2057"/>
      <w:bookmarkEnd w:id="2058"/>
      <w:r w:rsidRPr="00546F00">
        <w:rPr>
          <w:rStyle w:val="TagStyle"/>
          <w:rtl/>
        </w:rPr>
        <w:t xml:space="preserve"> &lt;&lt; </w:t>
      </w:r>
      <w:proofErr w:type="spellStart"/>
      <w:r w:rsidRPr="00546F00">
        <w:rPr>
          <w:rStyle w:val="TagStyle"/>
          <w:rtl/>
        </w:rPr>
        <w:t>יור</w:t>
      </w:r>
      <w:proofErr w:type="spellEnd"/>
      <w:r w:rsidRPr="00546F0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46F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9"/>
    </w:p>
    <w:p w14:paraId="76BA2528" w14:textId="30BE11AF" w:rsidR="00546F00" w:rsidRDefault="00546F00" w:rsidP="00546F00">
      <w:pPr>
        <w:pStyle w:val="KeepWithNext"/>
        <w:rPr>
          <w:rtl/>
          <w:lang w:eastAsia="he-IL"/>
        </w:rPr>
      </w:pPr>
    </w:p>
    <w:p w14:paraId="06B932EE" w14:textId="2C5862EB" w:rsidR="00546F00" w:rsidRPr="00546F00" w:rsidRDefault="00546F00" w:rsidP="00546F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ההשגה. </w:t>
      </w:r>
      <w:bookmarkStart w:id="2060" w:name="_ETM_Q1_1509830"/>
      <w:bookmarkEnd w:id="2060"/>
    </w:p>
    <w:p w14:paraId="06940CE6" w14:textId="572AC171" w:rsidR="00546F00" w:rsidRDefault="00546F00" w:rsidP="00546F00">
      <w:pPr>
        <w:ind w:firstLine="0"/>
        <w:rPr>
          <w:rtl/>
          <w:lang w:eastAsia="he-IL"/>
        </w:rPr>
      </w:pPr>
    </w:p>
    <w:p w14:paraId="28160FFC" w14:textId="52A0FFC4" w:rsidR="008F5E04" w:rsidRDefault="008F5E04" w:rsidP="008F5E04">
      <w:pPr>
        <w:pStyle w:val="af9"/>
        <w:keepNext/>
        <w:rPr>
          <w:rtl/>
          <w:lang w:eastAsia="he-IL"/>
        </w:rPr>
      </w:pPr>
      <w:bookmarkStart w:id="2061" w:name="_ETM_Q1_1512483"/>
      <w:bookmarkStart w:id="2062" w:name="_ETM_Q1_1512537"/>
      <w:bookmarkStart w:id="2063" w:name="ET_guest_ענת_צוראל_פרבר_175"/>
      <w:bookmarkEnd w:id="2061"/>
      <w:bookmarkEnd w:id="2062"/>
      <w:r w:rsidRPr="008F5E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צוראל</w:t>
      </w:r>
      <w:proofErr w:type="spellEnd"/>
      <w:r>
        <w:rPr>
          <w:rtl/>
          <w:lang w:eastAsia="he-IL"/>
        </w:rPr>
        <w:t xml:space="preserve"> פרבר:</w:t>
      </w:r>
      <w:r w:rsidRPr="008F5E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63"/>
    </w:p>
    <w:p w14:paraId="0580E4D0" w14:textId="0876533F" w:rsidR="008F5E04" w:rsidRDefault="008F5E04" w:rsidP="008F5E04">
      <w:pPr>
        <w:pStyle w:val="KeepWithNext"/>
        <w:rPr>
          <w:rtl/>
          <w:lang w:eastAsia="he-IL"/>
        </w:rPr>
      </w:pPr>
    </w:p>
    <w:p w14:paraId="6C68E6FC" w14:textId="31501490" w:rsidR="00546F00" w:rsidRDefault="00546F00" w:rsidP="00546F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נציג של משרד הבריאות שהוא יכול להתייעץ </w:t>
      </w:r>
      <w:bookmarkStart w:id="2064" w:name="_ETM_Q1_1517621"/>
      <w:bookmarkEnd w:id="2064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</w:t>
      </w:r>
    </w:p>
    <w:p w14:paraId="6831AE2E" w14:textId="0B9BD878" w:rsidR="00546F00" w:rsidRDefault="00546F00" w:rsidP="00546F00">
      <w:pPr>
        <w:rPr>
          <w:rtl/>
          <w:lang w:eastAsia="he-IL"/>
        </w:rPr>
      </w:pPr>
      <w:bookmarkStart w:id="2065" w:name="_ETM_Q1_1518513"/>
      <w:bookmarkStart w:id="2066" w:name="_ETM_Q1_1518588"/>
      <w:bookmarkStart w:id="2067" w:name="_ETM_Q1_1518933"/>
      <w:bookmarkEnd w:id="2065"/>
      <w:bookmarkEnd w:id="2066"/>
      <w:bookmarkEnd w:id="2067"/>
    </w:p>
    <w:p w14:paraId="4CAB197E" w14:textId="4861E682" w:rsidR="00546F00" w:rsidRDefault="00546F00" w:rsidP="00546F00">
      <w:pPr>
        <w:pStyle w:val="af6"/>
        <w:keepNext/>
        <w:rPr>
          <w:rtl/>
        </w:rPr>
      </w:pPr>
      <w:bookmarkStart w:id="2068" w:name="_ETM_Q1_1518983"/>
      <w:bookmarkStart w:id="2069" w:name="ET_yor_5069_172"/>
      <w:bookmarkEnd w:id="2068"/>
      <w:r w:rsidRPr="00546F0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6F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9"/>
    </w:p>
    <w:p w14:paraId="6ED4E4DD" w14:textId="21C5188F" w:rsidR="00546F00" w:rsidRDefault="00546F00" w:rsidP="00546F00">
      <w:pPr>
        <w:pStyle w:val="KeepWithNext"/>
        <w:rPr>
          <w:rtl/>
          <w:lang w:eastAsia="he-IL"/>
        </w:rPr>
      </w:pPr>
    </w:p>
    <w:p w14:paraId="214BEEA2" w14:textId="6F637E91" w:rsidR="00546F00" w:rsidRDefault="00546F00" w:rsidP="00546F0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כתוב בחוק.</w:t>
      </w:r>
    </w:p>
    <w:p w14:paraId="56FB6C32" w14:textId="637D46BA" w:rsidR="00546F00" w:rsidRDefault="00546F00" w:rsidP="00546F00">
      <w:pPr>
        <w:rPr>
          <w:rtl/>
          <w:lang w:eastAsia="he-IL"/>
        </w:rPr>
      </w:pPr>
      <w:bookmarkStart w:id="2070" w:name="_ETM_Q1_1516426"/>
      <w:bookmarkStart w:id="2071" w:name="_ETM_Q1_1516483"/>
      <w:bookmarkEnd w:id="2070"/>
      <w:bookmarkEnd w:id="2071"/>
    </w:p>
    <w:p w14:paraId="2F53DC6F" w14:textId="4FDFA554" w:rsidR="00546F00" w:rsidRDefault="00546F00" w:rsidP="00546F00">
      <w:pPr>
        <w:pStyle w:val="af9"/>
        <w:keepNext/>
        <w:rPr>
          <w:rtl/>
          <w:lang w:eastAsia="he-IL"/>
        </w:rPr>
      </w:pPr>
      <w:bookmarkStart w:id="2072" w:name="_ETM_Q1_1516559"/>
      <w:bookmarkStart w:id="2073" w:name="_ETM_Q1_1516633"/>
      <w:bookmarkStart w:id="2074" w:name="_ETM_Q1_1518402"/>
      <w:bookmarkStart w:id="2075" w:name="ET_guest_משכית_בנדל_173"/>
      <w:bookmarkEnd w:id="2072"/>
      <w:bookmarkEnd w:id="2073"/>
      <w:bookmarkEnd w:id="2074"/>
      <w:r w:rsidRPr="00546F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משכית בנדל:</w:t>
      </w:r>
      <w:r w:rsidRPr="00546F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75"/>
    </w:p>
    <w:p w14:paraId="51D678A8" w14:textId="3E952A5E" w:rsidR="00546F00" w:rsidRDefault="00546F00" w:rsidP="00546F00">
      <w:pPr>
        <w:pStyle w:val="KeepWithNext"/>
        <w:rPr>
          <w:rtl/>
          <w:lang w:eastAsia="he-IL"/>
        </w:rPr>
      </w:pPr>
    </w:p>
    <w:p w14:paraId="7B872565" w14:textId="2CDCB510" w:rsidR="00546F00" w:rsidRDefault="00546F00" w:rsidP="00546F00">
      <w:pPr>
        <w:rPr>
          <w:rtl/>
          <w:lang w:eastAsia="he-IL"/>
        </w:rPr>
      </w:pPr>
      <w:bookmarkStart w:id="2076" w:name="_ETM_Q1_1518840"/>
      <w:bookmarkStart w:id="2077" w:name="_ETM_Q1_1518872"/>
      <w:bookmarkEnd w:id="2076"/>
      <w:bookmarkEnd w:id="2077"/>
      <w:r>
        <w:rPr>
          <w:rFonts w:hint="cs"/>
          <w:rtl/>
          <w:lang w:eastAsia="he-IL"/>
        </w:rPr>
        <w:t xml:space="preserve">זה צריך להיות כתוב, זה צריך להיות </w:t>
      </w:r>
      <w:bookmarkStart w:id="2078" w:name="_ETM_Q1_1518223"/>
      <w:bookmarkEnd w:id="2078"/>
      <w:r>
        <w:rPr>
          <w:rFonts w:hint="cs"/>
          <w:rtl/>
          <w:lang w:eastAsia="he-IL"/>
        </w:rPr>
        <w:t xml:space="preserve">מעוגן, אחרת תהיה כאן קבלת החלטות לא מפוקחת שיש </w:t>
      </w:r>
      <w:bookmarkStart w:id="2079" w:name="_ETM_Q1_1525817"/>
      <w:bookmarkEnd w:id="2079"/>
      <w:r>
        <w:rPr>
          <w:rFonts w:hint="cs"/>
          <w:rtl/>
          <w:lang w:eastAsia="he-IL"/>
        </w:rPr>
        <w:t xml:space="preserve">בה פוטנציאל לפגיעה בזכויות אדם. </w:t>
      </w:r>
    </w:p>
    <w:p w14:paraId="2A1B0406" w14:textId="2D91D3BF" w:rsidR="00546F00" w:rsidRDefault="00546F00" w:rsidP="00546F00">
      <w:pPr>
        <w:ind w:firstLine="0"/>
        <w:rPr>
          <w:rtl/>
          <w:lang w:eastAsia="he-IL"/>
        </w:rPr>
      </w:pPr>
      <w:bookmarkStart w:id="2080" w:name="_ETM_Q1_1529404"/>
      <w:bookmarkStart w:id="2081" w:name="_ETM_Q1_1529461"/>
      <w:bookmarkEnd w:id="2080"/>
      <w:bookmarkEnd w:id="2081"/>
    </w:p>
    <w:p w14:paraId="46FB5C28" w14:textId="6B24662A" w:rsidR="00546F00" w:rsidRDefault="00546F00" w:rsidP="00546F00">
      <w:pPr>
        <w:pStyle w:val="af6"/>
        <w:keepNext/>
        <w:rPr>
          <w:rtl/>
        </w:rPr>
      </w:pPr>
      <w:bookmarkStart w:id="2082" w:name="_ETM_Q1_1529943"/>
      <w:bookmarkStart w:id="2083" w:name="_ETM_Q1_1529994"/>
      <w:bookmarkStart w:id="2084" w:name="_ETM_Q1_1530860"/>
      <w:bookmarkStart w:id="2085" w:name="ET_yor_5069_174"/>
      <w:bookmarkEnd w:id="2082"/>
      <w:bookmarkEnd w:id="2083"/>
      <w:bookmarkEnd w:id="2084"/>
      <w:r w:rsidRPr="00546F00">
        <w:rPr>
          <w:rStyle w:val="TagStyle"/>
          <w:rtl/>
        </w:rPr>
        <w:t xml:space="preserve"> &lt;&lt; </w:t>
      </w:r>
      <w:proofErr w:type="spellStart"/>
      <w:r w:rsidRPr="00546F00">
        <w:rPr>
          <w:rStyle w:val="TagStyle"/>
          <w:rtl/>
        </w:rPr>
        <w:t>יור</w:t>
      </w:r>
      <w:proofErr w:type="spellEnd"/>
      <w:r w:rsidRPr="00546F0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46F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5"/>
    </w:p>
    <w:p w14:paraId="6E70569C" w14:textId="2C04A873" w:rsidR="00546F00" w:rsidRDefault="00546F00" w:rsidP="00546F00">
      <w:pPr>
        <w:pStyle w:val="KeepWithNext"/>
        <w:rPr>
          <w:rtl/>
          <w:lang w:eastAsia="he-IL"/>
        </w:rPr>
      </w:pPr>
    </w:p>
    <w:p w14:paraId="49BF191F" w14:textId="1263033D" w:rsidR="00546F00" w:rsidRPr="00546F00" w:rsidRDefault="00546F00" w:rsidP="00546F00">
      <w:pPr>
        <w:rPr>
          <w:rtl/>
          <w:lang w:eastAsia="he-IL"/>
        </w:rPr>
      </w:pPr>
      <w:bookmarkStart w:id="2086" w:name="_ETM_Q1_1531269"/>
      <w:bookmarkStart w:id="2087" w:name="_ETM_Q1_1531306"/>
      <w:bookmarkEnd w:id="2086"/>
      <w:bookmarkEnd w:id="2087"/>
      <w:r>
        <w:rPr>
          <w:rFonts w:hint="cs"/>
          <w:rtl/>
          <w:lang w:eastAsia="he-IL"/>
        </w:rPr>
        <w:t xml:space="preserve">אם אומרים לו שכשיש לו </w:t>
      </w:r>
      <w:bookmarkStart w:id="2088" w:name="_ETM_Q1_1534957"/>
      <w:bookmarkEnd w:id="2088"/>
      <w:r>
        <w:rPr>
          <w:rFonts w:hint="cs"/>
          <w:rtl/>
          <w:lang w:eastAsia="he-IL"/>
        </w:rPr>
        <w:t>מקרה של ספק הוא צריך להרים טלפון לנציג מוסמך במש</w:t>
      </w:r>
      <w:bookmarkStart w:id="2089" w:name="_ETM_Q1_1539402"/>
      <w:bookmarkEnd w:id="2089"/>
      <w:r>
        <w:rPr>
          <w:rFonts w:hint="cs"/>
          <w:rtl/>
          <w:lang w:eastAsia="he-IL"/>
        </w:rPr>
        <w:t xml:space="preserve">רד הבריאות, זה מספק. הדבר הזה צריך להיות </w:t>
      </w:r>
      <w:bookmarkStart w:id="2090" w:name="_ETM_Q1_1561610"/>
      <w:bookmarkEnd w:id="2090"/>
      <w:r>
        <w:rPr>
          <w:rFonts w:hint="cs"/>
          <w:rtl/>
          <w:lang w:eastAsia="he-IL"/>
        </w:rPr>
        <w:t>ב</w:t>
      </w:r>
      <w:bookmarkStart w:id="2091" w:name="_ETM_Q1_1541390"/>
      <w:bookmarkEnd w:id="2091"/>
      <w:r>
        <w:rPr>
          <w:rFonts w:hint="cs"/>
          <w:rtl/>
          <w:lang w:eastAsia="he-IL"/>
        </w:rPr>
        <w:t xml:space="preserve">תוך ההנחיות.  </w:t>
      </w:r>
    </w:p>
    <w:p w14:paraId="4387216D" w14:textId="49EE5133" w:rsidR="00546F00" w:rsidRDefault="00546F00" w:rsidP="00546F00">
      <w:pPr>
        <w:ind w:firstLine="0"/>
        <w:rPr>
          <w:rtl/>
        </w:rPr>
      </w:pPr>
      <w:bookmarkStart w:id="2092" w:name="_ETM_Q1_1456615"/>
      <w:bookmarkStart w:id="2093" w:name="_ETM_Q1_1456679"/>
      <w:bookmarkStart w:id="2094" w:name="_ETM_Q1_1456766"/>
      <w:bookmarkStart w:id="2095" w:name="_ETM_Q1_1456858"/>
      <w:bookmarkEnd w:id="2092"/>
      <w:bookmarkEnd w:id="2093"/>
      <w:bookmarkEnd w:id="2094"/>
      <w:bookmarkEnd w:id="2095"/>
    </w:p>
    <w:p w14:paraId="71EA815E" w14:textId="47D1FB75" w:rsidR="008F5E04" w:rsidRDefault="008F5E04" w:rsidP="008F5E04">
      <w:pPr>
        <w:pStyle w:val="af9"/>
        <w:keepNext/>
        <w:rPr>
          <w:rtl/>
        </w:rPr>
      </w:pPr>
      <w:bookmarkStart w:id="2096" w:name="_ETM_Q1_1573862"/>
      <w:bookmarkStart w:id="2097" w:name="_ETM_Q1_1573914"/>
      <w:bookmarkStart w:id="2098" w:name="_ETM_Q1_1589116"/>
      <w:bookmarkStart w:id="2099" w:name="ET_guest_ענת_צוראל_פרבר_176"/>
      <w:bookmarkEnd w:id="2096"/>
      <w:bookmarkEnd w:id="2097"/>
      <w:bookmarkEnd w:id="2098"/>
      <w:r w:rsidRPr="008F5E04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צוראל</w:t>
      </w:r>
      <w:proofErr w:type="spellEnd"/>
      <w:r>
        <w:rPr>
          <w:rtl/>
        </w:rPr>
        <w:t xml:space="preserve"> פרבר:</w:t>
      </w:r>
      <w:r w:rsidRPr="008F5E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99"/>
    </w:p>
    <w:p w14:paraId="5DA89084" w14:textId="62924380" w:rsidR="008F5E04" w:rsidRDefault="008F5E04" w:rsidP="008F5E04">
      <w:pPr>
        <w:pStyle w:val="KeepWithNext"/>
        <w:rPr>
          <w:rtl/>
        </w:rPr>
      </w:pPr>
    </w:p>
    <w:p w14:paraId="20347824" w14:textId="6458D61B" w:rsidR="008F5E04" w:rsidRPr="008F5E04" w:rsidRDefault="00C47084" w:rsidP="00C559A0">
      <w:pPr>
        <w:rPr>
          <w:rtl/>
        </w:rPr>
      </w:pPr>
      <w:bookmarkStart w:id="2100" w:name="_ETM_Q1_1589553"/>
      <w:bookmarkStart w:id="2101" w:name="_ETM_Q1_1589582"/>
      <w:bookmarkStart w:id="2102" w:name="_ETM_Q1_1602486"/>
      <w:bookmarkStart w:id="2103" w:name="_ETM_Q1_1601385"/>
      <w:bookmarkStart w:id="2104" w:name="_ETM_Q1_1633978"/>
      <w:bookmarkEnd w:id="2100"/>
      <w:bookmarkEnd w:id="2101"/>
      <w:bookmarkEnd w:id="2102"/>
      <w:bookmarkEnd w:id="2103"/>
      <w:bookmarkEnd w:id="2104"/>
      <w:r>
        <w:rPr>
          <w:rFonts w:hint="cs"/>
          <w:rtl/>
        </w:rPr>
        <w:t>ב</w:t>
      </w:r>
      <w:r w:rsidR="008F5E04">
        <w:rPr>
          <w:rFonts w:hint="cs"/>
          <w:rtl/>
        </w:rPr>
        <w:t>מצב ש</w:t>
      </w:r>
      <w:r>
        <w:rPr>
          <w:rFonts w:hint="cs"/>
          <w:rtl/>
        </w:rPr>
        <w:t xml:space="preserve">בו </w:t>
      </w:r>
      <w:r w:rsidR="008F5E04">
        <w:rPr>
          <w:rFonts w:hint="cs"/>
          <w:rtl/>
        </w:rPr>
        <w:t xml:space="preserve">התחלואה </w:t>
      </w:r>
      <w:r w:rsidR="00C559A0">
        <w:rPr>
          <w:rFonts w:hint="cs"/>
          <w:rtl/>
        </w:rPr>
        <w:t xml:space="preserve">תהיה </w:t>
      </w:r>
      <w:r w:rsidR="008F5E04">
        <w:rPr>
          <w:rFonts w:hint="cs"/>
          <w:rtl/>
        </w:rPr>
        <w:t xml:space="preserve">מאוד </w:t>
      </w:r>
      <w:bookmarkStart w:id="2105" w:name="_ETM_Q1_1636866"/>
      <w:bookmarkEnd w:id="2105"/>
      <w:r w:rsidR="008F5E04">
        <w:rPr>
          <w:rFonts w:hint="cs"/>
          <w:rtl/>
        </w:rPr>
        <w:t>נמוכה</w:t>
      </w:r>
      <w:r>
        <w:rPr>
          <w:rFonts w:hint="cs"/>
          <w:rtl/>
        </w:rPr>
        <w:t xml:space="preserve"> בישראל </w:t>
      </w:r>
      <w:r w:rsidR="008F5E04">
        <w:rPr>
          <w:rFonts w:hint="cs"/>
          <w:rtl/>
        </w:rPr>
        <w:t>ו</w:t>
      </w:r>
      <w:r w:rsidR="00C559A0">
        <w:rPr>
          <w:rFonts w:hint="cs"/>
          <w:rtl/>
        </w:rPr>
        <w:t>י</w:t>
      </w:r>
      <w:r>
        <w:rPr>
          <w:rFonts w:hint="cs"/>
          <w:rtl/>
        </w:rPr>
        <w:t xml:space="preserve">גיע </w:t>
      </w:r>
      <w:bookmarkStart w:id="2106" w:name="_ETM_Q1_1645573"/>
      <w:bookmarkEnd w:id="2106"/>
      <w:r>
        <w:rPr>
          <w:rFonts w:hint="cs"/>
          <w:rtl/>
        </w:rPr>
        <w:t xml:space="preserve">אדם </w:t>
      </w:r>
      <w:r w:rsidR="008F5E04">
        <w:rPr>
          <w:rFonts w:hint="cs"/>
          <w:rtl/>
        </w:rPr>
        <w:t xml:space="preserve">ממדינות </w:t>
      </w:r>
      <w:r>
        <w:rPr>
          <w:rFonts w:hint="cs"/>
          <w:rtl/>
        </w:rPr>
        <w:t xml:space="preserve">שבהן התחלואה משמעותית, </w:t>
      </w:r>
      <w:bookmarkStart w:id="2107" w:name="_ETM_Q1_1652334"/>
      <w:bookmarkEnd w:id="2107"/>
      <w:r>
        <w:rPr>
          <w:rFonts w:hint="cs"/>
          <w:rtl/>
        </w:rPr>
        <w:t>נכ</w:t>
      </w:r>
      <w:r w:rsidR="008F5E04">
        <w:rPr>
          <w:rFonts w:hint="cs"/>
          <w:rtl/>
        </w:rPr>
        <w:t xml:space="preserve">ון יהיה לצמצם את כמות המגעים </w:t>
      </w:r>
      <w:bookmarkStart w:id="2108" w:name="_ETM_Q1_1659056"/>
      <w:bookmarkEnd w:id="2108"/>
      <w:r w:rsidR="008F5E04">
        <w:rPr>
          <w:rFonts w:hint="cs"/>
          <w:rtl/>
        </w:rPr>
        <w:t xml:space="preserve">האפשריים עם </w:t>
      </w:r>
      <w:r>
        <w:rPr>
          <w:rFonts w:hint="cs"/>
          <w:rtl/>
        </w:rPr>
        <w:t>אותו אדם על ידי</w:t>
      </w:r>
      <w:r w:rsidR="008F5E04">
        <w:rPr>
          <w:rFonts w:hint="cs"/>
          <w:rtl/>
        </w:rPr>
        <w:t xml:space="preserve"> הבידוד </w:t>
      </w:r>
      <w:bookmarkStart w:id="2109" w:name="_ETM_Q1_1661464"/>
      <w:bookmarkEnd w:id="2109"/>
      <w:r w:rsidR="008F5E04">
        <w:rPr>
          <w:rFonts w:hint="cs"/>
          <w:rtl/>
        </w:rPr>
        <w:t>של</w:t>
      </w:r>
      <w:r>
        <w:rPr>
          <w:rFonts w:hint="cs"/>
          <w:rtl/>
        </w:rPr>
        <w:t xml:space="preserve">ו </w:t>
      </w:r>
      <w:r w:rsidR="008F5E04">
        <w:rPr>
          <w:rFonts w:hint="cs"/>
          <w:rtl/>
        </w:rPr>
        <w:t xml:space="preserve">במקום בידוד מטעם המדינה. </w:t>
      </w:r>
    </w:p>
    <w:p w14:paraId="3E40698F" w14:textId="2B5FC9D1" w:rsidR="00311905" w:rsidRDefault="00311905" w:rsidP="00546F00">
      <w:pPr>
        <w:ind w:firstLine="0"/>
        <w:rPr>
          <w:rtl/>
        </w:rPr>
      </w:pPr>
      <w:bookmarkStart w:id="2110" w:name="_ETM_Q1_1457690"/>
      <w:bookmarkStart w:id="2111" w:name="_ETM_Q1_1457744"/>
      <w:bookmarkEnd w:id="2110"/>
      <w:bookmarkEnd w:id="2111"/>
      <w:r>
        <w:rPr>
          <w:rFonts w:hint="cs"/>
          <w:rtl/>
        </w:rPr>
        <w:t xml:space="preserve"> </w:t>
      </w:r>
    </w:p>
    <w:p w14:paraId="357B2EDD" w14:textId="2947404F" w:rsidR="00C47084" w:rsidRDefault="00C47084" w:rsidP="00C47084">
      <w:pPr>
        <w:pStyle w:val="a4"/>
        <w:keepNext/>
        <w:rPr>
          <w:rtl/>
        </w:rPr>
      </w:pPr>
      <w:bookmarkStart w:id="2112" w:name="_ETM_Q1_1672172"/>
      <w:bookmarkStart w:id="2113" w:name="_ETM_Q1_1672222"/>
      <w:bookmarkStart w:id="2114" w:name="_ETM_Q1_1673062"/>
      <w:bookmarkStart w:id="2115" w:name="ET_speaker_תמי_סלע_177"/>
      <w:bookmarkEnd w:id="2112"/>
      <w:bookmarkEnd w:id="2113"/>
      <w:bookmarkEnd w:id="2114"/>
      <w:r w:rsidRPr="00C4708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470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5"/>
    </w:p>
    <w:p w14:paraId="2D7AF124" w14:textId="0BD01404" w:rsidR="00C47084" w:rsidRDefault="00C47084" w:rsidP="00C47084">
      <w:pPr>
        <w:pStyle w:val="KeepWithNext"/>
        <w:rPr>
          <w:rtl/>
          <w:lang w:eastAsia="he-IL"/>
        </w:rPr>
      </w:pPr>
    </w:p>
    <w:p w14:paraId="489CA6F5" w14:textId="16FBFBAE" w:rsidR="00C47084" w:rsidRDefault="00C47084" w:rsidP="00B45CBC">
      <w:pPr>
        <w:rPr>
          <w:rtl/>
          <w:lang w:eastAsia="he-IL"/>
        </w:rPr>
      </w:pPr>
      <w:bookmarkStart w:id="2116" w:name="_ETM_Q1_1673499"/>
      <w:bookmarkStart w:id="2117" w:name="_ETM_Q1_1673531"/>
      <w:bookmarkEnd w:id="2116"/>
      <w:bookmarkEnd w:id="2117"/>
      <w:r>
        <w:rPr>
          <w:rFonts w:hint="cs"/>
          <w:rtl/>
          <w:lang w:eastAsia="he-IL"/>
        </w:rPr>
        <w:t>מדובר</w:t>
      </w:r>
      <w:bookmarkStart w:id="2118" w:name="_ETM_Q1_1672906"/>
      <w:bookmarkEnd w:id="2118"/>
      <w:r>
        <w:rPr>
          <w:rFonts w:hint="cs"/>
          <w:rtl/>
          <w:lang w:eastAsia="he-IL"/>
        </w:rPr>
        <w:t xml:space="preserve"> גם על אנשים שיכול להיות שי</w:t>
      </w:r>
      <w:bookmarkStart w:id="2119" w:name="_ETM_Q1_1678412"/>
      <w:bookmarkEnd w:id="2119"/>
      <w:r>
        <w:rPr>
          <w:rFonts w:hint="cs"/>
          <w:rtl/>
          <w:lang w:eastAsia="he-IL"/>
        </w:rPr>
        <w:t xml:space="preserve">ש להם פה בית ויכולים לקיים בו את הבידוד. אין </w:t>
      </w:r>
      <w:bookmarkStart w:id="2120" w:name="_ETM_Q1_1680191"/>
      <w:bookmarkEnd w:id="2120"/>
      <w:r>
        <w:rPr>
          <w:rFonts w:hint="cs"/>
          <w:rtl/>
          <w:lang w:eastAsia="he-IL"/>
        </w:rPr>
        <w:t xml:space="preserve">פה בדיקה פרטנית. </w:t>
      </w:r>
    </w:p>
    <w:p w14:paraId="7AE75D0F" w14:textId="2DAB755A" w:rsidR="00C47084" w:rsidRDefault="00C47084" w:rsidP="00C47084">
      <w:pPr>
        <w:rPr>
          <w:rtl/>
          <w:lang w:eastAsia="he-IL"/>
        </w:rPr>
      </w:pPr>
      <w:bookmarkStart w:id="2121" w:name="_ETM_Q1_1693101"/>
      <w:bookmarkStart w:id="2122" w:name="_ETM_Q1_1693156"/>
      <w:bookmarkEnd w:id="2121"/>
      <w:bookmarkEnd w:id="2122"/>
    </w:p>
    <w:p w14:paraId="2C8961BB" w14:textId="19F36EBB" w:rsidR="00C47084" w:rsidRDefault="00C47084" w:rsidP="00C47084">
      <w:pPr>
        <w:pStyle w:val="af6"/>
        <w:keepNext/>
        <w:rPr>
          <w:rtl/>
        </w:rPr>
      </w:pPr>
      <w:bookmarkStart w:id="2123" w:name="_ETM_Q1_1693629"/>
      <w:bookmarkStart w:id="2124" w:name="_ETM_Q1_1693695"/>
      <w:bookmarkStart w:id="2125" w:name="_ETM_Q1_1702805"/>
      <w:bookmarkStart w:id="2126" w:name="ET_yor_5069_178"/>
      <w:bookmarkEnd w:id="2123"/>
      <w:bookmarkEnd w:id="2124"/>
      <w:bookmarkEnd w:id="2125"/>
      <w:r w:rsidRPr="00C47084">
        <w:rPr>
          <w:rStyle w:val="TagStyle"/>
          <w:rtl/>
        </w:rPr>
        <w:t xml:space="preserve"> &lt;&lt; </w:t>
      </w:r>
      <w:proofErr w:type="spellStart"/>
      <w:r w:rsidRPr="00C47084">
        <w:rPr>
          <w:rStyle w:val="TagStyle"/>
          <w:rtl/>
        </w:rPr>
        <w:t>יור</w:t>
      </w:r>
      <w:proofErr w:type="spellEnd"/>
      <w:r w:rsidRPr="00C4708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470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6"/>
    </w:p>
    <w:p w14:paraId="2AEBC5BD" w14:textId="57C65754" w:rsidR="00C47084" w:rsidRDefault="00C47084" w:rsidP="00C47084">
      <w:pPr>
        <w:pStyle w:val="KeepWithNext"/>
        <w:rPr>
          <w:rtl/>
          <w:lang w:eastAsia="he-IL"/>
        </w:rPr>
      </w:pPr>
    </w:p>
    <w:p w14:paraId="6F112786" w14:textId="778D70AA" w:rsidR="00C47084" w:rsidRPr="00C47084" w:rsidRDefault="00C47084" w:rsidP="00C47084">
      <w:pPr>
        <w:rPr>
          <w:rtl/>
          <w:lang w:eastAsia="he-IL"/>
        </w:rPr>
      </w:pPr>
      <w:bookmarkStart w:id="2127" w:name="_ETM_Q1_1703261"/>
      <w:bookmarkStart w:id="2128" w:name="_ETM_Q1_1703303"/>
      <w:bookmarkEnd w:id="2127"/>
      <w:bookmarkEnd w:id="2128"/>
      <w:r>
        <w:rPr>
          <w:rFonts w:hint="cs"/>
          <w:rtl/>
          <w:lang w:eastAsia="he-IL"/>
        </w:rPr>
        <w:t xml:space="preserve">אני לא בטוח שהמדינה יכולה להיות </w:t>
      </w:r>
      <w:bookmarkStart w:id="2129" w:name="_ETM_Q1_1701548"/>
      <w:bookmarkEnd w:id="2129"/>
      <w:r>
        <w:rPr>
          <w:rFonts w:hint="cs"/>
          <w:rtl/>
          <w:lang w:eastAsia="he-IL"/>
        </w:rPr>
        <w:t>ערוכה למאות או אלפי אנשים שהולכים לבתי מלון.</w:t>
      </w:r>
    </w:p>
    <w:p w14:paraId="1F85FE22" w14:textId="50CA10CE" w:rsidR="00311905" w:rsidRDefault="00311905" w:rsidP="00311905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F08BB1D" w14:textId="1F3DAD71" w:rsidR="00C47084" w:rsidRDefault="00C47084" w:rsidP="00C47084">
      <w:pPr>
        <w:pStyle w:val="af9"/>
        <w:keepNext/>
        <w:rPr>
          <w:rtl/>
          <w:lang w:eastAsia="he-IL"/>
        </w:rPr>
      </w:pPr>
      <w:bookmarkStart w:id="2130" w:name="_ETM_Q1_1702621"/>
      <w:bookmarkStart w:id="2131" w:name="_ETM_Q1_1702674"/>
      <w:bookmarkStart w:id="2132" w:name="ET_guest_ענת_צוראל_פרבר_179"/>
      <w:bookmarkEnd w:id="2130"/>
      <w:bookmarkEnd w:id="2131"/>
      <w:r w:rsidRPr="00C470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צוראל</w:t>
      </w:r>
      <w:proofErr w:type="spellEnd"/>
      <w:r>
        <w:rPr>
          <w:rtl/>
          <w:lang w:eastAsia="he-IL"/>
        </w:rPr>
        <w:t xml:space="preserve"> פרבר:</w:t>
      </w:r>
      <w:r w:rsidRPr="00C470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32"/>
    </w:p>
    <w:p w14:paraId="1C338AD0" w14:textId="3823AD12" w:rsidR="00C47084" w:rsidRDefault="00C47084" w:rsidP="00C47084">
      <w:pPr>
        <w:pStyle w:val="KeepWithNext"/>
        <w:rPr>
          <w:rtl/>
          <w:lang w:eastAsia="he-IL"/>
        </w:rPr>
      </w:pPr>
    </w:p>
    <w:p w14:paraId="4BB352F2" w14:textId="43AAA74B" w:rsidR="00C47084" w:rsidRDefault="00C47084" w:rsidP="00C470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את הסעיף שאומר שאם הודיע המנהל שאין </w:t>
      </w:r>
      <w:bookmarkStart w:id="2133" w:name="_ETM_Q1_1706420"/>
      <w:bookmarkEnd w:id="2133"/>
      <w:r>
        <w:rPr>
          <w:rFonts w:hint="cs"/>
          <w:rtl/>
          <w:lang w:eastAsia="he-IL"/>
        </w:rPr>
        <w:t xml:space="preserve">מקומות פנויים, מן הסתם זה לא יקרה. </w:t>
      </w:r>
    </w:p>
    <w:p w14:paraId="04E0B80C" w14:textId="73934D6C" w:rsidR="00C47084" w:rsidRDefault="00C47084" w:rsidP="00C47084">
      <w:pPr>
        <w:ind w:firstLine="0"/>
        <w:rPr>
          <w:rtl/>
          <w:lang w:eastAsia="he-IL"/>
        </w:rPr>
      </w:pPr>
      <w:bookmarkStart w:id="2134" w:name="_ETM_Q1_1718901"/>
      <w:bookmarkStart w:id="2135" w:name="_ETM_Q1_1718950"/>
      <w:bookmarkStart w:id="2136" w:name="_ETM_Q1_1719588"/>
      <w:bookmarkEnd w:id="2134"/>
      <w:bookmarkEnd w:id="2135"/>
      <w:bookmarkEnd w:id="2136"/>
    </w:p>
    <w:p w14:paraId="3CD1680C" w14:textId="775B6395" w:rsidR="00C47084" w:rsidRDefault="00C47084" w:rsidP="00C47084">
      <w:pPr>
        <w:pStyle w:val="af6"/>
        <w:keepNext/>
        <w:rPr>
          <w:rtl/>
        </w:rPr>
      </w:pPr>
      <w:bookmarkStart w:id="2137" w:name="_ETM_Q1_1719638"/>
      <w:bookmarkStart w:id="2138" w:name="_ETM_Q1_1720508"/>
      <w:bookmarkStart w:id="2139" w:name="ET_yor_5069_180"/>
      <w:bookmarkEnd w:id="2137"/>
      <w:bookmarkEnd w:id="2138"/>
      <w:r w:rsidRPr="00C47084">
        <w:rPr>
          <w:rStyle w:val="TagStyle"/>
          <w:rtl/>
        </w:rPr>
        <w:t xml:space="preserve"> &lt;&lt; </w:t>
      </w:r>
      <w:proofErr w:type="spellStart"/>
      <w:r w:rsidRPr="00C47084">
        <w:rPr>
          <w:rStyle w:val="TagStyle"/>
          <w:rtl/>
        </w:rPr>
        <w:t>יור</w:t>
      </w:r>
      <w:proofErr w:type="spellEnd"/>
      <w:r w:rsidRPr="00C4708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470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9"/>
    </w:p>
    <w:p w14:paraId="08084724" w14:textId="5D646A4E" w:rsidR="00C47084" w:rsidRDefault="00C47084" w:rsidP="00C47084">
      <w:pPr>
        <w:pStyle w:val="KeepWithNext"/>
        <w:rPr>
          <w:rtl/>
          <w:lang w:eastAsia="he-IL"/>
        </w:rPr>
      </w:pPr>
    </w:p>
    <w:p w14:paraId="704F2619" w14:textId="11F427B2" w:rsidR="00C47084" w:rsidRDefault="00C47084" w:rsidP="00B45CBC">
      <w:pPr>
        <w:rPr>
          <w:rtl/>
          <w:lang w:eastAsia="he-IL"/>
        </w:rPr>
      </w:pPr>
      <w:bookmarkStart w:id="2140" w:name="_ETM_Q1_1720905"/>
      <w:bookmarkStart w:id="2141" w:name="_ETM_Q1_1720938"/>
      <w:bookmarkEnd w:id="2140"/>
      <w:bookmarkEnd w:id="2141"/>
      <w:r>
        <w:rPr>
          <w:rFonts w:hint="cs"/>
          <w:rtl/>
          <w:lang w:eastAsia="he-IL"/>
        </w:rPr>
        <w:t xml:space="preserve">אתם באים ואומרים </w:t>
      </w:r>
      <w:bookmarkStart w:id="2142" w:name="_ETM_Q1_1719401"/>
      <w:bookmarkEnd w:id="2142"/>
      <w:r>
        <w:rPr>
          <w:rFonts w:hint="cs"/>
          <w:rtl/>
          <w:lang w:eastAsia="he-IL"/>
        </w:rPr>
        <w:t xml:space="preserve">לנו: </w:t>
      </w:r>
      <w:r w:rsidR="003F0C3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חליטו החלטות גורפות, אבל </w:t>
      </w:r>
      <w:r w:rsidR="00B45CBC">
        <w:rPr>
          <w:rFonts w:hint="cs"/>
          <w:rtl/>
          <w:lang w:eastAsia="he-IL"/>
        </w:rPr>
        <w:t>ברגע ש</w:t>
      </w:r>
      <w:r>
        <w:rPr>
          <w:rFonts w:hint="cs"/>
          <w:rtl/>
          <w:lang w:eastAsia="he-IL"/>
        </w:rPr>
        <w:t xml:space="preserve">פקיד </w:t>
      </w:r>
      <w:bookmarkStart w:id="2143" w:name="_ETM_Q1_1725230"/>
      <w:bookmarkEnd w:id="2143"/>
      <w:r>
        <w:rPr>
          <w:rFonts w:hint="cs"/>
          <w:rtl/>
          <w:lang w:eastAsia="he-IL"/>
        </w:rPr>
        <w:t>יגיד שהוא לא הצליח למ</w:t>
      </w:r>
      <w:r w:rsidR="00B45CBC">
        <w:rPr>
          <w:rFonts w:hint="cs"/>
          <w:rtl/>
          <w:lang w:eastAsia="he-IL"/>
        </w:rPr>
        <w:t>צוא מלון</w:t>
      </w:r>
      <w:r>
        <w:rPr>
          <w:rFonts w:hint="cs"/>
          <w:rtl/>
          <w:lang w:eastAsia="he-IL"/>
        </w:rPr>
        <w:t xml:space="preserve"> הוא יוכל לעצור את </w:t>
      </w:r>
      <w:bookmarkStart w:id="2144" w:name="_ETM_Q1_1725776"/>
      <w:bookmarkEnd w:id="2144"/>
      <w:r>
        <w:rPr>
          <w:rFonts w:hint="cs"/>
          <w:rtl/>
          <w:lang w:eastAsia="he-IL"/>
        </w:rPr>
        <w:t>זה.</w:t>
      </w:r>
    </w:p>
    <w:p w14:paraId="1CEF7372" w14:textId="2455A2D0" w:rsidR="00C47084" w:rsidRDefault="00C47084" w:rsidP="00C47084">
      <w:pPr>
        <w:ind w:firstLine="0"/>
        <w:rPr>
          <w:rtl/>
          <w:lang w:eastAsia="he-IL"/>
        </w:rPr>
      </w:pPr>
      <w:bookmarkStart w:id="2145" w:name="_ETM_Q1_1726320"/>
      <w:bookmarkStart w:id="2146" w:name="_ETM_Q1_1726373"/>
      <w:bookmarkEnd w:id="2145"/>
      <w:bookmarkEnd w:id="2146"/>
    </w:p>
    <w:p w14:paraId="74A037FE" w14:textId="3D336653" w:rsidR="003F0C37" w:rsidRDefault="003F0C37" w:rsidP="003F0C37">
      <w:pPr>
        <w:pStyle w:val="af9"/>
        <w:keepNext/>
        <w:rPr>
          <w:rtl/>
          <w:lang w:eastAsia="he-IL"/>
        </w:rPr>
      </w:pPr>
      <w:bookmarkStart w:id="2147" w:name="_ETM_Q1_1732109"/>
      <w:bookmarkStart w:id="2148" w:name="_ETM_Q1_1732159"/>
      <w:bookmarkStart w:id="2149" w:name="_ETM_Q1_1738816"/>
      <w:bookmarkStart w:id="2150" w:name="ET_guest_מיכל_גולדברג_181"/>
      <w:bookmarkEnd w:id="2147"/>
      <w:bookmarkEnd w:id="2148"/>
      <w:bookmarkEnd w:id="2149"/>
      <w:r w:rsidRPr="003F0C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3F0C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50"/>
    </w:p>
    <w:p w14:paraId="77E94BDA" w14:textId="38EE9C4F" w:rsidR="003F0C37" w:rsidRDefault="003F0C37" w:rsidP="003F0C37">
      <w:pPr>
        <w:pStyle w:val="KeepWithNext"/>
        <w:rPr>
          <w:rtl/>
          <w:lang w:eastAsia="he-IL"/>
        </w:rPr>
      </w:pPr>
    </w:p>
    <w:p w14:paraId="34EF6707" w14:textId="16D4F4CC" w:rsidR="003F0C37" w:rsidRDefault="003F0C37" w:rsidP="004D49C3">
      <w:pPr>
        <w:rPr>
          <w:rtl/>
          <w:lang w:eastAsia="he-IL"/>
        </w:rPr>
      </w:pPr>
      <w:bookmarkStart w:id="2151" w:name="_ETM_Q1_1739319"/>
      <w:bookmarkStart w:id="2152" w:name="_ETM_Q1_1739356"/>
      <w:bookmarkEnd w:id="2151"/>
      <w:bookmarkEnd w:id="2152"/>
      <w:r>
        <w:rPr>
          <w:rFonts w:hint="cs"/>
          <w:rtl/>
          <w:lang w:eastAsia="he-IL"/>
        </w:rPr>
        <w:t xml:space="preserve">מדובר פה בסיטואציה שמותנית בהכרזה של הממשלה. הממשלה </w:t>
      </w:r>
      <w:bookmarkStart w:id="2153" w:name="_ETM_Q1_1751107"/>
      <w:bookmarkEnd w:id="2153"/>
      <w:r>
        <w:rPr>
          <w:rFonts w:hint="cs"/>
          <w:rtl/>
          <w:lang w:eastAsia="he-IL"/>
        </w:rPr>
        <w:t xml:space="preserve">תשקול עוד שיקולים. היא צריכה לשקול את השיקולים לפני שהיא תחליט על שינוי ברירת </w:t>
      </w:r>
      <w:bookmarkStart w:id="2154" w:name="_ETM_Q1_1760623"/>
      <w:bookmarkEnd w:id="2154"/>
      <w:r>
        <w:rPr>
          <w:rFonts w:hint="cs"/>
          <w:rtl/>
          <w:lang w:eastAsia="he-IL"/>
        </w:rPr>
        <w:t>המחדל</w:t>
      </w:r>
      <w:r w:rsidR="00107FC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במצב של שינוי ברירת המחדל</w:t>
      </w:r>
      <w:bookmarkStart w:id="2155" w:name="_ETM_Q1_1770248"/>
      <w:bookmarkEnd w:id="2155"/>
      <w:r>
        <w:rPr>
          <w:rFonts w:hint="cs"/>
          <w:rtl/>
          <w:lang w:eastAsia="he-IL"/>
        </w:rPr>
        <w:t xml:space="preserve"> המנהל </w:t>
      </w:r>
      <w:r w:rsidR="00107FC9">
        <w:rPr>
          <w:rFonts w:hint="cs"/>
          <w:rtl/>
          <w:lang w:eastAsia="he-IL"/>
        </w:rPr>
        <w:t xml:space="preserve">רשאי </w:t>
      </w:r>
      <w:r>
        <w:rPr>
          <w:rFonts w:hint="cs"/>
          <w:rtl/>
          <w:lang w:eastAsia="he-IL"/>
        </w:rPr>
        <w:t xml:space="preserve">לאשר לאנשים </w:t>
      </w:r>
      <w:bookmarkStart w:id="2156" w:name="_ETM_Q1_1776099"/>
      <w:bookmarkEnd w:id="2156"/>
      <w:r>
        <w:rPr>
          <w:rFonts w:hint="cs"/>
          <w:rtl/>
          <w:lang w:eastAsia="he-IL"/>
        </w:rPr>
        <w:t xml:space="preserve">לא לשהות בבידוד במקום מטעם </w:t>
      </w:r>
      <w:r w:rsidR="004D49C3">
        <w:rPr>
          <w:rFonts w:hint="cs"/>
          <w:rtl/>
          <w:lang w:eastAsia="he-IL"/>
        </w:rPr>
        <w:t xml:space="preserve">המדינה. </w:t>
      </w:r>
      <w:bookmarkStart w:id="2157" w:name="_ETM_Q1_1784795"/>
      <w:bookmarkEnd w:id="2157"/>
      <w:r>
        <w:rPr>
          <w:rFonts w:hint="cs"/>
          <w:rtl/>
          <w:lang w:eastAsia="he-IL"/>
        </w:rPr>
        <w:t xml:space="preserve"> </w:t>
      </w:r>
      <w:bookmarkStart w:id="2158" w:name="_ETM_Q1_1787477"/>
      <w:bookmarkEnd w:id="2158"/>
    </w:p>
    <w:p w14:paraId="31536A30" w14:textId="11B4314D" w:rsidR="003F0C37" w:rsidRDefault="003F0C37" w:rsidP="003F0C37">
      <w:pPr>
        <w:rPr>
          <w:rtl/>
          <w:lang w:eastAsia="he-IL"/>
        </w:rPr>
      </w:pPr>
      <w:bookmarkStart w:id="2159" w:name="_ETM_Q1_1787521"/>
      <w:bookmarkEnd w:id="2159"/>
    </w:p>
    <w:p w14:paraId="7B465EA4" w14:textId="2B75A25B" w:rsidR="003F0C37" w:rsidRDefault="003F0C37" w:rsidP="003F0C37">
      <w:pPr>
        <w:pStyle w:val="a4"/>
        <w:keepNext/>
        <w:rPr>
          <w:rtl/>
        </w:rPr>
      </w:pPr>
      <w:bookmarkStart w:id="2160" w:name="_ETM_Q1_1787822"/>
      <w:bookmarkStart w:id="2161" w:name="_ETM_Q1_1787861"/>
      <w:bookmarkStart w:id="2162" w:name="_ETM_Q1_1788783"/>
      <w:bookmarkStart w:id="2163" w:name="ET_speaker_תמי_סלע_182"/>
      <w:bookmarkEnd w:id="2160"/>
      <w:bookmarkEnd w:id="2161"/>
      <w:bookmarkEnd w:id="2162"/>
      <w:r w:rsidRPr="003F0C3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3F0C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3"/>
    </w:p>
    <w:p w14:paraId="5AE245AA" w14:textId="6708DD9F" w:rsidR="003F0C37" w:rsidRDefault="003F0C37" w:rsidP="003F0C37">
      <w:pPr>
        <w:pStyle w:val="KeepWithNext"/>
        <w:rPr>
          <w:rtl/>
          <w:lang w:eastAsia="he-IL"/>
        </w:rPr>
      </w:pPr>
    </w:p>
    <w:p w14:paraId="5A2B0463" w14:textId="0F65AD04" w:rsidR="003F0C37" w:rsidRDefault="004D49C3" w:rsidP="003F0C37">
      <w:pPr>
        <w:rPr>
          <w:rtl/>
          <w:lang w:eastAsia="he-IL"/>
        </w:rPr>
      </w:pPr>
      <w:bookmarkStart w:id="2164" w:name="_ETM_Q1_1789118"/>
      <w:bookmarkStart w:id="2165" w:name="_ETM_Q1_1789146"/>
      <w:bookmarkEnd w:id="2164"/>
      <w:bookmarkEnd w:id="2165"/>
      <w:r>
        <w:rPr>
          <w:rFonts w:hint="cs"/>
          <w:rtl/>
          <w:lang w:eastAsia="he-IL"/>
        </w:rPr>
        <w:t xml:space="preserve">חשוב שהמנהל יהיה נגיש </w:t>
      </w:r>
      <w:bookmarkStart w:id="2166" w:name="_ETM_Q1_1809297"/>
      <w:bookmarkEnd w:id="2166"/>
      <w:r>
        <w:rPr>
          <w:rFonts w:hint="cs"/>
          <w:rtl/>
          <w:lang w:eastAsia="he-IL"/>
        </w:rPr>
        <w:t xml:space="preserve">וזמין, כדי שלא יהיה מצב שרק אחרי יומיים-שלושה ידונו בבקשה של אדם. </w:t>
      </w:r>
    </w:p>
    <w:p w14:paraId="4AAB28ED" w14:textId="709E34AC" w:rsidR="004D49C3" w:rsidRDefault="004D49C3" w:rsidP="003F0C37">
      <w:pPr>
        <w:rPr>
          <w:rtl/>
          <w:lang w:eastAsia="he-IL"/>
        </w:rPr>
      </w:pPr>
      <w:bookmarkStart w:id="2167" w:name="_ETM_Q1_1816730"/>
      <w:bookmarkStart w:id="2168" w:name="_ETM_Q1_1816791"/>
      <w:bookmarkEnd w:id="2167"/>
      <w:bookmarkEnd w:id="2168"/>
    </w:p>
    <w:p w14:paraId="06972A91" w14:textId="7DB87E66" w:rsidR="004D49C3" w:rsidRDefault="004D49C3" w:rsidP="004D49C3">
      <w:pPr>
        <w:pStyle w:val="af9"/>
        <w:keepNext/>
        <w:rPr>
          <w:rtl/>
          <w:lang w:eastAsia="he-IL"/>
        </w:rPr>
      </w:pPr>
      <w:bookmarkStart w:id="2169" w:name="_ETM_Q1_1816879"/>
      <w:bookmarkStart w:id="2170" w:name="_ETM_Q1_1816944"/>
      <w:bookmarkStart w:id="2171" w:name="_ETM_Q1_1819664"/>
      <w:bookmarkStart w:id="2172" w:name="ET_guest_מיכל_גולדברג_183"/>
      <w:bookmarkEnd w:id="2169"/>
      <w:bookmarkEnd w:id="2170"/>
      <w:bookmarkEnd w:id="2171"/>
      <w:r w:rsidRPr="004D49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4D49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72"/>
    </w:p>
    <w:p w14:paraId="29D6072B" w14:textId="18D51322" w:rsidR="004D49C3" w:rsidRDefault="004D49C3" w:rsidP="004D49C3">
      <w:pPr>
        <w:pStyle w:val="KeepWithNext"/>
        <w:rPr>
          <w:rtl/>
          <w:lang w:eastAsia="he-IL"/>
        </w:rPr>
      </w:pPr>
    </w:p>
    <w:p w14:paraId="394C7487" w14:textId="644AAF2F" w:rsidR="004D49C3" w:rsidRDefault="004D49C3" w:rsidP="00C90E9F">
      <w:pPr>
        <w:rPr>
          <w:rtl/>
          <w:lang w:eastAsia="he-IL"/>
        </w:rPr>
      </w:pPr>
      <w:bookmarkStart w:id="2173" w:name="_ETM_Q1_1820096"/>
      <w:bookmarkStart w:id="2174" w:name="_ETM_Q1_1820139"/>
      <w:bookmarkEnd w:id="2173"/>
      <w:bookmarkEnd w:id="2174"/>
      <w:r>
        <w:rPr>
          <w:rFonts w:hint="cs"/>
          <w:rtl/>
          <w:lang w:eastAsia="he-IL"/>
        </w:rPr>
        <w:t xml:space="preserve">המנהל הוא </w:t>
      </w:r>
      <w:bookmarkStart w:id="2175" w:name="_ETM_Q1_1819507"/>
      <w:bookmarkEnd w:id="2175"/>
      <w:r>
        <w:rPr>
          <w:rFonts w:hint="cs"/>
          <w:rtl/>
          <w:lang w:eastAsia="he-IL"/>
        </w:rPr>
        <w:t xml:space="preserve">המנהל הכללי של משרד הבריאות או מי שהוא הסמיך </w:t>
      </w:r>
      <w:bookmarkStart w:id="2176" w:name="_ETM_Q1_1826224"/>
      <w:bookmarkEnd w:id="2176"/>
      <w:r>
        <w:rPr>
          <w:rFonts w:hint="cs"/>
          <w:rtl/>
          <w:lang w:eastAsia="he-IL"/>
        </w:rPr>
        <w:t xml:space="preserve">לאותו עניין. באותה תקופה הייתה לנו הסמכה לשני עובדים בכירים </w:t>
      </w:r>
      <w:bookmarkStart w:id="2177" w:name="_ETM_Q1_1831292"/>
      <w:bookmarkEnd w:id="2177"/>
      <w:r>
        <w:rPr>
          <w:rFonts w:hint="cs"/>
          <w:rtl/>
          <w:lang w:eastAsia="he-IL"/>
        </w:rPr>
        <w:t xml:space="preserve">במשרד. אותם עובדים </w:t>
      </w:r>
      <w:bookmarkStart w:id="2178" w:name="_ETM_Q1_1835945"/>
      <w:bookmarkEnd w:id="2178"/>
      <w:r w:rsidR="00C90E9F">
        <w:rPr>
          <w:rFonts w:hint="cs"/>
          <w:rtl/>
          <w:lang w:eastAsia="he-IL"/>
        </w:rPr>
        <w:t>היו בנמל התעופה</w:t>
      </w:r>
      <w:r>
        <w:rPr>
          <w:rFonts w:hint="cs"/>
          <w:rtl/>
          <w:lang w:eastAsia="he-IL"/>
        </w:rPr>
        <w:t xml:space="preserve"> </w:t>
      </w:r>
      <w:r w:rsidR="00C90E9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עיקר עיסוקם היה לטפל בכל הבקשות האלו. </w:t>
      </w:r>
      <w:bookmarkStart w:id="2179" w:name="_ETM_Q1_1844759"/>
      <w:bookmarkEnd w:id="2179"/>
      <w:r w:rsidR="00C90E9F">
        <w:rPr>
          <w:rFonts w:hint="cs"/>
          <w:rtl/>
          <w:lang w:eastAsia="he-IL"/>
        </w:rPr>
        <w:t xml:space="preserve">ברור לנו שאם </w:t>
      </w:r>
      <w:r>
        <w:rPr>
          <w:rFonts w:hint="cs"/>
          <w:rtl/>
          <w:lang w:eastAsia="he-IL"/>
        </w:rPr>
        <w:t xml:space="preserve">משנים את ברירת המחדל </w:t>
      </w:r>
      <w:bookmarkStart w:id="2180" w:name="_ETM_Q1_1855113"/>
      <w:bookmarkEnd w:id="2180"/>
      <w:r w:rsidR="00C90E9F">
        <w:rPr>
          <w:rFonts w:hint="cs"/>
          <w:rtl/>
          <w:lang w:eastAsia="he-IL"/>
        </w:rPr>
        <w:t>יהיו</w:t>
      </w:r>
      <w:r>
        <w:rPr>
          <w:rFonts w:hint="cs"/>
          <w:rtl/>
          <w:lang w:eastAsia="he-IL"/>
        </w:rPr>
        <w:t xml:space="preserve"> בקשות רבות. </w:t>
      </w:r>
      <w:bookmarkStart w:id="2181" w:name="_ETM_Q1_1860820"/>
      <w:bookmarkStart w:id="2182" w:name="_ETM_Q1_1860875"/>
      <w:bookmarkStart w:id="2183" w:name="_ETM_Q1_1860986"/>
      <w:bookmarkStart w:id="2184" w:name="_ETM_Q1_1861052"/>
      <w:bookmarkEnd w:id="2181"/>
      <w:bookmarkEnd w:id="2182"/>
      <w:bookmarkEnd w:id="2183"/>
      <w:bookmarkEnd w:id="2184"/>
    </w:p>
    <w:p w14:paraId="1A536F5B" w14:textId="77777777" w:rsidR="004D49C3" w:rsidRDefault="004D49C3" w:rsidP="004D49C3">
      <w:pPr>
        <w:rPr>
          <w:rtl/>
          <w:lang w:eastAsia="he-IL"/>
        </w:rPr>
      </w:pPr>
      <w:bookmarkStart w:id="2185" w:name="_ETM_Q1_1866449"/>
      <w:bookmarkStart w:id="2186" w:name="_ETM_Q1_1866494"/>
      <w:bookmarkEnd w:id="2185"/>
      <w:bookmarkEnd w:id="2186"/>
    </w:p>
    <w:p w14:paraId="753F5051" w14:textId="0DA5CBA8" w:rsidR="004D49C3" w:rsidRDefault="004D49C3" w:rsidP="006B2083">
      <w:pPr>
        <w:rPr>
          <w:rtl/>
          <w:lang w:eastAsia="he-IL"/>
        </w:rPr>
      </w:pPr>
      <w:bookmarkStart w:id="2187" w:name="_ETM_Q1_1866612"/>
      <w:bookmarkStart w:id="2188" w:name="_ETM_Q1_1866665"/>
      <w:bookmarkEnd w:id="2187"/>
      <w:bookmarkEnd w:id="2188"/>
      <w:r>
        <w:rPr>
          <w:rFonts w:hint="cs"/>
          <w:rtl/>
          <w:lang w:eastAsia="he-IL"/>
        </w:rPr>
        <w:t xml:space="preserve">כל התיקונים שהוועדה הציעה בסעיף </w:t>
      </w:r>
      <w:bookmarkStart w:id="2189" w:name="_ETM_Q1_1873241"/>
      <w:bookmarkEnd w:id="2189"/>
      <w:r>
        <w:rPr>
          <w:rFonts w:hint="cs"/>
          <w:rtl/>
          <w:lang w:eastAsia="he-IL"/>
        </w:rPr>
        <w:t>3 מקובלים מבחינתנו, למעט התוספת של סעיף קטן (א1).</w:t>
      </w:r>
      <w:bookmarkStart w:id="2190" w:name="_ETM_Q1_1878587"/>
      <w:bookmarkEnd w:id="2190"/>
      <w:r>
        <w:rPr>
          <w:rFonts w:hint="cs"/>
          <w:rtl/>
          <w:lang w:eastAsia="he-IL"/>
        </w:rPr>
        <w:t xml:space="preserve"> אנחנו מבקשים שתישאר הסמכות </w:t>
      </w:r>
      <w:r w:rsidR="006B208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ממשלה להכריז על כל</w:t>
      </w:r>
      <w:bookmarkStart w:id="2191" w:name="_ETM_Q1_1903072"/>
      <w:bookmarkEnd w:id="2191"/>
      <w:r>
        <w:rPr>
          <w:rFonts w:hint="cs"/>
          <w:rtl/>
          <w:lang w:eastAsia="he-IL"/>
        </w:rPr>
        <w:t xml:space="preserve">ל המדינות, על מדינה מסוימת, על מספר מדינות,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בהתאם </w:t>
      </w:r>
      <w:bookmarkStart w:id="2192" w:name="_ETM_Q1_1907459"/>
      <w:bookmarkEnd w:id="2192"/>
      <w:r>
        <w:rPr>
          <w:rFonts w:hint="cs"/>
          <w:rtl/>
          <w:lang w:eastAsia="he-IL"/>
        </w:rPr>
        <w:t>לתנאים ולנסיבות שמפורטים פה בסעיף</w:t>
      </w:r>
      <w:r w:rsidR="006B208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193" w:name="_ETM_Q1_1918693"/>
      <w:bookmarkStart w:id="2194" w:name="_ETM_Q1_1920981"/>
      <w:bookmarkEnd w:id="2193"/>
      <w:bookmarkEnd w:id="2194"/>
      <w:r>
        <w:rPr>
          <w:rFonts w:hint="cs"/>
          <w:rtl/>
          <w:lang w:eastAsia="he-IL"/>
        </w:rPr>
        <w:t xml:space="preserve">ברור שההכרזה של הממשלה תהיה </w:t>
      </w:r>
      <w:bookmarkStart w:id="2195" w:name="_ETM_Q1_1928409"/>
      <w:bookmarkEnd w:id="2195"/>
      <w:r>
        <w:rPr>
          <w:rFonts w:hint="cs"/>
          <w:rtl/>
          <w:lang w:eastAsia="he-IL"/>
        </w:rPr>
        <w:t>מצומצמת ככל הניתן</w:t>
      </w:r>
      <w:r w:rsidR="006B208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הנסיבות יהיו כאלו שתהיה </w:t>
      </w:r>
      <w:bookmarkStart w:id="2196" w:name="_ETM_Q1_1933315"/>
      <w:bookmarkEnd w:id="2196"/>
      <w:r>
        <w:rPr>
          <w:rFonts w:hint="cs"/>
          <w:rtl/>
          <w:lang w:eastAsia="he-IL"/>
        </w:rPr>
        <w:t xml:space="preserve">מדינה מסוימת עם שיעור תחלואה גבוה, מן הסתם יכריזו רק </w:t>
      </w:r>
      <w:bookmarkStart w:id="2197" w:name="_ETM_Q1_1940928"/>
      <w:bookmarkEnd w:id="2197"/>
      <w:r>
        <w:rPr>
          <w:rFonts w:hint="cs"/>
          <w:rtl/>
          <w:lang w:eastAsia="he-IL"/>
        </w:rPr>
        <w:t xml:space="preserve">על מדינה אחת. אם יהיו שתיים-שלוש מדינות, יכריזו על שתיים-שלוש </w:t>
      </w:r>
      <w:bookmarkStart w:id="2198" w:name="_ETM_Q1_1945498"/>
      <w:bookmarkEnd w:id="2198"/>
      <w:r>
        <w:rPr>
          <w:rFonts w:hint="cs"/>
          <w:rtl/>
          <w:lang w:eastAsia="he-IL"/>
        </w:rPr>
        <w:t>מדינות. לא ברור לי למה הוועדה החל</w:t>
      </w:r>
      <w:r w:rsidR="00C90E9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טה דווקא </w:t>
      </w:r>
      <w:bookmarkStart w:id="2199" w:name="_ETM_Q1_1949324"/>
      <w:bookmarkEnd w:id="2199"/>
      <w:r>
        <w:rPr>
          <w:rFonts w:hint="cs"/>
          <w:rtl/>
          <w:lang w:eastAsia="he-IL"/>
        </w:rPr>
        <w:t xml:space="preserve">על חמש מדינות. </w:t>
      </w:r>
    </w:p>
    <w:p w14:paraId="5B14B84F" w14:textId="25E980F2" w:rsidR="004D49C3" w:rsidRDefault="004D49C3" w:rsidP="006B2083">
      <w:pPr>
        <w:ind w:firstLine="0"/>
        <w:rPr>
          <w:rtl/>
          <w:lang w:eastAsia="he-IL"/>
        </w:rPr>
      </w:pPr>
      <w:bookmarkStart w:id="2200" w:name="_ETM_Q1_1954014"/>
      <w:bookmarkStart w:id="2201" w:name="_ETM_Q1_1954072"/>
      <w:bookmarkStart w:id="2202" w:name="_ETM_Q1_1954207"/>
      <w:bookmarkEnd w:id="2200"/>
      <w:bookmarkEnd w:id="2201"/>
      <w:bookmarkEnd w:id="2202"/>
    </w:p>
    <w:p w14:paraId="77C49104" w14:textId="02323270" w:rsidR="006B2083" w:rsidRDefault="006B2083" w:rsidP="006B2083">
      <w:pPr>
        <w:pStyle w:val="af6"/>
        <w:keepNext/>
        <w:rPr>
          <w:rtl/>
        </w:rPr>
      </w:pPr>
      <w:bookmarkStart w:id="2203" w:name="_ETM_Q1_1961083"/>
      <w:bookmarkStart w:id="2204" w:name="_ETM_Q1_1961136"/>
      <w:bookmarkStart w:id="2205" w:name="ET_yor_5069_184"/>
      <w:bookmarkEnd w:id="2203"/>
      <w:bookmarkEnd w:id="2204"/>
      <w:r w:rsidRPr="006B2083">
        <w:rPr>
          <w:rStyle w:val="TagStyle"/>
          <w:rtl/>
        </w:rPr>
        <w:t xml:space="preserve"> &lt;&lt; </w:t>
      </w:r>
      <w:proofErr w:type="spellStart"/>
      <w:r w:rsidRPr="006B2083">
        <w:rPr>
          <w:rStyle w:val="TagStyle"/>
          <w:rtl/>
        </w:rPr>
        <w:t>יור</w:t>
      </w:r>
      <w:proofErr w:type="spellEnd"/>
      <w:r w:rsidRPr="006B208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B20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5"/>
    </w:p>
    <w:p w14:paraId="5AC5B3F3" w14:textId="24EDE6EC" w:rsidR="006B2083" w:rsidRDefault="006B2083" w:rsidP="006B2083">
      <w:pPr>
        <w:pStyle w:val="KeepWithNext"/>
        <w:rPr>
          <w:rtl/>
          <w:lang w:eastAsia="he-IL"/>
        </w:rPr>
      </w:pPr>
    </w:p>
    <w:p w14:paraId="55C0C50C" w14:textId="6183B54A" w:rsidR="006B2083" w:rsidRDefault="006B2083" w:rsidP="00C90E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עוד תוהה על החמש. מבחינתי בודדות </w:t>
      </w:r>
      <w:bookmarkStart w:id="2206" w:name="_ETM_Q1_1965968"/>
      <w:bookmarkEnd w:id="2206"/>
      <w:r>
        <w:rPr>
          <w:rFonts w:hint="cs"/>
          <w:rtl/>
          <w:lang w:eastAsia="he-IL"/>
        </w:rPr>
        <w:t xml:space="preserve">זה שלוש. </w:t>
      </w:r>
      <w:r w:rsidR="00B852A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החלטה </w:t>
      </w:r>
      <w:bookmarkStart w:id="2207" w:name="_ETM_Q1_1997496"/>
      <w:bookmarkEnd w:id="2207"/>
      <w:r w:rsidR="003D0F78">
        <w:rPr>
          <w:rFonts w:hint="cs"/>
          <w:rtl/>
          <w:lang w:eastAsia="he-IL"/>
        </w:rPr>
        <w:t xml:space="preserve">שמחייבת את האנשים שמגיעים לפה </w:t>
      </w:r>
      <w:r w:rsidR="00B852AC">
        <w:rPr>
          <w:rFonts w:hint="cs"/>
          <w:rtl/>
          <w:lang w:eastAsia="he-IL"/>
        </w:rPr>
        <w:t>להיכנס</w:t>
      </w:r>
      <w:r>
        <w:rPr>
          <w:rFonts w:hint="cs"/>
          <w:rtl/>
          <w:lang w:eastAsia="he-IL"/>
        </w:rPr>
        <w:t xml:space="preserve"> לבידוד </w:t>
      </w:r>
      <w:bookmarkStart w:id="2208" w:name="_ETM_Q1_2008574"/>
      <w:bookmarkEnd w:id="2208"/>
      <w:r w:rsidR="003D0F78">
        <w:rPr>
          <w:rFonts w:hint="cs"/>
          <w:rtl/>
          <w:lang w:eastAsia="he-IL"/>
        </w:rPr>
        <w:t>צריכה לעבור החלטת ממשלה</w:t>
      </w:r>
      <w:bookmarkStart w:id="2209" w:name="_ETM_Q1_2013666"/>
      <w:bookmarkEnd w:id="2209"/>
      <w:r w:rsidR="003D0F78">
        <w:rPr>
          <w:rFonts w:hint="cs"/>
          <w:rtl/>
          <w:lang w:eastAsia="he-IL"/>
        </w:rPr>
        <w:t xml:space="preserve">, </w:t>
      </w:r>
      <w:r w:rsidR="00C90E9F">
        <w:rPr>
          <w:rFonts w:hint="cs"/>
          <w:rtl/>
          <w:lang w:eastAsia="he-IL"/>
        </w:rPr>
        <w:t>ו</w:t>
      </w:r>
      <w:r w:rsidR="007657BB">
        <w:rPr>
          <w:rFonts w:hint="cs"/>
          <w:rtl/>
          <w:lang w:eastAsia="he-IL"/>
        </w:rPr>
        <w:t>ל</w:t>
      </w:r>
      <w:r w:rsidR="003D0F78">
        <w:rPr>
          <w:rFonts w:hint="cs"/>
          <w:rtl/>
          <w:lang w:eastAsia="he-IL"/>
        </w:rPr>
        <w:t>וועדה יהי</w:t>
      </w:r>
      <w:bookmarkStart w:id="2210" w:name="_ETM_Q1_2011380"/>
      <w:bookmarkEnd w:id="2210"/>
      <w:r w:rsidR="003D0F78">
        <w:rPr>
          <w:rFonts w:hint="cs"/>
          <w:rtl/>
          <w:lang w:eastAsia="he-IL"/>
        </w:rPr>
        <w:t xml:space="preserve">ו 48 </w:t>
      </w:r>
      <w:r w:rsidR="00C90E9F">
        <w:rPr>
          <w:rFonts w:hint="cs"/>
          <w:rtl/>
          <w:lang w:eastAsia="he-IL"/>
        </w:rPr>
        <w:t xml:space="preserve">שעות </w:t>
      </w:r>
      <w:r w:rsidR="003D0F78">
        <w:rPr>
          <w:rFonts w:hint="cs"/>
          <w:rtl/>
          <w:lang w:eastAsia="he-IL"/>
        </w:rPr>
        <w:t xml:space="preserve">כדי לאשר את ההחלטה. אם הוועדה לא תתכנס, ההחלטה תיכנס לתוקף. </w:t>
      </w:r>
      <w:r w:rsidR="00B852AC">
        <w:rPr>
          <w:rFonts w:hint="cs"/>
          <w:rtl/>
          <w:lang w:eastAsia="he-IL"/>
        </w:rPr>
        <w:t xml:space="preserve">אני צריך לתת למדינה </w:t>
      </w:r>
      <w:bookmarkStart w:id="2211" w:name="_ETM_Q1_2148368"/>
      <w:bookmarkEnd w:id="2211"/>
      <w:r w:rsidR="00B852AC">
        <w:rPr>
          <w:rFonts w:hint="cs"/>
          <w:rtl/>
          <w:lang w:eastAsia="he-IL"/>
        </w:rPr>
        <w:t xml:space="preserve">את האפשרות לקבל החלטה בדיעבד על מדינה אחת, </w:t>
      </w:r>
      <w:bookmarkStart w:id="2212" w:name="_ETM_Q1_2149855"/>
      <w:bookmarkEnd w:id="2212"/>
      <w:r w:rsidR="00B852AC">
        <w:rPr>
          <w:rFonts w:hint="cs"/>
          <w:rtl/>
          <w:lang w:eastAsia="he-IL"/>
        </w:rPr>
        <w:t xml:space="preserve">שתיים או שלוש. כאן הלכנו על המנגנון הישן והלא </w:t>
      </w:r>
      <w:bookmarkStart w:id="2213" w:name="_ETM_Q1_2159463"/>
      <w:bookmarkEnd w:id="2213"/>
      <w:r w:rsidR="00B852AC">
        <w:rPr>
          <w:rFonts w:hint="cs"/>
          <w:rtl/>
          <w:lang w:eastAsia="he-IL"/>
        </w:rPr>
        <w:t xml:space="preserve">טוב של אישור בדיעבד או ביטול בדיעבד. </w:t>
      </w:r>
      <w:bookmarkStart w:id="2214" w:name="_ETM_Q1_2168062"/>
      <w:bookmarkEnd w:id="2214"/>
    </w:p>
    <w:p w14:paraId="62FF466C" w14:textId="587F2F66" w:rsidR="00B852AC" w:rsidRDefault="00B852AC" w:rsidP="00B852AC">
      <w:pPr>
        <w:ind w:firstLine="0"/>
        <w:rPr>
          <w:rtl/>
          <w:lang w:eastAsia="he-IL"/>
        </w:rPr>
      </w:pPr>
      <w:bookmarkStart w:id="2215" w:name="_ETM_Q1_2174182"/>
      <w:bookmarkStart w:id="2216" w:name="_ETM_Q1_2174248"/>
      <w:bookmarkStart w:id="2217" w:name="_ETM_Q1_2174357"/>
      <w:bookmarkStart w:id="2218" w:name="_ETM_Q1_2174432"/>
      <w:bookmarkEnd w:id="2215"/>
      <w:bookmarkEnd w:id="2216"/>
      <w:bookmarkEnd w:id="2217"/>
      <w:bookmarkEnd w:id="2218"/>
    </w:p>
    <w:p w14:paraId="336E458C" w14:textId="53FBBE21" w:rsidR="00B852AC" w:rsidRDefault="00B852AC" w:rsidP="00B852AC">
      <w:pPr>
        <w:pStyle w:val="af9"/>
        <w:keepNext/>
        <w:rPr>
          <w:rtl/>
          <w:lang w:eastAsia="he-IL"/>
        </w:rPr>
      </w:pPr>
      <w:bookmarkStart w:id="2219" w:name="_ETM_Q1_2175103"/>
      <w:bookmarkStart w:id="2220" w:name="_ETM_Q1_2175158"/>
      <w:bookmarkStart w:id="2221" w:name="ET_guest_מיכל_גולדברג_185"/>
      <w:bookmarkEnd w:id="2219"/>
      <w:bookmarkEnd w:id="2220"/>
      <w:r w:rsidRPr="00B852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B852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21"/>
    </w:p>
    <w:p w14:paraId="7BB9DCD7" w14:textId="6697A1B8" w:rsidR="00B852AC" w:rsidRDefault="00B852AC" w:rsidP="00B852AC">
      <w:pPr>
        <w:pStyle w:val="KeepWithNext"/>
        <w:rPr>
          <w:rtl/>
          <w:lang w:eastAsia="he-IL"/>
        </w:rPr>
      </w:pPr>
    </w:p>
    <w:p w14:paraId="6223F405" w14:textId="225EC134" w:rsidR="00B852AC" w:rsidRDefault="00B852AC" w:rsidP="00B852AC">
      <w:pPr>
        <w:rPr>
          <w:rtl/>
          <w:lang w:eastAsia="he-IL"/>
        </w:rPr>
      </w:pPr>
      <w:bookmarkStart w:id="2222" w:name="_ETM_Q1_2180522"/>
      <w:bookmarkStart w:id="2223" w:name="_ETM_Q1_2180565"/>
      <w:bookmarkEnd w:id="2222"/>
      <w:bookmarkEnd w:id="2223"/>
      <w:r>
        <w:rPr>
          <w:rFonts w:hint="cs"/>
          <w:rtl/>
          <w:lang w:eastAsia="he-IL"/>
        </w:rPr>
        <w:t xml:space="preserve">הממשלה יכולה גם להחליט שההכרזה תיכנס לתוקף בעוד - - </w:t>
      </w:r>
    </w:p>
    <w:p w14:paraId="7BA88044" w14:textId="24CC37C3" w:rsidR="00B852AC" w:rsidRDefault="00B852AC" w:rsidP="00B852AC">
      <w:pPr>
        <w:rPr>
          <w:rtl/>
          <w:lang w:eastAsia="he-IL"/>
        </w:rPr>
      </w:pPr>
    </w:p>
    <w:p w14:paraId="602BA90C" w14:textId="65D6C30C" w:rsidR="00B852AC" w:rsidRDefault="00B852AC" w:rsidP="00B852AC">
      <w:pPr>
        <w:pStyle w:val="af6"/>
        <w:keepNext/>
        <w:rPr>
          <w:rtl/>
        </w:rPr>
      </w:pPr>
      <w:bookmarkStart w:id="2224" w:name="ET_yor_5069_186"/>
      <w:r w:rsidRPr="00B852AC">
        <w:rPr>
          <w:rStyle w:val="TagStyle"/>
          <w:rtl/>
        </w:rPr>
        <w:t xml:space="preserve"> &lt;&lt; </w:t>
      </w:r>
      <w:proofErr w:type="spellStart"/>
      <w:r w:rsidRPr="00B852AC">
        <w:rPr>
          <w:rStyle w:val="TagStyle"/>
          <w:rtl/>
        </w:rPr>
        <w:t>יור</w:t>
      </w:r>
      <w:proofErr w:type="spellEnd"/>
      <w:r w:rsidRPr="00B852A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852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4"/>
    </w:p>
    <w:p w14:paraId="7B057FBE" w14:textId="72A13409" w:rsidR="00B852AC" w:rsidRDefault="00B852AC" w:rsidP="00B852AC">
      <w:pPr>
        <w:pStyle w:val="KeepWithNext"/>
        <w:rPr>
          <w:rtl/>
          <w:lang w:eastAsia="he-IL"/>
        </w:rPr>
      </w:pPr>
    </w:p>
    <w:p w14:paraId="2D56377B" w14:textId="61BFD301" w:rsidR="00B852AC" w:rsidRDefault="00B852AC" w:rsidP="00B852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שהיא תיעשה. </w:t>
      </w:r>
    </w:p>
    <w:p w14:paraId="170EB66A" w14:textId="51976333" w:rsidR="00B852AC" w:rsidRDefault="00B852AC" w:rsidP="00B852AC">
      <w:pPr>
        <w:rPr>
          <w:rtl/>
          <w:lang w:eastAsia="he-IL"/>
        </w:rPr>
      </w:pPr>
      <w:bookmarkStart w:id="2225" w:name="_ETM_Q1_2188704"/>
      <w:bookmarkStart w:id="2226" w:name="_ETM_Q1_2188771"/>
      <w:bookmarkEnd w:id="2225"/>
      <w:bookmarkEnd w:id="2226"/>
    </w:p>
    <w:p w14:paraId="718A3A0D" w14:textId="40DD761A" w:rsidR="00B852AC" w:rsidRDefault="00B852AC" w:rsidP="00B852AC">
      <w:pPr>
        <w:pStyle w:val="af9"/>
        <w:keepNext/>
        <w:rPr>
          <w:rtl/>
          <w:lang w:eastAsia="he-IL"/>
        </w:rPr>
      </w:pPr>
      <w:bookmarkStart w:id="2227" w:name="_ETM_Q1_2184492"/>
      <w:bookmarkStart w:id="2228" w:name="ET_guest_מיכל_גולדברג_187"/>
      <w:bookmarkEnd w:id="2227"/>
      <w:r w:rsidRPr="00B852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B852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28"/>
    </w:p>
    <w:p w14:paraId="0B08A00F" w14:textId="4F3CD920" w:rsidR="00B852AC" w:rsidRDefault="00B852AC" w:rsidP="00B852AC">
      <w:pPr>
        <w:pStyle w:val="KeepWithNext"/>
        <w:rPr>
          <w:rtl/>
          <w:lang w:eastAsia="he-IL"/>
        </w:rPr>
      </w:pPr>
    </w:p>
    <w:p w14:paraId="6C627A16" w14:textId="25949227" w:rsidR="00B852AC" w:rsidRDefault="009A7C8B" w:rsidP="00B852AC">
      <w:pPr>
        <w:rPr>
          <w:rtl/>
          <w:lang w:eastAsia="he-IL"/>
        </w:rPr>
      </w:pPr>
      <w:bookmarkStart w:id="2229" w:name="_ETM_Q1_2184969"/>
      <w:bookmarkStart w:id="2230" w:name="_ETM_Q1_2185016"/>
      <w:bookmarkEnd w:id="2229"/>
      <w:bookmarkEnd w:id="2230"/>
      <w:r>
        <w:rPr>
          <w:rFonts w:hint="cs"/>
          <w:rtl/>
          <w:lang w:eastAsia="he-IL"/>
        </w:rPr>
        <w:t>היא לא תעשה את זה</w:t>
      </w:r>
      <w:r w:rsidR="00B852AC">
        <w:rPr>
          <w:rFonts w:hint="cs"/>
          <w:rtl/>
          <w:lang w:eastAsia="he-IL"/>
        </w:rPr>
        <w:t xml:space="preserve"> אלא אם מדובר באיזו שהיא קטסטרופה.</w:t>
      </w:r>
    </w:p>
    <w:p w14:paraId="021995EF" w14:textId="312373B0" w:rsidR="00B852AC" w:rsidRDefault="00B852AC" w:rsidP="00B852AC">
      <w:pPr>
        <w:rPr>
          <w:rtl/>
          <w:lang w:eastAsia="he-IL"/>
        </w:rPr>
      </w:pPr>
      <w:bookmarkStart w:id="2231" w:name="_ETM_Q1_2197974"/>
      <w:bookmarkStart w:id="2232" w:name="_ETM_Q1_2198045"/>
      <w:bookmarkEnd w:id="2231"/>
      <w:bookmarkEnd w:id="2232"/>
    </w:p>
    <w:p w14:paraId="73C1F936" w14:textId="6AE5EA81" w:rsidR="00B852AC" w:rsidRDefault="00B852AC" w:rsidP="00B852AC">
      <w:pPr>
        <w:pStyle w:val="af6"/>
        <w:keepNext/>
        <w:rPr>
          <w:rtl/>
        </w:rPr>
      </w:pPr>
      <w:bookmarkStart w:id="2233" w:name="_ETM_Q1_2198116"/>
      <w:bookmarkStart w:id="2234" w:name="_ETM_Q1_2198182"/>
      <w:bookmarkStart w:id="2235" w:name="_ETM_Q1_2199536"/>
      <w:bookmarkStart w:id="2236" w:name="ET_yor_5069_188"/>
      <w:bookmarkEnd w:id="2233"/>
      <w:bookmarkEnd w:id="2234"/>
      <w:bookmarkEnd w:id="2235"/>
      <w:r w:rsidRPr="00B852AC">
        <w:rPr>
          <w:rStyle w:val="TagStyle"/>
          <w:rtl/>
        </w:rPr>
        <w:t xml:space="preserve"> &lt;&lt; </w:t>
      </w:r>
      <w:proofErr w:type="spellStart"/>
      <w:r w:rsidRPr="00B852AC">
        <w:rPr>
          <w:rStyle w:val="TagStyle"/>
          <w:rtl/>
        </w:rPr>
        <w:t>יור</w:t>
      </w:r>
      <w:proofErr w:type="spellEnd"/>
      <w:r w:rsidRPr="00B852A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852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6"/>
    </w:p>
    <w:p w14:paraId="11623F04" w14:textId="72A6119F" w:rsidR="00B852AC" w:rsidRDefault="00B852AC" w:rsidP="00B852AC">
      <w:pPr>
        <w:pStyle w:val="KeepWithNext"/>
        <w:rPr>
          <w:rtl/>
          <w:lang w:eastAsia="he-IL"/>
        </w:rPr>
      </w:pPr>
    </w:p>
    <w:p w14:paraId="67FEFB6B" w14:textId="2715838D" w:rsidR="00B852AC" w:rsidRPr="00B852AC" w:rsidRDefault="00B852AC" w:rsidP="00B852AC">
      <w:pPr>
        <w:rPr>
          <w:rtl/>
          <w:lang w:eastAsia="he-IL"/>
        </w:rPr>
      </w:pPr>
      <w:bookmarkStart w:id="2237" w:name="_ETM_Q1_2199983"/>
      <w:bookmarkStart w:id="2238" w:name="_ETM_Q1_2200027"/>
      <w:bookmarkEnd w:id="2237"/>
      <w:bookmarkEnd w:id="2238"/>
      <w:r>
        <w:rPr>
          <w:rFonts w:hint="cs"/>
          <w:rtl/>
          <w:lang w:eastAsia="he-IL"/>
        </w:rPr>
        <w:t xml:space="preserve">לגבי </w:t>
      </w:r>
      <w:bookmarkStart w:id="2239" w:name="_ETM_Q1_2205991"/>
      <w:bookmarkEnd w:id="2239"/>
      <w:r>
        <w:rPr>
          <w:rFonts w:hint="cs"/>
          <w:rtl/>
          <w:lang w:eastAsia="he-IL"/>
        </w:rPr>
        <w:t xml:space="preserve">מקום אחד, שניים או </w:t>
      </w:r>
      <w:bookmarkStart w:id="2240" w:name="_ETM_Q1_2216124"/>
      <w:bookmarkEnd w:id="2240"/>
      <w:r>
        <w:rPr>
          <w:rFonts w:hint="cs"/>
          <w:rtl/>
          <w:lang w:eastAsia="he-IL"/>
        </w:rPr>
        <w:t xml:space="preserve">שלושה יש לכם את כל הסמכויות. </w:t>
      </w:r>
    </w:p>
    <w:p w14:paraId="056D81CA" w14:textId="3532654C" w:rsidR="004D49C3" w:rsidRDefault="004D49C3" w:rsidP="004D49C3">
      <w:pPr>
        <w:rPr>
          <w:rtl/>
          <w:lang w:eastAsia="he-IL"/>
        </w:rPr>
      </w:pPr>
      <w:bookmarkStart w:id="2241" w:name="_ETM_Q1_1954271"/>
      <w:bookmarkEnd w:id="2241"/>
    </w:p>
    <w:p w14:paraId="22E9DED8" w14:textId="40326025" w:rsidR="00B852AC" w:rsidRDefault="00B852AC" w:rsidP="00B852AC">
      <w:pPr>
        <w:pStyle w:val="a4"/>
        <w:keepNext/>
        <w:rPr>
          <w:rtl/>
        </w:rPr>
      </w:pPr>
      <w:bookmarkStart w:id="2242" w:name="_ETM_Q1_2218171"/>
      <w:bookmarkStart w:id="2243" w:name="_ETM_Q1_2218223"/>
      <w:bookmarkStart w:id="2244" w:name="_ETM_Q1_2226944"/>
      <w:bookmarkStart w:id="2245" w:name="ET_speaker_תמי_סלע_189"/>
      <w:bookmarkEnd w:id="2242"/>
      <w:bookmarkEnd w:id="2243"/>
      <w:bookmarkEnd w:id="2244"/>
      <w:r w:rsidRPr="00B852A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852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5"/>
    </w:p>
    <w:p w14:paraId="679F4A00" w14:textId="72CA6FC4" w:rsidR="00B852AC" w:rsidRDefault="00B852AC" w:rsidP="00B852AC">
      <w:pPr>
        <w:pStyle w:val="KeepWithNext"/>
        <w:rPr>
          <w:rtl/>
          <w:lang w:eastAsia="he-IL"/>
        </w:rPr>
      </w:pPr>
    </w:p>
    <w:p w14:paraId="5B2E9615" w14:textId="33454B07" w:rsidR="00B852AC" w:rsidRDefault="00B852AC" w:rsidP="00732AB8">
      <w:pPr>
        <w:rPr>
          <w:rtl/>
          <w:lang w:eastAsia="he-IL"/>
        </w:rPr>
      </w:pPr>
      <w:bookmarkStart w:id="2246" w:name="_ETM_Q1_2227406"/>
      <w:bookmarkStart w:id="2247" w:name="_ETM_Q1_2227444"/>
      <w:bookmarkEnd w:id="2246"/>
      <w:bookmarkEnd w:id="2247"/>
      <w:r>
        <w:rPr>
          <w:rFonts w:hint="cs"/>
          <w:rtl/>
          <w:lang w:eastAsia="he-IL"/>
        </w:rPr>
        <w:t xml:space="preserve">אין שום לוח זמנים </w:t>
      </w:r>
      <w:r w:rsidR="00732AB8">
        <w:rPr>
          <w:rFonts w:hint="cs"/>
          <w:rtl/>
          <w:lang w:eastAsia="he-IL"/>
        </w:rPr>
        <w:t xml:space="preserve">בנוגע </w:t>
      </w:r>
      <w:r>
        <w:rPr>
          <w:rFonts w:hint="cs"/>
          <w:rtl/>
          <w:lang w:eastAsia="he-IL"/>
        </w:rPr>
        <w:t>לקבל</w:t>
      </w:r>
      <w:r w:rsidR="00732AB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732AB8">
        <w:rPr>
          <w:rFonts w:hint="cs"/>
          <w:rtl/>
          <w:lang w:eastAsia="he-IL"/>
        </w:rPr>
        <w:t>החלטה ב</w:t>
      </w:r>
      <w:r>
        <w:rPr>
          <w:rFonts w:hint="cs"/>
          <w:rtl/>
          <w:lang w:eastAsia="he-IL"/>
        </w:rPr>
        <w:t xml:space="preserve">בקשה מטעמים </w:t>
      </w:r>
      <w:bookmarkStart w:id="2248" w:name="_ETM_Q1_2235013"/>
      <w:bookmarkEnd w:id="2248"/>
      <w:r>
        <w:rPr>
          <w:rFonts w:hint="cs"/>
          <w:rtl/>
          <w:lang w:eastAsia="he-IL"/>
        </w:rPr>
        <w:t xml:space="preserve">הומניטריים, בריאותיים או מיוחדים שמוגשת למנהל. אפשר גם אחרי </w:t>
      </w:r>
      <w:bookmarkStart w:id="2249" w:name="_ETM_Q1_2242678"/>
      <w:bookmarkEnd w:id="2249"/>
      <w:r>
        <w:rPr>
          <w:rFonts w:hint="cs"/>
          <w:rtl/>
          <w:lang w:eastAsia="he-IL"/>
        </w:rPr>
        <w:t>יומיים, שלושה, ארבעה. בעומס שהולך להיות אנחנו לא יודעי</w:t>
      </w:r>
      <w:bookmarkStart w:id="2250" w:name="_ETM_Q1_2246421"/>
      <w:bookmarkEnd w:id="2250"/>
      <w:r>
        <w:rPr>
          <w:rFonts w:hint="cs"/>
          <w:rtl/>
          <w:lang w:eastAsia="he-IL"/>
        </w:rPr>
        <w:t>ם מתי יצליחו. כשאדם רוצה</w:t>
      </w:r>
      <w:bookmarkStart w:id="2251" w:name="_ETM_Q1_2249379"/>
      <w:bookmarkEnd w:id="2251"/>
      <w:r>
        <w:rPr>
          <w:rFonts w:hint="cs"/>
          <w:rtl/>
          <w:lang w:eastAsia="he-IL"/>
        </w:rPr>
        <w:t xml:space="preserve"> </w:t>
      </w:r>
      <w:r w:rsidR="00A12BED">
        <w:rPr>
          <w:rFonts w:hint="cs"/>
          <w:rtl/>
          <w:lang w:eastAsia="he-IL"/>
        </w:rPr>
        <w:t xml:space="preserve">לבקש ממישהו בכל </w:t>
      </w:r>
      <w:bookmarkStart w:id="2252" w:name="_ETM_Q1_2257958"/>
      <w:bookmarkEnd w:id="2252"/>
      <w:r w:rsidR="00A12BED">
        <w:rPr>
          <w:rFonts w:hint="cs"/>
          <w:rtl/>
          <w:lang w:eastAsia="he-IL"/>
        </w:rPr>
        <w:t xml:space="preserve">זאת להיות בבית, צריך שיתנו לו תשובה תוך זמן </w:t>
      </w:r>
      <w:bookmarkStart w:id="2253" w:name="_ETM_Q1_2261421"/>
      <w:bookmarkEnd w:id="2253"/>
      <w:r w:rsidR="00A12BED">
        <w:rPr>
          <w:rFonts w:hint="cs"/>
          <w:rtl/>
          <w:lang w:eastAsia="he-IL"/>
        </w:rPr>
        <w:t xml:space="preserve">קצר. </w:t>
      </w:r>
      <w:r w:rsidR="00732AB8">
        <w:rPr>
          <w:rFonts w:hint="cs"/>
          <w:rtl/>
          <w:lang w:eastAsia="he-IL"/>
        </w:rPr>
        <w:t xml:space="preserve">צריך להסמיך </w:t>
      </w:r>
      <w:r w:rsidR="00A12BED">
        <w:rPr>
          <w:rFonts w:hint="cs"/>
          <w:rtl/>
          <w:lang w:eastAsia="he-IL"/>
        </w:rPr>
        <w:t>כמה אנשים לדון בבקשות האלו</w:t>
      </w:r>
      <w:r w:rsidR="00732AB8">
        <w:rPr>
          <w:rFonts w:hint="cs"/>
          <w:rtl/>
          <w:lang w:eastAsia="he-IL"/>
        </w:rPr>
        <w:t xml:space="preserve">. </w:t>
      </w:r>
    </w:p>
    <w:p w14:paraId="478CD55D" w14:textId="637DE3CB" w:rsidR="00C56BF9" w:rsidRDefault="00C56BF9" w:rsidP="00C56BF9">
      <w:pPr>
        <w:ind w:firstLine="0"/>
        <w:rPr>
          <w:rtl/>
          <w:lang w:eastAsia="he-IL"/>
        </w:rPr>
      </w:pPr>
      <w:bookmarkStart w:id="2254" w:name="_ETM_Q1_2268513"/>
      <w:bookmarkStart w:id="2255" w:name="_ETM_Q1_2268588"/>
      <w:bookmarkStart w:id="2256" w:name="_ETM_Q1_2268700"/>
      <w:bookmarkStart w:id="2257" w:name="_ETM_Q1_2268767"/>
      <w:bookmarkStart w:id="2258" w:name="_ETM_Q1_2270663"/>
      <w:bookmarkEnd w:id="2254"/>
      <w:bookmarkEnd w:id="2255"/>
      <w:bookmarkEnd w:id="2256"/>
      <w:bookmarkEnd w:id="2257"/>
      <w:bookmarkEnd w:id="2258"/>
    </w:p>
    <w:p w14:paraId="2F4FECC9" w14:textId="2ABFFCE1" w:rsidR="00732AB8" w:rsidRDefault="00732AB8" w:rsidP="00732AB8">
      <w:pPr>
        <w:pStyle w:val="af9"/>
        <w:keepNext/>
        <w:rPr>
          <w:rtl/>
          <w:lang w:eastAsia="he-IL"/>
        </w:rPr>
      </w:pPr>
      <w:bookmarkStart w:id="2259" w:name="_ETM_Q1_2270726"/>
      <w:bookmarkStart w:id="2260" w:name="ET_guest_מיכל_גולדברג_190"/>
      <w:bookmarkEnd w:id="2259"/>
      <w:r w:rsidRPr="00732A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732A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60"/>
    </w:p>
    <w:p w14:paraId="225519D5" w14:textId="2CDCF270" w:rsidR="00732AB8" w:rsidRDefault="00732AB8" w:rsidP="00732AB8">
      <w:pPr>
        <w:pStyle w:val="KeepWithNext"/>
        <w:rPr>
          <w:rtl/>
          <w:lang w:eastAsia="he-IL"/>
        </w:rPr>
      </w:pPr>
    </w:p>
    <w:p w14:paraId="334D79A5" w14:textId="00D54676" w:rsidR="00732AB8" w:rsidRPr="00732AB8" w:rsidRDefault="00732AB8" w:rsidP="00732A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הטיפול, עד כמה שאני יודעת, נעשה בשדה התעופה </w:t>
      </w:r>
      <w:bookmarkStart w:id="2261" w:name="_ETM_Q1_2279610"/>
      <w:bookmarkEnd w:id="2261"/>
      <w:r>
        <w:rPr>
          <w:rFonts w:hint="cs"/>
          <w:rtl/>
          <w:lang w:eastAsia="he-IL"/>
        </w:rPr>
        <w:t xml:space="preserve">עצמו. </w:t>
      </w:r>
    </w:p>
    <w:p w14:paraId="6EC63C44" w14:textId="397C894D" w:rsidR="00C47084" w:rsidRDefault="00C47084" w:rsidP="00C47084">
      <w:pPr>
        <w:ind w:firstLine="0"/>
        <w:rPr>
          <w:rtl/>
          <w:lang w:eastAsia="he-IL"/>
        </w:rPr>
      </w:pPr>
      <w:bookmarkStart w:id="2262" w:name="_ETM_Q1_1726764"/>
      <w:bookmarkStart w:id="2263" w:name="_ETM_Q1_1726823"/>
      <w:bookmarkEnd w:id="2262"/>
      <w:bookmarkEnd w:id="2263"/>
    </w:p>
    <w:p w14:paraId="7C71AF89" w14:textId="5A820418" w:rsidR="00732AB8" w:rsidRDefault="00732AB8" w:rsidP="00732AB8">
      <w:pPr>
        <w:pStyle w:val="af6"/>
        <w:keepNext/>
        <w:rPr>
          <w:rtl/>
        </w:rPr>
      </w:pPr>
      <w:bookmarkStart w:id="2264" w:name="_ETM_Q1_2289552"/>
      <w:bookmarkStart w:id="2265" w:name="_ETM_Q1_2289624"/>
      <w:bookmarkStart w:id="2266" w:name="ET_yor_5069_191"/>
      <w:bookmarkEnd w:id="2264"/>
      <w:bookmarkEnd w:id="2265"/>
      <w:r w:rsidRPr="00732AB8">
        <w:rPr>
          <w:rStyle w:val="TagStyle"/>
          <w:rtl/>
        </w:rPr>
        <w:t xml:space="preserve"> &lt;&lt; </w:t>
      </w:r>
      <w:proofErr w:type="spellStart"/>
      <w:r w:rsidRPr="00732AB8">
        <w:rPr>
          <w:rStyle w:val="TagStyle"/>
          <w:rtl/>
        </w:rPr>
        <w:t>יור</w:t>
      </w:r>
      <w:proofErr w:type="spellEnd"/>
      <w:r w:rsidRPr="00732AB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32A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6"/>
    </w:p>
    <w:p w14:paraId="48E3EEA6" w14:textId="59FA3838" w:rsidR="00732AB8" w:rsidRDefault="00732AB8" w:rsidP="00732AB8">
      <w:pPr>
        <w:pStyle w:val="KeepWithNext"/>
        <w:rPr>
          <w:rtl/>
          <w:lang w:eastAsia="he-IL"/>
        </w:rPr>
      </w:pPr>
    </w:p>
    <w:p w14:paraId="6F4B9E6C" w14:textId="2FCEE008" w:rsidR="00732AB8" w:rsidRDefault="00732AB8" w:rsidP="00732A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הטיפול חייב להיות מוכרע </w:t>
      </w:r>
      <w:bookmarkStart w:id="2267" w:name="_ETM_Q1_2295556"/>
      <w:bookmarkEnd w:id="2267"/>
      <w:r>
        <w:rPr>
          <w:rFonts w:hint="cs"/>
          <w:rtl/>
          <w:lang w:eastAsia="he-IL"/>
        </w:rPr>
        <w:t xml:space="preserve">בשדה התעופה. </w:t>
      </w:r>
    </w:p>
    <w:p w14:paraId="2E756C4C" w14:textId="1EB7706A" w:rsidR="00732AB8" w:rsidRDefault="00732AB8" w:rsidP="00732AB8">
      <w:pPr>
        <w:rPr>
          <w:rtl/>
          <w:lang w:eastAsia="he-IL"/>
        </w:rPr>
      </w:pPr>
    </w:p>
    <w:p w14:paraId="5AF03F91" w14:textId="3259BC0D" w:rsidR="00732AB8" w:rsidRDefault="00732AB8" w:rsidP="00732AB8">
      <w:pPr>
        <w:pStyle w:val="a4"/>
        <w:keepNext/>
        <w:rPr>
          <w:rtl/>
        </w:rPr>
      </w:pPr>
      <w:bookmarkStart w:id="2268" w:name="ET_speaker_תמי_סלע_192"/>
      <w:r w:rsidRPr="00732AB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32A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8"/>
    </w:p>
    <w:p w14:paraId="37901CAF" w14:textId="52001EAD" w:rsidR="00732AB8" w:rsidRDefault="00732AB8" w:rsidP="00732AB8">
      <w:pPr>
        <w:pStyle w:val="KeepWithNext"/>
        <w:rPr>
          <w:rtl/>
          <w:lang w:eastAsia="he-IL"/>
        </w:rPr>
      </w:pPr>
    </w:p>
    <w:p w14:paraId="69A5A2A5" w14:textId="4D4B1C69" w:rsidR="00732AB8" w:rsidRDefault="00732AB8" w:rsidP="00732AB8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הסעיף אפשר להעביר אותו</w:t>
      </w:r>
      <w:r w:rsidR="009A7C8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רק אחר כך לדון בבקשה שלו. </w:t>
      </w:r>
    </w:p>
    <w:p w14:paraId="1AA5B09D" w14:textId="0061C0A3" w:rsidR="00732AB8" w:rsidRDefault="00732AB8" w:rsidP="00732AB8">
      <w:pPr>
        <w:rPr>
          <w:rtl/>
          <w:lang w:eastAsia="he-IL"/>
        </w:rPr>
      </w:pPr>
      <w:bookmarkStart w:id="2269" w:name="_ETM_Q1_2306824"/>
      <w:bookmarkStart w:id="2270" w:name="_ETM_Q1_2306872"/>
      <w:bookmarkEnd w:id="2269"/>
      <w:bookmarkEnd w:id="2270"/>
    </w:p>
    <w:p w14:paraId="7C001384" w14:textId="7C0E93FD" w:rsidR="00732AB8" w:rsidRDefault="00732AB8" w:rsidP="00732AB8">
      <w:pPr>
        <w:pStyle w:val="af9"/>
        <w:keepNext/>
        <w:rPr>
          <w:rtl/>
          <w:lang w:eastAsia="he-IL"/>
        </w:rPr>
      </w:pPr>
      <w:bookmarkStart w:id="2271" w:name="_ETM_Q1_2306977"/>
      <w:bookmarkStart w:id="2272" w:name="_ETM_Q1_2307042"/>
      <w:bookmarkStart w:id="2273" w:name="_ETM_Q1_2312500"/>
      <w:bookmarkStart w:id="2274" w:name="ET_guest_חן_וונדרסמן_193"/>
      <w:bookmarkEnd w:id="2271"/>
      <w:bookmarkEnd w:id="2272"/>
      <w:bookmarkEnd w:id="2273"/>
      <w:r w:rsidRPr="00732A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וונדרסמן</w:t>
      </w:r>
      <w:proofErr w:type="spellEnd"/>
      <w:r>
        <w:rPr>
          <w:rtl/>
          <w:lang w:eastAsia="he-IL"/>
        </w:rPr>
        <w:t>:</w:t>
      </w:r>
      <w:r w:rsidRPr="00732A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74"/>
    </w:p>
    <w:p w14:paraId="565056E2" w14:textId="1F18D1CE" w:rsidR="00732AB8" w:rsidRDefault="00732AB8" w:rsidP="00732AB8">
      <w:pPr>
        <w:pStyle w:val="KeepWithNext"/>
        <w:rPr>
          <w:rtl/>
          <w:lang w:eastAsia="he-IL"/>
        </w:rPr>
      </w:pPr>
    </w:p>
    <w:p w14:paraId="16358383" w14:textId="62939AEE" w:rsidR="00732AB8" w:rsidRDefault="002B1FB5" w:rsidP="00F424A3">
      <w:pPr>
        <w:rPr>
          <w:rtl/>
          <w:lang w:eastAsia="he-IL"/>
        </w:rPr>
      </w:pPr>
      <w:bookmarkStart w:id="2275" w:name="_ETM_Q1_2312850"/>
      <w:bookmarkStart w:id="2276" w:name="_ETM_Q1_2312879"/>
      <w:bookmarkEnd w:id="2275"/>
      <w:bookmarkEnd w:id="2276"/>
      <w:r>
        <w:rPr>
          <w:rFonts w:hint="cs"/>
          <w:rtl/>
          <w:lang w:eastAsia="he-IL"/>
        </w:rPr>
        <w:t xml:space="preserve">התהליך הראשוני </w:t>
      </w:r>
      <w:r w:rsidR="00DE0499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שהאדם מגיש את הבקשה באופן מקוון, </w:t>
      </w:r>
      <w:bookmarkStart w:id="2277" w:name="_ETM_Q1_2324942"/>
      <w:bookmarkEnd w:id="2277"/>
      <w:r>
        <w:rPr>
          <w:rFonts w:hint="cs"/>
          <w:rtl/>
          <w:lang w:eastAsia="he-IL"/>
        </w:rPr>
        <w:t xml:space="preserve">והתהליך השני הוא תהליך שמתקיים בשדה. </w:t>
      </w:r>
      <w:bookmarkStart w:id="2278" w:name="_ETM_Q1_2330679"/>
      <w:bookmarkEnd w:id="2278"/>
      <w:r>
        <w:rPr>
          <w:rFonts w:hint="cs"/>
          <w:rtl/>
          <w:lang w:eastAsia="he-IL"/>
        </w:rPr>
        <w:t xml:space="preserve">האדם </w:t>
      </w:r>
      <w:r w:rsidR="00701369">
        <w:rPr>
          <w:rFonts w:hint="cs"/>
          <w:rtl/>
          <w:lang w:eastAsia="he-IL"/>
        </w:rPr>
        <w:t>מקבל תשובה מראש,</w:t>
      </w:r>
      <w:r>
        <w:rPr>
          <w:rFonts w:hint="cs"/>
          <w:rtl/>
          <w:lang w:eastAsia="he-IL"/>
        </w:rPr>
        <w:t xml:space="preserve"> ויש ועדה שמתכנסת בתוך </w:t>
      </w:r>
      <w:bookmarkStart w:id="2279" w:name="_ETM_Q1_2333817"/>
      <w:bookmarkEnd w:id="2279"/>
      <w:r>
        <w:rPr>
          <w:rFonts w:hint="cs"/>
          <w:rtl/>
          <w:lang w:eastAsia="he-IL"/>
        </w:rPr>
        <w:t xml:space="preserve">השדה שקובעת לאלה שלא </w:t>
      </w:r>
      <w:r w:rsidR="00701369">
        <w:rPr>
          <w:rFonts w:hint="cs"/>
          <w:rtl/>
          <w:lang w:eastAsia="he-IL"/>
        </w:rPr>
        <w:t>הספיקו להגיש את הבקשה מראש</w:t>
      </w:r>
      <w:r>
        <w:rPr>
          <w:rFonts w:hint="cs"/>
          <w:rtl/>
          <w:lang w:eastAsia="he-IL"/>
        </w:rPr>
        <w:t xml:space="preserve"> או </w:t>
      </w:r>
      <w:bookmarkStart w:id="2280" w:name="_ETM_Q1_2342242"/>
      <w:bookmarkEnd w:id="2280"/>
      <w:r>
        <w:rPr>
          <w:rFonts w:hint="cs"/>
          <w:rtl/>
          <w:lang w:eastAsia="he-IL"/>
        </w:rPr>
        <w:t xml:space="preserve">לא ידעו שיש להם אופציה להגיש בקשה מראש. </w:t>
      </w:r>
      <w:bookmarkStart w:id="2281" w:name="_ETM_Q1_2344918"/>
      <w:bookmarkEnd w:id="2281"/>
      <w:r>
        <w:rPr>
          <w:rFonts w:hint="cs"/>
          <w:rtl/>
          <w:lang w:eastAsia="he-IL"/>
        </w:rPr>
        <w:t xml:space="preserve">יש נציג שיושב בשדה שמקבל החלטה נקודתית, לפי קריטריונים שהוגדרו </w:t>
      </w:r>
      <w:bookmarkStart w:id="2282" w:name="_ETM_Q1_2355046"/>
      <w:bookmarkEnd w:id="2282"/>
      <w:r>
        <w:rPr>
          <w:rFonts w:hint="cs"/>
          <w:rtl/>
          <w:lang w:eastAsia="he-IL"/>
        </w:rPr>
        <w:t xml:space="preserve">מראש. </w:t>
      </w:r>
    </w:p>
    <w:p w14:paraId="2E2C50C1" w14:textId="4A67ADDE" w:rsidR="0079615F" w:rsidRDefault="0079615F" w:rsidP="0079615F">
      <w:pPr>
        <w:ind w:firstLine="0"/>
        <w:rPr>
          <w:rtl/>
          <w:lang w:eastAsia="he-IL"/>
        </w:rPr>
      </w:pPr>
      <w:bookmarkStart w:id="2283" w:name="_ETM_Q1_2362607"/>
      <w:bookmarkStart w:id="2284" w:name="_ETM_Q1_2362670"/>
      <w:bookmarkStart w:id="2285" w:name="_ETM_Q1_2363223"/>
      <w:bookmarkEnd w:id="2283"/>
      <w:bookmarkEnd w:id="2284"/>
      <w:bookmarkEnd w:id="2285"/>
    </w:p>
    <w:p w14:paraId="569950B9" w14:textId="74721562" w:rsidR="0079615F" w:rsidRDefault="0079615F" w:rsidP="0079615F">
      <w:pPr>
        <w:pStyle w:val="a4"/>
        <w:keepNext/>
        <w:rPr>
          <w:rtl/>
        </w:rPr>
      </w:pPr>
      <w:bookmarkStart w:id="2286" w:name="_ETM_Q1_2363268"/>
      <w:bookmarkStart w:id="2287" w:name="_ETM_Q1_2364849"/>
      <w:bookmarkStart w:id="2288" w:name="ET_speaker_גור_בליי_194"/>
      <w:bookmarkEnd w:id="2286"/>
      <w:bookmarkEnd w:id="2287"/>
      <w:r w:rsidRPr="0079615F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7961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8"/>
    </w:p>
    <w:p w14:paraId="57AB500E" w14:textId="65B7BB1E" w:rsidR="0079615F" w:rsidRDefault="0079615F" w:rsidP="0079615F">
      <w:pPr>
        <w:pStyle w:val="KeepWithNext"/>
        <w:rPr>
          <w:rtl/>
          <w:lang w:eastAsia="he-IL"/>
        </w:rPr>
      </w:pPr>
    </w:p>
    <w:p w14:paraId="549257FF" w14:textId="39E844EC" w:rsidR="0079615F" w:rsidRDefault="0079615F" w:rsidP="0079615F">
      <w:pPr>
        <w:rPr>
          <w:rtl/>
          <w:lang w:eastAsia="he-IL"/>
        </w:rPr>
      </w:pPr>
      <w:bookmarkStart w:id="2289" w:name="_ETM_Q1_2365221"/>
      <w:bookmarkStart w:id="2290" w:name="_ETM_Q1_2365250"/>
      <w:bookmarkEnd w:id="2289"/>
      <w:bookmarkEnd w:id="2290"/>
      <w:r>
        <w:rPr>
          <w:rFonts w:hint="cs"/>
          <w:rtl/>
          <w:lang w:eastAsia="he-IL"/>
        </w:rPr>
        <w:t>זה יוכרע לפני שהוא יעזוב את שדה התעופה?</w:t>
      </w:r>
    </w:p>
    <w:p w14:paraId="1EA8E8BA" w14:textId="7A1BC7C3" w:rsidR="0079615F" w:rsidRDefault="0079615F" w:rsidP="0079615F">
      <w:pPr>
        <w:ind w:firstLine="0"/>
        <w:rPr>
          <w:rtl/>
          <w:lang w:eastAsia="he-IL"/>
        </w:rPr>
      </w:pPr>
    </w:p>
    <w:p w14:paraId="7B58EC8B" w14:textId="467544CA" w:rsidR="0079615F" w:rsidRDefault="0079615F" w:rsidP="0079615F">
      <w:pPr>
        <w:pStyle w:val="af9"/>
        <w:keepNext/>
        <w:rPr>
          <w:rtl/>
          <w:lang w:eastAsia="he-IL"/>
        </w:rPr>
      </w:pPr>
      <w:bookmarkStart w:id="2291" w:name="ET_guest_חן_וונדרסמן_195"/>
      <w:r w:rsidRPr="007961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וונדרסמן</w:t>
      </w:r>
      <w:proofErr w:type="spellEnd"/>
      <w:r>
        <w:rPr>
          <w:rtl/>
          <w:lang w:eastAsia="he-IL"/>
        </w:rPr>
        <w:t>:</w:t>
      </w:r>
      <w:r w:rsidRPr="007961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91"/>
    </w:p>
    <w:p w14:paraId="1BDCD7A5" w14:textId="10AB40A1" w:rsidR="0079615F" w:rsidRDefault="0079615F" w:rsidP="0079615F">
      <w:pPr>
        <w:pStyle w:val="KeepWithNext"/>
        <w:rPr>
          <w:rtl/>
          <w:lang w:eastAsia="he-IL"/>
        </w:rPr>
      </w:pPr>
    </w:p>
    <w:p w14:paraId="14DB1E3B" w14:textId="34E277DC" w:rsidR="0079615F" w:rsidRDefault="00701369" w:rsidP="0079615F">
      <w:pPr>
        <w:rPr>
          <w:rtl/>
          <w:lang w:eastAsia="he-IL"/>
        </w:rPr>
      </w:pPr>
      <w:r>
        <w:rPr>
          <w:rFonts w:hint="cs"/>
          <w:rtl/>
          <w:lang w:eastAsia="he-IL"/>
        </w:rPr>
        <w:t>אמת, זה מה שקרה בפועל.</w:t>
      </w:r>
    </w:p>
    <w:p w14:paraId="6F1D0B2F" w14:textId="0BB4FC6F" w:rsidR="00701369" w:rsidRDefault="00701369" w:rsidP="00701369">
      <w:pPr>
        <w:ind w:firstLine="0"/>
        <w:rPr>
          <w:rtl/>
          <w:lang w:eastAsia="he-IL"/>
        </w:rPr>
      </w:pPr>
      <w:bookmarkStart w:id="2292" w:name="_ETM_Q1_2377666"/>
      <w:bookmarkStart w:id="2293" w:name="_ETM_Q1_2377745"/>
      <w:bookmarkEnd w:id="2292"/>
      <w:bookmarkEnd w:id="2293"/>
    </w:p>
    <w:p w14:paraId="29C4D480" w14:textId="1B4385EB" w:rsidR="00701369" w:rsidRDefault="00701369" w:rsidP="00701369">
      <w:pPr>
        <w:pStyle w:val="af6"/>
        <w:keepNext/>
        <w:rPr>
          <w:rtl/>
        </w:rPr>
      </w:pPr>
      <w:bookmarkStart w:id="2294" w:name="_ETM_Q1_2378127"/>
      <w:bookmarkStart w:id="2295" w:name="_ETM_Q1_2378173"/>
      <w:bookmarkStart w:id="2296" w:name="ET_yor_5069_193"/>
      <w:bookmarkEnd w:id="2294"/>
      <w:bookmarkEnd w:id="2295"/>
      <w:r w:rsidRPr="00701369">
        <w:rPr>
          <w:rStyle w:val="TagStyle"/>
          <w:rtl/>
        </w:rPr>
        <w:t xml:space="preserve"> &lt;&lt; </w:t>
      </w:r>
      <w:proofErr w:type="spellStart"/>
      <w:r w:rsidRPr="00701369">
        <w:rPr>
          <w:rStyle w:val="TagStyle"/>
          <w:rtl/>
        </w:rPr>
        <w:t>יור</w:t>
      </w:r>
      <w:proofErr w:type="spellEnd"/>
      <w:r w:rsidRPr="0070136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013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6"/>
    </w:p>
    <w:p w14:paraId="0875364E" w14:textId="22C661D3" w:rsidR="00701369" w:rsidRDefault="00701369" w:rsidP="00701369">
      <w:pPr>
        <w:pStyle w:val="KeepWithNext"/>
        <w:rPr>
          <w:rtl/>
          <w:lang w:eastAsia="he-IL"/>
        </w:rPr>
      </w:pPr>
    </w:p>
    <w:p w14:paraId="2FA3A502" w14:textId="2A772BE7" w:rsidR="00701369" w:rsidRDefault="00701369" w:rsidP="007013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שזה יהיה </w:t>
      </w:r>
      <w:bookmarkStart w:id="2297" w:name="_ETM_Q1_2383379"/>
      <w:bookmarkEnd w:id="2297"/>
      <w:r>
        <w:rPr>
          <w:rFonts w:hint="cs"/>
          <w:rtl/>
          <w:lang w:eastAsia="he-IL"/>
        </w:rPr>
        <w:t xml:space="preserve">באופן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 ביותר.</w:t>
      </w:r>
    </w:p>
    <w:p w14:paraId="283CFC24" w14:textId="18B44F79" w:rsidR="00701369" w:rsidRDefault="00701369" w:rsidP="00701369">
      <w:pPr>
        <w:ind w:firstLine="0"/>
        <w:rPr>
          <w:rtl/>
          <w:lang w:eastAsia="he-IL"/>
        </w:rPr>
      </w:pPr>
      <w:bookmarkStart w:id="2298" w:name="_ETM_Q1_2386827"/>
      <w:bookmarkStart w:id="2299" w:name="_ETM_Q1_2386876"/>
      <w:bookmarkEnd w:id="2298"/>
      <w:bookmarkEnd w:id="2299"/>
    </w:p>
    <w:p w14:paraId="7D70F645" w14:textId="1174955A" w:rsidR="00701369" w:rsidRDefault="00701369" w:rsidP="00701369">
      <w:pPr>
        <w:pStyle w:val="af9"/>
        <w:keepNext/>
        <w:rPr>
          <w:rtl/>
          <w:lang w:eastAsia="he-IL"/>
        </w:rPr>
      </w:pPr>
      <w:bookmarkStart w:id="2300" w:name="_ETM_Q1_2387480"/>
      <w:bookmarkStart w:id="2301" w:name="_ETM_Q1_2387527"/>
      <w:bookmarkStart w:id="2302" w:name="ET_guest_מיכל_גולדברג_194"/>
      <w:bookmarkEnd w:id="2300"/>
      <w:bookmarkEnd w:id="2301"/>
      <w:r w:rsidRPr="007013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7013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02"/>
    </w:p>
    <w:p w14:paraId="40925D4F" w14:textId="410BC1A8" w:rsidR="00701369" w:rsidRDefault="00701369" w:rsidP="00701369">
      <w:pPr>
        <w:pStyle w:val="KeepWithNext"/>
        <w:rPr>
          <w:rtl/>
          <w:lang w:eastAsia="he-IL"/>
        </w:rPr>
      </w:pPr>
    </w:p>
    <w:p w14:paraId="41C4BC79" w14:textId="77777777" w:rsidR="00701369" w:rsidRDefault="00701369" w:rsidP="007013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לכתוב </w:t>
      </w:r>
      <w:bookmarkStart w:id="2303" w:name="_ETM_Q1_2410046"/>
      <w:bookmarkEnd w:id="2303"/>
      <w:r>
        <w:rPr>
          <w:rFonts w:hint="cs"/>
          <w:rtl/>
          <w:lang w:eastAsia="he-IL"/>
        </w:rPr>
        <w:t>שזה יהיה בהקדם ככל הניתן.</w:t>
      </w:r>
    </w:p>
    <w:p w14:paraId="56E94BBB" w14:textId="77777777" w:rsidR="00701369" w:rsidRDefault="00701369" w:rsidP="00701369">
      <w:pPr>
        <w:rPr>
          <w:rtl/>
          <w:lang w:eastAsia="he-IL"/>
        </w:rPr>
      </w:pPr>
      <w:bookmarkStart w:id="2304" w:name="_ETM_Q1_2403060"/>
      <w:bookmarkStart w:id="2305" w:name="_ETM_Q1_2403106"/>
      <w:bookmarkStart w:id="2306" w:name="_ETM_Q1_2403593"/>
      <w:bookmarkEnd w:id="2304"/>
      <w:bookmarkEnd w:id="2305"/>
      <w:bookmarkEnd w:id="2306"/>
    </w:p>
    <w:p w14:paraId="3FD6C2C4" w14:textId="77777777" w:rsidR="00701369" w:rsidRDefault="00701369" w:rsidP="00701369">
      <w:pPr>
        <w:pStyle w:val="a4"/>
        <w:keepNext/>
        <w:rPr>
          <w:rtl/>
        </w:rPr>
      </w:pPr>
      <w:bookmarkStart w:id="2307" w:name="_ETM_Q1_2403639"/>
      <w:bookmarkStart w:id="2308" w:name="_ETM_Q1_2404524"/>
      <w:bookmarkStart w:id="2309" w:name="ET_speaker_תמי_סלע_195"/>
      <w:bookmarkEnd w:id="2307"/>
      <w:bookmarkEnd w:id="2308"/>
      <w:r w:rsidRPr="0070136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013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9"/>
    </w:p>
    <w:p w14:paraId="25EA64DF" w14:textId="77777777" w:rsidR="00701369" w:rsidRDefault="00701369" w:rsidP="00701369">
      <w:pPr>
        <w:pStyle w:val="KeepWithNext"/>
        <w:rPr>
          <w:rtl/>
        </w:rPr>
      </w:pPr>
    </w:p>
    <w:p w14:paraId="2BEAE787" w14:textId="77777777" w:rsidR="00701369" w:rsidRDefault="00701369" w:rsidP="00701369">
      <w:pPr>
        <w:rPr>
          <w:rtl/>
        </w:rPr>
      </w:pPr>
      <w:bookmarkStart w:id="2310" w:name="_ETM_Q1_2404971"/>
      <w:bookmarkStart w:id="2311" w:name="_ETM_Q1_2405003"/>
      <w:bookmarkEnd w:id="2310"/>
      <w:bookmarkEnd w:id="2311"/>
      <w:r>
        <w:rPr>
          <w:rFonts w:hint="cs"/>
          <w:rtl/>
        </w:rPr>
        <w:t xml:space="preserve">יחליטו בבקשה </w:t>
      </w:r>
      <w:bookmarkStart w:id="2312" w:name="_ETM_Q1_2413507"/>
      <w:bookmarkEnd w:id="2312"/>
      <w:r>
        <w:rPr>
          <w:rFonts w:hint="cs"/>
          <w:rtl/>
        </w:rPr>
        <w:t>בהקדם האפשרי ולפני שהוא יועבר למקום בידוד מטעם המדינה.</w:t>
      </w:r>
    </w:p>
    <w:p w14:paraId="526F681B" w14:textId="77777777" w:rsidR="00701369" w:rsidRDefault="00701369" w:rsidP="00701369">
      <w:pPr>
        <w:ind w:firstLine="0"/>
        <w:rPr>
          <w:rtl/>
        </w:rPr>
      </w:pPr>
    </w:p>
    <w:p w14:paraId="32E58CDC" w14:textId="0B3B51B9" w:rsidR="00701369" w:rsidRDefault="00701369" w:rsidP="00701369">
      <w:pPr>
        <w:pStyle w:val="a4"/>
        <w:keepNext/>
        <w:rPr>
          <w:rtl/>
        </w:rPr>
      </w:pPr>
      <w:bookmarkStart w:id="2313" w:name="ET_speaker_גור_בליי_197"/>
      <w:r w:rsidRPr="00701369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7013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3"/>
    </w:p>
    <w:p w14:paraId="7DBACD77" w14:textId="4CC82EC4" w:rsidR="00701369" w:rsidRDefault="00701369" w:rsidP="00701369">
      <w:pPr>
        <w:pStyle w:val="KeepWithNext"/>
        <w:rPr>
          <w:rtl/>
          <w:lang w:eastAsia="he-IL"/>
        </w:rPr>
      </w:pPr>
    </w:p>
    <w:p w14:paraId="36B6F4F6" w14:textId="76F129C5" w:rsidR="00701369" w:rsidRDefault="00701369" w:rsidP="00701369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העברתו, זה העיקר.</w:t>
      </w:r>
    </w:p>
    <w:p w14:paraId="1A57F0BA" w14:textId="7D6E9AB0" w:rsidR="00701369" w:rsidRDefault="00701369" w:rsidP="00701369">
      <w:pPr>
        <w:ind w:firstLine="0"/>
        <w:rPr>
          <w:rtl/>
          <w:lang w:eastAsia="he-IL"/>
        </w:rPr>
      </w:pPr>
      <w:bookmarkStart w:id="2314" w:name="_ETM_Q1_2417759"/>
      <w:bookmarkStart w:id="2315" w:name="_ETM_Q1_2417809"/>
      <w:bookmarkStart w:id="2316" w:name="_ETM_Q1_2418233"/>
      <w:bookmarkStart w:id="2317" w:name="_ETM_Q1_2418284"/>
      <w:bookmarkStart w:id="2318" w:name="_ETM_Q1_2419168"/>
      <w:bookmarkStart w:id="2319" w:name="_ETM_Q1_2419216"/>
      <w:bookmarkEnd w:id="2314"/>
      <w:bookmarkEnd w:id="2315"/>
      <w:bookmarkEnd w:id="2316"/>
      <w:bookmarkEnd w:id="2317"/>
      <w:bookmarkEnd w:id="2318"/>
      <w:bookmarkEnd w:id="2319"/>
    </w:p>
    <w:p w14:paraId="55863DC6" w14:textId="39C8E8E1" w:rsidR="00701369" w:rsidRDefault="00701369" w:rsidP="00701369">
      <w:pPr>
        <w:pStyle w:val="af6"/>
        <w:keepNext/>
        <w:rPr>
          <w:rtl/>
        </w:rPr>
      </w:pPr>
      <w:bookmarkStart w:id="2320" w:name="_ETM_Q1_2420435"/>
      <w:bookmarkStart w:id="2321" w:name="_ETM_Q1_2420491"/>
      <w:bookmarkStart w:id="2322" w:name="ET_yor_5069_198"/>
      <w:bookmarkEnd w:id="2320"/>
      <w:bookmarkEnd w:id="2321"/>
      <w:r w:rsidRPr="00701369">
        <w:rPr>
          <w:rStyle w:val="TagStyle"/>
          <w:rtl/>
        </w:rPr>
        <w:t xml:space="preserve"> &lt;&lt; </w:t>
      </w:r>
      <w:proofErr w:type="spellStart"/>
      <w:r w:rsidRPr="00701369">
        <w:rPr>
          <w:rStyle w:val="TagStyle"/>
          <w:rtl/>
        </w:rPr>
        <w:t>יור</w:t>
      </w:r>
      <w:proofErr w:type="spellEnd"/>
      <w:r w:rsidRPr="0070136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013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2"/>
    </w:p>
    <w:p w14:paraId="6B9ADB99" w14:textId="502D71B2" w:rsidR="00701369" w:rsidRDefault="00701369" w:rsidP="00701369">
      <w:pPr>
        <w:pStyle w:val="KeepWithNext"/>
        <w:rPr>
          <w:rtl/>
          <w:lang w:eastAsia="he-IL"/>
        </w:rPr>
      </w:pPr>
    </w:p>
    <w:p w14:paraId="132BDCE4" w14:textId="7CB6237C" w:rsidR="00701369" w:rsidRDefault="00701369" w:rsidP="005D1905">
      <w:pPr>
        <w:rPr>
          <w:rtl/>
          <w:lang w:eastAsia="he-IL"/>
        </w:rPr>
      </w:pPr>
      <w:bookmarkStart w:id="2323" w:name="_ETM_Q1_2422046"/>
      <w:bookmarkStart w:id="2324" w:name="_ETM_Q1_2422074"/>
      <w:bookmarkEnd w:id="2323"/>
      <w:bookmarkEnd w:id="2324"/>
      <w:r>
        <w:rPr>
          <w:rFonts w:hint="cs"/>
          <w:rtl/>
          <w:lang w:eastAsia="he-IL"/>
        </w:rPr>
        <w:t xml:space="preserve">האם אפשרי </w:t>
      </w:r>
      <w:bookmarkStart w:id="2325" w:name="_ETM_Q1_2420230"/>
      <w:bookmarkEnd w:id="2325"/>
      <w:r>
        <w:rPr>
          <w:rFonts w:hint="cs"/>
          <w:rtl/>
          <w:lang w:eastAsia="he-IL"/>
        </w:rPr>
        <w:t>שעל אותם מקרים שהם בקשה לא מקוונת</w:t>
      </w:r>
      <w:r w:rsidR="005D19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ייכתב שההחלטה תתקבל בטרם האדם </w:t>
      </w:r>
      <w:bookmarkStart w:id="2326" w:name="_ETM_Q1_2423441"/>
      <w:bookmarkEnd w:id="2326"/>
      <w:r>
        <w:rPr>
          <w:rFonts w:hint="cs"/>
          <w:rtl/>
          <w:lang w:eastAsia="he-IL"/>
        </w:rPr>
        <w:t xml:space="preserve">מועבר? </w:t>
      </w:r>
      <w:bookmarkStart w:id="2327" w:name="_ETM_Q1_2427009"/>
      <w:bookmarkEnd w:id="2327"/>
    </w:p>
    <w:p w14:paraId="5119580A" w14:textId="77777777" w:rsidR="00701369" w:rsidRDefault="00701369" w:rsidP="00701369">
      <w:pPr>
        <w:ind w:firstLine="0"/>
        <w:rPr>
          <w:rtl/>
          <w:lang w:eastAsia="he-IL"/>
        </w:rPr>
      </w:pPr>
      <w:bookmarkStart w:id="2328" w:name="_ETM_Q1_2441035"/>
      <w:bookmarkStart w:id="2329" w:name="_ETM_Q1_2441085"/>
      <w:bookmarkStart w:id="2330" w:name="_ETM_Q1_2441686"/>
      <w:bookmarkEnd w:id="2328"/>
      <w:bookmarkEnd w:id="2329"/>
      <w:bookmarkEnd w:id="2330"/>
    </w:p>
    <w:p w14:paraId="1F432CC8" w14:textId="77777777" w:rsidR="00701369" w:rsidRDefault="00701369" w:rsidP="00701369">
      <w:pPr>
        <w:pStyle w:val="af9"/>
        <w:keepNext/>
        <w:rPr>
          <w:rtl/>
          <w:lang w:eastAsia="he-IL"/>
        </w:rPr>
      </w:pPr>
      <w:bookmarkStart w:id="2331" w:name="_ETM_Q1_2441737"/>
      <w:bookmarkStart w:id="2332" w:name="ET_guest_חן_וונדרסמן_199"/>
      <w:bookmarkEnd w:id="2331"/>
      <w:r w:rsidRPr="007013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וונדרסמן</w:t>
      </w:r>
      <w:proofErr w:type="spellEnd"/>
      <w:r>
        <w:rPr>
          <w:rtl/>
          <w:lang w:eastAsia="he-IL"/>
        </w:rPr>
        <w:t>:</w:t>
      </w:r>
      <w:r w:rsidRPr="007013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32"/>
    </w:p>
    <w:p w14:paraId="72DCEA9F" w14:textId="77777777" w:rsidR="00701369" w:rsidRDefault="00701369" w:rsidP="00701369">
      <w:pPr>
        <w:pStyle w:val="KeepWithNext"/>
        <w:rPr>
          <w:rtl/>
          <w:lang w:eastAsia="he-IL"/>
        </w:rPr>
      </w:pPr>
    </w:p>
    <w:p w14:paraId="7A6FA33C" w14:textId="53B29853" w:rsidR="00701369" w:rsidRDefault="00701369" w:rsidP="007013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איזו עוד דרך יש? איך </w:t>
      </w:r>
      <w:bookmarkStart w:id="2333" w:name="_ETM_Q1_2444038"/>
      <w:bookmarkEnd w:id="2333"/>
      <w:r>
        <w:rPr>
          <w:rFonts w:hint="cs"/>
          <w:rtl/>
          <w:lang w:eastAsia="he-IL"/>
        </w:rPr>
        <w:t>בן אדם יכול להיות מועבר אם לא התקבלה לגביו החלטה?</w:t>
      </w:r>
    </w:p>
    <w:p w14:paraId="058A98D9" w14:textId="710614D9" w:rsidR="00C716FE" w:rsidRDefault="00C716FE" w:rsidP="00C716FE">
      <w:pPr>
        <w:ind w:firstLine="0"/>
        <w:rPr>
          <w:rtl/>
          <w:lang w:eastAsia="he-IL"/>
        </w:rPr>
      </w:pPr>
      <w:bookmarkStart w:id="2334" w:name="_ETM_Q1_2446583"/>
      <w:bookmarkStart w:id="2335" w:name="_ETM_Q1_2446636"/>
      <w:bookmarkEnd w:id="2334"/>
      <w:bookmarkEnd w:id="2335"/>
    </w:p>
    <w:p w14:paraId="6ABB8199" w14:textId="692D7AF4" w:rsidR="00C716FE" w:rsidRDefault="00C716FE" w:rsidP="00C716FE">
      <w:pPr>
        <w:pStyle w:val="a4"/>
        <w:keepNext/>
        <w:rPr>
          <w:rtl/>
        </w:rPr>
      </w:pPr>
      <w:bookmarkStart w:id="2336" w:name="_ETM_Q1_2447157"/>
      <w:bookmarkStart w:id="2337" w:name="_ETM_Q1_2447221"/>
      <w:bookmarkStart w:id="2338" w:name="_ETM_Q1_2449243"/>
      <w:bookmarkStart w:id="2339" w:name="ET_speaker_תמי_סלע_200"/>
      <w:bookmarkEnd w:id="2336"/>
      <w:bookmarkEnd w:id="2337"/>
      <w:bookmarkEnd w:id="2338"/>
      <w:r w:rsidRPr="00C716F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716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9"/>
    </w:p>
    <w:p w14:paraId="10D2D2F6" w14:textId="64C1A71A" w:rsidR="00C716FE" w:rsidRDefault="00C716FE" w:rsidP="00C716FE">
      <w:pPr>
        <w:pStyle w:val="KeepWithNext"/>
        <w:rPr>
          <w:rtl/>
          <w:lang w:eastAsia="he-IL"/>
        </w:rPr>
      </w:pPr>
    </w:p>
    <w:p w14:paraId="1CF47BE5" w14:textId="7D0296F8" w:rsidR="00C716FE" w:rsidRDefault="00C716FE" w:rsidP="005D1905">
      <w:pPr>
        <w:rPr>
          <w:rtl/>
          <w:lang w:eastAsia="he-IL"/>
        </w:rPr>
      </w:pPr>
      <w:bookmarkStart w:id="2340" w:name="_ETM_Q1_2449612"/>
      <w:bookmarkStart w:id="2341" w:name="_ETM_Q1_2449645"/>
      <w:bookmarkEnd w:id="2340"/>
      <w:bookmarkEnd w:id="2341"/>
      <w:r>
        <w:rPr>
          <w:rFonts w:hint="cs"/>
          <w:rtl/>
          <w:lang w:eastAsia="he-IL"/>
        </w:rPr>
        <w:t xml:space="preserve">אם אנחנו במצב של הכרזה גורפת, אז </w:t>
      </w:r>
      <w:bookmarkStart w:id="2342" w:name="_ETM_Q1_2452803"/>
      <w:bookmarkEnd w:id="2342"/>
      <w:r>
        <w:rPr>
          <w:rFonts w:hint="cs"/>
          <w:rtl/>
          <w:lang w:eastAsia="he-IL"/>
        </w:rPr>
        <w:t>אפשר ש</w:t>
      </w:r>
      <w:r w:rsidR="005D1905">
        <w:rPr>
          <w:rFonts w:hint="cs"/>
          <w:rtl/>
          <w:lang w:eastAsia="he-IL"/>
        </w:rPr>
        <w:t xml:space="preserve">קודם הוא </w:t>
      </w:r>
      <w:r>
        <w:rPr>
          <w:rFonts w:hint="cs"/>
          <w:rtl/>
          <w:lang w:eastAsia="he-IL"/>
        </w:rPr>
        <w:t>יועבר</w:t>
      </w:r>
      <w:r w:rsidR="00A30BC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רק אחר כך ידונו בבקשתו</w:t>
      </w:r>
      <w:bookmarkStart w:id="2343" w:name="_ETM_Q1_2457734"/>
      <w:bookmarkStart w:id="2344" w:name="_ETM_Q1_2459124"/>
      <w:bookmarkStart w:id="2345" w:name="_ETM_Q1_2459177"/>
      <w:bookmarkStart w:id="2346" w:name="_ETM_Q1_2459350"/>
      <w:bookmarkStart w:id="2347" w:name="_ETM_Q1_2459407"/>
      <w:bookmarkStart w:id="2348" w:name="_ETM_Q1_2460118"/>
      <w:bookmarkStart w:id="2349" w:name="_ETM_Q1_2460174"/>
      <w:bookmarkEnd w:id="2343"/>
      <w:bookmarkEnd w:id="2344"/>
      <w:bookmarkEnd w:id="2345"/>
      <w:bookmarkEnd w:id="2346"/>
      <w:bookmarkEnd w:id="2347"/>
      <w:bookmarkEnd w:id="2348"/>
      <w:bookmarkEnd w:id="2349"/>
      <w:r w:rsidR="00627FC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627FC3">
        <w:rPr>
          <w:rFonts w:hint="cs"/>
          <w:rtl/>
          <w:lang w:eastAsia="he-IL"/>
        </w:rPr>
        <w:t xml:space="preserve">אנחנו רוצים שבכל מקרה </w:t>
      </w:r>
      <w:r>
        <w:rPr>
          <w:rFonts w:hint="cs"/>
          <w:rtl/>
          <w:lang w:eastAsia="he-IL"/>
        </w:rPr>
        <w:t xml:space="preserve">ההחלטה תינתן לפני העברתו </w:t>
      </w:r>
      <w:bookmarkStart w:id="2350" w:name="_ETM_Q1_2464554"/>
      <w:bookmarkEnd w:id="2350"/>
      <w:r w:rsidR="00077638">
        <w:rPr>
          <w:rFonts w:hint="cs"/>
          <w:rtl/>
          <w:lang w:eastAsia="he-IL"/>
        </w:rPr>
        <w:t xml:space="preserve">למקום בידוד מטעם המדינה. </w:t>
      </w:r>
    </w:p>
    <w:p w14:paraId="269262E3" w14:textId="066306C4" w:rsidR="00077638" w:rsidRDefault="00077638" w:rsidP="00077638">
      <w:pPr>
        <w:ind w:firstLine="0"/>
        <w:rPr>
          <w:rtl/>
          <w:lang w:eastAsia="he-IL"/>
        </w:rPr>
      </w:pPr>
      <w:bookmarkStart w:id="2351" w:name="_ETM_Q1_2474072"/>
      <w:bookmarkStart w:id="2352" w:name="_ETM_Q1_2474127"/>
      <w:bookmarkStart w:id="2353" w:name="_ETM_Q1_2474612"/>
      <w:bookmarkStart w:id="2354" w:name="_ETM_Q1_2474662"/>
      <w:bookmarkStart w:id="2355" w:name="_ETM_Q1_2476320"/>
      <w:bookmarkEnd w:id="2351"/>
      <w:bookmarkEnd w:id="2352"/>
      <w:bookmarkEnd w:id="2353"/>
      <w:bookmarkEnd w:id="2354"/>
      <w:bookmarkEnd w:id="2355"/>
    </w:p>
    <w:p w14:paraId="200739DD" w14:textId="38E47FB3" w:rsidR="00077638" w:rsidRDefault="00077638" w:rsidP="00077638">
      <w:pPr>
        <w:pStyle w:val="af9"/>
        <w:keepNext/>
        <w:rPr>
          <w:rtl/>
          <w:lang w:eastAsia="he-IL"/>
        </w:rPr>
      </w:pPr>
      <w:bookmarkStart w:id="2356" w:name="ET_guest_חן_וונדרסמן_201"/>
      <w:r w:rsidRPr="000776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וונדרסמן</w:t>
      </w:r>
      <w:proofErr w:type="spellEnd"/>
      <w:r>
        <w:rPr>
          <w:rtl/>
          <w:lang w:eastAsia="he-IL"/>
        </w:rPr>
        <w:t>:</w:t>
      </w:r>
      <w:r w:rsidRPr="000776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56"/>
    </w:p>
    <w:p w14:paraId="3103C707" w14:textId="436F5796" w:rsidR="00077638" w:rsidRDefault="00077638" w:rsidP="00077638">
      <w:pPr>
        <w:pStyle w:val="KeepWithNext"/>
        <w:rPr>
          <w:rtl/>
          <w:lang w:eastAsia="he-IL"/>
        </w:rPr>
      </w:pPr>
    </w:p>
    <w:p w14:paraId="217FE2E5" w14:textId="3972B45C" w:rsidR="00077638" w:rsidRDefault="00077638" w:rsidP="00077638">
      <w:pPr>
        <w:rPr>
          <w:rtl/>
          <w:lang w:eastAsia="he-IL"/>
        </w:rPr>
      </w:pPr>
      <w:bookmarkStart w:id="2357" w:name="_ETM_Q1_2476733"/>
      <w:bookmarkStart w:id="2358" w:name="_ETM_Q1_2476771"/>
      <w:bookmarkEnd w:id="2357"/>
      <w:bookmarkEnd w:id="2358"/>
      <w:r>
        <w:rPr>
          <w:rFonts w:hint="cs"/>
          <w:rtl/>
          <w:lang w:eastAsia="he-IL"/>
        </w:rPr>
        <w:t xml:space="preserve">זה מה שקורה בפועל. </w:t>
      </w:r>
    </w:p>
    <w:p w14:paraId="007E0252" w14:textId="220CECBE" w:rsidR="00077638" w:rsidRDefault="00077638" w:rsidP="00077638">
      <w:pPr>
        <w:ind w:firstLine="0"/>
        <w:rPr>
          <w:rtl/>
          <w:lang w:eastAsia="he-IL"/>
        </w:rPr>
      </w:pPr>
      <w:bookmarkStart w:id="2359" w:name="_ETM_Q1_2479899"/>
      <w:bookmarkStart w:id="2360" w:name="_ETM_Q1_2479948"/>
      <w:bookmarkEnd w:id="2359"/>
      <w:bookmarkEnd w:id="2360"/>
    </w:p>
    <w:p w14:paraId="64426BFB" w14:textId="086C3FF6" w:rsidR="00627FC3" w:rsidRDefault="00627FC3" w:rsidP="00627FC3">
      <w:pPr>
        <w:pStyle w:val="af9"/>
        <w:keepNext/>
        <w:rPr>
          <w:rtl/>
          <w:lang w:eastAsia="he-IL"/>
        </w:rPr>
      </w:pPr>
      <w:bookmarkStart w:id="2361" w:name="_ETM_Q1_2481129"/>
      <w:bookmarkStart w:id="2362" w:name="_ETM_Q1_2481177"/>
      <w:bookmarkStart w:id="2363" w:name="ET_guest_אייל_זנדברג_202"/>
      <w:bookmarkEnd w:id="2361"/>
      <w:bookmarkEnd w:id="2362"/>
      <w:r w:rsidRPr="00627F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627F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63"/>
    </w:p>
    <w:p w14:paraId="3BDE6BC0" w14:textId="193400F2" w:rsidR="00627FC3" w:rsidRDefault="00627FC3" w:rsidP="00627FC3">
      <w:pPr>
        <w:pStyle w:val="KeepWithNext"/>
        <w:rPr>
          <w:rtl/>
          <w:lang w:eastAsia="he-IL"/>
        </w:rPr>
      </w:pPr>
    </w:p>
    <w:p w14:paraId="7B14F883" w14:textId="2F77B37B" w:rsidR="00627FC3" w:rsidRDefault="00627FC3" w:rsidP="00627F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אפשרי, וזה בוודאי מגן על הזכות </w:t>
      </w:r>
      <w:bookmarkStart w:id="2364" w:name="_ETM_Q1_2484965"/>
      <w:bookmarkEnd w:id="2364"/>
      <w:r>
        <w:rPr>
          <w:rFonts w:hint="cs"/>
          <w:rtl/>
          <w:lang w:eastAsia="he-IL"/>
        </w:rPr>
        <w:t xml:space="preserve">של מי שחוזר, </w:t>
      </w:r>
      <w:r w:rsidR="00A15D27">
        <w:rPr>
          <w:rFonts w:hint="cs"/>
          <w:rtl/>
          <w:lang w:eastAsia="he-IL"/>
        </w:rPr>
        <w:t xml:space="preserve">אז </w:t>
      </w:r>
      <w:bookmarkStart w:id="2365" w:name="_ETM_Q1_2489776"/>
      <w:bookmarkEnd w:id="2365"/>
      <w:r w:rsidR="00A15D27">
        <w:rPr>
          <w:rFonts w:hint="cs"/>
          <w:rtl/>
          <w:lang w:eastAsia="he-IL"/>
        </w:rPr>
        <w:t>נראה לי ש</w:t>
      </w:r>
      <w:r>
        <w:rPr>
          <w:rFonts w:hint="cs"/>
          <w:rtl/>
          <w:lang w:eastAsia="he-IL"/>
        </w:rPr>
        <w:t xml:space="preserve">זו הבחירה - - </w:t>
      </w:r>
    </w:p>
    <w:p w14:paraId="68265C97" w14:textId="4B3AE68B" w:rsidR="00627FC3" w:rsidRDefault="00627FC3" w:rsidP="00627FC3">
      <w:pPr>
        <w:ind w:firstLine="0"/>
        <w:rPr>
          <w:rtl/>
          <w:lang w:eastAsia="he-IL"/>
        </w:rPr>
      </w:pPr>
    </w:p>
    <w:p w14:paraId="26B744D0" w14:textId="3AA28E63" w:rsidR="00627FC3" w:rsidRDefault="00627FC3" w:rsidP="00627FC3">
      <w:pPr>
        <w:pStyle w:val="a4"/>
        <w:keepNext/>
        <w:rPr>
          <w:rtl/>
        </w:rPr>
      </w:pPr>
      <w:bookmarkStart w:id="2366" w:name="ET_speaker_גור_בליי_203"/>
      <w:r w:rsidRPr="00627FC3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27F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6"/>
    </w:p>
    <w:p w14:paraId="093D50BF" w14:textId="10320E54" w:rsidR="00627FC3" w:rsidRDefault="00627FC3" w:rsidP="00627FC3">
      <w:pPr>
        <w:pStyle w:val="KeepWithNext"/>
        <w:rPr>
          <w:rtl/>
          <w:lang w:eastAsia="he-IL"/>
        </w:rPr>
      </w:pPr>
    </w:p>
    <w:p w14:paraId="6B5C76EB" w14:textId="39B6EC4F" w:rsidR="00627FC3" w:rsidRPr="00627FC3" w:rsidRDefault="00627FC3" w:rsidP="00627F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נכתוב. </w:t>
      </w:r>
    </w:p>
    <w:p w14:paraId="53DBCC72" w14:textId="4B4797D7" w:rsidR="00077638" w:rsidRDefault="00077638" w:rsidP="00077638">
      <w:pPr>
        <w:ind w:firstLine="0"/>
        <w:rPr>
          <w:rtl/>
          <w:lang w:eastAsia="he-IL"/>
        </w:rPr>
      </w:pPr>
      <w:bookmarkStart w:id="2367" w:name="_ETM_Q1_2480281"/>
      <w:bookmarkStart w:id="2368" w:name="_ETM_Q1_2480330"/>
      <w:bookmarkEnd w:id="2367"/>
      <w:bookmarkEnd w:id="2368"/>
    </w:p>
    <w:p w14:paraId="2FE34A4E" w14:textId="13E1C6E0" w:rsidR="005A2520" w:rsidRDefault="005A2520" w:rsidP="005A2520">
      <w:pPr>
        <w:pStyle w:val="a4"/>
        <w:keepNext/>
        <w:rPr>
          <w:rtl/>
        </w:rPr>
      </w:pPr>
      <w:bookmarkStart w:id="2369" w:name="_ETM_Q1_2493004"/>
      <w:bookmarkStart w:id="2370" w:name="_ETM_Q1_2493054"/>
      <w:bookmarkStart w:id="2371" w:name="_ETM_Q1_2503295"/>
      <w:bookmarkStart w:id="2372" w:name="ET_speaker_תמי_סלע_204"/>
      <w:bookmarkEnd w:id="2369"/>
      <w:bookmarkEnd w:id="2370"/>
      <w:bookmarkEnd w:id="2371"/>
      <w:r w:rsidRPr="005A252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A25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2"/>
    </w:p>
    <w:p w14:paraId="57973DB7" w14:textId="03768C3C" w:rsidR="005A2520" w:rsidRDefault="005A2520" w:rsidP="005A2520">
      <w:pPr>
        <w:pStyle w:val="KeepWithNext"/>
        <w:rPr>
          <w:rtl/>
          <w:lang w:eastAsia="he-IL"/>
        </w:rPr>
      </w:pPr>
    </w:p>
    <w:p w14:paraId="75EE7AFD" w14:textId="3CB65ACE" w:rsidR="005A2520" w:rsidRDefault="005A2520" w:rsidP="005A2520">
      <w:pPr>
        <w:ind w:firstLine="0"/>
        <w:rPr>
          <w:rtl/>
          <w:lang w:eastAsia="he-IL"/>
        </w:rPr>
      </w:pPr>
      <w:bookmarkStart w:id="2373" w:name="_ETM_Q1_2503643"/>
      <w:bookmarkStart w:id="2374" w:name="_ETM_Q1_2503676"/>
      <w:bookmarkEnd w:id="2373"/>
      <w:bookmarkEnd w:id="2374"/>
      <w:r>
        <w:rPr>
          <w:rFonts w:hint="cs"/>
          <w:rtl/>
          <w:lang w:eastAsia="he-IL"/>
        </w:rPr>
        <w:t>בידוד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4. (א) רופא מוסמך רשאי </w:t>
      </w:r>
      <w:bookmarkStart w:id="2375" w:name="_ETM_Q1_2506591"/>
      <w:bookmarkEnd w:id="2375"/>
      <w:r>
        <w:rPr>
          <w:rFonts w:hint="cs"/>
          <w:rtl/>
          <w:lang w:eastAsia="he-IL"/>
        </w:rPr>
        <w:t xml:space="preserve">להורות לאדם החייב בבידוד לשהות במקום </w:t>
      </w:r>
    </w:p>
    <w:p w14:paraId="7A37F264" w14:textId="0F4E5448" w:rsidR="005A2520" w:rsidRDefault="005A2520" w:rsidP="005A2520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מטעם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לבידוד מטעם המדינה, </w:t>
      </w:r>
      <w:bookmarkStart w:id="2376" w:name="_ETM_Q1_2511217"/>
      <w:bookmarkEnd w:id="2376"/>
      <w:r>
        <w:rPr>
          <w:rFonts w:hint="cs"/>
          <w:rtl/>
          <w:lang w:eastAsia="he-IL"/>
        </w:rPr>
        <w:t xml:space="preserve">אם שוכנע לאחר בירור שנערך עמו, כי הוא אינו </w:t>
      </w:r>
      <w:bookmarkStart w:id="2377" w:name="_ETM_Q1_2519628"/>
      <w:bookmarkEnd w:id="2377"/>
    </w:p>
    <w:p w14:paraId="02B13E9F" w14:textId="19D140F2" w:rsidR="005A2520" w:rsidRDefault="005A2520" w:rsidP="005A2520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המדינה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יכול לקיים את תנאי הבידוד בבית מגוריו או במקום אחר</w:t>
      </w:r>
      <w:bookmarkStart w:id="2378" w:name="_ETM_Q1_2521141"/>
      <w:bookmarkEnd w:id="2378"/>
      <w:r>
        <w:rPr>
          <w:rFonts w:hint="cs"/>
          <w:rtl/>
          <w:lang w:eastAsia="he-IL"/>
        </w:rPr>
        <w:t xml:space="preserve"> העומד לרשותו,</w:t>
      </w:r>
    </w:p>
    <w:p w14:paraId="4584942D" w14:textId="27F90D71" w:rsidR="005A2520" w:rsidRDefault="005A2520" w:rsidP="005A2520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של אדם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בשים לב, בין </w:t>
      </w:r>
      <w:bookmarkStart w:id="2379" w:name="_ETM_Q1_2523277"/>
      <w:bookmarkEnd w:id="2379"/>
      <w:r>
        <w:rPr>
          <w:rFonts w:hint="cs"/>
          <w:rtl/>
          <w:lang w:eastAsia="he-IL"/>
        </w:rPr>
        <w:t>השאר, לאופן קיום הבידוד בער באותו המקום, לגודלו</w:t>
      </w:r>
    </w:p>
    <w:p w14:paraId="5C45DEBF" w14:textId="3E2648B8" w:rsidR="005A2520" w:rsidRDefault="005A2520" w:rsidP="005A2520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החייב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של מקום המגורים, </w:t>
      </w:r>
      <w:bookmarkStart w:id="2380" w:name="_ETM_Q1_2529699"/>
      <w:bookmarkEnd w:id="2380"/>
      <w:r>
        <w:rPr>
          <w:rFonts w:hint="cs"/>
          <w:rtl/>
          <w:lang w:eastAsia="he-IL"/>
        </w:rPr>
        <w:t>מספר החדרים בו, מספר הנפשות שגרות בו</w:t>
      </w:r>
    </w:p>
    <w:p w14:paraId="277075D1" w14:textId="3812728D" w:rsidR="005A2520" w:rsidRDefault="005A2520" w:rsidP="005A2520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בבידוד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ומאפייניהן. </w:t>
      </w:r>
    </w:p>
    <w:p w14:paraId="36C14E0F" w14:textId="055C6610" w:rsidR="005A2520" w:rsidRDefault="005A2520" w:rsidP="005A2520">
      <w:pPr>
        <w:ind w:firstLine="0"/>
        <w:rPr>
          <w:rtl/>
          <w:lang w:eastAsia="he-IL"/>
        </w:rPr>
      </w:pPr>
      <w:bookmarkStart w:id="2381" w:name="_ETM_Q1_2533594"/>
      <w:bookmarkStart w:id="2382" w:name="_ETM_Q1_2533647"/>
      <w:bookmarkEnd w:id="2381"/>
      <w:bookmarkEnd w:id="2382"/>
    </w:p>
    <w:p w14:paraId="44C437EC" w14:textId="5551D777" w:rsidR="005A2520" w:rsidRDefault="005A2520" w:rsidP="005A2520">
      <w:pPr>
        <w:ind w:firstLine="0"/>
        <w:rPr>
          <w:rtl/>
          <w:lang w:eastAsia="he-IL"/>
        </w:rPr>
      </w:pPr>
      <w:bookmarkStart w:id="2383" w:name="_ETM_Q1_2533961"/>
      <w:bookmarkStart w:id="2384" w:name="_ETM_Q1_2534009"/>
      <w:bookmarkEnd w:id="2383"/>
      <w:bookmarkEnd w:id="2384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(ב) סעיף זה לא יחול אם הודיע המנהל כי אין מקומות פנויים </w:t>
      </w:r>
      <w:bookmarkStart w:id="2385" w:name="_ETM_Q1_2537545"/>
      <w:bookmarkEnd w:id="2385"/>
      <w:r>
        <w:rPr>
          <w:rFonts w:hint="cs"/>
          <w:rtl/>
          <w:lang w:eastAsia="he-IL"/>
        </w:rPr>
        <w:t xml:space="preserve">במקום </w:t>
      </w:r>
    </w:p>
    <w:p w14:paraId="1298B1B0" w14:textId="3E7A91CC" w:rsidR="005A2520" w:rsidRDefault="005A2520" w:rsidP="005A2520">
      <w:pPr>
        <w:ind w:firstLine="0"/>
        <w:rPr>
          <w:rtl/>
          <w:lang w:eastAsia="he-IL"/>
        </w:rPr>
      </w:pPr>
      <w:bookmarkStart w:id="2386" w:name="_ETM_Q1_2539376"/>
      <w:bookmarkStart w:id="2387" w:name="_ETM_Q1_2539433"/>
      <w:bookmarkEnd w:id="2386"/>
      <w:bookmarkEnd w:id="2387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לבידוד מטעם המדינה ולמשך התקופה שהודיע לגביה.</w:t>
      </w:r>
      <w:bookmarkStart w:id="2388" w:name="_ETM_Q1_2547133"/>
      <w:bookmarkStart w:id="2389" w:name="_ETM_Q1_2547199"/>
      <w:bookmarkEnd w:id="2388"/>
      <w:bookmarkEnd w:id="2389"/>
    </w:p>
    <w:p w14:paraId="7F380EAE" w14:textId="52263F8D" w:rsidR="005A2520" w:rsidRDefault="005A2520" w:rsidP="005A2520">
      <w:pPr>
        <w:ind w:firstLine="0"/>
        <w:rPr>
          <w:rtl/>
          <w:lang w:eastAsia="he-IL"/>
        </w:rPr>
      </w:pPr>
      <w:bookmarkStart w:id="2390" w:name="_ETM_Q1_2547651"/>
      <w:bookmarkStart w:id="2391" w:name="_ETM_Q1_2547704"/>
      <w:bookmarkEnd w:id="2390"/>
      <w:bookmarkEnd w:id="2391"/>
    </w:p>
    <w:p w14:paraId="42814BA0" w14:textId="3A50FC5B" w:rsidR="003E26AB" w:rsidRDefault="00C032EC" w:rsidP="003E26AB">
      <w:pPr>
        <w:pStyle w:val="a4"/>
        <w:keepNext/>
        <w:rPr>
          <w:u w:val="none"/>
          <w:rtl/>
        </w:rPr>
      </w:pPr>
      <w:bookmarkStart w:id="2392" w:name="_ETM_Q1_2589390"/>
      <w:bookmarkStart w:id="2393" w:name="_ETM_Q1_2589434"/>
      <w:bookmarkStart w:id="2394" w:name="_ETM_Q1_2590756"/>
      <w:bookmarkEnd w:id="2392"/>
      <w:bookmarkEnd w:id="2393"/>
      <w:bookmarkEnd w:id="2394"/>
      <w:r>
        <w:rPr>
          <w:u w:val="none"/>
          <w:rtl/>
        </w:rPr>
        <w:tab/>
      </w:r>
      <w:r>
        <w:rPr>
          <w:rFonts w:hint="cs"/>
          <w:u w:val="none"/>
          <w:rtl/>
        </w:rPr>
        <w:t>ה</w:t>
      </w:r>
      <w:r w:rsidR="003E26AB">
        <w:rPr>
          <w:rFonts w:hint="cs"/>
          <w:u w:val="none"/>
          <w:rtl/>
        </w:rPr>
        <w:t>סעיף שקיים לגבי חוזר שמאפשר לו</w:t>
      </w:r>
      <w:r>
        <w:rPr>
          <w:rFonts w:hint="cs"/>
          <w:u w:val="none"/>
          <w:rtl/>
        </w:rPr>
        <w:t xml:space="preserve"> להגיש </w:t>
      </w:r>
      <w:bookmarkStart w:id="2395" w:name="_ETM_Q1_2603106"/>
      <w:bookmarkEnd w:id="2395"/>
      <w:r>
        <w:rPr>
          <w:rFonts w:hint="cs"/>
          <w:u w:val="none"/>
          <w:rtl/>
        </w:rPr>
        <w:t xml:space="preserve">בקשה מטעמים הומניטריים, בריאותיים </w:t>
      </w:r>
      <w:bookmarkStart w:id="2396" w:name="_ETM_Q1_2607161"/>
      <w:bookmarkEnd w:id="2396"/>
      <w:r>
        <w:rPr>
          <w:rFonts w:hint="cs"/>
          <w:u w:val="none"/>
          <w:rtl/>
        </w:rPr>
        <w:t>או סיבות מיוחדות</w:t>
      </w:r>
      <w:r w:rsidR="003E26AB">
        <w:rPr>
          <w:rFonts w:hint="cs"/>
          <w:u w:val="none"/>
          <w:rtl/>
        </w:rPr>
        <w:t xml:space="preserve"> </w:t>
      </w:r>
      <w:bookmarkStart w:id="2397" w:name="_ETM_Q1_2604433"/>
      <w:bookmarkStart w:id="2398" w:name="_ETM_Q1_2609152"/>
      <w:bookmarkEnd w:id="2397"/>
      <w:bookmarkEnd w:id="2398"/>
      <w:r>
        <w:rPr>
          <w:rFonts w:hint="cs"/>
          <w:u w:val="none"/>
          <w:rtl/>
        </w:rPr>
        <w:t xml:space="preserve">לא קיים לגבי האדם שמצוי </w:t>
      </w:r>
      <w:bookmarkStart w:id="2399" w:name="_ETM_Q1_2615554"/>
      <w:bookmarkEnd w:id="2399"/>
      <w:r>
        <w:rPr>
          <w:rFonts w:hint="cs"/>
          <w:u w:val="none"/>
          <w:rtl/>
        </w:rPr>
        <w:t>בישראל והורו לו לקיים את הבידוד במקום בידוד מטעם המדינה.</w:t>
      </w:r>
      <w:bookmarkStart w:id="2400" w:name="_ETM_Q1_2620987"/>
      <w:bookmarkStart w:id="2401" w:name="_ETM_Q1_2621039"/>
      <w:bookmarkStart w:id="2402" w:name="_ETM_Q1_2621152"/>
      <w:bookmarkStart w:id="2403" w:name="_ETM_Q1_2621219"/>
      <w:bookmarkStart w:id="2404" w:name="_ETM_Q1_2622963"/>
      <w:bookmarkEnd w:id="2400"/>
      <w:bookmarkEnd w:id="2401"/>
      <w:bookmarkEnd w:id="2402"/>
      <w:bookmarkEnd w:id="2403"/>
      <w:bookmarkEnd w:id="2404"/>
      <w:r>
        <w:rPr>
          <w:rFonts w:hint="cs"/>
          <w:u w:val="none"/>
          <w:rtl/>
        </w:rPr>
        <w:t xml:space="preserve"> </w:t>
      </w:r>
      <w:r w:rsidR="003E26AB">
        <w:rPr>
          <w:rFonts w:hint="cs"/>
          <w:u w:val="none"/>
          <w:rtl/>
        </w:rPr>
        <w:t>ה</w:t>
      </w:r>
      <w:r>
        <w:rPr>
          <w:rFonts w:hint="cs"/>
          <w:u w:val="none"/>
          <w:rtl/>
        </w:rPr>
        <w:t>תשובה</w:t>
      </w:r>
      <w:r w:rsidR="003E26AB">
        <w:rPr>
          <w:rFonts w:hint="cs"/>
          <w:u w:val="none"/>
          <w:rtl/>
        </w:rPr>
        <w:t xml:space="preserve"> הייתה שאפשר בהשגה, אבל זה </w:t>
      </w:r>
      <w:bookmarkStart w:id="2405" w:name="_ETM_Q1_2621922"/>
      <w:bookmarkEnd w:id="2405"/>
      <w:r w:rsidR="003E26AB">
        <w:rPr>
          <w:rFonts w:hint="cs"/>
          <w:u w:val="none"/>
          <w:rtl/>
        </w:rPr>
        <w:t>לא אותו דבר.</w:t>
      </w:r>
      <w:bookmarkStart w:id="2406" w:name="_ETM_Q1_2625370"/>
      <w:bookmarkStart w:id="2407" w:name="_ETM_Q1_2625424"/>
      <w:bookmarkStart w:id="2408" w:name="_ETM_Q1_2625758"/>
      <w:bookmarkEnd w:id="2406"/>
      <w:bookmarkEnd w:id="2407"/>
      <w:bookmarkEnd w:id="2408"/>
    </w:p>
    <w:p w14:paraId="68130DE2" w14:textId="77777777" w:rsidR="003E26AB" w:rsidRDefault="003E26AB" w:rsidP="003E26AB">
      <w:pPr>
        <w:pStyle w:val="a4"/>
        <w:keepNext/>
        <w:rPr>
          <w:u w:val="none"/>
          <w:rtl/>
        </w:rPr>
      </w:pPr>
      <w:bookmarkStart w:id="2409" w:name="_ETM_Q1_2625809"/>
      <w:bookmarkEnd w:id="2409"/>
    </w:p>
    <w:p w14:paraId="0F2F2DD6" w14:textId="77777777" w:rsidR="003E26AB" w:rsidRDefault="003E26AB" w:rsidP="003E26AB">
      <w:pPr>
        <w:pStyle w:val="af9"/>
        <w:keepNext/>
        <w:rPr>
          <w:rtl/>
        </w:rPr>
      </w:pPr>
      <w:bookmarkStart w:id="2410" w:name="_ETM_Q1_2626675"/>
      <w:bookmarkStart w:id="2411" w:name="_ETM_Q1_2626720"/>
      <w:bookmarkStart w:id="2412" w:name="_ETM_Q1_2627506"/>
      <w:bookmarkStart w:id="2413" w:name="ET_guest_מיכל_גולדברג_208"/>
      <w:bookmarkEnd w:id="2410"/>
      <w:bookmarkEnd w:id="2411"/>
      <w:bookmarkEnd w:id="2412"/>
      <w:r w:rsidRPr="003E26AB">
        <w:rPr>
          <w:rStyle w:val="TagStyle"/>
          <w:rtl/>
        </w:rPr>
        <w:t xml:space="preserve"> &lt;&lt; אורח &gt;&gt; </w:t>
      </w:r>
      <w:r>
        <w:rPr>
          <w:rtl/>
        </w:rPr>
        <w:t>מיכל גולדברג:</w:t>
      </w:r>
      <w:r w:rsidRPr="003E26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13"/>
    </w:p>
    <w:p w14:paraId="1A62DF8D" w14:textId="77777777" w:rsidR="003E26AB" w:rsidRDefault="003E26AB" w:rsidP="003E26AB">
      <w:pPr>
        <w:pStyle w:val="KeepWithNext"/>
        <w:rPr>
          <w:rtl/>
        </w:rPr>
      </w:pPr>
    </w:p>
    <w:p w14:paraId="3A609027" w14:textId="77777777" w:rsidR="003E26AB" w:rsidRDefault="003E26AB" w:rsidP="003E26AB">
      <w:pPr>
        <w:rPr>
          <w:rtl/>
        </w:rPr>
      </w:pPr>
      <w:bookmarkStart w:id="2414" w:name="_ETM_Q1_2628028"/>
      <w:bookmarkStart w:id="2415" w:name="_ETM_Q1_2628069"/>
      <w:bookmarkEnd w:id="2414"/>
      <w:bookmarkEnd w:id="2415"/>
      <w:r>
        <w:rPr>
          <w:rFonts w:hint="cs"/>
          <w:rtl/>
        </w:rPr>
        <w:t xml:space="preserve">פה מדובר על הוראה פרטנית. </w:t>
      </w:r>
    </w:p>
    <w:p w14:paraId="434E0AEF" w14:textId="77777777" w:rsidR="003E26AB" w:rsidRDefault="003E26AB" w:rsidP="003E26AB">
      <w:pPr>
        <w:ind w:firstLine="0"/>
        <w:rPr>
          <w:rtl/>
        </w:rPr>
      </w:pPr>
      <w:bookmarkStart w:id="2416" w:name="_ETM_Q1_2630039"/>
      <w:bookmarkStart w:id="2417" w:name="_ETM_Q1_2630104"/>
      <w:bookmarkStart w:id="2418" w:name="_ETM_Q1_2630497"/>
      <w:bookmarkEnd w:id="2416"/>
      <w:bookmarkEnd w:id="2417"/>
      <w:bookmarkEnd w:id="2418"/>
    </w:p>
    <w:p w14:paraId="2792805B" w14:textId="77777777" w:rsidR="003E26AB" w:rsidRDefault="003E26AB" w:rsidP="003E26AB">
      <w:pPr>
        <w:pStyle w:val="a4"/>
        <w:keepNext/>
        <w:rPr>
          <w:rtl/>
        </w:rPr>
      </w:pPr>
      <w:bookmarkStart w:id="2419" w:name="_ETM_Q1_2630553"/>
      <w:bookmarkStart w:id="2420" w:name="ET_speaker_גור_בליי_209"/>
      <w:bookmarkEnd w:id="2419"/>
      <w:r w:rsidRPr="003E26AB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3E26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0"/>
    </w:p>
    <w:p w14:paraId="3FF555B0" w14:textId="77777777" w:rsidR="003E26AB" w:rsidRDefault="003E26AB" w:rsidP="003E26AB">
      <w:pPr>
        <w:pStyle w:val="KeepWithNext"/>
        <w:rPr>
          <w:rtl/>
        </w:rPr>
      </w:pPr>
    </w:p>
    <w:p w14:paraId="21541F1D" w14:textId="77777777" w:rsidR="003E26AB" w:rsidRDefault="003E26AB" w:rsidP="003E26AB">
      <w:pPr>
        <w:rPr>
          <w:rtl/>
        </w:rPr>
      </w:pPr>
      <w:bookmarkStart w:id="2421" w:name="_ETM_Q1_2631802"/>
      <w:bookmarkStart w:id="2422" w:name="_ETM_Q1_2631852"/>
      <w:bookmarkStart w:id="2423" w:name="_ETM_Q1_2628035"/>
      <w:bookmarkEnd w:id="2421"/>
      <w:bookmarkEnd w:id="2422"/>
      <w:bookmarkEnd w:id="2423"/>
      <w:r>
        <w:rPr>
          <w:rFonts w:hint="cs"/>
          <w:rtl/>
        </w:rPr>
        <w:t>זה לא על השאלה האם הוא ילך לב</w:t>
      </w:r>
      <w:bookmarkStart w:id="2424" w:name="_ETM_Q1_2629982"/>
      <w:bookmarkEnd w:id="2424"/>
      <w:r>
        <w:rPr>
          <w:rFonts w:hint="cs"/>
          <w:rtl/>
        </w:rPr>
        <w:t xml:space="preserve">ידוד, אלא על סוג הבידוד, על תנאי הבידוד. </w:t>
      </w:r>
      <w:bookmarkStart w:id="2425" w:name="_ETM_Q1_2637120"/>
      <w:bookmarkEnd w:id="2425"/>
    </w:p>
    <w:p w14:paraId="732F5401" w14:textId="77777777" w:rsidR="003E26AB" w:rsidRDefault="003E26AB" w:rsidP="003E26AB">
      <w:pPr>
        <w:ind w:firstLine="0"/>
        <w:rPr>
          <w:rtl/>
        </w:rPr>
      </w:pPr>
      <w:bookmarkStart w:id="2426" w:name="_ETM_Q1_2639120"/>
      <w:bookmarkStart w:id="2427" w:name="_ETM_Q1_2639208"/>
      <w:bookmarkEnd w:id="2426"/>
      <w:bookmarkEnd w:id="2427"/>
    </w:p>
    <w:p w14:paraId="5BD8E399" w14:textId="77777777" w:rsidR="003E26AB" w:rsidRDefault="003E26AB" w:rsidP="003E26AB">
      <w:pPr>
        <w:pStyle w:val="af9"/>
        <w:keepNext/>
        <w:rPr>
          <w:rtl/>
        </w:rPr>
      </w:pPr>
      <w:bookmarkStart w:id="2428" w:name="ET_guest_מיכל_גולדברג_210"/>
      <w:r w:rsidRPr="003E26AB">
        <w:rPr>
          <w:rStyle w:val="TagStyle"/>
          <w:rtl/>
        </w:rPr>
        <w:t xml:space="preserve"> &lt;&lt; אורח &gt;&gt; </w:t>
      </w:r>
      <w:r>
        <w:rPr>
          <w:rtl/>
        </w:rPr>
        <w:t>מיכל גולדברג:</w:t>
      </w:r>
      <w:r w:rsidRPr="003E26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28"/>
    </w:p>
    <w:p w14:paraId="068251AB" w14:textId="77777777" w:rsidR="003E26AB" w:rsidRDefault="003E26AB" w:rsidP="003E26AB">
      <w:pPr>
        <w:pStyle w:val="KeepWithNext"/>
        <w:rPr>
          <w:rtl/>
        </w:rPr>
      </w:pPr>
    </w:p>
    <w:p w14:paraId="24F8E767" w14:textId="72F787C9" w:rsidR="003E26AB" w:rsidRDefault="003E26AB" w:rsidP="004A6ACC">
      <w:pPr>
        <w:rPr>
          <w:rtl/>
        </w:rPr>
      </w:pPr>
      <w:r>
        <w:rPr>
          <w:rFonts w:hint="cs"/>
          <w:rtl/>
        </w:rPr>
        <w:t xml:space="preserve">הוספתם בסעיף 5 את כל החריגים. </w:t>
      </w:r>
      <w:bookmarkStart w:id="2429" w:name="_ETM_Q1_2638548"/>
      <w:bookmarkEnd w:id="2429"/>
      <w:r w:rsidR="004A6ACC">
        <w:rPr>
          <w:rFonts w:hint="cs"/>
          <w:rtl/>
        </w:rPr>
        <w:t xml:space="preserve">הוספתם בסעיף 5 </w:t>
      </w:r>
      <w:r>
        <w:rPr>
          <w:rFonts w:hint="cs"/>
          <w:rtl/>
        </w:rPr>
        <w:t>כל אדם עם איזו שהיא מוגבלות שהיא במדינת ישראל</w:t>
      </w:r>
      <w:r w:rsidR="004A6ACC">
        <w:rPr>
          <w:rFonts w:hint="cs"/>
          <w:rtl/>
        </w:rPr>
        <w:t xml:space="preserve">, </w:t>
      </w:r>
      <w:bookmarkStart w:id="2430" w:name="_ETM_Q1_2644976"/>
      <w:bookmarkEnd w:id="2430"/>
      <w:r>
        <w:rPr>
          <w:rFonts w:hint="cs"/>
          <w:rtl/>
        </w:rPr>
        <w:t xml:space="preserve">כולל קטינים, כולל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.</w:t>
      </w:r>
      <w:bookmarkStart w:id="2431" w:name="_ETM_Q1_2649549"/>
      <w:bookmarkEnd w:id="2431"/>
    </w:p>
    <w:p w14:paraId="4B9142DC" w14:textId="77777777" w:rsidR="003E26AB" w:rsidRDefault="003E26AB" w:rsidP="003E26AB">
      <w:pPr>
        <w:rPr>
          <w:rtl/>
        </w:rPr>
      </w:pPr>
      <w:bookmarkStart w:id="2432" w:name="_ETM_Q1_2649609"/>
      <w:bookmarkEnd w:id="2432"/>
    </w:p>
    <w:p w14:paraId="36CAAE5E" w14:textId="77777777" w:rsidR="003E26AB" w:rsidRDefault="003E26AB" w:rsidP="003E26AB">
      <w:pPr>
        <w:pStyle w:val="a4"/>
        <w:keepNext/>
        <w:rPr>
          <w:rtl/>
        </w:rPr>
      </w:pPr>
      <w:bookmarkStart w:id="2433" w:name="_ETM_Q1_2649705"/>
      <w:bookmarkStart w:id="2434" w:name="_ETM_Q1_2649758"/>
      <w:bookmarkStart w:id="2435" w:name="_ETM_Q1_2651342"/>
      <w:bookmarkStart w:id="2436" w:name="ET_speaker_תמי_סלע_211"/>
      <w:bookmarkEnd w:id="2433"/>
      <w:bookmarkEnd w:id="2434"/>
      <w:bookmarkEnd w:id="2435"/>
      <w:r w:rsidRPr="003E26A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3E26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6"/>
    </w:p>
    <w:p w14:paraId="7ED29D75" w14:textId="77777777" w:rsidR="003E26AB" w:rsidRDefault="003E26AB" w:rsidP="003E26AB">
      <w:pPr>
        <w:pStyle w:val="KeepWithNext"/>
        <w:rPr>
          <w:rtl/>
        </w:rPr>
      </w:pPr>
    </w:p>
    <w:p w14:paraId="7900B2BB" w14:textId="08619B40" w:rsidR="00C032EC" w:rsidRPr="00C032EC" w:rsidRDefault="003E26AB" w:rsidP="004A6ACC">
      <w:pPr>
        <w:rPr>
          <w:rtl/>
        </w:rPr>
      </w:pPr>
      <w:bookmarkStart w:id="2437" w:name="_ETM_Q1_2651786"/>
      <w:bookmarkStart w:id="2438" w:name="_ETM_Q1_2651816"/>
      <w:bookmarkEnd w:id="2437"/>
      <w:bookmarkEnd w:id="2438"/>
      <w:r>
        <w:rPr>
          <w:rFonts w:hint="cs"/>
          <w:rtl/>
        </w:rPr>
        <w:t xml:space="preserve">אולי נכתוב </w:t>
      </w:r>
      <w:bookmarkStart w:id="2439" w:name="_ETM_Q1_2649058"/>
      <w:bookmarkEnd w:id="2439"/>
      <w:r w:rsidR="00AF4254">
        <w:rPr>
          <w:rFonts w:hint="cs"/>
          <w:rtl/>
        </w:rPr>
        <w:t xml:space="preserve">שהרופא יהיה </w:t>
      </w:r>
      <w:r>
        <w:rPr>
          <w:rFonts w:hint="cs"/>
          <w:rtl/>
        </w:rPr>
        <w:t xml:space="preserve">רשאי להורות על תנאים </w:t>
      </w:r>
      <w:bookmarkStart w:id="2440" w:name="_ETM_Q1_2656308"/>
      <w:bookmarkEnd w:id="2440"/>
      <w:r w:rsidR="005E5F3B">
        <w:rPr>
          <w:rFonts w:hint="cs"/>
          <w:rtl/>
        </w:rPr>
        <w:t xml:space="preserve">לגבי הבידוד </w:t>
      </w:r>
      <w:r>
        <w:rPr>
          <w:rFonts w:hint="cs"/>
          <w:rtl/>
        </w:rPr>
        <w:t xml:space="preserve">מטעמים הומניטריים. </w:t>
      </w:r>
      <w:r w:rsidR="00C032EC">
        <w:rPr>
          <w:rFonts w:hint="cs"/>
          <w:rtl/>
        </w:rPr>
        <w:t xml:space="preserve">   </w:t>
      </w:r>
      <w:bookmarkStart w:id="2441" w:name="_ETM_Q1_2601774"/>
      <w:bookmarkEnd w:id="2441"/>
    </w:p>
    <w:p w14:paraId="1C83EC65" w14:textId="77777777" w:rsidR="005E5F3B" w:rsidRDefault="005E5F3B" w:rsidP="00C032EC">
      <w:pPr>
        <w:ind w:firstLine="0"/>
        <w:rPr>
          <w:rtl/>
          <w:lang w:eastAsia="he-IL"/>
        </w:rPr>
      </w:pPr>
      <w:bookmarkStart w:id="2442" w:name="_ETM_Q1_2591229"/>
      <w:bookmarkStart w:id="2443" w:name="_ETM_Q1_2591292"/>
      <w:bookmarkStart w:id="2444" w:name="_ETM_Q1_2548153"/>
      <w:bookmarkStart w:id="2445" w:name="_ETM_Q1_2548207"/>
      <w:bookmarkStart w:id="2446" w:name="_ETM_Q1_2547770"/>
      <w:bookmarkStart w:id="2447" w:name="_ETM_Q1_2548233"/>
      <w:bookmarkStart w:id="2448" w:name="_ETM_Q1_2559564"/>
      <w:bookmarkStart w:id="2449" w:name="_ETM_Q1_2559620"/>
      <w:bookmarkStart w:id="2450" w:name="_ETM_Q1_2560151"/>
      <w:bookmarkStart w:id="2451" w:name="_ETM_Q1_2560209"/>
      <w:bookmarkStart w:id="2452" w:name="_ETM_Q1_2562606"/>
      <w:bookmarkStart w:id="2453" w:name="_ETM_Q1_2560803"/>
      <w:bookmarkStart w:id="2454" w:name="_ETM_Q1_2566443"/>
      <w:bookmarkStart w:id="2455" w:name="_ETM_Q1_2581816"/>
      <w:bookmarkStart w:id="2456" w:name="_ETM_Q1_2581869"/>
      <w:bookmarkStart w:id="2457" w:name="_ETM_Q1_2584742"/>
      <w:bookmarkStart w:id="2458" w:name="_ETM_Q1_2584784"/>
      <w:bookmarkEnd w:id="2442"/>
      <w:bookmarkEnd w:id="2443"/>
      <w:bookmarkEnd w:id="2444"/>
      <w:bookmarkEnd w:id="2445"/>
      <w:bookmarkEnd w:id="2446"/>
      <w:bookmarkEnd w:id="2447"/>
      <w:bookmarkEnd w:id="2448"/>
      <w:bookmarkEnd w:id="2449"/>
      <w:bookmarkEnd w:id="2450"/>
      <w:bookmarkEnd w:id="2451"/>
      <w:bookmarkEnd w:id="2452"/>
      <w:bookmarkEnd w:id="2453"/>
      <w:bookmarkEnd w:id="2454"/>
      <w:bookmarkEnd w:id="2455"/>
      <w:bookmarkEnd w:id="2456"/>
      <w:bookmarkEnd w:id="2457"/>
      <w:bookmarkEnd w:id="2458"/>
    </w:p>
    <w:p w14:paraId="7C72EC70" w14:textId="77777777" w:rsidR="005E5F3B" w:rsidRDefault="005E5F3B" w:rsidP="005E5F3B">
      <w:pPr>
        <w:pStyle w:val="af6"/>
        <w:keepNext/>
        <w:rPr>
          <w:rtl/>
        </w:rPr>
      </w:pPr>
      <w:bookmarkStart w:id="2459" w:name="_ETM_Q1_2660829"/>
      <w:bookmarkStart w:id="2460" w:name="ET_yor_5069_212"/>
      <w:bookmarkEnd w:id="2459"/>
      <w:r w:rsidRPr="005E5F3B">
        <w:rPr>
          <w:rStyle w:val="TagStyle"/>
          <w:rtl/>
        </w:rPr>
        <w:t xml:space="preserve"> &lt;&lt; </w:t>
      </w:r>
      <w:proofErr w:type="spellStart"/>
      <w:r w:rsidRPr="005E5F3B">
        <w:rPr>
          <w:rStyle w:val="TagStyle"/>
          <w:rtl/>
        </w:rPr>
        <w:t>יור</w:t>
      </w:r>
      <w:proofErr w:type="spellEnd"/>
      <w:r w:rsidRPr="005E5F3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E5F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0"/>
    </w:p>
    <w:p w14:paraId="01E73BDF" w14:textId="77777777" w:rsidR="005E5F3B" w:rsidRDefault="005E5F3B" w:rsidP="005E5F3B">
      <w:pPr>
        <w:pStyle w:val="KeepWithNext"/>
        <w:rPr>
          <w:rtl/>
        </w:rPr>
      </w:pPr>
    </w:p>
    <w:p w14:paraId="5B231FAC" w14:textId="77777777" w:rsidR="00C55E51" w:rsidRDefault="00C55E51" w:rsidP="005E5F3B">
      <w:pPr>
        <w:rPr>
          <w:rtl/>
        </w:rPr>
      </w:pPr>
      <w:bookmarkStart w:id="2461" w:name="_ETM_Q1_2661220"/>
      <w:bookmarkStart w:id="2462" w:name="_ETM_Q1_2661254"/>
      <w:bookmarkEnd w:id="2461"/>
      <w:bookmarkEnd w:id="2462"/>
      <w:r>
        <w:rPr>
          <w:rFonts w:hint="cs"/>
          <w:rtl/>
        </w:rPr>
        <w:t xml:space="preserve">שהוא ידע שיש לו גם </w:t>
      </w:r>
      <w:bookmarkStart w:id="2463" w:name="_ETM_Q1_2668532"/>
      <w:bookmarkEnd w:id="2463"/>
      <w:r>
        <w:rPr>
          <w:rFonts w:hint="cs"/>
          <w:rtl/>
        </w:rPr>
        <w:t>את הכלי הזה.</w:t>
      </w:r>
    </w:p>
    <w:p w14:paraId="4FBFF4A1" w14:textId="77777777" w:rsidR="00C55E51" w:rsidRDefault="00C55E51" w:rsidP="005E5F3B">
      <w:pPr>
        <w:rPr>
          <w:rtl/>
        </w:rPr>
      </w:pPr>
      <w:bookmarkStart w:id="2464" w:name="_ETM_Q1_2670259"/>
      <w:bookmarkStart w:id="2465" w:name="_ETM_Q1_2670312"/>
      <w:bookmarkEnd w:id="2464"/>
      <w:bookmarkEnd w:id="2465"/>
    </w:p>
    <w:p w14:paraId="3518FC89" w14:textId="77777777" w:rsidR="00C55E51" w:rsidRDefault="00C55E51" w:rsidP="00C55E51">
      <w:pPr>
        <w:pStyle w:val="af9"/>
        <w:keepNext/>
        <w:rPr>
          <w:rtl/>
        </w:rPr>
      </w:pPr>
      <w:bookmarkStart w:id="2466" w:name="ET_guest_מיכל_גולדברג_213"/>
      <w:r w:rsidRPr="00C55E51">
        <w:rPr>
          <w:rStyle w:val="TagStyle"/>
          <w:rtl/>
        </w:rPr>
        <w:t xml:space="preserve"> &lt;&lt; אורח &gt;&gt; </w:t>
      </w:r>
      <w:r>
        <w:rPr>
          <w:rtl/>
        </w:rPr>
        <w:t>מיכל גולדברג:</w:t>
      </w:r>
      <w:r w:rsidRPr="00C55E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66"/>
    </w:p>
    <w:p w14:paraId="4D5E7C83" w14:textId="77777777" w:rsidR="00C55E51" w:rsidRDefault="00C55E51" w:rsidP="00C55E51">
      <w:pPr>
        <w:pStyle w:val="KeepWithNext"/>
        <w:rPr>
          <w:rtl/>
        </w:rPr>
      </w:pPr>
    </w:p>
    <w:p w14:paraId="6B788E4E" w14:textId="77777777" w:rsidR="00C94195" w:rsidRDefault="00C94195" w:rsidP="00C55E51">
      <w:pPr>
        <w:rPr>
          <w:rtl/>
        </w:rPr>
      </w:pPr>
      <w:r>
        <w:rPr>
          <w:rFonts w:hint="cs"/>
          <w:rtl/>
        </w:rPr>
        <w:t>טוב.</w:t>
      </w:r>
    </w:p>
    <w:p w14:paraId="6DD0F8A1" w14:textId="77777777" w:rsidR="00C94195" w:rsidRDefault="00C94195" w:rsidP="00C94195">
      <w:pPr>
        <w:ind w:firstLine="0"/>
        <w:rPr>
          <w:rtl/>
        </w:rPr>
      </w:pPr>
      <w:bookmarkStart w:id="2467" w:name="_ETM_Q1_2683096"/>
      <w:bookmarkStart w:id="2468" w:name="_ETM_Q1_2683151"/>
      <w:bookmarkEnd w:id="2467"/>
      <w:bookmarkEnd w:id="2468"/>
    </w:p>
    <w:p w14:paraId="78D01DBA" w14:textId="77777777" w:rsidR="006A24E8" w:rsidRDefault="006A24E8" w:rsidP="006A24E8">
      <w:pPr>
        <w:pStyle w:val="af9"/>
        <w:keepNext/>
        <w:rPr>
          <w:rtl/>
        </w:rPr>
      </w:pPr>
      <w:bookmarkStart w:id="2469" w:name="_ETM_Q1_2683534"/>
      <w:bookmarkStart w:id="2470" w:name="_ETM_Q1_2683592"/>
      <w:bookmarkStart w:id="2471" w:name="_ETM_Q1_2690787"/>
      <w:bookmarkStart w:id="2472" w:name="ET_guest_יהודה_אבידן_214"/>
      <w:bookmarkEnd w:id="2469"/>
      <w:bookmarkEnd w:id="2470"/>
      <w:bookmarkEnd w:id="2471"/>
      <w:r w:rsidRPr="006A24E8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6A24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72"/>
    </w:p>
    <w:p w14:paraId="7E61746F" w14:textId="77777777" w:rsidR="006A24E8" w:rsidRDefault="006A24E8" w:rsidP="006A24E8">
      <w:pPr>
        <w:pStyle w:val="KeepWithNext"/>
        <w:rPr>
          <w:rtl/>
        </w:rPr>
      </w:pPr>
    </w:p>
    <w:p w14:paraId="2133ADE0" w14:textId="34C76362" w:rsidR="006A24E8" w:rsidRDefault="004A6ACC" w:rsidP="004A6ACC">
      <w:pPr>
        <w:rPr>
          <w:rtl/>
        </w:rPr>
      </w:pPr>
      <w:bookmarkStart w:id="2473" w:name="_ETM_Q1_2691102"/>
      <w:bookmarkStart w:id="2474" w:name="_ETM_Q1_2691131"/>
      <w:bookmarkStart w:id="2475" w:name="_ETM_Q1_2694862"/>
      <w:bookmarkEnd w:id="2473"/>
      <w:bookmarkEnd w:id="2474"/>
      <w:bookmarkEnd w:id="2475"/>
      <w:r>
        <w:rPr>
          <w:rFonts w:hint="cs"/>
          <w:rtl/>
        </w:rPr>
        <w:t>לגבי אדם שנשלח למלון ומגיש בקשה</w:t>
      </w:r>
      <w:r w:rsidR="00007CB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A24E8">
        <w:rPr>
          <w:rFonts w:hint="cs"/>
          <w:rtl/>
        </w:rPr>
        <w:t xml:space="preserve">היה מקובל </w:t>
      </w:r>
      <w:r>
        <w:rPr>
          <w:rFonts w:hint="cs"/>
          <w:rtl/>
        </w:rPr>
        <w:t xml:space="preserve">עד עכשיו </w:t>
      </w:r>
      <w:r w:rsidR="006A24E8">
        <w:rPr>
          <w:rFonts w:hint="cs"/>
          <w:rtl/>
        </w:rPr>
        <w:t xml:space="preserve">שפיקוד העורף מקבל את </w:t>
      </w:r>
      <w:bookmarkStart w:id="2476" w:name="_ETM_Q1_2699884"/>
      <w:bookmarkEnd w:id="2476"/>
      <w:r w:rsidR="006A24E8">
        <w:rPr>
          <w:rFonts w:hint="cs"/>
          <w:rtl/>
        </w:rPr>
        <w:t>הבקשה, מעביר לחן, והיא זאת שיכולה לשחרר אותו. אני מקוו</w:t>
      </w:r>
      <w:bookmarkStart w:id="2477" w:name="_ETM_Q1_2701262"/>
      <w:bookmarkEnd w:id="2477"/>
      <w:r w:rsidR="006A24E8">
        <w:rPr>
          <w:rFonts w:hint="cs"/>
          <w:rtl/>
        </w:rPr>
        <w:t xml:space="preserve">ה שסעיף 3 לא מונע </w:t>
      </w:r>
      <w:proofErr w:type="spellStart"/>
      <w:r w:rsidR="006A24E8">
        <w:rPr>
          <w:rFonts w:hint="cs"/>
          <w:rtl/>
        </w:rPr>
        <w:t>מאיתנו</w:t>
      </w:r>
      <w:proofErr w:type="spellEnd"/>
      <w:r w:rsidR="006A24E8">
        <w:rPr>
          <w:rFonts w:hint="cs"/>
          <w:rtl/>
        </w:rPr>
        <w:t xml:space="preserve"> להמשיך את ההסדר הזה. </w:t>
      </w:r>
      <w:bookmarkStart w:id="2478" w:name="_ETM_Q1_2707050"/>
      <w:bookmarkEnd w:id="2478"/>
    </w:p>
    <w:p w14:paraId="18955EF2" w14:textId="77777777" w:rsidR="006A24E8" w:rsidRDefault="006A24E8" w:rsidP="006A24E8">
      <w:pPr>
        <w:rPr>
          <w:rtl/>
        </w:rPr>
      </w:pPr>
      <w:bookmarkStart w:id="2479" w:name="_ETM_Q1_2707327"/>
      <w:bookmarkStart w:id="2480" w:name="_ETM_Q1_2707389"/>
      <w:bookmarkEnd w:id="2479"/>
      <w:bookmarkEnd w:id="2480"/>
    </w:p>
    <w:p w14:paraId="06D8925D" w14:textId="443E88DC" w:rsidR="006A24E8" w:rsidRDefault="006A24E8" w:rsidP="006A24E8">
      <w:pPr>
        <w:pStyle w:val="a4"/>
        <w:keepNext/>
        <w:rPr>
          <w:rtl/>
        </w:rPr>
      </w:pPr>
      <w:bookmarkStart w:id="2481" w:name="_ETM_Q1_2704610"/>
      <w:bookmarkStart w:id="2482" w:name="ET_speaker_תמי_סלע_215"/>
      <w:bookmarkEnd w:id="2481"/>
      <w:r w:rsidRPr="006A24E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A24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2"/>
    </w:p>
    <w:p w14:paraId="2E152814" w14:textId="2F28259E" w:rsidR="006A24E8" w:rsidRDefault="006A24E8" w:rsidP="006A24E8">
      <w:pPr>
        <w:pStyle w:val="KeepWithNext"/>
        <w:rPr>
          <w:rtl/>
          <w:lang w:eastAsia="he-IL"/>
        </w:rPr>
      </w:pPr>
    </w:p>
    <w:p w14:paraId="3237DB64" w14:textId="25D372D5" w:rsidR="006A24E8" w:rsidRDefault="006A24E8" w:rsidP="006A24E8">
      <w:pPr>
        <w:rPr>
          <w:rtl/>
          <w:lang w:eastAsia="he-IL"/>
        </w:rPr>
      </w:pPr>
      <w:bookmarkStart w:id="2483" w:name="_ETM_Q1_2705080"/>
      <w:bookmarkStart w:id="2484" w:name="_ETM_Q1_2705128"/>
      <w:bookmarkEnd w:id="2483"/>
      <w:bookmarkEnd w:id="2484"/>
      <w:r>
        <w:rPr>
          <w:rFonts w:hint="cs"/>
          <w:rtl/>
          <w:lang w:eastAsia="he-IL"/>
        </w:rPr>
        <w:t xml:space="preserve">זה לא מונע, כי יש סעיף כללי שמדבר על </w:t>
      </w:r>
      <w:bookmarkStart w:id="2485" w:name="_ETM_Q1_2711127"/>
      <w:bookmarkEnd w:id="2485"/>
      <w:r>
        <w:rPr>
          <w:rFonts w:hint="cs"/>
          <w:rtl/>
          <w:lang w:eastAsia="he-IL"/>
        </w:rPr>
        <w:t xml:space="preserve">סמכות המנהל להתיר לאדם המצוי בבידוד </w:t>
      </w:r>
      <w:bookmarkStart w:id="2486" w:name="_ETM_Q1_2713835"/>
      <w:bookmarkEnd w:id="2486"/>
      <w:r>
        <w:rPr>
          <w:rFonts w:hint="cs"/>
          <w:rtl/>
          <w:lang w:eastAsia="he-IL"/>
        </w:rPr>
        <w:t xml:space="preserve">להשלים את חובת הבידוד במקום אחר. </w:t>
      </w:r>
    </w:p>
    <w:p w14:paraId="3BE92494" w14:textId="3A8971FE" w:rsidR="006A24E8" w:rsidRDefault="006A24E8" w:rsidP="006A24E8">
      <w:pPr>
        <w:ind w:firstLine="0"/>
        <w:rPr>
          <w:rtl/>
          <w:lang w:eastAsia="he-IL"/>
        </w:rPr>
      </w:pPr>
      <w:bookmarkStart w:id="2487" w:name="_ETM_Q1_2718812"/>
      <w:bookmarkStart w:id="2488" w:name="_ETM_Q1_2718857"/>
      <w:bookmarkEnd w:id="2487"/>
      <w:bookmarkEnd w:id="2488"/>
    </w:p>
    <w:p w14:paraId="6CF45510" w14:textId="55EAD1BF" w:rsidR="006A24E8" w:rsidRDefault="006A24E8" w:rsidP="006A24E8">
      <w:pPr>
        <w:pStyle w:val="af9"/>
        <w:keepNext/>
        <w:rPr>
          <w:rtl/>
          <w:lang w:eastAsia="he-IL"/>
        </w:rPr>
      </w:pPr>
      <w:bookmarkStart w:id="2489" w:name="_ETM_Q1_2720529"/>
      <w:bookmarkStart w:id="2490" w:name="_ETM_Q1_2720576"/>
      <w:bookmarkStart w:id="2491" w:name="ET_guest_יהודה_אבידן_216"/>
      <w:bookmarkEnd w:id="2489"/>
      <w:bookmarkEnd w:id="2490"/>
      <w:r w:rsidRPr="006A24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6A24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91"/>
    </w:p>
    <w:p w14:paraId="2C7D6C4C" w14:textId="456FF2EC" w:rsidR="006A24E8" w:rsidRDefault="006A24E8" w:rsidP="006A24E8">
      <w:pPr>
        <w:pStyle w:val="KeepWithNext"/>
        <w:rPr>
          <w:rtl/>
          <w:lang w:eastAsia="he-IL"/>
        </w:rPr>
      </w:pPr>
    </w:p>
    <w:p w14:paraId="75F097CA" w14:textId="7C274DD2" w:rsidR="00814241" w:rsidRDefault="00B25BFC" w:rsidP="00814241">
      <w:pPr>
        <w:rPr>
          <w:rtl/>
          <w:lang w:eastAsia="he-IL"/>
        </w:rPr>
      </w:pPr>
      <w:bookmarkStart w:id="2492" w:name="_ETM_Q1_2726186"/>
      <w:bookmarkEnd w:id="2492"/>
      <w:r>
        <w:rPr>
          <w:rFonts w:hint="cs"/>
          <w:rtl/>
          <w:lang w:eastAsia="he-IL"/>
        </w:rPr>
        <w:t xml:space="preserve">רופא יכול להיכנס לפירוט לגבי </w:t>
      </w:r>
      <w:bookmarkStart w:id="2493" w:name="_ETM_Q1_2731427"/>
      <w:bookmarkEnd w:id="2493"/>
      <w:r>
        <w:rPr>
          <w:rFonts w:hint="cs"/>
          <w:rtl/>
          <w:lang w:eastAsia="he-IL"/>
        </w:rPr>
        <w:t>כל בית ובית</w:t>
      </w:r>
      <w:r w:rsidR="004A6AC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לעשות סדר במשפחות ברוכות </w:t>
      </w:r>
      <w:bookmarkStart w:id="2494" w:name="_ETM_Q1_2739119"/>
      <w:bookmarkEnd w:id="2494"/>
      <w:r w:rsidR="00814241">
        <w:rPr>
          <w:rFonts w:hint="cs"/>
          <w:rtl/>
          <w:lang w:eastAsia="he-IL"/>
        </w:rPr>
        <w:t>ילדים.</w:t>
      </w:r>
      <w:r>
        <w:rPr>
          <w:rFonts w:hint="cs"/>
          <w:rtl/>
          <w:lang w:eastAsia="he-IL"/>
        </w:rPr>
        <w:t xml:space="preserve"> </w:t>
      </w:r>
      <w:bookmarkStart w:id="2495" w:name="_ETM_Q1_2736940"/>
      <w:bookmarkEnd w:id="2495"/>
      <w:r w:rsidR="00814241">
        <w:rPr>
          <w:rFonts w:hint="cs"/>
          <w:rtl/>
          <w:lang w:eastAsia="he-IL"/>
        </w:rPr>
        <w:t xml:space="preserve">הרופא, אם הוא יחליט שאין לו </w:t>
      </w:r>
      <w:bookmarkStart w:id="2496" w:name="_ETM_Q1_2750971"/>
      <w:bookmarkEnd w:id="2496"/>
      <w:r w:rsidR="00814241">
        <w:rPr>
          <w:rFonts w:hint="cs"/>
          <w:rtl/>
          <w:lang w:eastAsia="he-IL"/>
        </w:rPr>
        <w:t xml:space="preserve">מקום בידוד, </w:t>
      </w:r>
      <w:bookmarkStart w:id="2497" w:name="_ETM_Q1_2745739"/>
      <w:bookmarkEnd w:id="2497"/>
      <w:r w:rsidR="00814241">
        <w:rPr>
          <w:rFonts w:hint="cs"/>
          <w:rtl/>
          <w:lang w:eastAsia="he-IL"/>
        </w:rPr>
        <w:t xml:space="preserve">יתחיל להוציא </w:t>
      </w:r>
      <w:bookmarkStart w:id="2498" w:name="_ETM_Q1_2749722"/>
      <w:bookmarkEnd w:id="2498"/>
      <w:r w:rsidR="00814241">
        <w:rPr>
          <w:rFonts w:hint="cs"/>
          <w:rtl/>
          <w:lang w:eastAsia="he-IL"/>
        </w:rPr>
        <w:t xml:space="preserve">משפחות בסיטונאות למלונות. </w:t>
      </w:r>
    </w:p>
    <w:p w14:paraId="677DA24B" w14:textId="77777777" w:rsidR="00814241" w:rsidRDefault="00814241" w:rsidP="00814241">
      <w:pPr>
        <w:ind w:firstLine="0"/>
        <w:rPr>
          <w:rtl/>
          <w:lang w:eastAsia="he-IL"/>
        </w:rPr>
      </w:pPr>
    </w:p>
    <w:p w14:paraId="0FBDFE80" w14:textId="77777777" w:rsidR="00814241" w:rsidRDefault="00814241" w:rsidP="00814241">
      <w:pPr>
        <w:pStyle w:val="af6"/>
        <w:keepNext/>
        <w:rPr>
          <w:rtl/>
        </w:rPr>
      </w:pPr>
      <w:bookmarkStart w:id="2499" w:name="ET_yor_5069_217"/>
      <w:r w:rsidRPr="00814241">
        <w:rPr>
          <w:rStyle w:val="TagStyle"/>
          <w:rtl/>
        </w:rPr>
        <w:t xml:space="preserve"> &lt;&lt; </w:t>
      </w:r>
      <w:proofErr w:type="spellStart"/>
      <w:r w:rsidRPr="00814241">
        <w:rPr>
          <w:rStyle w:val="TagStyle"/>
          <w:rtl/>
        </w:rPr>
        <w:t>יור</w:t>
      </w:r>
      <w:proofErr w:type="spellEnd"/>
      <w:r w:rsidRPr="0081424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142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9"/>
    </w:p>
    <w:p w14:paraId="18B0E3E8" w14:textId="77777777" w:rsidR="00814241" w:rsidRDefault="00814241" w:rsidP="00814241">
      <w:pPr>
        <w:pStyle w:val="KeepWithNext"/>
        <w:rPr>
          <w:rtl/>
        </w:rPr>
      </w:pPr>
    </w:p>
    <w:p w14:paraId="5C2E60CD" w14:textId="77777777" w:rsidR="00814241" w:rsidRDefault="00814241" w:rsidP="00814241">
      <w:pPr>
        <w:rPr>
          <w:rtl/>
        </w:rPr>
      </w:pPr>
      <w:r>
        <w:rPr>
          <w:rFonts w:hint="cs"/>
          <w:rtl/>
        </w:rPr>
        <w:t xml:space="preserve">הפירוט שקיים פה היה בחוק </w:t>
      </w:r>
      <w:bookmarkStart w:id="2500" w:name="_ETM_Q1_2761417"/>
      <w:bookmarkEnd w:id="2500"/>
      <w:r>
        <w:rPr>
          <w:rFonts w:hint="cs"/>
          <w:rtl/>
        </w:rPr>
        <w:t>הקודם?</w:t>
      </w:r>
    </w:p>
    <w:p w14:paraId="06C97DE9" w14:textId="77777777" w:rsidR="00814241" w:rsidRDefault="00814241" w:rsidP="00814241">
      <w:pPr>
        <w:ind w:firstLine="0"/>
        <w:rPr>
          <w:rtl/>
        </w:rPr>
      </w:pPr>
      <w:bookmarkStart w:id="2501" w:name="_ETM_Q1_2762491"/>
      <w:bookmarkStart w:id="2502" w:name="_ETM_Q1_2762553"/>
      <w:bookmarkEnd w:id="2501"/>
      <w:bookmarkEnd w:id="2502"/>
    </w:p>
    <w:p w14:paraId="53E09030" w14:textId="77777777" w:rsidR="00814241" w:rsidRDefault="00814241" w:rsidP="00814241">
      <w:pPr>
        <w:pStyle w:val="a4"/>
        <w:keepNext/>
        <w:rPr>
          <w:rtl/>
        </w:rPr>
      </w:pPr>
      <w:bookmarkStart w:id="2503" w:name="_ETM_Q1_2762887"/>
      <w:bookmarkStart w:id="2504" w:name="_ETM_Q1_2762939"/>
      <w:bookmarkStart w:id="2505" w:name="_ETM_Q1_2766091"/>
      <w:bookmarkStart w:id="2506" w:name="ET_speaker_תמי_סלע_218"/>
      <w:bookmarkEnd w:id="2503"/>
      <w:bookmarkEnd w:id="2504"/>
      <w:bookmarkEnd w:id="2505"/>
      <w:r w:rsidRPr="00814241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142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6"/>
    </w:p>
    <w:p w14:paraId="296F0CCE" w14:textId="77777777" w:rsidR="00814241" w:rsidRDefault="00814241" w:rsidP="00814241">
      <w:pPr>
        <w:pStyle w:val="KeepWithNext"/>
        <w:rPr>
          <w:rtl/>
        </w:rPr>
      </w:pPr>
    </w:p>
    <w:p w14:paraId="69A9CFB9" w14:textId="2F88FDCF" w:rsidR="00814241" w:rsidRDefault="00D03FD3" w:rsidP="00D03FD3">
      <w:pPr>
        <w:rPr>
          <w:rtl/>
        </w:rPr>
      </w:pPr>
      <w:bookmarkStart w:id="2507" w:name="_ETM_Q1_2766522"/>
      <w:bookmarkStart w:id="2508" w:name="_ETM_Q1_2766561"/>
      <w:bookmarkEnd w:id="2507"/>
      <w:bookmarkEnd w:id="2508"/>
      <w:r>
        <w:rPr>
          <w:rFonts w:hint="cs"/>
          <w:rtl/>
        </w:rPr>
        <w:t xml:space="preserve">כן, זה לא השתנה. זה היה </w:t>
      </w:r>
      <w:proofErr w:type="spellStart"/>
      <w:r>
        <w:rPr>
          <w:rFonts w:hint="cs"/>
          <w:rtl/>
        </w:rPr>
        <w:t>בתקש"ח</w:t>
      </w:r>
      <w:proofErr w:type="spellEnd"/>
      <w:r>
        <w:rPr>
          <w:rFonts w:hint="cs"/>
          <w:rtl/>
        </w:rPr>
        <w:t xml:space="preserve"> </w:t>
      </w:r>
      <w:r w:rsidR="00814241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814241">
        <w:rPr>
          <w:rFonts w:hint="cs"/>
          <w:rtl/>
        </w:rPr>
        <w:t xml:space="preserve">בחוק </w:t>
      </w:r>
      <w:bookmarkStart w:id="2509" w:name="_ETM_Q1_2765731"/>
      <w:bookmarkEnd w:id="2509"/>
      <w:r w:rsidR="00814241">
        <w:rPr>
          <w:rFonts w:hint="cs"/>
          <w:rtl/>
        </w:rPr>
        <w:t xml:space="preserve">להארכת </w:t>
      </w:r>
      <w:proofErr w:type="spellStart"/>
      <w:r w:rsidR="00814241">
        <w:rPr>
          <w:rFonts w:hint="cs"/>
          <w:rtl/>
        </w:rPr>
        <w:t>תקש"ח</w:t>
      </w:r>
      <w:proofErr w:type="spellEnd"/>
      <w:r w:rsidR="00814241">
        <w:rPr>
          <w:rFonts w:hint="cs"/>
          <w:rtl/>
        </w:rPr>
        <w:t xml:space="preserve">. </w:t>
      </w:r>
    </w:p>
    <w:p w14:paraId="6E718C36" w14:textId="77777777" w:rsidR="00814241" w:rsidRDefault="00814241" w:rsidP="00814241">
      <w:pPr>
        <w:ind w:firstLine="0"/>
        <w:rPr>
          <w:rtl/>
        </w:rPr>
      </w:pPr>
      <w:bookmarkStart w:id="2510" w:name="_ETM_Q1_2771077"/>
      <w:bookmarkStart w:id="2511" w:name="_ETM_Q1_2771131"/>
      <w:bookmarkEnd w:id="2510"/>
      <w:bookmarkEnd w:id="2511"/>
    </w:p>
    <w:p w14:paraId="50C827B8" w14:textId="77777777" w:rsidR="00814241" w:rsidRDefault="00814241" w:rsidP="00814241">
      <w:pPr>
        <w:pStyle w:val="af9"/>
        <w:keepNext/>
        <w:rPr>
          <w:rtl/>
        </w:rPr>
      </w:pPr>
      <w:bookmarkStart w:id="2512" w:name="_ETM_Q1_2771502"/>
      <w:bookmarkStart w:id="2513" w:name="_ETM_Q1_2771583"/>
      <w:bookmarkStart w:id="2514" w:name="_ETM_Q1_2772759"/>
      <w:bookmarkStart w:id="2515" w:name="ET_guest_אייל_זנדברג_219"/>
      <w:bookmarkEnd w:id="2512"/>
      <w:bookmarkEnd w:id="2513"/>
      <w:bookmarkEnd w:id="2514"/>
      <w:r w:rsidRPr="00814241">
        <w:rPr>
          <w:rStyle w:val="TagStyle"/>
          <w:rtl/>
        </w:rPr>
        <w:t xml:space="preserve"> &lt;&lt; אורח &gt;&gt; </w:t>
      </w:r>
      <w:r>
        <w:rPr>
          <w:rtl/>
        </w:rPr>
        <w:t>אייל זנדברג:</w:t>
      </w:r>
      <w:r w:rsidRPr="008142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15"/>
    </w:p>
    <w:p w14:paraId="4FBB1D10" w14:textId="77777777" w:rsidR="00814241" w:rsidRDefault="00814241" w:rsidP="00814241">
      <w:pPr>
        <w:pStyle w:val="KeepWithNext"/>
        <w:rPr>
          <w:rtl/>
        </w:rPr>
      </w:pPr>
    </w:p>
    <w:p w14:paraId="72C7264B" w14:textId="62FB8656" w:rsidR="006A24E8" w:rsidRPr="006A24E8" w:rsidRDefault="00814241" w:rsidP="00814241">
      <w:pPr>
        <w:rPr>
          <w:rtl/>
        </w:rPr>
      </w:pPr>
      <w:bookmarkStart w:id="2516" w:name="_ETM_Q1_2773192"/>
      <w:bookmarkStart w:id="2517" w:name="_ETM_Q1_2773222"/>
      <w:bookmarkEnd w:id="2516"/>
      <w:bookmarkEnd w:id="2517"/>
      <w:r>
        <w:rPr>
          <w:rFonts w:hint="cs"/>
          <w:rtl/>
        </w:rPr>
        <w:t xml:space="preserve">הכוונה הייתה להגן על האנשים. </w:t>
      </w:r>
      <w:r w:rsidR="00B25BFC">
        <w:rPr>
          <w:rFonts w:hint="cs"/>
          <w:rtl/>
        </w:rPr>
        <w:t xml:space="preserve">   </w:t>
      </w:r>
    </w:p>
    <w:p w14:paraId="30DD02A0" w14:textId="519F98E9" w:rsidR="006A24E8" w:rsidRDefault="006A24E8" w:rsidP="006A24E8">
      <w:pPr>
        <w:ind w:firstLine="0"/>
        <w:rPr>
          <w:rtl/>
          <w:lang w:eastAsia="he-IL"/>
        </w:rPr>
      </w:pPr>
      <w:bookmarkStart w:id="2518" w:name="_ETM_Q1_2719395"/>
      <w:bookmarkStart w:id="2519" w:name="_ETM_Q1_2719441"/>
      <w:bookmarkEnd w:id="2518"/>
      <w:bookmarkEnd w:id="2519"/>
    </w:p>
    <w:p w14:paraId="44E99558" w14:textId="3CB05160" w:rsidR="00814241" w:rsidRDefault="00814241" w:rsidP="00814241">
      <w:pPr>
        <w:pStyle w:val="af6"/>
        <w:keepNext/>
        <w:rPr>
          <w:rtl/>
        </w:rPr>
      </w:pPr>
      <w:bookmarkStart w:id="2520" w:name="_ETM_Q1_2779117"/>
      <w:bookmarkStart w:id="2521" w:name="_ETM_Q1_2779169"/>
      <w:bookmarkStart w:id="2522" w:name="_ETM_Q1_2780201"/>
      <w:bookmarkStart w:id="2523" w:name="ET_yor_5069_220"/>
      <w:bookmarkEnd w:id="2520"/>
      <w:bookmarkEnd w:id="2521"/>
      <w:bookmarkEnd w:id="2522"/>
      <w:r w:rsidRPr="00814241">
        <w:rPr>
          <w:rStyle w:val="TagStyle"/>
          <w:rtl/>
        </w:rPr>
        <w:t xml:space="preserve"> &lt;&lt; </w:t>
      </w:r>
      <w:proofErr w:type="spellStart"/>
      <w:r w:rsidRPr="00814241">
        <w:rPr>
          <w:rStyle w:val="TagStyle"/>
          <w:rtl/>
        </w:rPr>
        <w:t>יור</w:t>
      </w:r>
      <w:proofErr w:type="spellEnd"/>
      <w:r w:rsidRPr="0081424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142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3"/>
    </w:p>
    <w:p w14:paraId="532E9688" w14:textId="0F508F61" w:rsidR="00814241" w:rsidRDefault="00814241" w:rsidP="00814241">
      <w:pPr>
        <w:pStyle w:val="KeepWithNext"/>
        <w:rPr>
          <w:rtl/>
          <w:lang w:eastAsia="he-IL"/>
        </w:rPr>
      </w:pPr>
    </w:p>
    <w:p w14:paraId="20992394" w14:textId="1F1B7C2C" w:rsidR="00814241" w:rsidRDefault="00814241" w:rsidP="00814241">
      <w:pPr>
        <w:rPr>
          <w:rtl/>
          <w:lang w:eastAsia="he-IL"/>
        </w:rPr>
      </w:pPr>
      <w:bookmarkStart w:id="2524" w:name="_ETM_Q1_2780607"/>
      <w:bookmarkStart w:id="2525" w:name="_ETM_Q1_2780653"/>
      <w:bookmarkEnd w:id="2524"/>
      <w:bookmarkEnd w:id="2525"/>
      <w:r>
        <w:rPr>
          <w:rFonts w:hint="cs"/>
          <w:rtl/>
          <w:lang w:eastAsia="he-IL"/>
        </w:rPr>
        <w:t>כל הגנה יכולה להפוך להתקפה.</w:t>
      </w:r>
    </w:p>
    <w:p w14:paraId="7C7755CF" w14:textId="4A46F0B9" w:rsidR="00814241" w:rsidRDefault="00814241" w:rsidP="00814241">
      <w:pPr>
        <w:ind w:firstLine="0"/>
        <w:rPr>
          <w:rtl/>
          <w:lang w:eastAsia="he-IL"/>
        </w:rPr>
      </w:pPr>
    </w:p>
    <w:p w14:paraId="7B62D8B8" w14:textId="2B876B65" w:rsidR="00814241" w:rsidRDefault="00814241" w:rsidP="00814241">
      <w:pPr>
        <w:pStyle w:val="af9"/>
        <w:keepNext/>
        <w:rPr>
          <w:rtl/>
          <w:lang w:eastAsia="he-IL"/>
        </w:rPr>
      </w:pPr>
      <w:bookmarkStart w:id="2526" w:name="ET_guest_אייל_זנדברג_221"/>
      <w:r w:rsidRPr="008142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8142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26"/>
    </w:p>
    <w:p w14:paraId="052FDD08" w14:textId="364F4C0A" w:rsidR="00814241" w:rsidRDefault="00814241" w:rsidP="00814241">
      <w:pPr>
        <w:pStyle w:val="KeepWithNext"/>
        <w:rPr>
          <w:rtl/>
          <w:lang w:eastAsia="he-IL"/>
        </w:rPr>
      </w:pPr>
    </w:p>
    <w:p w14:paraId="1B24FB9E" w14:textId="3C8191B1" w:rsidR="00814241" w:rsidRDefault="00814241" w:rsidP="003D6E38">
      <w:pPr>
        <w:rPr>
          <w:rtl/>
          <w:lang w:eastAsia="he-IL"/>
        </w:rPr>
      </w:pPr>
      <w:r>
        <w:rPr>
          <w:rFonts w:hint="cs"/>
          <w:rtl/>
          <w:lang w:eastAsia="he-IL"/>
        </w:rPr>
        <w:t>רצינו למנוע שרירות לב</w:t>
      </w:r>
      <w:bookmarkStart w:id="2527" w:name="_ETM_Q1_2783888"/>
      <w:bookmarkEnd w:id="2527"/>
      <w:r w:rsidR="003D6E38">
        <w:rPr>
          <w:rFonts w:hint="cs"/>
          <w:rtl/>
          <w:lang w:eastAsia="he-IL"/>
        </w:rPr>
        <w:t>. ההחלטה צריכה להיות מבוססת.</w:t>
      </w:r>
    </w:p>
    <w:p w14:paraId="06DBE262" w14:textId="4EB24D31" w:rsidR="003D6E38" w:rsidRDefault="003D6E38" w:rsidP="00814241">
      <w:pPr>
        <w:rPr>
          <w:rtl/>
          <w:lang w:eastAsia="he-IL"/>
        </w:rPr>
      </w:pPr>
      <w:bookmarkStart w:id="2528" w:name="_ETM_Q1_2794698"/>
      <w:bookmarkStart w:id="2529" w:name="_ETM_Q1_2794747"/>
      <w:bookmarkStart w:id="2530" w:name="_ETM_Q1_2794851"/>
      <w:bookmarkEnd w:id="2528"/>
      <w:bookmarkEnd w:id="2529"/>
      <w:bookmarkEnd w:id="2530"/>
    </w:p>
    <w:p w14:paraId="28556706" w14:textId="0A17CA57" w:rsidR="003D6E38" w:rsidRDefault="003D6E38" w:rsidP="003D6E38">
      <w:pPr>
        <w:pStyle w:val="af9"/>
        <w:keepNext/>
        <w:rPr>
          <w:rtl/>
          <w:lang w:eastAsia="he-IL"/>
        </w:rPr>
      </w:pPr>
      <w:bookmarkStart w:id="2531" w:name="_ETM_Q1_2794897"/>
      <w:bookmarkStart w:id="2532" w:name="_ETM_Q1_2799202"/>
      <w:bookmarkEnd w:id="2531"/>
      <w:bookmarkEnd w:id="2532"/>
      <w:r w:rsidRPr="003D6E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3D6E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DBA2779" w14:textId="11C7D6DC" w:rsidR="003D6E38" w:rsidRDefault="003D6E38" w:rsidP="003D6E38">
      <w:pPr>
        <w:pStyle w:val="KeepWithNext"/>
        <w:rPr>
          <w:rtl/>
          <w:lang w:eastAsia="he-IL"/>
        </w:rPr>
      </w:pPr>
    </w:p>
    <w:p w14:paraId="34A2E765" w14:textId="410AFEDC" w:rsidR="00A464FB" w:rsidRDefault="003D6E38" w:rsidP="00007CBE">
      <w:pPr>
        <w:rPr>
          <w:rtl/>
          <w:lang w:eastAsia="he-IL"/>
        </w:rPr>
      </w:pPr>
      <w:bookmarkStart w:id="2533" w:name="_ETM_Q1_2799595"/>
      <w:bookmarkStart w:id="2534" w:name="_ETM_Q1_2799629"/>
      <w:bookmarkEnd w:id="2533"/>
      <w:bookmarkEnd w:id="2534"/>
      <w:r>
        <w:rPr>
          <w:rFonts w:hint="cs"/>
          <w:rtl/>
          <w:lang w:eastAsia="he-IL"/>
        </w:rPr>
        <w:t>זה נכון ש</w:t>
      </w:r>
      <w:r w:rsidR="00A464FB">
        <w:rPr>
          <w:rFonts w:hint="cs"/>
          <w:rtl/>
          <w:lang w:eastAsia="he-IL"/>
        </w:rPr>
        <w:t xml:space="preserve">עד עכשיו לא הוציאו אף משפחה בארץ </w:t>
      </w:r>
      <w:bookmarkStart w:id="2535" w:name="_ETM_Q1_2803386"/>
      <w:bookmarkStart w:id="2536" w:name="_ETM_Q1_2807654"/>
      <w:bookmarkEnd w:id="2535"/>
      <w:bookmarkEnd w:id="2536"/>
      <w:r w:rsidR="000633D0">
        <w:rPr>
          <w:rFonts w:hint="cs"/>
          <w:rtl/>
          <w:lang w:eastAsia="he-IL"/>
        </w:rPr>
        <w:t>לבידוד במלון, אבל עכשיו זה הופך</w:t>
      </w:r>
      <w:r w:rsidR="00A464FB">
        <w:rPr>
          <w:rFonts w:hint="cs"/>
          <w:rtl/>
          <w:lang w:eastAsia="he-IL"/>
        </w:rPr>
        <w:t xml:space="preserve"> להיות חוק, זה מתחיל </w:t>
      </w:r>
      <w:bookmarkStart w:id="2537" w:name="_ETM_Q1_2815137"/>
      <w:bookmarkEnd w:id="2537"/>
      <w:r w:rsidR="00A464FB">
        <w:rPr>
          <w:rFonts w:hint="cs"/>
          <w:rtl/>
          <w:lang w:eastAsia="he-IL"/>
        </w:rPr>
        <w:t xml:space="preserve">להיות אחרת. </w:t>
      </w:r>
      <w:bookmarkStart w:id="2538" w:name="_ETM_Q1_2834742"/>
      <w:bookmarkEnd w:id="2538"/>
      <w:r w:rsidR="00A464FB">
        <w:rPr>
          <w:rFonts w:hint="cs"/>
          <w:rtl/>
          <w:lang w:eastAsia="he-IL"/>
        </w:rPr>
        <w:t xml:space="preserve">צריך לחשוב איך מנסחים כך שלא כל </w:t>
      </w:r>
      <w:bookmarkStart w:id="2539" w:name="_ETM_Q1_2839081"/>
      <w:bookmarkEnd w:id="2539"/>
      <w:r w:rsidR="00A464FB">
        <w:rPr>
          <w:rFonts w:hint="cs"/>
          <w:rtl/>
          <w:lang w:eastAsia="he-IL"/>
        </w:rPr>
        <w:t>רופא מחוזי יתחיל לעשות בירורים ולשלוח אנשים</w:t>
      </w:r>
      <w:bookmarkStart w:id="2540" w:name="_ETM_Q1_2847014"/>
      <w:bookmarkEnd w:id="2540"/>
      <w:r w:rsidR="00A464FB">
        <w:rPr>
          <w:rFonts w:hint="cs"/>
          <w:rtl/>
          <w:lang w:eastAsia="he-IL"/>
        </w:rPr>
        <w:t xml:space="preserve"> בסיטונאות לבידוד.</w:t>
      </w:r>
    </w:p>
    <w:p w14:paraId="3A8A82CD" w14:textId="79642D3B" w:rsidR="003D6E38" w:rsidRDefault="003D6E38" w:rsidP="00A464FB">
      <w:pPr>
        <w:ind w:firstLine="0"/>
        <w:rPr>
          <w:rtl/>
          <w:lang w:eastAsia="he-IL"/>
        </w:rPr>
      </w:pPr>
      <w:bookmarkStart w:id="2541" w:name="_ETM_Q1_2846047"/>
      <w:bookmarkStart w:id="2542" w:name="_ETM_Q1_2846111"/>
      <w:bookmarkStart w:id="2543" w:name="_ETM_Q1_2846523"/>
      <w:bookmarkStart w:id="2544" w:name="_ETM_Q1_2846575"/>
      <w:bookmarkEnd w:id="2541"/>
      <w:bookmarkEnd w:id="2542"/>
      <w:bookmarkEnd w:id="2543"/>
      <w:bookmarkEnd w:id="2544"/>
    </w:p>
    <w:p w14:paraId="5D3D782E" w14:textId="659CA877" w:rsidR="00A464FB" w:rsidRDefault="00A464FB" w:rsidP="00A464FB">
      <w:pPr>
        <w:pStyle w:val="af9"/>
        <w:keepNext/>
        <w:rPr>
          <w:rtl/>
          <w:lang w:eastAsia="he-IL"/>
        </w:rPr>
      </w:pPr>
      <w:bookmarkStart w:id="2545" w:name="_ETM_Q1_2844999"/>
      <w:bookmarkStart w:id="2546" w:name="ET_guest_ענת_צוראל_פרבר_223"/>
      <w:bookmarkEnd w:id="2545"/>
      <w:r w:rsidRPr="00A464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צוראל</w:t>
      </w:r>
      <w:proofErr w:type="spellEnd"/>
      <w:r>
        <w:rPr>
          <w:rtl/>
          <w:lang w:eastAsia="he-IL"/>
        </w:rPr>
        <w:t xml:space="preserve"> פרבר:</w:t>
      </w:r>
      <w:r w:rsidRPr="00A464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46"/>
    </w:p>
    <w:p w14:paraId="45F7C142" w14:textId="04B133F3" w:rsidR="00A464FB" w:rsidRDefault="00A464FB" w:rsidP="00A464FB">
      <w:pPr>
        <w:pStyle w:val="KeepWithNext"/>
        <w:rPr>
          <w:rtl/>
          <w:lang w:eastAsia="he-IL"/>
        </w:rPr>
      </w:pPr>
    </w:p>
    <w:p w14:paraId="1D229E03" w14:textId="520A9283" w:rsidR="00A464FB" w:rsidRDefault="00A464FB" w:rsidP="00BB2E14">
      <w:pPr>
        <w:rPr>
          <w:rtl/>
          <w:lang w:eastAsia="he-IL"/>
        </w:rPr>
      </w:pPr>
      <w:bookmarkStart w:id="2547" w:name="_ETM_Q1_2845468"/>
      <w:bookmarkStart w:id="2548" w:name="_ETM_Q1_2845495"/>
      <w:bookmarkEnd w:id="2547"/>
      <w:bookmarkEnd w:id="2548"/>
      <w:r>
        <w:rPr>
          <w:rFonts w:hint="cs"/>
          <w:rtl/>
          <w:lang w:eastAsia="he-IL"/>
        </w:rPr>
        <w:t xml:space="preserve">התנאים האלה </w:t>
      </w:r>
      <w:bookmarkStart w:id="2549" w:name="_ETM_Q1_2850490"/>
      <w:bookmarkEnd w:id="2549"/>
      <w:r>
        <w:rPr>
          <w:rFonts w:hint="cs"/>
          <w:rtl/>
          <w:lang w:eastAsia="he-IL"/>
        </w:rPr>
        <w:t xml:space="preserve">היו </w:t>
      </w:r>
      <w:r w:rsidR="006C377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צווים הקודמים ו</w:t>
      </w:r>
      <w:bookmarkStart w:id="2550" w:name="_ETM_Q1_2850510"/>
      <w:bookmarkEnd w:id="2550"/>
      <w:r>
        <w:rPr>
          <w:rFonts w:hint="cs"/>
          <w:rtl/>
          <w:lang w:eastAsia="he-IL"/>
        </w:rPr>
        <w:t xml:space="preserve">בחוקים הקודמים. השתמשו בזה במקרים ספורים בכל מחוז. אין </w:t>
      </w:r>
      <w:bookmarkStart w:id="2551" w:name="_ETM_Q1_2857779"/>
      <w:bookmarkEnd w:id="2551"/>
      <w:r>
        <w:rPr>
          <w:rFonts w:hint="cs"/>
          <w:rtl/>
          <w:lang w:eastAsia="he-IL"/>
        </w:rPr>
        <w:t>שום כוונה להתחיל ל</w:t>
      </w:r>
      <w:r w:rsidR="00BB2E14">
        <w:rPr>
          <w:rFonts w:hint="cs"/>
          <w:rtl/>
          <w:lang w:eastAsia="he-IL"/>
        </w:rPr>
        <w:t>הוציא עכשיו אנ</w:t>
      </w:r>
      <w:r w:rsidR="00A53EA3">
        <w:rPr>
          <w:rFonts w:hint="cs"/>
          <w:rtl/>
          <w:lang w:eastAsia="he-IL"/>
        </w:rPr>
        <w:t xml:space="preserve">שים </w:t>
      </w:r>
      <w:proofErr w:type="spellStart"/>
      <w:r w:rsidR="00A53EA3">
        <w:rPr>
          <w:rFonts w:hint="cs"/>
          <w:rtl/>
          <w:lang w:eastAsia="he-IL"/>
        </w:rPr>
        <w:t>במאסות</w:t>
      </w:r>
      <w:proofErr w:type="spellEnd"/>
      <w:r w:rsidR="00A53EA3">
        <w:rPr>
          <w:rFonts w:hint="cs"/>
          <w:rtl/>
          <w:lang w:eastAsia="he-IL"/>
        </w:rPr>
        <w:t xml:space="preserve"> מהבתים,</w:t>
      </w:r>
      <w:r w:rsidR="00BB2E14">
        <w:rPr>
          <w:rFonts w:hint="cs"/>
          <w:rtl/>
          <w:lang w:eastAsia="he-IL"/>
        </w:rPr>
        <w:t xml:space="preserve"> אלא </w:t>
      </w:r>
      <w:bookmarkStart w:id="2552" w:name="_ETM_Q1_2862995"/>
      <w:bookmarkEnd w:id="2552"/>
      <w:r>
        <w:rPr>
          <w:rFonts w:hint="cs"/>
          <w:rtl/>
          <w:lang w:eastAsia="he-IL"/>
        </w:rPr>
        <w:t>רק במקומות הנקודתיים שנדרשת התערבות.</w:t>
      </w:r>
    </w:p>
    <w:p w14:paraId="6E584E9B" w14:textId="226A07C5" w:rsidR="00A464FB" w:rsidRDefault="00A464FB" w:rsidP="00A464FB">
      <w:pPr>
        <w:ind w:firstLine="0"/>
        <w:rPr>
          <w:rtl/>
          <w:lang w:eastAsia="he-IL"/>
        </w:rPr>
      </w:pPr>
      <w:bookmarkStart w:id="2553" w:name="_ETM_Q1_2865618"/>
      <w:bookmarkStart w:id="2554" w:name="_ETM_Q1_2865693"/>
      <w:bookmarkEnd w:id="2553"/>
      <w:bookmarkEnd w:id="2554"/>
    </w:p>
    <w:p w14:paraId="3B129664" w14:textId="6B2DC9E6" w:rsidR="00A464FB" w:rsidRDefault="00A464FB" w:rsidP="00A464FB">
      <w:pPr>
        <w:pStyle w:val="a4"/>
        <w:keepNext/>
        <w:rPr>
          <w:rtl/>
        </w:rPr>
      </w:pPr>
      <w:bookmarkStart w:id="2555" w:name="_ETM_Q1_2866277"/>
      <w:bookmarkStart w:id="2556" w:name="_ETM_Q1_2866329"/>
      <w:bookmarkStart w:id="2557" w:name="_ETM_Q1_2867279"/>
      <w:bookmarkStart w:id="2558" w:name="ET_speaker_תמי_סלע_224"/>
      <w:bookmarkEnd w:id="2555"/>
      <w:bookmarkEnd w:id="2556"/>
      <w:bookmarkEnd w:id="2557"/>
      <w:r w:rsidRPr="00A464F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464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8"/>
    </w:p>
    <w:p w14:paraId="56A76993" w14:textId="20CFAFDC" w:rsidR="00A464FB" w:rsidRDefault="00A464FB" w:rsidP="00A464FB">
      <w:pPr>
        <w:pStyle w:val="KeepWithNext"/>
        <w:rPr>
          <w:rtl/>
          <w:lang w:eastAsia="he-IL"/>
        </w:rPr>
      </w:pPr>
    </w:p>
    <w:p w14:paraId="5A9A52B4" w14:textId="37ED8326" w:rsidR="00A464FB" w:rsidRDefault="00BB2E14" w:rsidP="00BB2E14">
      <w:pPr>
        <w:rPr>
          <w:rtl/>
          <w:lang w:eastAsia="he-IL"/>
        </w:rPr>
      </w:pPr>
      <w:bookmarkStart w:id="2559" w:name="_ETM_Q1_2867703"/>
      <w:bookmarkStart w:id="2560" w:name="_ETM_Q1_2867742"/>
      <w:bookmarkEnd w:id="2559"/>
      <w:bookmarkEnd w:id="2560"/>
      <w:r>
        <w:rPr>
          <w:rFonts w:hint="cs"/>
          <w:rtl/>
          <w:lang w:eastAsia="he-IL"/>
        </w:rPr>
        <w:t>ב</w:t>
      </w:r>
      <w:r w:rsidR="00A464FB">
        <w:rPr>
          <w:rFonts w:hint="cs"/>
          <w:rtl/>
          <w:lang w:eastAsia="he-IL"/>
        </w:rPr>
        <w:t xml:space="preserve">סעיף </w:t>
      </w:r>
      <w:bookmarkStart w:id="2561" w:name="_ETM_Q1_2867911"/>
      <w:bookmarkEnd w:id="2561"/>
      <w:r>
        <w:rPr>
          <w:rFonts w:hint="cs"/>
          <w:rtl/>
          <w:lang w:eastAsia="he-IL"/>
        </w:rPr>
        <w:t xml:space="preserve">של ההשגה הבהרנו שגם על הרופא המוסמך אפשר </w:t>
      </w:r>
      <w:bookmarkStart w:id="2562" w:name="_ETM_Q1_2871454"/>
      <w:bookmarkEnd w:id="2562"/>
      <w:r>
        <w:rPr>
          <w:rFonts w:hint="cs"/>
          <w:rtl/>
          <w:lang w:eastAsia="he-IL"/>
        </w:rPr>
        <w:t xml:space="preserve">להגיש את ההשגה. </w:t>
      </w:r>
      <w:bookmarkStart w:id="2563" w:name="_ETM_Q1_2867121"/>
      <w:bookmarkEnd w:id="2563"/>
      <w:r w:rsidR="00A464FB">
        <w:rPr>
          <w:rFonts w:hint="cs"/>
          <w:rtl/>
          <w:lang w:eastAsia="he-IL"/>
        </w:rPr>
        <w:t xml:space="preserve"> </w:t>
      </w:r>
    </w:p>
    <w:p w14:paraId="10D3478E" w14:textId="7BB00F08" w:rsidR="00A464FB" w:rsidRDefault="00A464FB" w:rsidP="00A464FB">
      <w:pPr>
        <w:ind w:firstLine="0"/>
        <w:rPr>
          <w:rtl/>
          <w:lang w:eastAsia="he-IL"/>
        </w:rPr>
      </w:pPr>
      <w:bookmarkStart w:id="2564" w:name="_ETM_Q1_2877844"/>
      <w:bookmarkStart w:id="2565" w:name="_ETM_Q1_2877897"/>
      <w:bookmarkEnd w:id="2564"/>
      <w:bookmarkEnd w:id="2565"/>
    </w:p>
    <w:p w14:paraId="31F7842C" w14:textId="58647DAF" w:rsidR="00A464FB" w:rsidRDefault="00A464FB" w:rsidP="006C3771">
      <w:pPr>
        <w:pStyle w:val="af6"/>
        <w:keepNext/>
        <w:rPr>
          <w:rtl/>
        </w:rPr>
      </w:pPr>
      <w:bookmarkStart w:id="2566" w:name="_ETM_Q1_2878263"/>
      <w:bookmarkStart w:id="2567" w:name="_ETM_Q1_2878324"/>
      <w:bookmarkStart w:id="2568" w:name="_ETM_Q1_2879328"/>
      <w:bookmarkEnd w:id="2566"/>
      <w:bookmarkEnd w:id="2567"/>
      <w:bookmarkEnd w:id="2568"/>
      <w:r w:rsidRPr="00A464FB">
        <w:rPr>
          <w:rStyle w:val="TagStyle"/>
          <w:rtl/>
        </w:rPr>
        <w:t xml:space="preserve"> &lt;&lt; </w:t>
      </w:r>
      <w:proofErr w:type="spellStart"/>
      <w:r w:rsidRPr="00A464FB">
        <w:rPr>
          <w:rStyle w:val="TagStyle"/>
          <w:rtl/>
        </w:rPr>
        <w:t>יור</w:t>
      </w:r>
      <w:proofErr w:type="spellEnd"/>
      <w:r w:rsidRPr="00A464F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464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BE47CD7" w14:textId="0B9353E6" w:rsidR="00A464FB" w:rsidRDefault="00A464FB" w:rsidP="00A464FB">
      <w:pPr>
        <w:rPr>
          <w:rtl/>
          <w:lang w:eastAsia="he-IL"/>
        </w:rPr>
      </w:pPr>
      <w:bookmarkStart w:id="2569" w:name="_ETM_Q1_2879730"/>
      <w:bookmarkStart w:id="2570" w:name="_ETM_Q1_2879767"/>
      <w:bookmarkEnd w:id="2569"/>
      <w:bookmarkEnd w:id="2570"/>
    </w:p>
    <w:p w14:paraId="73BB91CE" w14:textId="5FEC4CFD" w:rsidR="00BB2E14" w:rsidRDefault="006C3771" w:rsidP="00BB2E14">
      <w:pPr>
        <w:rPr>
          <w:rtl/>
          <w:lang w:eastAsia="he-IL"/>
        </w:rPr>
      </w:pPr>
      <w:bookmarkStart w:id="2571" w:name="_ETM_Q1_2898752"/>
      <w:bookmarkStart w:id="2572" w:name="_ETM_Q1_2898811"/>
      <w:bookmarkEnd w:id="2571"/>
      <w:bookmarkEnd w:id="2572"/>
      <w:r>
        <w:rPr>
          <w:rFonts w:hint="cs"/>
          <w:rtl/>
          <w:lang w:eastAsia="he-IL"/>
        </w:rPr>
        <w:t>מי שק</w:t>
      </w:r>
      <w:r w:rsidR="00BB2E1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בע את הנהלים </w:t>
      </w:r>
      <w:bookmarkStart w:id="2573" w:name="_ETM_Q1_2896944"/>
      <w:bookmarkEnd w:id="2573"/>
      <w:r>
        <w:rPr>
          <w:rFonts w:hint="cs"/>
          <w:rtl/>
          <w:lang w:eastAsia="he-IL"/>
        </w:rPr>
        <w:t xml:space="preserve">תוך כדי תנועה </w:t>
      </w:r>
      <w:r w:rsidR="00BB2E14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משרד הבריאות. אם משרד הבריאות</w:t>
      </w:r>
      <w:bookmarkStart w:id="2574" w:name="_ETM_Q1_2905934"/>
      <w:bookmarkEnd w:id="2574"/>
      <w:r>
        <w:rPr>
          <w:rFonts w:hint="cs"/>
          <w:rtl/>
          <w:lang w:eastAsia="he-IL"/>
        </w:rPr>
        <w:t xml:space="preserve"> יחליט שהוא הולך להדק את העניין הזה </w:t>
      </w:r>
      <w:bookmarkStart w:id="2575" w:name="_ETM_Q1_2915678"/>
      <w:bookmarkEnd w:id="2575"/>
      <w:r>
        <w:rPr>
          <w:rFonts w:hint="cs"/>
          <w:rtl/>
          <w:lang w:eastAsia="he-IL"/>
        </w:rPr>
        <w:t>בצורה חריפה</w:t>
      </w:r>
      <w:r w:rsidR="00BB2E14">
        <w:rPr>
          <w:rFonts w:hint="cs"/>
          <w:rtl/>
          <w:lang w:eastAsia="he-IL"/>
        </w:rPr>
        <w:t xml:space="preserve"> ולהשתמש בסמכות הזאת שעד היום הוא לא השתמש</w:t>
      </w:r>
      <w:r>
        <w:rPr>
          <w:rFonts w:hint="cs"/>
          <w:rtl/>
          <w:lang w:eastAsia="he-IL"/>
        </w:rPr>
        <w:t xml:space="preserve"> </w:t>
      </w:r>
      <w:bookmarkStart w:id="2576" w:name="_ETM_Q1_2919775"/>
      <w:bookmarkEnd w:id="2576"/>
      <w:r w:rsidR="00BB2E14">
        <w:rPr>
          <w:rFonts w:hint="cs"/>
          <w:rtl/>
          <w:lang w:eastAsia="he-IL"/>
        </w:rPr>
        <w:t xml:space="preserve">בה, זה סיפור אחר. </w:t>
      </w:r>
      <w:bookmarkStart w:id="2577" w:name="_ETM_Q1_2924014"/>
      <w:bookmarkEnd w:id="2577"/>
    </w:p>
    <w:p w14:paraId="1F6BCB5D" w14:textId="77777777" w:rsidR="00BB2E14" w:rsidRDefault="00BB2E14" w:rsidP="00BB2E14">
      <w:pPr>
        <w:rPr>
          <w:rtl/>
          <w:lang w:eastAsia="he-IL"/>
        </w:rPr>
      </w:pPr>
      <w:bookmarkStart w:id="2578" w:name="_ETM_Q1_2929763"/>
      <w:bookmarkStart w:id="2579" w:name="_ETM_Q1_2929831"/>
      <w:bookmarkEnd w:id="2578"/>
      <w:bookmarkEnd w:id="2579"/>
    </w:p>
    <w:p w14:paraId="0D2E3C54" w14:textId="77777777" w:rsidR="00BB2E14" w:rsidRDefault="00BB2E14" w:rsidP="00BB2E14">
      <w:pPr>
        <w:pStyle w:val="af9"/>
        <w:keepNext/>
        <w:rPr>
          <w:rtl/>
          <w:lang w:eastAsia="he-IL"/>
        </w:rPr>
      </w:pPr>
      <w:bookmarkStart w:id="2580" w:name="_ETM_Q1_2929936"/>
      <w:bookmarkStart w:id="2581" w:name="_ETM_Q1_2930029"/>
      <w:bookmarkStart w:id="2582" w:name="_ETM_Q1_2931549"/>
      <w:bookmarkStart w:id="2583" w:name="ET_guest_יהודה_אבידן_222"/>
      <w:bookmarkEnd w:id="2580"/>
      <w:bookmarkEnd w:id="2581"/>
      <w:bookmarkEnd w:id="2582"/>
      <w:r w:rsidRPr="00BB2E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BB2E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83"/>
    </w:p>
    <w:p w14:paraId="6CEA6F3C" w14:textId="77777777" w:rsidR="00BB2E14" w:rsidRDefault="00BB2E14" w:rsidP="00BB2E14">
      <w:pPr>
        <w:pStyle w:val="KeepWithNext"/>
        <w:rPr>
          <w:rtl/>
          <w:lang w:eastAsia="he-IL"/>
        </w:rPr>
      </w:pPr>
    </w:p>
    <w:p w14:paraId="5EAF294E" w14:textId="6D456AC5" w:rsidR="00BB2E14" w:rsidRDefault="00BB2E14" w:rsidP="00BB2E14">
      <w:pPr>
        <w:rPr>
          <w:rtl/>
          <w:lang w:eastAsia="he-IL"/>
        </w:rPr>
      </w:pPr>
      <w:bookmarkStart w:id="2584" w:name="_ETM_Q1_2932627"/>
      <w:bookmarkStart w:id="2585" w:name="_ETM_Q1_2932650"/>
      <w:bookmarkStart w:id="2586" w:name="_ETM_Q1_2934564"/>
      <w:bookmarkEnd w:id="2584"/>
      <w:bookmarkEnd w:id="2585"/>
      <w:bookmarkEnd w:id="2586"/>
      <w:r>
        <w:rPr>
          <w:rFonts w:hint="cs"/>
          <w:rtl/>
          <w:lang w:eastAsia="he-IL"/>
        </w:rPr>
        <w:t xml:space="preserve">בפעם שעברה, כשהשר אריה דרעי היה ממונה </w:t>
      </w:r>
      <w:bookmarkStart w:id="2587" w:name="_ETM_Q1_2932510"/>
      <w:bookmarkEnd w:id="2587"/>
      <w:r>
        <w:rPr>
          <w:rFonts w:hint="cs"/>
          <w:rtl/>
          <w:lang w:eastAsia="he-IL"/>
        </w:rPr>
        <w:t xml:space="preserve">על המגזר החרדי, ידענו לשים את החסמים, ידענו להשתמש </w:t>
      </w:r>
      <w:bookmarkStart w:id="2588" w:name="_ETM_Q1_2938693"/>
      <w:bookmarkEnd w:id="2588"/>
      <w:r>
        <w:rPr>
          <w:rFonts w:hint="cs"/>
          <w:rtl/>
          <w:lang w:eastAsia="he-IL"/>
        </w:rPr>
        <w:t xml:space="preserve">בצורה נכונה בנושא הזה. כיום יש </w:t>
      </w:r>
      <w:proofErr w:type="spellStart"/>
      <w:r>
        <w:rPr>
          <w:rFonts w:hint="cs"/>
          <w:rtl/>
          <w:lang w:eastAsia="he-IL"/>
        </w:rPr>
        <w:t>פרויקטור</w:t>
      </w:r>
      <w:proofErr w:type="spellEnd"/>
      <w:r>
        <w:rPr>
          <w:rFonts w:hint="cs"/>
          <w:rtl/>
          <w:lang w:eastAsia="he-IL"/>
        </w:rPr>
        <w:t xml:space="preserve"> שאני לא</w:t>
      </w:r>
      <w:bookmarkStart w:id="2589" w:name="_ETM_Q1_2941275"/>
      <w:bookmarkEnd w:id="2589"/>
      <w:r>
        <w:rPr>
          <w:rFonts w:hint="cs"/>
          <w:rtl/>
          <w:lang w:eastAsia="he-IL"/>
        </w:rPr>
        <w:t xml:space="preserve"> יודע איך הוא הולך לטפל בדבר הזה. </w:t>
      </w:r>
      <w:bookmarkStart w:id="2590" w:name="_ETM_Q1_2950960"/>
      <w:bookmarkEnd w:id="2590"/>
      <w:r>
        <w:rPr>
          <w:rFonts w:hint="cs"/>
          <w:rtl/>
          <w:lang w:eastAsia="he-IL"/>
        </w:rPr>
        <w:t xml:space="preserve">המלונות בגל השלישי </w:t>
      </w:r>
      <w:bookmarkStart w:id="2591" w:name="_ETM_Q1_2961871"/>
      <w:bookmarkEnd w:id="2591"/>
      <w:r>
        <w:rPr>
          <w:rFonts w:hint="cs"/>
          <w:rtl/>
          <w:lang w:eastAsia="he-IL"/>
        </w:rPr>
        <w:t xml:space="preserve">יהיו פחות אפקטיביים, </w:t>
      </w:r>
      <w:bookmarkStart w:id="2592" w:name="_ETM_Q1_2966309"/>
      <w:bookmarkEnd w:id="2592"/>
      <w:r>
        <w:rPr>
          <w:rFonts w:hint="cs"/>
          <w:rtl/>
          <w:lang w:eastAsia="he-IL"/>
        </w:rPr>
        <w:t xml:space="preserve">יהיה יותר טיפול בתוך הקהילה. החשש שלי </w:t>
      </w:r>
      <w:r w:rsidR="00307671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שכל אחד </w:t>
      </w:r>
      <w:bookmarkStart w:id="2593" w:name="_ETM_Q1_2980010"/>
      <w:bookmarkEnd w:id="2593"/>
      <w:r>
        <w:rPr>
          <w:rFonts w:hint="cs"/>
          <w:rtl/>
          <w:lang w:eastAsia="he-IL"/>
        </w:rPr>
        <w:t>יתחיל עם הרעיוניות היצירתיים</w:t>
      </w:r>
      <w:bookmarkStart w:id="2594" w:name="_ETM_Q1_2972735"/>
      <w:bookmarkEnd w:id="2594"/>
      <w:r>
        <w:rPr>
          <w:rFonts w:hint="cs"/>
          <w:rtl/>
          <w:lang w:eastAsia="he-IL"/>
        </w:rPr>
        <w:t xml:space="preserve"> שלו ונגיע למצבים מאוד קשים של </w:t>
      </w:r>
      <w:bookmarkStart w:id="2595" w:name="_ETM_Q1_2982383"/>
      <w:bookmarkEnd w:id="2595"/>
      <w:r>
        <w:rPr>
          <w:rFonts w:hint="cs"/>
          <w:rtl/>
          <w:lang w:eastAsia="he-IL"/>
        </w:rPr>
        <w:t xml:space="preserve">הפרדות, של </w:t>
      </w:r>
      <w:proofErr w:type="spellStart"/>
      <w:r>
        <w:rPr>
          <w:rFonts w:hint="cs"/>
          <w:rtl/>
          <w:lang w:eastAsia="he-IL"/>
        </w:rPr>
        <w:t>בידודים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596" w:name="_ETM_Q1_2994102"/>
      <w:bookmarkEnd w:id="2596"/>
    </w:p>
    <w:p w14:paraId="0E262459" w14:textId="77777777" w:rsidR="00BB2E14" w:rsidRDefault="00BB2E14" w:rsidP="00BB2E14">
      <w:pPr>
        <w:ind w:firstLine="0"/>
        <w:rPr>
          <w:rtl/>
          <w:lang w:eastAsia="he-IL"/>
        </w:rPr>
      </w:pPr>
      <w:bookmarkStart w:id="2597" w:name="_ETM_Q1_2994155"/>
      <w:bookmarkStart w:id="2598" w:name="_ETM_Q1_2994671"/>
      <w:bookmarkEnd w:id="2597"/>
      <w:bookmarkEnd w:id="2598"/>
    </w:p>
    <w:p w14:paraId="0937DF49" w14:textId="4046BA31" w:rsidR="00BB2E14" w:rsidRDefault="00BB2E14" w:rsidP="00BB2E14">
      <w:pPr>
        <w:pStyle w:val="af6"/>
        <w:keepNext/>
        <w:rPr>
          <w:rtl/>
        </w:rPr>
      </w:pPr>
      <w:bookmarkStart w:id="2599" w:name="_ETM_Q1_2994717"/>
      <w:bookmarkStart w:id="2600" w:name="_ETM_Q1_2996331"/>
      <w:bookmarkStart w:id="2601" w:name="ET_yor_5069_223"/>
      <w:bookmarkEnd w:id="2599"/>
      <w:bookmarkEnd w:id="2600"/>
      <w:r w:rsidRPr="00BB2E1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B2E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1"/>
    </w:p>
    <w:p w14:paraId="7461B6C0" w14:textId="0A497C10" w:rsidR="00BB2E14" w:rsidRDefault="00BB2E14" w:rsidP="00BB2E14">
      <w:pPr>
        <w:pStyle w:val="KeepWithNext"/>
        <w:rPr>
          <w:rtl/>
          <w:lang w:eastAsia="he-IL"/>
        </w:rPr>
      </w:pPr>
    </w:p>
    <w:p w14:paraId="4029255D" w14:textId="766C73FF" w:rsidR="00BB2E14" w:rsidRDefault="00BB2E14" w:rsidP="00BB2E14">
      <w:pPr>
        <w:rPr>
          <w:rtl/>
          <w:lang w:eastAsia="he-IL"/>
        </w:rPr>
      </w:pPr>
      <w:bookmarkStart w:id="2602" w:name="_ETM_Q1_2996673"/>
      <w:bookmarkStart w:id="2603" w:name="_ETM_Q1_2996703"/>
      <w:bookmarkEnd w:id="2602"/>
      <w:bookmarkEnd w:id="2603"/>
      <w:r>
        <w:rPr>
          <w:rFonts w:hint="cs"/>
          <w:rtl/>
          <w:lang w:eastAsia="he-IL"/>
        </w:rPr>
        <w:t xml:space="preserve">מה אתה </w:t>
      </w:r>
      <w:bookmarkStart w:id="2604" w:name="_ETM_Q1_2999109"/>
      <w:bookmarkEnd w:id="2604"/>
      <w:r>
        <w:rPr>
          <w:rFonts w:hint="cs"/>
          <w:rtl/>
          <w:lang w:eastAsia="he-IL"/>
        </w:rPr>
        <w:t>מציע? יש בעייתיות להוריד לגמרי.</w:t>
      </w:r>
      <w:bookmarkStart w:id="2605" w:name="_ETM_Q1_3002246"/>
      <w:bookmarkEnd w:id="2605"/>
    </w:p>
    <w:p w14:paraId="39AAFD9D" w14:textId="49DD3313" w:rsidR="00BB2E14" w:rsidRDefault="00BB2E14" w:rsidP="00BB2E14">
      <w:pPr>
        <w:ind w:firstLine="0"/>
        <w:rPr>
          <w:rtl/>
          <w:lang w:eastAsia="he-IL"/>
        </w:rPr>
      </w:pPr>
      <w:bookmarkStart w:id="2606" w:name="_ETM_Q1_3002293"/>
      <w:bookmarkEnd w:id="2606"/>
    </w:p>
    <w:p w14:paraId="511E9152" w14:textId="336A8723" w:rsidR="00BB2E14" w:rsidRDefault="00BB2E14" w:rsidP="00BB2E14">
      <w:pPr>
        <w:pStyle w:val="af9"/>
        <w:keepNext/>
        <w:rPr>
          <w:rtl/>
          <w:lang w:eastAsia="he-IL"/>
        </w:rPr>
      </w:pPr>
      <w:bookmarkStart w:id="2607" w:name="_ETM_Q1_3002626"/>
      <w:bookmarkStart w:id="2608" w:name="_ETM_Q1_3002689"/>
      <w:bookmarkStart w:id="2609" w:name="_ETM_Q1_3003576"/>
      <w:bookmarkStart w:id="2610" w:name="ET_guest_אייל_זנדברג_224"/>
      <w:bookmarkEnd w:id="2607"/>
      <w:bookmarkEnd w:id="2608"/>
      <w:bookmarkEnd w:id="2609"/>
      <w:r w:rsidRPr="00BB2E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BB2E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10"/>
    </w:p>
    <w:p w14:paraId="18CF2042" w14:textId="71DF5537" w:rsidR="00BB2E14" w:rsidRDefault="00BB2E14" w:rsidP="00BB2E14">
      <w:pPr>
        <w:pStyle w:val="KeepWithNext"/>
        <w:rPr>
          <w:rtl/>
          <w:lang w:eastAsia="he-IL"/>
        </w:rPr>
      </w:pPr>
    </w:p>
    <w:p w14:paraId="1FD52567" w14:textId="5C7BE7B6" w:rsidR="00BB2E14" w:rsidRDefault="00BB2E14" w:rsidP="00BB2E14">
      <w:pPr>
        <w:rPr>
          <w:rtl/>
          <w:lang w:eastAsia="he-IL"/>
        </w:rPr>
      </w:pPr>
      <w:bookmarkStart w:id="2611" w:name="_ETM_Q1_3003927"/>
      <w:bookmarkStart w:id="2612" w:name="_ETM_Q1_3003955"/>
      <w:bookmarkEnd w:id="2611"/>
      <w:bookmarkEnd w:id="2612"/>
      <w:r>
        <w:rPr>
          <w:rFonts w:hint="cs"/>
          <w:rtl/>
          <w:lang w:eastAsia="he-IL"/>
        </w:rPr>
        <w:t>זה לא משרת את המטרה אם נוריד לגמרי.</w:t>
      </w:r>
    </w:p>
    <w:p w14:paraId="18750FAE" w14:textId="4AFBD63F" w:rsidR="00BB2E14" w:rsidRDefault="00BB2E14" w:rsidP="00BB2E14">
      <w:pPr>
        <w:ind w:firstLine="0"/>
        <w:rPr>
          <w:rtl/>
          <w:lang w:eastAsia="he-IL"/>
        </w:rPr>
      </w:pPr>
      <w:bookmarkStart w:id="2613" w:name="_ETM_Q1_3002077"/>
      <w:bookmarkStart w:id="2614" w:name="_ETM_Q1_3002128"/>
      <w:bookmarkEnd w:id="2613"/>
      <w:bookmarkEnd w:id="2614"/>
    </w:p>
    <w:p w14:paraId="040D45D3" w14:textId="57907DB0" w:rsidR="00BB2E14" w:rsidRDefault="00BB2E14" w:rsidP="00BB2E14">
      <w:pPr>
        <w:pStyle w:val="af6"/>
        <w:keepNext/>
        <w:rPr>
          <w:rtl/>
        </w:rPr>
      </w:pPr>
      <w:bookmarkStart w:id="2615" w:name="_ETM_Q1_3002483"/>
      <w:bookmarkStart w:id="2616" w:name="_ETM_Q1_3002531"/>
      <w:bookmarkStart w:id="2617" w:name="ET_yor_5069_225"/>
      <w:bookmarkEnd w:id="2615"/>
      <w:bookmarkEnd w:id="2616"/>
      <w:r w:rsidRPr="00BB2E14">
        <w:rPr>
          <w:rStyle w:val="TagStyle"/>
          <w:rtl/>
        </w:rPr>
        <w:t xml:space="preserve"> &lt;&lt; </w:t>
      </w:r>
      <w:proofErr w:type="spellStart"/>
      <w:r w:rsidRPr="00BB2E14">
        <w:rPr>
          <w:rStyle w:val="TagStyle"/>
          <w:rtl/>
        </w:rPr>
        <w:t>יור</w:t>
      </w:r>
      <w:proofErr w:type="spellEnd"/>
      <w:r w:rsidRPr="00BB2E1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B2E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7"/>
    </w:p>
    <w:p w14:paraId="5D32BB34" w14:textId="3A124A00" w:rsidR="00BB2E14" w:rsidRDefault="00BB2E14" w:rsidP="00BB2E14">
      <w:pPr>
        <w:pStyle w:val="KeepWithNext"/>
        <w:rPr>
          <w:rtl/>
          <w:lang w:eastAsia="he-IL"/>
        </w:rPr>
      </w:pPr>
    </w:p>
    <w:p w14:paraId="6AADAE20" w14:textId="1E9D54B9" w:rsidR="00BB2E14" w:rsidRDefault="00BB2E14" w:rsidP="00BB2E14">
      <w:pPr>
        <w:rPr>
          <w:rtl/>
          <w:lang w:eastAsia="he-IL"/>
        </w:rPr>
      </w:pPr>
      <w:bookmarkStart w:id="2618" w:name="_ETM_Q1_3005397"/>
      <w:bookmarkStart w:id="2619" w:name="_ETM_Q1_3005424"/>
      <w:bookmarkEnd w:id="2618"/>
      <w:bookmarkEnd w:id="2619"/>
      <w:r>
        <w:rPr>
          <w:rFonts w:hint="cs"/>
          <w:rtl/>
          <w:lang w:eastAsia="he-IL"/>
        </w:rPr>
        <w:t xml:space="preserve">זה איום שטוב שהוא קיים </w:t>
      </w:r>
      <w:bookmarkStart w:id="2620" w:name="_ETM_Q1_3010646"/>
      <w:bookmarkEnd w:id="2620"/>
      <w:r>
        <w:rPr>
          <w:rFonts w:hint="cs"/>
          <w:rtl/>
          <w:lang w:eastAsia="he-IL"/>
        </w:rPr>
        <w:t xml:space="preserve">כדי שאנשים ידעו שיש סמכות, </w:t>
      </w:r>
      <w:bookmarkStart w:id="2621" w:name="_ETM_Q1_3019884"/>
      <w:bookmarkEnd w:id="2621"/>
      <w:r>
        <w:rPr>
          <w:rFonts w:hint="cs"/>
          <w:rtl/>
          <w:lang w:eastAsia="he-IL"/>
        </w:rPr>
        <w:t xml:space="preserve">למרות שהסמכות הזאת קיימת בכל מקרה. לכל רופא מחוזי יש </w:t>
      </w:r>
      <w:bookmarkStart w:id="2622" w:name="_ETM_Q1_3021663"/>
      <w:bookmarkEnd w:id="2622"/>
      <w:r>
        <w:rPr>
          <w:rFonts w:hint="cs"/>
          <w:rtl/>
          <w:lang w:eastAsia="he-IL"/>
        </w:rPr>
        <w:t xml:space="preserve">סמכות כזאת. </w:t>
      </w:r>
      <w:r w:rsidR="002A4609">
        <w:rPr>
          <w:rFonts w:hint="cs"/>
          <w:rtl/>
          <w:lang w:eastAsia="he-IL"/>
        </w:rPr>
        <w:t xml:space="preserve">האם אתה מציע להוסיף מילה או חצי </w:t>
      </w:r>
      <w:bookmarkStart w:id="2623" w:name="_ETM_Q1_3036762"/>
      <w:bookmarkEnd w:id="2623"/>
      <w:r w:rsidR="002A4609">
        <w:rPr>
          <w:rFonts w:hint="cs"/>
          <w:rtl/>
          <w:lang w:eastAsia="he-IL"/>
        </w:rPr>
        <w:t>משפט שיכוון את זה לאיזה כיוון, או שאתה אומר להוריד את הסעיף?</w:t>
      </w:r>
      <w:r>
        <w:rPr>
          <w:rFonts w:hint="cs"/>
          <w:rtl/>
          <w:lang w:eastAsia="he-IL"/>
        </w:rPr>
        <w:t xml:space="preserve"> </w:t>
      </w:r>
    </w:p>
    <w:p w14:paraId="3FA2FC0F" w14:textId="2017BCC0" w:rsidR="002A4609" w:rsidRDefault="002A4609" w:rsidP="002A4609">
      <w:pPr>
        <w:ind w:firstLine="0"/>
        <w:rPr>
          <w:rtl/>
          <w:lang w:eastAsia="he-IL"/>
        </w:rPr>
      </w:pPr>
      <w:bookmarkStart w:id="2624" w:name="_ETM_Q1_3035539"/>
      <w:bookmarkEnd w:id="2624"/>
    </w:p>
    <w:p w14:paraId="79FD8170" w14:textId="6BB950D3" w:rsidR="002A4609" w:rsidRDefault="002A4609" w:rsidP="002A4609">
      <w:pPr>
        <w:pStyle w:val="af9"/>
        <w:keepNext/>
        <w:rPr>
          <w:rtl/>
          <w:lang w:eastAsia="he-IL"/>
        </w:rPr>
      </w:pPr>
      <w:bookmarkStart w:id="2625" w:name="_ETM_Q1_3035582"/>
      <w:bookmarkStart w:id="2626" w:name="_ETM_Q1_3035627"/>
      <w:bookmarkStart w:id="2627" w:name="_ETM_Q1_3037520"/>
      <w:bookmarkStart w:id="2628" w:name="ET_guest_יהודה_אבידן_226"/>
      <w:bookmarkEnd w:id="2625"/>
      <w:bookmarkEnd w:id="2626"/>
      <w:bookmarkEnd w:id="2627"/>
      <w:r w:rsidRPr="002A46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2A46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28"/>
    </w:p>
    <w:p w14:paraId="3F5E8F89" w14:textId="6516DFC0" w:rsidR="002A4609" w:rsidRDefault="002A4609" w:rsidP="002A4609">
      <w:pPr>
        <w:pStyle w:val="KeepWithNext"/>
        <w:rPr>
          <w:rtl/>
          <w:lang w:eastAsia="he-IL"/>
        </w:rPr>
      </w:pPr>
    </w:p>
    <w:p w14:paraId="3992C236" w14:textId="056DAF2D" w:rsidR="002A4609" w:rsidRDefault="00462868" w:rsidP="00B80D5E">
      <w:pPr>
        <w:rPr>
          <w:rtl/>
          <w:lang w:eastAsia="he-IL"/>
        </w:rPr>
      </w:pPr>
      <w:bookmarkStart w:id="2629" w:name="_ETM_Q1_3037917"/>
      <w:bookmarkStart w:id="2630" w:name="_ETM_Q1_3037949"/>
      <w:bookmarkEnd w:id="2629"/>
      <w:bookmarkEnd w:id="2630"/>
      <w:r>
        <w:rPr>
          <w:rFonts w:hint="cs"/>
          <w:rtl/>
          <w:lang w:eastAsia="he-IL"/>
        </w:rPr>
        <w:t xml:space="preserve">להוריד את </w:t>
      </w:r>
      <w:bookmarkStart w:id="2631" w:name="_ETM_Q1_3044633"/>
      <w:bookmarkEnd w:id="2631"/>
      <w:r>
        <w:rPr>
          <w:rFonts w:hint="cs"/>
          <w:rtl/>
          <w:lang w:eastAsia="he-IL"/>
        </w:rPr>
        <w:t>הסעיף לגמרי אי אפשר. צריך לזכור שבבידוד בכפייה תמיד תהיה הצעקה</w:t>
      </w:r>
      <w:r w:rsidR="00E61289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למה הוא כן ואני לא. כשיתחילו לעשות </w:t>
      </w:r>
      <w:bookmarkStart w:id="2632" w:name="_ETM_Q1_3057879"/>
      <w:bookmarkEnd w:id="2632"/>
      <w:r>
        <w:rPr>
          <w:rFonts w:hint="cs"/>
          <w:rtl/>
          <w:lang w:eastAsia="he-IL"/>
        </w:rPr>
        <w:t xml:space="preserve">משהו בנושא הזה, תהיה לנו בעיה מאוד קשה. </w:t>
      </w:r>
      <w:bookmarkStart w:id="2633" w:name="_ETM_Q1_3059084"/>
      <w:bookmarkEnd w:id="2633"/>
      <w:r w:rsidR="00B80D5E">
        <w:rPr>
          <w:rFonts w:hint="cs"/>
          <w:rtl/>
          <w:lang w:eastAsia="he-IL"/>
        </w:rPr>
        <w:t>לסגור אדם 14 יום בחדר</w:t>
      </w:r>
      <w:r>
        <w:rPr>
          <w:rFonts w:hint="cs"/>
          <w:rtl/>
          <w:lang w:eastAsia="he-IL"/>
        </w:rPr>
        <w:t xml:space="preserve"> זה דבר איום ונורא. </w:t>
      </w:r>
    </w:p>
    <w:p w14:paraId="044A2B26" w14:textId="03812B4D" w:rsidR="00462868" w:rsidRDefault="00462868" w:rsidP="00462868">
      <w:pPr>
        <w:ind w:firstLine="0"/>
        <w:rPr>
          <w:rtl/>
          <w:lang w:eastAsia="he-IL"/>
        </w:rPr>
      </w:pPr>
      <w:bookmarkStart w:id="2634" w:name="_ETM_Q1_3074767"/>
      <w:bookmarkStart w:id="2635" w:name="_ETM_Q1_3074818"/>
      <w:bookmarkStart w:id="2636" w:name="_ETM_Q1_3074948"/>
      <w:bookmarkStart w:id="2637" w:name="_ETM_Q1_3075005"/>
      <w:bookmarkEnd w:id="2634"/>
      <w:bookmarkEnd w:id="2635"/>
      <w:bookmarkEnd w:id="2636"/>
      <w:bookmarkEnd w:id="2637"/>
    </w:p>
    <w:p w14:paraId="586B9580" w14:textId="1466414A" w:rsidR="00462868" w:rsidRDefault="00462868" w:rsidP="00462868">
      <w:pPr>
        <w:pStyle w:val="af6"/>
        <w:keepNext/>
        <w:rPr>
          <w:rtl/>
        </w:rPr>
      </w:pPr>
      <w:bookmarkStart w:id="2638" w:name="_ETM_Q1_3075688"/>
      <w:bookmarkStart w:id="2639" w:name="_ETM_Q1_3075733"/>
      <w:bookmarkStart w:id="2640" w:name="_ETM_Q1_3076869"/>
      <w:bookmarkStart w:id="2641" w:name="ET_yor_5069_227"/>
      <w:bookmarkEnd w:id="2638"/>
      <w:bookmarkEnd w:id="2639"/>
      <w:bookmarkEnd w:id="2640"/>
      <w:r w:rsidRPr="00462868">
        <w:rPr>
          <w:rStyle w:val="TagStyle"/>
          <w:rtl/>
        </w:rPr>
        <w:t xml:space="preserve"> &lt;&lt; </w:t>
      </w:r>
      <w:proofErr w:type="spellStart"/>
      <w:r w:rsidRPr="00462868">
        <w:rPr>
          <w:rStyle w:val="TagStyle"/>
          <w:rtl/>
        </w:rPr>
        <w:t>יור</w:t>
      </w:r>
      <w:proofErr w:type="spellEnd"/>
      <w:r w:rsidRPr="0046286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628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1"/>
    </w:p>
    <w:p w14:paraId="31E37585" w14:textId="795E6E46" w:rsidR="00462868" w:rsidRDefault="00462868" w:rsidP="00462868">
      <w:pPr>
        <w:pStyle w:val="KeepWithNext"/>
        <w:rPr>
          <w:rtl/>
          <w:lang w:eastAsia="he-IL"/>
        </w:rPr>
      </w:pPr>
    </w:p>
    <w:p w14:paraId="36B95DE7" w14:textId="47485462" w:rsidR="00462868" w:rsidRDefault="00462868" w:rsidP="00462868">
      <w:pPr>
        <w:rPr>
          <w:rtl/>
          <w:lang w:eastAsia="he-IL"/>
        </w:rPr>
      </w:pPr>
      <w:bookmarkStart w:id="2642" w:name="_ETM_Q1_3077218"/>
      <w:bookmarkStart w:id="2643" w:name="_ETM_Q1_3077244"/>
      <w:bookmarkEnd w:id="2642"/>
      <w:bookmarkEnd w:id="2643"/>
      <w:r>
        <w:rPr>
          <w:rFonts w:hint="cs"/>
          <w:rtl/>
          <w:lang w:eastAsia="he-IL"/>
        </w:rPr>
        <w:t xml:space="preserve">אולי </w:t>
      </w:r>
      <w:r w:rsidR="0042488B">
        <w:rPr>
          <w:rFonts w:hint="cs"/>
          <w:rtl/>
          <w:lang w:eastAsia="he-IL"/>
        </w:rPr>
        <w:t xml:space="preserve">אפשר </w:t>
      </w:r>
      <w:r>
        <w:rPr>
          <w:rFonts w:hint="cs"/>
          <w:rtl/>
          <w:lang w:eastAsia="he-IL"/>
        </w:rPr>
        <w:t>להוסיף את המילים "ובהתאם למדיניות משרד הבריאות</w:t>
      </w:r>
      <w:bookmarkStart w:id="2644" w:name="_ETM_Q1_3080403"/>
      <w:bookmarkEnd w:id="2644"/>
      <w:r>
        <w:rPr>
          <w:rFonts w:hint="cs"/>
          <w:rtl/>
          <w:lang w:eastAsia="he-IL"/>
        </w:rPr>
        <w:t>"</w:t>
      </w:r>
      <w:bookmarkStart w:id="2645" w:name="_ETM_Q1_3081652"/>
      <w:bookmarkEnd w:id="2645"/>
      <w:r w:rsidR="00B80D5E">
        <w:rPr>
          <w:rFonts w:hint="cs"/>
          <w:rtl/>
          <w:lang w:eastAsia="he-IL"/>
        </w:rPr>
        <w:t>.</w:t>
      </w:r>
    </w:p>
    <w:p w14:paraId="795D506B" w14:textId="7E5C7243" w:rsidR="00462868" w:rsidRDefault="00462868" w:rsidP="00462868">
      <w:pPr>
        <w:ind w:firstLine="0"/>
        <w:rPr>
          <w:rtl/>
          <w:lang w:eastAsia="he-IL"/>
        </w:rPr>
      </w:pPr>
      <w:bookmarkStart w:id="2646" w:name="_ETM_Q1_3081705"/>
      <w:bookmarkEnd w:id="2646"/>
    </w:p>
    <w:p w14:paraId="5D86DDF8" w14:textId="69BB77E4" w:rsidR="00462868" w:rsidRDefault="00462868" w:rsidP="00462868">
      <w:pPr>
        <w:pStyle w:val="a4"/>
        <w:keepNext/>
        <w:rPr>
          <w:rtl/>
        </w:rPr>
      </w:pPr>
      <w:bookmarkStart w:id="2647" w:name="_ETM_Q1_3082031"/>
      <w:bookmarkStart w:id="2648" w:name="_ETM_Q1_3082109"/>
      <w:bookmarkStart w:id="2649" w:name="_ETM_Q1_3083203"/>
      <w:bookmarkStart w:id="2650" w:name="ET_speaker_תמי_סלע_228"/>
      <w:bookmarkEnd w:id="2647"/>
      <w:bookmarkEnd w:id="2648"/>
      <w:bookmarkEnd w:id="2649"/>
      <w:r w:rsidRPr="0046286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628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0"/>
    </w:p>
    <w:p w14:paraId="57F367FA" w14:textId="447215FA" w:rsidR="00462868" w:rsidRDefault="00462868" w:rsidP="00462868">
      <w:pPr>
        <w:pStyle w:val="KeepWithNext"/>
        <w:rPr>
          <w:rtl/>
          <w:lang w:eastAsia="he-IL"/>
        </w:rPr>
      </w:pPr>
    </w:p>
    <w:p w14:paraId="67C2030A" w14:textId="67F12D81" w:rsidR="00462868" w:rsidRDefault="00462868" w:rsidP="00462868">
      <w:pPr>
        <w:rPr>
          <w:rtl/>
          <w:lang w:eastAsia="he-IL"/>
        </w:rPr>
      </w:pPr>
      <w:bookmarkStart w:id="2651" w:name="_ETM_Q1_3083533"/>
      <w:bookmarkStart w:id="2652" w:name="_ETM_Q1_3083560"/>
      <w:bookmarkEnd w:id="2651"/>
      <w:bookmarkEnd w:id="2652"/>
      <w:r>
        <w:rPr>
          <w:rFonts w:hint="cs"/>
          <w:rtl/>
          <w:lang w:eastAsia="he-IL"/>
        </w:rPr>
        <w:t>אנחנו לא כותבים את זה.</w:t>
      </w:r>
    </w:p>
    <w:p w14:paraId="2A6BABD2" w14:textId="0B6714E0" w:rsidR="00462868" w:rsidRDefault="00462868" w:rsidP="00462868">
      <w:pPr>
        <w:ind w:firstLine="0"/>
        <w:rPr>
          <w:rtl/>
          <w:lang w:eastAsia="he-IL"/>
        </w:rPr>
      </w:pPr>
      <w:bookmarkStart w:id="2653" w:name="_ETM_Q1_3087882"/>
      <w:bookmarkStart w:id="2654" w:name="_ETM_Q1_3087934"/>
      <w:bookmarkStart w:id="2655" w:name="_ETM_Q1_3088262"/>
      <w:bookmarkEnd w:id="2653"/>
      <w:bookmarkEnd w:id="2654"/>
      <w:bookmarkEnd w:id="2655"/>
    </w:p>
    <w:p w14:paraId="7414B8AF" w14:textId="53B96A1E" w:rsidR="00462868" w:rsidRDefault="00462868" w:rsidP="00462868">
      <w:pPr>
        <w:pStyle w:val="a4"/>
        <w:keepNext/>
        <w:rPr>
          <w:rtl/>
        </w:rPr>
      </w:pPr>
      <w:bookmarkStart w:id="2656" w:name="_ETM_Q1_3088325"/>
      <w:bookmarkStart w:id="2657" w:name="_ETM_Q1_3090088"/>
      <w:bookmarkStart w:id="2658" w:name="ET_speaker_5292_229"/>
      <w:bookmarkEnd w:id="2656"/>
      <w:bookmarkEnd w:id="2657"/>
      <w:r w:rsidRPr="0046286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628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8"/>
    </w:p>
    <w:p w14:paraId="0B28F09F" w14:textId="70EB92A8" w:rsidR="00462868" w:rsidRDefault="00462868" w:rsidP="00462868">
      <w:pPr>
        <w:pStyle w:val="KeepWithNext"/>
        <w:rPr>
          <w:rtl/>
          <w:lang w:eastAsia="he-IL"/>
        </w:rPr>
      </w:pPr>
    </w:p>
    <w:p w14:paraId="71632846" w14:textId="77777777" w:rsidR="004D7CD7" w:rsidRDefault="00B80D5E" w:rsidP="004D7CD7">
      <w:pPr>
        <w:rPr>
          <w:rtl/>
          <w:lang w:eastAsia="he-IL"/>
        </w:rPr>
      </w:pPr>
      <w:bookmarkStart w:id="2659" w:name="_ETM_Q1_3090426"/>
      <w:bookmarkStart w:id="2660" w:name="_ETM_Q1_3090461"/>
      <w:bookmarkEnd w:id="2659"/>
      <w:bookmarkEnd w:id="2660"/>
      <w:r>
        <w:rPr>
          <w:rFonts w:hint="cs"/>
          <w:rtl/>
          <w:lang w:eastAsia="he-IL"/>
        </w:rPr>
        <w:t>יהודה,</w:t>
      </w:r>
      <w:r w:rsidR="00796695">
        <w:rPr>
          <w:rFonts w:hint="cs"/>
          <w:rtl/>
          <w:lang w:eastAsia="he-IL"/>
        </w:rPr>
        <w:t xml:space="preserve"> דיברת על המגזר החרדי, אבל</w:t>
      </w:r>
      <w:r>
        <w:rPr>
          <w:rFonts w:hint="cs"/>
          <w:rtl/>
          <w:lang w:eastAsia="he-IL"/>
        </w:rPr>
        <w:t xml:space="preserve"> גם במגזר הערבי יש את </w:t>
      </w:r>
      <w:bookmarkStart w:id="2661" w:name="_ETM_Q1_3097780"/>
      <w:bookmarkEnd w:id="2661"/>
      <w:r>
        <w:rPr>
          <w:rFonts w:hint="cs"/>
          <w:rtl/>
          <w:lang w:eastAsia="he-IL"/>
        </w:rPr>
        <w:t xml:space="preserve">אותן בעיות. שמענו </w:t>
      </w:r>
      <w:r w:rsidR="00796695">
        <w:rPr>
          <w:rFonts w:hint="cs"/>
          <w:rtl/>
          <w:lang w:eastAsia="he-IL"/>
        </w:rPr>
        <w:t xml:space="preserve">את שר הבריאות מדבר </w:t>
      </w:r>
      <w:bookmarkStart w:id="2662" w:name="_ETM_Q1_3108982"/>
      <w:bookmarkEnd w:id="2662"/>
      <w:r>
        <w:rPr>
          <w:rFonts w:hint="cs"/>
          <w:rtl/>
          <w:lang w:eastAsia="he-IL"/>
        </w:rPr>
        <w:t xml:space="preserve">על שני המגזרים האלה. </w:t>
      </w:r>
      <w:bookmarkStart w:id="2663" w:name="_ETM_Q1_3126856"/>
      <w:bookmarkStart w:id="2664" w:name="_ETM_Q1_3139284"/>
      <w:bookmarkStart w:id="2665" w:name="_ETM_Q1_3145809"/>
      <w:bookmarkStart w:id="2666" w:name="_ETM_Q1_3152659"/>
      <w:bookmarkStart w:id="2667" w:name="_ETM_Q1_3165255"/>
      <w:bookmarkStart w:id="2668" w:name="_ETM_Q1_3171931"/>
      <w:bookmarkEnd w:id="2663"/>
      <w:bookmarkEnd w:id="2664"/>
      <w:bookmarkEnd w:id="2665"/>
      <w:bookmarkEnd w:id="2666"/>
      <w:bookmarkEnd w:id="2667"/>
      <w:bookmarkEnd w:id="2668"/>
      <w:r w:rsidR="00812E0A">
        <w:rPr>
          <w:rFonts w:hint="cs"/>
          <w:rtl/>
          <w:lang w:eastAsia="he-IL"/>
        </w:rPr>
        <w:t>אתה יודע מה זה לבודד משפחות</w:t>
      </w:r>
      <w:bookmarkStart w:id="2669" w:name="_ETM_Q1_3178002"/>
      <w:bookmarkEnd w:id="2669"/>
      <w:r w:rsidR="00812E0A">
        <w:rPr>
          <w:rFonts w:hint="cs"/>
          <w:rtl/>
          <w:lang w:eastAsia="he-IL"/>
        </w:rPr>
        <w:t xml:space="preserve">? </w:t>
      </w:r>
      <w:bookmarkStart w:id="2670" w:name="_ETM_Q1_3184959"/>
      <w:bookmarkStart w:id="2671" w:name="_ETM_Q1_3211339"/>
      <w:bookmarkEnd w:id="2670"/>
      <w:bookmarkEnd w:id="2671"/>
      <w:r w:rsidR="00796695">
        <w:rPr>
          <w:rFonts w:hint="cs"/>
          <w:rtl/>
          <w:lang w:eastAsia="he-IL"/>
        </w:rPr>
        <w:t>אנחנו רואים שבתוך משרד הבריאות יש הרבה השקפ</w:t>
      </w:r>
      <w:r w:rsidR="004D7CD7">
        <w:rPr>
          <w:rFonts w:hint="cs"/>
          <w:rtl/>
          <w:lang w:eastAsia="he-IL"/>
        </w:rPr>
        <w:t>ות,</w:t>
      </w:r>
      <w:r w:rsidR="00796695">
        <w:rPr>
          <w:rFonts w:hint="cs"/>
          <w:rtl/>
          <w:lang w:eastAsia="he-IL"/>
        </w:rPr>
        <w:t xml:space="preserve"> יש הבדלים בחוות </w:t>
      </w:r>
      <w:bookmarkStart w:id="2672" w:name="_ETM_Q1_3223405"/>
      <w:bookmarkEnd w:id="2672"/>
      <w:r w:rsidR="00796695">
        <w:rPr>
          <w:rFonts w:hint="cs"/>
          <w:rtl/>
          <w:lang w:eastAsia="he-IL"/>
        </w:rPr>
        <w:t xml:space="preserve">הדעת. גם כשיש חוות דעת של משרד הבריאות, אנחנו </w:t>
      </w:r>
      <w:bookmarkStart w:id="2673" w:name="_ETM_Q1_3231214"/>
      <w:bookmarkEnd w:id="2673"/>
      <w:r w:rsidR="00796695">
        <w:rPr>
          <w:rFonts w:hint="cs"/>
          <w:rtl/>
          <w:lang w:eastAsia="he-IL"/>
        </w:rPr>
        <w:t>רואים ש</w:t>
      </w:r>
      <w:r w:rsidR="004D7CD7">
        <w:rPr>
          <w:rFonts w:hint="cs"/>
          <w:rtl/>
          <w:lang w:eastAsia="he-IL"/>
        </w:rPr>
        <w:t xml:space="preserve">לפעמים </w:t>
      </w:r>
      <w:r w:rsidR="00796695">
        <w:rPr>
          <w:rFonts w:hint="cs"/>
          <w:rtl/>
          <w:lang w:eastAsia="he-IL"/>
        </w:rPr>
        <w:t xml:space="preserve">הממשלה לא מקבלת את חוות הדעת </w:t>
      </w:r>
      <w:bookmarkStart w:id="2674" w:name="_ETM_Q1_3230384"/>
      <w:bookmarkEnd w:id="2674"/>
      <w:r w:rsidR="00796695">
        <w:rPr>
          <w:rFonts w:hint="cs"/>
          <w:rtl/>
          <w:lang w:eastAsia="he-IL"/>
        </w:rPr>
        <w:t>ה</w:t>
      </w:r>
      <w:r w:rsidR="004D7CD7">
        <w:rPr>
          <w:rFonts w:hint="cs"/>
          <w:rtl/>
          <w:lang w:eastAsia="he-IL"/>
        </w:rPr>
        <w:t xml:space="preserve">זאת, </w:t>
      </w:r>
      <w:r w:rsidR="00796695">
        <w:rPr>
          <w:rFonts w:hint="cs"/>
          <w:rtl/>
          <w:lang w:eastAsia="he-IL"/>
        </w:rPr>
        <w:t xml:space="preserve">היא מחליטה בניגוד לעמדת משרד הבריאות. כאשר מדובר בבידוד </w:t>
      </w:r>
      <w:bookmarkStart w:id="2675" w:name="_ETM_Q1_3239007"/>
      <w:bookmarkEnd w:id="2675"/>
      <w:r w:rsidR="004D7CD7">
        <w:rPr>
          <w:rFonts w:hint="cs"/>
          <w:rtl/>
          <w:lang w:eastAsia="he-IL"/>
        </w:rPr>
        <w:t>במלוניות, כאשר מדובר ב</w:t>
      </w:r>
      <w:r w:rsidR="00796695">
        <w:rPr>
          <w:rFonts w:hint="cs"/>
          <w:rtl/>
          <w:lang w:eastAsia="he-IL"/>
        </w:rPr>
        <w:t xml:space="preserve">הרחקה של משפחות, צריך להיות מאוד מאוד זהירים. </w:t>
      </w:r>
      <w:bookmarkStart w:id="2676" w:name="_ETM_Q1_3245600"/>
      <w:bookmarkEnd w:id="2676"/>
      <w:r w:rsidR="004D7CD7">
        <w:rPr>
          <w:rFonts w:hint="cs"/>
          <w:rtl/>
          <w:lang w:eastAsia="he-IL"/>
        </w:rPr>
        <w:t>הייתה תקופה שבה משרד הבריאות אמר שמי שחוזר מחו"ל צריך ללכת לבידוד ביתי.</w:t>
      </w:r>
    </w:p>
    <w:p w14:paraId="0AEA26E1" w14:textId="77777777" w:rsidR="004D7CD7" w:rsidRDefault="004D7CD7" w:rsidP="004D7CD7">
      <w:pPr>
        <w:ind w:firstLine="0"/>
        <w:rPr>
          <w:rtl/>
          <w:lang w:eastAsia="he-IL"/>
        </w:rPr>
      </w:pPr>
    </w:p>
    <w:p w14:paraId="4EDFEA20" w14:textId="77777777" w:rsidR="004D7CD7" w:rsidRDefault="004D7CD7" w:rsidP="004D7CD7">
      <w:pPr>
        <w:pStyle w:val="af6"/>
        <w:keepNext/>
        <w:rPr>
          <w:rtl/>
        </w:rPr>
      </w:pPr>
      <w:bookmarkStart w:id="2677" w:name="ET_yor_5069_230"/>
      <w:r w:rsidRPr="004D7CD7">
        <w:rPr>
          <w:rStyle w:val="TagStyle"/>
          <w:rtl/>
        </w:rPr>
        <w:t xml:space="preserve"> &lt;&lt; </w:t>
      </w:r>
      <w:proofErr w:type="spellStart"/>
      <w:r w:rsidRPr="004D7CD7">
        <w:rPr>
          <w:rStyle w:val="TagStyle"/>
          <w:rtl/>
        </w:rPr>
        <w:t>יור</w:t>
      </w:r>
      <w:proofErr w:type="spellEnd"/>
      <w:r w:rsidRPr="004D7CD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D7C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7"/>
    </w:p>
    <w:p w14:paraId="113FBA88" w14:textId="77777777" w:rsidR="004D7CD7" w:rsidRDefault="004D7CD7" w:rsidP="004D7CD7">
      <w:pPr>
        <w:pStyle w:val="KeepWithNext"/>
        <w:rPr>
          <w:rtl/>
        </w:rPr>
      </w:pPr>
    </w:p>
    <w:p w14:paraId="6423F144" w14:textId="77777777" w:rsidR="00175672" w:rsidRDefault="004D7CD7" w:rsidP="004D7CD7">
      <w:pPr>
        <w:rPr>
          <w:rtl/>
        </w:rPr>
      </w:pPr>
      <w:r>
        <w:rPr>
          <w:rFonts w:hint="cs"/>
          <w:rtl/>
        </w:rPr>
        <w:t xml:space="preserve">גם עכשיו </w:t>
      </w:r>
      <w:bookmarkStart w:id="2678" w:name="_ETM_Q1_3274211"/>
      <w:bookmarkEnd w:id="2678"/>
      <w:r>
        <w:rPr>
          <w:rFonts w:hint="cs"/>
          <w:rtl/>
        </w:rPr>
        <w:t>הם אומרים את זה.</w:t>
      </w:r>
    </w:p>
    <w:p w14:paraId="18215842" w14:textId="77777777" w:rsidR="00175672" w:rsidRDefault="00175672" w:rsidP="00175672">
      <w:pPr>
        <w:ind w:firstLine="0"/>
        <w:rPr>
          <w:rtl/>
        </w:rPr>
      </w:pPr>
      <w:bookmarkStart w:id="2679" w:name="_ETM_Q1_3280291"/>
      <w:bookmarkStart w:id="2680" w:name="_ETM_Q1_3280341"/>
      <w:bookmarkEnd w:id="2679"/>
      <w:bookmarkEnd w:id="2680"/>
    </w:p>
    <w:p w14:paraId="4921FB7D" w14:textId="77777777" w:rsidR="00175672" w:rsidRDefault="00175672" w:rsidP="00175672">
      <w:pPr>
        <w:pStyle w:val="a4"/>
        <w:keepNext/>
        <w:rPr>
          <w:rtl/>
        </w:rPr>
      </w:pPr>
      <w:bookmarkStart w:id="2681" w:name="_ETM_Q1_3281315"/>
      <w:bookmarkStart w:id="2682" w:name="_ETM_Q1_3281374"/>
      <w:bookmarkStart w:id="2683" w:name="_ETM_Q1_3282155"/>
      <w:bookmarkStart w:id="2684" w:name="ET_speaker_5292_231"/>
      <w:bookmarkEnd w:id="2681"/>
      <w:bookmarkEnd w:id="2682"/>
      <w:bookmarkEnd w:id="2683"/>
      <w:r w:rsidRPr="0017567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756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4"/>
    </w:p>
    <w:p w14:paraId="1B13EE6A" w14:textId="77777777" w:rsidR="00175672" w:rsidRDefault="00175672" w:rsidP="00175672">
      <w:pPr>
        <w:pStyle w:val="KeepWithNext"/>
        <w:rPr>
          <w:rtl/>
        </w:rPr>
      </w:pPr>
    </w:p>
    <w:p w14:paraId="43A8C4E6" w14:textId="77777777" w:rsidR="00175672" w:rsidRDefault="00175672" w:rsidP="00175672">
      <w:pPr>
        <w:rPr>
          <w:rtl/>
        </w:rPr>
      </w:pPr>
      <w:bookmarkStart w:id="2685" w:name="_ETM_Q1_3282505"/>
      <w:bookmarkStart w:id="2686" w:name="_ETM_Q1_3282535"/>
      <w:bookmarkEnd w:id="2685"/>
      <w:bookmarkEnd w:id="2686"/>
      <w:r>
        <w:rPr>
          <w:rFonts w:hint="cs"/>
          <w:rtl/>
        </w:rPr>
        <w:t xml:space="preserve">אני יודע. הכלל צריך להיות שהבידוד הוא </w:t>
      </w:r>
      <w:bookmarkStart w:id="2687" w:name="_ETM_Q1_3286125"/>
      <w:bookmarkEnd w:id="2687"/>
      <w:r>
        <w:rPr>
          <w:rFonts w:hint="cs"/>
          <w:rtl/>
        </w:rPr>
        <w:t>בבית.</w:t>
      </w:r>
    </w:p>
    <w:p w14:paraId="493DA7D3" w14:textId="77777777" w:rsidR="00175672" w:rsidRDefault="00175672" w:rsidP="00175672">
      <w:pPr>
        <w:rPr>
          <w:rtl/>
        </w:rPr>
      </w:pPr>
    </w:p>
    <w:p w14:paraId="710D7CF8" w14:textId="77777777" w:rsidR="00175672" w:rsidRDefault="00175672" w:rsidP="00175672">
      <w:pPr>
        <w:pStyle w:val="af6"/>
        <w:keepNext/>
        <w:rPr>
          <w:rtl/>
        </w:rPr>
      </w:pPr>
      <w:bookmarkStart w:id="2688" w:name="_ETM_Q1_3281804"/>
      <w:bookmarkStart w:id="2689" w:name="ET_yor_5069_232"/>
      <w:bookmarkEnd w:id="2688"/>
      <w:r w:rsidRPr="00175672">
        <w:rPr>
          <w:rStyle w:val="TagStyle"/>
          <w:rtl/>
        </w:rPr>
        <w:t xml:space="preserve"> &lt;&lt; </w:t>
      </w:r>
      <w:proofErr w:type="spellStart"/>
      <w:r w:rsidRPr="00175672">
        <w:rPr>
          <w:rStyle w:val="TagStyle"/>
          <w:rtl/>
        </w:rPr>
        <w:t>יור</w:t>
      </w:r>
      <w:proofErr w:type="spellEnd"/>
      <w:r w:rsidRPr="0017567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756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9"/>
    </w:p>
    <w:p w14:paraId="5A6E9BC1" w14:textId="77777777" w:rsidR="00175672" w:rsidRDefault="00175672" w:rsidP="00175672">
      <w:pPr>
        <w:pStyle w:val="KeepWithNext"/>
        <w:rPr>
          <w:rtl/>
        </w:rPr>
      </w:pPr>
    </w:p>
    <w:p w14:paraId="3A6ACD9C" w14:textId="587677DD" w:rsidR="002818E2" w:rsidRDefault="00175672" w:rsidP="00AD3044">
      <w:pPr>
        <w:rPr>
          <w:rtl/>
        </w:rPr>
      </w:pPr>
      <w:bookmarkStart w:id="2690" w:name="_ETM_Q1_3282224"/>
      <w:bookmarkStart w:id="2691" w:name="_ETM_Q1_3282251"/>
      <w:bookmarkEnd w:id="2690"/>
      <w:bookmarkEnd w:id="2691"/>
      <w:r>
        <w:rPr>
          <w:rFonts w:hint="cs"/>
          <w:rtl/>
        </w:rPr>
        <w:t xml:space="preserve">זה </w:t>
      </w:r>
      <w:r w:rsidR="002818E2">
        <w:rPr>
          <w:rFonts w:hint="cs"/>
          <w:rtl/>
        </w:rPr>
        <w:t xml:space="preserve">הכלל, רק </w:t>
      </w:r>
      <w:r w:rsidR="00C341DE">
        <w:rPr>
          <w:rFonts w:hint="cs"/>
          <w:rtl/>
        </w:rPr>
        <w:t xml:space="preserve">לא בהכרזה. אם אין ברירה וחייבים להכריז, </w:t>
      </w:r>
      <w:bookmarkStart w:id="2692" w:name="_ETM_Q1_3295474"/>
      <w:bookmarkEnd w:id="2692"/>
      <w:r w:rsidR="00C341DE">
        <w:rPr>
          <w:rFonts w:hint="cs"/>
          <w:rtl/>
        </w:rPr>
        <w:t>יוצאים מהכלל</w:t>
      </w:r>
      <w:r w:rsidR="002818E2">
        <w:rPr>
          <w:rFonts w:hint="cs"/>
          <w:rtl/>
        </w:rPr>
        <w:t xml:space="preserve"> הזה</w:t>
      </w:r>
      <w:r w:rsidR="00C341DE">
        <w:rPr>
          <w:rFonts w:hint="cs"/>
          <w:rtl/>
        </w:rPr>
        <w:t xml:space="preserve">. </w:t>
      </w:r>
      <w:bookmarkStart w:id="2693" w:name="_ETM_Q1_3320266"/>
      <w:bookmarkStart w:id="2694" w:name="_ETM_Q1_3326450"/>
      <w:bookmarkEnd w:id="2693"/>
      <w:bookmarkEnd w:id="2694"/>
      <w:r w:rsidR="007D7CA8">
        <w:rPr>
          <w:rFonts w:hint="cs"/>
          <w:rtl/>
        </w:rPr>
        <w:t>אם זו הכרזה כוללת על כל העולם</w:t>
      </w:r>
      <w:r w:rsidR="00AD3044">
        <w:rPr>
          <w:rFonts w:hint="cs"/>
          <w:rtl/>
        </w:rPr>
        <w:t>,</w:t>
      </w:r>
      <w:r w:rsidR="002818E2">
        <w:rPr>
          <w:rFonts w:hint="cs"/>
          <w:rtl/>
        </w:rPr>
        <w:t xml:space="preserve"> </w:t>
      </w:r>
      <w:bookmarkStart w:id="2695" w:name="_ETM_Q1_3330246"/>
      <w:bookmarkEnd w:id="2695"/>
      <w:r w:rsidR="002818E2">
        <w:rPr>
          <w:rFonts w:hint="cs"/>
          <w:rtl/>
        </w:rPr>
        <w:t xml:space="preserve">צריך אישור ועדה מלכתחילה, אבל אם זו הכרזה על מספר </w:t>
      </w:r>
      <w:bookmarkStart w:id="2696" w:name="_ETM_Q1_3336647"/>
      <w:bookmarkEnd w:id="2696"/>
      <w:r w:rsidR="007D7CA8">
        <w:rPr>
          <w:rFonts w:hint="cs"/>
          <w:rtl/>
        </w:rPr>
        <w:t>מדינות מצומצם</w:t>
      </w:r>
      <w:r w:rsidR="00AD3044">
        <w:rPr>
          <w:rFonts w:hint="cs"/>
          <w:rtl/>
        </w:rPr>
        <w:t>, צריך אישור של הממשלה</w:t>
      </w:r>
      <w:r w:rsidR="002818E2">
        <w:rPr>
          <w:rFonts w:hint="cs"/>
          <w:rtl/>
        </w:rPr>
        <w:t xml:space="preserve"> </w:t>
      </w:r>
      <w:r w:rsidR="00AD3044">
        <w:rPr>
          <w:rFonts w:hint="cs"/>
          <w:rtl/>
        </w:rPr>
        <w:t>ש</w:t>
      </w:r>
      <w:r w:rsidR="002818E2">
        <w:rPr>
          <w:rFonts w:hint="cs"/>
          <w:rtl/>
        </w:rPr>
        <w:t>אנחנו יכולים לבטל אותה.</w:t>
      </w:r>
    </w:p>
    <w:p w14:paraId="6C6B836F" w14:textId="77777777" w:rsidR="002818E2" w:rsidRDefault="002818E2" w:rsidP="002818E2">
      <w:pPr>
        <w:ind w:firstLine="0"/>
        <w:rPr>
          <w:rtl/>
        </w:rPr>
      </w:pPr>
      <w:bookmarkStart w:id="2697" w:name="_ETM_Q1_3346954"/>
      <w:bookmarkStart w:id="2698" w:name="_ETM_Q1_3347025"/>
      <w:bookmarkStart w:id="2699" w:name="_ETM_Q1_3349761"/>
      <w:bookmarkEnd w:id="2697"/>
      <w:bookmarkEnd w:id="2698"/>
      <w:bookmarkEnd w:id="2699"/>
    </w:p>
    <w:p w14:paraId="3FFF821B" w14:textId="77777777" w:rsidR="002818E2" w:rsidRDefault="002818E2" w:rsidP="002818E2">
      <w:pPr>
        <w:pStyle w:val="a4"/>
        <w:keepNext/>
        <w:rPr>
          <w:rtl/>
        </w:rPr>
      </w:pPr>
      <w:bookmarkStart w:id="2700" w:name="ET_speaker_5292_233"/>
      <w:r w:rsidRPr="002818E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818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0"/>
    </w:p>
    <w:p w14:paraId="22A709A4" w14:textId="77777777" w:rsidR="002818E2" w:rsidRDefault="002818E2" w:rsidP="002818E2">
      <w:pPr>
        <w:pStyle w:val="KeepWithNext"/>
        <w:rPr>
          <w:rtl/>
        </w:rPr>
      </w:pPr>
    </w:p>
    <w:p w14:paraId="4E509A58" w14:textId="77777777" w:rsidR="002818E2" w:rsidRDefault="002818E2" w:rsidP="002818E2">
      <w:pPr>
        <w:rPr>
          <w:rtl/>
        </w:rPr>
      </w:pPr>
      <w:bookmarkStart w:id="2701" w:name="_ETM_Q1_3350110"/>
      <w:bookmarkStart w:id="2702" w:name="_ETM_Q1_3350148"/>
      <w:bookmarkEnd w:id="2701"/>
      <w:bookmarkEnd w:id="2702"/>
      <w:r>
        <w:rPr>
          <w:rFonts w:hint="cs"/>
          <w:rtl/>
        </w:rPr>
        <w:t>מה זה ה-48 שעות בסעיף 3?</w:t>
      </w:r>
    </w:p>
    <w:p w14:paraId="614AC5A3" w14:textId="77777777" w:rsidR="002818E2" w:rsidRDefault="002818E2" w:rsidP="002818E2">
      <w:pPr>
        <w:rPr>
          <w:rtl/>
        </w:rPr>
      </w:pPr>
    </w:p>
    <w:p w14:paraId="4953AF55" w14:textId="77777777" w:rsidR="002818E2" w:rsidRDefault="002818E2" w:rsidP="002818E2">
      <w:pPr>
        <w:pStyle w:val="af6"/>
        <w:keepNext/>
        <w:rPr>
          <w:rtl/>
        </w:rPr>
      </w:pPr>
      <w:bookmarkStart w:id="2703" w:name="_ETM_Q1_3360045"/>
      <w:bookmarkStart w:id="2704" w:name="ET_yor_5069_234"/>
      <w:bookmarkEnd w:id="2703"/>
      <w:r w:rsidRPr="002818E2">
        <w:rPr>
          <w:rStyle w:val="TagStyle"/>
          <w:rtl/>
        </w:rPr>
        <w:t xml:space="preserve"> &lt;&lt; </w:t>
      </w:r>
      <w:proofErr w:type="spellStart"/>
      <w:r w:rsidRPr="002818E2">
        <w:rPr>
          <w:rStyle w:val="TagStyle"/>
          <w:rtl/>
        </w:rPr>
        <w:t>יור</w:t>
      </w:r>
      <w:proofErr w:type="spellEnd"/>
      <w:r w:rsidRPr="002818E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818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4"/>
    </w:p>
    <w:p w14:paraId="1BC23219" w14:textId="77777777" w:rsidR="002818E2" w:rsidRDefault="002818E2" w:rsidP="002818E2">
      <w:pPr>
        <w:pStyle w:val="KeepWithNext"/>
        <w:rPr>
          <w:rtl/>
        </w:rPr>
      </w:pPr>
    </w:p>
    <w:p w14:paraId="72DD501C" w14:textId="5D1A3B7D" w:rsidR="002818E2" w:rsidRDefault="002818E2" w:rsidP="007D7CA8">
      <w:pPr>
        <w:rPr>
          <w:rtl/>
        </w:rPr>
      </w:pPr>
      <w:bookmarkStart w:id="2705" w:name="_ETM_Q1_3360471"/>
      <w:bookmarkStart w:id="2706" w:name="_ETM_Q1_3360500"/>
      <w:bookmarkEnd w:id="2705"/>
      <w:bookmarkEnd w:id="2706"/>
      <w:r>
        <w:rPr>
          <w:rFonts w:hint="cs"/>
          <w:rtl/>
        </w:rPr>
        <w:t xml:space="preserve">אני הולך נגד הכנסת, נגד </w:t>
      </w:r>
      <w:bookmarkStart w:id="2707" w:name="_ETM_Q1_3360064"/>
      <w:bookmarkEnd w:id="2707"/>
      <w:r>
        <w:rPr>
          <w:rFonts w:hint="cs"/>
          <w:rtl/>
        </w:rPr>
        <w:t xml:space="preserve">ועדותיה ונגד </w:t>
      </w:r>
      <w:proofErr w:type="spellStart"/>
      <w:r>
        <w:rPr>
          <w:rFonts w:hint="cs"/>
          <w:rtl/>
        </w:rPr>
        <w:t>היושבי</w:t>
      </w:r>
      <w:proofErr w:type="spellEnd"/>
      <w:r>
        <w:rPr>
          <w:rFonts w:hint="cs"/>
          <w:rtl/>
        </w:rPr>
        <w:t xml:space="preserve"> ראש הבלתי אחראים שלה ואומר ש</w:t>
      </w:r>
      <w:r w:rsidR="007D7CA8">
        <w:rPr>
          <w:rFonts w:hint="cs"/>
          <w:rtl/>
        </w:rPr>
        <w:t xml:space="preserve">מגיע להם עונש </w:t>
      </w:r>
      <w:r>
        <w:rPr>
          <w:rFonts w:hint="cs"/>
          <w:rtl/>
        </w:rPr>
        <w:t xml:space="preserve">אם הם </w:t>
      </w:r>
      <w:bookmarkStart w:id="2708" w:name="_ETM_Q1_3364775"/>
      <w:bookmarkEnd w:id="2708"/>
      <w:r>
        <w:rPr>
          <w:rFonts w:hint="cs"/>
          <w:rtl/>
        </w:rPr>
        <w:t>לא עושים את תפקידם</w:t>
      </w:r>
      <w:r w:rsidR="007D7CA8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  <w:bookmarkStart w:id="2709" w:name="_ETM_Q1_3407072"/>
      <w:bookmarkStart w:id="2710" w:name="_ETM_Q1_3408556"/>
      <w:bookmarkEnd w:id="2709"/>
      <w:bookmarkEnd w:id="2710"/>
    </w:p>
    <w:p w14:paraId="0D0F0EEB" w14:textId="77777777" w:rsidR="002818E2" w:rsidRDefault="002818E2" w:rsidP="002818E2">
      <w:pPr>
        <w:rPr>
          <w:rtl/>
        </w:rPr>
      </w:pPr>
      <w:bookmarkStart w:id="2711" w:name="_ETM_Q1_3424262"/>
      <w:bookmarkStart w:id="2712" w:name="_ETM_Q1_3424311"/>
      <w:bookmarkEnd w:id="2711"/>
      <w:bookmarkEnd w:id="2712"/>
    </w:p>
    <w:p w14:paraId="3C439E3E" w14:textId="77777777" w:rsidR="002818E2" w:rsidRDefault="002818E2" w:rsidP="002818E2">
      <w:pPr>
        <w:pStyle w:val="af9"/>
        <w:keepNext/>
        <w:rPr>
          <w:rtl/>
        </w:rPr>
      </w:pPr>
      <w:bookmarkStart w:id="2713" w:name="_ETM_Q1_3424599"/>
      <w:bookmarkStart w:id="2714" w:name="_ETM_Q1_3424649"/>
      <w:bookmarkStart w:id="2715" w:name="_ETM_Q1_3425942"/>
      <w:bookmarkStart w:id="2716" w:name="ET_guest_יהודה_אבידן_235"/>
      <w:bookmarkEnd w:id="2713"/>
      <w:bookmarkEnd w:id="2714"/>
      <w:bookmarkEnd w:id="2715"/>
      <w:r w:rsidRPr="002818E2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2818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16"/>
    </w:p>
    <w:p w14:paraId="1F231617" w14:textId="77777777" w:rsidR="002818E2" w:rsidRDefault="002818E2" w:rsidP="002818E2">
      <w:pPr>
        <w:pStyle w:val="KeepWithNext"/>
        <w:rPr>
          <w:rtl/>
        </w:rPr>
      </w:pPr>
    </w:p>
    <w:p w14:paraId="502556DC" w14:textId="78098B68" w:rsidR="002818E2" w:rsidRDefault="002818E2" w:rsidP="004E5505">
      <w:pPr>
        <w:rPr>
          <w:rtl/>
        </w:rPr>
      </w:pPr>
      <w:bookmarkStart w:id="2717" w:name="_ETM_Q1_3426380"/>
      <w:bookmarkStart w:id="2718" w:name="_ETM_Q1_3426411"/>
      <w:bookmarkEnd w:id="2717"/>
      <w:bookmarkEnd w:id="2718"/>
      <w:r>
        <w:rPr>
          <w:rFonts w:hint="cs"/>
          <w:rtl/>
        </w:rPr>
        <w:t xml:space="preserve">כשהיינו בתחילת הגל הראשון היו הרבה </w:t>
      </w:r>
      <w:bookmarkStart w:id="2719" w:name="_ETM_Q1_3427818"/>
      <w:bookmarkEnd w:id="2719"/>
      <w:r w:rsidR="004E5505">
        <w:rPr>
          <w:rFonts w:hint="cs"/>
          <w:rtl/>
        </w:rPr>
        <w:t>נ</w:t>
      </w:r>
      <w:r>
        <w:rPr>
          <w:rFonts w:hint="cs"/>
          <w:rtl/>
        </w:rPr>
        <w:t xml:space="preserve">הלים. אחד הדברים שחייבו אז היה מטבח נפרד, שירותים נפרדים. בתנאים כאלה </w:t>
      </w:r>
      <w:bookmarkStart w:id="2720" w:name="_ETM_Q1_3438094"/>
      <w:bookmarkEnd w:id="2720"/>
      <w:r>
        <w:rPr>
          <w:rFonts w:hint="cs"/>
          <w:rtl/>
        </w:rPr>
        <w:t>כמעט אף אחד לא יכול לעמוד, רק אלה שי</w:t>
      </w:r>
      <w:bookmarkStart w:id="2721" w:name="_ETM_Q1_3439511"/>
      <w:bookmarkEnd w:id="2721"/>
      <w:r>
        <w:rPr>
          <w:rFonts w:hint="cs"/>
          <w:rtl/>
        </w:rPr>
        <w:t>ש להם יחי</w:t>
      </w:r>
      <w:r w:rsidR="004E5505">
        <w:rPr>
          <w:rFonts w:hint="cs"/>
          <w:rtl/>
        </w:rPr>
        <w:t>דת דיור. אם יקלו על תנאי הבידוד,</w:t>
      </w:r>
      <w:r>
        <w:rPr>
          <w:rFonts w:hint="cs"/>
          <w:rtl/>
        </w:rPr>
        <w:t xml:space="preserve"> </w:t>
      </w:r>
      <w:bookmarkStart w:id="2722" w:name="_ETM_Q1_3448328"/>
      <w:bookmarkEnd w:id="2722"/>
      <w:r>
        <w:rPr>
          <w:rFonts w:hint="cs"/>
          <w:rtl/>
        </w:rPr>
        <w:t>אפשר</w:t>
      </w:r>
      <w:r w:rsidR="004E5505">
        <w:rPr>
          <w:rFonts w:hint="cs"/>
          <w:rtl/>
        </w:rPr>
        <w:t xml:space="preserve">, אולי, </w:t>
      </w:r>
      <w:r>
        <w:rPr>
          <w:rFonts w:hint="cs"/>
          <w:rtl/>
        </w:rPr>
        <w:t xml:space="preserve">להשאיר את הסעיף. </w:t>
      </w:r>
    </w:p>
    <w:p w14:paraId="4C90C795" w14:textId="77777777" w:rsidR="002818E2" w:rsidRDefault="002818E2" w:rsidP="002818E2">
      <w:pPr>
        <w:ind w:firstLine="0"/>
        <w:rPr>
          <w:rtl/>
        </w:rPr>
      </w:pPr>
      <w:bookmarkStart w:id="2723" w:name="_ETM_Q1_3465129"/>
      <w:bookmarkStart w:id="2724" w:name="_ETM_Q1_3465179"/>
      <w:bookmarkStart w:id="2725" w:name="_ETM_Q1_3465282"/>
      <w:bookmarkStart w:id="2726" w:name="_ETM_Q1_3465335"/>
      <w:bookmarkEnd w:id="2723"/>
      <w:bookmarkEnd w:id="2724"/>
      <w:bookmarkEnd w:id="2725"/>
      <w:bookmarkEnd w:id="2726"/>
    </w:p>
    <w:p w14:paraId="56F62E4C" w14:textId="77777777" w:rsidR="002818E2" w:rsidRDefault="002818E2" w:rsidP="002818E2">
      <w:pPr>
        <w:pStyle w:val="af6"/>
        <w:keepNext/>
        <w:rPr>
          <w:rtl/>
        </w:rPr>
      </w:pPr>
      <w:bookmarkStart w:id="2727" w:name="_ETM_Q1_3466329"/>
      <w:bookmarkStart w:id="2728" w:name="_ETM_Q1_3466376"/>
      <w:bookmarkStart w:id="2729" w:name="_ETM_Q1_3468562"/>
      <w:bookmarkStart w:id="2730" w:name="ET_yor_5069_236"/>
      <w:bookmarkEnd w:id="2727"/>
      <w:bookmarkEnd w:id="2728"/>
      <w:bookmarkEnd w:id="2729"/>
      <w:r w:rsidRPr="002818E2">
        <w:rPr>
          <w:rStyle w:val="TagStyle"/>
          <w:rtl/>
        </w:rPr>
        <w:t xml:space="preserve"> &lt;&lt; </w:t>
      </w:r>
      <w:proofErr w:type="spellStart"/>
      <w:r w:rsidRPr="002818E2">
        <w:rPr>
          <w:rStyle w:val="TagStyle"/>
          <w:rtl/>
        </w:rPr>
        <w:t>יור</w:t>
      </w:r>
      <w:proofErr w:type="spellEnd"/>
      <w:r w:rsidRPr="002818E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818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0"/>
    </w:p>
    <w:p w14:paraId="68A72841" w14:textId="77777777" w:rsidR="002818E2" w:rsidRDefault="002818E2" w:rsidP="002818E2">
      <w:pPr>
        <w:pStyle w:val="KeepWithNext"/>
        <w:rPr>
          <w:rtl/>
        </w:rPr>
      </w:pPr>
    </w:p>
    <w:p w14:paraId="6151A61D" w14:textId="272C5423" w:rsidR="002818E2" w:rsidRDefault="002818E2" w:rsidP="002818E2">
      <w:pPr>
        <w:rPr>
          <w:rtl/>
        </w:rPr>
      </w:pPr>
      <w:bookmarkStart w:id="2731" w:name="_ETM_Q1_3468923"/>
      <w:bookmarkStart w:id="2732" w:name="_ETM_Q1_3468956"/>
      <w:bookmarkEnd w:id="2731"/>
      <w:bookmarkEnd w:id="2732"/>
      <w:r>
        <w:rPr>
          <w:rFonts w:hint="cs"/>
          <w:rtl/>
        </w:rPr>
        <w:t xml:space="preserve">זה </w:t>
      </w:r>
      <w:bookmarkStart w:id="2733" w:name="_ETM_Q1_3470688"/>
      <w:bookmarkEnd w:id="2733"/>
      <w:r>
        <w:rPr>
          <w:rFonts w:hint="cs"/>
          <w:rtl/>
        </w:rPr>
        <w:t xml:space="preserve">לא מופיע בחוק. </w:t>
      </w:r>
      <w:bookmarkStart w:id="2734" w:name="_ETM_Q1_3414900"/>
      <w:bookmarkEnd w:id="2734"/>
      <w:r>
        <w:rPr>
          <w:rFonts w:hint="cs"/>
          <w:rtl/>
        </w:rPr>
        <w:t xml:space="preserve">זה </w:t>
      </w:r>
      <w:r w:rsidR="004E5505">
        <w:rPr>
          <w:rFonts w:hint="cs"/>
          <w:rtl/>
        </w:rPr>
        <w:t xml:space="preserve">מופיע </w:t>
      </w:r>
      <w:r>
        <w:rPr>
          <w:rFonts w:hint="cs"/>
          <w:rtl/>
        </w:rPr>
        <w:t xml:space="preserve">בהנחיות שמשרד הבריאות </w:t>
      </w:r>
      <w:bookmarkStart w:id="2735" w:name="_ETM_Q1_3476810"/>
      <w:bookmarkEnd w:id="2735"/>
      <w:r>
        <w:rPr>
          <w:rFonts w:hint="cs"/>
          <w:rtl/>
        </w:rPr>
        <w:t xml:space="preserve">מוציא. </w:t>
      </w:r>
    </w:p>
    <w:p w14:paraId="186621CF" w14:textId="4EF6AE4A" w:rsidR="00462868" w:rsidRDefault="002818E2" w:rsidP="002818E2">
      <w:pPr>
        <w:ind w:firstLine="0"/>
        <w:rPr>
          <w:rtl/>
        </w:rPr>
      </w:pPr>
      <w:bookmarkStart w:id="2736" w:name="_ETM_Q1_3414948"/>
      <w:bookmarkStart w:id="2737" w:name="_ETM_Q1_3415212"/>
      <w:bookmarkStart w:id="2738" w:name="_ETM_Q1_3415268"/>
      <w:bookmarkEnd w:id="2736"/>
      <w:bookmarkEnd w:id="2737"/>
      <w:bookmarkEnd w:id="2738"/>
      <w:r>
        <w:rPr>
          <w:rFonts w:hint="cs"/>
          <w:rtl/>
        </w:rPr>
        <w:t xml:space="preserve"> </w:t>
      </w:r>
      <w:r w:rsidR="00C341DE">
        <w:rPr>
          <w:rFonts w:hint="cs"/>
          <w:rtl/>
        </w:rPr>
        <w:t xml:space="preserve"> </w:t>
      </w:r>
      <w:bookmarkStart w:id="2739" w:name="_ETM_Q1_3331941"/>
      <w:bookmarkEnd w:id="2739"/>
      <w:r w:rsidR="00B80D5E">
        <w:rPr>
          <w:rFonts w:hint="cs"/>
          <w:rtl/>
        </w:rPr>
        <w:t xml:space="preserve">  </w:t>
      </w:r>
    </w:p>
    <w:p w14:paraId="2A0AE7FD" w14:textId="37E545F4" w:rsidR="002818E2" w:rsidRDefault="002818E2" w:rsidP="002818E2">
      <w:pPr>
        <w:pStyle w:val="a4"/>
        <w:keepNext/>
        <w:rPr>
          <w:rtl/>
        </w:rPr>
      </w:pPr>
      <w:bookmarkStart w:id="2740" w:name="_ETM_Q1_3479854"/>
      <w:bookmarkStart w:id="2741" w:name="_ETM_Q1_3479904"/>
      <w:bookmarkStart w:id="2742" w:name="_ETM_Q1_3485959"/>
      <w:bookmarkStart w:id="2743" w:name="ET_speaker_תמי_סלע_237"/>
      <w:bookmarkEnd w:id="2740"/>
      <w:bookmarkEnd w:id="2741"/>
      <w:bookmarkEnd w:id="2742"/>
      <w:r w:rsidRPr="002818E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818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3"/>
    </w:p>
    <w:p w14:paraId="71B97256" w14:textId="3C72311B" w:rsidR="002818E2" w:rsidRDefault="002818E2" w:rsidP="002818E2">
      <w:pPr>
        <w:pStyle w:val="KeepWithNext"/>
        <w:rPr>
          <w:rtl/>
          <w:lang w:eastAsia="he-IL"/>
        </w:rPr>
      </w:pPr>
    </w:p>
    <w:p w14:paraId="6B40F9B2" w14:textId="055570C4" w:rsidR="00E86DC1" w:rsidRDefault="002818E2" w:rsidP="00E86DC1">
      <w:pPr>
        <w:rPr>
          <w:rtl/>
          <w:lang w:eastAsia="he-IL"/>
        </w:rPr>
      </w:pPr>
      <w:bookmarkStart w:id="2744" w:name="_ETM_Q1_3486350"/>
      <w:bookmarkStart w:id="2745" w:name="_ETM_Q1_3486384"/>
      <w:bookmarkEnd w:id="2744"/>
      <w:bookmarkEnd w:id="2745"/>
      <w:r>
        <w:rPr>
          <w:rFonts w:hint="cs"/>
          <w:rtl/>
          <w:lang w:eastAsia="he-IL"/>
        </w:rPr>
        <w:t xml:space="preserve">האופציה שאפשר להוסיף </w:t>
      </w:r>
      <w:r w:rsidR="00E86DC1">
        <w:rPr>
          <w:rFonts w:hint="cs"/>
          <w:rtl/>
          <w:lang w:eastAsia="he-IL"/>
        </w:rPr>
        <w:t>מדברת על כך</w:t>
      </w:r>
      <w:r>
        <w:rPr>
          <w:rFonts w:hint="cs"/>
          <w:rtl/>
          <w:lang w:eastAsia="he-IL"/>
        </w:rPr>
        <w:t xml:space="preserve"> שהרופא יכול להורות על תנאי בידוד לא </w:t>
      </w:r>
      <w:bookmarkStart w:id="2746" w:name="_ETM_Q1_3488476"/>
      <w:bookmarkEnd w:id="2746"/>
      <w:r>
        <w:rPr>
          <w:rFonts w:hint="cs"/>
          <w:rtl/>
          <w:lang w:eastAsia="he-IL"/>
        </w:rPr>
        <w:t xml:space="preserve">מלאים מסיבות הומניטריות, </w:t>
      </w:r>
      <w:r w:rsidR="004E5505">
        <w:rPr>
          <w:rFonts w:hint="cs"/>
          <w:rtl/>
          <w:lang w:eastAsia="he-IL"/>
        </w:rPr>
        <w:t xml:space="preserve">שזה </w:t>
      </w:r>
      <w:r>
        <w:rPr>
          <w:rFonts w:hint="cs"/>
          <w:rtl/>
          <w:lang w:eastAsia="he-IL"/>
        </w:rPr>
        <w:t xml:space="preserve">מה שבעצם יש לגבי חוזר </w:t>
      </w:r>
      <w:bookmarkStart w:id="2747" w:name="_ETM_Q1_3492011"/>
      <w:bookmarkEnd w:id="2747"/>
      <w:r>
        <w:rPr>
          <w:rFonts w:hint="cs"/>
          <w:rtl/>
          <w:lang w:eastAsia="he-IL"/>
        </w:rPr>
        <w:t xml:space="preserve">בבקשה מיוחדת למנהל. זה נותן איזה שהוא מענה לדבר </w:t>
      </w:r>
      <w:bookmarkStart w:id="2748" w:name="_ETM_Q1_3503965"/>
      <w:bookmarkEnd w:id="2748"/>
      <w:r>
        <w:rPr>
          <w:rFonts w:hint="cs"/>
          <w:rtl/>
          <w:lang w:eastAsia="he-IL"/>
        </w:rPr>
        <w:t>הזה.</w:t>
      </w:r>
    </w:p>
    <w:p w14:paraId="30905F70" w14:textId="77777777" w:rsidR="00E86DC1" w:rsidRDefault="00E86DC1" w:rsidP="00E86DC1">
      <w:pPr>
        <w:ind w:firstLine="0"/>
        <w:rPr>
          <w:rtl/>
          <w:lang w:eastAsia="he-IL"/>
        </w:rPr>
      </w:pPr>
      <w:bookmarkStart w:id="2749" w:name="_ETM_Q1_3538752"/>
      <w:bookmarkStart w:id="2750" w:name="_ETM_Q1_3538808"/>
      <w:bookmarkEnd w:id="2749"/>
      <w:bookmarkEnd w:id="2750"/>
    </w:p>
    <w:p w14:paraId="7A2EC4DB" w14:textId="77777777" w:rsidR="00E86DC1" w:rsidRDefault="00E86DC1" w:rsidP="00E86DC1">
      <w:pPr>
        <w:pStyle w:val="af9"/>
        <w:keepNext/>
        <w:rPr>
          <w:rtl/>
          <w:lang w:eastAsia="he-IL"/>
        </w:rPr>
      </w:pPr>
      <w:bookmarkStart w:id="2751" w:name="ET_guest_מיכל_גולדברג_238"/>
      <w:r w:rsidRPr="00E86D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E86D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51"/>
    </w:p>
    <w:p w14:paraId="38731628" w14:textId="77777777" w:rsidR="00E86DC1" w:rsidRDefault="00E86DC1" w:rsidP="00E86DC1">
      <w:pPr>
        <w:pStyle w:val="KeepWithNext"/>
        <w:rPr>
          <w:rtl/>
          <w:lang w:eastAsia="he-IL"/>
        </w:rPr>
      </w:pPr>
    </w:p>
    <w:p w14:paraId="2AF97CAD" w14:textId="31B8DAD4" w:rsidR="00E86DC1" w:rsidRDefault="00E86DC1" w:rsidP="00725F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הרופא המחוזי הוא אינסטנציה </w:t>
      </w:r>
      <w:bookmarkStart w:id="2752" w:name="_ETM_Q1_3536230"/>
      <w:bookmarkEnd w:id="2752"/>
      <w:r>
        <w:rPr>
          <w:rFonts w:hint="cs"/>
          <w:rtl/>
          <w:lang w:eastAsia="he-IL"/>
        </w:rPr>
        <w:t xml:space="preserve">מאוד בכירה במשרד הבריאות, </w:t>
      </w:r>
      <w:r w:rsidR="00725F23">
        <w:rPr>
          <w:rFonts w:hint="cs"/>
          <w:rtl/>
          <w:lang w:eastAsia="he-IL"/>
        </w:rPr>
        <w:t>יש לו הרבה מאוד סמכויות לפי דין</w:t>
      </w:r>
      <w:r w:rsidR="004B65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753" w:name="_ETM_Q1_3539794"/>
      <w:bookmarkEnd w:id="2753"/>
      <w:r>
        <w:rPr>
          <w:rFonts w:hint="cs"/>
          <w:rtl/>
          <w:lang w:eastAsia="he-IL"/>
        </w:rPr>
        <w:t xml:space="preserve">לאו דווקא בעניין הקורונה. הוא הגורם הכי בכיר שרלוונטי כאן. </w:t>
      </w:r>
      <w:bookmarkStart w:id="2754" w:name="_ETM_Q1_3549733"/>
      <w:bookmarkEnd w:id="2754"/>
      <w:r>
        <w:rPr>
          <w:rFonts w:hint="cs"/>
          <w:rtl/>
          <w:lang w:eastAsia="he-IL"/>
        </w:rPr>
        <w:t xml:space="preserve">בניגוד לנציג המוסמך בנמל התעופה שאמור לפעול </w:t>
      </w:r>
      <w:bookmarkStart w:id="2755" w:name="_ETM_Q1_3564912"/>
      <w:bookmarkEnd w:id="2755"/>
      <w:r>
        <w:rPr>
          <w:rFonts w:hint="cs"/>
          <w:rtl/>
          <w:lang w:eastAsia="he-IL"/>
        </w:rPr>
        <w:t xml:space="preserve">בצורה די מצומצמת, לרופא המחוזי יש שיקול </w:t>
      </w:r>
      <w:bookmarkStart w:id="2756" w:name="_ETM_Q1_3571276"/>
      <w:bookmarkEnd w:id="2756"/>
      <w:r>
        <w:rPr>
          <w:rFonts w:hint="cs"/>
          <w:rtl/>
          <w:lang w:eastAsia="he-IL"/>
        </w:rPr>
        <w:t xml:space="preserve">דעת רחב. רק </w:t>
      </w:r>
      <w:r w:rsidR="00725F23">
        <w:rPr>
          <w:rFonts w:hint="cs"/>
          <w:rtl/>
          <w:lang w:eastAsia="he-IL"/>
        </w:rPr>
        <w:t>כשהרופא המחוזי</w:t>
      </w:r>
      <w:r>
        <w:rPr>
          <w:rFonts w:hint="cs"/>
          <w:rtl/>
          <w:lang w:eastAsia="he-IL"/>
        </w:rPr>
        <w:t xml:space="preserve"> מוצא שהתנאים בבית המגורים לא מתאימים </w:t>
      </w:r>
      <w:bookmarkStart w:id="2757" w:name="_ETM_Q1_3573848"/>
      <w:bookmarkEnd w:id="2757"/>
      <w:r>
        <w:rPr>
          <w:rFonts w:hint="cs"/>
          <w:rtl/>
          <w:lang w:eastAsia="he-IL"/>
        </w:rPr>
        <w:t xml:space="preserve">לקיים את הבידוד, </w:t>
      </w:r>
      <w:r w:rsidR="00725F23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אז הוא יפנה אותו למלון. </w:t>
      </w:r>
      <w:bookmarkStart w:id="2758" w:name="_ETM_Q1_3578959"/>
      <w:bookmarkEnd w:id="2758"/>
      <w:r>
        <w:rPr>
          <w:rFonts w:hint="cs"/>
          <w:rtl/>
          <w:lang w:eastAsia="he-IL"/>
        </w:rPr>
        <w:t xml:space="preserve">ההוראה </w:t>
      </w:r>
      <w:r w:rsidR="004B65A7">
        <w:rPr>
          <w:rFonts w:hint="cs"/>
          <w:rtl/>
          <w:lang w:eastAsia="he-IL"/>
        </w:rPr>
        <w:t>הזאת כבר קיימת כמה חודשים</w:t>
      </w:r>
      <w:r w:rsidR="001F7112">
        <w:rPr>
          <w:rFonts w:hint="cs"/>
          <w:rtl/>
          <w:lang w:eastAsia="he-IL"/>
        </w:rPr>
        <w:t>.</w:t>
      </w:r>
      <w:r w:rsidR="00725F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נעשה</w:t>
      </w:r>
      <w:bookmarkStart w:id="2759" w:name="_ETM_Q1_3589372"/>
      <w:bookmarkEnd w:id="2759"/>
      <w:r>
        <w:rPr>
          <w:rFonts w:hint="cs"/>
          <w:rtl/>
          <w:lang w:eastAsia="he-IL"/>
        </w:rPr>
        <w:t xml:space="preserve"> </w:t>
      </w:r>
      <w:r w:rsidR="00725F23">
        <w:rPr>
          <w:rFonts w:hint="cs"/>
          <w:rtl/>
          <w:lang w:eastAsia="he-IL"/>
        </w:rPr>
        <w:t xml:space="preserve">בה שימושים </w:t>
      </w:r>
      <w:r>
        <w:rPr>
          <w:rFonts w:hint="cs"/>
          <w:rtl/>
          <w:lang w:eastAsia="he-IL"/>
        </w:rPr>
        <w:t xml:space="preserve">במקרים מאוד בודדים. היו מחוזות שכתבו לי שהם בכלל </w:t>
      </w:r>
      <w:bookmarkStart w:id="2760" w:name="_ETM_Q1_3594128"/>
      <w:bookmarkEnd w:id="2760"/>
      <w:r>
        <w:rPr>
          <w:rFonts w:hint="cs"/>
          <w:rtl/>
          <w:lang w:eastAsia="he-IL"/>
        </w:rPr>
        <w:t xml:space="preserve">לא השתמשו בסמכות הזאת. </w:t>
      </w:r>
    </w:p>
    <w:p w14:paraId="15A4C631" w14:textId="4F837769" w:rsidR="00E86DC1" w:rsidRDefault="00E86DC1" w:rsidP="00E86DC1">
      <w:pPr>
        <w:ind w:firstLine="0"/>
        <w:rPr>
          <w:rtl/>
          <w:lang w:eastAsia="he-IL"/>
        </w:rPr>
      </w:pPr>
      <w:bookmarkStart w:id="2761" w:name="_ETM_Q1_3606019"/>
      <w:bookmarkStart w:id="2762" w:name="_ETM_Q1_3606073"/>
      <w:bookmarkStart w:id="2763" w:name="_ETM_Q1_3606149"/>
      <w:bookmarkStart w:id="2764" w:name="_ETM_Q1_3606201"/>
      <w:bookmarkEnd w:id="2761"/>
      <w:bookmarkEnd w:id="2762"/>
      <w:bookmarkEnd w:id="2763"/>
      <w:bookmarkEnd w:id="2764"/>
    </w:p>
    <w:p w14:paraId="4143915F" w14:textId="2DFE60A2" w:rsidR="00725F23" w:rsidRDefault="00725F23" w:rsidP="00725F23">
      <w:pPr>
        <w:pStyle w:val="af6"/>
        <w:keepNext/>
        <w:rPr>
          <w:rtl/>
        </w:rPr>
      </w:pPr>
      <w:bookmarkStart w:id="2765" w:name="_ETM_Q1_3621829"/>
      <w:bookmarkStart w:id="2766" w:name="_ETM_Q1_3621888"/>
      <w:bookmarkStart w:id="2767" w:name="ET_yor_5069_239"/>
      <w:bookmarkEnd w:id="2765"/>
      <w:bookmarkEnd w:id="2766"/>
      <w:r w:rsidRPr="00725F23">
        <w:rPr>
          <w:rStyle w:val="TagStyle"/>
          <w:rtl/>
        </w:rPr>
        <w:t xml:space="preserve"> &lt;&lt; </w:t>
      </w:r>
      <w:proofErr w:type="spellStart"/>
      <w:r w:rsidRPr="00725F23">
        <w:rPr>
          <w:rStyle w:val="TagStyle"/>
          <w:rtl/>
        </w:rPr>
        <w:t>יור</w:t>
      </w:r>
      <w:proofErr w:type="spellEnd"/>
      <w:r w:rsidRPr="00725F2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25F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7"/>
    </w:p>
    <w:p w14:paraId="12CDEAAB" w14:textId="470D40D8" w:rsidR="00725F23" w:rsidRDefault="00725F23" w:rsidP="00725F23">
      <w:pPr>
        <w:pStyle w:val="KeepWithNext"/>
        <w:rPr>
          <w:rtl/>
          <w:lang w:eastAsia="he-IL"/>
        </w:rPr>
      </w:pPr>
    </w:p>
    <w:p w14:paraId="627D668C" w14:textId="54BD9886" w:rsidR="00725F23" w:rsidRDefault="00686411" w:rsidP="001F71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768" w:name="_ETM_Q1_3615856"/>
      <w:bookmarkEnd w:id="2768"/>
      <w:r>
        <w:rPr>
          <w:rFonts w:hint="cs"/>
          <w:rtl/>
          <w:lang w:eastAsia="he-IL"/>
        </w:rPr>
        <w:t xml:space="preserve">מפחד שאם נכתוב לו שהוא צריך לשקול, זה </w:t>
      </w:r>
      <w:bookmarkStart w:id="2769" w:name="_ETM_Q1_3616611"/>
      <w:bookmarkEnd w:id="2769"/>
      <w:r>
        <w:rPr>
          <w:rFonts w:hint="cs"/>
          <w:rtl/>
          <w:lang w:eastAsia="he-IL"/>
        </w:rPr>
        <w:t>יצמצם את שיקול הדעת של הרופא המחוזי.</w:t>
      </w:r>
    </w:p>
    <w:p w14:paraId="120FB521" w14:textId="746E6D77" w:rsidR="00686411" w:rsidRDefault="00686411" w:rsidP="00686411">
      <w:pPr>
        <w:ind w:firstLine="0"/>
        <w:rPr>
          <w:rtl/>
          <w:lang w:eastAsia="he-IL"/>
        </w:rPr>
      </w:pPr>
      <w:bookmarkStart w:id="2770" w:name="_ETM_Q1_3623492"/>
      <w:bookmarkStart w:id="2771" w:name="_ETM_Q1_3623556"/>
      <w:bookmarkEnd w:id="2770"/>
      <w:bookmarkEnd w:id="2771"/>
    </w:p>
    <w:p w14:paraId="52503AED" w14:textId="32E48E81" w:rsidR="005936F2" w:rsidRDefault="005936F2" w:rsidP="005936F2">
      <w:pPr>
        <w:pStyle w:val="af9"/>
        <w:keepNext/>
        <w:rPr>
          <w:rtl/>
          <w:lang w:eastAsia="he-IL"/>
        </w:rPr>
      </w:pPr>
      <w:bookmarkStart w:id="2772" w:name="_ETM_Q1_3625285"/>
      <w:bookmarkStart w:id="2773" w:name="_ETM_Q1_3625402"/>
      <w:bookmarkStart w:id="2774" w:name="_ETM_Q1_3643293"/>
      <w:bookmarkStart w:id="2775" w:name="ET_guest_משכית_בנדל_240"/>
      <w:bookmarkEnd w:id="2772"/>
      <w:bookmarkEnd w:id="2773"/>
      <w:bookmarkEnd w:id="2774"/>
      <w:r w:rsidRPr="005936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משכית בנדל:</w:t>
      </w:r>
      <w:r w:rsidRPr="005936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75"/>
    </w:p>
    <w:p w14:paraId="053BC4B5" w14:textId="007D3FA6" w:rsidR="005936F2" w:rsidRDefault="005936F2" w:rsidP="005936F2">
      <w:pPr>
        <w:pStyle w:val="KeepWithNext"/>
        <w:rPr>
          <w:rtl/>
          <w:lang w:eastAsia="he-IL"/>
        </w:rPr>
      </w:pPr>
    </w:p>
    <w:p w14:paraId="77EE1B10" w14:textId="1CAB688B" w:rsidR="009F1F3F" w:rsidRDefault="005936F2" w:rsidP="001F7112">
      <w:pPr>
        <w:rPr>
          <w:rtl/>
          <w:lang w:eastAsia="he-IL"/>
        </w:rPr>
      </w:pPr>
      <w:bookmarkStart w:id="2776" w:name="_ETM_Q1_3643701"/>
      <w:bookmarkStart w:id="2777" w:name="_ETM_Q1_3643732"/>
      <w:bookmarkEnd w:id="2776"/>
      <w:bookmarkEnd w:id="2777"/>
      <w:r>
        <w:rPr>
          <w:rFonts w:hint="cs"/>
          <w:rtl/>
          <w:lang w:eastAsia="he-IL"/>
        </w:rPr>
        <w:t xml:space="preserve">אני רוצה להתייחס </w:t>
      </w:r>
      <w:bookmarkStart w:id="2778" w:name="_ETM_Q1_3642796"/>
      <w:bookmarkEnd w:id="2778"/>
      <w:r>
        <w:rPr>
          <w:rFonts w:hint="cs"/>
          <w:rtl/>
          <w:lang w:eastAsia="he-IL"/>
        </w:rPr>
        <w:t>ל</w:t>
      </w:r>
      <w:r w:rsidR="009F1F3F">
        <w:rPr>
          <w:rFonts w:hint="cs"/>
          <w:rtl/>
          <w:lang w:eastAsia="he-IL"/>
        </w:rPr>
        <w:t xml:space="preserve">חשש שיהודה מעלה </w:t>
      </w:r>
      <w:r w:rsidR="00CE2FB1">
        <w:rPr>
          <w:rFonts w:hint="cs"/>
          <w:rtl/>
          <w:lang w:eastAsia="he-IL"/>
        </w:rPr>
        <w:t xml:space="preserve">בנוגע לסעיף </w:t>
      </w:r>
      <w:r w:rsidR="00DD59C0">
        <w:rPr>
          <w:rFonts w:hint="cs"/>
          <w:rtl/>
          <w:lang w:eastAsia="he-IL"/>
        </w:rPr>
        <w:t>4</w:t>
      </w:r>
      <w:r w:rsidR="00CE2FB1">
        <w:rPr>
          <w:rFonts w:hint="cs"/>
          <w:rtl/>
          <w:lang w:eastAsia="he-IL"/>
        </w:rPr>
        <w:t xml:space="preserve"> </w:t>
      </w:r>
      <w:r w:rsidR="009F1F3F">
        <w:rPr>
          <w:rFonts w:hint="cs"/>
          <w:rtl/>
          <w:lang w:eastAsia="he-IL"/>
        </w:rPr>
        <w:t>ולהוסיף את המשפחות חד-הוריות</w:t>
      </w:r>
      <w:r w:rsidR="00CE2FB1">
        <w:rPr>
          <w:rFonts w:hint="cs"/>
          <w:rtl/>
          <w:lang w:eastAsia="he-IL"/>
        </w:rPr>
        <w:t xml:space="preserve">. </w:t>
      </w:r>
      <w:bookmarkStart w:id="2779" w:name="_ETM_Q1_3649391"/>
      <w:bookmarkStart w:id="2780" w:name="_ETM_Q1_3653642"/>
      <w:bookmarkStart w:id="2781" w:name="_ETM_Q1_3661020"/>
      <w:bookmarkEnd w:id="2779"/>
      <w:bookmarkEnd w:id="2780"/>
      <w:bookmarkEnd w:id="2781"/>
      <w:r>
        <w:rPr>
          <w:rFonts w:hint="cs"/>
          <w:rtl/>
          <w:lang w:eastAsia="he-IL"/>
        </w:rPr>
        <w:t>מה קורה</w:t>
      </w:r>
      <w:r w:rsidR="009F1F3F">
        <w:rPr>
          <w:rFonts w:hint="cs"/>
          <w:rtl/>
          <w:lang w:eastAsia="he-IL"/>
        </w:rPr>
        <w:t xml:space="preserve"> כאשר </w:t>
      </w:r>
      <w:bookmarkStart w:id="2782" w:name="_ETM_Q1_3665311"/>
      <w:bookmarkEnd w:id="2782"/>
      <w:r w:rsidR="009F1F3F">
        <w:rPr>
          <w:rFonts w:hint="cs"/>
          <w:rtl/>
          <w:lang w:eastAsia="he-IL"/>
        </w:rPr>
        <w:t>האימא חייבת בבידוד</w:t>
      </w:r>
      <w:r w:rsidR="00CE2FB1">
        <w:rPr>
          <w:rFonts w:hint="cs"/>
          <w:rtl/>
          <w:lang w:eastAsia="he-IL"/>
        </w:rPr>
        <w:t>?</w:t>
      </w:r>
      <w:r w:rsidR="009F1F3F">
        <w:rPr>
          <w:rFonts w:hint="cs"/>
          <w:rtl/>
          <w:lang w:eastAsia="he-IL"/>
        </w:rPr>
        <w:t xml:space="preserve"> </w:t>
      </w:r>
      <w:bookmarkStart w:id="2783" w:name="_ETM_Q1_3670798"/>
      <w:bookmarkEnd w:id="2783"/>
      <w:r w:rsidR="009F1F3F">
        <w:rPr>
          <w:rFonts w:hint="cs"/>
          <w:rtl/>
          <w:lang w:eastAsia="he-IL"/>
        </w:rPr>
        <w:t xml:space="preserve">אחד הילדים נשאר בלי אחראי. </w:t>
      </w:r>
      <w:bookmarkStart w:id="2784" w:name="_ETM_Q1_3677312"/>
      <w:bookmarkEnd w:id="2784"/>
      <w:r w:rsidR="009F1F3F">
        <w:rPr>
          <w:rFonts w:hint="cs"/>
          <w:rtl/>
          <w:lang w:eastAsia="he-IL"/>
        </w:rPr>
        <w:t xml:space="preserve">אם אנחנו מדברים </w:t>
      </w:r>
      <w:bookmarkStart w:id="2785" w:name="_ETM_Q1_3682227"/>
      <w:bookmarkEnd w:id="2785"/>
      <w:r w:rsidR="009F1F3F">
        <w:rPr>
          <w:rFonts w:hint="cs"/>
          <w:rtl/>
          <w:lang w:eastAsia="he-IL"/>
        </w:rPr>
        <w:t xml:space="preserve">על זה שברירת המחדל היא בידוד ביתי, אפשר לקבוע </w:t>
      </w:r>
      <w:bookmarkStart w:id="2786" w:name="_ETM_Q1_3683781"/>
      <w:bookmarkEnd w:id="2786"/>
      <w:r w:rsidR="009F1F3F">
        <w:rPr>
          <w:rFonts w:hint="cs"/>
          <w:rtl/>
          <w:lang w:eastAsia="he-IL"/>
        </w:rPr>
        <w:t>בסעיף הזה שאדם שחייב בבידוד יוכל לשהו</w:t>
      </w:r>
      <w:r w:rsidR="00F4408B">
        <w:rPr>
          <w:rFonts w:hint="cs"/>
          <w:rtl/>
          <w:lang w:eastAsia="he-IL"/>
        </w:rPr>
        <w:t>ת בבידוד ביתי יחד עם בני משפחתו</w:t>
      </w:r>
      <w:r w:rsidR="009F1F3F">
        <w:rPr>
          <w:rFonts w:hint="cs"/>
          <w:rtl/>
          <w:lang w:eastAsia="he-IL"/>
        </w:rPr>
        <w:t xml:space="preserve"> גם אם הם עצמם אינם </w:t>
      </w:r>
      <w:bookmarkStart w:id="2787" w:name="_ETM_Q1_3693175"/>
      <w:bookmarkEnd w:id="2787"/>
      <w:r w:rsidR="009F1F3F">
        <w:rPr>
          <w:rFonts w:hint="cs"/>
          <w:rtl/>
          <w:lang w:eastAsia="he-IL"/>
        </w:rPr>
        <w:t xml:space="preserve">חייבים בבידוד, ובלבד שכלל בני הבית יקיימו את הוראות </w:t>
      </w:r>
      <w:bookmarkStart w:id="2788" w:name="_ETM_Q1_3694539"/>
      <w:bookmarkEnd w:id="2788"/>
      <w:r w:rsidR="00CE2FB1">
        <w:rPr>
          <w:rFonts w:hint="cs"/>
          <w:rtl/>
          <w:lang w:eastAsia="he-IL"/>
        </w:rPr>
        <w:t xml:space="preserve">הבידוד, </w:t>
      </w:r>
      <w:r w:rsidR="009F1F3F">
        <w:rPr>
          <w:rFonts w:hint="cs"/>
          <w:rtl/>
          <w:lang w:eastAsia="he-IL"/>
        </w:rPr>
        <w:t>למעט במקרים שיקבע משרד הבריאות.</w:t>
      </w:r>
    </w:p>
    <w:p w14:paraId="7662B816" w14:textId="77777777" w:rsidR="009F1F3F" w:rsidRDefault="009F1F3F" w:rsidP="009F1F3F">
      <w:pPr>
        <w:rPr>
          <w:rtl/>
          <w:lang w:eastAsia="he-IL"/>
        </w:rPr>
      </w:pPr>
      <w:bookmarkStart w:id="2789" w:name="_ETM_Q1_3702334"/>
      <w:bookmarkStart w:id="2790" w:name="_ETM_Q1_3702399"/>
      <w:bookmarkEnd w:id="2789"/>
      <w:bookmarkEnd w:id="2790"/>
    </w:p>
    <w:p w14:paraId="1D5FD155" w14:textId="77777777" w:rsidR="009F1F3F" w:rsidRDefault="009F1F3F" w:rsidP="009F1F3F">
      <w:pPr>
        <w:pStyle w:val="a4"/>
        <w:keepNext/>
        <w:rPr>
          <w:rtl/>
        </w:rPr>
      </w:pPr>
      <w:bookmarkStart w:id="2791" w:name="_ETM_Q1_3702663"/>
      <w:bookmarkStart w:id="2792" w:name="_ETM_Q1_3702718"/>
      <w:bookmarkStart w:id="2793" w:name="ET_speaker_תמי_סלע_241"/>
      <w:bookmarkEnd w:id="2791"/>
      <w:bookmarkEnd w:id="2792"/>
      <w:r w:rsidRPr="009F1F3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F1F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3"/>
    </w:p>
    <w:p w14:paraId="4EE3C06E" w14:textId="77777777" w:rsidR="009F1F3F" w:rsidRDefault="009F1F3F" w:rsidP="009F1F3F">
      <w:pPr>
        <w:pStyle w:val="KeepWithNext"/>
        <w:rPr>
          <w:rtl/>
        </w:rPr>
      </w:pPr>
    </w:p>
    <w:p w14:paraId="5FFF7DD2" w14:textId="412F4972" w:rsidR="005936F2" w:rsidRPr="005936F2" w:rsidRDefault="009F1F3F" w:rsidP="009F1F3F">
      <w:pPr>
        <w:rPr>
          <w:rtl/>
        </w:rPr>
      </w:pPr>
      <w:r>
        <w:rPr>
          <w:rFonts w:hint="cs"/>
          <w:rtl/>
        </w:rPr>
        <w:t>אלו ההנחיות של משרד הבריאות היום, לא?</w:t>
      </w:r>
      <w:r w:rsidR="005936F2">
        <w:rPr>
          <w:rFonts w:hint="cs"/>
          <w:rtl/>
        </w:rPr>
        <w:t xml:space="preserve"> </w:t>
      </w:r>
    </w:p>
    <w:p w14:paraId="5CBBAE3F" w14:textId="77777777" w:rsidR="00CE2FB1" w:rsidRDefault="00CE2FB1" w:rsidP="00E86DC1">
      <w:pPr>
        <w:ind w:firstLine="0"/>
        <w:rPr>
          <w:rtl/>
          <w:lang w:eastAsia="he-IL"/>
        </w:rPr>
      </w:pPr>
      <w:bookmarkStart w:id="2794" w:name="_ETM_Q1_3606918"/>
      <w:bookmarkStart w:id="2795" w:name="_ETM_Q1_3606967"/>
      <w:bookmarkEnd w:id="2794"/>
      <w:bookmarkEnd w:id="2795"/>
    </w:p>
    <w:p w14:paraId="3C5484F8" w14:textId="77777777" w:rsidR="0023071F" w:rsidRDefault="0023071F" w:rsidP="0023071F">
      <w:pPr>
        <w:pStyle w:val="af9"/>
        <w:keepNext/>
        <w:rPr>
          <w:rtl/>
          <w:lang w:eastAsia="he-IL"/>
        </w:rPr>
      </w:pPr>
      <w:bookmarkStart w:id="2796" w:name="_ETM_Q1_3700385"/>
      <w:bookmarkStart w:id="2797" w:name="_ETM_Q1_3700441"/>
      <w:bookmarkStart w:id="2798" w:name="_ETM_Q1_3708132"/>
      <w:bookmarkStart w:id="2799" w:name="ET_guest_משכית_בנדל_242"/>
      <w:bookmarkEnd w:id="2796"/>
      <w:bookmarkEnd w:id="2797"/>
      <w:bookmarkEnd w:id="2798"/>
      <w:r w:rsidRPr="002307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משכית בנדל:</w:t>
      </w:r>
      <w:r w:rsidRPr="002307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99"/>
    </w:p>
    <w:p w14:paraId="453BE3DA" w14:textId="77777777" w:rsidR="0023071F" w:rsidRDefault="0023071F" w:rsidP="0023071F">
      <w:pPr>
        <w:pStyle w:val="KeepWithNext"/>
        <w:rPr>
          <w:rtl/>
          <w:lang w:eastAsia="he-IL"/>
        </w:rPr>
      </w:pPr>
    </w:p>
    <w:p w14:paraId="0CAEE199" w14:textId="77777777" w:rsidR="0023071F" w:rsidRDefault="0023071F" w:rsidP="0023071F">
      <w:pPr>
        <w:rPr>
          <w:rtl/>
          <w:lang w:eastAsia="he-IL"/>
        </w:rPr>
      </w:pPr>
      <w:bookmarkStart w:id="2800" w:name="_ETM_Q1_3708550"/>
      <w:bookmarkStart w:id="2801" w:name="_ETM_Q1_3708595"/>
      <w:bookmarkEnd w:id="2800"/>
      <w:bookmarkEnd w:id="2801"/>
      <w:r>
        <w:rPr>
          <w:rFonts w:hint="cs"/>
          <w:rtl/>
          <w:lang w:eastAsia="he-IL"/>
        </w:rPr>
        <w:t>מה שקורה היום</w:t>
      </w:r>
      <w:bookmarkStart w:id="2802" w:name="_ETM_Q1_3709979"/>
      <w:bookmarkEnd w:id="2802"/>
      <w:r>
        <w:rPr>
          <w:rFonts w:hint="cs"/>
          <w:rtl/>
          <w:lang w:eastAsia="he-IL"/>
        </w:rPr>
        <w:t xml:space="preserve"> בפועל זה שמשפחות נמצאות בבידוד גם כאשר רק אחד חייב בבידוד. </w:t>
      </w:r>
    </w:p>
    <w:p w14:paraId="71AF5DF0" w14:textId="77777777" w:rsidR="0023071F" w:rsidRDefault="0023071F" w:rsidP="0023071F">
      <w:pPr>
        <w:rPr>
          <w:rtl/>
          <w:lang w:eastAsia="he-IL"/>
        </w:rPr>
      </w:pPr>
      <w:bookmarkStart w:id="2803" w:name="_ETM_Q1_3717116"/>
      <w:bookmarkStart w:id="2804" w:name="_ETM_Q1_3717176"/>
      <w:bookmarkEnd w:id="2803"/>
      <w:bookmarkEnd w:id="2804"/>
    </w:p>
    <w:p w14:paraId="53FF5490" w14:textId="77777777" w:rsidR="0023071F" w:rsidRDefault="0023071F" w:rsidP="0023071F">
      <w:pPr>
        <w:pStyle w:val="af6"/>
        <w:keepNext/>
        <w:rPr>
          <w:rtl/>
        </w:rPr>
      </w:pPr>
      <w:bookmarkStart w:id="2805" w:name="_ETM_Q1_3717497"/>
      <w:bookmarkStart w:id="2806" w:name="_ETM_Q1_3717555"/>
      <w:bookmarkStart w:id="2807" w:name="_ETM_Q1_3719434"/>
      <w:bookmarkStart w:id="2808" w:name="ET_yor_5069_243"/>
      <w:bookmarkEnd w:id="2805"/>
      <w:bookmarkEnd w:id="2806"/>
      <w:bookmarkEnd w:id="2807"/>
      <w:r w:rsidRPr="0023071F">
        <w:rPr>
          <w:rStyle w:val="TagStyle"/>
          <w:rtl/>
        </w:rPr>
        <w:t xml:space="preserve"> &lt;&lt; </w:t>
      </w:r>
      <w:proofErr w:type="spellStart"/>
      <w:r w:rsidRPr="0023071F">
        <w:rPr>
          <w:rStyle w:val="TagStyle"/>
          <w:rtl/>
        </w:rPr>
        <w:t>יור</w:t>
      </w:r>
      <w:proofErr w:type="spellEnd"/>
      <w:r w:rsidRPr="0023071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307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8"/>
    </w:p>
    <w:p w14:paraId="45495EB6" w14:textId="77777777" w:rsidR="0023071F" w:rsidRDefault="0023071F" w:rsidP="0023071F">
      <w:pPr>
        <w:pStyle w:val="KeepWithNext"/>
        <w:rPr>
          <w:rtl/>
        </w:rPr>
      </w:pPr>
    </w:p>
    <w:p w14:paraId="331F2FCD" w14:textId="77777777" w:rsidR="0023071F" w:rsidRDefault="0023071F" w:rsidP="0023071F">
      <w:pPr>
        <w:rPr>
          <w:rtl/>
        </w:rPr>
      </w:pPr>
      <w:bookmarkStart w:id="2809" w:name="_ETM_Q1_3719821"/>
      <w:bookmarkStart w:id="2810" w:name="_ETM_Q1_3719854"/>
      <w:bookmarkStart w:id="2811" w:name="_ETM_Q1_3722552"/>
      <w:bookmarkEnd w:id="2809"/>
      <w:bookmarkEnd w:id="2810"/>
      <w:bookmarkEnd w:id="2811"/>
      <w:r>
        <w:rPr>
          <w:rFonts w:hint="cs"/>
          <w:rtl/>
        </w:rPr>
        <w:t>לא צריך לומר את זה.</w:t>
      </w:r>
    </w:p>
    <w:p w14:paraId="16E9BC4F" w14:textId="77777777" w:rsidR="0023071F" w:rsidRDefault="0023071F" w:rsidP="0023071F">
      <w:pPr>
        <w:rPr>
          <w:rtl/>
        </w:rPr>
      </w:pPr>
      <w:bookmarkStart w:id="2812" w:name="_ETM_Q1_3723696"/>
      <w:bookmarkStart w:id="2813" w:name="_ETM_Q1_3723753"/>
      <w:bookmarkEnd w:id="2812"/>
      <w:bookmarkEnd w:id="2813"/>
    </w:p>
    <w:p w14:paraId="6CB11DE2" w14:textId="77777777" w:rsidR="0023071F" w:rsidRDefault="0023071F" w:rsidP="0023071F">
      <w:pPr>
        <w:pStyle w:val="af9"/>
        <w:keepNext/>
        <w:rPr>
          <w:rtl/>
        </w:rPr>
      </w:pPr>
      <w:bookmarkStart w:id="2814" w:name="_ETM_Q1_3723894"/>
      <w:bookmarkStart w:id="2815" w:name="_ETM_Q1_3724001"/>
      <w:bookmarkStart w:id="2816" w:name="_ETM_Q1_3722426"/>
      <w:bookmarkStart w:id="2817" w:name="ET_guest_ענת_צוראל_פרבר_244"/>
      <w:bookmarkEnd w:id="2814"/>
      <w:bookmarkEnd w:id="2815"/>
      <w:bookmarkEnd w:id="2816"/>
      <w:r w:rsidRPr="0023071F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צוראל</w:t>
      </w:r>
      <w:proofErr w:type="spellEnd"/>
      <w:r>
        <w:rPr>
          <w:rtl/>
        </w:rPr>
        <w:t xml:space="preserve"> פרבר:</w:t>
      </w:r>
      <w:r w:rsidRPr="002307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17"/>
    </w:p>
    <w:p w14:paraId="4717BBEC" w14:textId="77777777" w:rsidR="0023071F" w:rsidRDefault="0023071F" w:rsidP="0023071F">
      <w:pPr>
        <w:pStyle w:val="KeepWithNext"/>
        <w:rPr>
          <w:rtl/>
        </w:rPr>
      </w:pPr>
    </w:p>
    <w:p w14:paraId="50414C0B" w14:textId="77777777" w:rsidR="0023071F" w:rsidRDefault="0023071F" w:rsidP="0023071F">
      <w:pPr>
        <w:rPr>
          <w:rtl/>
        </w:rPr>
      </w:pPr>
      <w:bookmarkStart w:id="2818" w:name="_ETM_Q1_3722896"/>
      <w:bookmarkStart w:id="2819" w:name="_ETM_Q1_3722930"/>
      <w:bookmarkEnd w:id="2818"/>
      <w:bookmarkEnd w:id="2819"/>
      <w:r>
        <w:rPr>
          <w:rFonts w:hint="cs"/>
          <w:rtl/>
        </w:rPr>
        <w:t xml:space="preserve">זה </w:t>
      </w:r>
      <w:bookmarkStart w:id="2820" w:name="_ETM_Q1_3725049"/>
      <w:bookmarkEnd w:id="2820"/>
      <w:r>
        <w:rPr>
          <w:rFonts w:hint="cs"/>
          <w:rtl/>
        </w:rPr>
        <w:t xml:space="preserve">מה שההנחיות קובעות. </w:t>
      </w:r>
      <w:bookmarkStart w:id="2821" w:name="_ETM_Q1_3729293"/>
      <w:bookmarkEnd w:id="2821"/>
    </w:p>
    <w:p w14:paraId="60E946FD" w14:textId="77777777" w:rsidR="0023071F" w:rsidRDefault="0023071F" w:rsidP="0023071F">
      <w:pPr>
        <w:rPr>
          <w:rtl/>
        </w:rPr>
      </w:pPr>
      <w:bookmarkStart w:id="2822" w:name="_ETM_Q1_3729340"/>
      <w:bookmarkEnd w:id="2822"/>
    </w:p>
    <w:p w14:paraId="6D26502B" w14:textId="77777777" w:rsidR="0023071F" w:rsidRDefault="0023071F" w:rsidP="0023071F">
      <w:pPr>
        <w:pStyle w:val="af9"/>
        <w:keepNext/>
        <w:rPr>
          <w:rtl/>
        </w:rPr>
      </w:pPr>
      <w:bookmarkStart w:id="2823" w:name="_ETM_Q1_3729579"/>
      <w:bookmarkStart w:id="2824" w:name="_ETM_Q1_3729626"/>
      <w:bookmarkStart w:id="2825" w:name="ET_guest_משכית_בנדל_245"/>
      <w:bookmarkEnd w:id="2823"/>
      <w:bookmarkEnd w:id="2824"/>
      <w:r w:rsidRPr="0023071F">
        <w:rPr>
          <w:rStyle w:val="TagStyle"/>
          <w:rtl/>
        </w:rPr>
        <w:t xml:space="preserve"> &lt;&lt; אורח &gt;&gt; </w:t>
      </w:r>
      <w:r>
        <w:rPr>
          <w:rtl/>
        </w:rPr>
        <w:t>משכית בנדל:</w:t>
      </w:r>
      <w:r w:rsidRPr="002307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25"/>
    </w:p>
    <w:p w14:paraId="2564CE5F" w14:textId="77777777" w:rsidR="0023071F" w:rsidRDefault="0023071F" w:rsidP="0023071F">
      <w:pPr>
        <w:pStyle w:val="KeepWithNext"/>
        <w:rPr>
          <w:rtl/>
        </w:rPr>
      </w:pPr>
    </w:p>
    <w:p w14:paraId="2C317920" w14:textId="77777777" w:rsidR="0023071F" w:rsidRDefault="0023071F" w:rsidP="0023071F">
      <w:pPr>
        <w:rPr>
          <w:rtl/>
        </w:rPr>
      </w:pPr>
      <w:r>
        <w:rPr>
          <w:rFonts w:hint="cs"/>
          <w:rtl/>
        </w:rPr>
        <w:t xml:space="preserve">ההנחיות לא קובעות את זה. ההנחיות קובעות </w:t>
      </w:r>
      <w:bookmarkStart w:id="2826" w:name="_ETM_Q1_3731216"/>
      <w:bookmarkEnd w:id="2826"/>
      <w:r>
        <w:rPr>
          <w:rFonts w:hint="cs"/>
          <w:rtl/>
        </w:rPr>
        <w:t xml:space="preserve">שהאדם שחייב בבידוד צריך להיות בחדר נפרד בתוך הבית. </w:t>
      </w:r>
      <w:bookmarkStart w:id="2827" w:name="_ETM_Q1_3735716"/>
      <w:bookmarkEnd w:id="2827"/>
    </w:p>
    <w:p w14:paraId="789F8926" w14:textId="77777777" w:rsidR="0023071F" w:rsidRDefault="0023071F" w:rsidP="0023071F">
      <w:pPr>
        <w:ind w:firstLine="0"/>
        <w:rPr>
          <w:rtl/>
        </w:rPr>
      </w:pPr>
      <w:bookmarkStart w:id="2828" w:name="_ETM_Q1_3737358"/>
      <w:bookmarkStart w:id="2829" w:name="_ETM_Q1_3737406"/>
      <w:bookmarkStart w:id="2830" w:name="_ETM_Q1_3737586"/>
      <w:bookmarkStart w:id="2831" w:name="_ETM_Q1_3737632"/>
      <w:bookmarkEnd w:id="2828"/>
      <w:bookmarkEnd w:id="2829"/>
      <w:bookmarkEnd w:id="2830"/>
      <w:bookmarkEnd w:id="2831"/>
    </w:p>
    <w:p w14:paraId="1CD0C368" w14:textId="77777777" w:rsidR="0023071F" w:rsidRDefault="0023071F" w:rsidP="0023071F">
      <w:pPr>
        <w:pStyle w:val="af6"/>
        <w:keepNext/>
        <w:rPr>
          <w:rtl/>
        </w:rPr>
      </w:pPr>
      <w:bookmarkStart w:id="2832" w:name="_ETM_Q1_3738524"/>
      <w:bookmarkStart w:id="2833" w:name="_ETM_Q1_3738572"/>
      <w:bookmarkStart w:id="2834" w:name="_ETM_Q1_3740156"/>
      <w:bookmarkStart w:id="2835" w:name="_ETM_Q1_3740550"/>
      <w:bookmarkStart w:id="2836" w:name="_ETM_Q1_3740581"/>
      <w:bookmarkStart w:id="2837" w:name="ET_yor_5069_247"/>
      <w:bookmarkEnd w:id="2832"/>
      <w:bookmarkEnd w:id="2833"/>
      <w:bookmarkEnd w:id="2834"/>
      <w:bookmarkEnd w:id="2835"/>
      <w:bookmarkEnd w:id="2836"/>
      <w:r w:rsidRPr="0023071F">
        <w:rPr>
          <w:rStyle w:val="TagStyle"/>
          <w:rtl/>
        </w:rPr>
        <w:t xml:space="preserve"> &lt;&lt; </w:t>
      </w:r>
      <w:proofErr w:type="spellStart"/>
      <w:r w:rsidRPr="0023071F">
        <w:rPr>
          <w:rStyle w:val="TagStyle"/>
          <w:rtl/>
        </w:rPr>
        <w:t>יור</w:t>
      </w:r>
      <w:proofErr w:type="spellEnd"/>
      <w:r w:rsidRPr="0023071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307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7"/>
    </w:p>
    <w:p w14:paraId="71109179" w14:textId="77777777" w:rsidR="0023071F" w:rsidRDefault="0023071F" w:rsidP="0023071F">
      <w:pPr>
        <w:pStyle w:val="KeepWithNext"/>
        <w:rPr>
          <w:rtl/>
        </w:rPr>
      </w:pPr>
    </w:p>
    <w:p w14:paraId="6F15B50F" w14:textId="2229EC63" w:rsidR="0023071F" w:rsidRDefault="0023071F" w:rsidP="0023071F">
      <w:pPr>
        <w:rPr>
          <w:rtl/>
        </w:rPr>
      </w:pPr>
      <w:r>
        <w:rPr>
          <w:rFonts w:hint="cs"/>
          <w:rtl/>
        </w:rPr>
        <w:t xml:space="preserve">מה אם </w:t>
      </w:r>
      <w:r w:rsidR="001A1C2C">
        <w:rPr>
          <w:rFonts w:hint="cs"/>
          <w:rtl/>
        </w:rPr>
        <w:t>האימא שיש לה ילד בן</w:t>
      </w:r>
      <w:r>
        <w:rPr>
          <w:rFonts w:hint="cs"/>
          <w:rtl/>
        </w:rPr>
        <w:t xml:space="preserve"> שלוש נדרשת לבידוד?</w:t>
      </w:r>
    </w:p>
    <w:p w14:paraId="7DC93A60" w14:textId="77777777" w:rsidR="0023071F" w:rsidRDefault="0023071F" w:rsidP="0023071F">
      <w:pPr>
        <w:rPr>
          <w:rtl/>
        </w:rPr>
      </w:pPr>
      <w:bookmarkStart w:id="2838" w:name="_ETM_Q1_3748336"/>
      <w:bookmarkStart w:id="2839" w:name="_ETM_Q1_3748390"/>
      <w:bookmarkStart w:id="2840" w:name="_ETM_Q1_3748827"/>
      <w:bookmarkEnd w:id="2838"/>
      <w:bookmarkEnd w:id="2839"/>
      <w:bookmarkEnd w:id="2840"/>
    </w:p>
    <w:p w14:paraId="39C2E34D" w14:textId="77777777" w:rsidR="0023071F" w:rsidRDefault="0023071F" w:rsidP="0023071F">
      <w:pPr>
        <w:pStyle w:val="af9"/>
        <w:keepNext/>
        <w:rPr>
          <w:rtl/>
        </w:rPr>
      </w:pPr>
      <w:bookmarkStart w:id="2841" w:name="_ETM_Q1_3748875"/>
      <w:bookmarkStart w:id="2842" w:name="_ETM_Q1_3752678"/>
      <w:bookmarkStart w:id="2843" w:name="_ETM_Q1_3752732"/>
      <w:bookmarkStart w:id="2844" w:name="_ETM_Q1_3755227"/>
      <w:bookmarkStart w:id="2845" w:name="ET_guest_ענת_צוראל_פרבר_248"/>
      <w:bookmarkEnd w:id="2841"/>
      <w:bookmarkEnd w:id="2842"/>
      <w:bookmarkEnd w:id="2843"/>
      <w:bookmarkEnd w:id="2844"/>
      <w:r w:rsidRPr="0023071F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צוראל</w:t>
      </w:r>
      <w:proofErr w:type="spellEnd"/>
      <w:r>
        <w:rPr>
          <w:rtl/>
        </w:rPr>
        <w:t xml:space="preserve"> פרבר:</w:t>
      </w:r>
      <w:r w:rsidRPr="002307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45"/>
    </w:p>
    <w:p w14:paraId="46002D38" w14:textId="77777777" w:rsidR="0023071F" w:rsidRDefault="0023071F" w:rsidP="0023071F">
      <w:pPr>
        <w:pStyle w:val="KeepWithNext"/>
        <w:rPr>
          <w:rtl/>
        </w:rPr>
      </w:pPr>
    </w:p>
    <w:p w14:paraId="29E2BA0D" w14:textId="77777777" w:rsidR="0023071F" w:rsidRDefault="0023071F" w:rsidP="0023071F">
      <w:pPr>
        <w:rPr>
          <w:rtl/>
        </w:rPr>
      </w:pPr>
      <w:bookmarkStart w:id="2846" w:name="_ETM_Q1_3755667"/>
      <w:bookmarkStart w:id="2847" w:name="_ETM_Q1_3755694"/>
      <w:bookmarkEnd w:id="2846"/>
      <w:bookmarkEnd w:id="2847"/>
      <w:r>
        <w:rPr>
          <w:rFonts w:hint="cs"/>
          <w:rtl/>
        </w:rPr>
        <w:t>אתה לא יכול להפריד ביניהם.</w:t>
      </w:r>
    </w:p>
    <w:p w14:paraId="03997ED3" w14:textId="77777777" w:rsidR="0023071F" w:rsidRDefault="0023071F" w:rsidP="0023071F">
      <w:pPr>
        <w:ind w:firstLine="0"/>
        <w:rPr>
          <w:rtl/>
        </w:rPr>
      </w:pPr>
      <w:bookmarkStart w:id="2848" w:name="_ETM_Q1_3756744"/>
      <w:bookmarkStart w:id="2849" w:name="_ETM_Q1_3756797"/>
      <w:bookmarkEnd w:id="2848"/>
      <w:bookmarkEnd w:id="2849"/>
    </w:p>
    <w:p w14:paraId="1E26D210" w14:textId="77777777" w:rsidR="0023071F" w:rsidRDefault="0023071F" w:rsidP="0023071F">
      <w:pPr>
        <w:pStyle w:val="af9"/>
        <w:keepNext/>
        <w:rPr>
          <w:rtl/>
        </w:rPr>
      </w:pPr>
      <w:bookmarkStart w:id="2850" w:name="_ETM_Q1_3757180"/>
      <w:bookmarkStart w:id="2851" w:name="_ETM_Q1_3757229"/>
      <w:bookmarkStart w:id="2852" w:name="_ETM_Q1_3759759"/>
      <w:bookmarkStart w:id="2853" w:name="ET_guest_משכית_בנדל_249"/>
      <w:bookmarkEnd w:id="2850"/>
      <w:bookmarkEnd w:id="2851"/>
      <w:bookmarkEnd w:id="2852"/>
      <w:r w:rsidRPr="0023071F">
        <w:rPr>
          <w:rStyle w:val="TagStyle"/>
          <w:rtl/>
        </w:rPr>
        <w:t xml:space="preserve"> &lt;&lt; אורח &gt;&gt; </w:t>
      </w:r>
      <w:r>
        <w:rPr>
          <w:rtl/>
        </w:rPr>
        <w:t>משכית בנדל:</w:t>
      </w:r>
      <w:r w:rsidRPr="002307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53"/>
    </w:p>
    <w:p w14:paraId="6FE64F37" w14:textId="77777777" w:rsidR="0023071F" w:rsidRDefault="0023071F" w:rsidP="0023071F">
      <w:pPr>
        <w:pStyle w:val="KeepWithNext"/>
        <w:rPr>
          <w:rtl/>
        </w:rPr>
      </w:pPr>
    </w:p>
    <w:p w14:paraId="03D2B2E0" w14:textId="27A9DF22" w:rsidR="002818E2" w:rsidRDefault="0023071F" w:rsidP="00DD59C0">
      <w:pPr>
        <w:rPr>
          <w:rtl/>
        </w:rPr>
      </w:pPr>
      <w:bookmarkStart w:id="2854" w:name="_ETM_Q1_3760176"/>
      <w:bookmarkStart w:id="2855" w:name="_ETM_Q1_3760206"/>
      <w:bookmarkEnd w:id="2854"/>
      <w:bookmarkEnd w:id="2855"/>
      <w:r>
        <w:rPr>
          <w:rFonts w:hint="cs"/>
          <w:rtl/>
        </w:rPr>
        <w:t>ברירת המחדל היא ש</w:t>
      </w:r>
      <w:bookmarkStart w:id="2856" w:name="_ETM_Q1_3761387"/>
      <w:bookmarkEnd w:id="2856"/>
      <w:r w:rsidR="00DD59C0">
        <w:rPr>
          <w:rFonts w:hint="cs"/>
          <w:rtl/>
        </w:rPr>
        <w:t xml:space="preserve">משפחה יכולה לשהות בבידוד </w:t>
      </w:r>
      <w:r>
        <w:rPr>
          <w:rFonts w:hint="cs"/>
          <w:rtl/>
        </w:rPr>
        <w:t xml:space="preserve">יחד בבית, ובלבד </w:t>
      </w:r>
      <w:bookmarkStart w:id="2857" w:name="_ETM_Q1_3761543"/>
      <w:bookmarkEnd w:id="2857"/>
      <w:r>
        <w:rPr>
          <w:rFonts w:hint="cs"/>
          <w:rtl/>
        </w:rPr>
        <w:t xml:space="preserve">שהיא מקפידה על הוראות הבידוד. במקרים שהיא </w:t>
      </w:r>
      <w:bookmarkStart w:id="2858" w:name="_ETM_Q1_3767849"/>
      <w:bookmarkEnd w:id="2858"/>
      <w:r>
        <w:rPr>
          <w:rFonts w:hint="cs"/>
          <w:rtl/>
        </w:rPr>
        <w:t>ל</w:t>
      </w:r>
      <w:r w:rsidR="001A1C2C">
        <w:rPr>
          <w:rFonts w:hint="cs"/>
          <w:rtl/>
        </w:rPr>
        <w:t>א יכולה להקפיד על הוראות הבידוד</w:t>
      </w:r>
      <w:r w:rsidR="00DD59C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A1C2C">
        <w:rPr>
          <w:rFonts w:hint="cs"/>
          <w:rtl/>
        </w:rPr>
        <w:t xml:space="preserve">מוציאים אותה למלונית. </w:t>
      </w:r>
      <w:bookmarkStart w:id="2859" w:name="_ETM_Q1_3770410"/>
      <w:bookmarkEnd w:id="2859"/>
      <w:r w:rsidR="001A1C2C">
        <w:rPr>
          <w:rFonts w:hint="cs"/>
          <w:rtl/>
        </w:rPr>
        <w:t>מ</w:t>
      </w:r>
      <w:r>
        <w:rPr>
          <w:rFonts w:hint="cs"/>
          <w:rtl/>
        </w:rPr>
        <w:t>ה ההבדל אם  המשפחה תהיה במלונית או תהיה בבית</w:t>
      </w:r>
      <w:bookmarkStart w:id="2860" w:name="_ETM_Q1_3779936"/>
      <w:bookmarkEnd w:id="2860"/>
      <w:r w:rsidR="001A1C2C">
        <w:rPr>
          <w:rFonts w:hint="cs"/>
          <w:rtl/>
        </w:rPr>
        <w:t>?</w:t>
      </w:r>
      <w:r>
        <w:rPr>
          <w:rFonts w:hint="cs"/>
          <w:rtl/>
        </w:rPr>
        <w:t xml:space="preserve"> אם היא מקיימת את הוראות הבידוד, זה אותו דבר. אם </w:t>
      </w:r>
      <w:bookmarkStart w:id="2861" w:name="_ETM_Q1_3782414"/>
      <w:bookmarkEnd w:id="2861"/>
      <w:r>
        <w:rPr>
          <w:rFonts w:hint="cs"/>
          <w:rtl/>
        </w:rPr>
        <w:t xml:space="preserve">אנחנו מניחים שהיא לא מקיימת את הוראות </w:t>
      </w:r>
      <w:bookmarkStart w:id="2862" w:name="_ETM_Q1_3783393"/>
      <w:bookmarkEnd w:id="2862"/>
      <w:r>
        <w:rPr>
          <w:rFonts w:hint="cs"/>
          <w:rtl/>
        </w:rPr>
        <w:t xml:space="preserve">הבידוד, זה כבר דבר אחר. </w:t>
      </w:r>
      <w:r w:rsidR="002818E2">
        <w:rPr>
          <w:rFonts w:hint="cs"/>
          <w:rtl/>
        </w:rPr>
        <w:t xml:space="preserve">  </w:t>
      </w:r>
      <w:bookmarkStart w:id="2863" w:name="_ETM_Q1_3483149"/>
      <w:bookmarkEnd w:id="2863"/>
    </w:p>
    <w:p w14:paraId="19DCC20F" w14:textId="1CDDC5B8" w:rsidR="00DD3BE3" w:rsidRDefault="00DD3BE3" w:rsidP="00DD3BE3">
      <w:pPr>
        <w:ind w:firstLine="0"/>
        <w:rPr>
          <w:rtl/>
        </w:rPr>
      </w:pPr>
      <w:bookmarkStart w:id="2864" w:name="_ETM_Q1_3781847"/>
      <w:bookmarkEnd w:id="2864"/>
    </w:p>
    <w:p w14:paraId="3EC08F7A" w14:textId="6533A5F5" w:rsidR="00DD3BE3" w:rsidRDefault="00DD3BE3" w:rsidP="00DD3BE3">
      <w:pPr>
        <w:pStyle w:val="af9"/>
        <w:keepNext/>
        <w:rPr>
          <w:rtl/>
        </w:rPr>
      </w:pPr>
      <w:bookmarkStart w:id="2865" w:name="_ETM_Q1_3782587"/>
      <w:bookmarkStart w:id="2866" w:name="_ETM_Q1_3782633"/>
      <w:bookmarkStart w:id="2867" w:name="_ETM_Q1_3785209"/>
      <w:bookmarkStart w:id="2868" w:name="ET_guest_ענת_צוראל_פרבר_250"/>
      <w:bookmarkEnd w:id="2865"/>
      <w:bookmarkEnd w:id="2866"/>
      <w:bookmarkEnd w:id="2867"/>
      <w:r w:rsidRPr="00DD3BE3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צוראל</w:t>
      </w:r>
      <w:proofErr w:type="spellEnd"/>
      <w:r>
        <w:rPr>
          <w:rtl/>
        </w:rPr>
        <w:t xml:space="preserve"> פרבר:</w:t>
      </w:r>
      <w:r w:rsidRPr="00DD3B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68"/>
    </w:p>
    <w:p w14:paraId="097282D2" w14:textId="79BD0FA0" w:rsidR="00DD3BE3" w:rsidRDefault="00DD3BE3" w:rsidP="00DD3BE3">
      <w:pPr>
        <w:pStyle w:val="KeepWithNext"/>
        <w:rPr>
          <w:rtl/>
        </w:rPr>
      </w:pPr>
    </w:p>
    <w:p w14:paraId="650D623C" w14:textId="5D14D2E3" w:rsidR="00DD3BE3" w:rsidRDefault="00DD3BE3" w:rsidP="00DD3BE3">
      <w:pPr>
        <w:rPr>
          <w:rtl/>
        </w:rPr>
      </w:pPr>
      <w:bookmarkStart w:id="2869" w:name="_ETM_Q1_3785608"/>
      <w:bookmarkStart w:id="2870" w:name="_ETM_Q1_3785635"/>
      <w:bookmarkEnd w:id="2869"/>
      <w:bookmarkEnd w:id="2870"/>
      <w:r>
        <w:rPr>
          <w:rFonts w:hint="cs"/>
          <w:rtl/>
        </w:rPr>
        <w:t>זה חלק מהשיקולים שהרופא המחוזי לוקח.</w:t>
      </w:r>
    </w:p>
    <w:p w14:paraId="02EB2F20" w14:textId="70785222" w:rsidR="00DD3BE3" w:rsidRDefault="00DD3BE3" w:rsidP="00DD3BE3">
      <w:pPr>
        <w:rPr>
          <w:rtl/>
        </w:rPr>
      </w:pPr>
    </w:p>
    <w:p w14:paraId="60E79F9D" w14:textId="40E14C31" w:rsidR="00DD3BE3" w:rsidRDefault="00DD3BE3" w:rsidP="00DD3BE3">
      <w:pPr>
        <w:pStyle w:val="af9"/>
        <w:keepNext/>
        <w:rPr>
          <w:rtl/>
        </w:rPr>
      </w:pPr>
      <w:bookmarkStart w:id="2871" w:name="_ETM_Q1_3787123"/>
      <w:bookmarkStart w:id="2872" w:name="ET_guest_משכית_בנדל_251"/>
      <w:bookmarkEnd w:id="2871"/>
      <w:r w:rsidRPr="00DD3BE3">
        <w:rPr>
          <w:rStyle w:val="TagStyle"/>
          <w:rtl/>
        </w:rPr>
        <w:t xml:space="preserve"> &lt;&lt; אורח &gt;&gt; </w:t>
      </w:r>
      <w:r>
        <w:rPr>
          <w:rtl/>
        </w:rPr>
        <w:t>משכית בנדל:</w:t>
      </w:r>
      <w:r w:rsidRPr="00DD3B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72"/>
    </w:p>
    <w:p w14:paraId="1E34CDB8" w14:textId="4D2108BD" w:rsidR="00DD3BE3" w:rsidRDefault="00DD3BE3" w:rsidP="00DD3BE3">
      <w:pPr>
        <w:pStyle w:val="KeepWithNext"/>
        <w:rPr>
          <w:rtl/>
        </w:rPr>
      </w:pPr>
    </w:p>
    <w:p w14:paraId="07591D7F" w14:textId="1ACC8C13" w:rsidR="00DD3BE3" w:rsidRDefault="00DD3BE3" w:rsidP="00DD3BE3">
      <w:pPr>
        <w:rPr>
          <w:rtl/>
        </w:rPr>
      </w:pPr>
      <w:bookmarkStart w:id="2873" w:name="_ETM_Q1_3787497"/>
      <w:bookmarkStart w:id="2874" w:name="_ETM_Q1_3787524"/>
      <w:bookmarkEnd w:id="2873"/>
      <w:bookmarkEnd w:id="2874"/>
      <w:r>
        <w:rPr>
          <w:rFonts w:hint="cs"/>
          <w:rtl/>
        </w:rPr>
        <w:t xml:space="preserve">זה לא כתוב </w:t>
      </w:r>
      <w:bookmarkStart w:id="2875" w:name="_ETM_Q1_3790475"/>
      <w:bookmarkEnd w:id="2875"/>
      <w:r>
        <w:rPr>
          <w:rFonts w:hint="cs"/>
          <w:rtl/>
        </w:rPr>
        <w:t xml:space="preserve">כאן. </w:t>
      </w:r>
    </w:p>
    <w:p w14:paraId="342662AF" w14:textId="01C5B5B5" w:rsidR="00DD3BE3" w:rsidRDefault="00DD3BE3" w:rsidP="00DD3BE3">
      <w:pPr>
        <w:rPr>
          <w:rtl/>
        </w:rPr>
      </w:pPr>
      <w:bookmarkStart w:id="2876" w:name="_ETM_Q1_3791906"/>
      <w:bookmarkStart w:id="2877" w:name="_ETM_Q1_3791952"/>
      <w:bookmarkStart w:id="2878" w:name="_ETM_Q1_3792046"/>
      <w:bookmarkEnd w:id="2876"/>
      <w:bookmarkEnd w:id="2877"/>
      <w:bookmarkEnd w:id="2878"/>
    </w:p>
    <w:p w14:paraId="42BA8992" w14:textId="0ECCAA86" w:rsidR="00DD3BE3" w:rsidRDefault="00DD3BE3" w:rsidP="00DD3BE3">
      <w:pPr>
        <w:pStyle w:val="af9"/>
        <w:keepNext/>
        <w:rPr>
          <w:rtl/>
        </w:rPr>
      </w:pPr>
      <w:bookmarkStart w:id="2879" w:name="_ETM_Q1_3792106"/>
      <w:bookmarkStart w:id="2880" w:name="_ETM_Q1_3793670"/>
      <w:bookmarkStart w:id="2881" w:name="ET_guest_מיכל_גולדברג_252"/>
      <w:bookmarkEnd w:id="2879"/>
      <w:bookmarkEnd w:id="2880"/>
      <w:r w:rsidRPr="00DD3BE3">
        <w:rPr>
          <w:rStyle w:val="TagStyle"/>
          <w:rtl/>
        </w:rPr>
        <w:t xml:space="preserve"> &lt;&lt; אורח &gt;&gt; </w:t>
      </w:r>
      <w:r>
        <w:rPr>
          <w:rtl/>
        </w:rPr>
        <w:t>מיכל גולדברג:</w:t>
      </w:r>
      <w:r w:rsidRPr="00DD3B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81"/>
    </w:p>
    <w:p w14:paraId="5CB67EEA" w14:textId="63140811" w:rsidR="00DD3BE3" w:rsidRDefault="00DD3BE3" w:rsidP="00DD3BE3">
      <w:pPr>
        <w:pStyle w:val="KeepWithNext"/>
        <w:rPr>
          <w:rtl/>
        </w:rPr>
      </w:pPr>
    </w:p>
    <w:p w14:paraId="12866EFD" w14:textId="455EE986" w:rsidR="00DD3BE3" w:rsidRDefault="00DD3BE3" w:rsidP="00DD3BE3">
      <w:pPr>
        <w:rPr>
          <w:rtl/>
        </w:rPr>
      </w:pPr>
      <w:bookmarkStart w:id="2882" w:name="_ETM_Q1_3794095"/>
      <w:bookmarkStart w:id="2883" w:name="_ETM_Q1_3794131"/>
      <w:bookmarkEnd w:id="2882"/>
      <w:bookmarkEnd w:id="2883"/>
      <w:r>
        <w:rPr>
          <w:rFonts w:hint="cs"/>
          <w:rtl/>
        </w:rPr>
        <w:t>זה גם לא צריך להיות כתוב.</w:t>
      </w:r>
    </w:p>
    <w:p w14:paraId="6531922B" w14:textId="3889DE7D" w:rsidR="00DD3BE3" w:rsidRDefault="00DD3BE3" w:rsidP="00DD3BE3">
      <w:pPr>
        <w:rPr>
          <w:rtl/>
        </w:rPr>
      </w:pPr>
      <w:bookmarkStart w:id="2884" w:name="_ETM_Q1_3800303"/>
      <w:bookmarkStart w:id="2885" w:name="_ETM_Q1_3800359"/>
      <w:bookmarkEnd w:id="2884"/>
      <w:bookmarkEnd w:id="2885"/>
    </w:p>
    <w:p w14:paraId="46C3370E" w14:textId="24C38B3D" w:rsidR="00DD3BE3" w:rsidRDefault="00DD3BE3" w:rsidP="00DD3BE3">
      <w:pPr>
        <w:pStyle w:val="af6"/>
        <w:keepNext/>
        <w:rPr>
          <w:rtl/>
        </w:rPr>
      </w:pPr>
      <w:bookmarkStart w:id="2886" w:name="_ETM_Q1_3800453"/>
      <w:bookmarkStart w:id="2887" w:name="_ETM_Q1_3800503"/>
      <w:bookmarkStart w:id="2888" w:name="_ETM_Q1_3801540"/>
      <w:bookmarkStart w:id="2889" w:name="ET_yor_5069_253"/>
      <w:bookmarkEnd w:id="2886"/>
      <w:bookmarkEnd w:id="2887"/>
      <w:bookmarkEnd w:id="2888"/>
      <w:r w:rsidRPr="00DD3BE3">
        <w:rPr>
          <w:rStyle w:val="TagStyle"/>
          <w:rtl/>
        </w:rPr>
        <w:t xml:space="preserve"> &lt;&lt; </w:t>
      </w:r>
      <w:proofErr w:type="spellStart"/>
      <w:r w:rsidRPr="00DD3BE3">
        <w:rPr>
          <w:rStyle w:val="TagStyle"/>
          <w:rtl/>
        </w:rPr>
        <w:t>יור</w:t>
      </w:r>
      <w:proofErr w:type="spellEnd"/>
      <w:r w:rsidRPr="00DD3BE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D3B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9"/>
    </w:p>
    <w:p w14:paraId="7CC1617F" w14:textId="22FB138C" w:rsidR="00DD3BE3" w:rsidRDefault="00DD3BE3" w:rsidP="00DD3BE3">
      <w:pPr>
        <w:pStyle w:val="KeepWithNext"/>
        <w:rPr>
          <w:rtl/>
          <w:lang w:eastAsia="he-IL"/>
        </w:rPr>
      </w:pPr>
    </w:p>
    <w:p w14:paraId="15299BEF" w14:textId="08766822" w:rsidR="00DD3BE3" w:rsidRDefault="00DD3BE3" w:rsidP="00DD3BE3">
      <w:pPr>
        <w:rPr>
          <w:rtl/>
          <w:lang w:eastAsia="he-IL"/>
        </w:rPr>
      </w:pPr>
      <w:bookmarkStart w:id="2890" w:name="_ETM_Q1_3801973"/>
      <w:bookmarkStart w:id="2891" w:name="_ETM_Q1_3801999"/>
      <w:bookmarkEnd w:id="2890"/>
      <w:bookmarkEnd w:id="2891"/>
      <w:r>
        <w:rPr>
          <w:rFonts w:hint="cs"/>
          <w:rtl/>
          <w:lang w:eastAsia="he-IL"/>
        </w:rPr>
        <w:t xml:space="preserve">אולי </w:t>
      </w:r>
      <w:bookmarkStart w:id="2892" w:name="_ETM_Q1_3805770"/>
      <w:bookmarkEnd w:id="2892"/>
      <w:r>
        <w:rPr>
          <w:rFonts w:hint="cs"/>
          <w:rtl/>
          <w:lang w:eastAsia="he-IL"/>
        </w:rPr>
        <w:t xml:space="preserve">אפשר בהנחיות של משרד הבריאות לחדד את שיקול הדעת </w:t>
      </w:r>
      <w:bookmarkStart w:id="2893" w:name="_ETM_Q1_3816600"/>
      <w:bookmarkEnd w:id="2893"/>
      <w:r>
        <w:rPr>
          <w:rFonts w:hint="cs"/>
          <w:rtl/>
          <w:lang w:eastAsia="he-IL"/>
        </w:rPr>
        <w:t xml:space="preserve">במקרים מסוימים. </w:t>
      </w:r>
    </w:p>
    <w:p w14:paraId="41858597" w14:textId="337789ED" w:rsidR="00DD3BE3" w:rsidRDefault="00DD3BE3" w:rsidP="00DD3BE3">
      <w:pPr>
        <w:ind w:firstLine="0"/>
        <w:rPr>
          <w:rtl/>
          <w:lang w:eastAsia="he-IL"/>
        </w:rPr>
      </w:pPr>
      <w:bookmarkStart w:id="2894" w:name="_ETM_Q1_3828127"/>
      <w:bookmarkStart w:id="2895" w:name="_ETM_Q1_3828193"/>
      <w:bookmarkEnd w:id="2894"/>
      <w:bookmarkEnd w:id="2895"/>
    </w:p>
    <w:p w14:paraId="6A2F85DA" w14:textId="6A0732A3" w:rsidR="00DD3BE3" w:rsidRDefault="00DD3BE3" w:rsidP="00DD3BE3">
      <w:pPr>
        <w:pStyle w:val="af9"/>
        <w:keepNext/>
        <w:rPr>
          <w:rtl/>
          <w:lang w:eastAsia="he-IL"/>
        </w:rPr>
      </w:pPr>
      <w:bookmarkStart w:id="2896" w:name="_ETM_Q1_3828659"/>
      <w:bookmarkStart w:id="2897" w:name="_ETM_Q1_3828713"/>
      <w:bookmarkStart w:id="2898" w:name="_ETM_Q1_3830456"/>
      <w:bookmarkStart w:id="2899" w:name="ET_guest_מיכל_גולדברג_254"/>
      <w:bookmarkEnd w:id="2896"/>
      <w:bookmarkEnd w:id="2897"/>
      <w:bookmarkEnd w:id="2898"/>
      <w:r w:rsidRPr="00DD3B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DD3B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99"/>
    </w:p>
    <w:p w14:paraId="312E9971" w14:textId="5533C589" w:rsidR="00DD3BE3" w:rsidRDefault="00DD3BE3" w:rsidP="00DD3BE3">
      <w:pPr>
        <w:pStyle w:val="KeepWithNext"/>
        <w:rPr>
          <w:rtl/>
          <w:lang w:eastAsia="he-IL"/>
        </w:rPr>
      </w:pPr>
    </w:p>
    <w:p w14:paraId="3E2E05DE" w14:textId="5E2F3BA3" w:rsidR="00DD3BE3" w:rsidRDefault="00DD3BE3" w:rsidP="00DD3BE3">
      <w:pPr>
        <w:rPr>
          <w:rtl/>
          <w:lang w:eastAsia="he-IL"/>
        </w:rPr>
      </w:pPr>
      <w:bookmarkStart w:id="2900" w:name="_ETM_Q1_3830933"/>
      <w:bookmarkStart w:id="2901" w:name="_ETM_Q1_3830961"/>
      <w:bookmarkEnd w:id="2900"/>
      <w:bookmarkEnd w:id="2901"/>
      <w:r>
        <w:rPr>
          <w:rFonts w:hint="cs"/>
          <w:rtl/>
          <w:lang w:eastAsia="he-IL"/>
        </w:rPr>
        <w:t xml:space="preserve">זה כבר נמצא בהנחיות. לא מדובר </w:t>
      </w:r>
      <w:bookmarkStart w:id="2902" w:name="_ETM_Q1_3831909"/>
      <w:bookmarkEnd w:id="2902"/>
      <w:r>
        <w:rPr>
          <w:rFonts w:hint="cs"/>
          <w:rtl/>
          <w:lang w:eastAsia="he-IL"/>
        </w:rPr>
        <w:t xml:space="preserve">בהנחיות מכוח החוק הזה. כל חובת הבידוד וההוראות </w:t>
      </w:r>
      <w:bookmarkStart w:id="2903" w:name="_ETM_Q1_3836945"/>
      <w:bookmarkEnd w:id="2903"/>
      <w:r>
        <w:rPr>
          <w:rFonts w:hint="cs"/>
          <w:rtl/>
          <w:lang w:eastAsia="he-IL"/>
        </w:rPr>
        <w:t xml:space="preserve">של הבידוד מוסדרות בצו בריאות העם, לפי סעיף 20 בפקודת </w:t>
      </w:r>
      <w:bookmarkStart w:id="2904" w:name="_ETM_Q1_3840988"/>
      <w:bookmarkEnd w:id="2904"/>
      <w:r>
        <w:rPr>
          <w:rFonts w:hint="cs"/>
          <w:rtl/>
          <w:lang w:eastAsia="he-IL"/>
        </w:rPr>
        <w:t xml:space="preserve">בריאות העם. פה אנחנו דנים בסמכות של הרופא לשלוח. </w:t>
      </w:r>
      <w:bookmarkStart w:id="2905" w:name="_ETM_Q1_3845637"/>
      <w:bookmarkEnd w:id="2905"/>
    </w:p>
    <w:p w14:paraId="14A2F47B" w14:textId="4D53C426" w:rsidR="00DD3BE3" w:rsidRDefault="00DD3BE3" w:rsidP="00DD3BE3">
      <w:pPr>
        <w:ind w:firstLine="0"/>
        <w:rPr>
          <w:rtl/>
          <w:lang w:eastAsia="he-IL"/>
        </w:rPr>
      </w:pPr>
      <w:bookmarkStart w:id="2906" w:name="_ETM_Q1_3845828"/>
      <w:bookmarkStart w:id="2907" w:name="_ETM_Q1_3845888"/>
      <w:bookmarkStart w:id="2908" w:name="_ETM_Q1_3846125"/>
      <w:bookmarkStart w:id="2909" w:name="_ETM_Q1_3846189"/>
      <w:bookmarkEnd w:id="2906"/>
      <w:bookmarkEnd w:id="2907"/>
      <w:bookmarkEnd w:id="2908"/>
      <w:bookmarkEnd w:id="2909"/>
    </w:p>
    <w:p w14:paraId="63BF264A" w14:textId="76D83FA8" w:rsidR="00DD3BE3" w:rsidRDefault="00DD3BE3" w:rsidP="00DD3BE3">
      <w:pPr>
        <w:pStyle w:val="af9"/>
        <w:keepNext/>
        <w:rPr>
          <w:rtl/>
          <w:lang w:eastAsia="he-IL"/>
        </w:rPr>
      </w:pPr>
      <w:bookmarkStart w:id="2910" w:name="_ETM_Q1_3846912"/>
      <w:bookmarkStart w:id="2911" w:name="_ETM_Q1_3846964"/>
      <w:bookmarkStart w:id="2912" w:name="_ETM_Q1_3847741"/>
      <w:bookmarkStart w:id="2913" w:name="ET_guest_ענת_צוראל_פרבר_256"/>
      <w:bookmarkEnd w:id="2910"/>
      <w:bookmarkEnd w:id="2911"/>
      <w:bookmarkEnd w:id="2912"/>
      <w:r w:rsidRPr="00DD3B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צוראל</w:t>
      </w:r>
      <w:proofErr w:type="spellEnd"/>
      <w:r>
        <w:rPr>
          <w:rtl/>
          <w:lang w:eastAsia="he-IL"/>
        </w:rPr>
        <w:t xml:space="preserve"> פרבר:</w:t>
      </w:r>
      <w:r w:rsidRPr="00DD3B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13"/>
    </w:p>
    <w:p w14:paraId="610F17BA" w14:textId="5B950690" w:rsidR="00DD3BE3" w:rsidRDefault="00DD3BE3" w:rsidP="00DD3BE3">
      <w:pPr>
        <w:pStyle w:val="KeepWithNext"/>
        <w:rPr>
          <w:rtl/>
          <w:lang w:eastAsia="he-IL"/>
        </w:rPr>
      </w:pPr>
    </w:p>
    <w:p w14:paraId="7F29B074" w14:textId="14963EB9" w:rsidR="00DD3BE3" w:rsidRDefault="00DD3BE3" w:rsidP="00DD3BE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נמצא בנהלים.</w:t>
      </w:r>
    </w:p>
    <w:p w14:paraId="62F0EB6A" w14:textId="77777777" w:rsidR="00DD3BE3" w:rsidRPr="00DD3BE3" w:rsidRDefault="00DD3BE3" w:rsidP="00DD3BE3">
      <w:pPr>
        <w:rPr>
          <w:rtl/>
          <w:lang w:eastAsia="he-IL"/>
        </w:rPr>
      </w:pPr>
    </w:p>
    <w:p w14:paraId="00D50B7F" w14:textId="196E3993" w:rsidR="00DD3BE3" w:rsidRDefault="00DD3BE3" w:rsidP="00DD3BE3">
      <w:pPr>
        <w:pStyle w:val="af6"/>
        <w:keepNext/>
        <w:rPr>
          <w:rtl/>
        </w:rPr>
      </w:pPr>
      <w:bookmarkStart w:id="2914" w:name="ET_yor_5069_255"/>
      <w:r w:rsidRPr="00DD3BE3">
        <w:rPr>
          <w:rStyle w:val="TagStyle"/>
          <w:rtl/>
        </w:rPr>
        <w:t xml:space="preserve"> &lt;&lt; </w:t>
      </w:r>
      <w:proofErr w:type="spellStart"/>
      <w:r w:rsidRPr="00DD3BE3">
        <w:rPr>
          <w:rStyle w:val="TagStyle"/>
          <w:rtl/>
        </w:rPr>
        <w:t>יור</w:t>
      </w:r>
      <w:proofErr w:type="spellEnd"/>
      <w:r w:rsidRPr="00DD3BE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D3B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4"/>
    </w:p>
    <w:p w14:paraId="34A3841C" w14:textId="28AD3D40" w:rsidR="00DD3BE3" w:rsidRDefault="00DD3BE3" w:rsidP="00DD3BE3">
      <w:pPr>
        <w:pStyle w:val="KeepWithNext"/>
        <w:rPr>
          <w:rtl/>
          <w:lang w:eastAsia="he-IL"/>
        </w:rPr>
      </w:pPr>
    </w:p>
    <w:p w14:paraId="19138ACE" w14:textId="00F9A745" w:rsidR="00DD3BE3" w:rsidRDefault="00DD3BE3" w:rsidP="00DD3BE3">
      <w:pPr>
        <w:rPr>
          <w:rtl/>
          <w:lang w:eastAsia="he-IL"/>
        </w:rPr>
      </w:pPr>
      <w:bookmarkStart w:id="2915" w:name="_ETM_Q1_3848169"/>
      <w:bookmarkStart w:id="2916" w:name="_ETM_Q1_3848202"/>
      <w:bookmarkEnd w:id="2915"/>
      <w:bookmarkEnd w:id="2916"/>
      <w:r>
        <w:rPr>
          <w:rFonts w:hint="cs"/>
          <w:rtl/>
          <w:lang w:eastAsia="he-IL"/>
        </w:rPr>
        <w:t xml:space="preserve">ההנחיות לרופא צריכות להיות כאלו שהוא ייקח בחשבון גם את </w:t>
      </w:r>
      <w:bookmarkStart w:id="2917" w:name="_ETM_Q1_3852617"/>
      <w:bookmarkEnd w:id="2917"/>
      <w:r>
        <w:rPr>
          <w:rFonts w:hint="cs"/>
          <w:rtl/>
          <w:lang w:eastAsia="he-IL"/>
        </w:rPr>
        <w:t xml:space="preserve">הדבר הזה. </w:t>
      </w:r>
    </w:p>
    <w:p w14:paraId="25B49408" w14:textId="697DA93C" w:rsidR="00DD3BE3" w:rsidRDefault="00DD3BE3" w:rsidP="00DD3BE3">
      <w:pPr>
        <w:ind w:firstLine="0"/>
        <w:rPr>
          <w:rtl/>
          <w:lang w:eastAsia="he-IL"/>
        </w:rPr>
      </w:pPr>
      <w:bookmarkStart w:id="2918" w:name="_ETM_Q1_3856927"/>
      <w:bookmarkStart w:id="2919" w:name="_ETM_Q1_3856989"/>
      <w:bookmarkStart w:id="2920" w:name="_ETM_Q1_3857117"/>
      <w:bookmarkStart w:id="2921" w:name="_ETM_Q1_3857179"/>
      <w:bookmarkStart w:id="2922" w:name="_ETM_Q1_3857916"/>
      <w:bookmarkStart w:id="2923" w:name="_ETM_Q1_3857977"/>
      <w:bookmarkStart w:id="2924" w:name="_ETM_Q1_3855117"/>
      <w:bookmarkEnd w:id="2918"/>
      <w:bookmarkEnd w:id="2919"/>
      <w:bookmarkEnd w:id="2920"/>
      <w:bookmarkEnd w:id="2921"/>
      <w:bookmarkEnd w:id="2922"/>
      <w:bookmarkEnd w:id="2923"/>
      <w:bookmarkEnd w:id="2924"/>
    </w:p>
    <w:p w14:paraId="14D2433C" w14:textId="0A714EBE" w:rsidR="00DD3BE3" w:rsidRDefault="00DD3BE3" w:rsidP="00DD3BE3">
      <w:pPr>
        <w:pStyle w:val="af9"/>
        <w:keepNext/>
        <w:rPr>
          <w:rtl/>
          <w:lang w:eastAsia="he-IL"/>
        </w:rPr>
      </w:pPr>
      <w:bookmarkStart w:id="2925" w:name="ET_guest_משכית_בנדל_257"/>
      <w:r w:rsidRPr="00DD3B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משכית בנדל:</w:t>
      </w:r>
      <w:r w:rsidRPr="00DD3B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25"/>
    </w:p>
    <w:p w14:paraId="37E68CFD" w14:textId="30855C68" w:rsidR="00DD3BE3" w:rsidRDefault="00DD3BE3" w:rsidP="00DD3BE3">
      <w:pPr>
        <w:pStyle w:val="KeepWithNext"/>
        <w:rPr>
          <w:rtl/>
          <w:lang w:eastAsia="he-IL"/>
        </w:rPr>
      </w:pPr>
    </w:p>
    <w:p w14:paraId="0736DC60" w14:textId="2A5ACBB8" w:rsidR="00DD3BE3" w:rsidRDefault="00DD3BE3" w:rsidP="00DD3BE3">
      <w:pPr>
        <w:rPr>
          <w:rtl/>
          <w:lang w:eastAsia="he-IL"/>
        </w:rPr>
      </w:pPr>
      <w:bookmarkStart w:id="2926" w:name="_ETM_Q1_3855145"/>
      <w:bookmarkStart w:id="2927" w:name="_ETM_Q1_3855189"/>
      <w:bookmarkEnd w:id="2926"/>
      <w:bookmarkEnd w:id="2927"/>
      <w:r>
        <w:rPr>
          <w:rFonts w:hint="cs"/>
          <w:rtl/>
          <w:lang w:eastAsia="he-IL"/>
        </w:rPr>
        <w:t xml:space="preserve">בדקתי את ההנחיות. ההנחיות לא </w:t>
      </w:r>
      <w:bookmarkStart w:id="2928" w:name="_ETM_Q1_3854916"/>
      <w:bookmarkEnd w:id="2928"/>
      <w:r>
        <w:rPr>
          <w:rFonts w:hint="cs"/>
          <w:rtl/>
          <w:lang w:eastAsia="he-IL"/>
        </w:rPr>
        <w:t xml:space="preserve">אומרות שכל בני המשפחה יכולים לשהות בחלל אחד. </w:t>
      </w:r>
      <w:bookmarkStart w:id="2929" w:name="_ETM_Q1_3859224"/>
      <w:bookmarkStart w:id="2930" w:name="_ETM_Q1_3868343"/>
      <w:bookmarkEnd w:id="2929"/>
      <w:bookmarkEnd w:id="2930"/>
      <w:r>
        <w:rPr>
          <w:rFonts w:hint="cs"/>
          <w:rtl/>
          <w:lang w:eastAsia="he-IL"/>
        </w:rPr>
        <w:t xml:space="preserve"> </w:t>
      </w:r>
    </w:p>
    <w:p w14:paraId="3FF8159B" w14:textId="71C374D7" w:rsidR="00DD3BE3" w:rsidRDefault="00DD3BE3" w:rsidP="00DD3BE3">
      <w:pPr>
        <w:rPr>
          <w:rtl/>
          <w:lang w:eastAsia="he-IL"/>
        </w:rPr>
      </w:pPr>
      <w:bookmarkStart w:id="2931" w:name="_ETM_Q1_3869358"/>
      <w:bookmarkStart w:id="2932" w:name="_ETM_Q1_3869437"/>
      <w:bookmarkStart w:id="2933" w:name="_ETM_Q1_3869491"/>
      <w:bookmarkEnd w:id="2931"/>
      <w:bookmarkEnd w:id="2932"/>
      <w:bookmarkEnd w:id="2933"/>
    </w:p>
    <w:p w14:paraId="57FD412A" w14:textId="66DD985A" w:rsidR="00DD3BE3" w:rsidRDefault="00DD3BE3" w:rsidP="00DD3BE3">
      <w:pPr>
        <w:pStyle w:val="af6"/>
        <w:keepNext/>
        <w:rPr>
          <w:rtl/>
        </w:rPr>
      </w:pPr>
      <w:bookmarkStart w:id="2934" w:name="_ETM_Q1_3869551"/>
      <w:bookmarkStart w:id="2935" w:name="_ETM_Q1_3870536"/>
      <w:bookmarkStart w:id="2936" w:name="ET_yor_5069_258"/>
      <w:bookmarkEnd w:id="2934"/>
      <w:bookmarkEnd w:id="2935"/>
      <w:r w:rsidRPr="00DD3BE3">
        <w:rPr>
          <w:rStyle w:val="TagStyle"/>
          <w:rtl/>
        </w:rPr>
        <w:t xml:space="preserve"> &lt;&lt; </w:t>
      </w:r>
      <w:proofErr w:type="spellStart"/>
      <w:r w:rsidRPr="00DD3BE3">
        <w:rPr>
          <w:rStyle w:val="TagStyle"/>
          <w:rtl/>
        </w:rPr>
        <w:t>יור</w:t>
      </w:r>
      <w:proofErr w:type="spellEnd"/>
      <w:r w:rsidRPr="00DD3BE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D3B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6"/>
    </w:p>
    <w:p w14:paraId="5E2AA41D" w14:textId="39D42916" w:rsidR="00DD3BE3" w:rsidRDefault="00DD3BE3" w:rsidP="00DD3BE3">
      <w:pPr>
        <w:pStyle w:val="KeepWithNext"/>
        <w:rPr>
          <w:rtl/>
          <w:lang w:eastAsia="he-IL"/>
        </w:rPr>
      </w:pPr>
    </w:p>
    <w:p w14:paraId="675B1DF0" w14:textId="5B93A840" w:rsidR="00DD3BE3" w:rsidRDefault="00DD3BE3" w:rsidP="00DD59C0">
      <w:pPr>
        <w:rPr>
          <w:rtl/>
          <w:lang w:eastAsia="he-IL"/>
        </w:rPr>
      </w:pPr>
      <w:bookmarkStart w:id="2937" w:name="_ETM_Q1_3870920"/>
      <w:bookmarkStart w:id="2938" w:name="_ETM_Q1_3870950"/>
      <w:bookmarkEnd w:id="2937"/>
      <w:bookmarkEnd w:id="2938"/>
      <w:r>
        <w:rPr>
          <w:rFonts w:hint="cs"/>
          <w:rtl/>
          <w:lang w:eastAsia="he-IL"/>
        </w:rPr>
        <w:t xml:space="preserve">כשהרופא המחוזי רואה שמדובר באימא ובילד בן שלוש, </w:t>
      </w:r>
      <w:bookmarkStart w:id="2939" w:name="_ETM_Q1_3882307"/>
      <w:bookmarkEnd w:id="2939"/>
      <w:r w:rsidR="00DD59C0">
        <w:rPr>
          <w:rFonts w:hint="cs"/>
          <w:rtl/>
          <w:lang w:eastAsia="he-IL"/>
        </w:rPr>
        <w:t>בילד בן שש או אפילו בילד בן</w:t>
      </w:r>
      <w:r>
        <w:rPr>
          <w:rFonts w:hint="cs"/>
          <w:rtl/>
          <w:lang w:eastAsia="he-IL"/>
        </w:rPr>
        <w:t xml:space="preserve"> שמונה, הוא </w:t>
      </w:r>
      <w:bookmarkStart w:id="2940" w:name="_ETM_Q1_3886735"/>
      <w:bookmarkEnd w:id="2940"/>
      <w:r>
        <w:rPr>
          <w:rFonts w:hint="cs"/>
          <w:rtl/>
          <w:lang w:eastAsia="he-IL"/>
        </w:rPr>
        <w:t>מבין</w:t>
      </w:r>
      <w:r w:rsidR="00DD59C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על הדברים האלה לא קיבלתי תלונות.</w:t>
      </w:r>
    </w:p>
    <w:p w14:paraId="7B936EE0" w14:textId="77777777" w:rsidR="00DD3BE3" w:rsidRDefault="00DD3BE3" w:rsidP="00DD3BE3">
      <w:pPr>
        <w:rPr>
          <w:rtl/>
          <w:lang w:eastAsia="he-IL"/>
        </w:rPr>
      </w:pPr>
      <w:bookmarkStart w:id="2941" w:name="_ETM_Q1_3893756"/>
      <w:bookmarkStart w:id="2942" w:name="_ETM_Q1_3893804"/>
      <w:bookmarkEnd w:id="2941"/>
      <w:bookmarkEnd w:id="2942"/>
    </w:p>
    <w:p w14:paraId="1F12F9BF" w14:textId="77777777" w:rsidR="00DD3BE3" w:rsidRDefault="00DD3BE3" w:rsidP="00DD3BE3">
      <w:pPr>
        <w:pStyle w:val="af9"/>
        <w:keepNext/>
        <w:rPr>
          <w:rtl/>
          <w:lang w:eastAsia="he-IL"/>
        </w:rPr>
      </w:pPr>
      <w:bookmarkStart w:id="2943" w:name="_ETM_Q1_3893912"/>
      <w:bookmarkStart w:id="2944" w:name="_ETM_Q1_3893979"/>
      <w:bookmarkStart w:id="2945" w:name="ET_guest_משכית_בנדל_259"/>
      <w:bookmarkEnd w:id="2943"/>
      <w:bookmarkEnd w:id="2944"/>
      <w:r w:rsidRPr="00DD3B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משכית בנדל:</w:t>
      </w:r>
      <w:r w:rsidRPr="00DD3B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45"/>
    </w:p>
    <w:p w14:paraId="2DC0468F" w14:textId="77777777" w:rsidR="00DD3BE3" w:rsidRDefault="00DD3BE3" w:rsidP="00DD3BE3">
      <w:pPr>
        <w:pStyle w:val="KeepWithNext"/>
        <w:rPr>
          <w:rtl/>
          <w:lang w:eastAsia="he-IL"/>
        </w:rPr>
      </w:pPr>
    </w:p>
    <w:p w14:paraId="1CB46951" w14:textId="2FADFF3C" w:rsidR="000256E6" w:rsidRDefault="00DD3BE3" w:rsidP="006D29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מקבלת </w:t>
      </w:r>
      <w:bookmarkStart w:id="2946" w:name="_ETM_Q1_3890783"/>
      <w:bookmarkEnd w:id="2946"/>
      <w:r>
        <w:rPr>
          <w:rFonts w:hint="cs"/>
          <w:rtl/>
          <w:lang w:eastAsia="he-IL"/>
        </w:rPr>
        <w:t xml:space="preserve">את הפניות האלו מאימהות. אפשר להוסיף בסעיף 4 את ההשלכות </w:t>
      </w:r>
      <w:bookmarkStart w:id="2947" w:name="_ETM_Q1_3898877"/>
      <w:bookmarkEnd w:id="2947"/>
      <w:r w:rsidR="006D295E">
        <w:rPr>
          <w:rFonts w:hint="cs"/>
          <w:rtl/>
          <w:lang w:eastAsia="he-IL"/>
        </w:rPr>
        <w:t xml:space="preserve">של הוצאת אחד </w:t>
      </w:r>
      <w:r w:rsidR="00DD59C0">
        <w:rPr>
          <w:rFonts w:hint="cs"/>
          <w:rtl/>
          <w:lang w:eastAsia="he-IL"/>
        </w:rPr>
        <w:t>מ</w:t>
      </w:r>
      <w:r w:rsidR="006D295E">
        <w:rPr>
          <w:rFonts w:hint="cs"/>
          <w:rtl/>
          <w:lang w:eastAsia="he-IL"/>
        </w:rPr>
        <w:t>ההורים לבידוד</w:t>
      </w:r>
      <w:r>
        <w:rPr>
          <w:rFonts w:hint="cs"/>
          <w:rtl/>
          <w:lang w:eastAsia="he-IL"/>
        </w:rPr>
        <w:t xml:space="preserve"> </w:t>
      </w:r>
      <w:r w:rsidR="006D295E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אחד </w:t>
      </w:r>
      <w:r w:rsidR="006D295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השיקולים שהוא </w:t>
      </w:r>
      <w:bookmarkStart w:id="2948" w:name="_ETM_Q1_3900213"/>
      <w:bookmarkEnd w:id="2948"/>
      <w:r>
        <w:rPr>
          <w:rFonts w:hint="cs"/>
          <w:rtl/>
          <w:lang w:eastAsia="he-IL"/>
        </w:rPr>
        <w:t xml:space="preserve">צריך לשקול. </w:t>
      </w:r>
      <w:r w:rsidR="000256E6">
        <w:rPr>
          <w:rFonts w:hint="cs"/>
          <w:rtl/>
          <w:lang w:eastAsia="he-IL"/>
        </w:rPr>
        <w:t xml:space="preserve">כאן השיקולים הם טכניים </w:t>
      </w:r>
      <w:r w:rsidR="000256E6">
        <w:rPr>
          <w:rtl/>
          <w:lang w:eastAsia="he-IL"/>
        </w:rPr>
        <w:t>–</w:t>
      </w:r>
      <w:r w:rsidR="000256E6">
        <w:rPr>
          <w:rFonts w:hint="cs"/>
          <w:rtl/>
          <w:lang w:eastAsia="he-IL"/>
        </w:rPr>
        <w:t xml:space="preserve"> מספר </w:t>
      </w:r>
      <w:bookmarkStart w:id="2949" w:name="_ETM_Q1_3904319"/>
      <w:bookmarkEnd w:id="2949"/>
      <w:r w:rsidR="000256E6">
        <w:rPr>
          <w:rFonts w:hint="cs"/>
          <w:rtl/>
          <w:lang w:eastAsia="he-IL"/>
        </w:rPr>
        <w:t xml:space="preserve">החדרים, מספר הנפשות וכו' </w:t>
      </w:r>
      <w:proofErr w:type="spellStart"/>
      <w:r w:rsidR="000256E6">
        <w:rPr>
          <w:rFonts w:hint="cs"/>
          <w:rtl/>
          <w:lang w:eastAsia="he-IL"/>
        </w:rPr>
        <w:t>וכו</w:t>
      </w:r>
      <w:proofErr w:type="spellEnd"/>
      <w:r w:rsidR="000256E6">
        <w:rPr>
          <w:rFonts w:hint="cs"/>
          <w:rtl/>
          <w:lang w:eastAsia="he-IL"/>
        </w:rPr>
        <w:t xml:space="preserve">'. </w:t>
      </w:r>
      <w:bookmarkStart w:id="2950" w:name="_ETM_Q1_3911956"/>
      <w:bookmarkStart w:id="2951" w:name="_ETM_Q1_3914543"/>
      <w:bookmarkEnd w:id="2950"/>
      <w:bookmarkEnd w:id="2951"/>
      <w:r w:rsidR="000256E6">
        <w:rPr>
          <w:rFonts w:hint="cs"/>
          <w:rtl/>
          <w:lang w:eastAsia="he-IL"/>
        </w:rPr>
        <w:t xml:space="preserve"> </w:t>
      </w:r>
    </w:p>
    <w:p w14:paraId="7FC246C8" w14:textId="77777777" w:rsidR="000256E6" w:rsidRDefault="000256E6" w:rsidP="00DD3BE3">
      <w:pPr>
        <w:rPr>
          <w:rtl/>
          <w:lang w:eastAsia="he-IL"/>
        </w:rPr>
      </w:pPr>
      <w:bookmarkStart w:id="2952" w:name="_ETM_Q1_3917358"/>
      <w:bookmarkStart w:id="2953" w:name="_ETM_Q1_3917425"/>
      <w:bookmarkEnd w:id="2952"/>
      <w:bookmarkEnd w:id="2953"/>
    </w:p>
    <w:p w14:paraId="1886E3FE" w14:textId="77777777" w:rsidR="000256E6" w:rsidRDefault="000256E6" w:rsidP="000256E6">
      <w:pPr>
        <w:pStyle w:val="af6"/>
        <w:keepNext/>
        <w:rPr>
          <w:rtl/>
        </w:rPr>
      </w:pPr>
      <w:bookmarkStart w:id="2954" w:name="_ETM_Q1_3917513"/>
      <w:bookmarkStart w:id="2955" w:name="_ETM_Q1_3917563"/>
      <w:bookmarkStart w:id="2956" w:name="_ETM_Q1_3918800"/>
      <w:bookmarkStart w:id="2957" w:name="ET_yor_5069_260"/>
      <w:bookmarkEnd w:id="2954"/>
      <w:bookmarkEnd w:id="2955"/>
      <w:bookmarkEnd w:id="2956"/>
      <w:r w:rsidRPr="000256E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56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7"/>
    </w:p>
    <w:p w14:paraId="2C098ECE" w14:textId="77777777" w:rsidR="000256E6" w:rsidRDefault="000256E6" w:rsidP="000256E6">
      <w:pPr>
        <w:pStyle w:val="KeepWithNext"/>
        <w:rPr>
          <w:rtl/>
        </w:rPr>
      </w:pPr>
    </w:p>
    <w:p w14:paraId="4B713DCF" w14:textId="2CA8050A" w:rsidR="000256E6" w:rsidRDefault="000256E6" w:rsidP="000256E6">
      <w:pPr>
        <w:rPr>
          <w:rtl/>
        </w:rPr>
      </w:pPr>
      <w:bookmarkStart w:id="2958" w:name="_ETM_Q1_3919185"/>
      <w:bookmarkStart w:id="2959" w:name="_ETM_Q1_3919221"/>
      <w:bookmarkEnd w:id="2958"/>
      <w:bookmarkEnd w:id="2959"/>
      <w:r>
        <w:rPr>
          <w:rFonts w:hint="cs"/>
          <w:rtl/>
        </w:rPr>
        <w:t xml:space="preserve">אני מסכים, הוא צריך </w:t>
      </w:r>
      <w:bookmarkStart w:id="2960" w:name="_ETM_Q1_3922354"/>
      <w:bookmarkEnd w:id="2960"/>
      <w:r>
        <w:rPr>
          <w:rFonts w:hint="cs"/>
          <w:rtl/>
        </w:rPr>
        <w:t xml:space="preserve">לשקול את ההשלכה. </w:t>
      </w:r>
      <w:bookmarkStart w:id="2961" w:name="_ETM_Q1_3924910"/>
      <w:bookmarkEnd w:id="2961"/>
    </w:p>
    <w:p w14:paraId="1FE469BD" w14:textId="1812736B" w:rsidR="000256E6" w:rsidRDefault="000256E6" w:rsidP="000256E6">
      <w:pPr>
        <w:ind w:firstLine="0"/>
        <w:rPr>
          <w:rtl/>
        </w:rPr>
      </w:pPr>
      <w:bookmarkStart w:id="2962" w:name="_ETM_Q1_3925004"/>
      <w:bookmarkEnd w:id="2962"/>
    </w:p>
    <w:p w14:paraId="0B5C6CC1" w14:textId="4C0C180D" w:rsidR="00BA080A" w:rsidRDefault="00BA080A" w:rsidP="00BA080A">
      <w:pPr>
        <w:pStyle w:val="af9"/>
        <w:keepNext/>
        <w:rPr>
          <w:rtl/>
        </w:rPr>
      </w:pPr>
      <w:bookmarkStart w:id="2963" w:name="ET_guest_עירית_ויסבלום_261"/>
      <w:r w:rsidRPr="00BA080A">
        <w:rPr>
          <w:rStyle w:val="TagStyle"/>
          <w:rtl/>
        </w:rPr>
        <w:t xml:space="preserve"> &lt;&lt; אורח &gt;&gt; </w:t>
      </w:r>
      <w:r>
        <w:rPr>
          <w:rtl/>
        </w:rPr>
        <w:t xml:space="preserve">עירית </w:t>
      </w:r>
      <w:proofErr w:type="spellStart"/>
      <w:r>
        <w:rPr>
          <w:rtl/>
        </w:rPr>
        <w:t>ויסבלום</w:t>
      </w:r>
      <w:proofErr w:type="spellEnd"/>
      <w:r>
        <w:rPr>
          <w:rtl/>
        </w:rPr>
        <w:t>:</w:t>
      </w:r>
      <w:r w:rsidRPr="00BA08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63"/>
    </w:p>
    <w:p w14:paraId="070389E3" w14:textId="294DB900" w:rsidR="00BA080A" w:rsidRDefault="00BA080A" w:rsidP="00BA080A">
      <w:pPr>
        <w:pStyle w:val="KeepWithNext"/>
        <w:rPr>
          <w:rtl/>
        </w:rPr>
      </w:pPr>
    </w:p>
    <w:p w14:paraId="25BF0BB2" w14:textId="3E63F72A" w:rsidR="00BA080A" w:rsidRDefault="00BA080A" w:rsidP="00BA080A">
      <w:pPr>
        <w:rPr>
          <w:rtl/>
        </w:rPr>
      </w:pPr>
      <w:r>
        <w:rPr>
          <w:rFonts w:hint="cs"/>
          <w:rtl/>
        </w:rPr>
        <w:t xml:space="preserve">איך הנציג בשטח, </w:t>
      </w:r>
      <w:bookmarkStart w:id="2964" w:name="_ETM_Q1_3934089"/>
      <w:bookmarkEnd w:id="2964"/>
      <w:r>
        <w:rPr>
          <w:rFonts w:hint="cs"/>
          <w:rtl/>
        </w:rPr>
        <w:t xml:space="preserve">במיוחד אם זה לא מישהו ממשרד הבריאות, אמור לעשות </w:t>
      </w:r>
      <w:bookmarkStart w:id="2965" w:name="_ETM_Q1_3935564"/>
      <w:bookmarkEnd w:id="2965"/>
      <w:r>
        <w:rPr>
          <w:rFonts w:hint="cs"/>
          <w:rtl/>
        </w:rPr>
        <w:t>את השקילה הזאת?</w:t>
      </w:r>
    </w:p>
    <w:p w14:paraId="1C0DDA7B" w14:textId="1EB7EBC3" w:rsidR="00BA080A" w:rsidRDefault="00BA080A" w:rsidP="00BA080A">
      <w:pPr>
        <w:rPr>
          <w:rtl/>
        </w:rPr>
      </w:pPr>
    </w:p>
    <w:p w14:paraId="18BC169F" w14:textId="6489ABB8" w:rsidR="00BA080A" w:rsidRDefault="00BA080A" w:rsidP="00BA080A">
      <w:pPr>
        <w:pStyle w:val="af6"/>
        <w:keepNext/>
        <w:rPr>
          <w:rtl/>
        </w:rPr>
      </w:pPr>
      <w:bookmarkStart w:id="2966" w:name="_ETM_Q1_3939681"/>
      <w:bookmarkStart w:id="2967" w:name="_ETM_Q1_3940087"/>
      <w:bookmarkStart w:id="2968" w:name="_ETM_Q1_3940117"/>
      <w:bookmarkStart w:id="2969" w:name="_ETM_Q1_3943062"/>
      <w:bookmarkStart w:id="2970" w:name="_ETM_Q1_3943125"/>
      <w:bookmarkStart w:id="2971" w:name="_ETM_Q1_3943394"/>
      <w:bookmarkStart w:id="2972" w:name="_ETM_Q1_3943448"/>
      <w:bookmarkStart w:id="2973" w:name="_ETM_Q1_3945836"/>
      <w:bookmarkStart w:id="2974" w:name="ET_yor_5069_263"/>
      <w:bookmarkEnd w:id="2966"/>
      <w:bookmarkEnd w:id="2967"/>
      <w:bookmarkEnd w:id="2968"/>
      <w:bookmarkEnd w:id="2969"/>
      <w:bookmarkEnd w:id="2970"/>
      <w:bookmarkEnd w:id="2971"/>
      <w:bookmarkEnd w:id="2972"/>
      <w:bookmarkEnd w:id="2973"/>
      <w:r w:rsidRPr="00BA080A">
        <w:rPr>
          <w:rStyle w:val="TagStyle"/>
          <w:rtl/>
        </w:rPr>
        <w:t xml:space="preserve"> &lt;&lt; </w:t>
      </w:r>
      <w:proofErr w:type="spellStart"/>
      <w:r w:rsidRPr="00BA080A">
        <w:rPr>
          <w:rStyle w:val="TagStyle"/>
          <w:rtl/>
        </w:rPr>
        <w:t>יור</w:t>
      </w:r>
      <w:proofErr w:type="spellEnd"/>
      <w:r w:rsidRPr="00BA080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A08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4"/>
    </w:p>
    <w:p w14:paraId="108D90EE" w14:textId="4EE3158B" w:rsidR="00BA080A" w:rsidRDefault="00BA080A" w:rsidP="00BA080A">
      <w:pPr>
        <w:pStyle w:val="KeepWithNext"/>
        <w:rPr>
          <w:rtl/>
          <w:lang w:eastAsia="he-IL"/>
        </w:rPr>
      </w:pPr>
    </w:p>
    <w:p w14:paraId="78BE4704" w14:textId="0F951048" w:rsidR="00BA080A" w:rsidRDefault="00BA080A" w:rsidP="00BA080A">
      <w:pPr>
        <w:rPr>
          <w:rtl/>
          <w:lang w:eastAsia="he-IL"/>
        </w:rPr>
      </w:pPr>
      <w:bookmarkStart w:id="2975" w:name="_ETM_Q1_3946241"/>
      <w:bookmarkStart w:id="2976" w:name="_ETM_Q1_3946272"/>
      <w:bookmarkEnd w:id="2975"/>
      <w:bookmarkEnd w:id="2976"/>
      <w:r>
        <w:rPr>
          <w:rFonts w:hint="cs"/>
          <w:rtl/>
          <w:lang w:eastAsia="he-IL"/>
        </w:rPr>
        <w:t>דיברנו על הרופא</w:t>
      </w:r>
      <w:bookmarkStart w:id="2977" w:name="_ETM_Q1_3950128"/>
      <w:bookmarkEnd w:id="2977"/>
      <w:r>
        <w:rPr>
          <w:rFonts w:hint="cs"/>
          <w:rtl/>
          <w:lang w:eastAsia="he-IL"/>
        </w:rPr>
        <w:t>, לא על הנציגים שלכם.</w:t>
      </w:r>
    </w:p>
    <w:p w14:paraId="649E636F" w14:textId="0416A52B" w:rsidR="00BA080A" w:rsidRDefault="00BA080A" w:rsidP="00BA080A">
      <w:pPr>
        <w:ind w:firstLine="0"/>
        <w:rPr>
          <w:rtl/>
          <w:lang w:eastAsia="he-IL"/>
        </w:rPr>
      </w:pPr>
      <w:bookmarkStart w:id="2978" w:name="_ETM_Q1_3977507"/>
      <w:bookmarkStart w:id="2979" w:name="_ETM_Q1_3977558"/>
      <w:bookmarkEnd w:id="2978"/>
      <w:bookmarkEnd w:id="2979"/>
    </w:p>
    <w:p w14:paraId="2414A3D5" w14:textId="77777777" w:rsidR="00BA080A" w:rsidRDefault="00BA080A" w:rsidP="00BA080A">
      <w:pPr>
        <w:pStyle w:val="af9"/>
        <w:keepNext/>
        <w:rPr>
          <w:rtl/>
        </w:rPr>
      </w:pPr>
      <w:bookmarkStart w:id="2980" w:name="_ETM_Q1_3977990"/>
      <w:bookmarkStart w:id="2981" w:name="_ETM_Q1_3978040"/>
      <w:bookmarkStart w:id="2982" w:name="_ETM_Q1_3977597"/>
      <w:bookmarkStart w:id="2983" w:name="ET_guest_ענת_צוראל_פרבר_266"/>
      <w:bookmarkStart w:id="2984" w:name="ET_speaker_תמי_סלע_264"/>
      <w:bookmarkEnd w:id="2980"/>
      <w:bookmarkEnd w:id="2981"/>
      <w:bookmarkEnd w:id="2982"/>
      <w:r w:rsidRPr="00BA080A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צוראל</w:t>
      </w:r>
      <w:proofErr w:type="spellEnd"/>
      <w:r>
        <w:rPr>
          <w:rtl/>
        </w:rPr>
        <w:t xml:space="preserve"> פרבר:</w:t>
      </w:r>
      <w:r w:rsidRPr="00BA08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83"/>
    </w:p>
    <w:p w14:paraId="30A82F88" w14:textId="77777777" w:rsidR="00BA080A" w:rsidRDefault="00BA080A" w:rsidP="00BA080A">
      <w:pPr>
        <w:pStyle w:val="KeepWithNext"/>
        <w:rPr>
          <w:rtl/>
        </w:rPr>
      </w:pPr>
    </w:p>
    <w:p w14:paraId="7E10C1DE" w14:textId="77777777" w:rsidR="00BA080A" w:rsidRDefault="00BA080A" w:rsidP="00BA080A">
      <w:pPr>
        <w:rPr>
          <w:rtl/>
        </w:rPr>
      </w:pPr>
      <w:r>
        <w:rPr>
          <w:rFonts w:hint="cs"/>
          <w:rtl/>
        </w:rPr>
        <w:t xml:space="preserve">הצווים שיצאו עד היום </w:t>
      </w:r>
      <w:bookmarkStart w:id="2985" w:name="_ETM_Q1_4001011"/>
      <w:bookmarkEnd w:id="2985"/>
      <w:r>
        <w:rPr>
          <w:rFonts w:hint="cs"/>
          <w:rtl/>
        </w:rPr>
        <w:t>הם צווים לאנשים שהסתובבו בחנויות ובשווקים.</w:t>
      </w:r>
      <w:bookmarkStart w:id="2986" w:name="_ETM_Q1_4007123"/>
      <w:bookmarkEnd w:id="2986"/>
    </w:p>
    <w:p w14:paraId="1CF918A4" w14:textId="77777777" w:rsidR="00BA080A" w:rsidRDefault="00BA080A" w:rsidP="00BA080A">
      <w:pPr>
        <w:ind w:firstLine="0"/>
        <w:rPr>
          <w:rtl/>
        </w:rPr>
      </w:pPr>
      <w:bookmarkStart w:id="2987" w:name="_ETM_Q1_4007189"/>
      <w:bookmarkStart w:id="2988" w:name="_ETM_Q1_4007511"/>
      <w:bookmarkEnd w:id="2987"/>
      <w:bookmarkEnd w:id="2988"/>
    </w:p>
    <w:p w14:paraId="52DC66AC" w14:textId="77777777" w:rsidR="00BA080A" w:rsidRDefault="00BA080A" w:rsidP="00BA080A">
      <w:pPr>
        <w:pStyle w:val="af6"/>
        <w:keepNext/>
        <w:rPr>
          <w:rtl/>
        </w:rPr>
      </w:pPr>
      <w:bookmarkStart w:id="2989" w:name="_ETM_Q1_4007591"/>
      <w:bookmarkStart w:id="2990" w:name="_ETM_Q1_4009405"/>
      <w:bookmarkStart w:id="2991" w:name="ET_yor_5069_267"/>
      <w:bookmarkEnd w:id="2989"/>
      <w:bookmarkEnd w:id="2990"/>
      <w:r w:rsidRPr="00BA080A">
        <w:rPr>
          <w:rStyle w:val="TagStyle"/>
          <w:rtl/>
        </w:rPr>
        <w:t xml:space="preserve"> &lt;&lt; </w:t>
      </w:r>
      <w:proofErr w:type="spellStart"/>
      <w:r w:rsidRPr="00BA080A">
        <w:rPr>
          <w:rStyle w:val="TagStyle"/>
          <w:rtl/>
        </w:rPr>
        <w:t>יור</w:t>
      </w:r>
      <w:proofErr w:type="spellEnd"/>
      <w:r w:rsidRPr="00BA080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A08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1"/>
    </w:p>
    <w:p w14:paraId="5C75A9E4" w14:textId="77777777" w:rsidR="00BA080A" w:rsidRDefault="00BA080A" w:rsidP="00BA080A">
      <w:pPr>
        <w:pStyle w:val="KeepWithNext"/>
        <w:rPr>
          <w:rtl/>
        </w:rPr>
      </w:pPr>
    </w:p>
    <w:p w14:paraId="7383514C" w14:textId="21225B77" w:rsidR="00BA080A" w:rsidRDefault="00BA080A" w:rsidP="00BA080A">
      <w:pPr>
        <w:rPr>
          <w:rtl/>
        </w:rPr>
      </w:pPr>
      <w:bookmarkStart w:id="2992" w:name="_ETM_Q1_4009909"/>
      <w:bookmarkStart w:id="2993" w:name="_ETM_Q1_4009943"/>
      <w:bookmarkStart w:id="2994" w:name="_ETM_Q1_4021439"/>
      <w:bookmarkStart w:id="2995" w:name="_ETM_Q1_4028538"/>
      <w:bookmarkEnd w:id="2992"/>
      <w:bookmarkEnd w:id="2993"/>
      <w:bookmarkEnd w:id="2994"/>
      <w:bookmarkEnd w:id="2995"/>
      <w:r>
        <w:rPr>
          <w:rFonts w:hint="cs"/>
          <w:rtl/>
        </w:rPr>
        <w:t xml:space="preserve">רופאה מחוזית אמרה לי שהיא לא רוצה </w:t>
      </w:r>
      <w:bookmarkStart w:id="2996" w:name="_ETM_Q1_4035060"/>
      <w:bookmarkEnd w:id="2996"/>
      <w:r>
        <w:rPr>
          <w:rFonts w:hint="cs"/>
          <w:rtl/>
        </w:rPr>
        <w:t xml:space="preserve">להשתמש בדבר הזה. אני יודע </w:t>
      </w:r>
      <w:r w:rsidR="00DD59C0">
        <w:rPr>
          <w:rFonts w:hint="cs"/>
          <w:rtl/>
        </w:rPr>
        <w:t>ש</w:t>
      </w:r>
      <w:r>
        <w:rPr>
          <w:rFonts w:hint="cs"/>
          <w:rtl/>
        </w:rPr>
        <w:t xml:space="preserve">רק במקרי קיצון השתמשו </w:t>
      </w:r>
      <w:bookmarkStart w:id="2997" w:name="_ETM_Q1_4039675"/>
      <w:bookmarkEnd w:id="2997"/>
      <w:r>
        <w:rPr>
          <w:rFonts w:hint="cs"/>
          <w:rtl/>
        </w:rPr>
        <w:t xml:space="preserve">בדבר הזה. </w:t>
      </w:r>
      <w:r>
        <w:rPr>
          <w:rtl/>
        </w:rPr>
        <w:t xml:space="preserve"> </w:t>
      </w:r>
      <w:bookmarkEnd w:id="2984"/>
    </w:p>
    <w:p w14:paraId="4DC3A18C" w14:textId="6BA8D764" w:rsidR="00BA080A" w:rsidRDefault="00BA080A" w:rsidP="00BA080A">
      <w:pPr>
        <w:ind w:firstLine="0"/>
        <w:rPr>
          <w:rtl/>
          <w:lang w:eastAsia="he-IL"/>
        </w:rPr>
      </w:pPr>
      <w:bookmarkStart w:id="2998" w:name="_ETM_Q1_4045987"/>
      <w:bookmarkStart w:id="2999" w:name="_ETM_Q1_4046055"/>
      <w:bookmarkEnd w:id="2998"/>
      <w:bookmarkEnd w:id="2999"/>
    </w:p>
    <w:p w14:paraId="082A0AD8" w14:textId="7225959D" w:rsidR="00BA080A" w:rsidRDefault="00BA080A" w:rsidP="00BA080A">
      <w:pPr>
        <w:pStyle w:val="a4"/>
        <w:keepNext/>
        <w:rPr>
          <w:rtl/>
        </w:rPr>
      </w:pPr>
      <w:bookmarkStart w:id="3000" w:name="_ETM_Q1_4042688"/>
      <w:bookmarkStart w:id="3001" w:name="ET_speaker_תמי_סלע_268"/>
      <w:bookmarkEnd w:id="3000"/>
      <w:r w:rsidRPr="00BA080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A08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1"/>
    </w:p>
    <w:p w14:paraId="26E98C24" w14:textId="43E37F90" w:rsidR="00BA080A" w:rsidRDefault="00BA080A" w:rsidP="00BA080A">
      <w:pPr>
        <w:pStyle w:val="KeepWithNext"/>
        <w:rPr>
          <w:rtl/>
          <w:lang w:eastAsia="he-IL"/>
        </w:rPr>
      </w:pPr>
    </w:p>
    <w:p w14:paraId="09A18C49" w14:textId="0F17D88B" w:rsidR="00BA080A" w:rsidRDefault="00DD59C0" w:rsidP="00BA080A">
      <w:pPr>
        <w:rPr>
          <w:rtl/>
          <w:lang w:eastAsia="he-IL"/>
        </w:rPr>
      </w:pPr>
      <w:bookmarkStart w:id="3002" w:name="_ETM_Q1_4043135"/>
      <w:bookmarkStart w:id="3003" w:name="_ETM_Q1_4043172"/>
      <w:bookmarkEnd w:id="3002"/>
      <w:bookmarkEnd w:id="3003"/>
      <w:r>
        <w:rPr>
          <w:rFonts w:hint="cs"/>
          <w:rtl/>
          <w:lang w:eastAsia="he-IL"/>
        </w:rPr>
        <w:t>ל</w:t>
      </w:r>
      <w:r w:rsidR="00BA080A">
        <w:rPr>
          <w:rFonts w:hint="cs"/>
          <w:rtl/>
          <w:lang w:eastAsia="he-IL"/>
        </w:rPr>
        <w:t xml:space="preserve">כתוב </w:t>
      </w:r>
      <w:bookmarkStart w:id="3004" w:name="_ETM_Q1_4044661"/>
      <w:bookmarkEnd w:id="3004"/>
      <w:r w:rsidR="00BA080A">
        <w:rPr>
          <w:rFonts w:hint="cs"/>
          <w:rtl/>
          <w:lang w:eastAsia="he-IL"/>
        </w:rPr>
        <w:t>משהו בסגנון ההשפעה על בני ביתו של החייב בבידוד?</w:t>
      </w:r>
    </w:p>
    <w:p w14:paraId="67D7002F" w14:textId="39F446BE" w:rsidR="00BA080A" w:rsidRDefault="00BA080A" w:rsidP="00BA080A">
      <w:pPr>
        <w:ind w:firstLine="0"/>
        <w:rPr>
          <w:rtl/>
          <w:lang w:eastAsia="he-IL"/>
        </w:rPr>
      </w:pPr>
      <w:bookmarkStart w:id="3005" w:name="_ETM_Q1_4044929"/>
      <w:bookmarkStart w:id="3006" w:name="_ETM_Q1_4045023"/>
      <w:bookmarkEnd w:id="3005"/>
      <w:bookmarkEnd w:id="3006"/>
    </w:p>
    <w:p w14:paraId="3AE69AB2" w14:textId="78EAA44E" w:rsidR="00BA080A" w:rsidRDefault="00BA080A" w:rsidP="00BA080A">
      <w:pPr>
        <w:pStyle w:val="af6"/>
        <w:keepNext/>
        <w:rPr>
          <w:rtl/>
        </w:rPr>
      </w:pPr>
      <w:bookmarkStart w:id="3007" w:name="_ETM_Q1_4046058"/>
      <w:bookmarkStart w:id="3008" w:name="_ETM_Q1_4046112"/>
      <w:bookmarkStart w:id="3009" w:name="_ETM_Q1_4048143"/>
      <w:bookmarkEnd w:id="3007"/>
      <w:bookmarkEnd w:id="3008"/>
      <w:bookmarkEnd w:id="3009"/>
      <w:r w:rsidRPr="00BA080A">
        <w:rPr>
          <w:rStyle w:val="TagStyle"/>
          <w:rtl/>
        </w:rPr>
        <w:t xml:space="preserve"> &lt;&lt; </w:t>
      </w:r>
      <w:proofErr w:type="spellStart"/>
      <w:r w:rsidRPr="00BA080A">
        <w:rPr>
          <w:rStyle w:val="TagStyle"/>
          <w:rtl/>
        </w:rPr>
        <w:t>יור</w:t>
      </w:r>
      <w:proofErr w:type="spellEnd"/>
      <w:r w:rsidRPr="00BA080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A08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CAE418A" w14:textId="7B7923DF" w:rsidR="00BA080A" w:rsidRDefault="00BA080A" w:rsidP="00BA080A">
      <w:pPr>
        <w:pStyle w:val="KeepWithNext"/>
        <w:rPr>
          <w:rtl/>
          <w:lang w:eastAsia="he-IL"/>
        </w:rPr>
      </w:pPr>
    </w:p>
    <w:p w14:paraId="71621673" w14:textId="08BB9E39" w:rsidR="00BA080A" w:rsidRDefault="00BA080A" w:rsidP="00DD59C0">
      <w:pPr>
        <w:rPr>
          <w:rtl/>
          <w:lang w:eastAsia="he-IL"/>
        </w:rPr>
      </w:pPr>
      <w:bookmarkStart w:id="3010" w:name="_ETM_Q1_4048583"/>
      <w:bookmarkStart w:id="3011" w:name="_ETM_Q1_4048618"/>
      <w:bookmarkEnd w:id="3010"/>
      <w:bookmarkEnd w:id="3011"/>
      <w:r>
        <w:rPr>
          <w:rFonts w:hint="cs"/>
          <w:rtl/>
          <w:lang w:eastAsia="he-IL"/>
        </w:rPr>
        <w:t xml:space="preserve">ההשלכה של </w:t>
      </w:r>
      <w:bookmarkStart w:id="3012" w:name="_ETM_Q1_4051587"/>
      <w:bookmarkEnd w:id="3012"/>
      <w:r>
        <w:rPr>
          <w:rFonts w:hint="cs"/>
          <w:rtl/>
          <w:lang w:eastAsia="he-IL"/>
        </w:rPr>
        <w:t xml:space="preserve">ההפרדה בין אם ובנה או </w:t>
      </w:r>
      <w:r w:rsidR="00DD59C0">
        <w:rPr>
          <w:rFonts w:hint="cs"/>
          <w:rtl/>
          <w:lang w:eastAsia="he-IL"/>
        </w:rPr>
        <w:t xml:space="preserve">ההפרדה בין </w:t>
      </w:r>
      <w:r>
        <w:rPr>
          <w:rFonts w:hint="cs"/>
          <w:rtl/>
          <w:lang w:eastAsia="he-IL"/>
        </w:rPr>
        <w:t xml:space="preserve">הורה וילד. </w:t>
      </w:r>
    </w:p>
    <w:p w14:paraId="76FDAD2E" w14:textId="04758E1E" w:rsidR="00BA080A" w:rsidRDefault="00BA080A" w:rsidP="00BA080A">
      <w:pPr>
        <w:ind w:firstLine="0"/>
        <w:rPr>
          <w:rtl/>
          <w:lang w:eastAsia="he-IL"/>
        </w:rPr>
      </w:pPr>
      <w:bookmarkStart w:id="3013" w:name="_ETM_Q1_4061793"/>
      <w:bookmarkStart w:id="3014" w:name="_ETM_Q1_4061851"/>
      <w:bookmarkEnd w:id="3013"/>
      <w:bookmarkEnd w:id="3014"/>
    </w:p>
    <w:p w14:paraId="7E79679E" w14:textId="5960FD80" w:rsidR="00BA080A" w:rsidRDefault="00BA080A" w:rsidP="00BA080A">
      <w:pPr>
        <w:pStyle w:val="af9"/>
        <w:keepNext/>
        <w:rPr>
          <w:rtl/>
          <w:lang w:eastAsia="he-IL"/>
        </w:rPr>
      </w:pPr>
      <w:bookmarkStart w:id="3015" w:name="_ETM_Q1_4062275"/>
      <w:bookmarkStart w:id="3016" w:name="_ETM_Q1_4062333"/>
      <w:bookmarkStart w:id="3017" w:name="_ETM_Q1_4063235"/>
      <w:bookmarkStart w:id="3018" w:name="ET_guest_אייל_זנדברג_270"/>
      <w:bookmarkEnd w:id="3015"/>
      <w:bookmarkEnd w:id="3016"/>
      <w:bookmarkEnd w:id="3017"/>
      <w:r w:rsidRPr="00BA08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BA08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18"/>
    </w:p>
    <w:p w14:paraId="78E9F3E2" w14:textId="58E3295E" w:rsidR="00BA080A" w:rsidRDefault="00BA080A" w:rsidP="00BA080A">
      <w:pPr>
        <w:pStyle w:val="KeepWithNext"/>
        <w:rPr>
          <w:rtl/>
          <w:lang w:eastAsia="he-IL"/>
        </w:rPr>
      </w:pPr>
    </w:p>
    <w:p w14:paraId="007B1001" w14:textId="13B66A37" w:rsidR="00AD6136" w:rsidRDefault="00BA080A" w:rsidP="00DD59C0">
      <w:pPr>
        <w:rPr>
          <w:rtl/>
          <w:lang w:eastAsia="he-IL"/>
        </w:rPr>
      </w:pPr>
      <w:bookmarkStart w:id="3019" w:name="_ETM_Q1_4063734"/>
      <w:bookmarkStart w:id="3020" w:name="_ETM_Q1_4063764"/>
      <w:bookmarkEnd w:id="3019"/>
      <w:bookmarkEnd w:id="3020"/>
      <w:r>
        <w:rPr>
          <w:rFonts w:hint="cs"/>
          <w:rtl/>
          <w:lang w:eastAsia="he-IL"/>
        </w:rPr>
        <w:t xml:space="preserve">סעיף </w:t>
      </w:r>
      <w:bookmarkStart w:id="3021" w:name="_ETM_Q1_4065687"/>
      <w:bookmarkEnd w:id="3021"/>
      <w:r>
        <w:rPr>
          <w:rFonts w:hint="cs"/>
          <w:rtl/>
          <w:lang w:eastAsia="he-IL"/>
        </w:rPr>
        <w:t xml:space="preserve">4 מקנה סמכות </w:t>
      </w:r>
      <w:r w:rsidR="00C962A3">
        <w:rPr>
          <w:rFonts w:hint="cs"/>
          <w:rtl/>
          <w:lang w:eastAsia="he-IL"/>
        </w:rPr>
        <w:t xml:space="preserve">להורות לאדם. אמנם תואר פה שרוב </w:t>
      </w:r>
      <w:bookmarkStart w:id="3022" w:name="_ETM_Q1_4069146"/>
      <w:bookmarkEnd w:id="3022"/>
      <w:r w:rsidR="00C962A3">
        <w:rPr>
          <w:rFonts w:hint="cs"/>
          <w:rtl/>
          <w:lang w:eastAsia="he-IL"/>
        </w:rPr>
        <w:t xml:space="preserve">האנשים באים מרצונם החופשי, אבל יש הוראה שמחייבת אותם. </w:t>
      </w:r>
      <w:bookmarkStart w:id="3023" w:name="_ETM_Q1_4080735"/>
      <w:bookmarkEnd w:id="3023"/>
      <w:r w:rsidR="00C962A3">
        <w:rPr>
          <w:rFonts w:hint="cs"/>
          <w:rtl/>
          <w:lang w:eastAsia="he-IL"/>
        </w:rPr>
        <w:t>רוב האנשים מגיעים לשם לפי</w:t>
      </w:r>
      <w:r w:rsidR="00AD6136">
        <w:rPr>
          <w:rFonts w:hint="cs"/>
          <w:rtl/>
          <w:lang w:eastAsia="he-IL"/>
        </w:rPr>
        <w:t xml:space="preserve"> הוראה משפטית מחייבת</w:t>
      </w:r>
      <w:r w:rsidR="00453FF7">
        <w:rPr>
          <w:rFonts w:hint="cs"/>
          <w:rtl/>
          <w:lang w:eastAsia="he-IL"/>
        </w:rPr>
        <w:t>,</w:t>
      </w:r>
      <w:r w:rsidR="00AD6136">
        <w:rPr>
          <w:rFonts w:hint="cs"/>
          <w:rtl/>
          <w:lang w:eastAsia="he-IL"/>
        </w:rPr>
        <w:t xml:space="preserve"> </w:t>
      </w:r>
      <w:bookmarkStart w:id="3024" w:name="_ETM_Q1_4087560"/>
      <w:bookmarkStart w:id="3025" w:name="_ETM_Q1_4091318"/>
      <w:bookmarkStart w:id="3026" w:name="_ETM_Q1_4091380"/>
      <w:bookmarkEnd w:id="3024"/>
      <w:bookmarkEnd w:id="3025"/>
      <w:bookmarkEnd w:id="3026"/>
      <w:r w:rsidR="00AD6136">
        <w:rPr>
          <w:rFonts w:hint="cs"/>
          <w:rtl/>
          <w:lang w:eastAsia="he-IL"/>
        </w:rPr>
        <w:t>לא מדובר בהסכמה חופשית</w:t>
      </w:r>
      <w:r w:rsidR="00DD59C0">
        <w:rPr>
          <w:rFonts w:hint="cs"/>
          <w:rtl/>
          <w:lang w:eastAsia="he-IL"/>
        </w:rPr>
        <w:t>.</w:t>
      </w:r>
      <w:r w:rsidR="00AD6136">
        <w:rPr>
          <w:rFonts w:hint="cs"/>
          <w:rtl/>
          <w:lang w:eastAsia="he-IL"/>
        </w:rPr>
        <w:t xml:space="preserve">  </w:t>
      </w:r>
    </w:p>
    <w:p w14:paraId="692B1874" w14:textId="6257463F" w:rsidR="00AD6136" w:rsidRDefault="00AD6136" w:rsidP="00AD6136">
      <w:pPr>
        <w:ind w:firstLine="0"/>
        <w:rPr>
          <w:rtl/>
          <w:lang w:eastAsia="he-IL"/>
        </w:rPr>
      </w:pPr>
      <w:bookmarkStart w:id="3027" w:name="_ETM_Q1_4096617"/>
      <w:bookmarkStart w:id="3028" w:name="_ETM_Q1_4096680"/>
      <w:bookmarkEnd w:id="3027"/>
      <w:bookmarkEnd w:id="3028"/>
    </w:p>
    <w:p w14:paraId="29EC7607" w14:textId="245D180C" w:rsidR="00453FF7" w:rsidRDefault="00453FF7" w:rsidP="00453FF7">
      <w:pPr>
        <w:pStyle w:val="af6"/>
        <w:keepNext/>
        <w:rPr>
          <w:rtl/>
        </w:rPr>
      </w:pPr>
      <w:bookmarkStart w:id="3029" w:name="_ETM_Q1_4106523"/>
      <w:bookmarkStart w:id="3030" w:name="_ETM_Q1_4106590"/>
      <w:bookmarkStart w:id="3031" w:name="_ETM_Q1_4108939"/>
      <w:bookmarkEnd w:id="3029"/>
      <w:bookmarkEnd w:id="3030"/>
      <w:bookmarkEnd w:id="3031"/>
      <w:r w:rsidRPr="00453FF7">
        <w:rPr>
          <w:rStyle w:val="TagStyle"/>
          <w:rtl/>
        </w:rPr>
        <w:t xml:space="preserve"> &lt;&lt; </w:t>
      </w:r>
      <w:proofErr w:type="spellStart"/>
      <w:r w:rsidRPr="00453FF7">
        <w:rPr>
          <w:rStyle w:val="TagStyle"/>
          <w:rtl/>
        </w:rPr>
        <w:t>יור</w:t>
      </w:r>
      <w:proofErr w:type="spellEnd"/>
      <w:r w:rsidRPr="00453FF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53F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2703D3B" w14:textId="4E779F63" w:rsidR="00453FF7" w:rsidRDefault="00453FF7" w:rsidP="00453FF7">
      <w:pPr>
        <w:pStyle w:val="KeepWithNext"/>
        <w:rPr>
          <w:rtl/>
          <w:lang w:eastAsia="he-IL"/>
        </w:rPr>
      </w:pPr>
    </w:p>
    <w:p w14:paraId="5E2A6743" w14:textId="196186A8" w:rsidR="00453FF7" w:rsidRDefault="00453FF7" w:rsidP="00DD59C0">
      <w:pPr>
        <w:rPr>
          <w:rtl/>
          <w:lang w:eastAsia="he-IL"/>
        </w:rPr>
      </w:pPr>
      <w:bookmarkStart w:id="3032" w:name="_ETM_Q1_4109392"/>
      <w:bookmarkStart w:id="3033" w:name="_ETM_Q1_4109424"/>
      <w:bookmarkEnd w:id="3032"/>
      <w:bookmarkEnd w:id="3033"/>
      <w:r>
        <w:rPr>
          <w:rFonts w:hint="cs"/>
          <w:rtl/>
          <w:lang w:eastAsia="he-IL"/>
        </w:rPr>
        <w:t xml:space="preserve">אני </w:t>
      </w:r>
      <w:bookmarkStart w:id="3034" w:name="_ETM_Q1_4107928"/>
      <w:bookmarkEnd w:id="3034"/>
      <w:r>
        <w:rPr>
          <w:rFonts w:hint="cs"/>
          <w:rtl/>
          <w:lang w:eastAsia="he-IL"/>
        </w:rPr>
        <w:t xml:space="preserve">רוצה שידעו שצריך לעשות את זה. </w:t>
      </w:r>
    </w:p>
    <w:p w14:paraId="42E03D35" w14:textId="4FA2F0E5" w:rsidR="00453FF7" w:rsidRDefault="00453FF7" w:rsidP="00453FF7">
      <w:pPr>
        <w:rPr>
          <w:rtl/>
          <w:lang w:eastAsia="he-IL"/>
        </w:rPr>
      </w:pPr>
      <w:bookmarkStart w:id="3035" w:name="_ETM_Q1_4116553"/>
      <w:bookmarkStart w:id="3036" w:name="_ETM_Q1_4116613"/>
      <w:bookmarkStart w:id="3037" w:name="_ETM_Q1_4116703"/>
      <w:bookmarkEnd w:id="3035"/>
      <w:bookmarkEnd w:id="3036"/>
      <w:bookmarkEnd w:id="3037"/>
    </w:p>
    <w:p w14:paraId="32FAB7E2" w14:textId="2064C675" w:rsidR="00453FF7" w:rsidRDefault="00453FF7" w:rsidP="00453FF7">
      <w:pPr>
        <w:pStyle w:val="af9"/>
        <w:keepNext/>
        <w:rPr>
          <w:rtl/>
          <w:lang w:eastAsia="he-IL"/>
        </w:rPr>
      </w:pPr>
      <w:bookmarkStart w:id="3038" w:name="_ETM_Q1_4116792"/>
      <w:bookmarkStart w:id="3039" w:name="ET_guest_אייל_זנדברג_272"/>
      <w:bookmarkEnd w:id="3038"/>
      <w:r w:rsidRPr="00453F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453F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39"/>
    </w:p>
    <w:p w14:paraId="551E2914" w14:textId="70672B5D" w:rsidR="00453FF7" w:rsidRDefault="00453FF7" w:rsidP="00453FF7">
      <w:pPr>
        <w:pStyle w:val="KeepWithNext"/>
        <w:rPr>
          <w:rtl/>
          <w:lang w:eastAsia="he-IL"/>
        </w:rPr>
      </w:pPr>
    </w:p>
    <w:p w14:paraId="40F77B82" w14:textId="5C472B57" w:rsidR="00453FF7" w:rsidRDefault="00453FF7" w:rsidP="00453FF7">
      <w:pPr>
        <w:rPr>
          <w:rtl/>
          <w:lang w:eastAsia="he-IL"/>
        </w:rPr>
      </w:pPr>
      <w:r>
        <w:rPr>
          <w:rFonts w:hint="cs"/>
          <w:rtl/>
          <w:lang w:eastAsia="he-IL"/>
        </w:rPr>
        <w:t>רוב האנשים מצייתים ל</w:t>
      </w:r>
      <w:bookmarkStart w:id="3040" w:name="_ETM_Q1_4112842"/>
      <w:bookmarkEnd w:id="3040"/>
      <w:r>
        <w:rPr>
          <w:rFonts w:hint="cs"/>
          <w:rtl/>
          <w:lang w:eastAsia="he-IL"/>
        </w:rPr>
        <w:t xml:space="preserve">חוק ולהוראה המחייבת. </w:t>
      </w:r>
    </w:p>
    <w:p w14:paraId="0554932C" w14:textId="07E1045F" w:rsidR="003F44C1" w:rsidRDefault="003F44C1" w:rsidP="00453FF7">
      <w:pPr>
        <w:ind w:firstLine="0"/>
        <w:rPr>
          <w:rtl/>
          <w:lang w:eastAsia="he-IL"/>
        </w:rPr>
      </w:pPr>
      <w:bookmarkStart w:id="3041" w:name="_ETM_Q1_4121225"/>
      <w:bookmarkStart w:id="3042" w:name="_ETM_Q1_4121296"/>
      <w:bookmarkStart w:id="3043" w:name="_ETM_Q1_4121365"/>
      <w:bookmarkStart w:id="3044" w:name="_ETM_Q1_4121455"/>
      <w:bookmarkEnd w:id="3041"/>
      <w:bookmarkEnd w:id="3042"/>
      <w:bookmarkEnd w:id="3043"/>
      <w:bookmarkEnd w:id="3044"/>
    </w:p>
    <w:p w14:paraId="5E715680" w14:textId="0C36C6F3" w:rsidR="003F44C1" w:rsidRDefault="003F44C1" w:rsidP="003F44C1">
      <w:pPr>
        <w:pStyle w:val="af6"/>
        <w:keepNext/>
        <w:rPr>
          <w:rtl/>
        </w:rPr>
      </w:pPr>
      <w:bookmarkStart w:id="3045" w:name="ET_yor_5069_269"/>
      <w:r w:rsidRPr="003F44C1">
        <w:rPr>
          <w:rStyle w:val="TagStyle"/>
          <w:rtl/>
        </w:rPr>
        <w:t xml:space="preserve"> &lt;&lt; </w:t>
      </w:r>
      <w:proofErr w:type="spellStart"/>
      <w:r w:rsidRPr="003F44C1">
        <w:rPr>
          <w:rStyle w:val="TagStyle"/>
          <w:rtl/>
        </w:rPr>
        <w:t>יור</w:t>
      </w:r>
      <w:proofErr w:type="spellEnd"/>
      <w:r w:rsidRPr="003F44C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F44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5"/>
    </w:p>
    <w:p w14:paraId="2C7B06A9" w14:textId="5CFFFBF6" w:rsidR="003F44C1" w:rsidRDefault="003F44C1" w:rsidP="003F44C1">
      <w:pPr>
        <w:pStyle w:val="KeepWithNext"/>
        <w:rPr>
          <w:rtl/>
          <w:lang w:eastAsia="he-IL"/>
        </w:rPr>
      </w:pPr>
    </w:p>
    <w:p w14:paraId="6372060D" w14:textId="0012B88B" w:rsidR="003F44C1" w:rsidRPr="003F44C1" w:rsidRDefault="003F44C1" w:rsidP="003F44C1">
      <w:pPr>
        <w:rPr>
          <w:rtl/>
          <w:lang w:eastAsia="he-IL"/>
        </w:rPr>
      </w:pPr>
      <w:r>
        <w:rPr>
          <w:rFonts w:hint="cs"/>
          <w:rtl/>
          <w:lang w:eastAsia="he-IL"/>
        </w:rPr>
        <w:t>מצייתים וגם מבינים שיש בזה היגיון.</w:t>
      </w:r>
    </w:p>
    <w:p w14:paraId="70F7DBB1" w14:textId="69EC31F1" w:rsidR="00453FF7" w:rsidRDefault="00453FF7" w:rsidP="00453FF7">
      <w:pPr>
        <w:ind w:firstLine="0"/>
        <w:rPr>
          <w:rtl/>
          <w:lang w:eastAsia="he-IL"/>
        </w:rPr>
      </w:pPr>
      <w:bookmarkStart w:id="3046" w:name="_ETM_Q1_4125659"/>
      <w:bookmarkStart w:id="3047" w:name="_ETM_Q1_4125753"/>
      <w:bookmarkEnd w:id="3046"/>
      <w:bookmarkEnd w:id="3047"/>
    </w:p>
    <w:p w14:paraId="2544E4B0" w14:textId="14777FC0" w:rsidR="00453FF7" w:rsidRDefault="00453FF7" w:rsidP="00453FF7">
      <w:pPr>
        <w:pStyle w:val="a4"/>
        <w:keepNext/>
        <w:rPr>
          <w:rtl/>
        </w:rPr>
      </w:pPr>
      <w:bookmarkStart w:id="3048" w:name="ET_speaker_תמי_סלע_273"/>
      <w:r w:rsidRPr="00453FF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53F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8"/>
    </w:p>
    <w:p w14:paraId="476CA4D8" w14:textId="376DB77C" w:rsidR="00453FF7" w:rsidRDefault="00453FF7" w:rsidP="00453FF7">
      <w:pPr>
        <w:pStyle w:val="KeepWithNext"/>
        <w:rPr>
          <w:rtl/>
          <w:lang w:eastAsia="he-IL"/>
        </w:rPr>
      </w:pPr>
    </w:p>
    <w:p w14:paraId="0724D4FC" w14:textId="1B693774" w:rsidR="00453FF7" w:rsidRDefault="003F44C1" w:rsidP="003F44C1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בידוד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5. (א) על אף האמור בסעיפים </w:t>
      </w:r>
      <w:bookmarkStart w:id="3049" w:name="_ETM_Q1_4123741"/>
      <w:bookmarkEnd w:id="3049"/>
      <w:r>
        <w:rPr>
          <w:rFonts w:hint="cs"/>
          <w:rtl/>
          <w:lang w:eastAsia="he-IL"/>
        </w:rPr>
        <w:t xml:space="preserve">2 עד 4, לא ישהה קטין במקום לבידוד מטעם </w:t>
      </w:r>
    </w:p>
    <w:p w14:paraId="2D22A0B3" w14:textId="1692DDFA" w:rsidR="003F44C1" w:rsidRDefault="003F44C1" w:rsidP="003F44C1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במקום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המדינה, אם </w:t>
      </w:r>
      <w:bookmarkStart w:id="3050" w:name="_ETM_Q1_4149227"/>
      <w:bookmarkEnd w:id="3050"/>
      <w:r>
        <w:rPr>
          <w:rFonts w:hint="cs"/>
          <w:rtl/>
          <w:lang w:eastAsia="he-IL"/>
        </w:rPr>
        <w:t xml:space="preserve">האחראי עליו אינו חייב בבידוד יחד עמו, אלא בהתאם </w:t>
      </w:r>
    </w:p>
    <w:p w14:paraId="196A47C1" w14:textId="0C1B6551" w:rsidR="003F44C1" w:rsidRDefault="003F44C1" w:rsidP="003F44C1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לבידוד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להוראות </w:t>
      </w:r>
      <w:bookmarkStart w:id="3051" w:name="_ETM_Q1_4164968"/>
      <w:bookmarkEnd w:id="3051"/>
      <w:r>
        <w:rPr>
          <w:rFonts w:hint="cs"/>
          <w:rtl/>
          <w:lang w:eastAsia="he-IL"/>
        </w:rPr>
        <w:t>אלה:</w:t>
      </w:r>
    </w:p>
    <w:p w14:paraId="3A861F39" w14:textId="77777777" w:rsidR="003F44C1" w:rsidRDefault="003F44C1" w:rsidP="003F44C1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מטעם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</w:p>
    <w:p w14:paraId="10942BA4" w14:textId="677BCE18" w:rsidR="003F44C1" w:rsidRDefault="003F44C1" w:rsidP="003F44C1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המדינה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צריך להוסיף שמדובר על נסיבות מיוחדות, ולאחר שווידא הנציג </w:t>
      </w:r>
      <w:bookmarkStart w:id="3052" w:name="_ETM_Q1_4174352"/>
      <w:bookmarkEnd w:id="3052"/>
      <w:r>
        <w:rPr>
          <w:rFonts w:hint="cs"/>
          <w:rtl/>
          <w:lang w:eastAsia="he-IL"/>
        </w:rPr>
        <w:t xml:space="preserve">המוסמך שאין בשהייתו </w:t>
      </w:r>
    </w:p>
    <w:p w14:paraId="19F4BF31" w14:textId="01B96AF4" w:rsidR="003F44C1" w:rsidRDefault="003F44C1" w:rsidP="003F44C1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של קטין,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כדי לפגוע בטובת הקטין. צריך להוסיף גם את ההוראה שהוא רשאי לקבוע </w:t>
      </w:r>
      <w:bookmarkStart w:id="3053" w:name="_ETM_Q1_4181944"/>
      <w:bookmarkEnd w:id="3053"/>
      <w:r>
        <w:rPr>
          <w:rFonts w:hint="cs"/>
          <w:rtl/>
          <w:lang w:eastAsia="he-IL"/>
        </w:rPr>
        <w:t xml:space="preserve">תנאים כדי   </w:t>
      </w:r>
    </w:p>
    <w:p w14:paraId="6DC9C6BA" w14:textId="6E1F0368" w:rsidR="003F44C1" w:rsidRDefault="003F44C1" w:rsidP="003F44C1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אדם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לוודא את זה. </w:t>
      </w:r>
      <w:bookmarkStart w:id="3054" w:name="_ETM_Q1_4185953"/>
      <w:bookmarkEnd w:id="3054"/>
    </w:p>
    <w:p w14:paraId="68C5C5EE" w14:textId="09E4CB8C" w:rsidR="003F44C1" w:rsidRDefault="003F44C1" w:rsidP="003F44C1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</w:t>
      </w:r>
    </w:p>
    <w:p w14:paraId="29617A13" w14:textId="7DA4FEF7" w:rsidR="003F44C1" w:rsidRDefault="003F44C1" w:rsidP="003F44C1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מוגבלות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(1) קטין שלא מלאו לו 17 שנים ישהה במקום לבידוד מטעם המדינה </w:t>
      </w:r>
    </w:p>
    <w:p w14:paraId="550AF9BB" w14:textId="78CD5A99" w:rsidR="003F44C1" w:rsidRDefault="003F44C1" w:rsidP="003F44C1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והאדם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רק </w:t>
      </w:r>
      <w:bookmarkStart w:id="3055" w:name="_ETM_Q1_4192064"/>
      <w:bookmarkEnd w:id="3055"/>
      <w:r>
        <w:rPr>
          <w:rFonts w:hint="cs"/>
          <w:rtl/>
          <w:lang w:eastAsia="he-IL"/>
        </w:rPr>
        <w:t>בליווי האחראי על הקטין;</w:t>
      </w:r>
    </w:p>
    <w:p w14:paraId="1E76C4A5" w14:textId="1565B44E" w:rsidR="003F44C1" w:rsidRDefault="003F44C1" w:rsidP="003F44C1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שיש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</w:p>
    <w:p w14:paraId="3978A056" w14:textId="2F37A8DE" w:rsidR="003F44C1" w:rsidRDefault="003F44C1" w:rsidP="003F44C1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לו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(2) קטין שמלאו לו </w:t>
      </w:r>
      <w:bookmarkStart w:id="3056" w:name="_ETM_Q1_4208312"/>
      <w:bookmarkEnd w:id="3056"/>
      <w:r>
        <w:rPr>
          <w:rFonts w:hint="cs"/>
          <w:rtl/>
          <w:lang w:eastAsia="he-IL"/>
        </w:rPr>
        <w:t xml:space="preserve">17 שנים יכול לשהות במקום לבידוד מטעם המדינה </w:t>
      </w:r>
    </w:p>
    <w:p w14:paraId="4AFE2672" w14:textId="0B750D2D" w:rsidR="003F44C1" w:rsidRPr="00453FF7" w:rsidRDefault="003F44C1" w:rsidP="003F44C1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אפוטרופוס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בליווי קרוב משפחה </w:t>
      </w:r>
      <w:bookmarkStart w:id="3057" w:name="_ETM_Q1_4214248"/>
      <w:bookmarkEnd w:id="3057"/>
      <w:r>
        <w:rPr>
          <w:rFonts w:hint="cs"/>
          <w:rtl/>
          <w:lang w:eastAsia="he-IL"/>
        </w:rPr>
        <w:t>בגיר או אדם בגיר שאינו האחראי על ה</w:t>
      </w:r>
      <w:bookmarkStart w:id="3058" w:name="_ETM_Q1_4219060"/>
      <w:bookmarkEnd w:id="3058"/>
      <w:r>
        <w:rPr>
          <w:rFonts w:hint="cs"/>
          <w:rtl/>
          <w:lang w:eastAsia="he-IL"/>
        </w:rPr>
        <w:t>קטין, ובלבד</w:t>
      </w:r>
      <w:r>
        <w:rPr>
          <w:rtl/>
          <w:lang w:eastAsia="he-IL"/>
        </w:rPr>
        <w:tab/>
      </w:r>
    </w:p>
    <w:p w14:paraId="24A4A04E" w14:textId="77777777" w:rsidR="003F44C1" w:rsidRDefault="00AD6136" w:rsidP="00AD6136">
      <w:pPr>
        <w:ind w:firstLine="0"/>
        <w:rPr>
          <w:rtl/>
          <w:lang w:eastAsia="he-IL"/>
        </w:rPr>
      </w:pPr>
      <w:bookmarkStart w:id="3059" w:name="_ETM_Q1_4097673"/>
      <w:bookmarkStart w:id="3060" w:name="_ETM_Q1_4097731"/>
      <w:bookmarkEnd w:id="3059"/>
      <w:bookmarkEnd w:id="3060"/>
      <w:r>
        <w:rPr>
          <w:rFonts w:hint="cs"/>
          <w:rtl/>
          <w:lang w:eastAsia="he-IL"/>
        </w:rPr>
        <w:t xml:space="preserve"> </w:t>
      </w:r>
      <w:r w:rsidR="003F44C1">
        <w:rPr>
          <w:rtl/>
          <w:lang w:eastAsia="he-IL"/>
        </w:rPr>
        <w:tab/>
      </w:r>
      <w:r w:rsidR="003F44C1">
        <w:rPr>
          <w:rtl/>
          <w:lang w:eastAsia="he-IL"/>
        </w:rPr>
        <w:tab/>
      </w:r>
      <w:r w:rsidR="003F44C1">
        <w:rPr>
          <w:rtl/>
          <w:lang w:eastAsia="he-IL"/>
        </w:rPr>
        <w:tab/>
      </w:r>
      <w:r w:rsidR="003F44C1">
        <w:rPr>
          <w:rFonts w:hint="cs"/>
          <w:rtl/>
          <w:lang w:eastAsia="he-IL"/>
        </w:rPr>
        <w:t>שהקטין והאחראי על הקטין נתנו הסכמתם לכך;</w:t>
      </w:r>
    </w:p>
    <w:p w14:paraId="533A1934" w14:textId="77777777" w:rsidR="003F44C1" w:rsidRDefault="003F44C1" w:rsidP="00AD6136">
      <w:pPr>
        <w:ind w:firstLine="0"/>
        <w:rPr>
          <w:rtl/>
          <w:lang w:eastAsia="he-IL"/>
        </w:rPr>
      </w:pPr>
      <w:bookmarkStart w:id="3061" w:name="_ETM_Q1_4226776"/>
      <w:bookmarkStart w:id="3062" w:name="_ETM_Q1_4226824"/>
      <w:bookmarkEnd w:id="3061"/>
      <w:bookmarkEnd w:id="3062"/>
    </w:p>
    <w:p w14:paraId="6EF68EE2" w14:textId="77777777" w:rsidR="00A1362B" w:rsidRDefault="00A1362B" w:rsidP="00A1362B">
      <w:pPr>
        <w:pStyle w:val="aff4"/>
        <w:numPr>
          <w:ilvl w:val="0"/>
          <w:numId w:val="4"/>
        </w:numPr>
        <w:rPr>
          <w:lang w:eastAsia="he-IL"/>
        </w:rPr>
      </w:pPr>
      <w:bookmarkStart w:id="3063" w:name="_ETM_Q1_4227210"/>
      <w:bookmarkStart w:id="3064" w:name="_ETM_Q1_4227263"/>
      <w:bookmarkEnd w:id="3063"/>
      <w:bookmarkEnd w:id="3064"/>
      <w:r>
        <w:rPr>
          <w:rFonts w:hint="cs"/>
          <w:rtl/>
          <w:lang w:eastAsia="he-IL"/>
        </w:rPr>
        <w:t>על האמור בפסקאות (1) ו-(2), קטין המתגורר במסגרת חוץ ביתית</w:t>
      </w:r>
    </w:p>
    <w:p w14:paraId="4880BDA6" w14:textId="77777777" w:rsidR="00A1362B" w:rsidRDefault="00A1362B" w:rsidP="00A1362B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מתוקף צו שיפוטי ישהה בליווי אדם שנקבע על ידי מנהל המסגרת </w:t>
      </w:r>
    </w:p>
    <w:p w14:paraId="4C31388F" w14:textId="77777777" w:rsidR="00A1362B" w:rsidRDefault="00A1362B" w:rsidP="00A1362B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>החוץ ביתית; הועברו מספר קטינים מאותה מסגרת חוץ ביתית, יוכל</w:t>
      </w:r>
    </w:p>
    <w:p w14:paraId="37EFD44D" w14:textId="77777777" w:rsidR="00A1362B" w:rsidRDefault="00A1362B" w:rsidP="00A1362B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>לשמש מלווה אחד, כמלווה של מספר קטינים.</w:t>
      </w:r>
    </w:p>
    <w:p w14:paraId="2C181317" w14:textId="77777777" w:rsidR="00A1362B" w:rsidRDefault="00A1362B" w:rsidP="00A1362B">
      <w:pPr>
        <w:ind w:left="2160" w:firstLine="0"/>
        <w:rPr>
          <w:rtl/>
          <w:lang w:eastAsia="he-IL"/>
        </w:rPr>
      </w:pPr>
    </w:p>
    <w:p w14:paraId="1F4F3CB4" w14:textId="77777777" w:rsidR="00A1362B" w:rsidRDefault="00A1362B" w:rsidP="00A1362B">
      <w:pPr>
        <w:pStyle w:val="aff4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על אף </w:t>
      </w:r>
      <w:bookmarkStart w:id="3065" w:name="_ETM_Q1_4334825"/>
      <w:bookmarkEnd w:id="3065"/>
      <w:r>
        <w:rPr>
          <w:rFonts w:hint="cs"/>
          <w:rtl/>
          <w:lang w:eastAsia="he-IL"/>
        </w:rPr>
        <w:t>האמור בפסקאות (1) ו-(2), קטין שמלאו לו 16 שנים</w:t>
      </w:r>
    </w:p>
    <w:p w14:paraId="408BB357" w14:textId="77777777" w:rsidR="00A1362B" w:rsidRDefault="00A1362B" w:rsidP="00A1362B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השוהה במסגרת </w:t>
      </w:r>
      <w:proofErr w:type="spellStart"/>
      <w:r>
        <w:rPr>
          <w:rFonts w:hint="cs"/>
          <w:rtl/>
          <w:lang w:eastAsia="he-IL"/>
        </w:rPr>
        <w:t>פנימייתית</w:t>
      </w:r>
      <w:proofErr w:type="spellEnd"/>
      <w:r>
        <w:rPr>
          <w:rFonts w:hint="cs"/>
          <w:rtl/>
          <w:lang w:eastAsia="he-IL"/>
        </w:rPr>
        <w:t xml:space="preserve"> יכול לשהות במקום לבידוד מטעם</w:t>
      </w:r>
    </w:p>
    <w:p w14:paraId="0DCFAEFE" w14:textId="77777777" w:rsidR="00A1362B" w:rsidRDefault="00A1362B" w:rsidP="00A1362B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המדינה בליווי אדם בגיר שנקבע על ידי מנהל המסגרת </w:t>
      </w:r>
    </w:p>
    <w:p w14:paraId="3714B8FA" w14:textId="77777777" w:rsidR="00A1362B" w:rsidRDefault="00A1362B" w:rsidP="00A1362B">
      <w:pPr>
        <w:ind w:left="2160" w:firstLine="0"/>
        <w:rPr>
          <w:rtl/>
          <w:lang w:eastAsia="he-IL"/>
        </w:rPr>
      </w:pPr>
      <w:bookmarkStart w:id="3066" w:name="_ETM_Q1_4349965"/>
      <w:bookmarkStart w:id="3067" w:name="_ETM_Q1_4350026"/>
      <w:bookmarkEnd w:id="3066"/>
      <w:bookmarkEnd w:id="3067"/>
      <w:proofErr w:type="spellStart"/>
      <w:r>
        <w:rPr>
          <w:rFonts w:hint="cs"/>
          <w:rtl/>
          <w:lang w:eastAsia="he-IL"/>
        </w:rPr>
        <w:t>הפנימייתית</w:t>
      </w:r>
      <w:proofErr w:type="spellEnd"/>
      <w:r>
        <w:rPr>
          <w:rFonts w:hint="cs"/>
          <w:rtl/>
          <w:lang w:eastAsia="he-IL"/>
        </w:rPr>
        <w:t>,</w:t>
      </w:r>
      <w:bookmarkStart w:id="3068" w:name="_ETM_Q1_4347382"/>
      <w:bookmarkEnd w:id="3068"/>
      <w:r>
        <w:rPr>
          <w:rFonts w:hint="cs"/>
          <w:rtl/>
          <w:lang w:eastAsia="he-IL"/>
        </w:rPr>
        <w:t xml:space="preserve"> ובלבד שהקטין והאחראי על הקטין נתנו את </w:t>
      </w:r>
    </w:p>
    <w:p w14:paraId="05A354E7" w14:textId="77777777" w:rsidR="00A1362B" w:rsidRDefault="00A1362B" w:rsidP="00A1362B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הסכמתם לכך; הועברו מספר קטינים </w:t>
      </w:r>
      <w:bookmarkStart w:id="3069" w:name="_ETM_Q1_4352537"/>
      <w:bookmarkEnd w:id="3069"/>
      <w:r>
        <w:rPr>
          <w:rFonts w:hint="cs"/>
          <w:rtl/>
          <w:lang w:eastAsia="he-IL"/>
        </w:rPr>
        <w:t xml:space="preserve">מאותה מסגרת </w:t>
      </w:r>
      <w:proofErr w:type="spellStart"/>
      <w:r>
        <w:rPr>
          <w:rFonts w:hint="cs"/>
          <w:rtl/>
          <w:lang w:eastAsia="he-IL"/>
        </w:rPr>
        <w:t>פנימייתית</w:t>
      </w:r>
      <w:bookmarkStart w:id="3070" w:name="_ETM_Q1_4356261"/>
      <w:bookmarkStart w:id="3071" w:name="_ETM_Q1_4356329"/>
      <w:bookmarkEnd w:id="3070"/>
      <w:bookmarkEnd w:id="3071"/>
      <w:proofErr w:type="spellEnd"/>
      <w:r>
        <w:rPr>
          <w:rFonts w:hint="cs"/>
          <w:rtl/>
          <w:lang w:eastAsia="he-IL"/>
        </w:rPr>
        <w:t>,</w:t>
      </w:r>
    </w:p>
    <w:p w14:paraId="012F47B5" w14:textId="77777777" w:rsidR="00A1362B" w:rsidRDefault="00A1362B" w:rsidP="00A1362B">
      <w:pPr>
        <w:ind w:left="2160" w:firstLine="0"/>
        <w:rPr>
          <w:rtl/>
          <w:lang w:eastAsia="he-IL"/>
        </w:rPr>
      </w:pPr>
      <w:bookmarkStart w:id="3072" w:name="_ETM_Q1_4354350"/>
      <w:bookmarkStart w:id="3073" w:name="_ETM_Q1_4354427"/>
      <w:bookmarkEnd w:id="3072"/>
      <w:bookmarkEnd w:id="3073"/>
      <w:r>
        <w:rPr>
          <w:rFonts w:hint="cs"/>
          <w:rtl/>
          <w:lang w:eastAsia="he-IL"/>
        </w:rPr>
        <w:t xml:space="preserve">יוכל לשמש מלווה אחד למספר קטינים, בהסכמת האחראי </w:t>
      </w:r>
      <w:bookmarkStart w:id="3074" w:name="_ETM_Q1_4357579"/>
      <w:bookmarkStart w:id="3075" w:name="_ETM_Q1_4358302"/>
      <w:bookmarkEnd w:id="3074"/>
      <w:bookmarkEnd w:id="3075"/>
    </w:p>
    <w:p w14:paraId="1E6E17C1" w14:textId="77777777" w:rsidR="00A1362B" w:rsidRDefault="00A1362B" w:rsidP="00A1362B">
      <w:pPr>
        <w:ind w:left="2160" w:firstLine="0"/>
        <w:rPr>
          <w:rtl/>
          <w:lang w:eastAsia="he-IL"/>
        </w:rPr>
      </w:pPr>
      <w:bookmarkStart w:id="3076" w:name="_ETM_Q1_4358349"/>
      <w:bookmarkEnd w:id="3076"/>
      <w:r>
        <w:rPr>
          <w:rFonts w:hint="cs"/>
          <w:rtl/>
          <w:lang w:eastAsia="he-IL"/>
        </w:rPr>
        <w:t>על הקטינים והקטינים, ובלבד שבמקום לבידוד מטעם המדינה</w:t>
      </w:r>
    </w:p>
    <w:p w14:paraId="19F5542E" w14:textId="77777777" w:rsidR="00A1362B" w:rsidRDefault="00A1362B" w:rsidP="00A1362B">
      <w:pPr>
        <w:ind w:left="2160" w:firstLine="0"/>
        <w:rPr>
          <w:rtl/>
          <w:lang w:eastAsia="he-IL"/>
        </w:rPr>
      </w:pPr>
      <w:bookmarkStart w:id="3077" w:name="_ETM_Q1_4366622"/>
      <w:bookmarkStart w:id="3078" w:name="_ETM_Q1_4366697"/>
      <w:bookmarkEnd w:id="3077"/>
      <w:bookmarkEnd w:id="3078"/>
      <w:r>
        <w:rPr>
          <w:rFonts w:hint="cs"/>
          <w:rtl/>
          <w:lang w:eastAsia="he-IL"/>
        </w:rPr>
        <w:t xml:space="preserve">ששוהים בו </w:t>
      </w:r>
      <w:bookmarkStart w:id="3079" w:name="_ETM_Q1_4368361"/>
      <w:bookmarkEnd w:id="3079"/>
      <w:r>
        <w:rPr>
          <w:rFonts w:hint="cs"/>
          <w:rtl/>
          <w:lang w:eastAsia="he-IL"/>
        </w:rPr>
        <w:t>חייבי בידוד שאינם חולים לא יהיה אדם אחד</w:t>
      </w:r>
      <w:bookmarkStart w:id="3080" w:name="_ETM_Q1_4376280"/>
      <w:bookmarkStart w:id="3081" w:name="_ETM_Q1_4376328"/>
      <w:bookmarkEnd w:id="3080"/>
      <w:bookmarkEnd w:id="3081"/>
      <w:r>
        <w:rPr>
          <w:rFonts w:hint="cs"/>
          <w:rtl/>
          <w:lang w:eastAsia="he-IL"/>
        </w:rPr>
        <w:t xml:space="preserve"> מלווה </w:t>
      </w:r>
      <w:bookmarkStart w:id="3082" w:name="_ETM_Q1_4373639"/>
      <w:bookmarkEnd w:id="3082"/>
    </w:p>
    <w:p w14:paraId="1DB6CEFF" w14:textId="5EA9909D" w:rsidR="00BA080A" w:rsidRPr="00BA080A" w:rsidRDefault="00A1362B" w:rsidP="00A1362B">
      <w:pPr>
        <w:ind w:left="2160" w:firstLine="0"/>
        <w:rPr>
          <w:rtl/>
          <w:lang w:eastAsia="he-IL"/>
        </w:rPr>
      </w:pPr>
      <w:bookmarkStart w:id="3083" w:name="_ETM_Q1_4375812"/>
      <w:bookmarkStart w:id="3084" w:name="_ETM_Q1_4375861"/>
      <w:bookmarkEnd w:id="3083"/>
      <w:bookmarkEnd w:id="3084"/>
      <w:r>
        <w:rPr>
          <w:rFonts w:hint="cs"/>
          <w:rtl/>
          <w:lang w:eastAsia="he-IL"/>
        </w:rPr>
        <w:t>של יותר מארבעה קטינים.</w:t>
      </w:r>
      <w:r w:rsidR="003F44C1">
        <w:rPr>
          <w:rtl/>
          <w:lang w:eastAsia="he-IL"/>
        </w:rPr>
        <w:tab/>
      </w:r>
    </w:p>
    <w:p w14:paraId="1A4C603F" w14:textId="77777777" w:rsidR="00BA080A" w:rsidRPr="00BA080A" w:rsidRDefault="00BA080A" w:rsidP="00BA080A">
      <w:pPr>
        <w:rPr>
          <w:rtl/>
          <w:lang w:eastAsia="he-IL"/>
        </w:rPr>
      </w:pPr>
    </w:p>
    <w:p w14:paraId="344DFF71" w14:textId="51457446" w:rsidR="003869B8" w:rsidRDefault="003869B8" w:rsidP="003869B8">
      <w:pPr>
        <w:pStyle w:val="af6"/>
        <w:keepNext/>
        <w:rPr>
          <w:rtl/>
        </w:rPr>
      </w:pPr>
      <w:bookmarkStart w:id="3085" w:name="_ETM_Q1_3925395"/>
      <w:bookmarkStart w:id="3086" w:name="_ETM_Q1_3925451"/>
      <w:bookmarkStart w:id="3087" w:name="_ETM_Q1_4418929"/>
      <w:bookmarkStart w:id="3088" w:name="_ETM_Q1_4419277"/>
      <w:bookmarkStart w:id="3089" w:name="_ETM_Q1_4419350"/>
      <w:bookmarkStart w:id="3090" w:name="_ETM_Q1_4430939"/>
      <w:bookmarkStart w:id="3091" w:name="_ETM_Q1_4438265"/>
      <w:bookmarkStart w:id="3092" w:name="_ETM_Q1_4440756"/>
      <w:bookmarkStart w:id="3093" w:name="_ETM_Q1_4500882"/>
      <w:bookmarkStart w:id="3094" w:name="_ETM_Q1_4521730"/>
      <w:bookmarkStart w:id="3095" w:name="_ETM_Q1_4532542"/>
      <w:bookmarkStart w:id="3096" w:name="_ETM_Q1_4532597"/>
      <w:bookmarkStart w:id="3097" w:name="_ETM_Q1_4532675"/>
      <w:bookmarkStart w:id="3098" w:name="_ETM_Q1_4532732"/>
      <w:bookmarkStart w:id="3099" w:name="_ETM_Q1_4533924"/>
      <w:bookmarkStart w:id="3100" w:name="ET_yor_5069_274"/>
      <w:bookmarkEnd w:id="3085"/>
      <w:bookmarkEnd w:id="3086"/>
      <w:bookmarkEnd w:id="3087"/>
      <w:bookmarkEnd w:id="3088"/>
      <w:bookmarkEnd w:id="3089"/>
      <w:bookmarkEnd w:id="3090"/>
      <w:bookmarkEnd w:id="3091"/>
      <w:bookmarkEnd w:id="3092"/>
      <w:bookmarkEnd w:id="3093"/>
      <w:bookmarkEnd w:id="3094"/>
      <w:bookmarkEnd w:id="3095"/>
      <w:bookmarkEnd w:id="3096"/>
      <w:bookmarkEnd w:id="3097"/>
      <w:bookmarkEnd w:id="3098"/>
      <w:bookmarkEnd w:id="3099"/>
      <w:r w:rsidRPr="003869B8">
        <w:rPr>
          <w:rStyle w:val="TagStyle"/>
          <w:rtl/>
        </w:rPr>
        <w:t xml:space="preserve"> &lt;&lt; </w:t>
      </w:r>
      <w:proofErr w:type="spellStart"/>
      <w:r w:rsidRPr="003869B8">
        <w:rPr>
          <w:rStyle w:val="TagStyle"/>
          <w:rtl/>
        </w:rPr>
        <w:t>יור</w:t>
      </w:r>
      <w:proofErr w:type="spellEnd"/>
      <w:r w:rsidRPr="003869B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869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0"/>
    </w:p>
    <w:p w14:paraId="708A7366" w14:textId="5F579EE9" w:rsidR="003869B8" w:rsidRDefault="003869B8" w:rsidP="003869B8">
      <w:pPr>
        <w:pStyle w:val="KeepWithNext"/>
        <w:rPr>
          <w:rtl/>
          <w:lang w:eastAsia="he-IL"/>
        </w:rPr>
      </w:pPr>
    </w:p>
    <w:p w14:paraId="1C833E22" w14:textId="4A388051" w:rsidR="003869B8" w:rsidRDefault="003869B8" w:rsidP="003869B8">
      <w:pPr>
        <w:rPr>
          <w:rtl/>
          <w:lang w:eastAsia="he-IL"/>
        </w:rPr>
      </w:pPr>
      <w:bookmarkStart w:id="3101" w:name="_ETM_Q1_4534265"/>
      <w:bookmarkStart w:id="3102" w:name="_ETM_Q1_4534303"/>
      <w:bookmarkStart w:id="3103" w:name="_ETM_Q1_4537051"/>
      <w:bookmarkStart w:id="3104" w:name="_ETM_Q1_4546735"/>
      <w:bookmarkStart w:id="3105" w:name="_ETM_Q1_4547096"/>
      <w:bookmarkStart w:id="3106" w:name="_ETM_Q1_4568325"/>
      <w:bookmarkEnd w:id="3101"/>
      <w:bookmarkEnd w:id="3102"/>
      <w:bookmarkEnd w:id="3103"/>
      <w:bookmarkEnd w:id="3104"/>
      <w:bookmarkEnd w:id="3105"/>
      <w:bookmarkEnd w:id="3106"/>
      <w:r>
        <w:rPr>
          <w:rFonts w:hint="cs"/>
          <w:rtl/>
          <w:lang w:eastAsia="he-IL"/>
        </w:rPr>
        <w:t xml:space="preserve">למה מוסד פנימייתי צריך </w:t>
      </w:r>
      <w:bookmarkStart w:id="3107" w:name="_ETM_Q1_4579737"/>
      <w:bookmarkEnd w:id="3107"/>
      <w:r>
        <w:rPr>
          <w:rFonts w:hint="cs"/>
          <w:rtl/>
          <w:lang w:eastAsia="he-IL"/>
        </w:rPr>
        <w:t>להיות מוגבל לארבעה קטינים?</w:t>
      </w:r>
    </w:p>
    <w:p w14:paraId="1230400E" w14:textId="77777777" w:rsidR="003869B8" w:rsidRDefault="003869B8" w:rsidP="003869B8">
      <w:pPr>
        <w:ind w:firstLine="0"/>
        <w:rPr>
          <w:rtl/>
          <w:lang w:eastAsia="he-IL"/>
        </w:rPr>
      </w:pPr>
      <w:bookmarkStart w:id="3108" w:name="_ETM_Q1_4583780"/>
      <w:bookmarkStart w:id="3109" w:name="_ETM_Q1_4583854"/>
      <w:bookmarkStart w:id="3110" w:name="_ETM_Q1_4584236"/>
      <w:bookmarkStart w:id="3111" w:name="_ETM_Q1_4584305"/>
      <w:bookmarkEnd w:id="3108"/>
      <w:bookmarkEnd w:id="3109"/>
      <w:bookmarkEnd w:id="3110"/>
      <w:bookmarkEnd w:id="3111"/>
    </w:p>
    <w:p w14:paraId="0FDF91CC" w14:textId="77777777" w:rsidR="003869B8" w:rsidRDefault="003869B8" w:rsidP="003869B8">
      <w:pPr>
        <w:ind w:firstLine="0"/>
        <w:rPr>
          <w:rtl/>
          <w:lang w:eastAsia="he-IL"/>
        </w:rPr>
      </w:pPr>
      <w:bookmarkStart w:id="3112" w:name="_ETM_Q1_4585081"/>
      <w:bookmarkStart w:id="3113" w:name="_ETM_Q1_4585161"/>
      <w:bookmarkStart w:id="3114" w:name="_ETM_Q1_4586841"/>
      <w:bookmarkEnd w:id="3112"/>
      <w:bookmarkEnd w:id="3113"/>
      <w:bookmarkEnd w:id="3114"/>
    </w:p>
    <w:p w14:paraId="74980948" w14:textId="77777777" w:rsidR="003869B8" w:rsidRDefault="003869B8" w:rsidP="003869B8">
      <w:pPr>
        <w:pStyle w:val="af9"/>
        <w:keepNext/>
        <w:rPr>
          <w:rtl/>
          <w:lang w:eastAsia="he-IL"/>
        </w:rPr>
      </w:pPr>
      <w:bookmarkStart w:id="3115" w:name="ET_guest_נטלי_מופסיק_275"/>
      <w:r w:rsidRPr="003869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3869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15"/>
    </w:p>
    <w:p w14:paraId="1DA921E3" w14:textId="77777777" w:rsidR="003869B8" w:rsidRDefault="003869B8" w:rsidP="003869B8">
      <w:pPr>
        <w:pStyle w:val="KeepWithNext"/>
        <w:rPr>
          <w:rtl/>
          <w:lang w:eastAsia="he-IL"/>
        </w:rPr>
      </w:pPr>
    </w:p>
    <w:p w14:paraId="0D44E312" w14:textId="72847A40" w:rsidR="003869B8" w:rsidRDefault="003869B8" w:rsidP="003869B8">
      <w:pPr>
        <w:rPr>
          <w:rtl/>
          <w:lang w:eastAsia="he-IL"/>
        </w:rPr>
      </w:pPr>
      <w:bookmarkStart w:id="3116" w:name="_ETM_Q1_4587214"/>
      <w:bookmarkStart w:id="3117" w:name="_ETM_Q1_4587293"/>
      <w:bookmarkStart w:id="3118" w:name="_ETM_Q1_4587366"/>
      <w:bookmarkEnd w:id="3116"/>
      <w:bookmarkEnd w:id="3117"/>
      <w:bookmarkEnd w:id="3118"/>
      <w:r>
        <w:rPr>
          <w:rFonts w:hint="cs"/>
          <w:rtl/>
          <w:lang w:eastAsia="he-IL"/>
        </w:rPr>
        <w:t xml:space="preserve">ילדים שחולים בקורונה צריכים מישהו שישגיח עליהם באופן קרוב. </w:t>
      </w:r>
      <w:bookmarkStart w:id="3119" w:name="_ETM_Q1_4594635"/>
      <w:bookmarkEnd w:id="3119"/>
      <w:r>
        <w:rPr>
          <w:rFonts w:hint="cs"/>
          <w:rtl/>
          <w:lang w:eastAsia="he-IL"/>
        </w:rPr>
        <w:t xml:space="preserve">ילד שלא מרגיש טוב צריך את הליווי ואת הסיוע. </w:t>
      </w:r>
      <w:bookmarkStart w:id="3120" w:name="_ETM_Q1_4601020"/>
      <w:bookmarkStart w:id="3121" w:name="_ETM_Q1_4604619"/>
      <w:bookmarkStart w:id="3122" w:name="_ETM_Q1_4604665"/>
      <w:bookmarkStart w:id="3123" w:name="_ETM_Q1_4605382"/>
      <w:bookmarkStart w:id="3124" w:name="_ETM_Q1_4605430"/>
      <w:bookmarkEnd w:id="3120"/>
      <w:bookmarkEnd w:id="3121"/>
      <w:bookmarkEnd w:id="3122"/>
      <w:bookmarkEnd w:id="3123"/>
      <w:bookmarkEnd w:id="3124"/>
    </w:p>
    <w:p w14:paraId="480FB599" w14:textId="343727A7" w:rsidR="003869B8" w:rsidRDefault="003869B8" w:rsidP="003869B8">
      <w:pPr>
        <w:ind w:firstLine="0"/>
        <w:rPr>
          <w:rtl/>
          <w:lang w:eastAsia="he-IL"/>
        </w:rPr>
      </w:pPr>
      <w:bookmarkStart w:id="3125" w:name="_ETM_Q1_4607514"/>
      <w:bookmarkStart w:id="3126" w:name="_ETM_Q1_4607557"/>
      <w:bookmarkStart w:id="3127" w:name="_ETM_Q1_4625014"/>
      <w:bookmarkStart w:id="3128" w:name="_ETM_Q1_4625135"/>
      <w:bookmarkEnd w:id="3125"/>
      <w:bookmarkEnd w:id="3126"/>
      <w:bookmarkEnd w:id="3127"/>
      <w:bookmarkEnd w:id="3128"/>
    </w:p>
    <w:p w14:paraId="5B3F2896" w14:textId="535F16DD" w:rsidR="00871FEB" w:rsidRDefault="00871FEB" w:rsidP="00871FEB">
      <w:pPr>
        <w:pStyle w:val="af6"/>
        <w:keepNext/>
        <w:rPr>
          <w:rtl/>
        </w:rPr>
      </w:pPr>
      <w:bookmarkStart w:id="3129" w:name="_ETM_Q1_4625990"/>
      <w:bookmarkStart w:id="3130" w:name="_ETM_Q1_4626057"/>
      <w:bookmarkStart w:id="3131" w:name="_ETM_Q1_4628914"/>
      <w:bookmarkStart w:id="3132" w:name="ET_yor_5069_276"/>
      <w:bookmarkEnd w:id="3129"/>
      <w:bookmarkEnd w:id="3130"/>
      <w:bookmarkEnd w:id="3131"/>
      <w:r w:rsidRPr="00871FEB">
        <w:rPr>
          <w:rStyle w:val="TagStyle"/>
          <w:rtl/>
        </w:rPr>
        <w:t xml:space="preserve"> &lt;&lt; </w:t>
      </w:r>
      <w:proofErr w:type="spellStart"/>
      <w:r w:rsidRPr="00871FEB">
        <w:rPr>
          <w:rStyle w:val="TagStyle"/>
          <w:rtl/>
        </w:rPr>
        <w:t>יור</w:t>
      </w:r>
      <w:proofErr w:type="spellEnd"/>
      <w:r w:rsidRPr="00871FE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71F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2"/>
    </w:p>
    <w:p w14:paraId="01FD0F9B" w14:textId="620E9F96" w:rsidR="00871FEB" w:rsidRDefault="00871FEB" w:rsidP="00871FEB">
      <w:pPr>
        <w:pStyle w:val="KeepWithNext"/>
        <w:rPr>
          <w:rtl/>
          <w:lang w:eastAsia="he-IL"/>
        </w:rPr>
      </w:pPr>
    </w:p>
    <w:p w14:paraId="660D2CE9" w14:textId="0CBBEA61" w:rsidR="00871FEB" w:rsidRDefault="00871FEB" w:rsidP="00F22D74">
      <w:pPr>
        <w:rPr>
          <w:rtl/>
          <w:lang w:eastAsia="he-IL"/>
        </w:rPr>
      </w:pPr>
      <w:bookmarkStart w:id="3133" w:name="_ETM_Q1_4629263"/>
      <w:bookmarkStart w:id="3134" w:name="_ETM_Q1_4629287"/>
      <w:bookmarkStart w:id="3135" w:name="_ETM_Q1_4645567"/>
      <w:bookmarkStart w:id="3136" w:name="_ETM_Q1_4656597"/>
      <w:bookmarkEnd w:id="3133"/>
      <w:bookmarkEnd w:id="3134"/>
      <w:bookmarkEnd w:id="3135"/>
      <w:bookmarkEnd w:id="3136"/>
      <w:r>
        <w:rPr>
          <w:rFonts w:hint="cs"/>
          <w:rtl/>
          <w:lang w:eastAsia="he-IL"/>
        </w:rPr>
        <w:t>לרוב הילדים ההשפעה של המחלה היא אפילו פחות</w:t>
      </w:r>
      <w:r w:rsidR="0079470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משפעת. </w:t>
      </w:r>
      <w:bookmarkStart w:id="3137" w:name="_ETM_Q1_4648796"/>
      <w:bookmarkStart w:id="3138" w:name="_ETM_Q1_4685288"/>
      <w:bookmarkEnd w:id="3137"/>
      <w:bookmarkEnd w:id="3138"/>
      <w:r w:rsidR="0079470A">
        <w:rPr>
          <w:rFonts w:hint="cs"/>
          <w:rtl/>
          <w:lang w:eastAsia="he-IL"/>
        </w:rPr>
        <w:t xml:space="preserve">אותם נערים נמצאים יחד בפנימייה במשך כל השנה. </w:t>
      </w:r>
      <w:bookmarkStart w:id="3139" w:name="_ETM_Q1_4675542"/>
      <w:bookmarkStart w:id="3140" w:name="_ETM_Q1_4675205"/>
      <w:bookmarkEnd w:id="3139"/>
      <w:bookmarkEnd w:id="3140"/>
      <w:r w:rsidR="00F22D74">
        <w:rPr>
          <w:rFonts w:hint="cs"/>
          <w:rtl/>
          <w:lang w:eastAsia="he-IL"/>
        </w:rPr>
        <w:t xml:space="preserve">גם כשהם חולים הם </w:t>
      </w:r>
      <w:r w:rsidR="0079470A">
        <w:rPr>
          <w:rFonts w:hint="cs"/>
          <w:rtl/>
          <w:lang w:eastAsia="he-IL"/>
        </w:rPr>
        <w:t>נשארים בפנימייה עצמה</w:t>
      </w:r>
      <w:r w:rsidR="00F22D74">
        <w:rPr>
          <w:rFonts w:hint="cs"/>
          <w:rtl/>
          <w:lang w:eastAsia="he-IL"/>
        </w:rPr>
        <w:t>. ה</w:t>
      </w:r>
      <w:r w:rsidR="0079470A">
        <w:rPr>
          <w:rFonts w:hint="cs"/>
          <w:rtl/>
          <w:lang w:eastAsia="he-IL"/>
        </w:rPr>
        <w:t xml:space="preserve">אחראים </w:t>
      </w:r>
      <w:bookmarkStart w:id="3141" w:name="_ETM_Q1_4680120"/>
      <w:bookmarkEnd w:id="3141"/>
      <w:r w:rsidR="00F22D74">
        <w:rPr>
          <w:rFonts w:hint="cs"/>
          <w:rtl/>
          <w:lang w:eastAsia="he-IL"/>
        </w:rPr>
        <w:t>במקום שומרים עליהם.</w:t>
      </w:r>
      <w:r w:rsidR="0079470A">
        <w:rPr>
          <w:rFonts w:hint="cs"/>
          <w:rtl/>
          <w:lang w:eastAsia="he-IL"/>
        </w:rPr>
        <w:t xml:space="preserve"> </w:t>
      </w:r>
    </w:p>
    <w:p w14:paraId="20697BAE" w14:textId="656AA784" w:rsidR="0079470A" w:rsidRDefault="0079470A" w:rsidP="0079470A">
      <w:pPr>
        <w:ind w:firstLine="0"/>
        <w:rPr>
          <w:rtl/>
          <w:lang w:eastAsia="he-IL"/>
        </w:rPr>
      </w:pPr>
      <w:bookmarkStart w:id="3142" w:name="_ETM_Q1_4736106"/>
      <w:bookmarkStart w:id="3143" w:name="_ETM_Q1_4736159"/>
      <w:bookmarkStart w:id="3144" w:name="_ETM_Q1_4736976"/>
      <w:bookmarkEnd w:id="3142"/>
      <w:bookmarkEnd w:id="3143"/>
      <w:bookmarkEnd w:id="3144"/>
    </w:p>
    <w:p w14:paraId="264D976E" w14:textId="390DF619" w:rsidR="0079470A" w:rsidRDefault="0079470A" w:rsidP="0079470A">
      <w:pPr>
        <w:pStyle w:val="af9"/>
        <w:keepNext/>
        <w:rPr>
          <w:rtl/>
          <w:lang w:eastAsia="he-IL"/>
        </w:rPr>
      </w:pPr>
      <w:bookmarkStart w:id="3145" w:name="_ETM_Q1_4737045"/>
      <w:bookmarkStart w:id="3146" w:name="_ETM_Q1_4739131"/>
      <w:bookmarkStart w:id="3147" w:name="ET_guest_נטלי_מופסיק_277"/>
      <w:bookmarkEnd w:id="3145"/>
      <w:bookmarkEnd w:id="3146"/>
      <w:r w:rsidRPr="007947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7947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47"/>
    </w:p>
    <w:p w14:paraId="67A6F139" w14:textId="7BA3B803" w:rsidR="0079470A" w:rsidRDefault="0079470A" w:rsidP="0079470A">
      <w:pPr>
        <w:pStyle w:val="KeepWithNext"/>
        <w:rPr>
          <w:rtl/>
          <w:lang w:eastAsia="he-IL"/>
        </w:rPr>
      </w:pPr>
    </w:p>
    <w:p w14:paraId="52D74718" w14:textId="45400906" w:rsidR="0079470A" w:rsidRDefault="0079470A" w:rsidP="0079470A">
      <w:pPr>
        <w:rPr>
          <w:rtl/>
          <w:lang w:eastAsia="he-IL"/>
        </w:rPr>
      </w:pPr>
      <w:bookmarkStart w:id="3148" w:name="_ETM_Q1_4739470"/>
      <w:bookmarkStart w:id="3149" w:name="_ETM_Q1_4739495"/>
      <w:bookmarkEnd w:id="3148"/>
      <w:bookmarkEnd w:id="3149"/>
      <w:r>
        <w:rPr>
          <w:rFonts w:hint="cs"/>
          <w:rtl/>
          <w:lang w:eastAsia="he-IL"/>
        </w:rPr>
        <w:t xml:space="preserve">גם אם לילדים </w:t>
      </w:r>
      <w:bookmarkStart w:id="3150" w:name="_ETM_Q1_4740217"/>
      <w:bookmarkEnd w:id="3150"/>
      <w:r>
        <w:rPr>
          <w:rFonts w:hint="cs"/>
          <w:rtl/>
          <w:lang w:eastAsia="he-IL"/>
        </w:rPr>
        <w:t>אין תסמינים, מדובר</w:t>
      </w:r>
      <w:r w:rsidR="00F22D74">
        <w:rPr>
          <w:rFonts w:hint="cs"/>
          <w:rtl/>
          <w:lang w:eastAsia="he-IL"/>
        </w:rPr>
        <w:t xml:space="preserve"> ביציאה מהבית לתקופה בלתי ידועה.</w:t>
      </w:r>
      <w:r>
        <w:rPr>
          <w:rFonts w:hint="cs"/>
          <w:rtl/>
          <w:lang w:eastAsia="he-IL"/>
        </w:rPr>
        <w:t xml:space="preserve"> אין איזו </w:t>
      </w:r>
      <w:bookmarkStart w:id="3151" w:name="_ETM_Q1_4748807"/>
      <w:bookmarkEnd w:id="3151"/>
      <w:r>
        <w:rPr>
          <w:rFonts w:hint="cs"/>
          <w:rtl/>
          <w:lang w:eastAsia="he-IL"/>
        </w:rPr>
        <w:t xml:space="preserve">שהיא ידיעה לגבי מתי אתה מחלים מהקורונה. הניתוק מהבית, </w:t>
      </w:r>
      <w:bookmarkStart w:id="3152" w:name="_ETM_Q1_4749158"/>
      <w:bookmarkEnd w:id="3152"/>
      <w:r>
        <w:rPr>
          <w:rFonts w:hint="cs"/>
          <w:rtl/>
          <w:lang w:eastAsia="he-IL"/>
        </w:rPr>
        <w:t>החרדה של להיות חולה במחלה כזאת</w:t>
      </w:r>
      <w:r w:rsidR="00F22D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דבר לא </w:t>
      </w:r>
      <w:bookmarkStart w:id="3153" w:name="_ETM_Q1_4753918"/>
      <w:bookmarkEnd w:id="3153"/>
      <w:r>
        <w:rPr>
          <w:rFonts w:hint="cs"/>
          <w:rtl/>
          <w:lang w:eastAsia="he-IL"/>
        </w:rPr>
        <w:t xml:space="preserve">פשוט. גם אם לילד אין תסמינים והוא </w:t>
      </w:r>
      <w:bookmarkStart w:id="3154" w:name="_ETM_Q1_4757525"/>
      <w:bookmarkEnd w:id="3154"/>
      <w:r>
        <w:rPr>
          <w:rFonts w:hint="cs"/>
          <w:rtl/>
          <w:lang w:eastAsia="he-IL"/>
        </w:rPr>
        <w:t xml:space="preserve">מרגיש טוב, הסיטואציה לא פשוטה. </w:t>
      </w:r>
    </w:p>
    <w:p w14:paraId="7CFCDA7B" w14:textId="524E669B" w:rsidR="0079470A" w:rsidRDefault="0079470A" w:rsidP="0079470A">
      <w:pPr>
        <w:ind w:firstLine="0"/>
        <w:rPr>
          <w:rtl/>
          <w:lang w:eastAsia="he-IL"/>
        </w:rPr>
      </w:pPr>
      <w:bookmarkStart w:id="3155" w:name="_ETM_Q1_4761770"/>
      <w:bookmarkStart w:id="3156" w:name="_ETM_Q1_4761827"/>
      <w:bookmarkStart w:id="3157" w:name="_ETM_Q1_4761942"/>
      <w:bookmarkStart w:id="3158" w:name="_ETM_Q1_4761990"/>
      <w:bookmarkEnd w:id="3155"/>
      <w:bookmarkEnd w:id="3156"/>
      <w:bookmarkEnd w:id="3157"/>
      <w:bookmarkEnd w:id="3158"/>
    </w:p>
    <w:p w14:paraId="5C6A3A23" w14:textId="15B53463" w:rsidR="0079470A" w:rsidRDefault="0079470A" w:rsidP="0079470A">
      <w:pPr>
        <w:pStyle w:val="af6"/>
        <w:keepNext/>
        <w:rPr>
          <w:rtl/>
        </w:rPr>
      </w:pPr>
      <w:bookmarkStart w:id="3159" w:name="_ETM_Q1_4763247"/>
      <w:bookmarkStart w:id="3160" w:name="_ETM_Q1_4763294"/>
      <w:bookmarkStart w:id="3161" w:name="_ETM_Q1_4764510"/>
      <w:bookmarkStart w:id="3162" w:name="ET_yor_5069_278"/>
      <w:bookmarkEnd w:id="3159"/>
      <w:bookmarkEnd w:id="3160"/>
      <w:bookmarkEnd w:id="3161"/>
      <w:r w:rsidRPr="0079470A">
        <w:rPr>
          <w:rStyle w:val="TagStyle"/>
          <w:rtl/>
        </w:rPr>
        <w:t xml:space="preserve"> &lt;&lt; </w:t>
      </w:r>
      <w:proofErr w:type="spellStart"/>
      <w:r w:rsidRPr="0079470A">
        <w:rPr>
          <w:rStyle w:val="TagStyle"/>
          <w:rtl/>
        </w:rPr>
        <w:t>יור</w:t>
      </w:r>
      <w:proofErr w:type="spellEnd"/>
      <w:r w:rsidRPr="0079470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947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2"/>
    </w:p>
    <w:p w14:paraId="63A77A7A" w14:textId="5699609D" w:rsidR="0079470A" w:rsidRDefault="0079470A" w:rsidP="0079470A">
      <w:pPr>
        <w:pStyle w:val="KeepWithNext"/>
        <w:rPr>
          <w:rtl/>
          <w:lang w:eastAsia="he-IL"/>
        </w:rPr>
      </w:pPr>
    </w:p>
    <w:p w14:paraId="33110D3E" w14:textId="4897C629" w:rsidR="0079470A" w:rsidRDefault="0079470A" w:rsidP="00F22D74">
      <w:pPr>
        <w:rPr>
          <w:rtl/>
          <w:lang w:eastAsia="he-IL"/>
        </w:rPr>
      </w:pPr>
      <w:bookmarkStart w:id="3163" w:name="_ETM_Q1_4764915"/>
      <w:bookmarkStart w:id="3164" w:name="_ETM_Q1_4764942"/>
      <w:bookmarkEnd w:id="3163"/>
      <w:bookmarkEnd w:id="3164"/>
      <w:r>
        <w:rPr>
          <w:rFonts w:hint="cs"/>
          <w:rtl/>
          <w:lang w:eastAsia="he-IL"/>
        </w:rPr>
        <w:t xml:space="preserve">אני מבקש שהמסירות הגדולה לעניין הזה תבוא </w:t>
      </w:r>
      <w:bookmarkStart w:id="3165" w:name="_ETM_Q1_4775974"/>
      <w:bookmarkEnd w:id="3165"/>
      <w:r>
        <w:rPr>
          <w:rFonts w:hint="cs"/>
          <w:rtl/>
          <w:lang w:eastAsia="he-IL"/>
        </w:rPr>
        <w:t>גם בגיוס עובד</w:t>
      </w:r>
      <w:r w:rsidR="00F22D74">
        <w:rPr>
          <w:rFonts w:hint="cs"/>
          <w:rtl/>
          <w:lang w:eastAsia="he-IL"/>
        </w:rPr>
        <w:t>ים סוציאליים לבעיות שיש במלונות.</w:t>
      </w:r>
      <w:r>
        <w:rPr>
          <w:rFonts w:hint="cs"/>
          <w:rtl/>
          <w:lang w:eastAsia="he-IL"/>
        </w:rPr>
        <w:t xml:space="preserve">  </w:t>
      </w:r>
      <w:bookmarkStart w:id="3166" w:name="_ETM_Q1_4785704"/>
      <w:bookmarkStart w:id="3167" w:name="_ETM_Q1_4809545"/>
      <w:bookmarkEnd w:id="3166"/>
      <w:bookmarkEnd w:id="3167"/>
    </w:p>
    <w:p w14:paraId="4C68F9A2" w14:textId="77777777" w:rsidR="0079470A" w:rsidRDefault="0079470A" w:rsidP="0079470A">
      <w:pPr>
        <w:rPr>
          <w:rtl/>
          <w:lang w:eastAsia="he-IL"/>
        </w:rPr>
      </w:pPr>
      <w:bookmarkStart w:id="3168" w:name="_ETM_Q1_4810437"/>
      <w:bookmarkStart w:id="3169" w:name="_ETM_Q1_4810495"/>
      <w:bookmarkEnd w:id="3168"/>
      <w:bookmarkEnd w:id="3169"/>
    </w:p>
    <w:p w14:paraId="573F8B43" w14:textId="77777777" w:rsidR="0079470A" w:rsidRDefault="0079470A" w:rsidP="0079470A">
      <w:pPr>
        <w:pStyle w:val="af9"/>
        <w:keepNext/>
        <w:rPr>
          <w:rtl/>
          <w:lang w:eastAsia="he-IL"/>
        </w:rPr>
      </w:pPr>
      <w:bookmarkStart w:id="3170" w:name="_ETM_Q1_4810590"/>
      <w:bookmarkStart w:id="3171" w:name="_ETM_Q1_4810643"/>
      <w:bookmarkStart w:id="3172" w:name="_ETM_Q1_4811939"/>
      <w:bookmarkStart w:id="3173" w:name="ET_guest_איריס_פלורנטין_279"/>
      <w:bookmarkEnd w:id="3170"/>
      <w:bookmarkEnd w:id="3171"/>
      <w:bookmarkEnd w:id="3172"/>
      <w:r w:rsidRPr="007947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7947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73"/>
    </w:p>
    <w:p w14:paraId="160919D2" w14:textId="77777777" w:rsidR="0079470A" w:rsidRDefault="0079470A" w:rsidP="0079470A">
      <w:pPr>
        <w:pStyle w:val="KeepWithNext"/>
        <w:rPr>
          <w:rtl/>
          <w:lang w:eastAsia="he-IL"/>
        </w:rPr>
      </w:pPr>
    </w:p>
    <w:p w14:paraId="4BBED971" w14:textId="168A78EF" w:rsidR="0079470A" w:rsidRDefault="0079470A" w:rsidP="00C4601F">
      <w:pPr>
        <w:rPr>
          <w:rtl/>
          <w:lang w:eastAsia="he-IL"/>
        </w:rPr>
      </w:pPr>
      <w:bookmarkStart w:id="3174" w:name="_ETM_Q1_4812316"/>
      <w:bookmarkStart w:id="3175" w:name="_ETM_Q1_4812357"/>
      <w:bookmarkEnd w:id="3174"/>
      <w:bookmarkEnd w:id="3175"/>
      <w:r>
        <w:rPr>
          <w:rFonts w:hint="cs"/>
          <w:rtl/>
          <w:lang w:eastAsia="he-IL"/>
        </w:rPr>
        <w:t xml:space="preserve">הסכנות </w:t>
      </w:r>
      <w:bookmarkStart w:id="3176" w:name="_ETM_Q1_4807544"/>
      <w:bookmarkEnd w:id="3176"/>
      <w:r>
        <w:rPr>
          <w:rFonts w:hint="cs"/>
          <w:rtl/>
          <w:lang w:eastAsia="he-IL"/>
        </w:rPr>
        <w:t xml:space="preserve">במקום שכולם נמצאים יחד הן סכנות לגמרי אחרות. </w:t>
      </w:r>
      <w:bookmarkStart w:id="3177" w:name="_ETM_Q1_4815870"/>
      <w:bookmarkEnd w:id="3177"/>
      <w:r>
        <w:rPr>
          <w:rFonts w:hint="cs"/>
          <w:rtl/>
          <w:lang w:eastAsia="he-IL"/>
        </w:rPr>
        <w:t xml:space="preserve">כשיש את הבידוד בחדר סגור, הבעיה היא </w:t>
      </w:r>
      <w:bookmarkStart w:id="3178" w:name="_ETM_Q1_4819448"/>
      <w:bookmarkEnd w:id="3178"/>
      <w:r w:rsidR="0065049E">
        <w:rPr>
          <w:rFonts w:hint="cs"/>
          <w:rtl/>
          <w:lang w:eastAsia="he-IL"/>
        </w:rPr>
        <w:t>הסגירות, אבל</w:t>
      </w:r>
      <w:r>
        <w:rPr>
          <w:rFonts w:hint="cs"/>
          <w:rtl/>
          <w:lang w:eastAsia="he-IL"/>
        </w:rPr>
        <w:t xml:space="preserve"> במקומות </w:t>
      </w:r>
      <w:r w:rsidR="00553C2D">
        <w:rPr>
          <w:rFonts w:hint="cs"/>
          <w:rtl/>
          <w:lang w:eastAsia="he-IL"/>
        </w:rPr>
        <w:t xml:space="preserve">הפתוחים הסכנות הן אחרות - </w:t>
      </w:r>
      <w:r>
        <w:rPr>
          <w:rFonts w:hint="cs"/>
          <w:rtl/>
          <w:lang w:eastAsia="he-IL"/>
        </w:rPr>
        <w:t xml:space="preserve">סכנות </w:t>
      </w:r>
      <w:bookmarkStart w:id="3179" w:name="_ETM_Q1_4827858"/>
      <w:bookmarkEnd w:id="3179"/>
      <w:r>
        <w:rPr>
          <w:rFonts w:hint="cs"/>
          <w:rtl/>
          <w:lang w:eastAsia="he-IL"/>
        </w:rPr>
        <w:t xml:space="preserve">של תקיפה מינית, סכנות של שעמום, סכנות של </w:t>
      </w:r>
      <w:bookmarkStart w:id="3180" w:name="_ETM_Q1_4828495"/>
      <w:bookmarkEnd w:id="3180"/>
      <w:r>
        <w:rPr>
          <w:rFonts w:hint="cs"/>
          <w:rtl/>
          <w:lang w:eastAsia="he-IL"/>
        </w:rPr>
        <w:t xml:space="preserve">אלימות. במקום שכולם </w:t>
      </w:r>
      <w:bookmarkStart w:id="3181" w:name="_ETM_Q1_4835370"/>
      <w:bookmarkEnd w:id="3181"/>
      <w:r w:rsidR="00553C2D">
        <w:rPr>
          <w:rFonts w:hint="cs"/>
          <w:rtl/>
          <w:lang w:eastAsia="he-IL"/>
        </w:rPr>
        <w:t>נמצאים יחד</w:t>
      </w:r>
      <w:r>
        <w:rPr>
          <w:rFonts w:hint="cs"/>
          <w:rtl/>
          <w:lang w:eastAsia="he-IL"/>
        </w:rPr>
        <w:t xml:space="preserve"> </w:t>
      </w:r>
      <w:r w:rsidR="00C4601F">
        <w:rPr>
          <w:rFonts w:hint="cs"/>
          <w:rtl/>
          <w:lang w:eastAsia="he-IL"/>
        </w:rPr>
        <w:t>צריך</w:t>
      </w:r>
      <w:r>
        <w:rPr>
          <w:rFonts w:hint="cs"/>
          <w:rtl/>
          <w:lang w:eastAsia="he-IL"/>
        </w:rPr>
        <w:t xml:space="preserve"> לשמור על מפתח </w:t>
      </w:r>
      <w:r w:rsidR="008A62C5">
        <w:rPr>
          <w:rFonts w:hint="cs"/>
          <w:rtl/>
          <w:lang w:eastAsia="he-IL"/>
        </w:rPr>
        <w:t xml:space="preserve">של ארבעה </w:t>
      </w:r>
      <w:bookmarkStart w:id="3182" w:name="_ETM_Q1_4854364"/>
      <w:bookmarkEnd w:id="3182"/>
      <w:r w:rsidR="008A62C5">
        <w:rPr>
          <w:rFonts w:hint="cs"/>
          <w:rtl/>
          <w:lang w:eastAsia="he-IL"/>
        </w:rPr>
        <w:t>ילדים למבוגר</w:t>
      </w:r>
      <w:r w:rsidR="0065049E">
        <w:rPr>
          <w:rFonts w:hint="cs"/>
          <w:rtl/>
          <w:lang w:eastAsia="he-IL"/>
        </w:rPr>
        <w:t>,</w:t>
      </w:r>
      <w:r w:rsidR="008A62C5">
        <w:rPr>
          <w:rFonts w:hint="cs"/>
          <w:rtl/>
          <w:lang w:eastAsia="he-IL"/>
        </w:rPr>
        <w:t xml:space="preserve"> </w:t>
      </w:r>
      <w:r w:rsidR="00AF1994">
        <w:rPr>
          <w:rFonts w:hint="cs"/>
          <w:rtl/>
          <w:lang w:eastAsia="he-IL"/>
        </w:rPr>
        <w:t xml:space="preserve">וזאת </w:t>
      </w:r>
      <w:r>
        <w:rPr>
          <w:rFonts w:hint="cs"/>
          <w:rtl/>
          <w:lang w:eastAsia="he-IL"/>
        </w:rPr>
        <w:t xml:space="preserve">כדי </w:t>
      </w:r>
      <w:r w:rsidR="008A62C5">
        <w:rPr>
          <w:rFonts w:hint="cs"/>
          <w:rtl/>
          <w:lang w:eastAsia="he-IL"/>
        </w:rPr>
        <w:t>להגן</w:t>
      </w:r>
      <w:r>
        <w:rPr>
          <w:rFonts w:hint="cs"/>
          <w:rtl/>
          <w:lang w:eastAsia="he-IL"/>
        </w:rPr>
        <w:t xml:space="preserve"> </w:t>
      </w:r>
      <w:bookmarkStart w:id="3183" w:name="_ETM_Q1_4839846"/>
      <w:bookmarkEnd w:id="3183"/>
      <w:r>
        <w:rPr>
          <w:rFonts w:hint="cs"/>
          <w:rtl/>
          <w:lang w:eastAsia="he-IL"/>
        </w:rPr>
        <w:t>על הילדים מסכנות</w:t>
      </w:r>
      <w:r w:rsidR="008A62C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 </w:t>
      </w:r>
    </w:p>
    <w:p w14:paraId="719B030A" w14:textId="17B6918E" w:rsidR="0079470A" w:rsidRDefault="0079470A" w:rsidP="0079470A">
      <w:pPr>
        <w:ind w:firstLine="0"/>
        <w:rPr>
          <w:rtl/>
          <w:lang w:eastAsia="he-IL"/>
        </w:rPr>
      </w:pPr>
      <w:bookmarkStart w:id="3184" w:name="_ETM_Q1_4842560"/>
      <w:bookmarkStart w:id="3185" w:name="_ETM_Q1_4842629"/>
      <w:bookmarkEnd w:id="3184"/>
      <w:bookmarkEnd w:id="3185"/>
    </w:p>
    <w:p w14:paraId="0CD96F1D" w14:textId="29D9B3F4" w:rsidR="004922F4" w:rsidRDefault="004922F4" w:rsidP="004922F4">
      <w:pPr>
        <w:pStyle w:val="af6"/>
        <w:keepNext/>
        <w:rPr>
          <w:rtl/>
        </w:rPr>
      </w:pPr>
      <w:bookmarkStart w:id="3186" w:name="_ETM_Q1_4890415"/>
      <w:bookmarkStart w:id="3187" w:name="_ETM_Q1_4890466"/>
      <w:bookmarkStart w:id="3188" w:name="ET_yor_5069_280"/>
      <w:bookmarkEnd w:id="3186"/>
      <w:bookmarkEnd w:id="3187"/>
      <w:r w:rsidRPr="004922F4">
        <w:rPr>
          <w:rStyle w:val="TagStyle"/>
          <w:rtl/>
        </w:rPr>
        <w:t xml:space="preserve"> &lt;&lt; </w:t>
      </w:r>
      <w:proofErr w:type="spellStart"/>
      <w:r w:rsidRPr="004922F4">
        <w:rPr>
          <w:rStyle w:val="TagStyle"/>
          <w:rtl/>
        </w:rPr>
        <w:t>יור</w:t>
      </w:r>
      <w:proofErr w:type="spellEnd"/>
      <w:r w:rsidRPr="004922F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922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8"/>
    </w:p>
    <w:p w14:paraId="1FD96EA2" w14:textId="14B2D353" w:rsidR="004922F4" w:rsidRDefault="004922F4" w:rsidP="004922F4">
      <w:pPr>
        <w:pStyle w:val="KeepWithNext"/>
        <w:rPr>
          <w:rtl/>
          <w:lang w:eastAsia="he-IL"/>
        </w:rPr>
      </w:pPr>
    </w:p>
    <w:p w14:paraId="2B61D798" w14:textId="02EA674D" w:rsidR="004922F4" w:rsidRDefault="0065049E" w:rsidP="004922F4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מדברת על ילדים שבאים מאותה מסגרת?</w:t>
      </w:r>
    </w:p>
    <w:p w14:paraId="11C16CD9" w14:textId="1DD7B22E" w:rsidR="0065049E" w:rsidRDefault="0065049E" w:rsidP="0065049E">
      <w:pPr>
        <w:ind w:firstLine="0"/>
        <w:rPr>
          <w:rtl/>
          <w:lang w:eastAsia="he-IL"/>
        </w:rPr>
      </w:pPr>
    </w:p>
    <w:p w14:paraId="3ABC4DD6" w14:textId="30F6B306" w:rsidR="0065049E" w:rsidRDefault="0065049E" w:rsidP="0065049E">
      <w:pPr>
        <w:pStyle w:val="af9"/>
        <w:keepNext/>
        <w:rPr>
          <w:rtl/>
          <w:lang w:eastAsia="he-IL"/>
        </w:rPr>
      </w:pPr>
      <w:bookmarkStart w:id="3189" w:name="ET_guest_איריס_פלורנטין_278"/>
      <w:r w:rsidRPr="006504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6504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89"/>
    </w:p>
    <w:p w14:paraId="033EA84D" w14:textId="4DB1B56D" w:rsidR="0065049E" w:rsidRDefault="0065049E" w:rsidP="0065049E">
      <w:pPr>
        <w:pStyle w:val="KeepWithNext"/>
        <w:rPr>
          <w:rtl/>
          <w:lang w:eastAsia="he-IL"/>
        </w:rPr>
      </w:pPr>
    </w:p>
    <w:p w14:paraId="3589F6A8" w14:textId="38B0A54D" w:rsidR="0065049E" w:rsidRDefault="008C3A08" w:rsidP="0065049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65049E">
        <w:rPr>
          <w:rFonts w:hint="cs"/>
          <w:rtl/>
          <w:lang w:eastAsia="he-IL"/>
        </w:rPr>
        <w:t xml:space="preserve">מלון </w:t>
      </w:r>
      <w:bookmarkStart w:id="3190" w:name="_ETM_Q1_4895749"/>
      <w:bookmarkEnd w:id="3190"/>
      <w:r>
        <w:rPr>
          <w:rFonts w:hint="cs"/>
          <w:rtl/>
          <w:lang w:eastAsia="he-IL"/>
        </w:rPr>
        <w:t>של קורונה</w:t>
      </w:r>
      <w:r w:rsidR="0065049E">
        <w:rPr>
          <w:rFonts w:hint="cs"/>
          <w:rtl/>
          <w:lang w:eastAsia="he-IL"/>
        </w:rPr>
        <w:t xml:space="preserve"> כולם נמצאים ביחד.</w:t>
      </w:r>
    </w:p>
    <w:p w14:paraId="52ED695C" w14:textId="1F3B7441" w:rsidR="0065049E" w:rsidRDefault="0065049E" w:rsidP="0065049E">
      <w:pPr>
        <w:rPr>
          <w:rtl/>
          <w:lang w:eastAsia="he-IL"/>
        </w:rPr>
      </w:pPr>
      <w:bookmarkStart w:id="3191" w:name="_ETM_Q1_4898784"/>
      <w:bookmarkStart w:id="3192" w:name="_ETM_Q1_4898844"/>
      <w:bookmarkEnd w:id="3191"/>
      <w:bookmarkEnd w:id="3192"/>
    </w:p>
    <w:p w14:paraId="6CA1CB7C" w14:textId="12280545" w:rsidR="0065049E" w:rsidRDefault="0065049E" w:rsidP="0065049E">
      <w:pPr>
        <w:pStyle w:val="af6"/>
        <w:keepNext/>
        <w:rPr>
          <w:rtl/>
        </w:rPr>
      </w:pPr>
      <w:bookmarkStart w:id="3193" w:name="_ETM_Q1_4899009"/>
      <w:bookmarkStart w:id="3194" w:name="_ETM_Q1_4899064"/>
      <w:bookmarkStart w:id="3195" w:name="_ETM_Q1_4899976"/>
      <w:bookmarkStart w:id="3196" w:name="ET_yor_5069_279"/>
      <w:bookmarkEnd w:id="3193"/>
      <w:bookmarkEnd w:id="3194"/>
      <w:bookmarkEnd w:id="3195"/>
      <w:r w:rsidRPr="0065049E">
        <w:rPr>
          <w:rStyle w:val="TagStyle"/>
          <w:rtl/>
        </w:rPr>
        <w:t xml:space="preserve"> &lt;&lt; </w:t>
      </w:r>
      <w:proofErr w:type="spellStart"/>
      <w:r w:rsidRPr="0065049E">
        <w:rPr>
          <w:rStyle w:val="TagStyle"/>
          <w:rtl/>
        </w:rPr>
        <w:t>יור</w:t>
      </w:r>
      <w:proofErr w:type="spellEnd"/>
      <w:r w:rsidRPr="0065049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504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6"/>
    </w:p>
    <w:p w14:paraId="245EEA9B" w14:textId="0E2BD0E3" w:rsidR="0065049E" w:rsidRDefault="0065049E" w:rsidP="0065049E">
      <w:pPr>
        <w:pStyle w:val="KeepWithNext"/>
        <w:rPr>
          <w:rtl/>
          <w:lang w:eastAsia="he-IL"/>
        </w:rPr>
      </w:pPr>
    </w:p>
    <w:p w14:paraId="322DABFF" w14:textId="0A415532" w:rsidR="001B3FE5" w:rsidRDefault="008C3A08" w:rsidP="009018B9">
      <w:pPr>
        <w:rPr>
          <w:rtl/>
          <w:lang w:eastAsia="he-IL"/>
        </w:rPr>
      </w:pPr>
      <w:bookmarkStart w:id="3197" w:name="_ETM_Q1_4900515"/>
      <w:bookmarkStart w:id="3198" w:name="_ETM_Q1_4900582"/>
      <w:bookmarkEnd w:id="3197"/>
      <w:bookmarkEnd w:id="3198"/>
      <w:r>
        <w:rPr>
          <w:rFonts w:hint="cs"/>
          <w:rtl/>
          <w:lang w:eastAsia="he-IL"/>
        </w:rPr>
        <w:t xml:space="preserve">מי שאחראי על הסעיף הזה, </w:t>
      </w:r>
      <w:bookmarkStart w:id="3199" w:name="_ETM_Q1_4913046"/>
      <w:bookmarkEnd w:id="3199"/>
      <w:r>
        <w:rPr>
          <w:rFonts w:hint="cs"/>
          <w:rtl/>
          <w:lang w:eastAsia="he-IL"/>
        </w:rPr>
        <w:t xml:space="preserve">ואני לוקח את האשמה עלי, זה אני. מאיפה הגענו לזה? </w:t>
      </w:r>
      <w:bookmarkStart w:id="3200" w:name="_ETM_Q1_4916539"/>
      <w:bookmarkEnd w:id="3200"/>
      <w:r>
        <w:rPr>
          <w:rFonts w:hint="cs"/>
          <w:rtl/>
          <w:lang w:eastAsia="he-IL"/>
        </w:rPr>
        <w:t xml:space="preserve">מכך שבמוסדות </w:t>
      </w:r>
      <w:proofErr w:type="spellStart"/>
      <w:r w:rsidR="00AF199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פנימייתיים</w:t>
      </w:r>
      <w:proofErr w:type="spellEnd"/>
      <w:r>
        <w:rPr>
          <w:rFonts w:hint="cs"/>
          <w:rtl/>
          <w:lang w:eastAsia="he-IL"/>
        </w:rPr>
        <w:t xml:space="preserve"> </w:t>
      </w:r>
      <w:r w:rsidR="00A10ABB">
        <w:rPr>
          <w:rFonts w:hint="cs"/>
          <w:rtl/>
          <w:lang w:eastAsia="he-IL"/>
        </w:rPr>
        <w:t>היו חמישה</w:t>
      </w:r>
      <w:r w:rsidR="00BF1D00">
        <w:rPr>
          <w:rFonts w:hint="cs"/>
          <w:rtl/>
          <w:lang w:eastAsia="he-IL"/>
        </w:rPr>
        <w:t xml:space="preserve">, </w:t>
      </w:r>
      <w:r w:rsidR="00A10ABB">
        <w:rPr>
          <w:rFonts w:hint="cs"/>
          <w:rtl/>
          <w:lang w:eastAsia="he-IL"/>
        </w:rPr>
        <w:t>שישה או 10 נערים שנדבקו</w:t>
      </w:r>
      <w:bookmarkStart w:id="3201" w:name="_ETM_Q1_4940993"/>
      <w:bookmarkEnd w:id="3201"/>
      <w:r w:rsidR="009018B9">
        <w:rPr>
          <w:rFonts w:hint="cs"/>
          <w:rtl/>
          <w:lang w:eastAsia="he-IL"/>
        </w:rPr>
        <w:t>.</w:t>
      </w:r>
      <w:r w:rsidR="00BF1D00">
        <w:rPr>
          <w:rFonts w:hint="cs"/>
          <w:rtl/>
          <w:lang w:eastAsia="he-IL"/>
        </w:rPr>
        <w:t xml:space="preserve"> </w:t>
      </w:r>
      <w:r w:rsidR="00A10ABB">
        <w:rPr>
          <w:rFonts w:hint="cs"/>
          <w:rtl/>
          <w:lang w:eastAsia="he-IL"/>
        </w:rPr>
        <w:t xml:space="preserve">הם באים </w:t>
      </w:r>
      <w:bookmarkStart w:id="3202" w:name="_ETM_Q1_4961920"/>
      <w:bookmarkEnd w:id="3202"/>
      <w:r w:rsidR="00BF1D00">
        <w:rPr>
          <w:rFonts w:hint="cs"/>
          <w:rtl/>
          <w:lang w:eastAsia="he-IL"/>
        </w:rPr>
        <w:t>כקבוצה.</w:t>
      </w:r>
      <w:r w:rsidR="00A10ABB">
        <w:rPr>
          <w:rFonts w:hint="cs"/>
          <w:rtl/>
          <w:lang w:eastAsia="he-IL"/>
        </w:rPr>
        <w:t xml:space="preserve"> </w:t>
      </w:r>
      <w:bookmarkStart w:id="3203" w:name="_ETM_Q1_4961383"/>
      <w:bookmarkEnd w:id="3203"/>
      <w:r w:rsidR="00A10ABB">
        <w:rPr>
          <w:rFonts w:hint="cs"/>
          <w:rtl/>
          <w:lang w:eastAsia="he-IL"/>
        </w:rPr>
        <w:t xml:space="preserve">אם אני לא אגביל את זה לאיש צוות אחד, </w:t>
      </w:r>
      <w:r w:rsidR="00BF1D00">
        <w:rPr>
          <w:rFonts w:hint="cs"/>
          <w:rtl/>
          <w:lang w:eastAsia="he-IL"/>
        </w:rPr>
        <w:t xml:space="preserve">אני אצטרך לשלוח הביתה </w:t>
      </w:r>
      <w:r w:rsidR="00A10ABB">
        <w:rPr>
          <w:rFonts w:hint="cs"/>
          <w:rtl/>
          <w:lang w:eastAsia="he-IL"/>
        </w:rPr>
        <w:t>חלק מהנערים</w:t>
      </w:r>
      <w:r w:rsidR="00BF1D00">
        <w:rPr>
          <w:rFonts w:hint="cs"/>
          <w:rtl/>
          <w:lang w:eastAsia="he-IL"/>
        </w:rPr>
        <w:t xml:space="preserve">, </w:t>
      </w:r>
      <w:r w:rsidR="00A10ABB">
        <w:rPr>
          <w:rFonts w:hint="cs"/>
          <w:rtl/>
          <w:lang w:eastAsia="he-IL"/>
        </w:rPr>
        <w:t xml:space="preserve">כשבבית יש משפחה שלמה שיכולה </w:t>
      </w:r>
      <w:bookmarkStart w:id="3204" w:name="_ETM_Q1_5010620"/>
      <w:bookmarkEnd w:id="3204"/>
      <w:r w:rsidR="00A10ABB">
        <w:rPr>
          <w:rFonts w:hint="cs"/>
          <w:rtl/>
          <w:lang w:eastAsia="he-IL"/>
        </w:rPr>
        <w:t xml:space="preserve">להידבק. </w:t>
      </w:r>
      <w:bookmarkStart w:id="3205" w:name="_ETM_Q1_5020546"/>
      <w:bookmarkStart w:id="3206" w:name="_ETM_Q1_5033078"/>
      <w:bookmarkStart w:id="3207" w:name="_ETM_Q1_5042614"/>
      <w:bookmarkEnd w:id="3205"/>
      <w:bookmarkEnd w:id="3206"/>
      <w:bookmarkEnd w:id="3207"/>
      <w:r w:rsidR="001B3FE5">
        <w:rPr>
          <w:rFonts w:hint="cs"/>
          <w:rtl/>
          <w:lang w:eastAsia="he-IL"/>
        </w:rPr>
        <w:t xml:space="preserve">יהיה יותר טוב אם שני אנשי צוות יצאו עם 10 חבר'ה, </w:t>
      </w:r>
      <w:bookmarkStart w:id="3208" w:name="_ETM_Q1_5058119"/>
      <w:bookmarkEnd w:id="3208"/>
      <w:r w:rsidR="009018B9">
        <w:rPr>
          <w:rFonts w:hint="cs"/>
          <w:rtl/>
          <w:lang w:eastAsia="he-IL"/>
        </w:rPr>
        <w:t>רק ש</w:t>
      </w:r>
      <w:r w:rsidR="001B3FE5">
        <w:rPr>
          <w:rFonts w:hint="cs"/>
          <w:rtl/>
          <w:lang w:eastAsia="he-IL"/>
        </w:rPr>
        <w:t xml:space="preserve">בשביל זה הם צריכים להידבק. </w:t>
      </w:r>
      <w:bookmarkStart w:id="3209" w:name="_ETM_Q1_5061402"/>
      <w:bookmarkEnd w:id="3209"/>
      <w:r w:rsidR="001B3FE5">
        <w:rPr>
          <w:rFonts w:hint="cs"/>
          <w:rtl/>
          <w:lang w:eastAsia="he-IL"/>
        </w:rPr>
        <w:t xml:space="preserve"> </w:t>
      </w:r>
    </w:p>
    <w:p w14:paraId="209939CD" w14:textId="77777777" w:rsidR="001B3FE5" w:rsidRDefault="001B3FE5" w:rsidP="00A10ABB">
      <w:pPr>
        <w:rPr>
          <w:rtl/>
          <w:lang w:eastAsia="he-IL"/>
        </w:rPr>
      </w:pPr>
      <w:bookmarkStart w:id="3210" w:name="_ETM_Q1_5066175"/>
      <w:bookmarkStart w:id="3211" w:name="_ETM_Q1_5066240"/>
      <w:bookmarkEnd w:id="3210"/>
      <w:bookmarkEnd w:id="3211"/>
    </w:p>
    <w:p w14:paraId="68ACFF12" w14:textId="77777777" w:rsidR="001B3FE5" w:rsidRDefault="001B3FE5" w:rsidP="001B3FE5">
      <w:pPr>
        <w:pStyle w:val="af9"/>
        <w:keepNext/>
        <w:rPr>
          <w:rtl/>
          <w:lang w:eastAsia="he-IL"/>
        </w:rPr>
      </w:pPr>
      <w:bookmarkStart w:id="3212" w:name="_ETM_Q1_5066658"/>
      <w:bookmarkStart w:id="3213" w:name="_ETM_Q1_5066713"/>
      <w:bookmarkStart w:id="3214" w:name="_ETM_Q1_5068428"/>
      <w:bookmarkStart w:id="3215" w:name="ET_guest_יהודה_אבידן_280"/>
      <w:bookmarkEnd w:id="3212"/>
      <w:bookmarkEnd w:id="3213"/>
      <w:bookmarkEnd w:id="3214"/>
      <w:r w:rsidRPr="001B3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1B3F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15"/>
    </w:p>
    <w:p w14:paraId="4F05F50F" w14:textId="77777777" w:rsidR="001B3FE5" w:rsidRDefault="001B3FE5" w:rsidP="001B3FE5">
      <w:pPr>
        <w:pStyle w:val="KeepWithNext"/>
        <w:rPr>
          <w:rtl/>
          <w:lang w:eastAsia="he-IL"/>
        </w:rPr>
      </w:pPr>
    </w:p>
    <w:p w14:paraId="6AD081BB" w14:textId="04A39848" w:rsidR="001B3FE5" w:rsidRDefault="001B3FE5" w:rsidP="001B3FE5">
      <w:pPr>
        <w:rPr>
          <w:rtl/>
          <w:lang w:eastAsia="he-IL"/>
        </w:rPr>
      </w:pPr>
      <w:bookmarkStart w:id="3216" w:name="_ETM_Q1_5068892"/>
      <w:bookmarkStart w:id="3217" w:name="_ETM_Q1_5068938"/>
      <w:bookmarkEnd w:id="3216"/>
      <w:bookmarkEnd w:id="3217"/>
      <w:r>
        <w:rPr>
          <w:rFonts w:hint="cs"/>
          <w:rtl/>
          <w:lang w:eastAsia="he-IL"/>
        </w:rPr>
        <w:t xml:space="preserve">אני רוצה לעשות את ההפרדה בין הבידוד במלונות לבין </w:t>
      </w:r>
      <w:r w:rsidR="009018B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בידוד של חולים. </w:t>
      </w:r>
    </w:p>
    <w:p w14:paraId="58215C53" w14:textId="77777777" w:rsidR="001B3FE5" w:rsidRDefault="001B3FE5" w:rsidP="001B3FE5">
      <w:pPr>
        <w:ind w:firstLine="0"/>
        <w:rPr>
          <w:rtl/>
          <w:lang w:eastAsia="he-IL"/>
        </w:rPr>
      </w:pPr>
      <w:bookmarkStart w:id="3218" w:name="_ETM_Q1_5072939"/>
      <w:bookmarkStart w:id="3219" w:name="_ETM_Q1_5072999"/>
      <w:bookmarkEnd w:id="3218"/>
      <w:bookmarkEnd w:id="3219"/>
    </w:p>
    <w:p w14:paraId="3DD6B461" w14:textId="77777777" w:rsidR="001B3FE5" w:rsidRDefault="001B3FE5" w:rsidP="001B3FE5">
      <w:pPr>
        <w:pStyle w:val="af6"/>
        <w:keepNext/>
        <w:rPr>
          <w:rtl/>
        </w:rPr>
      </w:pPr>
      <w:bookmarkStart w:id="3220" w:name="_ETM_Q1_5073553"/>
      <w:bookmarkStart w:id="3221" w:name="_ETM_Q1_5073612"/>
      <w:bookmarkStart w:id="3222" w:name="_ETM_Q1_5074865"/>
      <w:bookmarkStart w:id="3223" w:name="ET_yor_5069_281"/>
      <w:bookmarkEnd w:id="3220"/>
      <w:bookmarkEnd w:id="3221"/>
      <w:bookmarkEnd w:id="3222"/>
      <w:r w:rsidRPr="001B3FE5">
        <w:rPr>
          <w:rStyle w:val="TagStyle"/>
          <w:rtl/>
        </w:rPr>
        <w:t xml:space="preserve"> &lt;&lt; </w:t>
      </w:r>
      <w:proofErr w:type="spellStart"/>
      <w:r w:rsidRPr="001B3FE5">
        <w:rPr>
          <w:rStyle w:val="TagStyle"/>
          <w:rtl/>
        </w:rPr>
        <w:t>יור</w:t>
      </w:r>
      <w:proofErr w:type="spellEnd"/>
      <w:r w:rsidRPr="001B3FE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B3F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3"/>
    </w:p>
    <w:p w14:paraId="439D16DE" w14:textId="77777777" w:rsidR="001B3FE5" w:rsidRDefault="001B3FE5" w:rsidP="001B3FE5">
      <w:pPr>
        <w:pStyle w:val="KeepWithNext"/>
        <w:rPr>
          <w:rtl/>
        </w:rPr>
      </w:pPr>
    </w:p>
    <w:p w14:paraId="2219BEAE" w14:textId="77777777" w:rsidR="001B3FE5" w:rsidRDefault="001B3FE5" w:rsidP="001B3FE5">
      <w:pPr>
        <w:rPr>
          <w:rtl/>
        </w:rPr>
      </w:pPr>
      <w:bookmarkStart w:id="3224" w:name="_ETM_Q1_5075303"/>
      <w:bookmarkStart w:id="3225" w:name="_ETM_Q1_5075353"/>
      <w:bookmarkEnd w:id="3224"/>
      <w:bookmarkEnd w:id="3225"/>
      <w:r>
        <w:rPr>
          <w:rFonts w:hint="cs"/>
          <w:rtl/>
        </w:rPr>
        <w:t>את זה עשינו.</w:t>
      </w:r>
    </w:p>
    <w:p w14:paraId="78D819B8" w14:textId="77777777" w:rsidR="001B3FE5" w:rsidRDefault="001B3FE5" w:rsidP="001B3FE5">
      <w:pPr>
        <w:rPr>
          <w:rtl/>
        </w:rPr>
      </w:pPr>
      <w:bookmarkStart w:id="3226" w:name="_ETM_Q1_5078661"/>
      <w:bookmarkStart w:id="3227" w:name="_ETM_Q1_5078765"/>
      <w:bookmarkStart w:id="3228" w:name="_ETM_Q1_5078812"/>
      <w:bookmarkEnd w:id="3226"/>
      <w:bookmarkEnd w:id="3227"/>
      <w:bookmarkEnd w:id="3228"/>
    </w:p>
    <w:p w14:paraId="0A68F1FE" w14:textId="77777777" w:rsidR="001B3FE5" w:rsidRDefault="001B3FE5" w:rsidP="001B3FE5">
      <w:pPr>
        <w:pStyle w:val="af9"/>
        <w:keepNext/>
        <w:rPr>
          <w:rtl/>
        </w:rPr>
      </w:pPr>
      <w:bookmarkStart w:id="3229" w:name="_ETM_Q1_5078896"/>
      <w:bookmarkStart w:id="3230" w:name="_ETM_Q1_5080040"/>
      <w:bookmarkStart w:id="3231" w:name="ET_guest_יהודה_אבידן_282"/>
      <w:bookmarkEnd w:id="3229"/>
      <w:bookmarkEnd w:id="3230"/>
      <w:r w:rsidRPr="001B3FE5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1B3F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31"/>
    </w:p>
    <w:p w14:paraId="53CBF59F" w14:textId="77777777" w:rsidR="001B3FE5" w:rsidRDefault="001B3FE5" w:rsidP="001B3FE5">
      <w:pPr>
        <w:pStyle w:val="KeepWithNext"/>
        <w:rPr>
          <w:rtl/>
        </w:rPr>
      </w:pPr>
    </w:p>
    <w:p w14:paraId="41F947F1" w14:textId="077C27F5" w:rsidR="0065049E" w:rsidRPr="0065049E" w:rsidRDefault="001B3FE5" w:rsidP="001B3FE5">
      <w:pPr>
        <w:rPr>
          <w:rtl/>
        </w:rPr>
      </w:pPr>
      <w:bookmarkStart w:id="3232" w:name="_ETM_Q1_5080472"/>
      <w:bookmarkStart w:id="3233" w:name="_ETM_Q1_5080505"/>
      <w:bookmarkEnd w:id="3232"/>
      <w:bookmarkEnd w:id="3233"/>
      <w:r>
        <w:rPr>
          <w:rFonts w:hint="cs"/>
          <w:rtl/>
        </w:rPr>
        <w:t xml:space="preserve">צריך להסתכל </w:t>
      </w:r>
      <w:bookmarkStart w:id="3234" w:name="_ETM_Q1_5081347"/>
      <w:bookmarkEnd w:id="3234"/>
      <w:r>
        <w:rPr>
          <w:rFonts w:hint="cs"/>
          <w:rtl/>
        </w:rPr>
        <w:t xml:space="preserve">על כמות החדרים. אם </w:t>
      </w:r>
      <w:bookmarkStart w:id="3235" w:name="_ETM_Q1_5084470"/>
      <w:bookmarkEnd w:id="3235"/>
      <w:r>
        <w:rPr>
          <w:rFonts w:hint="cs"/>
          <w:rtl/>
        </w:rPr>
        <w:t xml:space="preserve">יש ארבעה ילדים מפנימייה, מותר להם לשהות בבידוד ביחד. </w:t>
      </w:r>
      <w:bookmarkStart w:id="3236" w:name="_ETM_Q1_5089612"/>
      <w:bookmarkEnd w:id="3236"/>
      <w:r>
        <w:rPr>
          <w:rFonts w:hint="cs"/>
          <w:rtl/>
        </w:rPr>
        <w:t xml:space="preserve">אם יש דלת מקשרת, אין שום מניעה שיהיו </w:t>
      </w:r>
      <w:bookmarkStart w:id="3237" w:name="_ETM_Q1_5095948"/>
      <w:bookmarkEnd w:id="3237"/>
      <w:r>
        <w:rPr>
          <w:rFonts w:hint="cs"/>
          <w:rtl/>
        </w:rPr>
        <w:t xml:space="preserve">גם שישה אנשים יחד. </w:t>
      </w:r>
      <w:bookmarkStart w:id="3238" w:name="_ETM_Q1_5099237"/>
      <w:bookmarkEnd w:id="3238"/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תלוי בדלתות המקשרות. אם יש </w:t>
      </w:r>
      <w:bookmarkStart w:id="3239" w:name="_ETM_Q1_5112118"/>
      <w:bookmarkEnd w:id="3239"/>
      <w:r>
        <w:rPr>
          <w:rFonts w:hint="cs"/>
          <w:rtl/>
        </w:rPr>
        <w:t xml:space="preserve">לי מקום בחדר לאחד, אני לא יכול יותר מאחד, אבל אם יש </w:t>
      </w:r>
      <w:bookmarkStart w:id="3240" w:name="_ETM_Q1_5114276"/>
      <w:bookmarkEnd w:id="3240"/>
      <w:r>
        <w:rPr>
          <w:rFonts w:hint="cs"/>
          <w:rtl/>
        </w:rPr>
        <w:t xml:space="preserve">דלת מקשרת בחדר, אני יכול גם שישה. צריך להגביל </w:t>
      </w:r>
      <w:bookmarkStart w:id="3241" w:name="_ETM_Q1_5121090"/>
      <w:bookmarkEnd w:id="3241"/>
      <w:r>
        <w:rPr>
          <w:rFonts w:hint="cs"/>
          <w:rtl/>
        </w:rPr>
        <w:t xml:space="preserve">לפי התנאים במקום.  </w:t>
      </w:r>
      <w:r w:rsidR="00A10ABB">
        <w:rPr>
          <w:rFonts w:hint="cs"/>
          <w:rtl/>
        </w:rPr>
        <w:t xml:space="preserve"> </w:t>
      </w:r>
      <w:bookmarkStart w:id="3242" w:name="_ETM_Q1_5052315"/>
      <w:bookmarkEnd w:id="3242"/>
      <w:r w:rsidR="00A10ABB">
        <w:rPr>
          <w:rFonts w:hint="cs"/>
          <w:rtl/>
        </w:rPr>
        <w:t xml:space="preserve"> </w:t>
      </w:r>
      <w:bookmarkStart w:id="3243" w:name="_ETM_Q1_4998344"/>
      <w:bookmarkEnd w:id="3243"/>
      <w:r w:rsidR="00A10ABB">
        <w:rPr>
          <w:rFonts w:hint="cs"/>
          <w:rtl/>
        </w:rPr>
        <w:t xml:space="preserve"> </w:t>
      </w:r>
    </w:p>
    <w:p w14:paraId="675FFA8F" w14:textId="42DE9F88" w:rsidR="0079470A" w:rsidRDefault="0079470A" w:rsidP="0079470A">
      <w:pPr>
        <w:ind w:firstLine="0"/>
        <w:rPr>
          <w:rtl/>
          <w:lang w:eastAsia="he-IL"/>
        </w:rPr>
      </w:pPr>
      <w:bookmarkStart w:id="3244" w:name="_ETM_Q1_4843108"/>
      <w:bookmarkStart w:id="3245" w:name="_ETM_Q1_4843177"/>
      <w:bookmarkEnd w:id="3244"/>
      <w:bookmarkEnd w:id="3245"/>
      <w:r>
        <w:rPr>
          <w:rFonts w:hint="cs"/>
          <w:rtl/>
          <w:lang w:eastAsia="he-IL"/>
        </w:rPr>
        <w:t xml:space="preserve">  </w:t>
      </w:r>
    </w:p>
    <w:p w14:paraId="634C9F30" w14:textId="5F06A3CD" w:rsidR="00F3405A" w:rsidRDefault="00F3405A" w:rsidP="00F3405A">
      <w:pPr>
        <w:pStyle w:val="af6"/>
        <w:keepNext/>
        <w:rPr>
          <w:rtl/>
        </w:rPr>
      </w:pPr>
      <w:bookmarkStart w:id="3246" w:name="_ETM_Q1_4797239"/>
      <w:bookmarkStart w:id="3247" w:name="_ETM_Q1_4797300"/>
      <w:bookmarkStart w:id="3248" w:name="_ETM_Q1_5149193"/>
      <w:bookmarkStart w:id="3249" w:name="ET_yor_5069_283"/>
      <w:bookmarkEnd w:id="3246"/>
      <w:bookmarkEnd w:id="3247"/>
      <w:bookmarkEnd w:id="3248"/>
      <w:r w:rsidRPr="00F3405A">
        <w:rPr>
          <w:rStyle w:val="TagStyle"/>
          <w:rtl/>
        </w:rPr>
        <w:t xml:space="preserve"> &lt;&lt; </w:t>
      </w:r>
      <w:proofErr w:type="spellStart"/>
      <w:r w:rsidRPr="00F3405A">
        <w:rPr>
          <w:rStyle w:val="TagStyle"/>
          <w:rtl/>
        </w:rPr>
        <w:t>יור</w:t>
      </w:r>
      <w:proofErr w:type="spellEnd"/>
      <w:r w:rsidRPr="00F3405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340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9"/>
    </w:p>
    <w:p w14:paraId="1CC6E975" w14:textId="2A6A92BD" w:rsidR="00F3405A" w:rsidRDefault="00F3405A" w:rsidP="00F3405A">
      <w:pPr>
        <w:pStyle w:val="KeepWithNext"/>
        <w:rPr>
          <w:rtl/>
          <w:lang w:eastAsia="he-IL"/>
        </w:rPr>
      </w:pPr>
    </w:p>
    <w:p w14:paraId="558C3719" w14:textId="5217CE71" w:rsidR="00F3405A" w:rsidRPr="00F3405A" w:rsidRDefault="00F3405A" w:rsidP="00F3405A">
      <w:pPr>
        <w:rPr>
          <w:rtl/>
          <w:lang w:eastAsia="he-IL"/>
        </w:rPr>
      </w:pPr>
      <w:bookmarkStart w:id="3250" w:name="_ETM_Q1_5149650"/>
      <w:bookmarkStart w:id="3251" w:name="_ETM_Q1_5149681"/>
      <w:bookmarkEnd w:id="3250"/>
      <w:bookmarkEnd w:id="3251"/>
      <w:r>
        <w:rPr>
          <w:rFonts w:hint="cs"/>
          <w:rtl/>
          <w:lang w:eastAsia="he-IL"/>
        </w:rPr>
        <w:t xml:space="preserve">כרגע </w:t>
      </w:r>
      <w:bookmarkStart w:id="3252" w:name="_ETM_Q1_5152455"/>
      <w:bookmarkEnd w:id="3252"/>
      <w:r>
        <w:rPr>
          <w:rFonts w:hint="cs"/>
          <w:rtl/>
          <w:lang w:eastAsia="he-IL"/>
        </w:rPr>
        <w:t xml:space="preserve">המספר הוא ארבע. כמעט ולא מגיעים </w:t>
      </w:r>
      <w:bookmarkStart w:id="3253" w:name="_ETM_Q1_5160800"/>
      <w:bookmarkEnd w:id="3253"/>
      <w:r>
        <w:rPr>
          <w:rFonts w:hint="cs"/>
          <w:rtl/>
          <w:lang w:eastAsia="he-IL"/>
        </w:rPr>
        <w:t xml:space="preserve">יחד מפנימיות לבידוד.  </w:t>
      </w:r>
    </w:p>
    <w:p w14:paraId="551C4DE9" w14:textId="22B5B64C" w:rsidR="0079470A" w:rsidRDefault="0079470A" w:rsidP="0079470A">
      <w:pPr>
        <w:ind w:firstLine="0"/>
        <w:rPr>
          <w:rtl/>
          <w:lang w:eastAsia="he-IL"/>
        </w:rPr>
      </w:pPr>
      <w:bookmarkStart w:id="3254" w:name="_ETM_Q1_4797381"/>
      <w:bookmarkStart w:id="3255" w:name="_ETM_Q1_4797428"/>
      <w:bookmarkStart w:id="3256" w:name="_ETM_Q1_4798878"/>
      <w:bookmarkStart w:id="3257" w:name="_ETM_Q1_4798970"/>
      <w:bookmarkEnd w:id="3254"/>
      <w:bookmarkEnd w:id="3255"/>
      <w:bookmarkEnd w:id="3256"/>
      <w:bookmarkEnd w:id="3257"/>
      <w:r>
        <w:rPr>
          <w:rFonts w:hint="cs"/>
          <w:rtl/>
          <w:lang w:eastAsia="he-IL"/>
        </w:rPr>
        <w:t xml:space="preserve"> </w:t>
      </w:r>
      <w:bookmarkStart w:id="3258" w:name="_ETM_Q1_4777805"/>
      <w:bookmarkEnd w:id="3258"/>
    </w:p>
    <w:p w14:paraId="6E717148" w14:textId="19AAA99E" w:rsidR="00F3405A" w:rsidRDefault="00F3405A" w:rsidP="00F3405A">
      <w:pPr>
        <w:pStyle w:val="af9"/>
        <w:keepNext/>
        <w:rPr>
          <w:rtl/>
          <w:lang w:eastAsia="he-IL"/>
        </w:rPr>
      </w:pPr>
      <w:bookmarkStart w:id="3259" w:name="_ETM_Q1_5166906"/>
      <w:bookmarkStart w:id="3260" w:name="_ETM_Q1_5166958"/>
      <w:bookmarkStart w:id="3261" w:name="_ETM_Q1_5168527"/>
      <w:bookmarkStart w:id="3262" w:name="ET_guest_יהודה_אבידן_284"/>
      <w:bookmarkEnd w:id="3259"/>
      <w:bookmarkEnd w:id="3260"/>
      <w:bookmarkEnd w:id="3261"/>
      <w:r w:rsidRPr="00F340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F340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62"/>
    </w:p>
    <w:p w14:paraId="4339DCF4" w14:textId="5227A7B0" w:rsidR="00F3405A" w:rsidRDefault="00F3405A" w:rsidP="00F3405A">
      <w:pPr>
        <w:pStyle w:val="KeepWithNext"/>
        <w:rPr>
          <w:rtl/>
          <w:lang w:eastAsia="he-IL"/>
        </w:rPr>
      </w:pPr>
    </w:p>
    <w:p w14:paraId="5658F4F6" w14:textId="1AB489B8" w:rsidR="00F3405A" w:rsidRDefault="00F3405A" w:rsidP="00F3405A">
      <w:pPr>
        <w:rPr>
          <w:rtl/>
          <w:lang w:eastAsia="he-IL"/>
        </w:rPr>
      </w:pPr>
      <w:bookmarkStart w:id="3263" w:name="_ETM_Q1_5168878"/>
      <w:bookmarkStart w:id="3264" w:name="_ETM_Q1_5168909"/>
      <w:bookmarkEnd w:id="3263"/>
      <w:bookmarkEnd w:id="3264"/>
      <w:r>
        <w:rPr>
          <w:rFonts w:hint="cs"/>
          <w:rtl/>
          <w:lang w:eastAsia="he-IL"/>
        </w:rPr>
        <w:t xml:space="preserve">אני חוזר לסעיף </w:t>
      </w:r>
      <w:bookmarkStart w:id="3265" w:name="_ETM_Q1_5168364"/>
      <w:bookmarkEnd w:id="3265"/>
      <w:r>
        <w:rPr>
          <w:rFonts w:hint="cs"/>
          <w:rtl/>
          <w:lang w:eastAsia="he-IL"/>
        </w:rPr>
        <w:t xml:space="preserve">שמאפשר בידוד בפנימייה. </w:t>
      </w:r>
      <w:bookmarkStart w:id="3266" w:name="_ETM_Q1_5174764"/>
      <w:bookmarkEnd w:id="3266"/>
      <w:r>
        <w:rPr>
          <w:rFonts w:hint="cs"/>
          <w:rtl/>
          <w:lang w:eastAsia="he-IL"/>
        </w:rPr>
        <w:t xml:space="preserve">אין שום סיבה לעשות הגבלה של מדריכים. </w:t>
      </w:r>
    </w:p>
    <w:p w14:paraId="53554EF8" w14:textId="127FCB4E" w:rsidR="00F3405A" w:rsidRDefault="00F3405A" w:rsidP="00F3405A">
      <w:pPr>
        <w:ind w:firstLine="0"/>
        <w:rPr>
          <w:rtl/>
          <w:lang w:eastAsia="he-IL"/>
        </w:rPr>
      </w:pPr>
      <w:bookmarkStart w:id="3267" w:name="_ETM_Q1_5178769"/>
      <w:bookmarkStart w:id="3268" w:name="_ETM_Q1_5178837"/>
      <w:bookmarkStart w:id="3269" w:name="_ETM_Q1_5179274"/>
      <w:bookmarkEnd w:id="3267"/>
      <w:bookmarkEnd w:id="3268"/>
      <w:bookmarkEnd w:id="3269"/>
    </w:p>
    <w:p w14:paraId="75B02F14" w14:textId="3FD7B792" w:rsidR="00F3405A" w:rsidRDefault="00F3405A" w:rsidP="00F3405A">
      <w:pPr>
        <w:pStyle w:val="af6"/>
        <w:keepNext/>
        <w:rPr>
          <w:rtl/>
        </w:rPr>
      </w:pPr>
      <w:bookmarkStart w:id="3270" w:name="_ETM_Q1_5179349"/>
      <w:bookmarkStart w:id="3271" w:name="_ETM_Q1_5180200"/>
      <w:bookmarkStart w:id="3272" w:name="ET_yor_5069_285"/>
      <w:bookmarkEnd w:id="3270"/>
      <w:bookmarkEnd w:id="3271"/>
      <w:r w:rsidRPr="00F3405A">
        <w:rPr>
          <w:rStyle w:val="TagStyle"/>
          <w:rtl/>
        </w:rPr>
        <w:t xml:space="preserve"> &lt;&lt; </w:t>
      </w:r>
      <w:proofErr w:type="spellStart"/>
      <w:r w:rsidRPr="00F3405A">
        <w:rPr>
          <w:rStyle w:val="TagStyle"/>
          <w:rtl/>
        </w:rPr>
        <w:t>יור</w:t>
      </w:r>
      <w:proofErr w:type="spellEnd"/>
      <w:r w:rsidRPr="00F3405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340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2"/>
    </w:p>
    <w:p w14:paraId="51AA3547" w14:textId="33DE7C96" w:rsidR="00F3405A" w:rsidRDefault="00F3405A" w:rsidP="00F3405A">
      <w:pPr>
        <w:pStyle w:val="KeepWithNext"/>
        <w:rPr>
          <w:rtl/>
          <w:lang w:eastAsia="he-IL"/>
        </w:rPr>
      </w:pPr>
    </w:p>
    <w:p w14:paraId="795E511E" w14:textId="6388C809" w:rsidR="00F3405A" w:rsidRDefault="00F3405A" w:rsidP="00F3405A">
      <w:pPr>
        <w:rPr>
          <w:rtl/>
          <w:lang w:eastAsia="he-IL"/>
        </w:rPr>
      </w:pPr>
      <w:bookmarkStart w:id="3273" w:name="_ETM_Q1_5180646"/>
      <w:bookmarkStart w:id="3274" w:name="_ETM_Q1_5180684"/>
      <w:bookmarkEnd w:id="3273"/>
      <w:bookmarkEnd w:id="3274"/>
      <w:r>
        <w:rPr>
          <w:rFonts w:hint="cs"/>
          <w:rtl/>
          <w:lang w:eastAsia="he-IL"/>
        </w:rPr>
        <w:t xml:space="preserve">ברגע שזה מתבצע במסגרת </w:t>
      </w:r>
      <w:proofErr w:type="spellStart"/>
      <w:r>
        <w:rPr>
          <w:rFonts w:hint="cs"/>
          <w:rtl/>
          <w:lang w:eastAsia="he-IL"/>
        </w:rPr>
        <w:t>הפנימייתית</w:t>
      </w:r>
      <w:proofErr w:type="spellEnd"/>
      <w:r>
        <w:rPr>
          <w:rFonts w:hint="cs"/>
          <w:rtl/>
          <w:lang w:eastAsia="he-IL"/>
        </w:rPr>
        <w:t xml:space="preserve"> זה לפי ההנחיות של </w:t>
      </w:r>
      <w:bookmarkStart w:id="3275" w:name="_ETM_Q1_5189245"/>
      <w:bookmarkEnd w:id="3275"/>
      <w:r>
        <w:rPr>
          <w:rFonts w:hint="cs"/>
          <w:rtl/>
          <w:lang w:eastAsia="he-IL"/>
        </w:rPr>
        <w:t xml:space="preserve">משרד הבריאות לאותה מסגרת. </w:t>
      </w:r>
    </w:p>
    <w:p w14:paraId="6CC15CA1" w14:textId="266707F0" w:rsidR="00F3405A" w:rsidRDefault="00F3405A" w:rsidP="00F3405A">
      <w:pPr>
        <w:rPr>
          <w:rtl/>
          <w:lang w:eastAsia="he-IL"/>
        </w:rPr>
      </w:pPr>
      <w:bookmarkStart w:id="3276" w:name="_ETM_Q1_5191918"/>
      <w:bookmarkStart w:id="3277" w:name="_ETM_Q1_5191973"/>
      <w:bookmarkEnd w:id="3276"/>
      <w:bookmarkEnd w:id="3277"/>
    </w:p>
    <w:p w14:paraId="606F70CF" w14:textId="6724507F" w:rsidR="00F3405A" w:rsidRDefault="00F3405A" w:rsidP="00F3405A">
      <w:pPr>
        <w:pStyle w:val="af9"/>
        <w:keepNext/>
        <w:rPr>
          <w:rtl/>
          <w:lang w:eastAsia="he-IL"/>
        </w:rPr>
      </w:pPr>
      <w:bookmarkStart w:id="3278" w:name="_ETM_Q1_5192143"/>
      <w:bookmarkStart w:id="3279" w:name="_ETM_Q1_5192206"/>
      <w:bookmarkStart w:id="3280" w:name="_ETM_Q1_5193476"/>
      <w:bookmarkStart w:id="3281" w:name="ET_guest_יהודה_אבידן_286"/>
      <w:bookmarkEnd w:id="3278"/>
      <w:bookmarkEnd w:id="3279"/>
      <w:bookmarkEnd w:id="3280"/>
      <w:r w:rsidRPr="00F340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F340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81"/>
    </w:p>
    <w:p w14:paraId="77310A79" w14:textId="60416C60" w:rsidR="00F3405A" w:rsidRDefault="00F3405A" w:rsidP="00F3405A">
      <w:pPr>
        <w:pStyle w:val="KeepWithNext"/>
        <w:rPr>
          <w:rtl/>
          <w:lang w:eastAsia="he-IL"/>
        </w:rPr>
      </w:pPr>
    </w:p>
    <w:p w14:paraId="48E77B09" w14:textId="398BBCE2" w:rsidR="00F3405A" w:rsidRDefault="00F3405A" w:rsidP="00C21AB9">
      <w:pPr>
        <w:rPr>
          <w:rtl/>
          <w:lang w:eastAsia="he-IL"/>
        </w:rPr>
      </w:pPr>
      <w:bookmarkStart w:id="3282" w:name="_ETM_Q1_5193821"/>
      <w:bookmarkStart w:id="3283" w:name="_ETM_Q1_5193849"/>
      <w:bookmarkEnd w:id="3282"/>
      <w:bookmarkEnd w:id="3283"/>
      <w:r>
        <w:rPr>
          <w:rFonts w:hint="cs"/>
          <w:rtl/>
          <w:lang w:eastAsia="he-IL"/>
        </w:rPr>
        <w:t xml:space="preserve">צריך שיהיה הבדל </w:t>
      </w:r>
      <w:bookmarkStart w:id="3284" w:name="_ETM_Q1_5194949"/>
      <w:bookmarkEnd w:id="3284"/>
      <w:r>
        <w:rPr>
          <w:rFonts w:hint="cs"/>
          <w:rtl/>
          <w:lang w:eastAsia="he-IL"/>
        </w:rPr>
        <w:t xml:space="preserve">בין הגילאים השונים של החולים. </w:t>
      </w:r>
      <w:bookmarkStart w:id="3285" w:name="_ETM_Q1_5198532"/>
      <w:bookmarkEnd w:id="3285"/>
      <w:r>
        <w:rPr>
          <w:rFonts w:hint="cs"/>
          <w:rtl/>
          <w:lang w:eastAsia="he-IL"/>
        </w:rPr>
        <w:t xml:space="preserve"> </w:t>
      </w:r>
    </w:p>
    <w:p w14:paraId="63BBBEF8" w14:textId="7EE01BC7" w:rsidR="00F3405A" w:rsidRDefault="00F3405A" w:rsidP="00F3405A">
      <w:pPr>
        <w:ind w:firstLine="0"/>
        <w:rPr>
          <w:rtl/>
          <w:lang w:eastAsia="he-IL"/>
        </w:rPr>
      </w:pPr>
      <w:bookmarkStart w:id="3286" w:name="_ETM_Q1_5203171"/>
      <w:bookmarkStart w:id="3287" w:name="_ETM_Q1_5203220"/>
      <w:bookmarkEnd w:id="3286"/>
      <w:bookmarkEnd w:id="3287"/>
    </w:p>
    <w:p w14:paraId="5DA09747" w14:textId="1E95AA22" w:rsidR="00F3405A" w:rsidRDefault="00F3405A" w:rsidP="00F3405A">
      <w:pPr>
        <w:pStyle w:val="af6"/>
        <w:keepNext/>
        <w:rPr>
          <w:rtl/>
        </w:rPr>
      </w:pPr>
      <w:bookmarkStart w:id="3288" w:name="_ETM_Q1_5203715"/>
      <w:bookmarkStart w:id="3289" w:name="_ETM_Q1_5203765"/>
      <w:bookmarkStart w:id="3290" w:name="_ETM_Q1_5204924"/>
      <w:bookmarkStart w:id="3291" w:name="ET_yor_5069_287"/>
      <w:bookmarkEnd w:id="3288"/>
      <w:bookmarkEnd w:id="3289"/>
      <w:bookmarkEnd w:id="3290"/>
      <w:r w:rsidRPr="00F3405A">
        <w:rPr>
          <w:rStyle w:val="TagStyle"/>
          <w:rtl/>
        </w:rPr>
        <w:t xml:space="preserve"> &lt;&lt; </w:t>
      </w:r>
      <w:proofErr w:type="spellStart"/>
      <w:r w:rsidRPr="00F3405A">
        <w:rPr>
          <w:rStyle w:val="TagStyle"/>
          <w:rtl/>
        </w:rPr>
        <w:t>יור</w:t>
      </w:r>
      <w:proofErr w:type="spellEnd"/>
      <w:r w:rsidRPr="00F3405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340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1"/>
    </w:p>
    <w:p w14:paraId="6EAC9F22" w14:textId="62C89B8D" w:rsidR="00F3405A" w:rsidRDefault="00F3405A" w:rsidP="00F3405A">
      <w:pPr>
        <w:pStyle w:val="KeepWithNext"/>
        <w:rPr>
          <w:rtl/>
          <w:lang w:eastAsia="he-IL"/>
        </w:rPr>
      </w:pPr>
    </w:p>
    <w:p w14:paraId="45046C74" w14:textId="2E4E543B" w:rsidR="00F3405A" w:rsidRDefault="00C21AB9" w:rsidP="00F3405A">
      <w:pPr>
        <w:rPr>
          <w:rtl/>
          <w:lang w:eastAsia="he-IL"/>
        </w:rPr>
      </w:pPr>
      <w:bookmarkStart w:id="3292" w:name="_ETM_Q1_5205307"/>
      <w:bookmarkStart w:id="3293" w:name="_ETM_Q1_5205336"/>
      <w:bookmarkEnd w:id="3292"/>
      <w:bookmarkEnd w:id="3293"/>
      <w:r>
        <w:rPr>
          <w:rFonts w:hint="cs"/>
          <w:rtl/>
          <w:lang w:eastAsia="he-IL"/>
        </w:rPr>
        <w:t xml:space="preserve">בכוונת הוועדה להשאיר את ההגבלה לגבי </w:t>
      </w:r>
      <w:bookmarkStart w:id="3294" w:name="_ETM_Q1_5275004"/>
      <w:bookmarkEnd w:id="3294"/>
      <w:r w:rsidR="009018B9">
        <w:rPr>
          <w:rFonts w:hint="cs"/>
          <w:rtl/>
          <w:lang w:eastAsia="he-IL"/>
        </w:rPr>
        <w:t>הבידוד. לגבי החולים -</w:t>
      </w:r>
      <w:r>
        <w:rPr>
          <w:rFonts w:hint="cs"/>
          <w:rtl/>
          <w:lang w:eastAsia="he-IL"/>
        </w:rPr>
        <w:t xml:space="preserve"> נשאיר את זה בנוסח בלי הגבלה.</w:t>
      </w:r>
    </w:p>
    <w:p w14:paraId="15D5D8DE" w14:textId="4A1E0169" w:rsidR="00C21AB9" w:rsidRDefault="00C21AB9" w:rsidP="00F3405A">
      <w:pPr>
        <w:rPr>
          <w:rtl/>
          <w:lang w:eastAsia="he-IL"/>
        </w:rPr>
      </w:pPr>
      <w:bookmarkStart w:id="3295" w:name="_ETM_Q1_5279333"/>
      <w:bookmarkStart w:id="3296" w:name="_ETM_Q1_5279390"/>
      <w:bookmarkEnd w:id="3295"/>
      <w:bookmarkEnd w:id="3296"/>
    </w:p>
    <w:p w14:paraId="7F7A6655" w14:textId="6EB76687" w:rsidR="00C21AB9" w:rsidRDefault="00C21AB9" w:rsidP="00C21AB9">
      <w:pPr>
        <w:pStyle w:val="a4"/>
        <w:keepNext/>
        <w:rPr>
          <w:rtl/>
        </w:rPr>
      </w:pPr>
      <w:bookmarkStart w:id="3297" w:name="_ETM_Q1_5279510"/>
      <w:bookmarkStart w:id="3298" w:name="_ETM_Q1_5279561"/>
      <w:bookmarkStart w:id="3299" w:name="_ETM_Q1_5280902"/>
      <w:bookmarkStart w:id="3300" w:name="ET_speaker_תמי_סלע_288"/>
      <w:bookmarkEnd w:id="3297"/>
      <w:bookmarkEnd w:id="3298"/>
      <w:bookmarkEnd w:id="3299"/>
      <w:r w:rsidRPr="00C21AB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21A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0"/>
    </w:p>
    <w:p w14:paraId="0CE54BF2" w14:textId="4AA3EEE2" w:rsidR="00C21AB9" w:rsidRDefault="00C21AB9" w:rsidP="00C21AB9">
      <w:pPr>
        <w:pStyle w:val="KeepWithNext"/>
        <w:rPr>
          <w:rtl/>
          <w:lang w:eastAsia="he-IL"/>
        </w:rPr>
      </w:pPr>
    </w:p>
    <w:p w14:paraId="0E10392F" w14:textId="556D56A8" w:rsidR="00C21AB9" w:rsidRDefault="00C21AB9" w:rsidP="00C21AB9">
      <w:pPr>
        <w:rPr>
          <w:rtl/>
          <w:lang w:eastAsia="he-IL"/>
        </w:rPr>
      </w:pPr>
      <w:bookmarkStart w:id="3301" w:name="_ETM_Q1_5281235"/>
      <w:bookmarkStart w:id="3302" w:name="_ETM_Q1_5281263"/>
      <w:bookmarkEnd w:id="3301"/>
      <w:bookmarkEnd w:id="3302"/>
      <w:r>
        <w:rPr>
          <w:rFonts w:hint="cs"/>
          <w:rtl/>
          <w:lang w:eastAsia="he-IL"/>
        </w:rPr>
        <w:t xml:space="preserve">בלי </w:t>
      </w:r>
      <w:bookmarkStart w:id="3303" w:name="_ETM_Q1_5283787"/>
      <w:bookmarkEnd w:id="3303"/>
      <w:r>
        <w:rPr>
          <w:rFonts w:hint="cs"/>
          <w:rtl/>
          <w:lang w:eastAsia="he-IL"/>
        </w:rPr>
        <w:t>הגבלה בכלל?</w:t>
      </w:r>
      <w:bookmarkStart w:id="3304" w:name="_ETM_Q1_5285625"/>
      <w:bookmarkEnd w:id="3304"/>
    </w:p>
    <w:p w14:paraId="5EA24997" w14:textId="779D7465" w:rsidR="00C21AB9" w:rsidRDefault="00C21AB9" w:rsidP="00C21AB9">
      <w:pPr>
        <w:ind w:firstLine="0"/>
        <w:rPr>
          <w:rtl/>
          <w:lang w:eastAsia="he-IL"/>
        </w:rPr>
      </w:pPr>
      <w:bookmarkStart w:id="3305" w:name="_ETM_Q1_5285690"/>
      <w:bookmarkEnd w:id="3305"/>
    </w:p>
    <w:p w14:paraId="585C2079" w14:textId="7AD61182" w:rsidR="00C21AB9" w:rsidRDefault="00C21AB9" w:rsidP="00C21AB9">
      <w:pPr>
        <w:pStyle w:val="af6"/>
        <w:keepNext/>
        <w:rPr>
          <w:rtl/>
        </w:rPr>
      </w:pPr>
      <w:bookmarkStart w:id="3306" w:name="_ETM_Q1_5286241"/>
      <w:bookmarkStart w:id="3307" w:name="_ETM_Q1_5286299"/>
      <w:bookmarkStart w:id="3308" w:name="_ETM_Q1_5295970"/>
      <w:bookmarkStart w:id="3309" w:name="ET_yor_5069_289"/>
      <w:bookmarkEnd w:id="3306"/>
      <w:bookmarkEnd w:id="3307"/>
      <w:bookmarkEnd w:id="3308"/>
      <w:r w:rsidRPr="00C21AB9">
        <w:rPr>
          <w:rStyle w:val="TagStyle"/>
          <w:rtl/>
        </w:rPr>
        <w:t xml:space="preserve"> &lt;&lt; </w:t>
      </w:r>
      <w:proofErr w:type="spellStart"/>
      <w:r w:rsidRPr="00C21AB9">
        <w:rPr>
          <w:rStyle w:val="TagStyle"/>
          <w:rtl/>
        </w:rPr>
        <w:t>יור</w:t>
      </w:r>
      <w:proofErr w:type="spellEnd"/>
      <w:r w:rsidRPr="00C21AB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21A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9"/>
    </w:p>
    <w:p w14:paraId="016A9E18" w14:textId="3F6B2449" w:rsidR="00C21AB9" w:rsidRDefault="00C21AB9" w:rsidP="00C21AB9">
      <w:pPr>
        <w:pStyle w:val="KeepWithNext"/>
        <w:rPr>
          <w:rtl/>
          <w:lang w:eastAsia="he-IL"/>
        </w:rPr>
      </w:pPr>
    </w:p>
    <w:p w14:paraId="0C5BC7CF" w14:textId="1B3DC3F1" w:rsidR="00C21AB9" w:rsidRDefault="00B9070F" w:rsidP="00C21AB9">
      <w:pPr>
        <w:rPr>
          <w:rtl/>
          <w:lang w:eastAsia="he-IL"/>
        </w:rPr>
      </w:pPr>
      <w:bookmarkStart w:id="3310" w:name="_ETM_Q1_5296375"/>
      <w:bookmarkStart w:id="3311" w:name="_ETM_Q1_5296407"/>
      <w:bookmarkEnd w:id="3310"/>
      <w:bookmarkEnd w:id="3311"/>
      <w:r>
        <w:rPr>
          <w:rFonts w:hint="cs"/>
          <w:rtl/>
          <w:lang w:eastAsia="he-IL"/>
        </w:rPr>
        <w:t xml:space="preserve">אני </w:t>
      </w:r>
      <w:bookmarkStart w:id="3312" w:name="_ETM_Q1_5341487"/>
      <w:bookmarkEnd w:id="3312"/>
      <w:r>
        <w:rPr>
          <w:rFonts w:hint="cs"/>
          <w:rtl/>
          <w:lang w:eastAsia="he-IL"/>
        </w:rPr>
        <w:t>לא רוצה לקבוע.</w:t>
      </w:r>
    </w:p>
    <w:p w14:paraId="2B92B990" w14:textId="0DFB8288" w:rsidR="00B9070F" w:rsidRDefault="00B9070F" w:rsidP="00C21AB9">
      <w:pPr>
        <w:rPr>
          <w:rtl/>
          <w:lang w:eastAsia="he-IL"/>
        </w:rPr>
      </w:pPr>
    </w:p>
    <w:p w14:paraId="3949F062" w14:textId="01951849" w:rsidR="00B9070F" w:rsidRDefault="00B9070F" w:rsidP="00B9070F">
      <w:pPr>
        <w:pStyle w:val="af9"/>
        <w:keepNext/>
        <w:rPr>
          <w:rtl/>
          <w:lang w:eastAsia="he-IL"/>
        </w:rPr>
      </w:pPr>
      <w:bookmarkStart w:id="3313" w:name="_ETM_Q1_5349142"/>
      <w:bookmarkStart w:id="3314" w:name="_ETM_Q1_5349192"/>
      <w:bookmarkStart w:id="3315" w:name="_ETM_Q1_5350890"/>
      <w:bookmarkStart w:id="3316" w:name="ET_guest_דורון_לוין_290"/>
      <w:bookmarkEnd w:id="3313"/>
      <w:bookmarkEnd w:id="3314"/>
      <w:bookmarkEnd w:id="3315"/>
      <w:r w:rsidRPr="00B907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לוין:</w:t>
      </w:r>
      <w:r w:rsidRPr="00B907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16"/>
    </w:p>
    <w:p w14:paraId="4FD16489" w14:textId="7E351E6F" w:rsidR="00B9070F" w:rsidRDefault="00B9070F" w:rsidP="00B9070F">
      <w:pPr>
        <w:pStyle w:val="KeepWithNext"/>
        <w:rPr>
          <w:rtl/>
          <w:lang w:eastAsia="he-IL"/>
        </w:rPr>
      </w:pPr>
    </w:p>
    <w:p w14:paraId="265C5270" w14:textId="77777777" w:rsidR="00E473F5" w:rsidRDefault="00B9070F" w:rsidP="008440A6">
      <w:pPr>
        <w:rPr>
          <w:rtl/>
          <w:lang w:eastAsia="he-IL"/>
        </w:rPr>
      </w:pPr>
      <w:bookmarkStart w:id="3317" w:name="_ETM_Q1_5351254"/>
      <w:bookmarkStart w:id="3318" w:name="_ETM_Q1_5351284"/>
      <w:bookmarkEnd w:id="3317"/>
      <w:bookmarkEnd w:id="3318"/>
      <w:r>
        <w:rPr>
          <w:rFonts w:hint="cs"/>
          <w:rtl/>
          <w:lang w:eastAsia="he-IL"/>
        </w:rPr>
        <w:t xml:space="preserve">צריך לעשות את ההפרדה הברורה בין מלונות </w:t>
      </w:r>
      <w:bookmarkStart w:id="3319" w:name="_ETM_Q1_5360531"/>
      <w:bookmarkEnd w:id="3319"/>
      <w:r>
        <w:rPr>
          <w:rFonts w:hint="cs"/>
          <w:rtl/>
          <w:lang w:eastAsia="he-IL"/>
        </w:rPr>
        <w:t xml:space="preserve">חולים למלונות מבודדים. במלון מבודדים </w:t>
      </w:r>
      <w:r w:rsidR="008440A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אדם נמצא לבד בחדר, </w:t>
      </w:r>
      <w:bookmarkStart w:id="3320" w:name="_ETM_Q1_5365437"/>
      <w:bookmarkEnd w:id="3320"/>
      <w:r>
        <w:rPr>
          <w:rFonts w:hint="cs"/>
          <w:rtl/>
          <w:lang w:eastAsia="he-IL"/>
        </w:rPr>
        <w:t xml:space="preserve">מקסימום </w:t>
      </w:r>
      <w:r w:rsidR="008440A6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שניים, והחשיבות שיהיה אפוטרופוס זה כדי שאותו </w:t>
      </w:r>
      <w:bookmarkStart w:id="3321" w:name="_ETM_Q1_5370751"/>
      <w:bookmarkEnd w:id="3321"/>
      <w:r>
        <w:rPr>
          <w:rFonts w:hint="cs"/>
          <w:rtl/>
          <w:lang w:eastAsia="he-IL"/>
        </w:rPr>
        <w:t xml:space="preserve">קטין שנמצא בחדר פרק זמן ארוך לא ינהג באופן לא אחראי. </w:t>
      </w:r>
      <w:bookmarkStart w:id="3322" w:name="_ETM_Q1_5375617"/>
      <w:bookmarkEnd w:id="3322"/>
      <w:r>
        <w:rPr>
          <w:rFonts w:hint="cs"/>
          <w:rtl/>
          <w:lang w:eastAsia="he-IL"/>
        </w:rPr>
        <w:t xml:space="preserve">הסעיף הזה רלוונטי רק לחולים. אסור שיהיה מצב שמכניסים ארבעה קטנים </w:t>
      </w:r>
      <w:bookmarkStart w:id="3323" w:name="_ETM_Q1_5386660"/>
      <w:bookmarkEnd w:id="3323"/>
      <w:r>
        <w:rPr>
          <w:rFonts w:hint="cs"/>
          <w:rtl/>
          <w:lang w:eastAsia="he-IL"/>
        </w:rPr>
        <w:t xml:space="preserve">לחדר בלי שיש שם מבוגר. </w:t>
      </w:r>
      <w:bookmarkStart w:id="3324" w:name="_ETM_Q1_5396300"/>
      <w:bookmarkEnd w:id="3324"/>
    </w:p>
    <w:p w14:paraId="34DBC6E3" w14:textId="77777777" w:rsidR="00E473F5" w:rsidRDefault="00E473F5" w:rsidP="008440A6">
      <w:pPr>
        <w:rPr>
          <w:rtl/>
          <w:lang w:eastAsia="he-IL"/>
        </w:rPr>
      </w:pPr>
    </w:p>
    <w:p w14:paraId="6D3F3252" w14:textId="248F3AA0" w:rsidR="00B9070F" w:rsidRDefault="00B9070F" w:rsidP="00E802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האמירה לגבי המסגרת </w:t>
      </w:r>
      <w:proofErr w:type="spellStart"/>
      <w:r>
        <w:rPr>
          <w:rFonts w:hint="cs"/>
          <w:rtl/>
          <w:lang w:eastAsia="he-IL"/>
        </w:rPr>
        <w:t>הפנימייתית</w:t>
      </w:r>
      <w:proofErr w:type="spellEnd"/>
      <w:r>
        <w:rPr>
          <w:rFonts w:hint="cs"/>
          <w:rtl/>
          <w:lang w:eastAsia="he-IL"/>
        </w:rPr>
        <w:t xml:space="preserve"> חייבת לתפוס רק לישראל. </w:t>
      </w:r>
      <w:bookmarkStart w:id="3325" w:name="_ETM_Q1_5399401"/>
      <w:bookmarkStart w:id="3326" w:name="_ETM_Q1_5417841"/>
      <w:bookmarkEnd w:id="3325"/>
      <w:bookmarkEnd w:id="3326"/>
      <w:r>
        <w:rPr>
          <w:rFonts w:hint="cs"/>
          <w:rtl/>
          <w:lang w:eastAsia="he-IL"/>
        </w:rPr>
        <w:t xml:space="preserve">פה הגדרנו ליווי, </w:t>
      </w:r>
      <w:r w:rsidR="00E473F5">
        <w:rPr>
          <w:rFonts w:hint="cs"/>
          <w:rtl/>
          <w:lang w:eastAsia="he-IL"/>
        </w:rPr>
        <w:t xml:space="preserve">כאשר </w:t>
      </w:r>
      <w:r>
        <w:rPr>
          <w:rFonts w:hint="cs"/>
          <w:rtl/>
          <w:lang w:eastAsia="he-IL"/>
        </w:rPr>
        <w:t xml:space="preserve">הליווי לא אומר </w:t>
      </w:r>
      <w:bookmarkStart w:id="3327" w:name="_ETM_Q1_5419251"/>
      <w:bookmarkEnd w:id="3327"/>
      <w:r>
        <w:rPr>
          <w:rFonts w:hint="cs"/>
          <w:rtl/>
          <w:lang w:eastAsia="he-IL"/>
        </w:rPr>
        <w:t xml:space="preserve">מי האדם. יכול להיות בן 18 שמלווה שלושה או ארבעה </w:t>
      </w:r>
      <w:bookmarkStart w:id="3328" w:name="_ETM_Q1_5426657"/>
      <w:bookmarkEnd w:id="3328"/>
      <w:r>
        <w:rPr>
          <w:rFonts w:hint="cs"/>
          <w:rtl/>
          <w:lang w:eastAsia="he-IL"/>
        </w:rPr>
        <w:t xml:space="preserve">בני 16. לא לשים שום סייג מאפשר לשים </w:t>
      </w:r>
      <w:bookmarkStart w:id="3329" w:name="_ETM_Q1_5436241"/>
      <w:bookmarkEnd w:id="3329"/>
      <w:r>
        <w:rPr>
          <w:rFonts w:hint="cs"/>
          <w:rtl/>
          <w:lang w:eastAsia="he-IL"/>
        </w:rPr>
        <w:t>כל בן אדם שהוא מעל גיל 18. אתה</w:t>
      </w:r>
      <w:bookmarkStart w:id="3330" w:name="_ETM_Q1_5447312"/>
      <w:bookmarkEnd w:id="3330"/>
      <w:r>
        <w:rPr>
          <w:rFonts w:hint="cs"/>
          <w:rtl/>
          <w:lang w:eastAsia="he-IL"/>
        </w:rPr>
        <w:t xml:space="preserve">, היושב-ראש, התייחסת לזה שלא סביר שהתלמידים </w:t>
      </w:r>
      <w:bookmarkStart w:id="3331" w:name="_ETM_Q1_5449293"/>
      <w:bookmarkEnd w:id="3331"/>
      <w:r>
        <w:rPr>
          <w:rFonts w:hint="cs"/>
          <w:rtl/>
          <w:lang w:eastAsia="he-IL"/>
        </w:rPr>
        <w:t xml:space="preserve">חולים והמדריך לא חולה. יכול להיות מצב שהתלמידים חולים </w:t>
      </w:r>
      <w:bookmarkStart w:id="3332" w:name="_ETM_Q1_5452258"/>
      <w:bookmarkEnd w:id="3332"/>
      <w:r w:rsidR="00E8020B">
        <w:rPr>
          <w:rFonts w:hint="cs"/>
          <w:rtl/>
          <w:lang w:eastAsia="he-IL"/>
        </w:rPr>
        <w:t xml:space="preserve">והמדריך </w:t>
      </w:r>
      <w:r>
        <w:rPr>
          <w:rFonts w:hint="cs"/>
          <w:rtl/>
          <w:lang w:eastAsia="he-IL"/>
        </w:rPr>
        <w:t xml:space="preserve">כבר החלים. </w:t>
      </w:r>
      <w:bookmarkStart w:id="3333" w:name="_ETM_Q1_5461615"/>
      <w:bookmarkEnd w:id="3333"/>
      <w:r>
        <w:rPr>
          <w:rFonts w:hint="cs"/>
          <w:rtl/>
          <w:lang w:eastAsia="he-IL"/>
        </w:rPr>
        <w:t>אין שום אמירה</w:t>
      </w:r>
      <w:r w:rsidR="00592D2B">
        <w:rPr>
          <w:rFonts w:hint="cs"/>
          <w:rtl/>
          <w:lang w:eastAsia="he-IL"/>
        </w:rPr>
        <w:t xml:space="preserve"> לגבי מצב כזה</w:t>
      </w:r>
      <w:r>
        <w:rPr>
          <w:rFonts w:hint="cs"/>
          <w:rtl/>
          <w:lang w:eastAsia="he-IL"/>
        </w:rPr>
        <w:t>. אנחנו צריכים ל</w:t>
      </w:r>
      <w:r w:rsidR="00592D2B">
        <w:rPr>
          <w:rFonts w:hint="cs"/>
          <w:rtl/>
          <w:lang w:eastAsia="he-IL"/>
        </w:rPr>
        <w:t>דעת</w:t>
      </w:r>
      <w:r>
        <w:rPr>
          <w:rFonts w:hint="cs"/>
          <w:rtl/>
          <w:lang w:eastAsia="he-IL"/>
        </w:rPr>
        <w:t xml:space="preserve"> מי הולך עם </w:t>
      </w:r>
      <w:bookmarkStart w:id="3334" w:name="_ETM_Q1_5464643"/>
      <w:bookmarkEnd w:id="3334"/>
      <w:r>
        <w:rPr>
          <w:rFonts w:hint="cs"/>
          <w:rtl/>
          <w:lang w:eastAsia="he-IL"/>
        </w:rPr>
        <w:t xml:space="preserve">בני הנוער האלה. </w:t>
      </w:r>
    </w:p>
    <w:p w14:paraId="7128FED2" w14:textId="77777777" w:rsidR="00B9070F" w:rsidRDefault="00B9070F" w:rsidP="00B9070F">
      <w:pPr>
        <w:ind w:firstLine="0"/>
        <w:rPr>
          <w:rtl/>
          <w:lang w:eastAsia="he-IL"/>
        </w:rPr>
      </w:pPr>
      <w:bookmarkStart w:id="3335" w:name="_ETM_Q1_5496585"/>
      <w:bookmarkStart w:id="3336" w:name="_ETM_Q1_5496647"/>
      <w:bookmarkStart w:id="3337" w:name="_ETM_Q1_5496800"/>
      <w:bookmarkStart w:id="3338" w:name="_ETM_Q1_5496859"/>
      <w:bookmarkEnd w:id="3335"/>
      <w:bookmarkEnd w:id="3336"/>
      <w:bookmarkEnd w:id="3337"/>
      <w:bookmarkEnd w:id="3338"/>
    </w:p>
    <w:p w14:paraId="74358A0C" w14:textId="77777777" w:rsidR="00B9070F" w:rsidRDefault="00B9070F" w:rsidP="00B9070F">
      <w:pPr>
        <w:pStyle w:val="af6"/>
        <w:keepNext/>
        <w:rPr>
          <w:rtl/>
        </w:rPr>
      </w:pPr>
      <w:bookmarkStart w:id="3339" w:name="_ETM_Q1_5498563"/>
      <w:bookmarkStart w:id="3340" w:name="_ETM_Q1_5498621"/>
      <w:bookmarkStart w:id="3341" w:name="_ETM_Q1_5500583"/>
      <w:bookmarkStart w:id="3342" w:name="ET_yor_5069_291"/>
      <w:bookmarkEnd w:id="3339"/>
      <w:bookmarkEnd w:id="3340"/>
      <w:bookmarkEnd w:id="3341"/>
      <w:r w:rsidRPr="00B9070F">
        <w:rPr>
          <w:rStyle w:val="TagStyle"/>
          <w:rtl/>
        </w:rPr>
        <w:t xml:space="preserve"> &lt;&lt; </w:t>
      </w:r>
      <w:proofErr w:type="spellStart"/>
      <w:r w:rsidRPr="00B9070F">
        <w:rPr>
          <w:rStyle w:val="TagStyle"/>
          <w:rtl/>
        </w:rPr>
        <w:t>יור</w:t>
      </w:r>
      <w:proofErr w:type="spellEnd"/>
      <w:r w:rsidRPr="00B9070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907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2"/>
    </w:p>
    <w:p w14:paraId="79484869" w14:textId="77777777" w:rsidR="00B9070F" w:rsidRDefault="00B9070F" w:rsidP="00B9070F">
      <w:pPr>
        <w:pStyle w:val="KeepWithNext"/>
        <w:rPr>
          <w:rtl/>
        </w:rPr>
      </w:pPr>
    </w:p>
    <w:p w14:paraId="71C9649B" w14:textId="19F65443" w:rsidR="00B9070F" w:rsidRDefault="00B9070F" w:rsidP="00A863C8">
      <w:pPr>
        <w:rPr>
          <w:rtl/>
        </w:rPr>
      </w:pPr>
      <w:bookmarkStart w:id="3343" w:name="_ETM_Q1_5501018"/>
      <w:bookmarkStart w:id="3344" w:name="_ETM_Q1_5501057"/>
      <w:bookmarkEnd w:id="3343"/>
      <w:bookmarkEnd w:id="3344"/>
      <w:r>
        <w:rPr>
          <w:rFonts w:hint="cs"/>
          <w:rtl/>
        </w:rPr>
        <w:t xml:space="preserve">יכול להיות מצב שאיש צוות </w:t>
      </w:r>
      <w:bookmarkStart w:id="3345" w:name="_ETM_Q1_5514057"/>
      <w:bookmarkEnd w:id="3345"/>
      <w:r w:rsidR="00592D2B">
        <w:rPr>
          <w:rFonts w:hint="cs"/>
          <w:rtl/>
        </w:rPr>
        <w:t>ה</w:t>
      </w:r>
      <w:r>
        <w:rPr>
          <w:rFonts w:hint="cs"/>
          <w:rtl/>
        </w:rPr>
        <w:t>חלים כמה ימ</w:t>
      </w:r>
      <w:r w:rsidR="00F26074">
        <w:rPr>
          <w:rFonts w:hint="cs"/>
          <w:rtl/>
        </w:rPr>
        <w:t>ים לפני אחרים</w:t>
      </w:r>
      <w:r w:rsidR="00592D2B">
        <w:rPr>
          <w:rFonts w:hint="cs"/>
          <w:rtl/>
        </w:rPr>
        <w:t xml:space="preserve"> </w:t>
      </w:r>
      <w:bookmarkStart w:id="3346" w:name="_ETM_Q1_5519648"/>
      <w:bookmarkEnd w:id="3346"/>
      <w:r w:rsidR="00F26074">
        <w:rPr>
          <w:rFonts w:hint="cs"/>
          <w:rtl/>
        </w:rPr>
        <w:t xml:space="preserve">ובכל זאת </w:t>
      </w:r>
      <w:r w:rsidR="00A863C8">
        <w:rPr>
          <w:rFonts w:hint="cs"/>
          <w:rtl/>
        </w:rPr>
        <w:t>נ</w:t>
      </w:r>
      <w:r>
        <w:rPr>
          <w:rFonts w:hint="cs"/>
          <w:rtl/>
        </w:rPr>
        <w:t xml:space="preserve">שאר איתם. מה החלופה? החלופה </w:t>
      </w:r>
      <w:bookmarkStart w:id="3347" w:name="_ETM_Q1_5526625"/>
      <w:bookmarkEnd w:id="3347"/>
      <w:r w:rsidR="00F26074">
        <w:rPr>
          <w:rFonts w:hint="cs"/>
          <w:rtl/>
        </w:rPr>
        <w:t>זה לשלוח אותם הביתה.</w:t>
      </w:r>
      <w:r>
        <w:rPr>
          <w:rFonts w:hint="cs"/>
          <w:rtl/>
        </w:rPr>
        <w:t xml:space="preserve"> זה יותר נכון לדעתך</w:t>
      </w:r>
      <w:bookmarkStart w:id="3348" w:name="_ETM_Q1_5530134"/>
      <w:bookmarkStart w:id="3349" w:name="_ETM_Q1_5530192"/>
      <w:bookmarkStart w:id="3350" w:name="_ETM_Q1_5530916"/>
      <w:bookmarkStart w:id="3351" w:name="_ETM_Q1_5530973"/>
      <w:bookmarkEnd w:id="3348"/>
      <w:bookmarkEnd w:id="3349"/>
      <w:bookmarkEnd w:id="3350"/>
      <w:bookmarkEnd w:id="3351"/>
      <w:r>
        <w:rPr>
          <w:rFonts w:hint="cs"/>
          <w:rtl/>
        </w:rPr>
        <w:t xml:space="preserve">? </w:t>
      </w:r>
      <w:bookmarkStart w:id="3352" w:name="_ETM_Q1_5535277"/>
      <w:bookmarkEnd w:id="3352"/>
      <w:r>
        <w:rPr>
          <w:rFonts w:hint="cs"/>
          <w:rtl/>
        </w:rPr>
        <w:t>אתה יודע כמה הדבקות היו כששלחו את הנער</w:t>
      </w:r>
      <w:bookmarkStart w:id="3353" w:name="_ETM_Q1_5540774"/>
      <w:bookmarkEnd w:id="3353"/>
      <w:r w:rsidR="00592D2B">
        <w:rPr>
          <w:rFonts w:hint="cs"/>
          <w:rtl/>
        </w:rPr>
        <w:t>ים האלה הביתה,</w:t>
      </w:r>
      <w:r w:rsidR="00F26074">
        <w:rPr>
          <w:rFonts w:hint="cs"/>
          <w:rtl/>
        </w:rPr>
        <w:t xml:space="preserve"> יש לך</w:t>
      </w:r>
      <w:r>
        <w:rPr>
          <w:rFonts w:hint="cs"/>
          <w:rtl/>
        </w:rPr>
        <w:t xml:space="preserve"> ניסיון עם זה. </w:t>
      </w:r>
      <w:bookmarkStart w:id="3354" w:name="_ETM_Q1_5549385"/>
      <w:bookmarkEnd w:id="3354"/>
    </w:p>
    <w:p w14:paraId="007F2147" w14:textId="77777777" w:rsidR="00B9070F" w:rsidRDefault="00B9070F" w:rsidP="00B9070F">
      <w:pPr>
        <w:ind w:firstLine="0"/>
        <w:rPr>
          <w:rtl/>
        </w:rPr>
      </w:pPr>
    </w:p>
    <w:p w14:paraId="2AE0F13A" w14:textId="24E4DE6F" w:rsidR="00592D2B" w:rsidRDefault="00592D2B" w:rsidP="00592D2B">
      <w:pPr>
        <w:pStyle w:val="af9"/>
        <w:keepNext/>
        <w:rPr>
          <w:rtl/>
        </w:rPr>
      </w:pPr>
      <w:bookmarkStart w:id="3355" w:name="_ETM_Q1_5554992"/>
      <w:bookmarkStart w:id="3356" w:name="ET_guest_דורון_לוין_292"/>
      <w:bookmarkEnd w:id="3355"/>
      <w:r w:rsidRPr="00592D2B">
        <w:rPr>
          <w:rStyle w:val="TagStyle"/>
          <w:rtl/>
        </w:rPr>
        <w:t xml:space="preserve"> &lt;&lt; אורח &gt;&gt; </w:t>
      </w:r>
      <w:r>
        <w:rPr>
          <w:rtl/>
        </w:rPr>
        <w:t>דורון לוין:</w:t>
      </w:r>
      <w:r w:rsidRPr="00592D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56"/>
    </w:p>
    <w:p w14:paraId="7B362096" w14:textId="2505410F" w:rsidR="00592D2B" w:rsidRDefault="00592D2B" w:rsidP="00592D2B">
      <w:pPr>
        <w:pStyle w:val="KeepWithNext"/>
        <w:rPr>
          <w:rtl/>
        </w:rPr>
      </w:pPr>
    </w:p>
    <w:p w14:paraId="16D22C72" w14:textId="125FB5CC" w:rsidR="0028118A" w:rsidRDefault="0045269B" w:rsidP="0045269B">
      <w:pPr>
        <w:rPr>
          <w:rtl/>
        </w:rPr>
      </w:pPr>
      <w:bookmarkStart w:id="3357" w:name="_ETM_Q1_5555466"/>
      <w:bookmarkStart w:id="3358" w:name="_ETM_Q1_5555510"/>
      <w:bookmarkEnd w:id="3357"/>
      <w:bookmarkEnd w:id="3358"/>
      <w:r>
        <w:rPr>
          <w:rFonts w:hint="cs"/>
          <w:rtl/>
        </w:rPr>
        <w:t xml:space="preserve">אסור לייצר </w:t>
      </w:r>
      <w:r w:rsidR="00592D2B">
        <w:rPr>
          <w:rFonts w:hint="cs"/>
          <w:rtl/>
        </w:rPr>
        <w:t xml:space="preserve">בחוק </w:t>
      </w:r>
      <w:bookmarkStart w:id="3359" w:name="_ETM_Q1_5580323"/>
      <w:bookmarkEnd w:id="3359"/>
      <w:r w:rsidR="00592D2B">
        <w:rPr>
          <w:rFonts w:hint="cs"/>
          <w:rtl/>
        </w:rPr>
        <w:t xml:space="preserve">סיטואציות ששמות את פקע"ר במציאות </w:t>
      </w:r>
      <w:r w:rsidR="0028118A">
        <w:rPr>
          <w:rFonts w:hint="cs"/>
          <w:rtl/>
        </w:rPr>
        <w:t xml:space="preserve">בלתי אפשרית. </w:t>
      </w:r>
      <w:bookmarkStart w:id="3360" w:name="_ETM_Q1_5586032"/>
      <w:bookmarkEnd w:id="3360"/>
      <w:r w:rsidR="0028118A">
        <w:rPr>
          <w:rFonts w:hint="cs"/>
          <w:rtl/>
        </w:rPr>
        <w:t xml:space="preserve">לא רק צריך להבטיח איך נותנים מענה לאנשים, </w:t>
      </w:r>
      <w:bookmarkStart w:id="3361" w:name="_ETM_Q1_5587938"/>
      <w:bookmarkEnd w:id="3361"/>
      <w:r>
        <w:rPr>
          <w:rFonts w:hint="cs"/>
          <w:rtl/>
        </w:rPr>
        <w:t xml:space="preserve">צריך </w:t>
      </w:r>
      <w:r w:rsidR="0028118A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לראות </w:t>
      </w:r>
      <w:r w:rsidR="0028118A">
        <w:rPr>
          <w:rFonts w:hint="cs"/>
          <w:rtl/>
        </w:rPr>
        <w:t xml:space="preserve">איך מאפשרים את הקיום של הדבר </w:t>
      </w:r>
      <w:bookmarkStart w:id="3362" w:name="_ETM_Q1_5590565"/>
      <w:bookmarkEnd w:id="3362"/>
      <w:r w:rsidR="0028118A">
        <w:rPr>
          <w:rFonts w:hint="cs"/>
          <w:rtl/>
        </w:rPr>
        <w:t>הזה. אנחנו לא רוצים לשים את ניר במציאות ש</w:t>
      </w:r>
      <w:bookmarkStart w:id="3363" w:name="_ETM_Q1_5598064"/>
      <w:bookmarkEnd w:id="3363"/>
      <w:r w:rsidR="00A863C8">
        <w:rPr>
          <w:rFonts w:hint="cs"/>
          <w:rtl/>
        </w:rPr>
        <w:t xml:space="preserve">בה </w:t>
      </w:r>
      <w:r w:rsidR="0028118A">
        <w:rPr>
          <w:rFonts w:hint="cs"/>
          <w:rtl/>
        </w:rPr>
        <w:t xml:space="preserve">כשיוצא המדריך הוא </w:t>
      </w:r>
      <w:r>
        <w:rPr>
          <w:rFonts w:hint="cs"/>
          <w:rtl/>
        </w:rPr>
        <w:t xml:space="preserve">זה </w:t>
      </w:r>
      <w:r w:rsidR="00A863C8">
        <w:rPr>
          <w:rFonts w:hint="cs"/>
          <w:rtl/>
        </w:rPr>
        <w:t>ש</w:t>
      </w:r>
      <w:r w:rsidR="0028118A">
        <w:rPr>
          <w:rFonts w:hint="cs"/>
          <w:rtl/>
        </w:rPr>
        <w:t xml:space="preserve">צריך </w:t>
      </w:r>
      <w:bookmarkStart w:id="3364" w:name="_ETM_Q1_5604133"/>
      <w:bookmarkEnd w:id="3364"/>
      <w:r w:rsidR="0028118A">
        <w:rPr>
          <w:rFonts w:hint="cs"/>
          <w:rtl/>
        </w:rPr>
        <w:t>להתמודד עם בני 16 במלון</w:t>
      </w:r>
      <w:r>
        <w:rPr>
          <w:rFonts w:hint="cs"/>
          <w:rtl/>
        </w:rPr>
        <w:t xml:space="preserve">. </w:t>
      </w:r>
      <w:r w:rsidR="0028118A">
        <w:rPr>
          <w:rFonts w:hint="cs"/>
          <w:rtl/>
        </w:rPr>
        <w:t xml:space="preserve"> </w:t>
      </w:r>
      <w:bookmarkStart w:id="3365" w:name="_ETM_Q1_5607761"/>
      <w:bookmarkEnd w:id="3365"/>
    </w:p>
    <w:p w14:paraId="23685ED7" w14:textId="77777777" w:rsidR="0028118A" w:rsidRDefault="0028118A" w:rsidP="0028118A">
      <w:pPr>
        <w:ind w:firstLine="0"/>
        <w:rPr>
          <w:rtl/>
        </w:rPr>
      </w:pPr>
      <w:bookmarkStart w:id="3366" w:name="_ETM_Q1_5608072"/>
      <w:bookmarkStart w:id="3367" w:name="_ETM_Q1_5608133"/>
      <w:bookmarkEnd w:id="3366"/>
      <w:bookmarkEnd w:id="3367"/>
    </w:p>
    <w:p w14:paraId="70C48D5C" w14:textId="77777777" w:rsidR="0028118A" w:rsidRDefault="0028118A" w:rsidP="0028118A">
      <w:pPr>
        <w:pStyle w:val="af6"/>
        <w:keepNext/>
        <w:rPr>
          <w:rtl/>
        </w:rPr>
      </w:pPr>
      <w:bookmarkStart w:id="3368" w:name="_ETM_Q1_5608666"/>
      <w:bookmarkStart w:id="3369" w:name="_ETM_Q1_5608725"/>
      <w:bookmarkStart w:id="3370" w:name="_ETM_Q1_5616519"/>
      <w:bookmarkStart w:id="3371" w:name="ET_yor_5069_293"/>
      <w:bookmarkEnd w:id="3368"/>
      <w:bookmarkEnd w:id="3369"/>
      <w:bookmarkEnd w:id="3370"/>
      <w:r w:rsidRPr="0028118A">
        <w:rPr>
          <w:rStyle w:val="TagStyle"/>
          <w:rtl/>
        </w:rPr>
        <w:t xml:space="preserve"> &lt;&lt; </w:t>
      </w:r>
      <w:proofErr w:type="spellStart"/>
      <w:r w:rsidRPr="0028118A">
        <w:rPr>
          <w:rStyle w:val="TagStyle"/>
          <w:rtl/>
        </w:rPr>
        <w:t>יור</w:t>
      </w:r>
      <w:proofErr w:type="spellEnd"/>
      <w:r w:rsidRPr="0028118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811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1"/>
    </w:p>
    <w:p w14:paraId="452DAAAF" w14:textId="77777777" w:rsidR="0028118A" w:rsidRDefault="0028118A" w:rsidP="0028118A">
      <w:pPr>
        <w:pStyle w:val="KeepWithNext"/>
        <w:rPr>
          <w:rtl/>
        </w:rPr>
      </w:pPr>
    </w:p>
    <w:p w14:paraId="46B07EEA" w14:textId="47E22C28" w:rsidR="00873C69" w:rsidRDefault="0045269B" w:rsidP="00A863C8">
      <w:pPr>
        <w:rPr>
          <w:rtl/>
        </w:rPr>
      </w:pPr>
      <w:bookmarkStart w:id="3372" w:name="_ETM_Q1_5616985"/>
      <w:bookmarkStart w:id="3373" w:name="_ETM_Q1_5617023"/>
      <w:bookmarkEnd w:id="3372"/>
      <w:bookmarkEnd w:id="3373"/>
      <w:r>
        <w:rPr>
          <w:rFonts w:hint="cs"/>
          <w:rtl/>
        </w:rPr>
        <w:t xml:space="preserve">אני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</w:t>
      </w:r>
      <w:r w:rsidR="00873C69">
        <w:rPr>
          <w:rFonts w:hint="cs"/>
          <w:rtl/>
        </w:rPr>
        <w:t xml:space="preserve"> </w:t>
      </w:r>
      <w:bookmarkStart w:id="3374" w:name="_ETM_Q1_5653498"/>
      <w:bookmarkEnd w:id="3374"/>
      <w:r w:rsidR="00873C69">
        <w:rPr>
          <w:rFonts w:hint="cs"/>
          <w:rtl/>
        </w:rPr>
        <w:t xml:space="preserve">חייב להיות ברור שהליווי צריך להיות לאורך כל התקופה </w:t>
      </w:r>
      <w:bookmarkStart w:id="3375" w:name="_ETM_Q1_5659564"/>
      <w:bookmarkEnd w:id="3375"/>
      <w:r w:rsidR="00A863C8">
        <w:rPr>
          <w:rFonts w:hint="cs"/>
          <w:rtl/>
        </w:rPr>
        <w:t>ו</w:t>
      </w:r>
      <w:r w:rsidR="00873C69">
        <w:rPr>
          <w:rFonts w:hint="cs"/>
          <w:rtl/>
        </w:rPr>
        <w:t xml:space="preserve">הנערים לא </w:t>
      </w:r>
      <w:r w:rsidR="00D9716F">
        <w:rPr>
          <w:rFonts w:hint="cs"/>
          <w:rtl/>
        </w:rPr>
        <w:t>יישארו</w:t>
      </w:r>
      <w:r w:rsidR="00873C69">
        <w:rPr>
          <w:rFonts w:hint="cs"/>
          <w:rtl/>
        </w:rPr>
        <w:t xml:space="preserve"> לבד. </w:t>
      </w:r>
    </w:p>
    <w:p w14:paraId="7133BBBD" w14:textId="77777777" w:rsidR="00873C69" w:rsidRDefault="00873C69" w:rsidP="00873C69">
      <w:pPr>
        <w:ind w:firstLine="0"/>
        <w:rPr>
          <w:rtl/>
        </w:rPr>
      </w:pPr>
      <w:bookmarkStart w:id="3376" w:name="_ETM_Q1_5664976"/>
      <w:bookmarkStart w:id="3377" w:name="_ETM_Q1_5665048"/>
      <w:bookmarkEnd w:id="3376"/>
      <w:bookmarkEnd w:id="3377"/>
    </w:p>
    <w:p w14:paraId="5F064F1B" w14:textId="77777777" w:rsidR="00873C69" w:rsidRDefault="00873C69" w:rsidP="00873C69">
      <w:pPr>
        <w:pStyle w:val="a4"/>
        <w:keepNext/>
        <w:rPr>
          <w:rtl/>
        </w:rPr>
      </w:pPr>
      <w:bookmarkStart w:id="3378" w:name="ET_speaker_תמי_סלע_294"/>
      <w:r w:rsidRPr="00873C6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73C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8"/>
    </w:p>
    <w:p w14:paraId="144C3907" w14:textId="77777777" w:rsidR="00873C69" w:rsidRDefault="00873C69" w:rsidP="00873C69">
      <w:pPr>
        <w:pStyle w:val="KeepWithNext"/>
        <w:rPr>
          <w:rtl/>
        </w:rPr>
      </w:pPr>
    </w:p>
    <w:p w14:paraId="447C8B6B" w14:textId="77777777" w:rsidR="00873C69" w:rsidRDefault="00873C69" w:rsidP="00873C69">
      <w:pPr>
        <w:rPr>
          <w:rtl/>
        </w:rPr>
      </w:pPr>
      <w:r>
        <w:rPr>
          <w:rFonts w:hint="cs"/>
          <w:rtl/>
        </w:rPr>
        <w:t xml:space="preserve">זה </w:t>
      </w:r>
      <w:bookmarkStart w:id="3379" w:name="_ETM_Q1_5666200"/>
      <w:bookmarkEnd w:id="3379"/>
      <w:r>
        <w:rPr>
          <w:rFonts w:hint="cs"/>
          <w:rtl/>
        </w:rPr>
        <w:t xml:space="preserve">ברור. </w:t>
      </w:r>
    </w:p>
    <w:p w14:paraId="64C6D124" w14:textId="77777777" w:rsidR="00873C69" w:rsidRDefault="00873C69" w:rsidP="00873C69">
      <w:pPr>
        <w:ind w:firstLine="0"/>
        <w:rPr>
          <w:rtl/>
        </w:rPr>
      </w:pPr>
      <w:bookmarkStart w:id="3380" w:name="_ETM_Q1_5674052"/>
      <w:bookmarkStart w:id="3381" w:name="_ETM_Q1_5674102"/>
      <w:bookmarkEnd w:id="3380"/>
      <w:bookmarkEnd w:id="3381"/>
    </w:p>
    <w:p w14:paraId="6C2E9DE2" w14:textId="77777777" w:rsidR="00873C69" w:rsidRDefault="00873C69" w:rsidP="00873C69">
      <w:pPr>
        <w:pStyle w:val="af6"/>
        <w:keepNext/>
        <w:rPr>
          <w:rtl/>
        </w:rPr>
      </w:pPr>
      <w:bookmarkStart w:id="3382" w:name="_ETM_Q1_5674999"/>
      <w:bookmarkStart w:id="3383" w:name="_ETM_Q1_5675048"/>
      <w:bookmarkStart w:id="3384" w:name="_ETM_Q1_5675930"/>
      <w:bookmarkStart w:id="3385" w:name="ET_yor_5069_295"/>
      <w:bookmarkEnd w:id="3382"/>
      <w:bookmarkEnd w:id="3383"/>
      <w:bookmarkEnd w:id="3384"/>
      <w:r w:rsidRPr="00873C69">
        <w:rPr>
          <w:rStyle w:val="TagStyle"/>
          <w:rtl/>
        </w:rPr>
        <w:t xml:space="preserve"> &lt;&lt; </w:t>
      </w:r>
      <w:proofErr w:type="spellStart"/>
      <w:r w:rsidRPr="00873C69">
        <w:rPr>
          <w:rStyle w:val="TagStyle"/>
          <w:rtl/>
        </w:rPr>
        <w:t>יור</w:t>
      </w:r>
      <w:proofErr w:type="spellEnd"/>
      <w:r w:rsidRPr="00873C6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73C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5"/>
    </w:p>
    <w:p w14:paraId="184649B1" w14:textId="77777777" w:rsidR="00873C69" w:rsidRDefault="00873C69" w:rsidP="00873C69">
      <w:pPr>
        <w:pStyle w:val="KeepWithNext"/>
        <w:rPr>
          <w:rtl/>
        </w:rPr>
      </w:pPr>
    </w:p>
    <w:p w14:paraId="59EB6B39" w14:textId="24217B4C" w:rsidR="00873C69" w:rsidRDefault="00873C69" w:rsidP="00A863C8">
      <w:pPr>
        <w:rPr>
          <w:rtl/>
        </w:rPr>
      </w:pPr>
      <w:bookmarkStart w:id="3386" w:name="_ETM_Q1_5676419"/>
      <w:bookmarkStart w:id="3387" w:name="_ETM_Q1_5676448"/>
      <w:bookmarkEnd w:id="3386"/>
      <w:bookmarkEnd w:id="3387"/>
      <w:r>
        <w:rPr>
          <w:rFonts w:hint="cs"/>
          <w:rtl/>
        </w:rPr>
        <w:t>יכול להיות שאותו מלווה הגיע כחולה</w:t>
      </w:r>
      <w:r w:rsidR="00A863C8">
        <w:rPr>
          <w:rFonts w:hint="cs"/>
          <w:rtl/>
        </w:rPr>
        <w:t>,</w:t>
      </w:r>
      <w:r>
        <w:rPr>
          <w:rFonts w:hint="cs"/>
          <w:rtl/>
        </w:rPr>
        <w:t xml:space="preserve"> החלים קודם</w:t>
      </w:r>
      <w:bookmarkStart w:id="3388" w:name="_ETM_Q1_5677508"/>
      <w:bookmarkEnd w:id="3388"/>
      <w:r w:rsidR="00A83084">
        <w:rPr>
          <w:rFonts w:hint="cs"/>
          <w:rtl/>
        </w:rPr>
        <w:t xml:space="preserve">, ואז </w:t>
      </w:r>
      <w:r>
        <w:rPr>
          <w:rFonts w:hint="cs"/>
          <w:rtl/>
        </w:rPr>
        <w:t xml:space="preserve">הוא יצא </w:t>
      </w:r>
      <w:r w:rsidR="000C7B80">
        <w:rPr>
          <w:rFonts w:hint="cs"/>
          <w:rtl/>
        </w:rPr>
        <w:t>י</w:t>
      </w:r>
      <w:r>
        <w:rPr>
          <w:rFonts w:hint="cs"/>
          <w:rtl/>
        </w:rPr>
        <w:t xml:space="preserve">חד עם האחרים. </w:t>
      </w:r>
    </w:p>
    <w:p w14:paraId="732D9F64" w14:textId="77777777" w:rsidR="00873C69" w:rsidRDefault="00873C69" w:rsidP="00873C69">
      <w:pPr>
        <w:ind w:firstLine="0"/>
        <w:rPr>
          <w:rtl/>
        </w:rPr>
      </w:pPr>
      <w:bookmarkStart w:id="3389" w:name="_ETM_Q1_5685977"/>
      <w:bookmarkStart w:id="3390" w:name="_ETM_Q1_5686032"/>
      <w:bookmarkEnd w:id="3389"/>
      <w:bookmarkEnd w:id="3390"/>
    </w:p>
    <w:p w14:paraId="1040D493" w14:textId="77777777" w:rsidR="00873C69" w:rsidRDefault="00873C69" w:rsidP="00873C69">
      <w:pPr>
        <w:pStyle w:val="a4"/>
        <w:keepNext/>
        <w:rPr>
          <w:rtl/>
        </w:rPr>
      </w:pPr>
      <w:bookmarkStart w:id="3391" w:name="ET_speaker_תמי_סלע_296"/>
      <w:r w:rsidRPr="00873C6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73C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1"/>
    </w:p>
    <w:p w14:paraId="318B288F" w14:textId="77777777" w:rsidR="00873C69" w:rsidRDefault="00873C69" w:rsidP="00873C69">
      <w:pPr>
        <w:pStyle w:val="KeepWithNext"/>
        <w:rPr>
          <w:rtl/>
        </w:rPr>
      </w:pPr>
    </w:p>
    <w:p w14:paraId="559D9279" w14:textId="3D358493" w:rsidR="00592D2B" w:rsidRPr="00592D2B" w:rsidRDefault="00873C69" w:rsidP="00873C69">
      <w:pPr>
        <w:rPr>
          <w:rtl/>
        </w:rPr>
      </w:pPr>
      <w:r>
        <w:rPr>
          <w:rFonts w:hint="cs"/>
          <w:rtl/>
        </w:rPr>
        <w:t xml:space="preserve">או שימצאו מענה אחר. </w:t>
      </w:r>
      <w:r w:rsidR="0045269B">
        <w:rPr>
          <w:rFonts w:hint="cs"/>
          <w:rtl/>
        </w:rPr>
        <w:t xml:space="preserve"> </w:t>
      </w:r>
      <w:r w:rsidR="0028118A">
        <w:rPr>
          <w:rFonts w:hint="cs"/>
          <w:rtl/>
        </w:rPr>
        <w:t xml:space="preserve"> </w:t>
      </w:r>
      <w:r w:rsidR="00592D2B">
        <w:rPr>
          <w:rFonts w:hint="cs"/>
          <w:rtl/>
        </w:rPr>
        <w:t xml:space="preserve"> </w:t>
      </w:r>
    </w:p>
    <w:p w14:paraId="7E12CFD2" w14:textId="20D2A166" w:rsidR="00B9070F" w:rsidRDefault="00B9070F" w:rsidP="00B9070F">
      <w:pPr>
        <w:ind w:firstLine="0"/>
        <w:rPr>
          <w:rtl/>
          <w:lang w:eastAsia="he-IL"/>
        </w:rPr>
      </w:pPr>
      <w:bookmarkStart w:id="3392" w:name="_ETM_Q1_5344453"/>
      <w:bookmarkStart w:id="3393" w:name="_ETM_Q1_5344530"/>
      <w:bookmarkStart w:id="3394" w:name="_ETM_Q1_5345132"/>
      <w:bookmarkStart w:id="3395" w:name="_ETM_Q1_5345191"/>
      <w:bookmarkEnd w:id="3392"/>
      <w:bookmarkEnd w:id="3393"/>
      <w:bookmarkEnd w:id="3394"/>
      <w:bookmarkEnd w:id="3395"/>
    </w:p>
    <w:p w14:paraId="1BA16AE6" w14:textId="647C0849" w:rsidR="00A83084" w:rsidRDefault="00A83084" w:rsidP="00A83084">
      <w:pPr>
        <w:pStyle w:val="af6"/>
        <w:keepNext/>
        <w:rPr>
          <w:rtl/>
        </w:rPr>
      </w:pPr>
      <w:bookmarkStart w:id="3396" w:name="_ETM_Q1_5690543"/>
      <w:bookmarkStart w:id="3397" w:name="_ETM_Q1_5690624"/>
      <w:bookmarkStart w:id="3398" w:name="_ETM_Q1_5686165"/>
      <w:bookmarkStart w:id="3399" w:name="ET_yor_5069_297"/>
      <w:bookmarkEnd w:id="3396"/>
      <w:bookmarkEnd w:id="3397"/>
      <w:bookmarkEnd w:id="3398"/>
      <w:r w:rsidRPr="00A83084">
        <w:rPr>
          <w:rStyle w:val="TagStyle"/>
          <w:rtl/>
        </w:rPr>
        <w:t xml:space="preserve"> &lt;&lt; </w:t>
      </w:r>
      <w:proofErr w:type="spellStart"/>
      <w:r w:rsidRPr="00A83084">
        <w:rPr>
          <w:rStyle w:val="TagStyle"/>
          <w:rtl/>
        </w:rPr>
        <w:t>יור</w:t>
      </w:r>
      <w:proofErr w:type="spellEnd"/>
      <w:r w:rsidRPr="00A8308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830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9"/>
    </w:p>
    <w:p w14:paraId="0556C578" w14:textId="2335BA2C" w:rsidR="00A83084" w:rsidRDefault="00A83084" w:rsidP="00A83084">
      <w:pPr>
        <w:pStyle w:val="KeepWithNext"/>
        <w:rPr>
          <w:rtl/>
          <w:lang w:eastAsia="he-IL"/>
        </w:rPr>
      </w:pPr>
    </w:p>
    <w:p w14:paraId="5F33E421" w14:textId="5112C0DB" w:rsidR="00A83084" w:rsidRDefault="00A83084" w:rsidP="00A83084">
      <w:pPr>
        <w:rPr>
          <w:rtl/>
          <w:lang w:eastAsia="he-IL"/>
        </w:rPr>
      </w:pPr>
      <w:bookmarkStart w:id="3400" w:name="_ETM_Q1_5687132"/>
      <w:bookmarkStart w:id="3401" w:name="_ETM_Q1_5687162"/>
      <w:bookmarkEnd w:id="3400"/>
      <w:bookmarkEnd w:id="3401"/>
      <w:r>
        <w:rPr>
          <w:rFonts w:hint="cs"/>
          <w:rtl/>
          <w:lang w:eastAsia="he-IL"/>
        </w:rPr>
        <w:t xml:space="preserve">או שימצאו אחראי אחר. </w:t>
      </w:r>
    </w:p>
    <w:p w14:paraId="577D7344" w14:textId="209CB592" w:rsidR="00A83084" w:rsidRDefault="00A83084" w:rsidP="00A83084">
      <w:pPr>
        <w:ind w:firstLine="0"/>
        <w:rPr>
          <w:rtl/>
          <w:lang w:eastAsia="he-IL"/>
        </w:rPr>
      </w:pPr>
      <w:bookmarkStart w:id="3402" w:name="_ETM_Q1_5695026"/>
      <w:bookmarkStart w:id="3403" w:name="_ETM_Q1_5695074"/>
      <w:bookmarkEnd w:id="3402"/>
      <w:bookmarkEnd w:id="3403"/>
    </w:p>
    <w:p w14:paraId="07E6A06D" w14:textId="0013DCB1" w:rsidR="00A83084" w:rsidRDefault="00A83084" w:rsidP="00A83084">
      <w:pPr>
        <w:pStyle w:val="af9"/>
        <w:keepNext/>
        <w:rPr>
          <w:rtl/>
          <w:lang w:eastAsia="he-IL"/>
        </w:rPr>
      </w:pPr>
      <w:bookmarkStart w:id="3404" w:name="_ETM_Q1_5695683"/>
      <w:bookmarkStart w:id="3405" w:name="_ETM_Q1_5695735"/>
      <w:bookmarkStart w:id="3406" w:name="ET_guest_דורון_לוין_298"/>
      <w:bookmarkEnd w:id="3404"/>
      <w:bookmarkEnd w:id="3405"/>
      <w:r w:rsidRPr="00A830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לוין:</w:t>
      </w:r>
      <w:r w:rsidRPr="00A830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06"/>
    </w:p>
    <w:p w14:paraId="15062FF8" w14:textId="5268CA62" w:rsidR="00A83084" w:rsidRDefault="00A83084" w:rsidP="00A83084">
      <w:pPr>
        <w:pStyle w:val="KeepWithNext"/>
        <w:rPr>
          <w:rtl/>
          <w:lang w:eastAsia="he-IL"/>
        </w:rPr>
      </w:pPr>
    </w:p>
    <w:p w14:paraId="671D69C2" w14:textId="653222E9" w:rsidR="00A83084" w:rsidRDefault="00A83084" w:rsidP="00A830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לגבי גיל המלווה? </w:t>
      </w:r>
      <w:bookmarkStart w:id="3407" w:name="_ETM_Q1_5701633"/>
      <w:bookmarkEnd w:id="3407"/>
      <w:r>
        <w:rPr>
          <w:rFonts w:hint="cs"/>
          <w:rtl/>
          <w:lang w:eastAsia="he-IL"/>
        </w:rPr>
        <w:t xml:space="preserve">אפוטרופוס לא יכול להיות בן 18, למיטב </w:t>
      </w:r>
      <w:bookmarkStart w:id="3408" w:name="_ETM_Q1_5702333"/>
      <w:bookmarkEnd w:id="3408"/>
      <w:r>
        <w:rPr>
          <w:rFonts w:hint="cs"/>
          <w:rtl/>
          <w:lang w:eastAsia="he-IL"/>
        </w:rPr>
        <w:t>ידיעתי.</w:t>
      </w:r>
      <w:bookmarkStart w:id="3409" w:name="_ETM_Q1_5703618"/>
      <w:bookmarkStart w:id="3410" w:name="_ETM_Q1_5703678"/>
      <w:bookmarkStart w:id="3411" w:name="_ETM_Q1_5703962"/>
      <w:bookmarkStart w:id="3412" w:name="_ETM_Q1_5704017"/>
      <w:bookmarkStart w:id="3413" w:name="_ETM_Q1_5704849"/>
      <w:bookmarkStart w:id="3414" w:name="_ETM_Q1_5704906"/>
      <w:bookmarkEnd w:id="3409"/>
      <w:bookmarkEnd w:id="3410"/>
      <w:bookmarkEnd w:id="3411"/>
      <w:bookmarkEnd w:id="3412"/>
      <w:bookmarkEnd w:id="3413"/>
      <w:bookmarkEnd w:id="3414"/>
      <w:r>
        <w:rPr>
          <w:rFonts w:hint="cs"/>
          <w:rtl/>
          <w:lang w:eastAsia="he-IL"/>
        </w:rPr>
        <w:t xml:space="preserve"> למה כאן אנחנו לא מגבילים את זה?</w:t>
      </w:r>
    </w:p>
    <w:p w14:paraId="381DBFB1" w14:textId="7577FDEE" w:rsidR="00A83084" w:rsidRDefault="00A83084" w:rsidP="00A83084">
      <w:pPr>
        <w:rPr>
          <w:rtl/>
          <w:lang w:eastAsia="he-IL"/>
        </w:rPr>
      </w:pPr>
    </w:p>
    <w:p w14:paraId="7DC29FFD" w14:textId="47BD7219" w:rsidR="00A83084" w:rsidRDefault="00A83084" w:rsidP="00A83084">
      <w:pPr>
        <w:pStyle w:val="a4"/>
        <w:keepNext/>
        <w:rPr>
          <w:rtl/>
        </w:rPr>
      </w:pPr>
      <w:bookmarkStart w:id="3415" w:name="ET_speaker_תמי_סלע_299"/>
      <w:r w:rsidRPr="00A8308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830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5"/>
    </w:p>
    <w:p w14:paraId="49CEFB34" w14:textId="13B27FDD" w:rsidR="00A83084" w:rsidRDefault="00A83084" w:rsidP="00A83084">
      <w:pPr>
        <w:pStyle w:val="KeepWithNext"/>
        <w:rPr>
          <w:rtl/>
          <w:lang w:eastAsia="he-IL"/>
        </w:rPr>
      </w:pPr>
    </w:p>
    <w:p w14:paraId="41E006E5" w14:textId="18C40B6A" w:rsidR="00A83084" w:rsidRDefault="00A83084" w:rsidP="00A830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אפוטרופוס </w:t>
      </w:r>
      <w:bookmarkStart w:id="3416" w:name="_ETM_Q1_5708561"/>
      <w:bookmarkEnd w:id="3416"/>
      <w:r>
        <w:rPr>
          <w:rFonts w:hint="cs"/>
          <w:rtl/>
          <w:lang w:eastAsia="he-IL"/>
        </w:rPr>
        <w:t xml:space="preserve">יכול להיות כל בגיר לפי החוק. </w:t>
      </w:r>
    </w:p>
    <w:p w14:paraId="33F6AC5A" w14:textId="3DEA6E6A" w:rsidR="00A83084" w:rsidRDefault="00A83084" w:rsidP="00A83084">
      <w:pPr>
        <w:ind w:firstLine="0"/>
        <w:rPr>
          <w:rtl/>
          <w:lang w:eastAsia="he-IL"/>
        </w:rPr>
      </w:pPr>
      <w:bookmarkStart w:id="3417" w:name="_ETM_Q1_5715734"/>
      <w:bookmarkStart w:id="3418" w:name="_ETM_Q1_5715794"/>
      <w:bookmarkStart w:id="3419" w:name="_ETM_Q1_5716243"/>
      <w:bookmarkEnd w:id="3417"/>
      <w:bookmarkEnd w:id="3418"/>
      <w:bookmarkEnd w:id="3419"/>
    </w:p>
    <w:p w14:paraId="6D4080E3" w14:textId="56B9C5A8" w:rsidR="00A83084" w:rsidRDefault="00A83084" w:rsidP="00A83084">
      <w:pPr>
        <w:pStyle w:val="af6"/>
        <w:keepNext/>
        <w:rPr>
          <w:rtl/>
        </w:rPr>
      </w:pPr>
      <w:bookmarkStart w:id="3420" w:name="_ETM_Q1_5716296"/>
      <w:bookmarkStart w:id="3421" w:name="_ETM_Q1_5717180"/>
      <w:bookmarkStart w:id="3422" w:name="ET_yor_5069_300"/>
      <w:bookmarkEnd w:id="3420"/>
      <w:bookmarkEnd w:id="3421"/>
      <w:r w:rsidRPr="00A83084">
        <w:rPr>
          <w:rStyle w:val="TagStyle"/>
          <w:rtl/>
        </w:rPr>
        <w:t xml:space="preserve"> &lt;&lt; </w:t>
      </w:r>
      <w:proofErr w:type="spellStart"/>
      <w:r w:rsidRPr="00A83084">
        <w:rPr>
          <w:rStyle w:val="TagStyle"/>
          <w:rtl/>
        </w:rPr>
        <w:t>יור</w:t>
      </w:r>
      <w:proofErr w:type="spellEnd"/>
      <w:r w:rsidRPr="00A8308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830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2"/>
    </w:p>
    <w:p w14:paraId="2FE099F8" w14:textId="6391A3D5" w:rsidR="00A83084" w:rsidRDefault="00A83084" w:rsidP="00A83084">
      <w:pPr>
        <w:pStyle w:val="KeepWithNext"/>
        <w:rPr>
          <w:rtl/>
          <w:lang w:eastAsia="he-IL"/>
        </w:rPr>
      </w:pPr>
    </w:p>
    <w:p w14:paraId="56B3EF9B" w14:textId="6CB5CCCF" w:rsidR="00A83084" w:rsidRDefault="00A83084" w:rsidP="00A83084">
      <w:pPr>
        <w:rPr>
          <w:rtl/>
          <w:lang w:eastAsia="he-IL"/>
        </w:rPr>
      </w:pPr>
      <w:bookmarkStart w:id="3423" w:name="_ETM_Q1_5717586"/>
      <w:bookmarkStart w:id="3424" w:name="_ETM_Q1_5717620"/>
      <w:bookmarkEnd w:id="3423"/>
      <w:bookmarkEnd w:id="3424"/>
      <w:r>
        <w:rPr>
          <w:rFonts w:hint="cs"/>
          <w:rtl/>
          <w:lang w:eastAsia="he-IL"/>
        </w:rPr>
        <w:t xml:space="preserve">אני מסכים שיהיה הבדל </w:t>
      </w:r>
      <w:bookmarkStart w:id="3425" w:name="_ETM_Q1_5722395"/>
      <w:bookmarkEnd w:id="3425"/>
      <w:r>
        <w:rPr>
          <w:rFonts w:hint="cs"/>
          <w:rtl/>
          <w:lang w:eastAsia="he-IL"/>
        </w:rPr>
        <w:t xml:space="preserve">בין מלווה </w:t>
      </w:r>
      <w:r w:rsidR="00A863C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</w:t>
      </w:r>
      <w:r w:rsidR="00A863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יחיד למלווה של קבוצה. אני חושב שמלווה של קבוצה צריך להיות בן 24. </w:t>
      </w:r>
    </w:p>
    <w:p w14:paraId="1EC481E5" w14:textId="77777777" w:rsidR="00A83084" w:rsidRDefault="00A83084" w:rsidP="00A83084">
      <w:pPr>
        <w:ind w:firstLine="0"/>
        <w:rPr>
          <w:rtl/>
          <w:lang w:eastAsia="he-IL"/>
        </w:rPr>
      </w:pPr>
      <w:bookmarkStart w:id="3426" w:name="_ETM_Q1_5726421"/>
      <w:bookmarkStart w:id="3427" w:name="_ETM_Q1_5726473"/>
      <w:bookmarkEnd w:id="3426"/>
      <w:bookmarkEnd w:id="3427"/>
    </w:p>
    <w:p w14:paraId="750B23DE" w14:textId="77777777" w:rsidR="00A83084" w:rsidRDefault="00A83084" w:rsidP="00A83084">
      <w:pPr>
        <w:pStyle w:val="af9"/>
        <w:keepNext/>
        <w:rPr>
          <w:rtl/>
        </w:rPr>
      </w:pPr>
      <w:bookmarkStart w:id="3428" w:name="_ETM_Q1_5727282"/>
      <w:bookmarkStart w:id="3429" w:name="_ETM_Q1_5727346"/>
      <w:bookmarkStart w:id="3430" w:name="ET_guest_ניר_בראון__302"/>
      <w:bookmarkStart w:id="3431" w:name="ET_speaker_5769_301"/>
      <w:bookmarkEnd w:id="3428"/>
      <w:bookmarkEnd w:id="3429"/>
      <w:r w:rsidRPr="00A83084">
        <w:rPr>
          <w:rStyle w:val="TagStyle"/>
          <w:rtl/>
        </w:rPr>
        <w:t xml:space="preserve"> &lt;&lt; אורח &gt;&gt; </w:t>
      </w:r>
      <w:r>
        <w:rPr>
          <w:rtl/>
        </w:rPr>
        <w:t>ניר בראון:</w:t>
      </w:r>
      <w:r w:rsidRPr="00A830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30"/>
    </w:p>
    <w:p w14:paraId="690DF0F2" w14:textId="77777777" w:rsidR="00A83084" w:rsidRDefault="00A83084" w:rsidP="00A83084">
      <w:pPr>
        <w:pStyle w:val="KeepWithNext"/>
        <w:rPr>
          <w:rtl/>
        </w:rPr>
      </w:pPr>
    </w:p>
    <w:p w14:paraId="02CBFBBE" w14:textId="10CC4DCC" w:rsidR="00A83084" w:rsidRDefault="00A83084" w:rsidP="00A863C8">
      <w:pPr>
        <w:rPr>
          <w:rtl/>
        </w:rPr>
      </w:pPr>
      <w:r>
        <w:rPr>
          <w:rFonts w:hint="cs"/>
          <w:rtl/>
        </w:rPr>
        <w:t xml:space="preserve">מה ההבדל בין מלווה של יחיד למלווה של קבוצה? אפוטרופוס אמור להיות בן 24. </w:t>
      </w:r>
      <w:bookmarkStart w:id="3432" w:name="_ETM_Q1_5741547"/>
      <w:bookmarkEnd w:id="3432"/>
      <w:r>
        <w:rPr>
          <w:rFonts w:hint="cs"/>
          <w:rtl/>
        </w:rPr>
        <w:t>בגיר זה אדם מעל גיל 18. בן אדם ב</w:t>
      </w:r>
      <w:bookmarkStart w:id="3433" w:name="_ETM_Q1_5749520"/>
      <w:bookmarkEnd w:id="3433"/>
      <w:r>
        <w:rPr>
          <w:rFonts w:hint="cs"/>
          <w:rtl/>
        </w:rPr>
        <w:t xml:space="preserve">ן 18 לא מתאים להיות מלווה </w:t>
      </w:r>
      <w:bookmarkStart w:id="3434" w:name="_ETM_Q1_5747349"/>
      <w:bookmarkEnd w:id="3434"/>
      <w:r>
        <w:rPr>
          <w:rFonts w:hint="cs"/>
          <w:rtl/>
        </w:rPr>
        <w:t xml:space="preserve">של ילד בן שש, </w:t>
      </w:r>
      <w:r w:rsidR="00A863C8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בן שמונה או </w:t>
      </w:r>
      <w:r w:rsidR="00A863C8">
        <w:rPr>
          <w:rFonts w:hint="cs"/>
          <w:rtl/>
        </w:rPr>
        <w:t xml:space="preserve">של </w:t>
      </w:r>
      <w:r>
        <w:rPr>
          <w:rFonts w:hint="cs"/>
          <w:rtl/>
        </w:rPr>
        <w:t>בן 12.</w:t>
      </w:r>
    </w:p>
    <w:p w14:paraId="2140C591" w14:textId="77777777" w:rsidR="00A83084" w:rsidRDefault="00A83084" w:rsidP="00A83084">
      <w:pPr>
        <w:rPr>
          <w:rtl/>
        </w:rPr>
      </w:pPr>
      <w:bookmarkStart w:id="3435" w:name="_ETM_Q1_5754591"/>
      <w:bookmarkStart w:id="3436" w:name="_ETM_Q1_5754653"/>
      <w:bookmarkEnd w:id="3435"/>
      <w:bookmarkEnd w:id="3436"/>
    </w:p>
    <w:p w14:paraId="5387EBF7" w14:textId="77777777" w:rsidR="00A83084" w:rsidRDefault="00A83084" w:rsidP="00A83084">
      <w:pPr>
        <w:pStyle w:val="af6"/>
        <w:keepNext/>
        <w:rPr>
          <w:rtl/>
        </w:rPr>
      </w:pPr>
      <w:bookmarkStart w:id="3437" w:name="_ETM_Q1_5754817"/>
      <w:bookmarkStart w:id="3438" w:name="_ETM_Q1_5754874"/>
      <w:bookmarkStart w:id="3439" w:name="_ETM_Q1_5756139"/>
      <w:bookmarkStart w:id="3440" w:name="ET_yor_5069_303"/>
      <w:bookmarkEnd w:id="3437"/>
      <w:bookmarkEnd w:id="3438"/>
      <w:bookmarkEnd w:id="3439"/>
      <w:r w:rsidRPr="00A83084">
        <w:rPr>
          <w:rStyle w:val="TagStyle"/>
          <w:rtl/>
        </w:rPr>
        <w:t xml:space="preserve"> &lt;&lt; </w:t>
      </w:r>
      <w:proofErr w:type="spellStart"/>
      <w:r w:rsidRPr="00A83084">
        <w:rPr>
          <w:rStyle w:val="TagStyle"/>
          <w:rtl/>
        </w:rPr>
        <w:t>יור</w:t>
      </w:r>
      <w:proofErr w:type="spellEnd"/>
      <w:r w:rsidRPr="00A8308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830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0"/>
    </w:p>
    <w:p w14:paraId="717179F6" w14:textId="77777777" w:rsidR="00A83084" w:rsidRDefault="00A83084" w:rsidP="00A83084">
      <w:pPr>
        <w:pStyle w:val="KeepWithNext"/>
        <w:rPr>
          <w:rtl/>
        </w:rPr>
      </w:pPr>
    </w:p>
    <w:p w14:paraId="1FD253A0" w14:textId="6627E22B" w:rsidR="009E61D4" w:rsidRDefault="00A83084" w:rsidP="009E61D4">
      <w:pPr>
        <w:rPr>
          <w:rtl/>
        </w:rPr>
      </w:pPr>
      <w:bookmarkStart w:id="3441" w:name="_ETM_Q1_5756605"/>
      <w:bookmarkStart w:id="3442" w:name="_ETM_Q1_5756655"/>
      <w:bookmarkEnd w:id="3441"/>
      <w:bookmarkEnd w:id="3442"/>
      <w:r>
        <w:rPr>
          <w:rFonts w:hint="cs"/>
          <w:rtl/>
        </w:rPr>
        <w:t xml:space="preserve">אנחנו לא </w:t>
      </w:r>
      <w:bookmarkStart w:id="3443" w:name="_ETM_Q1_5759091"/>
      <w:bookmarkEnd w:id="3443"/>
      <w:r>
        <w:rPr>
          <w:rFonts w:hint="cs"/>
          <w:rtl/>
        </w:rPr>
        <w:t>מדברים על יל</w:t>
      </w:r>
      <w:r w:rsidR="009E61D4">
        <w:rPr>
          <w:rFonts w:hint="cs"/>
          <w:rtl/>
        </w:rPr>
        <w:t xml:space="preserve">ד בן שש. </w:t>
      </w:r>
      <w:bookmarkStart w:id="3444" w:name="_ETM_Q1_5791490"/>
      <w:bookmarkEnd w:id="3444"/>
    </w:p>
    <w:p w14:paraId="231C8322" w14:textId="781BF328" w:rsidR="009E61D4" w:rsidRDefault="009E61D4" w:rsidP="009E61D4">
      <w:pPr>
        <w:ind w:firstLine="0"/>
        <w:rPr>
          <w:rtl/>
        </w:rPr>
      </w:pPr>
    </w:p>
    <w:p w14:paraId="5223F88F" w14:textId="4C53E3B3" w:rsidR="009E61D4" w:rsidRDefault="009E61D4" w:rsidP="009E61D4">
      <w:pPr>
        <w:pStyle w:val="af9"/>
        <w:keepNext/>
        <w:rPr>
          <w:rtl/>
        </w:rPr>
      </w:pPr>
      <w:bookmarkStart w:id="3445" w:name="ET_guest_ניר_בראון__306"/>
      <w:r w:rsidRPr="009E61D4">
        <w:rPr>
          <w:rStyle w:val="TagStyle"/>
          <w:rtl/>
        </w:rPr>
        <w:t xml:space="preserve"> &lt;&lt; אורח &gt;&gt; </w:t>
      </w:r>
      <w:r>
        <w:rPr>
          <w:rtl/>
        </w:rPr>
        <w:t>ניר בראון:</w:t>
      </w:r>
      <w:r w:rsidRPr="009E61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45"/>
    </w:p>
    <w:p w14:paraId="495324C4" w14:textId="715A5467" w:rsidR="009E61D4" w:rsidRDefault="009E61D4" w:rsidP="009E61D4">
      <w:pPr>
        <w:pStyle w:val="KeepWithNext"/>
        <w:rPr>
          <w:rtl/>
        </w:rPr>
      </w:pPr>
    </w:p>
    <w:p w14:paraId="3164EAEE" w14:textId="2659D2D2" w:rsidR="009E61D4" w:rsidRDefault="009E61D4" w:rsidP="009E61D4">
      <w:pPr>
        <w:rPr>
          <w:rtl/>
        </w:rPr>
      </w:pPr>
      <w:r>
        <w:rPr>
          <w:rFonts w:hint="cs"/>
          <w:rtl/>
        </w:rPr>
        <w:t xml:space="preserve">המלווה צריך להיות בן 24. </w:t>
      </w:r>
    </w:p>
    <w:p w14:paraId="5EF9893F" w14:textId="1D80F7FE" w:rsidR="009E61D4" w:rsidRDefault="009E61D4" w:rsidP="009E61D4">
      <w:pPr>
        <w:ind w:firstLine="0"/>
        <w:rPr>
          <w:rtl/>
        </w:rPr>
      </w:pPr>
    </w:p>
    <w:p w14:paraId="6690AA16" w14:textId="3595A16B" w:rsidR="009E61D4" w:rsidRDefault="009E61D4" w:rsidP="009E61D4">
      <w:pPr>
        <w:pStyle w:val="af6"/>
        <w:keepNext/>
        <w:rPr>
          <w:rtl/>
        </w:rPr>
      </w:pPr>
      <w:bookmarkStart w:id="3446" w:name="_ETM_Q1_5798021"/>
      <w:bookmarkStart w:id="3447" w:name="ET_yor_5069_307"/>
      <w:bookmarkEnd w:id="3446"/>
      <w:r w:rsidRPr="009E61D4">
        <w:rPr>
          <w:rStyle w:val="TagStyle"/>
          <w:rtl/>
        </w:rPr>
        <w:t xml:space="preserve"> &lt;&lt; </w:t>
      </w:r>
      <w:proofErr w:type="spellStart"/>
      <w:r w:rsidRPr="009E61D4">
        <w:rPr>
          <w:rStyle w:val="TagStyle"/>
          <w:rtl/>
        </w:rPr>
        <w:t>יור</w:t>
      </w:r>
      <w:proofErr w:type="spellEnd"/>
      <w:r w:rsidRPr="009E61D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E61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7"/>
    </w:p>
    <w:p w14:paraId="485E43D6" w14:textId="3A1EFF4D" w:rsidR="009E61D4" w:rsidRDefault="009E61D4" w:rsidP="009E61D4">
      <w:pPr>
        <w:pStyle w:val="KeepWithNext"/>
        <w:rPr>
          <w:rtl/>
          <w:lang w:eastAsia="he-IL"/>
        </w:rPr>
      </w:pPr>
    </w:p>
    <w:p w14:paraId="523507B6" w14:textId="766E0D61" w:rsidR="009E61D4" w:rsidRDefault="009E61D4" w:rsidP="009E61D4">
      <w:pPr>
        <w:rPr>
          <w:rtl/>
          <w:lang w:eastAsia="he-IL"/>
        </w:rPr>
      </w:pPr>
      <w:bookmarkStart w:id="3448" w:name="_ETM_Q1_5798623"/>
      <w:bookmarkStart w:id="3449" w:name="_ETM_Q1_5798649"/>
      <w:bookmarkStart w:id="3450" w:name="_ETM_Q1_5801331"/>
      <w:bookmarkEnd w:id="3448"/>
      <w:bookmarkEnd w:id="3449"/>
      <w:bookmarkEnd w:id="3450"/>
      <w:r>
        <w:rPr>
          <w:rFonts w:hint="cs"/>
          <w:rtl/>
          <w:lang w:eastAsia="he-IL"/>
        </w:rPr>
        <w:t xml:space="preserve">אני מוכן ללכת על 24. </w:t>
      </w:r>
    </w:p>
    <w:p w14:paraId="77043241" w14:textId="68D19149" w:rsidR="009E61D4" w:rsidRDefault="009E61D4" w:rsidP="009E61D4">
      <w:pPr>
        <w:rPr>
          <w:rtl/>
          <w:lang w:eastAsia="he-IL"/>
        </w:rPr>
      </w:pPr>
    </w:p>
    <w:p w14:paraId="528A056D" w14:textId="38A8EA59" w:rsidR="009E61D4" w:rsidRDefault="009E61D4" w:rsidP="009E61D4">
      <w:pPr>
        <w:pStyle w:val="af9"/>
        <w:keepNext/>
        <w:rPr>
          <w:rtl/>
          <w:lang w:eastAsia="he-IL"/>
        </w:rPr>
      </w:pPr>
      <w:bookmarkStart w:id="3451" w:name="ET_guest_יהודה_אבידן_308"/>
      <w:r w:rsidRPr="009E61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9E61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51"/>
    </w:p>
    <w:p w14:paraId="4333189F" w14:textId="024A98A6" w:rsidR="009E61D4" w:rsidRDefault="009E61D4" w:rsidP="009E61D4">
      <w:pPr>
        <w:pStyle w:val="KeepWithNext"/>
        <w:rPr>
          <w:rtl/>
          <w:lang w:eastAsia="he-IL"/>
        </w:rPr>
      </w:pPr>
    </w:p>
    <w:p w14:paraId="02CEB9E0" w14:textId="6C54C04D" w:rsidR="009E61D4" w:rsidRDefault="009E61D4" w:rsidP="009E61D4">
      <w:pPr>
        <w:rPr>
          <w:rtl/>
          <w:lang w:eastAsia="he-IL"/>
        </w:rPr>
      </w:pPr>
      <w:r>
        <w:rPr>
          <w:rFonts w:hint="cs"/>
          <w:rtl/>
          <w:lang w:eastAsia="he-IL"/>
        </w:rPr>
        <w:t>ניר צודק ב</w:t>
      </w:r>
      <w:bookmarkStart w:id="3452" w:name="_ETM_Q1_5806639"/>
      <w:bookmarkEnd w:id="3452"/>
      <w:r>
        <w:rPr>
          <w:rFonts w:hint="cs"/>
          <w:rtl/>
          <w:lang w:eastAsia="he-IL"/>
        </w:rPr>
        <w:t xml:space="preserve">נושא הזה של 24. </w:t>
      </w:r>
    </w:p>
    <w:p w14:paraId="0A624861" w14:textId="4F1CE659" w:rsidR="009E61D4" w:rsidRDefault="009E61D4" w:rsidP="009E61D4">
      <w:pPr>
        <w:ind w:firstLine="0"/>
        <w:rPr>
          <w:rtl/>
          <w:lang w:eastAsia="he-IL"/>
        </w:rPr>
      </w:pPr>
      <w:bookmarkStart w:id="3453" w:name="_ETM_Q1_5812309"/>
      <w:bookmarkStart w:id="3454" w:name="_ETM_Q1_5812386"/>
      <w:bookmarkEnd w:id="3453"/>
      <w:bookmarkEnd w:id="3454"/>
    </w:p>
    <w:p w14:paraId="6E2FC99F" w14:textId="585A7DD7" w:rsidR="009E61D4" w:rsidRDefault="009E61D4" w:rsidP="009E61D4">
      <w:pPr>
        <w:pStyle w:val="a4"/>
        <w:keepNext/>
        <w:rPr>
          <w:rtl/>
        </w:rPr>
      </w:pPr>
      <w:bookmarkStart w:id="3455" w:name="_ETM_Q1_5813218"/>
      <w:bookmarkStart w:id="3456" w:name="_ETM_Q1_5813278"/>
      <w:bookmarkStart w:id="3457" w:name="_ETM_Q1_5814949"/>
      <w:bookmarkStart w:id="3458" w:name="ET_speaker_תמי_סלע_309"/>
      <w:bookmarkEnd w:id="3455"/>
      <w:bookmarkEnd w:id="3456"/>
      <w:bookmarkEnd w:id="3457"/>
      <w:r w:rsidRPr="009E61D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E61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8"/>
    </w:p>
    <w:p w14:paraId="229A97DE" w14:textId="055660EF" w:rsidR="009E61D4" w:rsidRDefault="009E61D4" w:rsidP="009E61D4">
      <w:pPr>
        <w:pStyle w:val="KeepWithNext"/>
        <w:rPr>
          <w:rtl/>
          <w:lang w:eastAsia="he-IL"/>
        </w:rPr>
      </w:pPr>
    </w:p>
    <w:p w14:paraId="5DD1657F" w14:textId="20BF7BFB" w:rsidR="009E61D4" w:rsidRDefault="009E61D4" w:rsidP="009E61D4">
      <w:pPr>
        <w:rPr>
          <w:rtl/>
          <w:lang w:eastAsia="he-IL"/>
        </w:rPr>
      </w:pPr>
      <w:bookmarkStart w:id="3459" w:name="_ETM_Q1_5815409"/>
      <w:bookmarkStart w:id="3460" w:name="_ETM_Q1_5815451"/>
      <w:bookmarkEnd w:id="3459"/>
      <w:bookmarkEnd w:id="3460"/>
      <w:r>
        <w:rPr>
          <w:rFonts w:hint="cs"/>
          <w:rtl/>
          <w:lang w:eastAsia="he-IL"/>
        </w:rPr>
        <w:t>האם אתם אומרים שהליווי של קטין צריך להיות על ידי בגיר בן 24 ומעלה?</w:t>
      </w:r>
    </w:p>
    <w:p w14:paraId="500FF3D2" w14:textId="2793C358" w:rsidR="009E61D4" w:rsidRDefault="009E61D4" w:rsidP="009E61D4">
      <w:pPr>
        <w:rPr>
          <w:rtl/>
          <w:lang w:eastAsia="he-IL"/>
        </w:rPr>
      </w:pPr>
      <w:bookmarkStart w:id="3461" w:name="_ETM_Q1_5831007"/>
      <w:bookmarkStart w:id="3462" w:name="_ETM_Q1_5831070"/>
      <w:bookmarkEnd w:id="3461"/>
      <w:bookmarkEnd w:id="3462"/>
    </w:p>
    <w:p w14:paraId="3F389266" w14:textId="6A484E7B" w:rsidR="009E61D4" w:rsidRDefault="009E61D4" w:rsidP="009E61D4">
      <w:pPr>
        <w:rPr>
          <w:rtl/>
          <w:lang w:eastAsia="he-IL"/>
        </w:rPr>
      </w:pPr>
      <w:bookmarkStart w:id="3463" w:name="_ETM_Q1_5831321"/>
      <w:bookmarkStart w:id="3464" w:name="_ETM_Q1_5831379"/>
      <w:bookmarkStart w:id="3465" w:name="_ETM_Q1_5833080"/>
      <w:bookmarkEnd w:id="3463"/>
      <w:bookmarkEnd w:id="3464"/>
      <w:bookmarkEnd w:id="3465"/>
    </w:p>
    <w:p w14:paraId="72F7AEEE" w14:textId="06B7752B" w:rsidR="009E61D4" w:rsidRDefault="009E61D4" w:rsidP="009E61D4">
      <w:pPr>
        <w:pStyle w:val="af6"/>
        <w:keepNext/>
        <w:rPr>
          <w:rtl/>
        </w:rPr>
      </w:pPr>
      <w:bookmarkStart w:id="3466" w:name="ET_yor_5069_310"/>
      <w:r w:rsidRPr="009E61D4">
        <w:rPr>
          <w:rStyle w:val="TagStyle"/>
          <w:rtl/>
        </w:rPr>
        <w:t xml:space="preserve"> &lt;&lt; </w:t>
      </w:r>
      <w:proofErr w:type="spellStart"/>
      <w:r w:rsidRPr="009E61D4">
        <w:rPr>
          <w:rStyle w:val="TagStyle"/>
          <w:rtl/>
        </w:rPr>
        <w:t>יור</w:t>
      </w:r>
      <w:proofErr w:type="spellEnd"/>
      <w:r w:rsidRPr="009E61D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E61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6"/>
    </w:p>
    <w:p w14:paraId="4716996F" w14:textId="1B3F0A37" w:rsidR="009E61D4" w:rsidRDefault="009E61D4" w:rsidP="009E61D4">
      <w:pPr>
        <w:pStyle w:val="KeepWithNext"/>
        <w:rPr>
          <w:rtl/>
          <w:lang w:eastAsia="he-IL"/>
        </w:rPr>
      </w:pPr>
    </w:p>
    <w:p w14:paraId="5C779A20" w14:textId="510AE181" w:rsidR="009E61D4" w:rsidRDefault="009E61D4" w:rsidP="009E61D4">
      <w:pPr>
        <w:rPr>
          <w:rtl/>
          <w:lang w:eastAsia="he-IL"/>
        </w:rPr>
      </w:pPr>
      <w:bookmarkStart w:id="3467" w:name="_ETM_Q1_5833561"/>
      <w:bookmarkStart w:id="3468" w:name="_ETM_Q1_5833633"/>
      <w:bookmarkStart w:id="3469" w:name="_ETM_Q1_5838515"/>
      <w:bookmarkEnd w:id="3467"/>
      <w:bookmarkEnd w:id="3468"/>
      <w:bookmarkEnd w:id="3469"/>
      <w:r>
        <w:rPr>
          <w:rFonts w:hint="cs"/>
          <w:rtl/>
          <w:lang w:eastAsia="he-IL"/>
        </w:rPr>
        <w:t xml:space="preserve">כן. </w:t>
      </w:r>
    </w:p>
    <w:p w14:paraId="2979E3B0" w14:textId="28827BBE" w:rsidR="009E61D4" w:rsidRDefault="009E61D4" w:rsidP="009E61D4">
      <w:pPr>
        <w:ind w:firstLine="0"/>
        <w:rPr>
          <w:rtl/>
          <w:lang w:eastAsia="he-IL"/>
        </w:rPr>
      </w:pPr>
      <w:bookmarkStart w:id="3470" w:name="_ETM_Q1_5843652"/>
      <w:bookmarkStart w:id="3471" w:name="_ETM_Q1_5843743"/>
      <w:bookmarkEnd w:id="3470"/>
      <w:bookmarkEnd w:id="3471"/>
    </w:p>
    <w:p w14:paraId="587D5D2C" w14:textId="37274CFB" w:rsidR="009E61D4" w:rsidRDefault="009E61D4" w:rsidP="009E61D4">
      <w:pPr>
        <w:pStyle w:val="af9"/>
        <w:keepNext/>
        <w:rPr>
          <w:rtl/>
          <w:lang w:eastAsia="he-IL"/>
        </w:rPr>
      </w:pPr>
      <w:bookmarkStart w:id="3472" w:name="_ETM_Q1_5844839"/>
      <w:bookmarkStart w:id="3473" w:name="_ETM_Q1_5844890"/>
      <w:bookmarkStart w:id="3474" w:name="_ETM_Q1_5852661"/>
      <w:bookmarkStart w:id="3475" w:name="ET_guest_ניר_בראון__311"/>
      <w:bookmarkEnd w:id="3472"/>
      <w:bookmarkEnd w:id="3473"/>
      <w:bookmarkEnd w:id="3474"/>
      <w:r w:rsidRPr="009E61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בראון:</w:t>
      </w:r>
      <w:r w:rsidRPr="009E61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75"/>
    </w:p>
    <w:p w14:paraId="79C10575" w14:textId="5A153B5C" w:rsidR="009E61D4" w:rsidRDefault="009E61D4" w:rsidP="009E61D4">
      <w:pPr>
        <w:pStyle w:val="KeepWithNext"/>
        <w:rPr>
          <w:rtl/>
          <w:lang w:eastAsia="he-IL"/>
        </w:rPr>
      </w:pPr>
    </w:p>
    <w:p w14:paraId="7B931987" w14:textId="7B39D97C" w:rsidR="009E61D4" w:rsidRPr="009E61D4" w:rsidRDefault="009E61D4" w:rsidP="009E61D4">
      <w:pPr>
        <w:rPr>
          <w:rtl/>
          <w:lang w:eastAsia="he-IL"/>
        </w:rPr>
      </w:pPr>
      <w:bookmarkStart w:id="3476" w:name="_ETM_Q1_5853204"/>
      <w:bookmarkStart w:id="3477" w:name="_ETM_Q1_5853255"/>
      <w:bookmarkEnd w:id="3476"/>
      <w:bookmarkEnd w:id="3477"/>
      <w:r>
        <w:rPr>
          <w:rFonts w:hint="cs"/>
          <w:rtl/>
          <w:lang w:eastAsia="he-IL"/>
        </w:rPr>
        <w:t xml:space="preserve">אם מדובר באדם זר, </w:t>
      </w:r>
      <w:bookmarkStart w:id="3478" w:name="_ETM_Q1_5856595"/>
      <w:bookmarkEnd w:id="3478"/>
      <w:r>
        <w:rPr>
          <w:rFonts w:hint="cs"/>
          <w:rtl/>
          <w:lang w:eastAsia="he-IL"/>
        </w:rPr>
        <w:t xml:space="preserve">הוא צריך להיות בן 24. </w:t>
      </w:r>
    </w:p>
    <w:p w14:paraId="5ED8F94D" w14:textId="77777777" w:rsidR="009E61D4" w:rsidRPr="009E61D4" w:rsidRDefault="009E61D4" w:rsidP="009E61D4">
      <w:pPr>
        <w:ind w:firstLine="0"/>
        <w:rPr>
          <w:rtl/>
        </w:rPr>
      </w:pPr>
      <w:bookmarkStart w:id="3479" w:name="_ETM_Q1_5795130"/>
      <w:bookmarkStart w:id="3480" w:name="_ETM_Q1_5795168"/>
      <w:bookmarkEnd w:id="3479"/>
      <w:bookmarkEnd w:id="3480"/>
    </w:p>
    <w:p w14:paraId="1DF649D1" w14:textId="5111183F" w:rsidR="009E61D4" w:rsidRDefault="009E61D4" w:rsidP="009E61D4">
      <w:pPr>
        <w:pStyle w:val="af6"/>
        <w:keepNext/>
        <w:rPr>
          <w:rtl/>
        </w:rPr>
      </w:pPr>
      <w:bookmarkStart w:id="3481" w:name="_ETM_Q1_5756698"/>
      <w:bookmarkStart w:id="3482" w:name="_ETM_Q1_5756751"/>
      <w:bookmarkStart w:id="3483" w:name="_ETM_Q1_5869482"/>
      <w:bookmarkStart w:id="3484" w:name="ET_yor_5069_312"/>
      <w:bookmarkEnd w:id="3481"/>
      <w:bookmarkEnd w:id="3482"/>
      <w:bookmarkEnd w:id="3483"/>
      <w:r w:rsidRPr="009E61D4">
        <w:rPr>
          <w:rStyle w:val="TagStyle"/>
          <w:rtl/>
        </w:rPr>
        <w:t xml:space="preserve"> &lt;&lt; </w:t>
      </w:r>
      <w:proofErr w:type="spellStart"/>
      <w:r w:rsidRPr="009E61D4">
        <w:rPr>
          <w:rStyle w:val="TagStyle"/>
          <w:rtl/>
        </w:rPr>
        <w:t>יור</w:t>
      </w:r>
      <w:proofErr w:type="spellEnd"/>
      <w:r w:rsidRPr="009E61D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E61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4"/>
    </w:p>
    <w:p w14:paraId="17DBFD7C" w14:textId="6D0E9E09" w:rsidR="009E61D4" w:rsidRDefault="009E61D4" w:rsidP="009E61D4">
      <w:pPr>
        <w:pStyle w:val="KeepWithNext"/>
        <w:rPr>
          <w:rtl/>
          <w:lang w:eastAsia="he-IL"/>
        </w:rPr>
      </w:pPr>
    </w:p>
    <w:p w14:paraId="64D1ACAA" w14:textId="27408905" w:rsidR="009E61D4" w:rsidRDefault="009E61D4" w:rsidP="009E61D4">
      <w:pPr>
        <w:rPr>
          <w:rtl/>
          <w:lang w:eastAsia="he-IL"/>
        </w:rPr>
      </w:pPr>
      <w:bookmarkStart w:id="3485" w:name="_ETM_Q1_5869951"/>
      <w:bookmarkStart w:id="3486" w:name="_ETM_Q1_5869996"/>
      <w:bookmarkEnd w:id="3485"/>
      <w:bookmarkEnd w:id="3486"/>
      <w:r>
        <w:rPr>
          <w:rFonts w:hint="cs"/>
          <w:rtl/>
          <w:lang w:eastAsia="he-IL"/>
        </w:rPr>
        <w:t>זה ל</w:t>
      </w:r>
      <w:r w:rsidR="00A863C8">
        <w:rPr>
          <w:rFonts w:hint="cs"/>
          <w:rtl/>
          <w:lang w:eastAsia="he-IL"/>
        </w:rPr>
        <w:t>א תופס מבחינת אפוטרופוס, אבא, אימא</w:t>
      </w:r>
      <w:r>
        <w:rPr>
          <w:rFonts w:hint="cs"/>
          <w:rtl/>
          <w:lang w:eastAsia="he-IL"/>
        </w:rPr>
        <w:t xml:space="preserve"> או אח בגיר.</w:t>
      </w:r>
    </w:p>
    <w:p w14:paraId="09783564" w14:textId="70461153" w:rsidR="009E61D4" w:rsidRDefault="009E61D4" w:rsidP="009E61D4">
      <w:pPr>
        <w:rPr>
          <w:rtl/>
          <w:lang w:eastAsia="he-IL"/>
        </w:rPr>
      </w:pPr>
      <w:bookmarkStart w:id="3487" w:name="_ETM_Q1_5874082"/>
      <w:bookmarkStart w:id="3488" w:name="_ETM_Q1_5874163"/>
      <w:bookmarkEnd w:id="3487"/>
      <w:bookmarkEnd w:id="3488"/>
    </w:p>
    <w:p w14:paraId="0771AE53" w14:textId="76DBEA61" w:rsidR="009E61D4" w:rsidRDefault="009E61D4" w:rsidP="009E61D4">
      <w:pPr>
        <w:pStyle w:val="a4"/>
        <w:keepNext/>
        <w:rPr>
          <w:rtl/>
        </w:rPr>
      </w:pPr>
      <w:bookmarkStart w:id="3489" w:name="_ETM_Q1_5874227"/>
      <w:bookmarkStart w:id="3490" w:name="_ETM_Q1_5874289"/>
      <w:bookmarkStart w:id="3491" w:name="ET_speaker_תמי_סלע_313"/>
      <w:bookmarkEnd w:id="3489"/>
      <w:bookmarkEnd w:id="3490"/>
      <w:r w:rsidRPr="009E61D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E61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1"/>
    </w:p>
    <w:p w14:paraId="6DBB7230" w14:textId="17D922C1" w:rsidR="009E61D4" w:rsidRDefault="009E61D4" w:rsidP="009E61D4">
      <w:pPr>
        <w:pStyle w:val="KeepWithNext"/>
        <w:rPr>
          <w:rtl/>
          <w:lang w:eastAsia="he-IL"/>
        </w:rPr>
      </w:pPr>
    </w:p>
    <w:p w14:paraId="001710E5" w14:textId="53830553" w:rsidR="009E61D4" w:rsidRPr="009E61D4" w:rsidRDefault="009E61D4" w:rsidP="009E61D4">
      <w:pPr>
        <w:rPr>
          <w:rtl/>
          <w:lang w:eastAsia="he-IL"/>
        </w:rPr>
      </w:pPr>
      <w:bookmarkStart w:id="3492" w:name="_ETM_Q1_5876015"/>
      <w:bookmarkStart w:id="3493" w:name="_ETM_Q1_5876050"/>
      <w:bookmarkEnd w:id="3492"/>
      <w:bookmarkEnd w:id="3493"/>
      <w:r>
        <w:rPr>
          <w:rFonts w:hint="cs"/>
          <w:rtl/>
          <w:lang w:eastAsia="he-IL"/>
        </w:rPr>
        <w:t>לא להגביל אח בגיר לגיל 24?</w:t>
      </w:r>
    </w:p>
    <w:p w14:paraId="2D108E42" w14:textId="0FECA818" w:rsidR="009E61D4" w:rsidRDefault="009E61D4" w:rsidP="009E61D4">
      <w:pPr>
        <w:pStyle w:val="af9"/>
        <w:keepNext/>
        <w:rPr>
          <w:rtl/>
        </w:rPr>
      </w:pPr>
      <w:bookmarkStart w:id="3494" w:name="_ETM_Q1_5756872"/>
      <w:bookmarkStart w:id="3495" w:name="_ETM_Q1_5756922"/>
      <w:bookmarkStart w:id="3496" w:name="_ETM_Q1_5758082"/>
      <w:bookmarkStart w:id="3497" w:name="_ETM_Q1_5766192"/>
      <w:bookmarkStart w:id="3498" w:name="ET_guest_ניר_בראון__305"/>
      <w:bookmarkStart w:id="3499" w:name="ET_speaker_תמי_סלע_304"/>
      <w:bookmarkEnd w:id="3494"/>
      <w:bookmarkEnd w:id="3495"/>
      <w:bookmarkEnd w:id="3496"/>
      <w:bookmarkEnd w:id="3497"/>
      <w:r>
        <w:rPr>
          <w:rtl/>
        </w:rPr>
        <w:t xml:space="preserve">  </w:t>
      </w:r>
      <w:bookmarkEnd w:id="3498"/>
    </w:p>
    <w:p w14:paraId="312B572A" w14:textId="17CF3F30" w:rsidR="00003EB0" w:rsidRDefault="00003EB0" w:rsidP="00003EB0">
      <w:pPr>
        <w:pStyle w:val="af6"/>
        <w:keepNext/>
        <w:rPr>
          <w:rtl/>
        </w:rPr>
      </w:pPr>
      <w:bookmarkStart w:id="3500" w:name="_ETM_Q1_5881143"/>
      <w:bookmarkStart w:id="3501" w:name="_ETM_Q1_5881205"/>
      <w:bookmarkStart w:id="3502" w:name="_ETM_Q1_5882762"/>
      <w:bookmarkStart w:id="3503" w:name="ET_yor_5069_314"/>
      <w:bookmarkEnd w:id="3500"/>
      <w:bookmarkEnd w:id="3501"/>
      <w:bookmarkEnd w:id="3502"/>
      <w:r w:rsidRPr="00003EB0">
        <w:rPr>
          <w:rStyle w:val="TagStyle"/>
          <w:rtl/>
        </w:rPr>
        <w:t xml:space="preserve"> &lt;&lt; </w:t>
      </w:r>
      <w:proofErr w:type="spellStart"/>
      <w:r w:rsidRPr="00003EB0">
        <w:rPr>
          <w:rStyle w:val="TagStyle"/>
          <w:rtl/>
        </w:rPr>
        <w:t>יור</w:t>
      </w:r>
      <w:proofErr w:type="spellEnd"/>
      <w:r w:rsidRPr="00003EB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03E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3"/>
    </w:p>
    <w:p w14:paraId="04B7E60A" w14:textId="0552931E" w:rsidR="00003EB0" w:rsidRDefault="00003EB0" w:rsidP="00003EB0">
      <w:pPr>
        <w:pStyle w:val="KeepWithNext"/>
        <w:rPr>
          <w:rtl/>
          <w:lang w:eastAsia="he-IL"/>
        </w:rPr>
      </w:pPr>
    </w:p>
    <w:p w14:paraId="4BE29E8B" w14:textId="2EFA2434" w:rsidR="00003EB0" w:rsidRDefault="00003EB0" w:rsidP="00003EB0">
      <w:pPr>
        <w:rPr>
          <w:rtl/>
          <w:lang w:eastAsia="he-IL"/>
        </w:rPr>
      </w:pPr>
      <w:bookmarkStart w:id="3504" w:name="_ETM_Q1_5883192"/>
      <w:bookmarkStart w:id="3505" w:name="_ETM_Q1_5883226"/>
      <w:bookmarkEnd w:id="3504"/>
      <w:bookmarkEnd w:id="3505"/>
      <w:r>
        <w:rPr>
          <w:rFonts w:hint="cs"/>
          <w:rtl/>
          <w:lang w:eastAsia="he-IL"/>
        </w:rPr>
        <w:t>לא.</w:t>
      </w:r>
    </w:p>
    <w:p w14:paraId="4D4B9A62" w14:textId="16B441D7" w:rsidR="00003EB0" w:rsidRDefault="00003EB0" w:rsidP="00003EB0">
      <w:pPr>
        <w:ind w:firstLine="0"/>
        <w:rPr>
          <w:rtl/>
          <w:lang w:eastAsia="he-IL"/>
        </w:rPr>
      </w:pPr>
    </w:p>
    <w:p w14:paraId="66C8789A" w14:textId="5FDA247C" w:rsidR="00003EB0" w:rsidRDefault="00003EB0" w:rsidP="00003EB0">
      <w:pPr>
        <w:pStyle w:val="af9"/>
        <w:keepNext/>
        <w:rPr>
          <w:rtl/>
          <w:lang w:eastAsia="he-IL"/>
        </w:rPr>
      </w:pPr>
      <w:bookmarkStart w:id="3506" w:name="_ETM_Q1_5880659"/>
      <w:bookmarkStart w:id="3507" w:name="ET_guest_ניר_בראון__315"/>
      <w:bookmarkEnd w:id="3506"/>
      <w:r w:rsidRPr="00003E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בראון:</w:t>
      </w:r>
      <w:r w:rsidRPr="00003E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07"/>
    </w:p>
    <w:p w14:paraId="4EB68967" w14:textId="15C97AA0" w:rsidR="00003EB0" w:rsidRDefault="00003EB0" w:rsidP="00003EB0">
      <w:pPr>
        <w:pStyle w:val="KeepWithNext"/>
        <w:rPr>
          <w:rtl/>
          <w:lang w:eastAsia="he-IL"/>
        </w:rPr>
      </w:pPr>
    </w:p>
    <w:p w14:paraId="6D720DFC" w14:textId="7CE8274E" w:rsidR="00003EB0" w:rsidRDefault="00A863C8" w:rsidP="00003EB0">
      <w:pPr>
        <w:rPr>
          <w:rtl/>
          <w:lang w:eastAsia="he-IL"/>
        </w:rPr>
      </w:pPr>
      <w:bookmarkStart w:id="3508" w:name="_ETM_Q1_5881079"/>
      <w:bookmarkStart w:id="3509" w:name="_ETM_Q1_5881116"/>
      <w:bookmarkEnd w:id="3508"/>
      <w:bookmarkEnd w:id="3509"/>
      <w:r>
        <w:rPr>
          <w:rFonts w:hint="cs"/>
          <w:rtl/>
          <w:lang w:eastAsia="he-IL"/>
        </w:rPr>
        <w:t>אם מדובר ב</w:t>
      </w:r>
      <w:r w:rsidR="00003EB0">
        <w:rPr>
          <w:rFonts w:hint="cs"/>
          <w:rtl/>
          <w:lang w:eastAsia="he-IL"/>
        </w:rPr>
        <w:t>קרבה ראשונה</w:t>
      </w:r>
      <w:r>
        <w:rPr>
          <w:rFonts w:hint="cs"/>
          <w:rtl/>
          <w:lang w:eastAsia="he-IL"/>
        </w:rPr>
        <w:t>,</w:t>
      </w:r>
      <w:r w:rsidR="00003EB0">
        <w:rPr>
          <w:rFonts w:hint="cs"/>
          <w:rtl/>
          <w:lang w:eastAsia="he-IL"/>
        </w:rPr>
        <w:t xml:space="preserve"> זה בסדר שהוא יהיה בגיר. אדם זר </w:t>
      </w:r>
      <w:bookmarkStart w:id="3510" w:name="_ETM_Q1_5885850"/>
      <w:bookmarkEnd w:id="3510"/>
      <w:r w:rsidR="00003EB0">
        <w:rPr>
          <w:rFonts w:hint="cs"/>
          <w:rtl/>
          <w:lang w:eastAsia="he-IL"/>
        </w:rPr>
        <w:t xml:space="preserve">צריך להיות בן 24. </w:t>
      </w:r>
    </w:p>
    <w:p w14:paraId="1A5E104D" w14:textId="1C1066FB" w:rsidR="00003EB0" w:rsidRDefault="00003EB0" w:rsidP="00003EB0">
      <w:pPr>
        <w:rPr>
          <w:rtl/>
          <w:lang w:eastAsia="he-IL"/>
        </w:rPr>
      </w:pPr>
      <w:bookmarkStart w:id="3511" w:name="_ETM_Q1_5894649"/>
      <w:bookmarkStart w:id="3512" w:name="_ETM_Q1_5894705"/>
      <w:bookmarkEnd w:id="3511"/>
      <w:bookmarkEnd w:id="3512"/>
    </w:p>
    <w:p w14:paraId="55161D01" w14:textId="44C9A123" w:rsidR="00003EB0" w:rsidRDefault="00003EB0" w:rsidP="00003EB0">
      <w:pPr>
        <w:pStyle w:val="a4"/>
        <w:keepNext/>
        <w:rPr>
          <w:rtl/>
        </w:rPr>
      </w:pPr>
      <w:bookmarkStart w:id="3513" w:name="_ETM_Q1_5895058"/>
      <w:bookmarkStart w:id="3514" w:name="_ETM_Q1_5895140"/>
      <w:bookmarkStart w:id="3515" w:name="_ETM_Q1_5927212"/>
      <w:bookmarkStart w:id="3516" w:name="_ETM_Q1_5940458"/>
      <w:bookmarkStart w:id="3517" w:name="ET_speaker_תמי_סלע_317"/>
      <w:bookmarkEnd w:id="3513"/>
      <w:bookmarkEnd w:id="3514"/>
      <w:bookmarkEnd w:id="3515"/>
      <w:bookmarkEnd w:id="3516"/>
      <w:r w:rsidRPr="00003EB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03E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7"/>
    </w:p>
    <w:p w14:paraId="0637A73E" w14:textId="636F5F62" w:rsidR="00003EB0" w:rsidRDefault="00003EB0" w:rsidP="00003EB0">
      <w:pPr>
        <w:pStyle w:val="KeepWithNext"/>
        <w:rPr>
          <w:rtl/>
          <w:lang w:eastAsia="he-IL"/>
        </w:rPr>
      </w:pPr>
    </w:p>
    <w:p w14:paraId="42AB27B7" w14:textId="3DAE1E76" w:rsidR="00003EB0" w:rsidRDefault="00003EB0" w:rsidP="00003EB0">
      <w:pPr>
        <w:rPr>
          <w:rtl/>
          <w:lang w:eastAsia="he-IL"/>
        </w:rPr>
      </w:pPr>
      <w:bookmarkStart w:id="3518" w:name="_ETM_Q1_5941005"/>
      <w:bookmarkStart w:id="3519" w:name="_ETM_Q1_5941045"/>
      <w:bookmarkEnd w:id="3518"/>
      <w:bookmarkEnd w:id="3519"/>
      <w:r>
        <w:rPr>
          <w:rFonts w:hint="cs"/>
          <w:rtl/>
          <w:lang w:eastAsia="he-IL"/>
        </w:rPr>
        <w:t xml:space="preserve">דובר בישיבה הקודמת </w:t>
      </w:r>
      <w:bookmarkStart w:id="3520" w:name="_ETM_Q1_5947732"/>
      <w:bookmarkEnd w:id="3520"/>
      <w:r>
        <w:rPr>
          <w:rFonts w:hint="cs"/>
          <w:rtl/>
          <w:lang w:eastAsia="he-IL"/>
        </w:rPr>
        <w:t xml:space="preserve">על כך שיהיו גורמים סוציאליים </w:t>
      </w:r>
      <w:proofErr w:type="spellStart"/>
      <w:r>
        <w:rPr>
          <w:rFonts w:hint="cs"/>
          <w:rtl/>
          <w:lang w:eastAsia="he-IL"/>
        </w:rPr>
        <w:t>במשל"ט</w:t>
      </w:r>
      <w:proofErr w:type="spellEnd"/>
      <w:r>
        <w:rPr>
          <w:rFonts w:hint="cs"/>
          <w:rtl/>
          <w:lang w:eastAsia="he-IL"/>
        </w:rPr>
        <w:t xml:space="preserve"> שיהיו אחראים על תיאומים. אולי </w:t>
      </w:r>
      <w:bookmarkStart w:id="3521" w:name="_ETM_Q1_5955156"/>
      <w:bookmarkEnd w:id="3521"/>
      <w:r>
        <w:rPr>
          <w:rFonts w:hint="cs"/>
          <w:rtl/>
          <w:lang w:eastAsia="he-IL"/>
        </w:rPr>
        <w:t xml:space="preserve">האישור שלהם יכול להיות רלוונטי בהקשר הזה. </w:t>
      </w:r>
    </w:p>
    <w:p w14:paraId="69BB7D82" w14:textId="5D88F23B" w:rsidR="00003EB0" w:rsidRDefault="00003EB0" w:rsidP="00003EB0">
      <w:pPr>
        <w:ind w:firstLine="0"/>
        <w:rPr>
          <w:rtl/>
          <w:lang w:eastAsia="he-IL"/>
        </w:rPr>
      </w:pPr>
      <w:bookmarkStart w:id="3522" w:name="_ETM_Q1_5965189"/>
      <w:bookmarkStart w:id="3523" w:name="_ETM_Q1_5965268"/>
      <w:bookmarkEnd w:id="3522"/>
      <w:bookmarkEnd w:id="3523"/>
    </w:p>
    <w:p w14:paraId="4E195D6A" w14:textId="3BD8859E" w:rsidR="00003EB0" w:rsidRDefault="00003EB0" w:rsidP="00003EB0">
      <w:pPr>
        <w:pStyle w:val="af6"/>
        <w:keepNext/>
        <w:rPr>
          <w:rtl/>
        </w:rPr>
      </w:pPr>
      <w:bookmarkStart w:id="3524" w:name="_ETM_Q1_5965742"/>
      <w:bookmarkStart w:id="3525" w:name="_ETM_Q1_5965819"/>
      <w:bookmarkStart w:id="3526" w:name="_ETM_Q1_5970408"/>
      <w:bookmarkStart w:id="3527" w:name="ET_yor_5069_318"/>
      <w:bookmarkEnd w:id="3524"/>
      <w:bookmarkEnd w:id="3525"/>
      <w:bookmarkEnd w:id="3526"/>
      <w:r w:rsidRPr="00003EB0">
        <w:rPr>
          <w:rStyle w:val="TagStyle"/>
          <w:rtl/>
        </w:rPr>
        <w:t xml:space="preserve"> &lt;&lt; </w:t>
      </w:r>
      <w:proofErr w:type="spellStart"/>
      <w:r w:rsidRPr="00003EB0">
        <w:rPr>
          <w:rStyle w:val="TagStyle"/>
          <w:rtl/>
        </w:rPr>
        <w:t>יור</w:t>
      </w:r>
      <w:proofErr w:type="spellEnd"/>
      <w:r w:rsidRPr="00003EB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03E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7"/>
    </w:p>
    <w:p w14:paraId="7C8AC20E" w14:textId="55CA9F77" w:rsidR="00003EB0" w:rsidRDefault="00003EB0" w:rsidP="00003EB0">
      <w:pPr>
        <w:pStyle w:val="KeepWithNext"/>
        <w:rPr>
          <w:rtl/>
          <w:lang w:eastAsia="he-IL"/>
        </w:rPr>
      </w:pPr>
    </w:p>
    <w:p w14:paraId="5954876C" w14:textId="51475D89" w:rsidR="00003EB0" w:rsidRDefault="00003EB0" w:rsidP="00A863C8">
      <w:pPr>
        <w:rPr>
          <w:rtl/>
          <w:lang w:eastAsia="he-IL"/>
        </w:rPr>
      </w:pPr>
      <w:bookmarkStart w:id="3528" w:name="_ETM_Q1_5970914"/>
      <w:bookmarkStart w:id="3529" w:name="_ETM_Q1_5970964"/>
      <w:bookmarkEnd w:id="3528"/>
      <w:bookmarkEnd w:id="3529"/>
      <w:r>
        <w:rPr>
          <w:rFonts w:hint="cs"/>
          <w:rtl/>
          <w:lang w:eastAsia="he-IL"/>
        </w:rPr>
        <w:t xml:space="preserve">למנהלי המוסדות יש את האחריות. אם ההורים מפקידים את הילדים </w:t>
      </w:r>
      <w:bookmarkStart w:id="3530" w:name="_ETM_Q1_5978215"/>
      <w:bookmarkEnd w:id="3530"/>
      <w:r>
        <w:rPr>
          <w:rFonts w:hint="cs"/>
          <w:rtl/>
          <w:lang w:eastAsia="he-IL"/>
        </w:rPr>
        <w:t xml:space="preserve">שלהם בידיהם של מנהלי המוסדות כל השנה, </w:t>
      </w:r>
      <w:r w:rsidR="00A863C8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גם במצב הזה הם אמורים לסמוך עליהם. </w:t>
      </w:r>
      <w:bookmarkStart w:id="3531" w:name="_ETM_Q1_5983326"/>
      <w:bookmarkEnd w:id="3531"/>
      <w:r>
        <w:rPr>
          <w:rFonts w:hint="cs"/>
          <w:rtl/>
          <w:lang w:eastAsia="he-IL"/>
        </w:rPr>
        <w:t xml:space="preserve">מנהל המוסד ממנה איש </w:t>
      </w:r>
      <w:bookmarkStart w:id="3532" w:name="_ETM_Q1_5989924"/>
      <w:bookmarkEnd w:id="3532"/>
      <w:r>
        <w:rPr>
          <w:rFonts w:hint="cs"/>
          <w:rtl/>
          <w:lang w:eastAsia="he-IL"/>
        </w:rPr>
        <w:t xml:space="preserve">צוות שהוא סומך עליו. </w:t>
      </w:r>
    </w:p>
    <w:p w14:paraId="50D5B139" w14:textId="4AAB2150" w:rsidR="00003EB0" w:rsidRDefault="00003EB0" w:rsidP="00003EB0">
      <w:pPr>
        <w:ind w:firstLine="0"/>
        <w:rPr>
          <w:rtl/>
          <w:lang w:eastAsia="he-IL"/>
        </w:rPr>
      </w:pPr>
      <w:bookmarkStart w:id="3533" w:name="_ETM_Q1_5998941"/>
      <w:bookmarkStart w:id="3534" w:name="_ETM_Q1_5999027"/>
      <w:bookmarkEnd w:id="3533"/>
      <w:bookmarkEnd w:id="3534"/>
    </w:p>
    <w:p w14:paraId="6447A19F" w14:textId="72508EB3" w:rsidR="00003EB0" w:rsidRDefault="00003EB0" w:rsidP="00003EB0">
      <w:pPr>
        <w:pStyle w:val="af9"/>
        <w:keepNext/>
        <w:rPr>
          <w:rtl/>
          <w:lang w:eastAsia="he-IL"/>
        </w:rPr>
      </w:pPr>
      <w:bookmarkStart w:id="3535" w:name="_ETM_Q1_6000016"/>
      <w:bookmarkStart w:id="3536" w:name="_ETM_Q1_6000099"/>
      <w:bookmarkStart w:id="3537" w:name="_ETM_Q1_6020401"/>
      <w:bookmarkStart w:id="3538" w:name="_ETM_Q1_6020612"/>
      <w:bookmarkStart w:id="3539" w:name="_ETM_Q1_6020702"/>
      <w:bookmarkStart w:id="3540" w:name="_ETM_Q1_6024205"/>
      <w:bookmarkStart w:id="3541" w:name="_ETM_Q1_6026763"/>
      <w:bookmarkStart w:id="3542" w:name="ET_guest_לירון_אשל_320"/>
      <w:bookmarkEnd w:id="3535"/>
      <w:bookmarkEnd w:id="3536"/>
      <w:bookmarkEnd w:id="3537"/>
      <w:bookmarkEnd w:id="3538"/>
      <w:bookmarkEnd w:id="3539"/>
      <w:bookmarkEnd w:id="3540"/>
      <w:bookmarkEnd w:id="3541"/>
      <w:r w:rsidRPr="00003E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אשל:</w:t>
      </w:r>
      <w:r w:rsidRPr="00003E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42"/>
    </w:p>
    <w:p w14:paraId="177F60B1" w14:textId="79C8C0A8" w:rsidR="00003EB0" w:rsidRDefault="00003EB0" w:rsidP="00003EB0">
      <w:pPr>
        <w:pStyle w:val="KeepWithNext"/>
        <w:rPr>
          <w:rtl/>
          <w:lang w:eastAsia="he-IL"/>
        </w:rPr>
      </w:pPr>
    </w:p>
    <w:p w14:paraId="2593F062" w14:textId="3CEDB51A" w:rsidR="00003EB0" w:rsidRPr="00003EB0" w:rsidRDefault="00A863C8" w:rsidP="009501F2">
      <w:pPr>
        <w:rPr>
          <w:rtl/>
          <w:lang w:eastAsia="he-IL"/>
        </w:rPr>
      </w:pPr>
      <w:bookmarkStart w:id="3543" w:name="_ETM_Q1_6027192"/>
      <w:bookmarkStart w:id="3544" w:name="_ETM_Q1_6027223"/>
      <w:bookmarkEnd w:id="3543"/>
      <w:bookmarkEnd w:id="3544"/>
      <w:r>
        <w:rPr>
          <w:rFonts w:hint="cs"/>
          <w:rtl/>
          <w:lang w:eastAsia="he-IL"/>
        </w:rPr>
        <w:t>ככל שסעיף (3) ו-(4) נוסחו מחדש,</w:t>
      </w:r>
      <w:r w:rsidR="00E50B5A">
        <w:rPr>
          <w:rFonts w:hint="cs"/>
          <w:rtl/>
          <w:lang w:eastAsia="he-IL"/>
        </w:rPr>
        <w:t xml:space="preserve"> ככה </w:t>
      </w:r>
      <w:bookmarkStart w:id="3545" w:name="_ETM_Q1_6045674"/>
      <w:bookmarkEnd w:id="3545"/>
      <w:r w:rsidR="00E50B5A">
        <w:rPr>
          <w:rFonts w:hint="cs"/>
          <w:rtl/>
          <w:lang w:eastAsia="he-IL"/>
        </w:rPr>
        <w:t xml:space="preserve">עלו אצלנו יותר ויותר שאלות. </w:t>
      </w:r>
      <w:bookmarkStart w:id="3546" w:name="_ETM_Q1_6052812"/>
      <w:bookmarkEnd w:id="3546"/>
      <w:r w:rsidR="007848F3">
        <w:rPr>
          <w:rFonts w:hint="cs"/>
          <w:rtl/>
          <w:lang w:eastAsia="he-IL"/>
        </w:rPr>
        <w:t xml:space="preserve">ברור שכל אדם, בפרט ילד, </w:t>
      </w:r>
      <w:bookmarkStart w:id="3547" w:name="_ETM_Q1_6051602"/>
      <w:bookmarkEnd w:id="3547"/>
      <w:r w:rsidR="007848F3">
        <w:rPr>
          <w:rFonts w:hint="cs"/>
          <w:rtl/>
          <w:lang w:eastAsia="he-IL"/>
        </w:rPr>
        <w:t>שיש לו איפה לעשות את הבידוד</w:t>
      </w:r>
      <w:r w:rsidR="009501F2">
        <w:rPr>
          <w:rFonts w:hint="cs"/>
          <w:rtl/>
          <w:lang w:eastAsia="he-IL"/>
        </w:rPr>
        <w:t>,</w:t>
      </w:r>
      <w:r w:rsidR="007848F3">
        <w:rPr>
          <w:rFonts w:hint="cs"/>
          <w:rtl/>
          <w:lang w:eastAsia="he-IL"/>
        </w:rPr>
        <w:t xml:space="preserve"> </w:t>
      </w:r>
      <w:bookmarkStart w:id="3548" w:name="_ETM_Q1_6056009"/>
      <w:bookmarkEnd w:id="3548"/>
      <w:r w:rsidR="007848F3">
        <w:rPr>
          <w:rFonts w:hint="cs"/>
          <w:rtl/>
          <w:lang w:eastAsia="he-IL"/>
        </w:rPr>
        <w:t xml:space="preserve">שם הוא יעשה אותו. ילדים שנמצאים בהוצאה </w:t>
      </w:r>
      <w:bookmarkStart w:id="3549" w:name="_ETM_Q1_6068733"/>
      <w:bookmarkEnd w:id="3549"/>
      <w:r w:rsidR="007848F3">
        <w:rPr>
          <w:rFonts w:hint="cs"/>
          <w:rtl/>
          <w:lang w:eastAsia="he-IL"/>
        </w:rPr>
        <w:t xml:space="preserve">חוץ ביתית לא צריכים להגיע למסגרת </w:t>
      </w:r>
      <w:bookmarkStart w:id="3550" w:name="_ETM_Q1_6069073"/>
      <w:bookmarkEnd w:id="3550"/>
      <w:r w:rsidR="007848F3">
        <w:rPr>
          <w:rFonts w:hint="cs"/>
          <w:rtl/>
          <w:lang w:eastAsia="he-IL"/>
        </w:rPr>
        <w:t xml:space="preserve">של המדינה.  </w:t>
      </w:r>
    </w:p>
    <w:p w14:paraId="231DC39A" w14:textId="0B69EEF0" w:rsidR="007848F3" w:rsidRDefault="007848F3" w:rsidP="007848F3">
      <w:pPr>
        <w:ind w:firstLine="0"/>
        <w:rPr>
          <w:rtl/>
        </w:rPr>
      </w:pPr>
    </w:p>
    <w:p w14:paraId="2E2918F0" w14:textId="3BC795E4" w:rsidR="007848F3" w:rsidRDefault="007848F3" w:rsidP="007848F3">
      <w:pPr>
        <w:pStyle w:val="af6"/>
        <w:keepNext/>
        <w:rPr>
          <w:rtl/>
        </w:rPr>
      </w:pPr>
      <w:bookmarkStart w:id="3551" w:name="_ETM_Q1_6072713"/>
      <w:bookmarkStart w:id="3552" w:name="_ETM_Q1_6072773"/>
      <w:bookmarkStart w:id="3553" w:name="_ETM_Q1_6073536"/>
      <w:bookmarkStart w:id="3554" w:name="ET_yor_5069_321"/>
      <w:bookmarkEnd w:id="3551"/>
      <w:bookmarkEnd w:id="3552"/>
      <w:bookmarkEnd w:id="3553"/>
      <w:r w:rsidRPr="007848F3">
        <w:rPr>
          <w:rStyle w:val="TagStyle"/>
          <w:rtl/>
        </w:rPr>
        <w:t xml:space="preserve"> &lt;&lt; </w:t>
      </w:r>
      <w:proofErr w:type="spellStart"/>
      <w:r w:rsidRPr="007848F3">
        <w:rPr>
          <w:rStyle w:val="TagStyle"/>
          <w:rtl/>
        </w:rPr>
        <w:t>יור</w:t>
      </w:r>
      <w:proofErr w:type="spellEnd"/>
      <w:r w:rsidRPr="007848F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848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4"/>
    </w:p>
    <w:p w14:paraId="72CE2D15" w14:textId="11F09855" w:rsidR="007848F3" w:rsidRDefault="007848F3" w:rsidP="007848F3">
      <w:pPr>
        <w:pStyle w:val="KeepWithNext"/>
        <w:rPr>
          <w:rtl/>
          <w:lang w:eastAsia="he-IL"/>
        </w:rPr>
      </w:pPr>
    </w:p>
    <w:p w14:paraId="5610AC7A" w14:textId="60213675" w:rsidR="007848F3" w:rsidRDefault="007848F3" w:rsidP="007848F3">
      <w:pPr>
        <w:rPr>
          <w:rtl/>
          <w:lang w:eastAsia="he-IL"/>
        </w:rPr>
      </w:pPr>
      <w:bookmarkStart w:id="3555" w:name="_ETM_Q1_6074033"/>
      <w:bookmarkStart w:id="3556" w:name="_ETM_Q1_6074072"/>
      <w:bookmarkEnd w:id="3555"/>
      <w:bookmarkEnd w:id="3556"/>
      <w:r>
        <w:rPr>
          <w:rFonts w:hint="cs"/>
          <w:rtl/>
          <w:lang w:eastAsia="he-IL"/>
        </w:rPr>
        <w:t xml:space="preserve">נכון, זאת לא הכוונה. </w:t>
      </w:r>
      <w:bookmarkStart w:id="3557" w:name="_ETM_Q1_6131098"/>
      <w:bookmarkEnd w:id="3557"/>
      <w:proofErr w:type="spellStart"/>
      <w:r>
        <w:rPr>
          <w:rFonts w:hint="cs"/>
          <w:rtl/>
          <w:lang w:eastAsia="he-IL"/>
        </w:rPr>
        <w:t>החרגנו</w:t>
      </w:r>
      <w:proofErr w:type="spellEnd"/>
      <w:r>
        <w:rPr>
          <w:rFonts w:hint="cs"/>
          <w:rtl/>
          <w:lang w:eastAsia="he-IL"/>
        </w:rPr>
        <w:t xml:space="preserve"> את המסגרות החוץ ביתיות, הן לא קשורות לכאן.</w:t>
      </w:r>
    </w:p>
    <w:p w14:paraId="3FED5FD6" w14:textId="6E3DA274" w:rsidR="007848F3" w:rsidRDefault="007848F3" w:rsidP="007848F3">
      <w:pPr>
        <w:ind w:firstLine="0"/>
        <w:rPr>
          <w:rtl/>
          <w:lang w:eastAsia="he-IL"/>
        </w:rPr>
      </w:pPr>
    </w:p>
    <w:p w14:paraId="4C4BD319" w14:textId="3BE548E4" w:rsidR="007848F3" w:rsidRDefault="007848F3" w:rsidP="007848F3">
      <w:pPr>
        <w:pStyle w:val="a4"/>
        <w:keepNext/>
        <w:rPr>
          <w:rtl/>
        </w:rPr>
      </w:pPr>
      <w:bookmarkStart w:id="3558" w:name="_ETM_Q1_6129622"/>
      <w:bookmarkStart w:id="3559" w:name="ET_speaker_תמי_סלע_322"/>
      <w:bookmarkEnd w:id="3558"/>
      <w:r w:rsidRPr="007848F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848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9"/>
    </w:p>
    <w:p w14:paraId="662A2266" w14:textId="73B51521" w:rsidR="007848F3" w:rsidRDefault="007848F3" w:rsidP="007848F3">
      <w:pPr>
        <w:pStyle w:val="KeepWithNext"/>
        <w:rPr>
          <w:rtl/>
          <w:lang w:eastAsia="he-IL"/>
        </w:rPr>
      </w:pPr>
    </w:p>
    <w:p w14:paraId="04F87FCA" w14:textId="5B621FA9" w:rsidR="007848F3" w:rsidRDefault="007848F3" w:rsidP="007848F3">
      <w:pPr>
        <w:rPr>
          <w:rtl/>
          <w:lang w:eastAsia="he-IL"/>
        </w:rPr>
      </w:pPr>
      <w:bookmarkStart w:id="3560" w:name="_ETM_Q1_6130153"/>
      <w:bookmarkStart w:id="3561" w:name="_ETM_Q1_6130191"/>
      <w:bookmarkEnd w:id="3560"/>
      <w:bookmarkEnd w:id="3561"/>
      <w:r>
        <w:rPr>
          <w:rFonts w:hint="cs"/>
          <w:rtl/>
          <w:lang w:eastAsia="he-IL"/>
        </w:rPr>
        <w:t xml:space="preserve">(3) חל </w:t>
      </w:r>
      <w:bookmarkStart w:id="3562" w:name="_ETM_Q1_6133871"/>
      <w:bookmarkEnd w:id="3562"/>
      <w:r>
        <w:rPr>
          <w:rFonts w:hint="cs"/>
          <w:rtl/>
          <w:lang w:eastAsia="he-IL"/>
        </w:rPr>
        <w:t xml:space="preserve">עליהן. יש את האפשרות שקטין במסגרת חוץ ביתית, מתוקף </w:t>
      </w:r>
      <w:bookmarkStart w:id="3563" w:name="_ETM_Q1_6136853"/>
      <w:bookmarkEnd w:id="3563"/>
      <w:r>
        <w:rPr>
          <w:rFonts w:hint="cs"/>
          <w:rtl/>
          <w:lang w:eastAsia="he-IL"/>
        </w:rPr>
        <w:t>צו שיפוטי - -</w:t>
      </w:r>
    </w:p>
    <w:p w14:paraId="2D312B3E" w14:textId="209D8F17" w:rsidR="007848F3" w:rsidRDefault="007848F3" w:rsidP="007848F3">
      <w:pPr>
        <w:rPr>
          <w:rtl/>
          <w:lang w:eastAsia="he-IL"/>
        </w:rPr>
      </w:pPr>
      <w:bookmarkStart w:id="3564" w:name="_ETM_Q1_6141592"/>
      <w:bookmarkStart w:id="3565" w:name="_ETM_Q1_6141659"/>
      <w:bookmarkStart w:id="3566" w:name="_ETM_Q1_6141877"/>
      <w:bookmarkEnd w:id="3564"/>
      <w:bookmarkEnd w:id="3565"/>
      <w:bookmarkEnd w:id="3566"/>
    </w:p>
    <w:p w14:paraId="2EB08388" w14:textId="0FDA891C" w:rsidR="007848F3" w:rsidRDefault="007848F3" w:rsidP="007848F3">
      <w:pPr>
        <w:pStyle w:val="af6"/>
        <w:keepNext/>
        <w:rPr>
          <w:rtl/>
        </w:rPr>
      </w:pPr>
      <w:bookmarkStart w:id="3567" w:name="_ETM_Q1_6141953"/>
      <w:bookmarkStart w:id="3568" w:name="_ETM_Q1_6143075"/>
      <w:bookmarkStart w:id="3569" w:name="ET_yor_5069_323"/>
      <w:bookmarkEnd w:id="3567"/>
      <w:bookmarkEnd w:id="3568"/>
      <w:r w:rsidRPr="007848F3">
        <w:rPr>
          <w:rStyle w:val="TagStyle"/>
          <w:rtl/>
        </w:rPr>
        <w:t xml:space="preserve"> &lt;&lt; </w:t>
      </w:r>
      <w:proofErr w:type="spellStart"/>
      <w:r w:rsidRPr="007848F3">
        <w:rPr>
          <w:rStyle w:val="TagStyle"/>
          <w:rtl/>
        </w:rPr>
        <w:t>יור</w:t>
      </w:r>
      <w:proofErr w:type="spellEnd"/>
      <w:r w:rsidRPr="007848F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848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9"/>
    </w:p>
    <w:p w14:paraId="4DCAAB52" w14:textId="4249E67F" w:rsidR="007848F3" w:rsidRDefault="007848F3" w:rsidP="007848F3">
      <w:pPr>
        <w:pStyle w:val="KeepWithNext"/>
        <w:rPr>
          <w:rtl/>
          <w:lang w:eastAsia="he-IL"/>
        </w:rPr>
      </w:pPr>
    </w:p>
    <w:p w14:paraId="281C5E25" w14:textId="05EF8244" w:rsidR="007848F3" w:rsidRDefault="007848F3" w:rsidP="007848F3">
      <w:pPr>
        <w:rPr>
          <w:rtl/>
          <w:lang w:eastAsia="he-IL"/>
        </w:rPr>
      </w:pPr>
      <w:bookmarkStart w:id="3570" w:name="_ETM_Q1_6143627"/>
      <w:bookmarkStart w:id="3571" w:name="_ETM_Q1_6143671"/>
      <w:bookmarkEnd w:id="3570"/>
      <w:bookmarkEnd w:id="3571"/>
      <w:r>
        <w:rPr>
          <w:rFonts w:hint="cs"/>
          <w:rtl/>
          <w:lang w:eastAsia="he-IL"/>
        </w:rPr>
        <w:t>לא על זה היא מדברת.</w:t>
      </w:r>
    </w:p>
    <w:p w14:paraId="50651436" w14:textId="04B225E9" w:rsidR="007848F3" w:rsidRDefault="007848F3" w:rsidP="007848F3">
      <w:pPr>
        <w:rPr>
          <w:rtl/>
          <w:lang w:eastAsia="he-IL"/>
        </w:rPr>
      </w:pPr>
    </w:p>
    <w:p w14:paraId="580F5F3B" w14:textId="62EFAFCD" w:rsidR="007848F3" w:rsidRDefault="007848F3" w:rsidP="007848F3">
      <w:pPr>
        <w:pStyle w:val="af9"/>
        <w:keepNext/>
        <w:rPr>
          <w:rtl/>
          <w:lang w:eastAsia="he-IL"/>
        </w:rPr>
      </w:pPr>
      <w:bookmarkStart w:id="3572" w:name="ET_guest_לירון_אשל_324"/>
      <w:r w:rsidRPr="00784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אשל:</w:t>
      </w:r>
      <w:r w:rsidRPr="007848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72"/>
    </w:p>
    <w:p w14:paraId="20382A69" w14:textId="65CDE544" w:rsidR="007848F3" w:rsidRDefault="007848F3" w:rsidP="007848F3">
      <w:pPr>
        <w:pStyle w:val="KeepWithNext"/>
        <w:rPr>
          <w:rtl/>
          <w:lang w:eastAsia="he-IL"/>
        </w:rPr>
      </w:pPr>
    </w:p>
    <w:p w14:paraId="26E15552" w14:textId="10308B40" w:rsidR="007848F3" w:rsidRDefault="007848F3" w:rsidP="00A412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זה אני </w:t>
      </w:r>
      <w:bookmarkStart w:id="3573" w:name="_ETM_Q1_6140652"/>
      <w:bookmarkEnd w:id="3573"/>
      <w:r>
        <w:rPr>
          <w:rFonts w:hint="cs"/>
          <w:rtl/>
          <w:lang w:eastAsia="he-IL"/>
        </w:rPr>
        <w:t xml:space="preserve">מדברת. </w:t>
      </w:r>
      <w:r w:rsidR="00A412DE">
        <w:rPr>
          <w:rFonts w:hint="cs"/>
          <w:rtl/>
          <w:lang w:eastAsia="he-IL"/>
        </w:rPr>
        <w:t xml:space="preserve">אני מדברת על סעיף (3). בסעיף (3) יש </w:t>
      </w:r>
      <w:bookmarkStart w:id="3574" w:name="_ETM_Q1_6148562"/>
      <w:bookmarkEnd w:id="3574"/>
      <w:r w:rsidR="00A412DE">
        <w:rPr>
          <w:rFonts w:hint="cs"/>
          <w:rtl/>
          <w:lang w:eastAsia="he-IL"/>
        </w:rPr>
        <w:t xml:space="preserve">אופציה שילדים בהוצאה חוץ ביתית יוצאו לבידוד מטעם המדינה. </w:t>
      </w:r>
      <w:bookmarkStart w:id="3575" w:name="_ETM_Q1_6157615"/>
      <w:bookmarkEnd w:id="3575"/>
      <w:r w:rsidR="00A412DE">
        <w:rPr>
          <w:rFonts w:hint="cs"/>
          <w:rtl/>
          <w:lang w:eastAsia="he-IL"/>
        </w:rPr>
        <w:t xml:space="preserve"> </w:t>
      </w:r>
    </w:p>
    <w:p w14:paraId="5039F80A" w14:textId="38E876DB" w:rsidR="00A412DE" w:rsidRDefault="00A412DE" w:rsidP="00A412DE">
      <w:pPr>
        <w:ind w:firstLine="0"/>
        <w:rPr>
          <w:rtl/>
          <w:lang w:eastAsia="he-IL"/>
        </w:rPr>
      </w:pPr>
      <w:bookmarkStart w:id="3576" w:name="_ETM_Q1_6163380"/>
      <w:bookmarkStart w:id="3577" w:name="_ETM_Q1_6163451"/>
      <w:bookmarkEnd w:id="3576"/>
      <w:bookmarkEnd w:id="3577"/>
    </w:p>
    <w:p w14:paraId="6DAEDAA4" w14:textId="3ECC89CF" w:rsidR="00A412DE" w:rsidRDefault="00A412DE" w:rsidP="00A412DE">
      <w:pPr>
        <w:ind w:firstLine="0"/>
        <w:rPr>
          <w:rtl/>
          <w:lang w:eastAsia="he-IL"/>
        </w:rPr>
      </w:pPr>
      <w:bookmarkStart w:id="3578" w:name="_ETM_Q1_6164001"/>
      <w:bookmarkStart w:id="3579" w:name="_ETM_Q1_6164089"/>
      <w:bookmarkStart w:id="3580" w:name="_ETM_Q1_6165445"/>
      <w:bookmarkEnd w:id="3578"/>
      <w:bookmarkEnd w:id="3579"/>
      <w:bookmarkEnd w:id="3580"/>
    </w:p>
    <w:p w14:paraId="47CF9175" w14:textId="439C7702" w:rsidR="00A412DE" w:rsidRDefault="00A412DE" w:rsidP="00A412DE">
      <w:pPr>
        <w:pStyle w:val="af6"/>
        <w:keepNext/>
        <w:rPr>
          <w:rtl/>
        </w:rPr>
      </w:pPr>
      <w:bookmarkStart w:id="3581" w:name="ET_yor_5069_325"/>
      <w:r w:rsidRPr="00A412DE">
        <w:rPr>
          <w:rStyle w:val="TagStyle"/>
          <w:rtl/>
        </w:rPr>
        <w:t xml:space="preserve"> &lt;&lt; </w:t>
      </w:r>
      <w:proofErr w:type="spellStart"/>
      <w:r w:rsidRPr="00A412DE">
        <w:rPr>
          <w:rStyle w:val="TagStyle"/>
          <w:rtl/>
        </w:rPr>
        <w:t>יור</w:t>
      </w:r>
      <w:proofErr w:type="spellEnd"/>
      <w:r w:rsidRPr="00A412D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412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1"/>
    </w:p>
    <w:p w14:paraId="648E51FB" w14:textId="3778145C" w:rsidR="00A412DE" w:rsidRDefault="00A412DE" w:rsidP="00A412DE">
      <w:pPr>
        <w:pStyle w:val="KeepWithNext"/>
        <w:rPr>
          <w:rtl/>
          <w:lang w:eastAsia="he-IL"/>
        </w:rPr>
      </w:pPr>
    </w:p>
    <w:p w14:paraId="14B1DF2C" w14:textId="30138AD1" w:rsidR="00A412DE" w:rsidRDefault="00A412DE" w:rsidP="009501F2">
      <w:pPr>
        <w:rPr>
          <w:rtl/>
          <w:lang w:eastAsia="he-IL"/>
        </w:rPr>
      </w:pPr>
      <w:bookmarkStart w:id="3582" w:name="_ETM_Q1_6166017"/>
      <w:bookmarkStart w:id="3583" w:name="_ETM_Q1_6166051"/>
      <w:bookmarkStart w:id="3584" w:name="_ETM_Q1_6171731"/>
      <w:bookmarkEnd w:id="3582"/>
      <w:bookmarkEnd w:id="3583"/>
      <w:bookmarkEnd w:id="3584"/>
      <w:r>
        <w:rPr>
          <w:rFonts w:hint="cs"/>
          <w:rtl/>
          <w:lang w:eastAsia="he-IL"/>
        </w:rPr>
        <w:t xml:space="preserve">יכול להיות מצב שבו השארת הילד במסגרת </w:t>
      </w:r>
      <w:bookmarkStart w:id="3585" w:name="_ETM_Q1_6171799"/>
      <w:bookmarkEnd w:id="3585"/>
      <w:r>
        <w:rPr>
          <w:rFonts w:hint="cs"/>
          <w:rtl/>
          <w:lang w:eastAsia="he-IL"/>
        </w:rPr>
        <w:t xml:space="preserve">החוץ ביתית מהווה סכנה. </w:t>
      </w:r>
      <w:bookmarkStart w:id="3586" w:name="_ETM_Q1_6181264"/>
      <w:bookmarkEnd w:id="3586"/>
      <w:r>
        <w:rPr>
          <w:rFonts w:hint="cs"/>
          <w:rtl/>
          <w:lang w:eastAsia="he-IL"/>
        </w:rPr>
        <w:t xml:space="preserve">אני חושב שאנחנו חייבים לסמוך </w:t>
      </w:r>
      <w:bookmarkStart w:id="3587" w:name="_ETM_Q1_6185973"/>
      <w:bookmarkEnd w:id="3587"/>
      <w:r>
        <w:rPr>
          <w:rFonts w:hint="cs"/>
          <w:rtl/>
          <w:lang w:eastAsia="he-IL"/>
        </w:rPr>
        <w:t xml:space="preserve">על המסגרות שמנוהלות על ידי המדינה, שמפוקחות על ידי המדינה. </w:t>
      </w:r>
      <w:bookmarkStart w:id="3588" w:name="_ETM_Q1_6194169"/>
      <w:bookmarkEnd w:id="3588"/>
      <w:r>
        <w:rPr>
          <w:rFonts w:hint="cs"/>
          <w:rtl/>
          <w:lang w:eastAsia="he-IL"/>
        </w:rPr>
        <w:t xml:space="preserve">אם הדבר הזה בא עם צו של שופט, </w:t>
      </w:r>
      <w:r w:rsidR="009501F2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זה כבר </w:t>
      </w:r>
      <w:bookmarkStart w:id="3589" w:name="_ETM_Q1_6195188"/>
      <w:bookmarkEnd w:id="3589"/>
      <w:r>
        <w:rPr>
          <w:rFonts w:hint="cs"/>
          <w:rtl/>
          <w:lang w:eastAsia="he-IL"/>
        </w:rPr>
        <w:t>עבר את המסננת.</w:t>
      </w:r>
    </w:p>
    <w:p w14:paraId="4FBC5558" w14:textId="00E38726" w:rsidR="00A412DE" w:rsidRDefault="00A412DE" w:rsidP="00A412DE">
      <w:pPr>
        <w:rPr>
          <w:rtl/>
          <w:lang w:eastAsia="he-IL"/>
        </w:rPr>
      </w:pPr>
      <w:bookmarkStart w:id="3590" w:name="_ETM_Q1_6197230"/>
      <w:bookmarkStart w:id="3591" w:name="_ETM_Q1_6197313"/>
      <w:bookmarkEnd w:id="3590"/>
      <w:bookmarkEnd w:id="3591"/>
    </w:p>
    <w:p w14:paraId="22A22864" w14:textId="4E7AB1A2" w:rsidR="00A412DE" w:rsidRDefault="00A412DE" w:rsidP="00A412DE">
      <w:pPr>
        <w:pStyle w:val="af9"/>
        <w:keepNext/>
        <w:rPr>
          <w:rtl/>
          <w:lang w:eastAsia="he-IL"/>
        </w:rPr>
      </w:pPr>
      <w:bookmarkStart w:id="3592" w:name="_ETM_Q1_6197385"/>
      <w:bookmarkStart w:id="3593" w:name="_ETM_Q1_6197469"/>
      <w:bookmarkStart w:id="3594" w:name="_ETM_Q1_6198345"/>
      <w:bookmarkStart w:id="3595" w:name="ET_guest_לירון_אשל_326"/>
      <w:bookmarkEnd w:id="3592"/>
      <w:bookmarkEnd w:id="3593"/>
      <w:bookmarkEnd w:id="3594"/>
      <w:r w:rsidRPr="00A412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אשל:</w:t>
      </w:r>
      <w:r w:rsidRPr="00A412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95"/>
    </w:p>
    <w:p w14:paraId="53FD7D93" w14:textId="1FA423A9" w:rsidR="00A412DE" w:rsidRDefault="00A412DE" w:rsidP="00A412DE">
      <w:pPr>
        <w:pStyle w:val="KeepWithNext"/>
        <w:rPr>
          <w:rtl/>
          <w:lang w:eastAsia="he-IL"/>
        </w:rPr>
      </w:pPr>
    </w:p>
    <w:p w14:paraId="14716E31" w14:textId="77777777" w:rsidR="00325687" w:rsidRDefault="00A412DE" w:rsidP="00A412DE">
      <w:pPr>
        <w:rPr>
          <w:rtl/>
          <w:lang w:eastAsia="he-IL"/>
        </w:rPr>
      </w:pPr>
      <w:bookmarkStart w:id="3596" w:name="_ETM_Q1_6198831"/>
      <w:bookmarkStart w:id="3597" w:name="_ETM_Q1_6198862"/>
      <w:bookmarkEnd w:id="3596"/>
      <w:bookmarkEnd w:id="3597"/>
      <w:r>
        <w:rPr>
          <w:rFonts w:hint="cs"/>
          <w:rtl/>
          <w:lang w:eastAsia="he-IL"/>
        </w:rPr>
        <w:t>צריך לנקוט בכל האמצעים כדי להבטיח את הבידוד שלהם במסגרות שמהוות להם בית.</w:t>
      </w:r>
    </w:p>
    <w:p w14:paraId="7B1577EF" w14:textId="77777777" w:rsidR="00325687" w:rsidRDefault="00325687" w:rsidP="00325687">
      <w:pPr>
        <w:ind w:firstLine="0"/>
        <w:rPr>
          <w:rtl/>
          <w:lang w:eastAsia="he-IL"/>
        </w:rPr>
      </w:pPr>
      <w:bookmarkStart w:id="3598" w:name="_ETM_Q1_6211069"/>
      <w:bookmarkStart w:id="3599" w:name="_ETM_Q1_6211133"/>
      <w:bookmarkEnd w:id="3598"/>
      <w:bookmarkEnd w:id="3599"/>
    </w:p>
    <w:p w14:paraId="74C94684" w14:textId="77777777" w:rsidR="00325687" w:rsidRDefault="00325687" w:rsidP="00325687">
      <w:pPr>
        <w:pStyle w:val="af6"/>
        <w:keepNext/>
        <w:rPr>
          <w:rtl/>
        </w:rPr>
      </w:pPr>
      <w:bookmarkStart w:id="3600" w:name="ET_yor_5069_327"/>
      <w:r w:rsidRPr="00325687">
        <w:rPr>
          <w:rStyle w:val="TagStyle"/>
          <w:rtl/>
        </w:rPr>
        <w:t xml:space="preserve"> &lt;&lt; </w:t>
      </w:r>
      <w:proofErr w:type="spellStart"/>
      <w:r w:rsidRPr="00325687">
        <w:rPr>
          <w:rStyle w:val="TagStyle"/>
          <w:rtl/>
        </w:rPr>
        <w:t>יור</w:t>
      </w:r>
      <w:proofErr w:type="spellEnd"/>
      <w:r w:rsidRPr="0032568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256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0"/>
    </w:p>
    <w:p w14:paraId="315AF58B" w14:textId="77777777" w:rsidR="00325687" w:rsidRDefault="00325687" w:rsidP="00325687">
      <w:pPr>
        <w:pStyle w:val="KeepWithNext"/>
        <w:rPr>
          <w:rtl/>
        </w:rPr>
      </w:pPr>
    </w:p>
    <w:p w14:paraId="7895D4C4" w14:textId="77777777" w:rsidR="00325687" w:rsidRDefault="00325687" w:rsidP="00325687">
      <w:pPr>
        <w:rPr>
          <w:rtl/>
        </w:rPr>
      </w:pPr>
      <w:r>
        <w:rPr>
          <w:rFonts w:hint="cs"/>
          <w:rtl/>
        </w:rPr>
        <w:t>ברור.</w:t>
      </w:r>
    </w:p>
    <w:p w14:paraId="630E63E8" w14:textId="77777777" w:rsidR="00325687" w:rsidRDefault="00325687" w:rsidP="00325687">
      <w:pPr>
        <w:rPr>
          <w:rtl/>
        </w:rPr>
      </w:pPr>
      <w:bookmarkStart w:id="3601" w:name="_ETM_Q1_6211046"/>
      <w:bookmarkStart w:id="3602" w:name="_ETM_Q1_6211099"/>
      <w:bookmarkEnd w:id="3601"/>
      <w:bookmarkEnd w:id="3602"/>
    </w:p>
    <w:p w14:paraId="44438322" w14:textId="77777777" w:rsidR="00325687" w:rsidRDefault="00325687" w:rsidP="00325687">
      <w:pPr>
        <w:pStyle w:val="af9"/>
        <w:keepNext/>
        <w:rPr>
          <w:rtl/>
        </w:rPr>
      </w:pPr>
      <w:bookmarkStart w:id="3603" w:name="_ETM_Q1_6211195"/>
      <w:bookmarkStart w:id="3604" w:name="_ETM_Q1_6211299"/>
      <w:bookmarkStart w:id="3605" w:name="_ETM_Q1_6212069"/>
      <w:bookmarkStart w:id="3606" w:name="ET_guest_לירון_אשל_328"/>
      <w:bookmarkEnd w:id="3603"/>
      <w:bookmarkEnd w:id="3604"/>
      <w:bookmarkEnd w:id="3605"/>
      <w:r w:rsidRPr="00325687">
        <w:rPr>
          <w:rStyle w:val="TagStyle"/>
          <w:rtl/>
        </w:rPr>
        <w:t xml:space="preserve"> &lt;&lt; אורח &gt;&gt; </w:t>
      </w:r>
      <w:r>
        <w:rPr>
          <w:rtl/>
        </w:rPr>
        <w:t>לירון אשל:</w:t>
      </w:r>
      <w:r w:rsidRPr="003256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06"/>
    </w:p>
    <w:p w14:paraId="44B27268" w14:textId="4BC8E4EC" w:rsidR="00325687" w:rsidRDefault="00325687" w:rsidP="00325687">
      <w:pPr>
        <w:pStyle w:val="KeepWithNext"/>
        <w:rPr>
          <w:rtl/>
        </w:rPr>
      </w:pPr>
    </w:p>
    <w:p w14:paraId="75030FFE" w14:textId="6105445A" w:rsidR="00325687" w:rsidRDefault="00325687" w:rsidP="009501F2">
      <w:pPr>
        <w:rPr>
          <w:rtl/>
        </w:rPr>
      </w:pPr>
      <w:bookmarkStart w:id="3607" w:name="_ETM_Q1_6214893"/>
      <w:bookmarkStart w:id="3608" w:name="_ETM_Q1_6214973"/>
      <w:bookmarkEnd w:id="3607"/>
      <w:bookmarkEnd w:id="3608"/>
      <w:r>
        <w:rPr>
          <w:rFonts w:hint="cs"/>
          <w:rtl/>
        </w:rPr>
        <w:t xml:space="preserve">לא צריך להגיע בכלל לסעיף (3). </w:t>
      </w:r>
      <w:bookmarkStart w:id="3609" w:name="_ETM_Q1_6219296"/>
      <w:bookmarkEnd w:id="3609"/>
      <w:r w:rsidR="00E53FEC">
        <w:rPr>
          <w:rFonts w:hint="cs"/>
          <w:rtl/>
        </w:rPr>
        <w:t xml:space="preserve">אם מדברים על גיל המלווה, לא </w:t>
      </w:r>
      <w:bookmarkStart w:id="3610" w:name="_ETM_Q1_6220646"/>
      <w:bookmarkEnd w:id="3610"/>
      <w:r w:rsidR="009501F2">
        <w:rPr>
          <w:rFonts w:hint="cs"/>
          <w:rtl/>
        </w:rPr>
        <w:t>די בבחינת הגיל,</w:t>
      </w:r>
      <w:r w:rsidR="00E53FEC">
        <w:rPr>
          <w:rFonts w:hint="cs"/>
          <w:rtl/>
        </w:rPr>
        <w:t xml:space="preserve"> מדברים על אדם שהמנהל קובע שיכול </w:t>
      </w:r>
      <w:bookmarkStart w:id="3611" w:name="_ETM_Q1_6230048"/>
      <w:bookmarkEnd w:id="3611"/>
      <w:r w:rsidR="00E53FEC">
        <w:rPr>
          <w:rFonts w:hint="cs"/>
          <w:rtl/>
        </w:rPr>
        <w:t xml:space="preserve">ללוות ילדים שנמצאים בקצה הרצף הטיפולי, ילדים </w:t>
      </w:r>
      <w:bookmarkStart w:id="3612" w:name="_ETM_Q1_6235712"/>
      <w:bookmarkEnd w:id="3612"/>
      <w:r w:rsidR="00E53FEC">
        <w:rPr>
          <w:rFonts w:hint="cs"/>
          <w:rtl/>
        </w:rPr>
        <w:t>שנמצאים בצו שיפוטי. צריך לדייק את ההגדרות פה.</w:t>
      </w:r>
    </w:p>
    <w:p w14:paraId="10A39984" w14:textId="23C3F3E2" w:rsidR="00E53FEC" w:rsidRDefault="00E53FEC" w:rsidP="00325687">
      <w:pPr>
        <w:rPr>
          <w:rtl/>
        </w:rPr>
      </w:pPr>
      <w:bookmarkStart w:id="3613" w:name="_ETM_Q1_6242132"/>
      <w:bookmarkStart w:id="3614" w:name="_ETM_Q1_6242205"/>
      <w:bookmarkEnd w:id="3613"/>
      <w:bookmarkEnd w:id="3614"/>
    </w:p>
    <w:p w14:paraId="2AEABF72" w14:textId="4EA137F8" w:rsidR="00E53FEC" w:rsidRDefault="00E53FEC" w:rsidP="00E53FEC">
      <w:pPr>
        <w:pStyle w:val="af6"/>
        <w:keepNext/>
        <w:rPr>
          <w:rtl/>
        </w:rPr>
      </w:pPr>
      <w:bookmarkStart w:id="3615" w:name="_ETM_Q1_6242309"/>
      <w:bookmarkStart w:id="3616" w:name="_ETM_Q1_6242369"/>
      <w:bookmarkStart w:id="3617" w:name="_ETM_Q1_6243232"/>
      <w:bookmarkStart w:id="3618" w:name="ET_yor_5069_329"/>
      <w:bookmarkEnd w:id="3615"/>
      <w:bookmarkEnd w:id="3616"/>
      <w:bookmarkEnd w:id="3617"/>
      <w:r w:rsidRPr="00E53FEC">
        <w:rPr>
          <w:rStyle w:val="TagStyle"/>
          <w:rtl/>
        </w:rPr>
        <w:t xml:space="preserve"> &lt;&lt; </w:t>
      </w:r>
      <w:proofErr w:type="spellStart"/>
      <w:r w:rsidRPr="00E53FEC">
        <w:rPr>
          <w:rStyle w:val="TagStyle"/>
          <w:rtl/>
        </w:rPr>
        <w:t>יור</w:t>
      </w:r>
      <w:proofErr w:type="spellEnd"/>
      <w:r w:rsidRPr="00E53FE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53F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8"/>
    </w:p>
    <w:p w14:paraId="19ED0C93" w14:textId="37113E94" w:rsidR="00E53FEC" w:rsidRDefault="00E53FEC" w:rsidP="00E53FEC">
      <w:pPr>
        <w:pStyle w:val="KeepWithNext"/>
        <w:rPr>
          <w:rtl/>
          <w:lang w:eastAsia="he-IL"/>
        </w:rPr>
      </w:pPr>
    </w:p>
    <w:p w14:paraId="0EC28945" w14:textId="15555831" w:rsidR="00761902" w:rsidRDefault="00E53FEC" w:rsidP="00761902">
      <w:pPr>
        <w:rPr>
          <w:rtl/>
          <w:lang w:eastAsia="he-IL"/>
        </w:rPr>
      </w:pPr>
      <w:bookmarkStart w:id="3619" w:name="_ETM_Q1_6243726"/>
      <w:bookmarkStart w:id="3620" w:name="_ETM_Q1_6243754"/>
      <w:bookmarkEnd w:id="3619"/>
      <w:bookmarkEnd w:id="3620"/>
      <w:r>
        <w:rPr>
          <w:rFonts w:hint="cs"/>
          <w:rtl/>
          <w:lang w:eastAsia="he-IL"/>
        </w:rPr>
        <w:t xml:space="preserve">זה לא על </w:t>
      </w:r>
      <w:bookmarkStart w:id="3621" w:name="_ETM_Q1_6246434"/>
      <w:bookmarkEnd w:id="3621"/>
      <w:r>
        <w:rPr>
          <w:rFonts w:hint="cs"/>
          <w:rtl/>
          <w:lang w:eastAsia="he-IL"/>
        </w:rPr>
        <w:t>אלה. אי אפשר לוותר על סעיף (3), כי יכול</w:t>
      </w:r>
      <w:r w:rsidR="006330DD">
        <w:rPr>
          <w:rFonts w:hint="cs"/>
          <w:rtl/>
          <w:lang w:eastAsia="he-IL"/>
        </w:rPr>
        <w:t xml:space="preserve"> להיות מצב שלא יהיה </w:t>
      </w:r>
      <w:bookmarkStart w:id="3622" w:name="_ETM_Q1_6267060"/>
      <w:bookmarkEnd w:id="3622"/>
      <w:r w:rsidR="006330DD">
        <w:rPr>
          <w:rFonts w:hint="cs"/>
          <w:rtl/>
          <w:lang w:eastAsia="he-IL"/>
        </w:rPr>
        <w:t>פתרון לאותם ילדים במוסדות. המלווה לילד עם אוטיזם</w:t>
      </w:r>
      <w:r w:rsidR="00761902">
        <w:rPr>
          <w:rFonts w:hint="cs"/>
          <w:rtl/>
          <w:lang w:eastAsia="he-IL"/>
        </w:rPr>
        <w:t xml:space="preserve"> צריך להיות איש מקצוע </w:t>
      </w:r>
      <w:bookmarkStart w:id="3623" w:name="_ETM_Q1_6322584"/>
      <w:bookmarkEnd w:id="3623"/>
      <w:r w:rsidR="00761902">
        <w:rPr>
          <w:rFonts w:hint="cs"/>
          <w:rtl/>
          <w:lang w:eastAsia="he-IL"/>
        </w:rPr>
        <w:t xml:space="preserve">בתחומו, </w:t>
      </w:r>
      <w:bookmarkStart w:id="3624" w:name="_ETM_Q1_6297564"/>
      <w:bookmarkStart w:id="3625" w:name="_ETM_Q1_6297641"/>
      <w:bookmarkStart w:id="3626" w:name="_ETM_Q1_6299328"/>
      <w:bookmarkStart w:id="3627" w:name="_ETM_Q1_6299403"/>
      <w:bookmarkStart w:id="3628" w:name="_ETM_Q1_6312585"/>
      <w:bookmarkStart w:id="3629" w:name="_ETM_Q1_6334623"/>
      <w:bookmarkStart w:id="3630" w:name="ET_speaker_תמי_סלע_330"/>
      <w:bookmarkEnd w:id="3624"/>
      <w:bookmarkEnd w:id="3625"/>
      <w:bookmarkEnd w:id="3626"/>
      <w:bookmarkEnd w:id="3627"/>
      <w:bookmarkEnd w:id="3628"/>
      <w:bookmarkEnd w:id="3629"/>
      <w:r w:rsidR="00761902">
        <w:rPr>
          <w:rFonts w:hint="cs"/>
          <w:rtl/>
          <w:lang w:eastAsia="he-IL"/>
        </w:rPr>
        <w:t xml:space="preserve">הוא לא יכול להיות סתם. אני מצפה שמנהל המוסד </w:t>
      </w:r>
      <w:bookmarkStart w:id="3631" w:name="_ETM_Q1_6354779"/>
      <w:bookmarkEnd w:id="3631"/>
      <w:r w:rsidR="00761902">
        <w:rPr>
          <w:rFonts w:hint="cs"/>
          <w:rtl/>
          <w:lang w:eastAsia="he-IL"/>
        </w:rPr>
        <w:t xml:space="preserve">ישים </w:t>
      </w:r>
      <w:bookmarkStart w:id="3632" w:name="_ETM_Q1_6368052"/>
      <w:bookmarkEnd w:id="3632"/>
      <w:r w:rsidR="00761902">
        <w:rPr>
          <w:rFonts w:hint="cs"/>
          <w:rtl/>
          <w:lang w:eastAsia="he-IL"/>
        </w:rPr>
        <w:t>מלווה שמבין בעניין הזה.</w:t>
      </w:r>
    </w:p>
    <w:p w14:paraId="4BD6AF0B" w14:textId="77777777" w:rsidR="00761902" w:rsidRDefault="00761902" w:rsidP="00761902">
      <w:pPr>
        <w:ind w:firstLine="0"/>
        <w:rPr>
          <w:rtl/>
          <w:lang w:eastAsia="he-IL"/>
        </w:rPr>
      </w:pPr>
    </w:p>
    <w:p w14:paraId="1B50F14B" w14:textId="77777777" w:rsidR="00761902" w:rsidRDefault="00761902" w:rsidP="00761902">
      <w:pPr>
        <w:pStyle w:val="a4"/>
        <w:keepNext/>
        <w:rPr>
          <w:rtl/>
        </w:rPr>
      </w:pPr>
      <w:bookmarkStart w:id="3633" w:name="ET_speaker_תמי_סלע_331"/>
      <w:r w:rsidRPr="0076190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619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3"/>
    </w:p>
    <w:p w14:paraId="3229922E" w14:textId="77777777" w:rsidR="00761902" w:rsidRDefault="00761902" w:rsidP="00761902">
      <w:pPr>
        <w:pStyle w:val="KeepWithNext"/>
        <w:rPr>
          <w:rtl/>
        </w:rPr>
      </w:pPr>
    </w:p>
    <w:p w14:paraId="6D2DEBDF" w14:textId="65DDAE05" w:rsidR="00761902" w:rsidRDefault="00761902" w:rsidP="00761902">
      <w:pPr>
        <w:rPr>
          <w:rtl/>
        </w:rPr>
      </w:pPr>
      <w:r>
        <w:rPr>
          <w:rFonts w:hint="cs"/>
          <w:rtl/>
        </w:rPr>
        <w:t>בעל הכשרה מתאימה?</w:t>
      </w:r>
    </w:p>
    <w:p w14:paraId="1F7D71DB" w14:textId="4D8FB025" w:rsidR="00761902" w:rsidRDefault="00761902" w:rsidP="00761902">
      <w:pPr>
        <w:ind w:firstLine="0"/>
        <w:rPr>
          <w:rtl/>
        </w:rPr>
      </w:pPr>
    </w:p>
    <w:p w14:paraId="4078DAF2" w14:textId="75217C30" w:rsidR="00761902" w:rsidRDefault="00761902" w:rsidP="00761902">
      <w:pPr>
        <w:pStyle w:val="af6"/>
        <w:keepNext/>
        <w:rPr>
          <w:rtl/>
        </w:rPr>
      </w:pPr>
      <w:bookmarkStart w:id="3634" w:name="_ETM_Q1_6370702"/>
      <w:bookmarkStart w:id="3635" w:name="_ETM_Q1_6370775"/>
      <w:bookmarkStart w:id="3636" w:name="_ETM_Q1_6371543"/>
      <w:bookmarkStart w:id="3637" w:name="ET_yor_5069_332"/>
      <w:bookmarkEnd w:id="3634"/>
      <w:bookmarkEnd w:id="3635"/>
      <w:bookmarkEnd w:id="3636"/>
      <w:r w:rsidRPr="00761902">
        <w:rPr>
          <w:rStyle w:val="TagStyle"/>
          <w:rtl/>
        </w:rPr>
        <w:t xml:space="preserve"> &lt;&lt; </w:t>
      </w:r>
      <w:proofErr w:type="spellStart"/>
      <w:r w:rsidRPr="00761902">
        <w:rPr>
          <w:rStyle w:val="TagStyle"/>
          <w:rtl/>
        </w:rPr>
        <w:t>יור</w:t>
      </w:r>
      <w:proofErr w:type="spellEnd"/>
      <w:r w:rsidRPr="0076190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619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7"/>
    </w:p>
    <w:p w14:paraId="20A62DE8" w14:textId="58C04AB8" w:rsidR="00761902" w:rsidRDefault="00761902" w:rsidP="00761902">
      <w:pPr>
        <w:pStyle w:val="KeepWithNext"/>
        <w:rPr>
          <w:rtl/>
          <w:lang w:eastAsia="he-IL"/>
        </w:rPr>
      </w:pPr>
    </w:p>
    <w:p w14:paraId="63FF599F" w14:textId="3F4A963D" w:rsidR="00761902" w:rsidRPr="00761902" w:rsidRDefault="00761902" w:rsidP="00761902">
      <w:pPr>
        <w:rPr>
          <w:rtl/>
          <w:lang w:eastAsia="he-IL"/>
        </w:rPr>
      </w:pPr>
      <w:bookmarkStart w:id="3638" w:name="_ETM_Q1_6372085"/>
      <w:bookmarkStart w:id="3639" w:name="_ETM_Q1_6372138"/>
      <w:bookmarkEnd w:id="3638"/>
      <w:bookmarkEnd w:id="3639"/>
      <w:r>
        <w:rPr>
          <w:rFonts w:hint="cs"/>
          <w:rtl/>
          <w:lang w:eastAsia="he-IL"/>
        </w:rPr>
        <w:t xml:space="preserve">כן. </w:t>
      </w:r>
      <w:bookmarkStart w:id="3640" w:name="_ETM_Q1_6373341"/>
      <w:bookmarkEnd w:id="3640"/>
      <w:r>
        <w:rPr>
          <w:rFonts w:hint="cs"/>
          <w:rtl/>
          <w:lang w:eastAsia="he-IL"/>
        </w:rPr>
        <w:t>הוא גם יכול להיות בן 24 בעל הכשרה מתאימה.</w:t>
      </w:r>
    </w:p>
    <w:p w14:paraId="3A3B037A" w14:textId="6702006C" w:rsidR="00761902" w:rsidRDefault="00761902" w:rsidP="00761902">
      <w:pPr>
        <w:rPr>
          <w:rtl/>
        </w:rPr>
      </w:pPr>
      <w:r>
        <w:rPr>
          <w:rFonts w:hint="cs"/>
          <w:rtl/>
        </w:rPr>
        <w:t xml:space="preserve"> </w:t>
      </w:r>
      <w:bookmarkStart w:id="3641" w:name="_ETM_Q1_6368418"/>
      <w:bookmarkStart w:id="3642" w:name="_ETM_Q1_6368484"/>
      <w:bookmarkEnd w:id="3630"/>
      <w:bookmarkEnd w:id="3641"/>
      <w:bookmarkEnd w:id="3642"/>
    </w:p>
    <w:p w14:paraId="4DF7E994" w14:textId="3E98FCFC" w:rsidR="00DE2142" w:rsidRDefault="00DE2142" w:rsidP="00DE2142">
      <w:pPr>
        <w:pStyle w:val="af9"/>
        <w:keepNext/>
        <w:rPr>
          <w:rtl/>
          <w:lang w:eastAsia="he-IL"/>
        </w:rPr>
      </w:pPr>
      <w:bookmarkStart w:id="3643" w:name="ET_guest_לירון_אשל_333"/>
      <w:r w:rsidRPr="00DE21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אשל:</w:t>
      </w:r>
      <w:r w:rsidRPr="00DE21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43"/>
    </w:p>
    <w:p w14:paraId="0E2E2A4A" w14:textId="03B2D3FF" w:rsidR="00DE2142" w:rsidRDefault="00DE2142" w:rsidP="00DE2142">
      <w:pPr>
        <w:pStyle w:val="KeepWithNext"/>
        <w:rPr>
          <w:rtl/>
          <w:lang w:eastAsia="he-IL"/>
        </w:rPr>
      </w:pPr>
    </w:p>
    <w:p w14:paraId="7E7B8173" w14:textId="2D2250FB" w:rsidR="00DE2142" w:rsidRDefault="00E83F78" w:rsidP="009501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 למה בסעיף (4) מתייחסים לגילאי </w:t>
      </w:r>
      <w:bookmarkStart w:id="3644" w:name="_ETM_Q1_6389080"/>
      <w:bookmarkEnd w:id="3644"/>
      <w:r w:rsidR="009069CF">
        <w:rPr>
          <w:rFonts w:hint="cs"/>
          <w:rtl/>
          <w:lang w:eastAsia="he-IL"/>
        </w:rPr>
        <w:t>16</w:t>
      </w:r>
      <w:r>
        <w:rPr>
          <w:rFonts w:hint="cs"/>
          <w:rtl/>
          <w:lang w:eastAsia="he-IL"/>
        </w:rPr>
        <w:t xml:space="preserve"> כ</w:t>
      </w:r>
      <w:r w:rsidR="009501F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הרף שנקבע לעניין קטינים הוא גיל 17. </w:t>
      </w:r>
    </w:p>
    <w:p w14:paraId="4012B269" w14:textId="22601D56" w:rsidR="00E83F78" w:rsidRDefault="00E83F78" w:rsidP="00DE2142">
      <w:pPr>
        <w:rPr>
          <w:rtl/>
          <w:lang w:eastAsia="he-IL"/>
        </w:rPr>
      </w:pPr>
      <w:bookmarkStart w:id="3645" w:name="_ETM_Q1_6393615"/>
      <w:bookmarkStart w:id="3646" w:name="_ETM_Q1_6393681"/>
      <w:bookmarkEnd w:id="3645"/>
      <w:bookmarkEnd w:id="3646"/>
    </w:p>
    <w:p w14:paraId="357D13BF" w14:textId="5B3D624E" w:rsidR="00E83F78" w:rsidRDefault="00E83F78" w:rsidP="00E83F78">
      <w:pPr>
        <w:pStyle w:val="af6"/>
        <w:keepNext/>
        <w:rPr>
          <w:rtl/>
        </w:rPr>
      </w:pPr>
      <w:bookmarkStart w:id="3647" w:name="_ETM_Q1_6393779"/>
      <w:bookmarkStart w:id="3648" w:name="_ETM_Q1_6393859"/>
      <w:bookmarkStart w:id="3649" w:name="_ETM_Q1_6395010"/>
      <w:bookmarkStart w:id="3650" w:name="ET_yor_5069_334"/>
      <w:bookmarkEnd w:id="3647"/>
      <w:bookmarkEnd w:id="3648"/>
      <w:bookmarkEnd w:id="3649"/>
      <w:r w:rsidRPr="00E83F78">
        <w:rPr>
          <w:rStyle w:val="TagStyle"/>
          <w:rtl/>
        </w:rPr>
        <w:t xml:space="preserve"> &lt;&lt; </w:t>
      </w:r>
      <w:proofErr w:type="spellStart"/>
      <w:r w:rsidRPr="00E83F78">
        <w:rPr>
          <w:rStyle w:val="TagStyle"/>
          <w:rtl/>
        </w:rPr>
        <w:t>יור</w:t>
      </w:r>
      <w:proofErr w:type="spellEnd"/>
      <w:r w:rsidRPr="00E83F7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83F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0"/>
    </w:p>
    <w:p w14:paraId="5CF11F01" w14:textId="7F3455FD" w:rsidR="00E83F78" w:rsidRDefault="00E83F78" w:rsidP="00E83F78">
      <w:pPr>
        <w:pStyle w:val="KeepWithNext"/>
        <w:rPr>
          <w:rtl/>
          <w:lang w:eastAsia="he-IL"/>
        </w:rPr>
      </w:pPr>
    </w:p>
    <w:p w14:paraId="75B2C1BA" w14:textId="48DE375B" w:rsidR="00EF52C2" w:rsidRDefault="009069CF" w:rsidP="009069CF">
      <w:pPr>
        <w:rPr>
          <w:rtl/>
          <w:lang w:eastAsia="he-IL"/>
        </w:rPr>
      </w:pPr>
      <w:bookmarkStart w:id="3651" w:name="_ETM_Q1_6395551"/>
      <w:bookmarkStart w:id="3652" w:name="_ETM_Q1_6395586"/>
      <w:bookmarkStart w:id="3653" w:name="_ETM_Q1_6402041"/>
      <w:bookmarkEnd w:id="3651"/>
      <w:bookmarkEnd w:id="3652"/>
      <w:bookmarkEnd w:id="3653"/>
      <w:r>
        <w:rPr>
          <w:rFonts w:hint="cs"/>
          <w:rtl/>
          <w:lang w:eastAsia="he-IL"/>
        </w:rPr>
        <w:t xml:space="preserve">אני מדבר במיוחד על ישיבות. כל </w:t>
      </w:r>
      <w:bookmarkStart w:id="3654" w:name="_ETM_Q1_6416515"/>
      <w:bookmarkEnd w:id="3654"/>
      <w:r>
        <w:rPr>
          <w:rFonts w:hint="cs"/>
          <w:rtl/>
          <w:lang w:eastAsia="he-IL"/>
        </w:rPr>
        <w:t>הבחורים בציבור החרדי מגיל 16 ו</w:t>
      </w:r>
      <w:r w:rsidR="00EF52C2">
        <w:rPr>
          <w:rFonts w:hint="cs"/>
          <w:rtl/>
          <w:lang w:eastAsia="he-IL"/>
        </w:rPr>
        <w:t xml:space="preserve">מעלה נמצאים בישיבות </w:t>
      </w:r>
      <w:proofErr w:type="spellStart"/>
      <w:r w:rsidR="00EF52C2">
        <w:rPr>
          <w:rFonts w:hint="cs"/>
          <w:rtl/>
          <w:lang w:eastAsia="he-IL"/>
        </w:rPr>
        <w:t>פנימייתיות</w:t>
      </w:r>
      <w:proofErr w:type="spellEnd"/>
      <w:r w:rsidR="00EF52C2">
        <w:rPr>
          <w:rFonts w:hint="cs"/>
          <w:rtl/>
          <w:lang w:eastAsia="he-IL"/>
        </w:rPr>
        <w:t>. צריך לקחת בחשבון ש</w:t>
      </w:r>
      <w:bookmarkStart w:id="3655" w:name="_ETM_Q1_6433806"/>
      <w:bookmarkEnd w:id="3655"/>
      <w:r w:rsidR="00EF52C2">
        <w:rPr>
          <w:rFonts w:hint="cs"/>
          <w:rtl/>
          <w:lang w:eastAsia="he-IL"/>
        </w:rPr>
        <w:t xml:space="preserve">יכולת הבידוד שלהם בבית שואפת כמעט לאפס. ההגדרות בנויות לפי </w:t>
      </w:r>
      <w:bookmarkStart w:id="3656" w:name="_ETM_Q1_6447779"/>
      <w:bookmarkEnd w:id="3656"/>
      <w:r w:rsidR="00EF52C2">
        <w:rPr>
          <w:rFonts w:hint="cs"/>
          <w:rtl/>
          <w:lang w:eastAsia="he-IL"/>
        </w:rPr>
        <w:t xml:space="preserve">החתך הזה. </w:t>
      </w:r>
    </w:p>
    <w:p w14:paraId="24126691" w14:textId="77777777" w:rsidR="00EF52C2" w:rsidRDefault="00EF52C2" w:rsidP="009069CF">
      <w:pPr>
        <w:rPr>
          <w:rtl/>
          <w:lang w:eastAsia="he-IL"/>
        </w:rPr>
      </w:pPr>
      <w:bookmarkStart w:id="3657" w:name="_ETM_Q1_6449866"/>
      <w:bookmarkStart w:id="3658" w:name="_ETM_Q1_6449965"/>
      <w:bookmarkEnd w:id="3657"/>
      <w:bookmarkEnd w:id="3658"/>
    </w:p>
    <w:p w14:paraId="0C788318" w14:textId="77777777" w:rsidR="00EF52C2" w:rsidRDefault="00EF52C2" w:rsidP="00EF52C2">
      <w:pPr>
        <w:pStyle w:val="af9"/>
        <w:keepNext/>
        <w:rPr>
          <w:rtl/>
          <w:lang w:eastAsia="he-IL"/>
        </w:rPr>
      </w:pPr>
      <w:bookmarkStart w:id="3659" w:name="_ETM_Q1_6450026"/>
      <w:bookmarkStart w:id="3660" w:name="_ETM_Q1_6450127"/>
      <w:bookmarkStart w:id="3661" w:name="_ETM_Q1_6451161"/>
      <w:bookmarkStart w:id="3662" w:name="ET_guest_לירון_אשל_335"/>
      <w:bookmarkEnd w:id="3659"/>
      <w:bookmarkEnd w:id="3660"/>
      <w:bookmarkEnd w:id="3661"/>
      <w:r w:rsidRPr="00EF52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אשל:</w:t>
      </w:r>
      <w:r w:rsidRPr="00EF52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62"/>
    </w:p>
    <w:p w14:paraId="690EE86D" w14:textId="77777777" w:rsidR="00EF52C2" w:rsidRDefault="00EF52C2" w:rsidP="00EF52C2">
      <w:pPr>
        <w:pStyle w:val="KeepWithNext"/>
        <w:rPr>
          <w:rtl/>
          <w:lang w:eastAsia="he-IL"/>
        </w:rPr>
      </w:pPr>
    </w:p>
    <w:p w14:paraId="764CA9F0" w14:textId="77777777" w:rsidR="00EF52C2" w:rsidRDefault="00EF52C2" w:rsidP="00EF52C2">
      <w:pPr>
        <w:rPr>
          <w:rtl/>
          <w:lang w:eastAsia="he-IL"/>
        </w:rPr>
      </w:pPr>
      <w:bookmarkStart w:id="3663" w:name="_ETM_Q1_6451776"/>
      <w:bookmarkStart w:id="3664" w:name="_ETM_Q1_6451825"/>
      <w:bookmarkEnd w:id="3663"/>
      <w:bookmarkEnd w:id="3664"/>
      <w:r>
        <w:rPr>
          <w:rFonts w:hint="cs"/>
          <w:rtl/>
          <w:lang w:eastAsia="he-IL"/>
        </w:rPr>
        <w:t>צריך לזכור שבתוך הסעיף הזה נכנסות גם פנימיות של משרד החינוך, לא רק ישיבות.</w:t>
      </w:r>
    </w:p>
    <w:p w14:paraId="43F97D93" w14:textId="77777777" w:rsidR="00EF52C2" w:rsidRDefault="00EF52C2" w:rsidP="00EF52C2">
      <w:pPr>
        <w:ind w:firstLine="0"/>
        <w:rPr>
          <w:rtl/>
          <w:lang w:eastAsia="he-IL"/>
        </w:rPr>
      </w:pPr>
      <w:bookmarkStart w:id="3665" w:name="_ETM_Q1_6457661"/>
      <w:bookmarkStart w:id="3666" w:name="_ETM_Q1_6457751"/>
      <w:bookmarkEnd w:id="3665"/>
      <w:bookmarkEnd w:id="3666"/>
    </w:p>
    <w:p w14:paraId="1D8CB4FB" w14:textId="77777777" w:rsidR="00EF52C2" w:rsidRDefault="00EF52C2" w:rsidP="00EF52C2">
      <w:pPr>
        <w:pStyle w:val="a4"/>
        <w:keepNext/>
        <w:rPr>
          <w:rtl/>
        </w:rPr>
      </w:pPr>
      <w:bookmarkStart w:id="3667" w:name="_ETM_Q1_6458605"/>
      <w:bookmarkStart w:id="3668" w:name="_ETM_Q1_6458691"/>
      <w:bookmarkStart w:id="3669" w:name="ET_speaker_תמי_סלע_336"/>
      <w:bookmarkEnd w:id="3667"/>
      <w:bookmarkEnd w:id="3668"/>
      <w:r w:rsidRPr="00EF52C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F52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9"/>
    </w:p>
    <w:p w14:paraId="0B3CAAB1" w14:textId="77777777" w:rsidR="00EF52C2" w:rsidRDefault="00EF52C2" w:rsidP="00EF52C2">
      <w:pPr>
        <w:pStyle w:val="KeepWithNext"/>
        <w:rPr>
          <w:rtl/>
        </w:rPr>
      </w:pPr>
    </w:p>
    <w:p w14:paraId="15D3BFE0" w14:textId="7A250357" w:rsidR="00E83F78" w:rsidRDefault="00EF52C2" w:rsidP="00EF52C2">
      <w:pPr>
        <w:rPr>
          <w:rtl/>
        </w:rPr>
      </w:pPr>
      <w:r>
        <w:rPr>
          <w:rFonts w:hint="cs"/>
          <w:rtl/>
        </w:rPr>
        <w:t xml:space="preserve"> יש פה איזו אמירה כללית.</w:t>
      </w:r>
    </w:p>
    <w:p w14:paraId="78FE2AC5" w14:textId="6DF9906F" w:rsidR="00EF52C2" w:rsidRDefault="00EF52C2" w:rsidP="00EF52C2">
      <w:pPr>
        <w:rPr>
          <w:rtl/>
        </w:rPr>
      </w:pPr>
      <w:bookmarkStart w:id="3670" w:name="_ETM_Q1_6461039"/>
      <w:bookmarkStart w:id="3671" w:name="_ETM_Q1_6461100"/>
      <w:bookmarkEnd w:id="3670"/>
      <w:bookmarkEnd w:id="3671"/>
    </w:p>
    <w:p w14:paraId="6A604F96" w14:textId="544BEBDC" w:rsidR="00EF52C2" w:rsidRDefault="00EF52C2" w:rsidP="00EF52C2">
      <w:pPr>
        <w:pStyle w:val="af6"/>
        <w:keepNext/>
        <w:rPr>
          <w:rtl/>
        </w:rPr>
      </w:pPr>
      <w:bookmarkStart w:id="3672" w:name="_ETM_Q1_6461198"/>
      <w:bookmarkStart w:id="3673" w:name="_ETM_Q1_6461270"/>
      <w:bookmarkStart w:id="3674" w:name="_ETM_Q1_6462105"/>
      <w:bookmarkStart w:id="3675" w:name="ET_yor_5069_337"/>
      <w:bookmarkEnd w:id="3672"/>
      <w:bookmarkEnd w:id="3673"/>
      <w:bookmarkEnd w:id="3674"/>
      <w:r w:rsidRPr="00EF52C2">
        <w:rPr>
          <w:rStyle w:val="TagStyle"/>
          <w:rtl/>
        </w:rPr>
        <w:t xml:space="preserve"> &lt;&lt; </w:t>
      </w:r>
      <w:proofErr w:type="spellStart"/>
      <w:r w:rsidRPr="00EF52C2">
        <w:rPr>
          <w:rStyle w:val="TagStyle"/>
          <w:rtl/>
        </w:rPr>
        <w:t>יור</w:t>
      </w:r>
      <w:proofErr w:type="spellEnd"/>
      <w:r w:rsidRPr="00EF52C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F52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75"/>
    </w:p>
    <w:p w14:paraId="7FA43C99" w14:textId="3C6677D2" w:rsidR="00EF52C2" w:rsidRDefault="00EF52C2" w:rsidP="00EF52C2">
      <w:pPr>
        <w:pStyle w:val="KeepWithNext"/>
        <w:rPr>
          <w:rtl/>
          <w:lang w:eastAsia="he-IL"/>
        </w:rPr>
      </w:pPr>
    </w:p>
    <w:p w14:paraId="420F832A" w14:textId="44F23379" w:rsidR="00EF52C2" w:rsidRPr="00EF52C2" w:rsidRDefault="00EF52C2" w:rsidP="00EF52C2">
      <w:pPr>
        <w:rPr>
          <w:rtl/>
          <w:lang w:eastAsia="he-IL"/>
        </w:rPr>
      </w:pPr>
      <w:bookmarkStart w:id="3676" w:name="_ETM_Q1_6462629"/>
      <w:bookmarkStart w:id="3677" w:name="_ETM_Q1_6462665"/>
      <w:bookmarkEnd w:id="3676"/>
      <w:bookmarkEnd w:id="3677"/>
      <w:r>
        <w:rPr>
          <w:rFonts w:hint="cs"/>
          <w:rtl/>
          <w:lang w:eastAsia="he-IL"/>
        </w:rPr>
        <w:t>אין חיוב לדבר הזה.</w:t>
      </w:r>
      <w:bookmarkStart w:id="3678" w:name="_ETM_Q1_6467100"/>
      <w:bookmarkEnd w:id="3678"/>
      <w:r>
        <w:rPr>
          <w:rFonts w:hint="cs"/>
          <w:rtl/>
          <w:lang w:eastAsia="he-IL"/>
        </w:rPr>
        <w:t xml:space="preserve"> פנימיות שמשרד החינוך מפעיל </w:t>
      </w:r>
      <w:bookmarkStart w:id="3679" w:name="_ETM_Q1_6463561"/>
      <w:bookmarkEnd w:id="3679"/>
      <w:r>
        <w:rPr>
          <w:rFonts w:hint="cs"/>
          <w:rtl/>
          <w:lang w:eastAsia="he-IL"/>
        </w:rPr>
        <w:t xml:space="preserve">ידעו שיש להן אפשרות להשתמש בזה. אם לא, הן יעשו </w:t>
      </w:r>
      <w:bookmarkStart w:id="3680" w:name="_ETM_Q1_6472095"/>
      <w:bookmarkEnd w:id="3680"/>
      <w:r>
        <w:rPr>
          <w:rFonts w:hint="cs"/>
          <w:rtl/>
          <w:lang w:eastAsia="he-IL"/>
        </w:rPr>
        <w:t xml:space="preserve">את זה בתנאים שלהן. </w:t>
      </w:r>
      <w:bookmarkStart w:id="3681" w:name="_ETM_Q1_6475911"/>
      <w:bookmarkEnd w:id="3681"/>
      <w:r>
        <w:rPr>
          <w:rFonts w:hint="cs"/>
          <w:rtl/>
          <w:lang w:eastAsia="he-IL"/>
        </w:rPr>
        <w:t xml:space="preserve">שמענו בישיבה הקודמת שכבר היום יש לפנימיות </w:t>
      </w:r>
      <w:bookmarkStart w:id="3682" w:name="_ETM_Q1_6486274"/>
      <w:bookmarkEnd w:id="3682"/>
      <w:r>
        <w:rPr>
          <w:rFonts w:hint="cs"/>
          <w:rtl/>
          <w:lang w:eastAsia="he-IL"/>
        </w:rPr>
        <w:t xml:space="preserve">האלו הגדרות איך לעבוד בנושא של </w:t>
      </w:r>
      <w:proofErr w:type="spellStart"/>
      <w:r>
        <w:rPr>
          <w:rFonts w:hint="cs"/>
          <w:rtl/>
          <w:lang w:eastAsia="he-IL"/>
        </w:rPr>
        <w:t>בידודים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683" w:name="_ETM_Q1_6493338"/>
      <w:bookmarkStart w:id="3684" w:name="_ETM_Q1_6494746"/>
      <w:bookmarkEnd w:id="3683"/>
      <w:bookmarkEnd w:id="3684"/>
      <w:r>
        <w:rPr>
          <w:rFonts w:hint="cs"/>
          <w:rtl/>
          <w:lang w:eastAsia="he-IL"/>
        </w:rPr>
        <w:t xml:space="preserve">אני מסכים </w:t>
      </w:r>
      <w:bookmarkStart w:id="3685" w:name="_ETM_Q1_6501607"/>
      <w:bookmarkEnd w:id="3685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שזה נכון לגבי כולם, רק לא מחייב </w:t>
      </w:r>
      <w:bookmarkStart w:id="3686" w:name="_ETM_Q1_6507613"/>
      <w:bookmarkEnd w:id="3686"/>
      <w:r>
        <w:rPr>
          <w:rFonts w:hint="cs"/>
          <w:rtl/>
          <w:lang w:eastAsia="he-IL"/>
        </w:rPr>
        <w:t xml:space="preserve">את כולם. </w:t>
      </w:r>
    </w:p>
    <w:p w14:paraId="08ACF1DB" w14:textId="728BBFF0" w:rsidR="00EF52C2" w:rsidRDefault="00EF52C2" w:rsidP="00EF52C2">
      <w:pPr>
        <w:ind w:firstLine="0"/>
        <w:rPr>
          <w:rtl/>
          <w:lang w:eastAsia="he-IL"/>
        </w:rPr>
      </w:pPr>
      <w:bookmarkStart w:id="3687" w:name="_ETM_Q1_6313012"/>
      <w:bookmarkStart w:id="3688" w:name="_ETM_Q1_6313063"/>
      <w:bookmarkStart w:id="3689" w:name="_ETM_Q1_6529319"/>
      <w:bookmarkEnd w:id="3687"/>
      <w:bookmarkEnd w:id="3688"/>
      <w:bookmarkEnd w:id="3689"/>
    </w:p>
    <w:p w14:paraId="764F47A8" w14:textId="2735CA3E" w:rsidR="00EF52C2" w:rsidRDefault="00EF52C2" w:rsidP="00EF52C2">
      <w:pPr>
        <w:pStyle w:val="af9"/>
        <w:keepNext/>
        <w:rPr>
          <w:rtl/>
          <w:lang w:eastAsia="he-IL"/>
        </w:rPr>
      </w:pPr>
      <w:bookmarkStart w:id="3690" w:name="ET_guest_איריס_פלורנטין_338"/>
      <w:r w:rsidRPr="00EF52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EF52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90"/>
    </w:p>
    <w:p w14:paraId="559C6F35" w14:textId="1647C363" w:rsidR="00EF52C2" w:rsidRDefault="00EF52C2" w:rsidP="00EF52C2">
      <w:pPr>
        <w:pStyle w:val="KeepWithNext"/>
        <w:rPr>
          <w:rtl/>
          <w:lang w:eastAsia="he-IL"/>
        </w:rPr>
      </w:pPr>
    </w:p>
    <w:p w14:paraId="1C32557F" w14:textId="66A06DFB" w:rsidR="00EF52C2" w:rsidRDefault="00EF52C2" w:rsidP="007828A6">
      <w:pPr>
        <w:rPr>
          <w:rtl/>
          <w:lang w:eastAsia="he-IL"/>
        </w:rPr>
      </w:pPr>
      <w:bookmarkStart w:id="3691" w:name="_ETM_Q1_6530012"/>
      <w:bookmarkStart w:id="3692" w:name="_ETM_Q1_6530051"/>
      <w:bookmarkEnd w:id="3691"/>
      <w:bookmarkEnd w:id="3692"/>
      <w:r>
        <w:rPr>
          <w:rFonts w:hint="cs"/>
          <w:rtl/>
          <w:lang w:eastAsia="he-IL"/>
        </w:rPr>
        <w:t xml:space="preserve">24 זה מבוגר מידי, </w:t>
      </w:r>
      <w:bookmarkStart w:id="3693" w:name="_ETM_Q1_6530764"/>
      <w:bookmarkEnd w:id="3693"/>
      <w:r>
        <w:rPr>
          <w:rFonts w:hint="cs"/>
          <w:rtl/>
          <w:lang w:eastAsia="he-IL"/>
        </w:rPr>
        <w:t xml:space="preserve">מספיק גיל 18. </w:t>
      </w:r>
    </w:p>
    <w:p w14:paraId="0A35418F" w14:textId="77777777" w:rsidR="00EF52C2" w:rsidRDefault="00EF52C2" w:rsidP="00EF52C2">
      <w:pPr>
        <w:ind w:firstLine="0"/>
        <w:rPr>
          <w:rtl/>
          <w:lang w:eastAsia="he-IL"/>
        </w:rPr>
      </w:pPr>
    </w:p>
    <w:p w14:paraId="568B561E" w14:textId="77777777" w:rsidR="00EF52C2" w:rsidRDefault="00EF52C2" w:rsidP="00EF52C2">
      <w:pPr>
        <w:pStyle w:val="af9"/>
        <w:keepNext/>
        <w:rPr>
          <w:rtl/>
          <w:lang w:eastAsia="he-IL"/>
        </w:rPr>
      </w:pPr>
      <w:bookmarkStart w:id="3694" w:name="ET_guest_מירה_סלומון_339"/>
      <w:r w:rsidRPr="00EF52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EF52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94"/>
    </w:p>
    <w:p w14:paraId="256D2A29" w14:textId="77777777" w:rsidR="00EF52C2" w:rsidRDefault="00EF52C2" w:rsidP="00EF52C2">
      <w:pPr>
        <w:pStyle w:val="KeepWithNext"/>
        <w:rPr>
          <w:rtl/>
          <w:lang w:eastAsia="he-IL"/>
        </w:rPr>
      </w:pPr>
    </w:p>
    <w:p w14:paraId="27D80E35" w14:textId="77777777" w:rsidR="00EF52C2" w:rsidRDefault="00EF52C2" w:rsidP="00EF52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3695" w:name="_ETM_Q1_6543732"/>
      <w:bookmarkEnd w:id="3695"/>
      <w:r>
        <w:rPr>
          <w:rFonts w:hint="cs"/>
          <w:rtl/>
          <w:lang w:eastAsia="he-IL"/>
        </w:rPr>
        <w:t>לגבי ההכשרה?</w:t>
      </w:r>
    </w:p>
    <w:p w14:paraId="5BB170E4" w14:textId="77777777" w:rsidR="00EF52C2" w:rsidRDefault="00EF52C2" w:rsidP="00EF52C2">
      <w:pPr>
        <w:rPr>
          <w:rtl/>
          <w:lang w:eastAsia="he-IL"/>
        </w:rPr>
      </w:pPr>
      <w:bookmarkStart w:id="3696" w:name="_ETM_Q1_6546380"/>
      <w:bookmarkStart w:id="3697" w:name="_ETM_Q1_6546433"/>
      <w:bookmarkEnd w:id="3696"/>
      <w:bookmarkEnd w:id="3697"/>
    </w:p>
    <w:p w14:paraId="2D98CFC2" w14:textId="77777777" w:rsidR="00EF52C2" w:rsidRDefault="00EF52C2" w:rsidP="00EF52C2">
      <w:pPr>
        <w:pStyle w:val="af9"/>
        <w:keepNext/>
        <w:rPr>
          <w:rtl/>
          <w:lang w:eastAsia="he-IL"/>
        </w:rPr>
      </w:pPr>
      <w:bookmarkStart w:id="3698" w:name="_ETM_Q1_6546673"/>
      <w:bookmarkStart w:id="3699" w:name="_ETM_Q1_6546762"/>
      <w:bookmarkStart w:id="3700" w:name="_ETM_Q1_6548487"/>
      <w:bookmarkStart w:id="3701" w:name="ET_guest_איריס_פלורנטין_340"/>
      <w:bookmarkEnd w:id="3698"/>
      <w:bookmarkEnd w:id="3699"/>
      <w:bookmarkEnd w:id="3700"/>
      <w:r w:rsidRPr="00EF52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EF52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01"/>
    </w:p>
    <w:p w14:paraId="1F96CACA" w14:textId="77777777" w:rsidR="00EF52C2" w:rsidRDefault="00EF52C2" w:rsidP="00EF52C2">
      <w:pPr>
        <w:pStyle w:val="KeepWithNext"/>
        <w:rPr>
          <w:rtl/>
          <w:lang w:eastAsia="he-IL"/>
        </w:rPr>
      </w:pPr>
    </w:p>
    <w:p w14:paraId="754F91E3" w14:textId="1EAC7487" w:rsidR="00EF52C2" w:rsidRDefault="00EF52C2" w:rsidP="007828A6">
      <w:pPr>
        <w:ind w:firstLine="0"/>
        <w:rPr>
          <w:rtl/>
          <w:lang w:eastAsia="he-IL"/>
        </w:rPr>
      </w:pPr>
      <w:bookmarkStart w:id="3702" w:name="_ETM_Q1_6549039"/>
      <w:bookmarkStart w:id="3703" w:name="_ETM_Q1_6549071"/>
      <w:bookmarkEnd w:id="3702"/>
      <w:bookmarkEnd w:id="370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ההכשרה יכולה להיות לסטודנט באוניברסיטה</w:t>
      </w:r>
      <w:r w:rsidR="007828A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 </w:t>
      </w:r>
      <w:bookmarkStart w:id="3704" w:name="_ETM_Q1_6552330"/>
      <w:bookmarkEnd w:id="3704"/>
      <w:r w:rsidR="007828A6">
        <w:rPr>
          <w:rFonts w:hint="cs"/>
          <w:rtl/>
          <w:lang w:eastAsia="he-IL"/>
        </w:rPr>
        <w:t xml:space="preserve">יכולה להיות </w:t>
      </w:r>
      <w:r>
        <w:rPr>
          <w:rFonts w:hint="cs"/>
          <w:rtl/>
          <w:lang w:eastAsia="he-IL"/>
        </w:rPr>
        <w:t xml:space="preserve">לבת שירות. </w:t>
      </w:r>
    </w:p>
    <w:p w14:paraId="5A1F7220" w14:textId="7AADB6ED" w:rsidR="00EF52C2" w:rsidRPr="00EF52C2" w:rsidRDefault="00EF52C2" w:rsidP="00EF52C2">
      <w:pPr>
        <w:ind w:firstLine="0"/>
        <w:rPr>
          <w:rtl/>
          <w:lang w:eastAsia="he-IL"/>
        </w:rPr>
      </w:pPr>
      <w:bookmarkStart w:id="3705" w:name="_ETM_Q1_6554226"/>
      <w:bookmarkStart w:id="3706" w:name="_ETM_Q1_6554320"/>
      <w:bookmarkEnd w:id="3705"/>
      <w:bookmarkEnd w:id="3706"/>
      <w:r>
        <w:rPr>
          <w:rFonts w:hint="cs"/>
          <w:rtl/>
          <w:lang w:eastAsia="he-IL"/>
        </w:rPr>
        <w:t xml:space="preserve">  </w:t>
      </w:r>
    </w:p>
    <w:p w14:paraId="11062806" w14:textId="4E55DD8B" w:rsidR="00EF52C2" w:rsidRDefault="00EF52C2" w:rsidP="00EF52C2">
      <w:pPr>
        <w:pStyle w:val="af9"/>
        <w:keepNext/>
        <w:rPr>
          <w:rtl/>
          <w:lang w:eastAsia="he-IL"/>
        </w:rPr>
      </w:pPr>
      <w:bookmarkStart w:id="3707" w:name="_ETM_Q1_6513001"/>
      <w:bookmarkStart w:id="3708" w:name="_ETM_Q1_6513074"/>
      <w:bookmarkStart w:id="3709" w:name="ET_guest_לירון_אשל_341"/>
      <w:bookmarkEnd w:id="3707"/>
      <w:bookmarkEnd w:id="3708"/>
      <w:r w:rsidRPr="00EF52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אשל:</w:t>
      </w:r>
      <w:r w:rsidRPr="00EF52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09"/>
    </w:p>
    <w:p w14:paraId="4F20F89C" w14:textId="2695702E" w:rsidR="00EF52C2" w:rsidRDefault="00EF52C2" w:rsidP="00EF52C2">
      <w:pPr>
        <w:pStyle w:val="KeepWithNext"/>
        <w:rPr>
          <w:rtl/>
          <w:lang w:eastAsia="he-IL"/>
        </w:rPr>
      </w:pPr>
    </w:p>
    <w:p w14:paraId="4DFD687B" w14:textId="51F9C470" w:rsidR="00EF52C2" w:rsidRDefault="00A86C54" w:rsidP="00EF52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 שירות בת 19 יכולה להיות מלווה של </w:t>
      </w:r>
      <w:bookmarkStart w:id="3710" w:name="_ETM_Q1_6560044"/>
      <w:bookmarkEnd w:id="3710"/>
      <w:r>
        <w:rPr>
          <w:rFonts w:hint="cs"/>
          <w:rtl/>
          <w:lang w:eastAsia="he-IL"/>
        </w:rPr>
        <w:t>ארבעה ילדים ממסגרת של חסות הנוער?</w:t>
      </w:r>
    </w:p>
    <w:p w14:paraId="0ED96355" w14:textId="52983B26" w:rsidR="00A86C54" w:rsidRDefault="00A86C54" w:rsidP="00A86C54">
      <w:pPr>
        <w:ind w:firstLine="0"/>
        <w:rPr>
          <w:rtl/>
          <w:lang w:eastAsia="he-IL"/>
        </w:rPr>
      </w:pPr>
      <w:bookmarkStart w:id="3711" w:name="_ETM_Q1_6560114"/>
      <w:bookmarkStart w:id="3712" w:name="_ETM_Q1_6560212"/>
      <w:bookmarkStart w:id="3713" w:name="_ETM_Q1_6560853"/>
      <w:bookmarkStart w:id="3714" w:name="_ETM_Q1_6560957"/>
      <w:bookmarkEnd w:id="3711"/>
      <w:bookmarkEnd w:id="3712"/>
      <w:bookmarkEnd w:id="3713"/>
      <w:bookmarkEnd w:id="3714"/>
    </w:p>
    <w:p w14:paraId="6E31272F" w14:textId="2ED4BCB4" w:rsidR="00A86C54" w:rsidRDefault="00A86C54" w:rsidP="00A86C54">
      <w:pPr>
        <w:pStyle w:val="af9"/>
        <w:keepNext/>
        <w:rPr>
          <w:rtl/>
          <w:lang w:eastAsia="he-IL"/>
        </w:rPr>
      </w:pPr>
      <w:bookmarkStart w:id="3715" w:name="_ETM_Q1_6561723"/>
      <w:bookmarkStart w:id="3716" w:name="_ETM_Q1_6561800"/>
      <w:bookmarkStart w:id="3717" w:name="ET_guest_איריס_פלורנטין_342"/>
      <w:bookmarkEnd w:id="3715"/>
      <w:bookmarkEnd w:id="3716"/>
      <w:r w:rsidRPr="00A86C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A86C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17"/>
    </w:p>
    <w:p w14:paraId="32580C6C" w14:textId="33D59159" w:rsidR="00A86C54" w:rsidRDefault="00A86C54" w:rsidP="00A86C54">
      <w:pPr>
        <w:pStyle w:val="KeepWithNext"/>
        <w:rPr>
          <w:rtl/>
          <w:lang w:eastAsia="he-IL"/>
        </w:rPr>
      </w:pPr>
    </w:p>
    <w:p w14:paraId="2335E172" w14:textId="2A21DB67" w:rsidR="00A86C54" w:rsidRDefault="00A86C54" w:rsidP="00A86C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לא נדבר על בת </w:t>
      </w:r>
      <w:bookmarkStart w:id="3718" w:name="_ETM_Q1_6570280"/>
      <w:bookmarkEnd w:id="3718"/>
      <w:r>
        <w:rPr>
          <w:rFonts w:hint="cs"/>
          <w:rtl/>
          <w:lang w:eastAsia="he-IL"/>
        </w:rPr>
        <w:t xml:space="preserve">שירות. גם הסטודנטים שמדריכים בחסות הנוער הם לא בהכרח </w:t>
      </w:r>
      <w:bookmarkStart w:id="3719" w:name="_ETM_Q1_6574492"/>
      <w:bookmarkEnd w:id="3719"/>
      <w:r>
        <w:rPr>
          <w:rFonts w:hint="cs"/>
          <w:rtl/>
          <w:lang w:eastAsia="he-IL"/>
        </w:rPr>
        <w:t xml:space="preserve">בני 24. </w:t>
      </w:r>
    </w:p>
    <w:p w14:paraId="08F135B3" w14:textId="48282AF3" w:rsidR="00A86C54" w:rsidRDefault="00A86C54" w:rsidP="00A86C54">
      <w:pPr>
        <w:ind w:firstLine="0"/>
        <w:rPr>
          <w:rtl/>
          <w:lang w:eastAsia="he-IL"/>
        </w:rPr>
      </w:pPr>
      <w:bookmarkStart w:id="3720" w:name="_ETM_Q1_6578116"/>
      <w:bookmarkStart w:id="3721" w:name="_ETM_Q1_6578175"/>
      <w:bookmarkStart w:id="3722" w:name="_ETM_Q1_6578522"/>
      <w:bookmarkStart w:id="3723" w:name="_ETM_Q1_6578612"/>
      <w:bookmarkStart w:id="3724" w:name="_ETM_Q1_6579510"/>
      <w:bookmarkEnd w:id="3720"/>
      <w:bookmarkEnd w:id="3721"/>
      <w:bookmarkEnd w:id="3722"/>
      <w:bookmarkEnd w:id="3723"/>
      <w:bookmarkEnd w:id="3724"/>
    </w:p>
    <w:p w14:paraId="69B26DC9" w14:textId="213A1C98" w:rsidR="00A86C54" w:rsidRDefault="00A86C54" w:rsidP="00A86C54">
      <w:pPr>
        <w:pStyle w:val="af9"/>
        <w:keepNext/>
        <w:rPr>
          <w:rtl/>
          <w:lang w:eastAsia="he-IL"/>
        </w:rPr>
      </w:pPr>
      <w:bookmarkStart w:id="3725" w:name="_ETM_Q1_6579587"/>
      <w:bookmarkStart w:id="3726" w:name="_ETM_Q1_6578287"/>
      <w:bookmarkStart w:id="3727" w:name="ET_guest_נטלי_מופסיק_343"/>
      <w:bookmarkEnd w:id="3725"/>
      <w:bookmarkEnd w:id="3726"/>
      <w:r w:rsidRPr="00A86C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A86C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27"/>
    </w:p>
    <w:p w14:paraId="4D67C9FC" w14:textId="34AA5529" w:rsidR="00A86C54" w:rsidRDefault="00A86C54" w:rsidP="00A86C54">
      <w:pPr>
        <w:pStyle w:val="KeepWithNext"/>
        <w:rPr>
          <w:rtl/>
          <w:lang w:eastAsia="he-IL"/>
        </w:rPr>
      </w:pPr>
    </w:p>
    <w:p w14:paraId="0591CF7A" w14:textId="04F32F7C" w:rsidR="00A86C54" w:rsidRDefault="00A86C54" w:rsidP="00B1374C">
      <w:pPr>
        <w:rPr>
          <w:rtl/>
          <w:lang w:eastAsia="he-IL"/>
        </w:rPr>
      </w:pPr>
      <w:bookmarkStart w:id="3728" w:name="_ETM_Q1_6578640"/>
      <w:bookmarkStart w:id="3729" w:name="_ETM_Q1_6578681"/>
      <w:bookmarkEnd w:id="3728"/>
      <w:bookmarkEnd w:id="3729"/>
      <w:r>
        <w:rPr>
          <w:rFonts w:hint="cs"/>
          <w:rtl/>
          <w:lang w:eastAsia="he-IL"/>
        </w:rPr>
        <w:t xml:space="preserve">צריך לזכור שאנחנו מדברים על מצבי </w:t>
      </w:r>
      <w:bookmarkStart w:id="3730" w:name="_ETM_Q1_6586922"/>
      <w:bookmarkEnd w:id="3730"/>
      <w:r>
        <w:rPr>
          <w:rFonts w:hint="cs"/>
          <w:rtl/>
          <w:lang w:eastAsia="he-IL"/>
        </w:rPr>
        <w:t xml:space="preserve">קצה. השאיפה שלנו שהבידוד ייעשה במסגרות שלנו, לא שיצאו למלוניות. </w:t>
      </w:r>
      <w:bookmarkStart w:id="3731" w:name="_ETM_Q1_6595097"/>
      <w:bookmarkEnd w:id="3731"/>
      <w:r>
        <w:rPr>
          <w:rFonts w:hint="cs"/>
          <w:rtl/>
          <w:lang w:eastAsia="he-IL"/>
        </w:rPr>
        <w:t xml:space="preserve">במקרים שיוצאים למלוניות, כמו שאיריס אומרת, יש לנו מדריכים בטווח </w:t>
      </w:r>
      <w:bookmarkStart w:id="3732" w:name="_ETM_Q1_6599042"/>
      <w:bookmarkEnd w:id="3732"/>
      <w:r>
        <w:rPr>
          <w:rFonts w:hint="cs"/>
          <w:rtl/>
          <w:lang w:eastAsia="he-IL"/>
        </w:rPr>
        <w:t xml:space="preserve">גילאים. אני חושבת שאפשר לסמוך על מנהלי המסגרות שלנו </w:t>
      </w:r>
      <w:bookmarkStart w:id="3733" w:name="_ETM_Q1_6602201"/>
      <w:bookmarkEnd w:id="3733"/>
      <w:r>
        <w:rPr>
          <w:rFonts w:hint="cs"/>
          <w:rtl/>
          <w:lang w:eastAsia="he-IL"/>
        </w:rPr>
        <w:t xml:space="preserve">שישלחו אנשים מתאימים. </w:t>
      </w:r>
    </w:p>
    <w:p w14:paraId="5104422F" w14:textId="6C2F0BF4" w:rsidR="00A86C54" w:rsidRDefault="00A86C54" w:rsidP="00A86C54">
      <w:pPr>
        <w:ind w:firstLine="0"/>
        <w:rPr>
          <w:rtl/>
          <w:lang w:eastAsia="he-IL"/>
        </w:rPr>
      </w:pPr>
      <w:bookmarkStart w:id="3734" w:name="_ETM_Q1_6605782"/>
      <w:bookmarkStart w:id="3735" w:name="_ETM_Q1_6605856"/>
      <w:bookmarkEnd w:id="3734"/>
      <w:bookmarkEnd w:id="3735"/>
    </w:p>
    <w:p w14:paraId="1F100383" w14:textId="6BCFE4CD" w:rsidR="00A86C54" w:rsidRDefault="00A86C54" w:rsidP="00A86C54">
      <w:pPr>
        <w:pStyle w:val="af9"/>
        <w:keepNext/>
        <w:rPr>
          <w:rtl/>
          <w:lang w:eastAsia="he-IL"/>
        </w:rPr>
      </w:pPr>
      <w:bookmarkStart w:id="3736" w:name="_ETM_Q1_6606235"/>
      <w:bookmarkStart w:id="3737" w:name="_ETM_Q1_6606307"/>
      <w:bookmarkStart w:id="3738" w:name="ET_guest_לירון_אשל_344"/>
      <w:bookmarkEnd w:id="3736"/>
      <w:bookmarkEnd w:id="3737"/>
      <w:r w:rsidRPr="00A86C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אשל:</w:t>
      </w:r>
      <w:r w:rsidRPr="00A86C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38"/>
    </w:p>
    <w:p w14:paraId="218972FA" w14:textId="76949841" w:rsidR="00A86C54" w:rsidRDefault="00A86C54" w:rsidP="00A86C54">
      <w:pPr>
        <w:pStyle w:val="KeepWithNext"/>
        <w:rPr>
          <w:rtl/>
          <w:lang w:eastAsia="he-IL"/>
        </w:rPr>
      </w:pPr>
    </w:p>
    <w:p w14:paraId="3DA1E029" w14:textId="5D9414EC" w:rsidR="00A86C54" w:rsidRDefault="00A86C54" w:rsidP="001B0C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מחדד את הצורך </w:t>
      </w:r>
      <w:bookmarkStart w:id="3739" w:name="_ETM_Q1_6608192"/>
      <w:bookmarkEnd w:id="3739"/>
      <w:r w:rsidR="001B0C19">
        <w:rPr>
          <w:rFonts w:hint="cs"/>
          <w:rtl/>
          <w:lang w:eastAsia="he-IL"/>
        </w:rPr>
        <w:t xml:space="preserve">להגדיר </w:t>
      </w:r>
      <w:r>
        <w:rPr>
          <w:rFonts w:hint="cs"/>
          <w:rtl/>
          <w:lang w:eastAsia="he-IL"/>
        </w:rPr>
        <w:t>שהמלווה יהיה בעל הכשרה מתאימה.</w:t>
      </w:r>
    </w:p>
    <w:p w14:paraId="5E0E075D" w14:textId="6EF42D42" w:rsidR="00A86C54" w:rsidRDefault="00A86C54" w:rsidP="00A86C54">
      <w:pPr>
        <w:rPr>
          <w:rtl/>
          <w:lang w:eastAsia="he-IL"/>
        </w:rPr>
      </w:pPr>
      <w:bookmarkStart w:id="3740" w:name="_ETM_Q1_6613341"/>
      <w:bookmarkStart w:id="3741" w:name="_ETM_Q1_6613415"/>
      <w:bookmarkEnd w:id="3740"/>
      <w:bookmarkEnd w:id="3741"/>
    </w:p>
    <w:p w14:paraId="246DA7FE" w14:textId="3971CF2C" w:rsidR="0014170E" w:rsidRDefault="0014170E" w:rsidP="0014170E">
      <w:pPr>
        <w:pStyle w:val="af9"/>
        <w:keepNext/>
        <w:rPr>
          <w:rtl/>
          <w:lang w:eastAsia="he-IL"/>
        </w:rPr>
      </w:pPr>
      <w:bookmarkStart w:id="3742" w:name="_ETM_Q1_6613509"/>
      <w:bookmarkStart w:id="3743" w:name="_ETM_Q1_6613620"/>
      <w:bookmarkStart w:id="3744" w:name="_ETM_Q1_6614514"/>
      <w:bookmarkStart w:id="3745" w:name="ET_guest_איריס_פלורנטין_346"/>
      <w:bookmarkEnd w:id="3742"/>
      <w:bookmarkEnd w:id="3743"/>
      <w:bookmarkEnd w:id="3744"/>
      <w:r w:rsidRPr="001417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פלורנטין:</w:t>
      </w:r>
      <w:r w:rsidRPr="001417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45"/>
    </w:p>
    <w:p w14:paraId="5E259A42" w14:textId="6557A689" w:rsidR="0014170E" w:rsidRDefault="0014170E" w:rsidP="0014170E">
      <w:pPr>
        <w:pStyle w:val="KeepWithNext"/>
        <w:rPr>
          <w:rtl/>
          <w:lang w:eastAsia="he-IL"/>
        </w:rPr>
      </w:pPr>
    </w:p>
    <w:p w14:paraId="6E9CD213" w14:textId="2A2C7C7A" w:rsidR="0014170E" w:rsidRPr="0014170E" w:rsidRDefault="0014170E" w:rsidP="001417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סטודנט בן 21 מקבל </w:t>
      </w:r>
      <w:bookmarkStart w:id="3746" w:name="_ETM_Q1_6618971"/>
      <w:bookmarkEnd w:id="3746"/>
      <w:r>
        <w:rPr>
          <w:rFonts w:hint="cs"/>
          <w:rtl/>
          <w:lang w:eastAsia="he-IL"/>
        </w:rPr>
        <w:t xml:space="preserve">את ההכשרה מאותו מדריך. </w:t>
      </w:r>
    </w:p>
    <w:p w14:paraId="5D70808F" w14:textId="1DE11000" w:rsidR="00FB3873" w:rsidRDefault="00FB3873" w:rsidP="00FB3873">
      <w:pPr>
        <w:ind w:firstLine="0"/>
        <w:rPr>
          <w:rtl/>
          <w:lang w:eastAsia="he-IL"/>
        </w:rPr>
      </w:pPr>
    </w:p>
    <w:p w14:paraId="02057B57" w14:textId="3B4BC1BD" w:rsidR="00FB3873" w:rsidRDefault="00FB3873" w:rsidP="00FB3873">
      <w:pPr>
        <w:pStyle w:val="a4"/>
        <w:keepNext/>
        <w:rPr>
          <w:rtl/>
        </w:rPr>
      </w:pPr>
      <w:bookmarkStart w:id="3747" w:name="ET_speaker_תמי_סלע_347"/>
      <w:r w:rsidRPr="00FB387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B38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7"/>
    </w:p>
    <w:p w14:paraId="645446CD" w14:textId="6BFC97DF" w:rsidR="00FB3873" w:rsidRDefault="00FB3873" w:rsidP="00FB3873">
      <w:pPr>
        <w:pStyle w:val="KeepWithNext"/>
        <w:rPr>
          <w:rtl/>
          <w:lang w:eastAsia="he-IL"/>
        </w:rPr>
      </w:pPr>
    </w:p>
    <w:p w14:paraId="6CA64689" w14:textId="446DE7D2" w:rsidR="00FB3873" w:rsidRDefault="00FB3873" w:rsidP="00E721FE">
      <w:pPr>
        <w:rPr>
          <w:rtl/>
          <w:lang w:eastAsia="he-IL"/>
        </w:rPr>
      </w:pPr>
      <w:bookmarkStart w:id="3748" w:name="_ETM_Q1_6656259"/>
      <w:bookmarkEnd w:id="3748"/>
      <w:r>
        <w:rPr>
          <w:rFonts w:hint="cs"/>
          <w:rtl/>
          <w:lang w:eastAsia="he-IL"/>
        </w:rPr>
        <w:t xml:space="preserve">לעניין פסקה (3), מסגרות של משרד הרווחה, המפתח </w:t>
      </w:r>
      <w:bookmarkStart w:id="3749" w:name="_ETM_Q1_6662969"/>
      <w:bookmarkEnd w:id="3749"/>
      <w:r>
        <w:rPr>
          <w:rFonts w:hint="cs"/>
          <w:rtl/>
          <w:lang w:eastAsia="he-IL"/>
        </w:rPr>
        <w:t xml:space="preserve">הוא מלווה בגיר בעל הכשרה מתאימה לעד ארבעה חולים או מבודדים. המפתח של </w:t>
      </w:r>
      <w:bookmarkStart w:id="3750" w:name="_ETM_Q1_6682237"/>
      <w:bookmarkEnd w:id="3750"/>
      <w:r>
        <w:rPr>
          <w:rFonts w:hint="cs"/>
          <w:rtl/>
          <w:lang w:eastAsia="he-IL"/>
        </w:rPr>
        <w:t xml:space="preserve">אחד לארבע </w:t>
      </w:r>
      <w:r w:rsidR="00E10E3D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רק לגבי מלונות מבודדים, ו</w:t>
      </w:r>
      <w:r w:rsidR="00E721FE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 xml:space="preserve">הבגיר חייב להיות מגיל </w:t>
      </w:r>
      <w:bookmarkStart w:id="3751" w:name="_ETM_Q1_6693927"/>
      <w:bookmarkEnd w:id="3751"/>
      <w:r>
        <w:rPr>
          <w:rFonts w:hint="cs"/>
          <w:rtl/>
          <w:lang w:eastAsia="he-IL"/>
        </w:rPr>
        <w:t xml:space="preserve">24 ומעלה. </w:t>
      </w:r>
    </w:p>
    <w:p w14:paraId="31055498" w14:textId="5C21CC7B" w:rsidR="00E10E3D" w:rsidRDefault="00FB3873" w:rsidP="00E10E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3752" w:name="_ETM_Q1_6695006"/>
      <w:bookmarkStart w:id="3753" w:name="_ETM_Q1_6695076"/>
      <w:bookmarkEnd w:id="3752"/>
      <w:bookmarkEnd w:id="3753"/>
    </w:p>
    <w:p w14:paraId="5CC92802" w14:textId="2585769E" w:rsidR="00E10E3D" w:rsidRDefault="00E10E3D" w:rsidP="00E10E3D">
      <w:pPr>
        <w:pStyle w:val="af6"/>
        <w:keepNext/>
        <w:rPr>
          <w:rtl/>
        </w:rPr>
      </w:pPr>
      <w:bookmarkStart w:id="3754" w:name="_ETM_Q1_6691091"/>
      <w:bookmarkStart w:id="3755" w:name="ET_yor_5069_348"/>
      <w:bookmarkEnd w:id="3754"/>
      <w:r w:rsidRPr="00E10E3D">
        <w:rPr>
          <w:rStyle w:val="TagStyle"/>
          <w:rtl/>
        </w:rPr>
        <w:t xml:space="preserve"> &lt;&lt; </w:t>
      </w:r>
      <w:proofErr w:type="spellStart"/>
      <w:r w:rsidRPr="00E10E3D">
        <w:rPr>
          <w:rStyle w:val="TagStyle"/>
          <w:rtl/>
        </w:rPr>
        <w:t>יור</w:t>
      </w:r>
      <w:proofErr w:type="spellEnd"/>
      <w:r w:rsidRPr="00E10E3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10E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5"/>
    </w:p>
    <w:p w14:paraId="0C2446E5" w14:textId="1814ACDF" w:rsidR="00E10E3D" w:rsidRDefault="00E10E3D" w:rsidP="00E10E3D">
      <w:pPr>
        <w:pStyle w:val="KeepWithNext"/>
        <w:rPr>
          <w:rtl/>
          <w:lang w:eastAsia="he-IL"/>
        </w:rPr>
      </w:pPr>
    </w:p>
    <w:p w14:paraId="6C38B8CB" w14:textId="588BDDAE" w:rsidR="00E10E3D" w:rsidRDefault="00E10E3D" w:rsidP="00E10E3D">
      <w:pPr>
        <w:rPr>
          <w:rtl/>
          <w:lang w:eastAsia="he-IL"/>
        </w:rPr>
      </w:pPr>
      <w:bookmarkStart w:id="3756" w:name="_ETM_Q1_6691752"/>
      <w:bookmarkStart w:id="3757" w:name="_ETM_Q1_6691786"/>
      <w:bookmarkEnd w:id="3756"/>
      <w:bookmarkEnd w:id="3757"/>
      <w:r>
        <w:rPr>
          <w:rFonts w:hint="cs"/>
          <w:rtl/>
          <w:lang w:eastAsia="he-IL"/>
        </w:rPr>
        <w:t>אלא אם כן הוא קרוב מדרגה ראשונה.</w:t>
      </w:r>
    </w:p>
    <w:p w14:paraId="08C435E7" w14:textId="094F796B" w:rsidR="00E10E3D" w:rsidRDefault="00E10E3D" w:rsidP="00E10E3D">
      <w:pPr>
        <w:ind w:firstLine="0"/>
        <w:rPr>
          <w:rtl/>
          <w:lang w:eastAsia="he-IL"/>
        </w:rPr>
      </w:pPr>
      <w:bookmarkStart w:id="3758" w:name="_ETM_Q1_6697800"/>
      <w:bookmarkStart w:id="3759" w:name="_ETM_Q1_6697902"/>
      <w:bookmarkEnd w:id="3758"/>
      <w:bookmarkEnd w:id="3759"/>
    </w:p>
    <w:p w14:paraId="0DA6727D" w14:textId="27CFA61C" w:rsidR="00E10E3D" w:rsidRDefault="00E10E3D" w:rsidP="00E10E3D">
      <w:pPr>
        <w:pStyle w:val="a4"/>
        <w:keepNext/>
        <w:rPr>
          <w:rtl/>
        </w:rPr>
      </w:pPr>
      <w:bookmarkStart w:id="3760" w:name="_ETM_Q1_6698334"/>
      <w:bookmarkStart w:id="3761" w:name="_ETM_Q1_6698416"/>
      <w:bookmarkStart w:id="3762" w:name="ET_speaker_תמי_סלע_349"/>
      <w:bookmarkEnd w:id="3760"/>
      <w:bookmarkEnd w:id="3761"/>
      <w:r w:rsidRPr="00E10E3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10E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2"/>
    </w:p>
    <w:p w14:paraId="6424487A" w14:textId="08AE55AE" w:rsidR="00E10E3D" w:rsidRDefault="00E10E3D" w:rsidP="00E10E3D">
      <w:pPr>
        <w:pStyle w:val="KeepWithNext"/>
        <w:rPr>
          <w:rtl/>
          <w:lang w:eastAsia="he-IL"/>
        </w:rPr>
      </w:pPr>
    </w:p>
    <w:p w14:paraId="2319B57A" w14:textId="64501A16" w:rsidR="00E10E3D" w:rsidRDefault="00E10E3D" w:rsidP="00E10E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יהיה </w:t>
      </w:r>
      <w:r w:rsidR="00E721FE">
        <w:rPr>
          <w:rFonts w:hint="cs"/>
          <w:rtl/>
          <w:lang w:eastAsia="he-IL"/>
        </w:rPr>
        <w:t xml:space="preserve">קרוב מדרגה ראשונה </w:t>
      </w:r>
      <w:r>
        <w:rPr>
          <w:rFonts w:hint="cs"/>
          <w:rtl/>
          <w:lang w:eastAsia="he-IL"/>
        </w:rPr>
        <w:t xml:space="preserve">לכל הילדים. </w:t>
      </w:r>
    </w:p>
    <w:p w14:paraId="0D57F89D" w14:textId="74471478" w:rsidR="00E10E3D" w:rsidRDefault="00E10E3D" w:rsidP="00E10E3D">
      <w:pPr>
        <w:rPr>
          <w:rtl/>
          <w:lang w:eastAsia="he-IL"/>
        </w:rPr>
      </w:pPr>
      <w:bookmarkStart w:id="3763" w:name="_ETM_Q1_6700862"/>
      <w:bookmarkStart w:id="3764" w:name="_ETM_Q1_6700928"/>
      <w:bookmarkEnd w:id="3763"/>
      <w:bookmarkEnd w:id="3764"/>
    </w:p>
    <w:p w14:paraId="60EEAB3D" w14:textId="42F663DC" w:rsidR="00E10E3D" w:rsidRDefault="00E10E3D" w:rsidP="00E10E3D">
      <w:pPr>
        <w:pStyle w:val="af6"/>
        <w:keepNext/>
        <w:rPr>
          <w:rtl/>
        </w:rPr>
      </w:pPr>
      <w:bookmarkStart w:id="3765" w:name="_ETM_Q1_6702214"/>
      <w:bookmarkStart w:id="3766" w:name="_ETM_Q1_6702281"/>
      <w:bookmarkStart w:id="3767" w:name="_ETM_Q1_6703674"/>
      <w:bookmarkStart w:id="3768" w:name="_ETM_Q1_6703785"/>
      <w:bookmarkStart w:id="3769" w:name="_ETM_Q1_6705463"/>
      <w:bookmarkStart w:id="3770" w:name="ET_yor_5069_350"/>
      <w:bookmarkEnd w:id="3765"/>
      <w:bookmarkEnd w:id="3766"/>
      <w:bookmarkEnd w:id="3767"/>
      <w:bookmarkEnd w:id="3768"/>
      <w:bookmarkEnd w:id="3769"/>
      <w:r w:rsidRPr="00E10E3D">
        <w:rPr>
          <w:rStyle w:val="TagStyle"/>
          <w:rtl/>
        </w:rPr>
        <w:t xml:space="preserve"> &lt;&lt; </w:t>
      </w:r>
      <w:proofErr w:type="spellStart"/>
      <w:r w:rsidRPr="00E10E3D">
        <w:rPr>
          <w:rStyle w:val="TagStyle"/>
          <w:rtl/>
        </w:rPr>
        <w:t>יור</w:t>
      </w:r>
      <w:proofErr w:type="spellEnd"/>
      <w:r w:rsidRPr="00E10E3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10E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70"/>
    </w:p>
    <w:p w14:paraId="0161BE20" w14:textId="625B6708" w:rsidR="00E10E3D" w:rsidRDefault="00E10E3D" w:rsidP="00E10E3D">
      <w:pPr>
        <w:pStyle w:val="KeepWithNext"/>
        <w:rPr>
          <w:rtl/>
          <w:lang w:eastAsia="he-IL"/>
        </w:rPr>
      </w:pPr>
    </w:p>
    <w:p w14:paraId="678C947A" w14:textId="40C473C3" w:rsidR="00E10E3D" w:rsidRDefault="00E10E3D" w:rsidP="00E10E3D">
      <w:pPr>
        <w:rPr>
          <w:rtl/>
          <w:lang w:eastAsia="he-IL"/>
        </w:rPr>
      </w:pPr>
      <w:bookmarkStart w:id="3771" w:name="_ETM_Q1_6706013"/>
      <w:bookmarkStart w:id="3772" w:name="_ETM_Q1_6706049"/>
      <w:bookmarkEnd w:id="3771"/>
      <w:bookmarkEnd w:id="3772"/>
      <w:r>
        <w:rPr>
          <w:rFonts w:hint="cs"/>
          <w:rtl/>
          <w:lang w:eastAsia="he-IL"/>
        </w:rPr>
        <w:t>נכון.</w:t>
      </w:r>
    </w:p>
    <w:p w14:paraId="4B99DB07" w14:textId="776D2B9D" w:rsidR="00E10E3D" w:rsidRDefault="00E10E3D" w:rsidP="00E10E3D">
      <w:pPr>
        <w:rPr>
          <w:rtl/>
          <w:lang w:eastAsia="he-IL"/>
        </w:rPr>
      </w:pPr>
    </w:p>
    <w:p w14:paraId="247CCA2C" w14:textId="600CE0C4" w:rsidR="00E10E3D" w:rsidRDefault="00E10E3D" w:rsidP="00E10E3D">
      <w:pPr>
        <w:pStyle w:val="a4"/>
        <w:keepNext/>
        <w:rPr>
          <w:rtl/>
        </w:rPr>
      </w:pPr>
      <w:bookmarkStart w:id="3773" w:name="ET_speaker_תמי_סלע_351"/>
      <w:r w:rsidRPr="00E10E3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10E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3"/>
    </w:p>
    <w:p w14:paraId="6917B54A" w14:textId="00CBE8CA" w:rsidR="00E10E3D" w:rsidRDefault="00E10E3D" w:rsidP="00E10E3D">
      <w:pPr>
        <w:pStyle w:val="KeepWithNext"/>
        <w:rPr>
          <w:rtl/>
          <w:lang w:eastAsia="he-IL"/>
        </w:rPr>
      </w:pPr>
    </w:p>
    <w:p w14:paraId="2593439F" w14:textId="77777777" w:rsidR="00E10E3D" w:rsidRDefault="00E10E3D" w:rsidP="00E10E3D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(ב)(1) על אף האמור בסעיפים </w:t>
      </w:r>
      <w:bookmarkStart w:id="3774" w:name="_ETM_Q1_6701976"/>
      <w:bookmarkEnd w:id="3774"/>
      <w:r>
        <w:rPr>
          <w:rFonts w:hint="cs"/>
          <w:rtl/>
          <w:lang w:eastAsia="he-IL"/>
        </w:rPr>
        <w:t>2 עד 4, לא ישהה אדם עם מוגבלות במקום</w:t>
      </w:r>
    </w:p>
    <w:p w14:paraId="582F908C" w14:textId="77777777" w:rsidR="00E10E3D" w:rsidRDefault="00E10E3D" w:rsidP="00E10E3D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לבידוד מטעם </w:t>
      </w:r>
      <w:bookmarkStart w:id="3775" w:name="_ETM_Q1_6708476"/>
      <w:bookmarkEnd w:id="3775"/>
      <w:r>
        <w:rPr>
          <w:rFonts w:hint="cs"/>
          <w:rtl/>
          <w:lang w:eastAsia="he-IL"/>
        </w:rPr>
        <w:t>המדינה אלא לאחר שהנציג המוסמך או הרופא המוסמך</w:t>
      </w:r>
      <w:bookmarkStart w:id="3776" w:name="_ETM_Q1_6714694"/>
      <w:bookmarkEnd w:id="3776"/>
      <w:r>
        <w:rPr>
          <w:rFonts w:hint="cs"/>
          <w:rtl/>
          <w:lang w:eastAsia="he-IL"/>
        </w:rPr>
        <w:t xml:space="preserve">, </w:t>
      </w:r>
    </w:p>
    <w:p w14:paraId="13AA175E" w14:textId="77777777" w:rsidR="00E10E3D" w:rsidRDefault="00E10E3D" w:rsidP="00E10E3D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לפי העניין, שוכנע כי הבידוד באותו מקום לא </w:t>
      </w:r>
      <w:bookmarkStart w:id="3777" w:name="_ETM_Q1_6716560"/>
      <w:bookmarkEnd w:id="3777"/>
      <w:r>
        <w:rPr>
          <w:rFonts w:hint="cs"/>
          <w:rtl/>
          <w:lang w:eastAsia="he-IL"/>
        </w:rPr>
        <w:t xml:space="preserve">יגרום לאותו אדם נזק </w:t>
      </w:r>
    </w:p>
    <w:p w14:paraId="4D2EE2DD" w14:textId="77777777" w:rsidR="00E10E3D" w:rsidRDefault="00E10E3D" w:rsidP="00E10E3D">
      <w:pPr>
        <w:rPr>
          <w:rtl/>
          <w:lang w:eastAsia="he-IL"/>
        </w:rPr>
      </w:pPr>
      <w:bookmarkStart w:id="3778" w:name="_ETM_Q1_6714134"/>
      <w:bookmarkStart w:id="3779" w:name="_ETM_Q1_6714247"/>
      <w:bookmarkEnd w:id="3778"/>
      <w:bookmarkEnd w:id="377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בשל היותו אדם עם מוגבלות</w:t>
      </w:r>
      <w:bookmarkStart w:id="3780" w:name="_ETM_Q1_6716139"/>
      <w:bookmarkEnd w:id="3780"/>
      <w:r>
        <w:rPr>
          <w:rFonts w:hint="cs"/>
          <w:rtl/>
          <w:lang w:eastAsia="he-IL"/>
        </w:rPr>
        <w:t xml:space="preserve"> ולאחר שווידא כי המקום נגיש עבורו</w:t>
      </w:r>
    </w:p>
    <w:p w14:paraId="48D7F91D" w14:textId="77777777" w:rsidR="00E10E3D" w:rsidRDefault="00E10E3D" w:rsidP="00E10E3D">
      <w:pPr>
        <w:rPr>
          <w:rtl/>
          <w:lang w:eastAsia="he-IL"/>
        </w:rPr>
      </w:pPr>
      <w:bookmarkStart w:id="3781" w:name="_ETM_Q1_6722034"/>
      <w:bookmarkStart w:id="3782" w:name="_ETM_Q1_6722150"/>
      <w:bookmarkEnd w:id="3781"/>
      <w:bookmarkEnd w:id="378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בהתאם להוראות לפי </w:t>
      </w:r>
      <w:bookmarkStart w:id="3783" w:name="_ETM_Q1_6721996"/>
      <w:bookmarkEnd w:id="3783"/>
      <w:r>
        <w:rPr>
          <w:rFonts w:hint="cs"/>
          <w:rtl/>
          <w:lang w:eastAsia="he-IL"/>
        </w:rPr>
        <w:t>חוק שוויון זכויות לאנשים עם מוגבלויות וניתן</w:t>
      </w:r>
    </w:p>
    <w:p w14:paraId="45C51C34" w14:textId="77777777" w:rsidR="00E10E3D" w:rsidRDefault="00E10E3D" w:rsidP="00E10E3D">
      <w:pPr>
        <w:rPr>
          <w:rtl/>
          <w:lang w:eastAsia="he-IL"/>
        </w:rPr>
      </w:pPr>
      <w:bookmarkStart w:id="3784" w:name="_ETM_Q1_6723523"/>
      <w:bookmarkStart w:id="3785" w:name="_ETM_Q1_6723607"/>
      <w:bookmarkEnd w:id="3784"/>
      <w:bookmarkEnd w:id="378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בו משנה שתואם את </w:t>
      </w:r>
      <w:bookmarkStart w:id="3786" w:name="_ETM_Q1_6726695"/>
      <w:bookmarkEnd w:id="3786"/>
      <w:r>
        <w:rPr>
          <w:rFonts w:hint="cs"/>
          <w:rtl/>
          <w:lang w:eastAsia="he-IL"/>
        </w:rPr>
        <w:t>צרכיו של אותו אדם, ליווי ככל שהדבר נדרש</w:t>
      </w:r>
    </w:p>
    <w:p w14:paraId="6C002EBA" w14:textId="77777777" w:rsidR="00E10E3D" w:rsidRDefault="00E10E3D" w:rsidP="00E10E3D">
      <w:pPr>
        <w:rPr>
          <w:rtl/>
          <w:lang w:eastAsia="he-IL"/>
        </w:rPr>
      </w:pPr>
      <w:bookmarkStart w:id="3787" w:name="_ETM_Q1_6729275"/>
      <w:bookmarkStart w:id="3788" w:name="_ETM_Q1_6729377"/>
      <w:bookmarkEnd w:id="3787"/>
      <w:bookmarkEnd w:id="378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לו, ומסירת </w:t>
      </w:r>
      <w:bookmarkStart w:id="3789" w:name="_ETM_Q1_6726512"/>
      <w:bookmarkEnd w:id="3789"/>
      <w:r>
        <w:rPr>
          <w:rFonts w:hint="cs"/>
          <w:rtl/>
          <w:lang w:eastAsia="he-IL"/>
        </w:rPr>
        <w:t>הודעה לגורמים מטפלים או מלווים של האדם, לבקשתו;</w:t>
      </w:r>
    </w:p>
    <w:p w14:paraId="344F85FB" w14:textId="77777777" w:rsidR="00E10E3D" w:rsidRDefault="00E10E3D" w:rsidP="00E10E3D">
      <w:pPr>
        <w:rPr>
          <w:rtl/>
          <w:lang w:eastAsia="he-IL"/>
        </w:rPr>
      </w:pPr>
      <w:bookmarkStart w:id="3790" w:name="_ETM_Q1_6736761"/>
      <w:bookmarkStart w:id="3791" w:name="_ETM_Q1_6736806"/>
      <w:bookmarkEnd w:id="3790"/>
      <w:bookmarkEnd w:id="3791"/>
    </w:p>
    <w:p w14:paraId="66C4FB5C" w14:textId="77777777" w:rsidR="00E10E3D" w:rsidRDefault="00E10E3D" w:rsidP="00E10E3D">
      <w:pPr>
        <w:rPr>
          <w:rtl/>
          <w:lang w:eastAsia="he-IL"/>
        </w:rPr>
      </w:pPr>
      <w:bookmarkStart w:id="3792" w:name="_ETM_Q1_6736974"/>
      <w:bookmarkStart w:id="3793" w:name="_ETM_Q1_6737043"/>
      <w:bookmarkEnd w:id="3792"/>
      <w:bookmarkEnd w:id="379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(2) היה </w:t>
      </w:r>
      <w:bookmarkStart w:id="3794" w:name="_ETM_Q1_6741203"/>
      <w:bookmarkEnd w:id="3794"/>
      <w:r>
        <w:rPr>
          <w:rFonts w:hint="cs"/>
          <w:rtl/>
          <w:lang w:eastAsia="he-IL"/>
        </w:rPr>
        <w:t>האדם אדם שמונה לו אפוטרופוס, לא ישהה במקום לבידוד</w:t>
      </w:r>
    </w:p>
    <w:p w14:paraId="21317217" w14:textId="77777777" w:rsidR="00E10E3D" w:rsidRDefault="00E10E3D" w:rsidP="00E10E3D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מטעם המדינה, אלא בנסיבות חריגות ובליווי האפוטרופוס או אדם </w:t>
      </w:r>
    </w:p>
    <w:p w14:paraId="2DD9A452" w14:textId="77777777" w:rsidR="00E10E3D" w:rsidRDefault="00E10E3D" w:rsidP="00E10E3D">
      <w:pPr>
        <w:ind w:firstLine="0"/>
        <w:rPr>
          <w:rtl/>
          <w:lang w:eastAsia="he-IL"/>
        </w:rPr>
      </w:pPr>
      <w:bookmarkStart w:id="3795" w:name="_ETM_Q1_6748117"/>
      <w:bookmarkStart w:id="3796" w:name="_ETM_Q1_6748209"/>
      <w:bookmarkEnd w:id="3795"/>
      <w:bookmarkEnd w:id="3796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בגיר </w:t>
      </w:r>
      <w:bookmarkStart w:id="3797" w:name="_ETM_Q1_6748235"/>
      <w:bookmarkEnd w:id="3797"/>
      <w:r>
        <w:rPr>
          <w:rFonts w:hint="cs"/>
          <w:rtl/>
          <w:lang w:eastAsia="he-IL"/>
        </w:rPr>
        <w:t>אחר המטפל בענייניו של האדם, ובלבד שהאדם, ככל ש</w:t>
      </w:r>
      <w:bookmarkStart w:id="3798" w:name="_ETM_Q1_6752527"/>
      <w:bookmarkStart w:id="3799" w:name="_ETM_Q1_6753132"/>
      <w:bookmarkStart w:id="3800" w:name="_ETM_Q1_6753217"/>
      <w:bookmarkEnd w:id="3798"/>
      <w:bookmarkEnd w:id="3799"/>
      <w:bookmarkEnd w:id="3800"/>
      <w:r>
        <w:rPr>
          <w:rFonts w:hint="cs"/>
          <w:rtl/>
          <w:lang w:eastAsia="he-IL"/>
        </w:rPr>
        <w:t xml:space="preserve">ניתן </w:t>
      </w:r>
    </w:p>
    <w:p w14:paraId="72684D81" w14:textId="77777777" w:rsidR="00E10E3D" w:rsidRDefault="00E10E3D" w:rsidP="00E10E3D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לברר את דעתו, וכן האפוטרופוס נתנו </w:t>
      </w:r>
      <w:bookmarkStart w:id="3801" w:name="_ETM_Q1_6765890"/>
      <w:bookmarkEnd w:id="3801"/>
      <w:r>
        <w:rPr>
          <w:rFonts w:hint="cs"/>
          <w:rtl/>
          <w:lang w:eastAsia="he-IL"/>
        </w:rPr>
        <w:t>את הסכמתם לליווי כאמור;</w:t>
      </w:r>
    </w:p>
    <w:p w14:paraId="1228EF35" w14:textId="77777777" w:rsidR="00E10E3D" w:rsidRDefault="00E10E3D" w:rsidP="00E10E3D">
      <w:pPr>
        <w:ind w:firstLine="0"/>
        <w:rPr>
          <w:rtl/>
          <w:lang w:eastAsia="he-IL"/>
        </w:rPr>
      </w:pPr>
      <w:bookmarkStart w:id="3802" w:name="_ETM_Q1_6771539"/>
      <w:bookmarkStart w:id="3803" w:name="_ETM_Q1_6771642"/>
      <w:bookmarkEnd w:id="3802"/>
      <w:bookmarkEnd w:id="3803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הנציג המוסמך או הרופא המוסמך רשאי לאשר </w:t>
      </w:r>
      <w:bookmarkStart w:id="3804" w:name="_ETM_Q1_6769661"/>
      <w:bookmarkEnd w:id="3804"/>
      <w:r>
        <w:rPr>
          <w:rFonts w:hint="cs"/>
          <w:rtl/>
          <w:lang w:eastAsia="he-IL"/>
        </w:rPr>
        <w:t xml:space="preserve">שהייה של אדם </w:t>
      </w:r>
    </w:p>
    <w:p w14:paraId="5583AFB5" w14:textId="77777777" w:rsidR="00E10E3D" w:rsidRDefault="00E10E3D" w:rsidP="00E10E3D">
      <w:pPr>
        <w:ind w:firstLine="0"/>
        <w:rPr>
          <w:rtl/>
          <w:lang w:eastAsia="he-IL"/>
        </w:rPr>
      </w:pPr>
      <w:bookmarkStart w:id="3805" w:name="_ETM_Q1_6773796"/>
      <w:bookmarkStart w:id="3806" w:name="_ETM_Q1_6773893"/>
      <w:bookmarkEnd w:id="3805"/>
      <w:bookmarkEnd w:id="380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ab/>
        <w:t xml:space="preserve">שמונה לו אפוטרופוס ללא ליווי בנסיבות חריגות </w:t>
      </w:r>
      <w:bookmarkStart w:id="3807" w:name="_ETM_Q1_6777581"/>
      <w:bookmarkEnd w:id="3807"/>
      <w:r>
        <w:rPr>
          <w:rFonts w:hint="cs"/>
          <w:rtl/>
          <w:lang w:eastAsia="he-IL"/>
        </w:rPr>
        <w:t>בלבד, לבקשת</w:t>
      </w:r>
    </w:p>
    <w:p w14:paraId="1CC1857A" w14:textId="77777777" w:rsidR="00E10E3D" w:rsidRDefault="00E10E3D" w:rsidP="00E10E3D">
      <w:pPr>
        <w:ind w:firstLine="0"/>
        <w:rPr>
          <w:rtl/>
          <w:lang w:eastAsia="he-IL"/>
        </w:rPr>
      </w:pPr>
      <w:bookmarkStart w:id="3808" w:name="_ETM_Q1_6780098"/>
      <w:bookmarkStart w:id="3809" w:name="_ETM_Q1_6780158"/>
      <w:bookmarkEnd w:id="3808"/>
      <w:bookmarkEnd w:id="3809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האדם ובהסכמת האפוטרופוס ולאחר שמצא כי מתקיימות </w:t>
      </w:r>
      <w:bookmarkStart w:id="3810" w:name="_ETM_Q1_6784486"/>
      <w:bookmarkEnd w:id="3810"/>
      <w:r>
        <w:rPr>
          <w:rFonts w:hint="cs"/>
          <w:rtl/>
          <w:lang w:eastAsia="he-IL"/>
        </w:rPr>
        <w:t>הוראה</w:t>
      </w:r>
    </w:p>
    <w:p w14:paraId="4D396465" w14:textId="77777777" w:rsidR="00DE3450" w:rsidRDefault="00E10E3D" w:rsidP="00E10E3D">
      <w:pPr>
        <w:ind w:firstLine="0"/>
        <w:rPr>
          <w:rtl/>
          <w:lang w:eastAsia="he-IL"/>
        </w:rPr>
      </w:pPr>
      <w:bookmarkStart w:id="3811" w:name="_ETM_Q1_6785563"/>
      <w:bookmarkStart w:id="3812" w:name="_ETM_Q1_6785629"/>
      <w:bookmarkEnd w:id="3811"/>
      <w:bookmarkEnd w:id="3812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פסקה (1). </w:t>
      </w:r>
    </w:p>
    <w:p w14:paraId="416B4345" w14:textId="77777777" w:rsidR="00DE3450" w:rsidRDefault="00DE3450" w:rsidP="00E10E3D">
      <w:pPr>
        <w:ind w:firstLine="0"/>
        <w:rPr>
          <w:rtl/>
          <w:lang w:eastAsia="he-IL"/>
        </w:rPr>
      </w:pPr>
    </w:p>
    <w:p w14:paraId="0A76C49A" w14:textId="77777777" w:rsidR="00DE3450" w:rsidRDefault="00DE3450" w:rsidP="00DE3450">
      <w:pPr>
        <w:pStyle w:val="af9"/>
        <w:keepNext/>
        <w:rPr>
          <w:rtl/>
          <w:lang w:eastAsia="he-IL"/>
        </w:rPr>
      </w:pPr>
      <w:bookmarkStart w:id="3813" w:name="_ETM_Q1_6827282"/>
      <w:bookmarkStart w:id="3814" w:name="ET_guest_מירה_סלומון_352"/>
      <w:bookmarkEnd w:id="3813"/>
      <w:r w:rsidRPr="00DE34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DE34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14"/>
    </w:p>
    <w:p w14:paraId="46F20E2E" w14:textId="77777777" w:rsidR="00DE3450" w:rsidRDefault="00DE3450" w:rsidP="00DE3450">
      <w:pPr>
        <w:pStyle w:val="KeepWithNext"/>
        <w:rPr>
          <w:rtl/>
          <w:lang w:eastAsia="he-IL"/>
        </w:rPr>
      </w:pPr>
    </w:p>
    <w:p w14:paraId="59FC4CAC" w14:textId="37618000" w:rsidR="00DE3450" w:rsidRDefault="00DE3450" w:rsidP="00DE3450">
      <w:pPr>
        <w:rPr>
          <w:rtl/>
          <w:lang w:eastAsia="he-IL"/>
        </w:rPr>
      </w:pPr>
      <w:bookmarkStart w:id="3815" w:name="_ETM_Q1_6827974"/>
      <w:bookmarkStart w:id="3816" w:name="_ETM_Q1_6828025"/>
      <w:bookmarkEnd w:id="3815"/>
      <w:bookmarkEnd w:id="3816"/>
      <w:r>
        <w:rPr>
          <w:rFonts w:hint="cs"/>
          <w:rtl/>
          <w:lang w:eastAsia="he-IL"/>
        </w:rPr>
        <w:t xml:space="preserve">מקום המגורים שמוגדר בחוק הסמכות זה </w:t>
      </w:r>
      <w:bookmarkStart w:id="3817" w:name="_ETM_Q1_6834350"/>
      <w:bookmarkEnd w:id="3817"/>
      <w:r>
        <w:rPr>
          <w:rFonts w:hint="cs"/>
          <w:rtl/>
          <w:lang w:eastAsia="he-IL"/>
        </w:rPr>
        <w:t>המקום שבו אדם שוהה באופן קבוע. גם הפנימיות, לרב</w:t>
      </w:r>
      <w:bookmarkStart w:id="3818" w:name="_ETM_Q1_6843213"/>
      <w:bookmarkEnd w:id="3818"/>
      <w:r>
        <w:rPr>
          <w:rFonts w:hint="cs"/>
          <w:rtl/>
          <w:lang w:eastAsia="he-IL"/>
        </w:rPr>
        <w:t>ות המסגרות החוץ ביתיות, היו צריכות להיחשב כמקום מגורים.</w:t>
      </w:r>
    </w:p>
    <w:p w14:paraId="4A4943B6" w14:textId="77777777" w:rsidR="00DE3450" w:rsidRDefault="00DE3450" w:rsidP="00DE3450">
      <w:pPr>
        <w:ind w:firstLine="0"/>
        <w:rPr>
          <w:rtl/>
          <w:lang w:eastAsia="he-IL"/>
        </w:rPr>
      </w:pPr>
    </w:p>
    <w:p w14:paraId="7E6F3EB4" w14:textId="77777777" w:rsidR="00DE3450" w:rsidRDefault="00DE3450" w:rsidP="00DE3450">
      <w:pPr>
        <w:pStyle w:val="a4"/>
        <w:keepNext/>
        <w:rPr>
          <w:rtl/>
        </w:rPr>
      </w:pPr>
      <w:bookmarkStart w:id="3819" w:name="ET_speaker_תמי_סלע_353"/>
      <w:r w:rsidRPr="00DE345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E34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9"/>
    </w:p>
    <w:p w14:paraId="13C6D609" w14:textId="77777777" w:rsidR="00DE3450" w:rsidRDefault="00DE3450" w:rsidP="00DE3450">
      <w:pPr>
        <w:pStyle w:val="KeepWithNext"/>
        <w:rPr>
          <w:rtl/>
        </w:rPr>
      </w:pPr>
    </w:p>
    <w:p w14:paraId="6023FEBB" w14:textId="77777777" w:rsidR="00DE3450" w:rsidRDefault="00DE3450" w:rsidP="00DE3450">
      <w:pPr>
        <w:rPr>
          <w:rtl/>
        </w:rPr>
      </w:pPr>
      <w:r>
        <w:rPr>
          <w:rFonts w:hint="cs"/>
          <w:rtl/>
        </w:rPr>
        <w:t xml:space="preserve">הן נחשבות. </w:t>
      </w:r>
    </w:p>
    <w:p w14:paraId="2C22DE3D" w14:textId="77777777" w:rsidR="00DE3450" w:rsidRDefault="00DE3450" w:rsidP="00DE3450">
      <w:pPr>
        <w:rPr>
          <w:rtl/>
        </w:rPr>
      </w:pPr>
      <w:bookmarkStart w:id="3820" w:name="_ETM_Q1_6842715"/>
      <w:bookmarkStart w:id="3821" w:name="_ETM_Q1_6842817"/>
      <w:bookmarkEnd w:id="3820"/>
      <w:bookmarkEnd w:id="3821"/>
    </w:p>
    <w:p w14:paraId="1B8511E3" w14:textId="77777777" w:rsidR="00DE3450" w:rsidRDefault="00DE3450" w:rsidP="00DE3450">
      <w:pPr>
        <w:pStyle w:val="af9"/>
        <w:keepNext/>
        <w:rPr>
          <w:rtl/>
        </w:rPr>
      </w:pPr>
      <w:bookmarkStart w:id="3822" w:name="_ETM_Q1_6842878"/>
      <w:bookmarkStart w:id="3823" w:name="_ETM_Q1_6842970"/>
      <w:bookmarkStart w:id="3824" w:name="ET_guest_מירה_סלומון_354"/>
      <w:bookmarkEnd w:id="3822"/>
      <w:bookmarkEnd w:id="3823"/>
      <w:r w:rsidRPr="00DE3450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DE34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24"/>
    </w:p>
    <w:p w14:paraId="57D6FE22" w14:textId="77777777" w:rsidR="00DE3450" w:rsidRDefault="00DE3450" w:rsidP="00DE3450">
      <w:pPr>
        <w:pStyle w:val="KeepWithNext"/>
        <w:rPr>
          <w:rtl/>
        </w:rPr>
      </w:pPr>
    </w:p>
    <w:p w14:paraId="2B02316E" w14:textId="77777777" w:rsidR="00DE3450" w:rsidRDefault="00DE3450" w:rsidP="00DE3450">
      <w:pPr>
        <w:rPr>
          <w:rtl/>
        </w:rPr>
      </w:pPr>
      <w:bookmarkStart w:id="3825" w:name="_ETM_Q1_6846505"/>
      <w:bookmarkStart w:id="3826" w:name="_ETM_Q1_6846533"/>
      <w:bookmarkEnd w:id="3825"/>
      <w:bookmarkEnd w:id="3826"/>
      <w:r>
        <w:rPr>
          <w:rFonts w:hint="cs"/>
          <w:rtl/>
        </w:rPr>
        <w:t xml:space="preserve">נכון. אותו הדבר לגבי דיור </w:t>
      </w:r>
      <w:bookmarkStart w:id="3827" w:name="_ETM_Q1_6859475"/>
      <w:bookmarkEnd w:id="3827"/>
      <w:r>
        <w:rPr>
          <w:rFonts w:hint="cs"/>
          <w:rtl/>
        </w:rPr>
        <w:t xml:space="preserve">מוגן לקשישים, מסגרות של בתי אבות. </w:t>
      </w:r>
    </w:p>
    <w:p w14:paraId="643C4DFC" w14:textId="77777777" w:rsidR="00DE3450" w:rsidRDefault="00DE3450" w:rsidP="00DE3450">
      <w:pPr>
        <w:ind w:firstLine="0"/>
        <w:rPr>
          <w:rtl/>
        </w:rPr>
      </w:pPr>
      <w:bookmarkStart w:id="3828" w:name="_ETM_Q1_6881439"/>
      <w:bookmarkStart w:id="3829" w:name="_ETM_Q1_6881502"/>
      <w:bookmarkStart w:id="3830" w:name="_ETM_Q1_6881620"/>
      <w:bookmarkStart w:id="3831" w:name="_ETM_Q1_6881718"/>
      <w:bookmarkEnd w:id="3828"/>
      <w:bookmarkEnd w:id="3829"/>
      <w:bookmarkEnd w:id="3830"/>
      <w:bookmarkEnd w:id="3831"/>
    </w:p>
    <w:p w14:paraId="3D510E14" w14:textId="77777777" w:rsidR="00DE3450" w:rsidRDefault="00DE3450" w:rsidP="00DE3450">
      <w:pPr>
        <w:pStyle w:val="a4"/>
        <w:keepNext/>
        <w:rPr>
          <w:rtl/>
        </w:rPr>
      </w:pPr>
      <w:bookmarkStart w:id="3832" w:name="_ETM_Q1_6882686"/>
      <w:bookmarkStart w:id="3833" w:name="_ETM_Q1_6882791"/>
      <w:bookmarkStart w:id="3834" w:name="ET_speaker_תמי_סלע_355"/>
      <w:bookmarkEnd w:id="3832"/>
      <w:bookmarkEnd w:id="3833"/>
      <w:r w:rsidRPr="00DE345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E34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4"/>
    </w:p>
    <w:p w14:paraId="23E0DD1A" w14:textId="77777777" w:rsidR="00DE3450" w:rsidRDefault="00DE3450" w:rsidP="00DE3450">
      <w:pPr>
        <w:pStyle w:val="KeepWithNext"/>
        <w:rPr>
          <w:rtl/>
        </w:rPr>
      </w:pPr>
    </w:p>
    <w:p w14:paraId="6A91336A" w14:textId="77777777" w:rsidR="00DE3450" w:rsidRDefault="00DE3450" w:rsidP="00DE3450">
      <w:pPr>
        <w:rPr>
          <w:rtl/>
        </w:rPr>
      </w:pPr>
      <w:bookmarkStart w:id="3835" w:name="_ETM_Q1_6884229"/>
      <w:bookmarkStart w:id="3836" w:name="_ETM_Q1_6884267"/>
      <w:bookmarkEnd w:id="3835"/>
      <w:bookmarkEnd w:id="3836"/>
      <w:r>
        <w:rPr>
          <w:rFonts w:hint="cs"/>
          <w:rtl/>
        </w:rPr>
        <w:t>נכון.</w:t>
      </w:r>
    </w:p>
    <w:p w14:paraId="79339325" w14:textId="77777777" w:rsidR="00DE3450" w:rsidRDefault="00DE3450" w:rsidP="00DE3450">
      <w:pPr>
        <w:ind w:firstLine="0"/>
        <w:rPr>
          <w:rtl/>
        </w:rPr>
      </w:pPr>
    </w:p>
    <w:p w14:paraId="6060F1C2" w14:textId="7E39276F" w:rsidR="00DE3450" w:rsidRDefault="00DE3450" w:rsidP="00DE3450">
      <w:pPr>
        <w:ind w:firstLine="0"/>
        <w:rPr>
          <w:rtl/>
        </w:rPr>
      </w:pPr>
      <w:r>
        <w:rPr>
          <w:rFonts w:hint="cs"/>
          <w:rtl/>
        </w:rPr>
        <w:t>סמכות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6. המנהל רשאי להתיר </w:t>
      </w:r>
      <w:bookmarkStart w:id="3837" w:name="_ETM_Q1_6883272"/>
      <w:bookmarkEnd w:id="3837"/>
      <w:r>
        <w:rPr>
          <w:rFonts w:hint="cs"/>
          <w:rtl/>
        </w:rPr>
        <w:t>לאדם המצוי בבידוד במקום לבידוד מטעם המדינה</w:t>
      </w:r>
    </w:p>
    <w:p w14:paraId="29AE2CEE" w14:textId="2923DACB" w:rsidR="00E10E3D" w:rsidRDefault="00DE3450" w:rsidP="00DE3450">
      <w:pPr>
        <w:ind w:firstLine="0"/>
        <w:rPr>
          <w:rtl/>
        </w:rPr>
      </w:pPr>
      <w:r>
        <w:rPr>
          <w:rFonts w:hint="cs"/>
          <w:rtl/>
        </w:rPr>
        <w:t>המנהל</w:t>
      </w:r>
      <w:r w:rsidR="00E10E3D">
        <w:rPr>
          <w:rFonts w:hint="cs"/>
          <w:rtl/>
        </w:rPr>
        <w:t xml:space="preserve"> </w:t>
      </w:r>
      <w:r w:rsidR="00E10E3D"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להשלים את </w:t>
      </w:r>
      <w:bookmarkStart w:id="3838" w:name="_ETM_Q1_6893206"/>
      <w:bookmarkEnd w:id="3838"/>
      <w:r>
        <w:rPr>
          <w:rFonts w:hint="cs"/>
          <w:rtl/>
        </w:rPr>
        <w:t xml:space="preserve">חובת הבידוד במקום שאינו מקום לבידוד מטעם המדינה </w:t>
      </w:r>
    </w:p>
    <w:p w14:paraId="5F8D73D6" w14:textId="70513626" w:rsidR="00DE3450" w:rsidRDefault="00DE3450" w:rsidP="00DE3450">
      <w:pPr>
        <w:ind w:firstLine="0"/>
        <w:rPr>
          <w:rtl/>
        </w:rPr>
      </w:pPr>
      <w:bookmarkStart w:id="3839" w:name="_ETM_Q1_6897328"/>
      <w:bookmarkStart w:id="3840" w:name="_ETM_Q1_6897389"/>
      <w:bookmarkEnd w:id="3839"/>
      <w:bookmarkEnd w:id="3840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בתנאים שיקבע. </w:t>
      </w:r>
    </w:p>
    <w:p w14:paraId="769746CA" w14:textId="63B8A991" w:rsidR="00DE3450" w:rsidRDefault="00DE3450" w:rsidP="00DE3450">
      <w:pPr>
        <w:ind w:firstLine="0"/>
        <w:rPr>
          <w:rtl/>
        </w:rPr>
      </w:pPr>
    </w:p>
    <w:p w14:paraId="3E4DFCD0" w14:textId="58952BAD" w:rsidR="00DE3450" w:rsidRDefault="00DE3450" w:rsidP="00DE3450">
      <w:pPr>
        <w:ind w:firstLine="0"/>
        <w:rPr>
          <w:rtl/>
        </w:rPr>
      </w:pPr>
      <w:r>
        <w:rPr>
          <w:rFonts w:hint="cs"/>
          <w:rtl/>
        </w:rPr>
        <w:t>אחרי</w:t>
      </w:r>
      <w:r w:rsidR="0019297F">
        <w:rPr>
          <w:rFonts w:hint="cs"/>
          <w:rtl/>
        </w:rPr>
        <w:t>ות</w:t>
      </w:r>
      <w:r w:rsidR="0019297F">
        <w:rPr>
          <w:rtl/>
        </w:rPr>
        <w:tab/>
      </w:r>
      <w:r w:rsidR="0019297F">
        <w:rPr>
          <w:rtl/>
        </w:rPr>
        <w:tab/>
      </w:r>
      <w:r w:rsidR="0019297F">
        <w:rPr>
          <w:rFonts w:hint="cs"/>
          <w:rtl/>
        </w:rPr>
        <w:t xml:space="preserve">7. (א) המדינה תספק למי שמצוי בבידוד במקום לבידוד מטעם </w:t>
      </w:r>
      <w:bookmarkStart w:id="3841" w:name="_ETM_Q1_6902636"/>
      <w:bookmarkEnd w:id="3841"/>
      <w:r w:rsidR="0019297F">
        <w:rPr>
          <w:rFonts w:hint="cs"/>
          <w:rtl/>
        </w:rPr>
        <w:t xml:space="preserve">המדינה </w:t>
      </w:r>
    </w:p>
    <w:p w14:paraId="10E5366E" w14:textId="40AD1711" w:rsidR="0019297F" w:rsidRDefault="0019297F" w:rsidP="00DE3450">
      <w:pPr>
        <w:ind w:firstLine="0"/>
        <w:rPr>
          <w:rtl/>
        </w:rPr>
      </w:pPr>
      <w:r>
        <w:rPr>
          <w:rFonts w:hint="cs"/>
          <w:rtl/>
        </w:rPr>
        <w:t>המדינה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מזון איכותי וטרי ומוצרי ניקיון, תדאג לתנאי תברואה </w:t>
      </w:r>
      <w:bookmarkStart w:id="3842" w:name="_ETM_Q1_6906106"/>
      <w:bookmarkEnd w:id="3842"/>
      <w:r>
        <w:rPr>
          <w:rFonts w:hint="cs"/>
          <w:rtl/>
        </w:rPr>
        <w:t>הולמים ותוודא</w:t>
      </w:r>
    </w:p>
    <w:p w14:paraId="4B5ABD45" w14:textId="3DCA87B7" w:rsidR="0019297F" w:rsidRDefault="0019297F" w:rsidP="00DE3450">
      <w:pPr>
        <w:ind w:firstLine="0"/>
        <w:rPr>
          <w:rtl/>
        </w:rPr>
      </w:pPr>
      <w:bookmarkStart w:id="3843" w:name="_ETM_Q1_6909337"/>
      <w:bookmarkStart w:id="3844" w:name="_ETM_Q1_6909462"/>
      <w:bookmarkEnd w:id="3843"/>
      <w:bookmarkEnd w:id="3844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כי יוכל לקבל תרופות ושירותים רפואיים או סוציאליים שהוא נזקק </w:t>
      </w:r>
    </w:p>
    <w:p w14:paraId="1DC55392" w14:textId="674886DA" w:rsidR="0019297F" w:rsidRDefault="0019297F" w:rsidP="00DE3450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להם, ותאפשר, ככל הניתן ,שירותי דת נצרכים </w:t>
      </w:r>
      <w:bookmarkStart w:id="3845" w:name="_ETM_Q1_6917556"/>
      <w:bookmarkEnd w:id="3845"/>
      <w:r>
        <w:rPr>
          <w:rFonts w:hint="cs"/>
          <w:rtl/>
        </w:rPr>
        <w:t>בהתאם להנחיות משרד</w:t>
      </w:r>
    </w:p>
    <w:p w14:paraId="646A3EDF" w14:textId="04C7C2B6" w:rsidR="0019297F" w:rsidRDefault="0019297F" w:rsidP="00DE3450">
      <w:pPr>
        <w:ind w:firstLine="0"/>
        <w:rPr>
          <w:rtl/>
        </w:rPr>
      </w:pPr>
      <w:bookmarkStart w:id="3846" w:name="_ETM_Q1_6922375"/>
      <w:bookmarkStart w:id="3847" w:name="_ETM_Q1_6922477"/>
      <w:bookmarkEnd w:id="3846"/>
      <w:bookmarkEnd w:id="3847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הבריאות.</w:t>
      </w:r>
    </w:p>
    <w:p w14:paraId="7E857EE7" w14:textId="60B95FCC" w:rsidR="0019297F" w:rsidRDefault="0019297F" w:rsidP="00DE3450">
      <w:pPr>
        <w:ind w:firstLine="0"/>
        <w:rPr>
          <w:rtl/>
        </w:rPr>
      </w:pPr>
    </w:p>
    <w:p w14:paraId="429D00EE" w14:textId="696E5C3D" w:rsidR="0019297F" w:rsidRDefault="0019297F" w:rsidP="00DE3450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(ב) בכל מקום לבידוד מטעם המדינה ימונה נציג מטעם המדינה שיהיה</w:t>
      </w:r>
    </w:p>
    <w:p w14:paraId="49D59096" w14:textId="6CAB0A2F" w:rsidR="0019297F" w:rsidRDefault="0019297F" w:rsidP="00DE3450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אחראי לקשר עם המצויים בבידוד, לטיפול בתלונות ולתיאום עם </w:t>
      </w:r>
    </w:p>
    <w:p w14:paraId="78B2A28F" w14:textId="770FA43D" w:rsidR="0019297F" w:rsidRDefault="0019297F" w:rsidP="00DE3450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הגורמים הנוגעים בדבר.</w:t>
      </w:r>
    </w:p>
    <w:p w14:paraId="2E1CAE19" w14:textId="7395F82A" w:rsidR="0019297F" w:rsidRDefault="0019297F" w:rsidP="00DE3450">
      <w:pPr>
        <w:ind w:firstLine="0"/>
        <w:rPr>
          <w:rtl/>
        </w:rPr>
      </w:pPr>
      <w:bookmarkStart w:id="3848" w:name="_ETM_Q1_6922301"/>
      <w:bookmarkStart w:id="3849" w:name="_ETM_Q1_6922384"/>
      <w:bookmarkEnd w:id="3848"/>
      <w:bookmarkEnd w:id="3849"/>
    </w:p>
    <w:p w14:paraId="5B5E5034" w14:textId="134CF97F" w:rsidR="0019297F" w:rsidRDefault="0019297F" w:rsidP="00DE3450">
      <w:pPr>
        <w:ind w:firstLine="0"/>
        <w:rPr>
          <w:rtl/>
        </w:rPr>
      </w:pPr>
      <w:bookmarkStart w:id="3850" w:name="_ETM_Q1_6922475"/>
      <w:bookmarkStart w:id="3851" w:name="_ETM_Q1_6922555"/>
      <w:bookmarkEnd w:id="3850"/>
      <w:bookmarkEnd w:id="3851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(ג) לכל מקום לבידוד מטעם המדינה </w:t>
      </w:r>
      <w:bookmarkStart w:id="3852" w:name="_ETM_Q1_6928327"/>
      <w:bookmarkEnd w:id="3852"/>
      <w:r>
        <w:rPr>
          <w:rFonts w:hint="cs"/>
          <w:rtl/>
        </w:rPr>
        <w:t>ימונה גורם שיהיה אחראי לבירור</w:t>
      </w:r>
    </w:p>
    <w:p w14:paraId="0B0C2C32" w14:textId="1005C41D" w:rsidR="0019297F" w:rsidRDefault="0019297F" w:rsidP="00DE3450">
      <w:pPr>
        <w:ind w:firstLine="0"/>
        <w:rPr>
          <w:rtl/>
        </w:rPr>
      </w:pPr>
      <w:bookmarkStart w:id="3853" w:name="_ETM_Q1_6933684"/>
      <w:bookmarkStart w:id="3854" w:name="_ETM_Q1_6933800"/>
      <w:bookmarkEnd w:id="3853"/>
      <w:bookmarkEnd w:id="3854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שלומם הנפשי של השוהים ולמתן תמיכה </w:t>
      </w:r>
      <w:bookmarkStart w:id="3855" w:name="_ETM_Q1_6941150"/>
      <w:bookmarkEnd w:id="3855"/>
      <w:r>
        <w:rPr>
          <w:rFonts w:hint="cs"/>
          <w:rtl/>
        </w:rPr>
        <w:t xml:space="preserve">ראשונית לפי הצורך. </w:t>
      </w:r>
    </w:p>
    <w:p w14:paraId="65DC19DA" w14:textId="6C8D9D03" w:rsidR="00E10E3D" w:rsidRDefault="00E10E3D" w:rsidP="00E10E3D">
      <w:pPr>
        <w:ind w:firstLine="0"/>
        <w:rPr>
          <w:rtl/>
          <w:lang w:eastAsia="he-IL"/>
        </w:rPr>
      </w:pPr>
    </w:p>
    <w:p w14:paraId="4BEA46A1" w14:textId="296E3E59" w:rsidR="0019297F" w:rsidRDefault="0019297F" w:rsidP="0019297F">
      <w:pPr>
        <w:pStyle w:val="a4"/>
        <w:keepNext/>
        <w:rPr>
          <w:rtl/>
        </w:rPr>
      </w:pPr>
      <w:bookmarkStart w:id="3856" w:name="_ETM_Q1_6946642"/>
      <w:bookmarkStart w:id="3857" w:name="_ETM_Q1_6946710"/>
      <w:bookmarkStart w:id="3858" w:name="_ETM_Q1_6948337"/>
      <w:bookmarkStart w:id="3859" w:name="ET_speaker_5292_356"/>
      <w:bookmarkEnd w:id="3856"/>
      <w:bookmarkEnd w:id="3857"/>
      <w:bookmarkEnd w:id="3858"/>
      <w:r w:rsidRPr="0019297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929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9"/>
    </w:p>
    <w:p w14:paraId="055AAAF0" w14:textId="058E3013" w:rsidR="0019297F" w:rsidRDefault="0019297F" w:rsidP="0019297F">
      <w:pPr>
        <w:pStyle w:val="KeepWithNext"/>
        <w:rPr>
          <w:rtl/>
          <w:lang w:eastAsia="he-IL"/>
        </w:rPr>
      </w:pPr>
    </w:p>
    <w:p w14:paraId="3AD6F7CF" w14:textId="6A3F74E9" w:rsidR="0019297F" w:rsidRDefault="00E721FE" w:rsidP="0019297F">
      <w:pPr>
        <w:rPr>
          <w:rtl/>
          <w:lang w:eastAsia="he-IL"/>
        </w:rPr>
      </w:pPr>
      <w:bookmarkStart w:id="3860" w:name="_ETM_Q1_6948888"/>
      <w:bookmarkStart w:id="3861" w:name="_ETM_Q1_6948926"/>
      <w:bookmarkEnd w:id="3860"/>
      <w:bookmarkEnd w:id="3861"/>
      <w:r>
        <w:rPr>
          <w:rFonts w:hint="cs"/>
          <w:rtl/>
          <w:lang w:eastAsia="he-IL"/>
        </w:rPr>
        <w:t>אני חושב שלא צריכים</w:t>
      </w:r>
      <w:r w:rsidR="0019297F">
        <w:rPr>
          <w:rFonts w:hint="cs"/>
          <w:rtl/>
          <w:lang w:eastAsia="he-IL"/>
        </w:rPr>
        <w:t xml:space="preserve"> להיות כאן רק תנאי תברואה, צריך שיהיו גם תנאי מגורים הולמים. </w:t>
      </w:r>
    </w:p>
    <w:p w14:paraId="3DB5ED8E" w14:textId="4715715F" w:rsidR="0019297F" w:rsidRDefault="0019297F" w:rsidP="0019297F">
      <w:pPr>
        <w:rPr>
          <w:rtl/>
          <w:lang w:eastAsia="he-IL"/>
        </w:rPr>
      </w:pPr>
      <w:bookmarkStart w:id="3862" w:name="_ETM_Q1_6956548"/>
      <w:bookmarkStart w:id="3863" w:name="_ETM_Q1_6956612"/>
      <w:bookmarkStart w:id="3864" w:name="_ETM_Q1_6956803"/>
      <w:bookmarkEnd w:id="3862"/>
      <w:bookmarkEnd w:id="3863"/>
      <w:bookmarkEnd w:id="3864"/>
    </w:p>
    <w:p w14:paraId="67A5BF5B" w14:textId="77777777" w:rsidR="0019297F" w:rsidRDefault="0019297F" w:rsidP="0019297F">
      <w:pPr>
        <w:pStyle w:val="a4"/>
        <w:keepNext/>
        <w:rPr>
          <w:rtl/>
        </w:rPr>
      </w:pPr>
      <w:bookmarkStart w:id="3865" w:name="_ETM_Q1_6956874"/>
      <w:bookmarkStart w:id="3866" w:name="_ETM_Q1_7024566"/>
      <w:bookmarkStart w:id="3867" w:name="ET_speaker_תמי_סלע_358"/>
      <w:bookmarkStart w:id="3868" w:name="ET_yor_5069_357"/>
      <w:bookmarkEnd w:id="3865"/>
      <w:bookmarkEnd w:id="3866"/>
      <w:r w:rsidRPr="0019297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929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7"/>
    </w:p>
    <w:p w14:paraId="291B86E1" w14:textId="77777777" w:rsidR="0019297F" w:rsidRDefault="0019297F" w:rsidP="0019297F">
      <w:pPr>
        <w:pStyle w:val="KeepWithNext"/>
        <w:rPr>
          <w:rtl/>
        </w:rPr>
      </w:pPr>
    </w:p>
    <w:p w14:paraId="4919F344" w14:textId="12C6EDFE" w:rsidR="0019297F" w:rsidRDefault="0019297F" w:rsidP="0019297F">
      <w:pPr>
        <w:rPr>
          <w:rtl/>
        </w:rPr>
      </w:pPr>
      <w:r>
        <w:rPr>
          <w:rFonts w:hint="cs"/>
          <w:rtl/>
        </w:rPr>
        <w:t>אפשר לכתוב: תדאג לתנ</w:t>
      </w:r>
      <w:bookmarkStart w:id="3869" w:name="_ETM_Q1_7026003"/>
      <w:bookmarkEnd w:id="3869"/>
      <w:r>
        <w:rPr>
          <w:rFonts w:hint="cs"/>
          <w:rtl/>
        </w:rPr>
        <w:t>אי מגורים או לתנאי תברואה הולמים.</w:t>
      </w:r>
      <w:r>
        <w:rPr>
          <w:rtl/>
        </w:rPr>
        <w:t xml:space="preserve">   </w:t>
      </w:r>
      <w:bookmarkEnd w:id="3868"/>
    </w:p>
    <w:p w14:paraId="00597D39" w14:textId="20EFC7B3" w:rsidR="0019297F" w:rsidRDefault="0019297F" w:rsidP="0019297F">
      <w:pPr>
        <w:pStyle w:val="KeepWithNext"/>
        <w:rPr>
          <w:rtl/>
          <w:lang w:eastAsia="he-IL"/>
        </w:rPr>
      </w:pPr>
    </w:p>
    <w:p w14:paraId="2E7A6173" w14:textId="7D2950ED" w:rsidR="0019297F" w:rsidRDefault="0019297F" w:rsidP="0019297F">
      <w:pPr>
        <w:rPr>
          <w:rtl/>
          <w:lang w:eastAsia="he-IL"/>
        </w:rPr>
      </w:pPr>
    </w:p>
    <w:p w14:paraId="35128D08" w14:textId="499A924A" w:rsidR="0019297F" w:rsidRDefault="0019297F" w:rsidP="0019297F">
      <w:pPr>
        <w:pStyle w:val="af6"/>
        <w:keepNext/>
        <w:rPr>
          <w:rtl/>
        </w:rPr>
      </w:pPr>
      <w:bookmarkStart w:id="3870" w:name="ET_yor_5069_359"/>
      <w:r w:rsidRPr="0019297F">
        <w:rPr>
          <w:rStyle w:val="TagStyle"/>
          <w:rtl/>
        </w:rPr>
        <w:t xml:space="preserve"> &lt;&lt; </w:t>
      </w:r>
      <w:proofErr w:type="spellStart"/>
      <w:r w:rsidRPr="0019297F">
        <w:rPr>
          <w:rStyle w:val="TagStyle"/>
          <w:rtl/>
        </w:rPr>
        <w:t>יור</w:t>
      </w:r>
      <w:proofErr w:type="spellEnd"/>
      <w:r w:rsidRPr="0019297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929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70"/>
    </w:p>
    <w:p w14:paraId="49EAF327" w14:textId="690828A4" w:rsidR="0019297F" w:rsidRDefault="0019297F" w:rsidP="0019297F">
      <w:pPr>
        <w:pStyle w:val="KeepWithNext"/>
        <w:rPr>
          <w:rtl/>
          <w:lang w:eastAsia="he-IL"/>
        </w:rPr>
      </w:pPr>
    </w:p>
    <w:p w14:paraId="790C187B" w14:textId="3ED13350" w:rsidR="0019297F" w:rsidRDefault="0019297F" w:rsidP="001929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</w:t>
      </w:r>
    </w:p>
    <w:p w14:paraId="08D9ACE1" w14:textId="6BF0E59D" w:rsidR="0019297F" w:rsidRDefault="0019297F" w:rsidP="0019297F">
      <w:pPr>
        <w:ind w:firstLine="0"/>
        <w:rPr>
          <w:rtl/>
          <w:lang w:eastAsia="he-IL"/>
        </w:rPr>
      </w:pPr>
      <w:bookmarkStart w:id="3871" w:name="_ETM_Q1_7027608"/>
      <w:bookmarkStart w:id="3872" w:name="_ETM_Q1_7027744"/>
      <w:bookmarkStart w:id="3873" w:name="_ETM_Q1_7027764"/>
      <w:bookmarkStart w:id="3874" w:name="_ETM_Q1_7027870"/>
      <w:bookmarkEnd w:id="3871"/>
      <w:bookmarkEnd w:id="3872"/>
      <w:bookmarkEnd w:id="3873"/>
      <w:bookmarkEnd w:id="3874"/>
    </w:p>
    <w:p w14:paraId="6DF80D23" w14:textId="68467932" w:rsidR="00DE7381" w:rsidRDefault="00DE7381" w:rsidP="00DE7381">
      <w:pPr>
        <w:pStyle w:val="af9"/>
        <w:keepNext/>
        <w:rPr>
          <w:rtl/>
          <w:lang w:eastAsia="he-IL"/>
        </w:rPr>
      </w:pPr>
      <w:bookmarkStart w:id="3875" w:name="_ETM_Q1_7028720"/>
      <w:bookmarkStart w:id="3876" w:name="_ETM_Q1_7028821"/>
      <w:bookmarkStart w:id="3877" w:name="_ETM_Q1_7048416"/>
      <w:bookmarkStart w:id="3878" w:name="_ETM_Q1_7048882"/>
      <w:bookmarkStart w:id="3879" w:name="_ETM_Q1_7048918"/>
      <w:bookmarkStart w:id="3880" w:name="_ETM_Q1_7049790"/>
      <w:bookmarkStart w:id="3881" w:name="_ETM_Q1_7058711"/>
      <w:bookmarkStart w:id="3882" w:name="_ETM_Q1_7066752"/>
      <w:bookmarkStart w:id="3883" w:name="_ETM_Q1_7072063"/>
      <w:bookmarkStart w:id="3884" w:name="_ETM_Q1_7083519"/>
      <w:bookmarkStart w:id="3885" w:name="_ETM_Q1_7083585"/>
      <w:bookmarkStart w:id="3886" w:name="_ETM_Q1_7083971"/>
      <w:bookmarkStart w:id="3887" w:name="_ETM_Q1_7084066"/>
      <w:bookmarkStart w:id="3888" w:name="_ETM_Q1_7085271"/>
      <w:bookmarkStart w:id="3889" w:name="_ETM_Q1_7085810"/>
      <w:bookmarkStart w:id="3890" w:name="_ETM_Q1_7085849"/>
      <w:bookmarkStart w:id="3891" w:name="_ETM_Q1_7087792"/>
      <w:bookmarkStart w:id="3892" w:name="_ETM_Q1_7092255"/>
      <w:bookmarkStart w:id="3893" w:name="_ETM_Q1_7092353"/>
      <w:bookmarkStart w:id="3894" w:name="_ETM_Q1_7129923"/>
      <w:bookmarkStart w:id="3895" w:name="ET_guest_אפרת_פוקצה_362"/>
      <w:bookmarkEnd w:id="3875"/>
      <w:bookmarkEnd w:id="3876"/>
      <w:bookmarkEnd w:id="3877"/>
      <w:bookmarkEnd w:id="3878"/>
      <w:bookmarkEnd w:id="3879"/>
      <w:bookmarkEnd w:id="3880"/>
      <w:bookmarkEnd w:id="3881"/>
      <w:bookmarkEnd w:id="3882"/>
      <w:bookmarkEnd w:id="3883"/>
      <w:bookmarkEnd w:id="3884"/>
      <w:bookmarkEnd w:id="3885"/>
      <w:bookmarkEnd w:id="3886"/>
      <w:bookmarkEnd w:id="3887"/>
      <w:bookmarkEnd w:id="3888"/>
      <w:bookmarkEnd w:id="3889"/>
      <w:bookmarkEnd w:id="3890"/>
      <w:bookmarkEnd w:id="3891"/>
      <w:bookmarkEnd w:id="3892"/>
      <w:bookmarkEnd w:id="3893"/>
      <w:bookmarkEnd w:id="3894"/>
      <w:r w:rsidRPr="00DE73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פוקצ'ה</w:t>
      </w:r>
      <w:proofErr w:type="spellEnd"/>
      <w:r>
        <w:rPr>
          <w:rtl/>
          <w:lang w:eastAsia="he-IL"/>
        </w:rPr>
        <w:t>:</w:t>
      </w:r>
      <w:r w:rsidRPr="00DE73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95"/>
    </w:p>
    <w:p w14:paraId="72A46CEB" w14:textId="77B606BA" w:rsidR="00DE7381" w:rsidRDefault="00DE7381" w:rsidP="00DE7381">
      <w:pPr>
        <w:pStyle w:val="KeepWithNext"/>
        <w:rPr>
          <w:rtl/>
          <w:lang w:eastAsia="he-IL"/>
        </w:rPr>
      </w:pPr>
    </w:p>
    <w:p w14:paraId="6251C726" w14:textId="5E8570FF" w:rsidR="00DE7381" w:rsidRDefault="00DE7381" w:rsidP="00DE7381">
      <w:pPr>
        <w:rPr>
          <w:rtl/>
          <w:lang w:eastAsia="he-IL"/>
        </w:rPr>
      </w:pPr>
      <w:bookmarkStart w:id="3896" w:name="_ETM_Q1_7130443"/>
      <w:bookmarkStart w:id="3897" w:name="_ETM_Q1_7130495"/>
      <w:bookmarkEnd w:id="3896"/>
      <w:bookmarkEnd w:id="3897"/>
      <w:r>
        <w:rPr>
          <w:rFonts w:hint="cs"/>
          <w:rtl/>
          <w:lang w:eastAsia="he-IL"/>
        </w:rPr>
        <w:t xml:space="preserve">לגבי שירותי דת נצרכים, </w:t>
      </w:r>
      <w:bookmarkStart w:id="3898" w:name="_ETM_Q1_7131472"/>
      <w:bookmarkEnd w:id="3898"/>
      <w:r>
        <w:rPr>
          <w:rFonts w:hint="cs"/>
          <w:rtl/>
          <w:lang w:eastAsia="he-IL"/>
        </w:rPr>
        <w:t xml:space="preserve">לא ברור לנו במה מדובר. אם אין בית כנסת במלון, </w:t>
      </w:r>
      <w:r w:rsidR="00E721FE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 xml:space="preserve">זה </w:t>
      </w:r>
      <w:bookmarkStart w:id="3899" w:name="_ETM_Q1_7139561"/>
      <w:bookmarkEnd w:id="3899"/>
      <w:r>
        <w:rPr>
          <w:rFonts w:hint="cs"/>
          <w:rtl/>
          <w:lang w:eastAsia="he-IL"/>
        </w:rPr>
        <w:t xml:space="preserve">נחשב שירותי דת נצרכים? </w:t>
      </w:r>
      <w:bookmarkStart w:id="3900" w:name="_ETM_Q1_7138237"/>
      <w:bookmarkStart w:id="3901" w:name="_ETM_Q1_7092431"/>
      <w:bookmarkStart w:id="3902" w:name="_ETM_Q1_7092545"/>
      <w:bookmarkEnd w:id="3900"/>
      <w:bookmarkEnd w:id="3901"/>
      <w:bookmarkEnd w:id="3902"/>
    </w:p>
    <w:p w14:paraId="3C712435" w14:textId="1613D2E7" w:rsidR="00DE7381" w:rsidRDefault="00DE7381" w:rsidP="00DE7381">
      <w:pPr>
        <w:ind w:firstLine="0"/>
        <w:rPr>
          <w:rtl/>
          <w:lang w:eastAsia="he-IL"/>
        </w:rPr>
      </w:pPr>
      <w:bookmarkStart w:id="3903" w:name="_ETM_Q1_7145280"/>
      <w:bookmarkStart w:id="3904" w:name="_ETM_Q1_7145379"/>
      <w:bookmarkEnd w:id="3903"/>
      <w:bookmarkEnd w:id="3904"/>
    </w:p>
    <w:p w14:paraId="1C3320D7" w14:textId="269183EB" w:rsidR="00DE7381" w:rsidRDefault="00DE7381" w:rsidP="00DE7381">
      <w:pPr>
        <w:pStyle w:val="af6"/>
        <w:keepNext/>
        <w:rPr>
          <w:rtl/>
        </w:rPr>
      </w:pPr>
      <w:bookmarkStart w:id="3905" w:name="_ETM_Q1_7145787"/>
      <w:bookmarkStart w:id="3906" w:name="_ETM_Q1_7145871"/>
      <w:bookmarkStart w:id="3907" w:name="_ETM_Q1_7146669"/>
      <w:bookmarkStart w:id="3908" w:name="ET_yor_5069_363"/>
      <w:bookmarkEnd w:id="3905"/>
      <w:bookmarkEnd w:id="3906"/>
      <w:bookmarkEnd w:id="3907"/>
      <w:r w:rsidRPr="00DE7381">
        <w:rPr>
          <w:rStyle w:val="TagStyle"/>
          <w:rtl/>
        </w:rPr>
        <w:t xml:space="preserve"> &lt;&lt; </w:t>
      </w:r>
      <w:proofErr w:type="spellStart"/>
      <w:r w:rsidRPr="00DE7381">
        <w:rPr>
          <w:rStyle w:val="TagStyle"/>
          <w:rtl/>
        </w:rPr>
        <w:t>יור</w:t>
      </w:r>
      <w:proofErr w:type="spellEnd"/>
      <w:r w:rsidRPr="00DE738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E73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08"/>
    </w:p>
    <w:p w14:paraId="377E82F9" w14:textId="31A8B80A" w:rsidR="00DE7381" w:rsidRDefault="00DE7381" w:rsidP="00DE7381">
      <w:pPr>
        <w:pStyle w:val="KeepWithNext"/>
        <w:rPr>
          <w:rtl/>
          <w:lang w:eastAsia="he-IL"/>
        </w:rPr>
      </w:pPr>
    </w:p>
    <w:p w14:paraId="30A93538" w14:textId="30F32CB6" w:rsidR="00DE7381" w:rsidRDefault="008473A8" w:rsidP="00AB6D24">
      <w:pPr>
        <w:rPr>
          <w:rtl/>
          <w:lang w:eastAsia="he-IL"/>
        </w:rPr>
      </w:pPr>
      <w:bookmarkStart w:id="3909" w:name="_ETM_Q1_7147320"/>
      <w:bookmarkStart w:id="3910" w:name="_ETM_Q1_7147359"/>
      <w:bookmarkEnd w:id="3909"/>
      <w:bookmarkEnd w:id="3910"/>
      <w:r>
        <w:rPr>
          <w:rFonts w:hint="cs"/>
          <w:rtl/>
          <w:lang w:eastAsia="he-IL"/>
        </w:rPr>
        <w:t xml:space="preserve">לאנשים יש צרכים מסוימים. </w:t>
      </w:r>
      <w:bookmarkStart w:id="3911" w:name="_ETM_Q1_7185441"/>
      <w:bookmarkEnd w:id="3911"/>
      <w:r>
        <w:rPr>
          <w:rFonts w:hint="cs"/>
          <w:rtl/>
          <w:lang w:eastAsia="he-IL"/>
        </w:rPr>
        <w:t xml:space="preserve">אנחנו מגדירים את זה בהגדרה כוללנית של צרכים. </w:t>
      </w:r>
      <w:bookmarkStart w:id="3912" w:name="_ETM_Q1_7196768"/>
      <w:bookmarkEnd w:id="3912"/>
      <w:r w:rsidR="008F3E0B">
        <w:rPr>
          <w:rFonts w:hint="cs"/>
          <w:rtl/>
          <w:lang w:eastAsia="he-IL"/>
        </w:rPr>
        <w:t xml:space="preserve">אם אנשים יקבלו אוכל בלי </w:t>
      </w:r>
      <w:bookmarkStart w:id="3913" w:name="_ETM_Q1_7205017"/>
      <w:bookmarkEnd w:id="3913"/>
      <w:r w:rsidR="008F3E0B">
        <w:rPr>
          <w:rFonts w:hint="cs"/>
          <w:rtl/>
          <w:lang w:eastAsia="he-IL"/>
        </w:rPr>
        <w:t xml:space="preserve">הכשר מתאים, מה שלא קרה, והם לא יאכלו, הם </w:t>
      </w:r>
      <w:bookmarkStart w:id="3914" w:name="_ETM_Q1_7208706"/>
      <w:bookmarkEnd w:id="3914"/>
      <w:r w:rsidR="008F3E0B">
        <w:rPr>
          <w:rFonts w:hint="cs"/>
          <w:rtl/>
          <w:lang w:eastAsia="he-IL"/>
        </w:rPr>
        <w:t>ימותו מרעב.</w:t>
      </w:r>
    </w:p>
    <w:p w14:paraId="327B6C62" w14:textId="39A7C3AA" w:rsidR="008F3E0B" w:rsidRDefault="008F3E0B" w:rsidP="008F3E0B">
      <w:pPr>
        <w:ind w:firstLine="0"/>
        <w:rPr>
          <w:rtl/>
          <w:lang w:eastAsia="he-IL"/>
        </w:rPr>
      </w:pPr>
      <w:bookmarkStart w:id="3915" w:name="_ETM_Q1_7215678"/>
      <w:bookmarkStart w:id="3916" w:name="_ETM_Q1_7215749"/>
      <w:bookmarkEnd w:id="3915"/>
      <w:bookmarkEnd w:id="3916"/>
    </w:p>
    <w:p w14:paraId="20539EDC" w14:textId="61F4F159" w:rsidR="00AB6D24" w:rsidRDefault="00AB6D24" w:rsidP="00AB6D24">
      <w:pPr>
        <w:pStyle w:val="af9"/>
        <w:keepNext/>
        <w:rPr>
          <w:rtl/>
          <w:lang w:eastAsia="he-IL"/>
        </w:rPr>
      </w:pPr>
      <w:bookmarkStart w:id="3917" w:name="_ETM_Q1_7374896"/>
      <w:bookmarkStart w:id="3918" w:name="ET_guest_אביב_אוחנה_366"/>
      <w:bookmarkEnd w:id="3917"/>
      <w:r w:rsidRPr="00AB6D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אוחנה:</w:t>
      </w:r>
      <w:r w:rsidRPr="00AB6D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18"/>
    </w:p>
    <w:p w14:paraId="0CDBBB4D" w14:textId="0F60F1D8" w:rsidR="00AB6D24" w:rsidRDefault="00AB6D24" w:rsidP="00AB6D24">
      <w:pPr>
        <w:pStyle w:val="KeepWithNext"/>
        <w:rPr>
          <w:rtl/>
          <w:lang w:eastAsia="he-IL"/>
        </w:rPr>
      </w:pPr>
    </w:p>
    <w:p w14:paraId="152A956E" w14:textId="33D79077" w:rsidR="00AB6D24" w:rsidRDefault="00AB6D24" w:rsidP="00AB6D24">
      <w:pPr>
        <w:rPr>
          <w:rtl/>
          <w:lang w:eastAsia="he-IL"/>
        </w:rPr>
      </w:pPr>
      <w:bookmarkStart w:id="3919" w:name="_ETM_Q1_7375496"/>
      <w:bookmarkStart w:id="3920" w:name="_ETM_Q1_7375541"/>
      <w:bookmarkEnd w:id="3919"/>
      <w:bookmarkEnd w:id="3920"/>
      <w:r>
        <w:rPr>
          <w:rFonts w:hint="cs"/>
          <w:rtl/>
          <w:lang w:eastAsia="he-IL"/>
        </w:rPr>
        <w:t>גם המענה הרפואי וגם המענה הנ</w:t>
      </w:r>
      <w:bookmarkStart w:id="3921" w:name="_ETM_Q1_7383256"/>
      <w:bookmarkEnd w:id="3921"/>
      <w:r>
        <w:rPr>
          <w:rFonts w:hint="cs"/>
          <w:rtl/>
          <w:lang w:eastAsia="he-IL"/>
        </w:rPr>
        <w:t xml:space="preserve">פשי ניתנים על ידי קופות החולים. במלונות יש גם </w:t>
      </w:r>
      <w:bookmarkStart w:id="3922" w:name="_ETM_Q1_7385679"/>
      <w:bookmarkEnd w:id="3922"/>
      <w:r>
        <w:rPr>
          <w:rFonts w:hint="cs"/>
          <w:rtl/>
          <w:lang w:eastAsia="he-IL"/>
        </w:rPr>
        <w:t>את חברת "ביקור רופא". אנחנו מנסים שגם חברת "ביקור רופא"</w:t>
      </w:r>
      <w:bookmarkStart w:id="3923" w:name="_ETM_Q1_7390040"/>
      <w:bookmarkEnd w:id="3923"/>
      <w:r>
        <w:rPr>
          <w:rFonts w:hint="cs"/>
          <w:rtl/>
          <w:lang w:eastAsia="he-IL"/>
        </w:rPr>
        <w:t xml:space="preserve"> תיתן מענה נפשי לשוהים במלונות. עדיין </w:t>
      </w:r>
      <w:r w:rsidR="00E460A3">
        <w:rPr>
          <w:rFonts w:hint="cs"/>
          <w:rtl/>
          <w:lang w:eastAsia="he-IL"/>
        </w:rPr>
        <w:t xml:space="preserve">לא נחתם </w:t>
      </w:r>
      <w:r>
        <w:rPr>
          <w:rFonts w:hint="cs"/>
          <w:rtl/>
          <w:lang w:eastAsia="he-IL"/>
        </w:rPr>
        <w:t xml:space="preserve">חוזה, הם </w:t>
      </w:r>
      <w:bookmarkStart w:id="3924" w:name="_ETM_Q1_7392923"/>
      <w:bookmarkEnd w:id="3924"/>
      <w:r>
        <w:rPr>
          <w:rFonts w:hint="cs"/>
          <w:rtl/>
          <w:lang w:eastAsia="he-IL"/>
        </w:rPr>
        <w:t xml:space="preserve">צריכים לגייס כוח אדם. </w:t>
      </w:r>
      <w:bookmarkStart w:id="3925" w:name="_ETM_Q1_7399693"/>
      <w:bookmarkEnd w:id="3925"/>
    </w:p>
    <w:p w14:paraId="0EBCF703" w14:textId="1E716204" w:rsidR="00E460A3" w:rsidRDefault="00E460A3" w:rsidP="00AB6D24">
      <w:pPr>
        <w:rPr>
          <w:rtl/>
          <w:lang w:eastAsia="he-IL"/>
        </w:rPr>
      </w:pPr>
    </w:p>
    <w:p w14:paraId="06712CAB" w14:textId="7530194F" w:rsidR="00E460A3" w:rsidRDefault="00E460A3" w:rsidP="00E460A3">
      <w:pPr>
        <w:pStyle w:val="a4"/>
        <w:keepNext/>
        <w:rPr>
          <w:rtl/>
        </w:rPr>
      </w:pPr>
      <w:bookmarkStart w:id="3926" w:name="_ETM_Q1_7401079"/>
      <w:bookmarkStart w:id="3927" w:name="ET_speaker_תמי_סלע_367"/>
      <w:bookmarkEnd w:id="3926"/>
      <w:r w:rsidRPr="00E460A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460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7"/>
    </w:p>
    <w:p w14:paraId="5147E768" w14:textId="5C376F00" w:rsidR="00E460A3" w:rsidRDefault="00E460A3" w:rsidP="00E460A3">
      <w:pPr>
        <w:pStyle w:val="KeepWithNext"/>
        <w:rPr>
          <w:rtl/>
          <w:lang w:eastAsia="he-IL"/>
        </w:rPr>
      </w:pPr>
    </w:p>
    <w:p w14:paraId="55AA2844" w14:textId="4B652824" w:rsidR="00E460A3" w:rsidRDefault="00E460A3" w:rsidP="001D341B">
      <w:pPr>
        <w:rPr>
          <w:rtl/>
          <w:lang w:eastAsia="he-IL"/>
        </w:rPr>
      </w:pPr>
      <w:bookmarkStart w:id="3928" w:name="_ETM_Q1_7401863"/>
      <w:bookmarkStart w:id="3929" w:name="_ETM_Q1_7401897"/>
      <w:bookmarkStart w:id="3930" w:name="_ETM_Q1_7401914"/>
      <w:bookmarkStart w:id="3931" w:name="_ETM_Q1_7401953"/>
      <w:bookmarkEnd w:id="3928"/>
      <w:bookmarkEnd w:id="3929"/>
      <w:bookmarkEnd w:id="3930"/>
      <w:bookmarkEnd w:id="3931"/>
      <w:r>
        <w:rPr>
          <w:rFonts w:hint="cs"/>
          <w:rtl/>
          <w:lang w:eastAsia="he-IL"/>
        </w:rPr>
        <w:t xml:space="preserve">הכוונה </w:t>
      </w:r>
      <w:bookmarkStart w:id="3932" w:name="_ETM_Q1_7401542"/>
      <w:bookmarkEnd w:id="3932"/>
      <w:r w:rsidR="001D341B">
        <w:rPr>
          <w:rFonts w:hint="cs"/>
          <w:rtl/>
          <w:lang w:eastAsia="he-IL"/>
        </w:rPr>
        <w:t>היא</w:t>
      </w:r>
      <w:r>
        <w:rPr>
          <w:rFonts w:hint="cs"/>
          <w:rtl/>
          <w:lang w:eastAsia="he-IL"/>
        </w:rPr>
        <w:t xml:space="preserve"> לא רק מישהו שפונה ומבקש, אלא שיש מישהו שאחראי </w:t>
      </w:r>
      <w:bookmarkStart w:id="3933" w:name="_ETM_Q1_7405128"/>
      <w:bookmarkEnd w:id="3933"/>
      <w:r>
        <w:rPr>
          <w:rFonts w:hint="cs"/>
          <w:rtl/>
          <w:lang w:eastAsia="he-IL"/>
        </w:rPr>
        <w:t>לברר מה שלומם הנפשי של האנשים.</w:t>
      </w:r>
    </w:p>
    <w:p w14:paraId="465D5CB0" w14:textId="7BDA4321" w:rsidR="00E460A3" w:rsidRDefault="00E460A3" w:rsidP="00E460A3">
      <w:pPr>
        <w:rPr>
          <w:rtl/>
          <w:lang w:eastAsia="he-IL"/>
        </w:rPr>
      </w:pPr>
      <w:bookmarkStart w:id="3934" w:name="_ETM_Q1_7404539"/>
      <w:bookmarkStart w:id="3935" w:name="_ETM_Q1_7404595"/>
      <w:bookmarkEnd w:id="3934"/>
      <w:bookmarkEnd w:id="3935"/>
    </w:p>
    <w:p w14:paraId="2BF04D92" w14:textId="6A5F1EE0" w:rsidR="00E460A3" w:rsidRDefault="00E460A3" w:rsidP="00E460A3">
      <w:pPr>
        <w:pStyle w:val="af9"/>
        <w:keepNext/>
        <w:rPr>
          <w:rtl/>
          <w:lang w:eastAsia="he-IL"/>
        </w:rPr>
      </w:pPr>
      <w:bookmarkStart w:id="3936" w:name="_ETM_Q1_7404675"/>
      <w:bookmarkStart w:id="3937" w:name="_ETM_Q1_7404735"/>
      <w:bookmarkStart w:id="3938" w:name="_ETM_Q1_7405997"/>
      <w:bookmarkStart w:id="3939" w:name="ET_guest_אביב_אוחנה_368"/>
      <w:bookmarkEnd w:id="3936"/>
      <w:bookmarkEnd w:id="3937"/>
      <w:bookmarkEnd w:id="3938"/>
      <w:r w:rsidRPr="00E460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אוחנה:</w:t>
      </w:r>
      <w:r w:rsidRPr="00E460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39"/>
    </w:p>
    <w:p w14:paraId="5E305D0D" w14:textId="66F41066" w:rsidR="00E460A3" w:rsidRDefault="00E460A3" w:rsidP="00E460A3">
      <w:pPr>
        <w:pStyle w:val="KeepWithNext"/>
        <w:rPr>
          <w:rtl/>
          <w:lang w:eastAsia="he-IL"/>
        </w:rPr>
      </w:pPr>
    </w:p>
    <w:p w14:paraId="3C260D1F" w14:textId="1F9F11D7" w:rsidR="00E460A3" w:rsidRPr="00E460A3" w:rsidRDefault="00D51714" w:rsidP="00E460A3">
      <w:pPr>
        <w:rPr>
          <w:rtl/>
          <w:lang w:eastAsia="he-IL"/>
        </w:rPr>
      </w:pPr>
      <w:bookmarkStart w:id="3940" w:name="_ETM_Q1_7406469"/>
      <w:bookmarkStart w:id="3941" w:name="_ETM_Q1_7406492"/>
      <w:bookmarkStart w:id="3942" w:name="_ETM_Q1_7413182"/>
      <w:bookmarkEnd w:id="3940"/>
      <w:bookmarkEnd w:id="3941"/>
      <w:bookmarkEnd w:id="3942"/>
      <w:r>
        <w:rPr>
          <w:rFonts w:hint="cs"/>
          <w:rtl/>
          <w:lang w:eastAsia="he-IL"/>
        </w:rPr>
        <w:t xml:space="preserve">הבירור הוא פרטני. </w:t>
      </w:r>
    </w:p>
    <w:p w14:paraId="07A81DFF" w14:textId="5B6A7E75" w:rsidR="00AB6D24" w:rsidRPr="00AB6D24" w:rsidRDefault="00AB6D24" w:rsidP="00AB6D24">
      <w:pPr>
        <w:pStyle w:val="af9"/>
        <w:keepNext/>
        <w:rPr>
          <w:rtl/>
          <w:lang w:eastAsia="he-IL"/>
        </w:rPr>
      </w:pPr>
      <w:bookmarkStart w:id="3943" w:name="_ETM_Q1_7216233"/>
      <w:bookmarkStart w:id="3944" w:name="_ETM_Q1_7216319"/>
      <w:bookmarkStart w:id="3945" w:name="_ETM_Q1_7217917"/>
      <w:bookmarkStart w:id="3946" w:name="_ETM_Q1_7261504"/>
      <w:bookmarkStart w:id="3947" w:name="_ETM_Q1_7262031"/>
      <w:bookmarkStart w:id="3948" w:name="_ETM_Q1_7262078"/>
      <w:bookmarkEnd w:id="3943"/>
      <w:bookmarkEnd w:id="3944"/>
      <w:bookmarkEnd w:id="3945"/>
      <w:bookmarkEnd w:id="3946"/>
      <w:bookmarkEnd w:id="3947"/>
      <w:bookmarkEnd w:id="3948"/>
    </w:p>
    <w:p w14:paraId="5CF4E067" w14:textId="77777777" w:rsidR="00072EE7" w:rsidRDefault="00072EE7" w:rsidP="00072EE7">
      <w:pPr>
        <w:pStyle w:val="a4"/>
        <w:keepNext/>
        <w:rPr>
          <w:rtl/>
        </w:rPr>
      </w:pPr>
      <w:bookmarkStart w:id="3949" w:name="_ETM_Q1_7429716"/>
      <w:bookmarkStart w:id="3950" w:name="ET_speaker_תמי_סלע_370"/>
      <w:bookmarkStart w:id="3951" w:name="ET_yor_5069_369"/>
      <w:bookmarkEnd w:id="3949"/>
      <w:r w:rsidRPr="00072EE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72E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0"/>
    </w:p>
    <w:p w14:paraId="7CB464DB" w14:textId="77777777" w:rsidR="00072EE7" w:rsidRDefault="00072EE7" w:rsidP="00072EE7">
      <w:pPr>
        <w:pStyle w:val="KeepWithNext"/>
        <w:rPr>
          <w:rtl/>
        </w:rPr>
      </w:pPr>
    </w:p>
    <w:p w14:paraId="1398BCA7" w14:textId="54E4D20A" w:rsidR="00072EE7" w:rsidRDefault="00072EE7" w:rsidP="00072EE7">
      <w:pPr>
        <w:rPr>
          <w:rtl/>
        </w:rPr>
      </w:pPr>
      <w:r>
        <w:rPr>
          <w:rFonts w:hint="cs"/>
          <w:rtl/>
        </w:rPr>
        <w:t xml:space="preserve">אפשר לכתוב: לכל אדם </w:t>
      </w:r>
      <w:bookmarkStart w:id="3952" w:name="_ETM_Q1_7447706"/>
      <w:bookmarkEnd w:id="3952"/>
      <w:r>
        <w:rPr>
          <w:rFonts w:hint="cs"/>
          <w:rtl/>
        </w:rPr>
        <w:t>המצוי במקום לבידוד.</w:t>
      </w:r>
    </w:p>
    <w:p w14:paraId="43A294D9" w14:textId="77777777" w:rsidR="00072EE7" w:rsidRDefault="00072EE7" w:rsidP="00072EE7">
      <w:pPr>
        <w:ind w:firstLine="0"/>
        <w:rPr>
          <w:rtl/>
        </w:rPr>
      </w:pPr>
      <w:bookmarkStart w:id="3953" w:name="_ETM_Q1_7455221"/>
      <w:bookmarkStart w:id="3954" w:name="_ETM_Q1_7455304"/>
      <w:bookmarkEnd w:id="3953"/>
      <w:bookmarkEnd w:id="3954"/>
    </w:p>
    <w:p w14:paraId="6B1CDD98" w14:textId="77777777" w:rsidR="00072EE7" w:rsidRDefault="00072EE7" w:rsidP="00072EE7">
      <w:pPr>
        <w:pStyle w:val="af9"/>
        <w:keepNext/>
        <w:rPr>
          <w:rtl/>
        </w:rPr>
      </w:pPr>
      <w:bookmarkStart w:id="3955" w:name="_ETM_Q1_7455875"/>
      <w:bookmarkStart w:id="3956" w:name="_ETM_Q1_7455955"/>
      <w:bookmarkStart w:id="3957" w:name="_ETM_Q1_7457379"/>
      <w:bookmarkStart w:id="3958" w:name="ET_guest_אביב_אוחנה_371"/>
      <w:bookmarkEnd w:id="3955"/>
      <w:bookmarkEnd w:id="3956"/>
      <w:bookmarkEnd w:id="3957"/>
      <w:r w:rsidRPr="00072EE7">
        <w:rPr>
          <w:rStyle w:val="TagStyle"/>
          <w:rtl/>
        </w:rPr>
        <w:t xml:space="preserve"> &lt;&lt; אורח &gt;&gt; </w:t>
      </w:r>
      <w:r>
        <w:rPr>
          <w:rtl/>
        </w:rPr>
        <w:t>אביב אוחנה:</w:t>
      </w:r>
      <w:r w:rsidRPr="00072E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58"/>
    </w:p>
    <w:p w14:paraId="1C431F6B" w14:textId="77777777" w:rsidR="00072EE7" w:rsidRDefault="00072EE7" w:rsidP="00072EE7">
      <w:pPr>
        <w:pStyle w:val="KeepWithNext"/>
        <w:rPr>
          <w:rtl/>
        </w:rPr>
      </w:pPr>
    </w:p>
    <w:p w14:paraId="027B53A1" w14:textId="609694A6" w:rsidR="00D51714" w:rsidRDefault="00072EE7" w:rsidP="00072EE7">
      <w:pPr>
        <w:rPr>
          <w:rtl/>
        </w:rPr>
      </w:pPr>
      <w:bookmarkStart w:id="3959" w:name="_ETM_Q1_7457981"/>
      <w:bookmarkStart w:id="3960" w:name="_ETM_Q1_7458044"/>
      <w:bookmarkEnd w:id="3959"/>
      <w:bookmarkEnd w:id="3960"/>
      <w:r>
        <w:rPr>
          <w:rFonts w:hint="cs"/>
          <w:rtl/>
        </w:rPr>
        <w:t xml:space="preserve">זה כל אדם פרטני. </w:t>
      </w:r>
      <w:r w:rsidR="00D51714">
        <w:rPr>
          <w:rtl/>
        </w:rPr>
        <w:t xml:space="preserve">  </w:t>
      </w:r>
      <w:bookmarkEnd w:id="3951"/>
    </w:p>
    <w:p w14:paraId="5C6C0A3E" w14:textId="61F1496F" w:rsidR="00D51714" w:rsidRDefault="00D51714" w:rsidP="00D51714">
      <w:pPr>
        <w:pStyle w:val="KeepWithNext"/>
        <w:rPr>
          <w:rtl/>
          <w:lang w:eastAsia="he-IL"/>
        </w:rPr>
      </w:pPr>
    </w:p>
    <w:p w14:paraId="3E926AD0" w14:textId="3D0F2682" w:rsidR="001533BB" w:rsidRDefault="001533BB" w:rsidP="001533BB">
      <w:pPr>
        <w:pStyle w:val="af9"/>
        <w:keepNext/>
        <w:rPr>
          <w:rtl/>
          <w:lang w:eastAsia="he-IL"/>
        </w:rPr>
      </w:pPr>
      <w:bookmarkStart w:id="3961" w:name="_ETM_Q1_7550558"/>
      <w:bookmarkStart w:id="3962" w:name="_ETM_Q1_7550616"/>
      <w:bookmarkStart w:id="3963" w:name="ET_guest_אפרת_פוקצה_372"/>
      <w:bookmarkEnd w:id="3961"/>
      <w:bookmarkEnd w:id="3962"/>
      <w:r w:rsidRPr="001533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פוקצ'ה</w:t>
      </w:r>
      <w:proofErr w:type="spellEnd"/>
      <w:r>
        <w:rPr>
          <w:rtl/>
          <w:lang w:eastAsia="he-IL"/>
        </w:rPr>
        <w:t>:</w:t>
      </w:r>
      <w:r w:rsidRPr="001533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63"/>
    </w:p>
    <w:p w14:paraId="38CDFA14" w14:textId="3FFAB693" w:rsidR="001533BB" w:rsidRDefault="001533BB" w:rsidP="001533BB">
      <w:pPr>
        <w:ind w:firstLine="0"/>
        <w:rPr>
          <w:rtl/>
          <w:lang w:eastAsia="he-IL"/>
        </w:rPr>
      </w:pPr>
      <w:bookmarkStart w:id="3964" w:name="_ETM_Q1_7614429"/>
      <w:bookmarkEnd w:id="3964"/>
    </w:p>
    <w:p w14:paraId="103AFA13" w14:textId="3FAB051F" w:rsidR="001533BB" w:rsidRPr="001533BB" w:rsidRDefault="001533BB" w:rsidP="001533BB">
      <w:pPr>
        <w:ind w:firstLine="0"/>
        <w:rPr>
          <w:rtl/>
          <w:lang w:eastAsia="he-IL"/>
        </w:rPr>
      </w:pPr>
      <w:bookmarkStart w:id="3965" w:name="_ETM_Q1_7631563"/>
      <w:bookmarkStart w:id="3966" w:name="_ETM_Q1_7631630"/>
      <w:bookmarkEnd w:id="3965"/>
      <w:bookmarkEnd w:id="396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אנחנו חושבים שלא צריך להוסיף את העניין </w:t>
      </w:r>
      <w:bookmarkStart w:id="3967" w:name="_ETM_Q1_7641654"/>
      <w:bookmarkEnd w:id="3967"/>
      <w:r>
        <w:rPr>
          <w:rFonts w:hint="cs"/>
          <w:rtl/>
          <w:lang w:eastAsia="he-IL"/>
        </w:rPr>
        <w:t xml:space="preserve">של תנאי מגורים הולמים, כי כל </w:t>
      </w:r>
      <w:bookmarkStart w:id="3968" w:name="_ETM_Q1_7657842"/>
      <w:bookmarkEnd w:id="3968"/>
      <w:r>
        <w:rPr>
          <w:rFonts w:hint="cs"/>
          <w:rtl/>
          <w:lang w:eastAsia="he-IL"/>
        </w:rPr>
        <w:t xml:space="preserve">אחד יכול לפרש את העניין של הולמים בצורה אחרת.  </w:t>
      </w:r>
    </w:p>
    <w:p w14:paraId="3A3AD836" w14:textId="718D80B5" w:rsidR="00D51714" w:rsidRDefault="00D51714" w:rsidP="009874DF">
      <w:pPr>
        <w:ind w:firstLine="0"/>
        <w:rPr>
          <w:rtl/>
          <w:lang w:eastAsia="he-IL"/>
        </w:rPr>
      </w:pPr>
      <w:bookmarkStart w:id="3969" w:name="_ETM_Q1_7430361"/>
      <w:bookmarkStart w:id="3970" w:name="_ETM_Q1_7430441"/>
      <w:bookmarkEnd w:id="3969"/>
      <w:bookmarkEnd w:id="3970"/>
    </w:p>
    <w:p w14:paraId="2FA5372D" w14:textId="187C2DAA" w:rsidR="009874DF" w:rsidRDefault="009874DF" w:rsidP="009874DF">
      <w:pPr>
        <w:pStyle w:val="af6"/>
        <w:keepNext/>
        <w:rPr>
          <w:rtl/>
        </w:rPr>
      </w:pPr>
      <w:bookmarkStart w:id="3971" w:name="_ETM_Q1_7666219"/>
      <w:bookmarkStart w:id="3972" w:name="_ETM_Q1_7666301"/>
      <w:bookmarkStart w:id="3973" w:name="_ETM_Q1_7856249"/>
      <w:bookmarkStart w:id="3974" w:name="ET_yor_5069_373"/>
      <w:bookmarkEnd w:id="3971"/>
      <w:bookmarkEnd w:id="3972"/>
      <w:bookmarkEnd w:id="3973"/>
      <w:r w:rsidRPr="009874DF">
        <w:rPr>
          <w:rStyle w:val="TagStyle"/>
          <w:rtl/>
        </w:rPr>
        <w:t xml:space="preserve"> &lt;&lt; </w:t>
      </w:r>
      <w:proofErr w:type="spellStart"/>
      <w:r w:rsidRPr="009874DF">
        <w:rPr>
          <w:rStyle w:val="TagStyle"/>
          <w:rtl/>
        </w:rPr>
        <w:t>יור</w:t>
      </w:r>
      <w:proofErr w:type="spellEnd"/>
      <w:r w:rsidRPr="009874D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874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74"/>
    </w:p>
    <w:p w14:paraId="6EF0A2BE" w14:textId="0E5534C2" w:rsidR="009874DF" w:rsidRDefault="009874DF" w:rsidP="009874DF">
      <w:pPr>
        <w:pStyle w:val="KeepWithNext"/>
        <w:rPr>
          <w:rtl/>
          <w:lang w:eastAsia="he-IL"/>
        </w:rPr>
      </w:pPr>
    </w:p>
    <w:p w14:paraId="75D5C1ED" w14:textId="22C26870" w:rsidR="009874DF" w:rsidRDefault="009874DF" w:rsidP="009874DF">
      <w:pPr>
        <w:rPr>
          <w:rtl/>
          <w:lang w:eastAsia="he-IL"/>
        </w:rPr>
      </w:pPr>
      <w:bookmarkStart w:id="3975" w:name="_ETM_Q1_7856818"/>
      <w:bookmarkStart w:id="3976" w:name="_ETM_Q1_7856853"/>
      <w:bookmarkStart w:id="3977" w:name="_ETM_Q1_7859128"/>
      <w:bookmarkEnd w:id="3975"/>
      <w:bookmarkEnd w:id="3976"/>
      <w:bookmarkEnd w:id="3977"/>
      <w:r>
        <w:rPr>
          <w:rFonts w:hint="cs"/>
          <w:rtl/>
          <w:lang w:eastAsia="he-IL"/>
        </w:rPr>
        <w:t xml:space="preserve">אנחנו </w:t>
      </w:r>
      <w:bookmarkStart w:id="3978" w:name="_ETM_Q1_7878513"/>
      <w:bookmarkEnd w:id="3978"/>
      <w:r>
        <w:rPr>
          <w:rFonts w:hint="cs"/>
          <w:rtl/>
          <w:lang w:eastAsia="he-IL"/>
        </w:rPr>
        <w:t xml:space="preserve">רוצים שההסתכלות תהיה </w:t>
      </w:r>
      <w:bookmarkStart w:id="3979" w:name="_ETM_Q1_7934859"/>
      <w:bookmarkEnd w:id="3979"/>
      <w:r>
        <w:rPr>
          <w:rFonts w:hint="cs"/>
          <w:rtl/>
          <w:lang w:eastAsia="he-IL"/>
        </w:rPr>
        <w:t xml:space="preserve">רחבה. </w:t>
      </w:r>
    </w:p>
    <w:p w14:paraId="172D58EC" w14:textId="65882CD7" w:rsidR="009874DF" w:rsidRDefault="009874DF" w:rsidP="009874DF">
      <w:pPr>
        <w:rPr>
          <w:rtl/>
          <w:lang w:eastAsia="he-IL"/>
        </w:rPr>
      </w:pPr>
    </w:p>
    <w:p w14:paraId="3C0E8323" w14:textId="2EF2CD6E" w:rsidR="009874DF" w:rsidRDefault="009874DF" w:rsidP="009874DF">
      <w:pPr>
        <w:pStyle w:val="af9"/>
        <w:keepNext/>
        <w:rPr>
          <w:rtl/>
          <w:lang w:eastAsia="he-IL"/>
        </w:rPr>
      </w:pPr>
      <w:bookmarkStart w:id="3980" w:name="ET_guest_ניר_בראון__374"/>
      <w:r w:rsidRPr="009874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בראון:</w:t>
      </w:r>
      <w:r w:rsidRPr="009874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80"/>
    </w:p>
    <w:p w14:paraId="33BFC80F" w14:textId="4A2F6F36" w:rsidR="009874DF" w:rsidRDefault="009874DF" w:rsidP="009874DF">
      <w:pPr>
        <w:pStyle w:val="KeepWithNext"/>
        <w:rPr>
          <w:rtl/>
          <w:lang w:eastAsia="he-IL"/>
        </w:rPr>
      </w:pPr>
    </w:p>
    <w:p w14:paraId="18CA3C5E" w14:textId="7B84455F" w:rsidR="009874DF" w:rsidRPr="009874DF" w:rsidRDefault="009874DF" w:rsidP="004C29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שהסעיף הזה לגבי תנאי מגורים </w:t>
      </w:r>
      <w:bookmarkStart w:id="3981" w:name="_ETM_Q1_7948972"/>
      <w:bookmarkEnd w:id="3981"/>
      <w:r>
        <w:rPr>
          <w:rFonts w:hint="cs"/>
          <w:rtl/>
          <w:lang w:eastAsia="he-IL"/>
        </w:rPr>
        <w:t xml:space="preserve">הולמים הוא בסדר גמור. </w:t>
      </w:r>
      <w:bookmarkStart w:id="3982" w:name="_ETM_Q1_7955396"/>
      <w:bookmarkEnd w:id="3982"/>
      <w:r>
        <w:rPr>
          <w:rFonts w:hint="cs"/>
          <w:rtl/>
          <w:lang w:eastAsia="he-IL"/>
        </w:rPr>
        <w:t xml:space="preserve"> </w:t>
      </w:r>
    </w:p>
    <w:p w14:paraId="6FA4750B" w14:textId="5CB15EA5" w:rsidR="004C2978" w:rsidRPr="004C2978" w:rsidRDefault="004C2978" w:rsidP="004C2978">
      <w:pPr>
        <w:pStyle w:val="af6"/>
        <w:keepNext/>
        <w:rPr>
          <w:rtl/>
        </w:rPr>
      </w:pPr>
      <w:bookmarkStart w:id="3983" w:name="_ETM_Q1_7218344"/>
      <w:bookmarkStart w:id="3984" w:name="_ETM_Q1_7218371"/>
      <w:bookmarkStart w:id="3985" w:name="_ETM_Q1_7964148"/>
      <w:bookmarkStart w:id="3986" w:name="_ETM_Q1_7964249"/>
      <w:bookmarkStart w:id="3987" w:name="_ETM_Q1_8004441"/>
      <w:bookmarkStart w:id="3988" w:name="_ETM_Q1_8004820"/>
      <w:bookmarkStart w:id="3989" w:name="_ETM_Q1_8004860"/>
      <w:bookmarkEnd w:id="3983"/>
      <w:bookmarkEnd w:id="3984"/>
      <w:bookmarkEnd w:id="3985"/>
      <w:bookmarkEnd w:id="3986"/>
      <w:bookmarkEnd w:id="3987"/>
      <w:bookmarkEnd w:id="3988"/>
      <w:bookmarkEnd w:id="3989"/>
    </w:p>
    <w:p w14:paraId="5CCB94F8" w14:textId="415F7FAC" w:rsidR="0040534B" w:rsidRDefault="0040534B" w:rsidP="0040534B">
      <w:pPr>
        <w:pStyle w:val="af6"/>
        <w:keepNext/>
        <w:rPr>
          <w:rtl/>
        </w:rPr>
      </w:pPr>
      <w:bookmarkStart w:id="3990" w:name="_ETM_Q1_7025029"/>
      <w:bookmarkStart w:id="3991" w:name="_ETM_Q1_7025066"/>
      <w:bookmarkStart w:id="3992" w:name="_ETM_Q1_8072411"/>
      <w:bookmarkStart w:id="3993" w:name="ET_yor_5069_376"/>
      <w:bookmarkEnd w:id="3990"/>
      <w:bookmarkEnd w:id="3991"/>
      <w:bookmarkEnd w:id="3992"/>
      <w:r w:rsidRPr="0040534B">
        <w:rPr>
          <w:rStyle w:val="TagStyle"/>
          <w:rtl/>
        </w:rPr>
        <w:t xml:space="preserve"> &lt;&lt; </w:t>
      </w:r>
      <w:proofErr w:type="spellStart"/>
      <w:r w:rsidRPr="0040534B">
        <w:rPr>
          <w:rStyle w:val="TagStyle"/>
          <w:rtl/>
        </w:rPr>
        <w:t>יור</w:t>
      </w:r>
      <w:proofErr w:type="spellEnd"/>
      <w:r w:rsidRPr="0040534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053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3"/>
    </w:p>
    <w:p w14:paraId="07B1CBF2" w14:textId="63B8D68C" w:rsidR="0040534B" w:rsidRDefault="0040534B" w:rsidP="0040534B">
      <w:pPr>
        <w:pStyle w:val="KeepWithNext"/>
        <w:rPr>
          <w:rtl/>
          <w:lang w:eastAsia="he-IL"/>
        </w:rPr>
      </w:pPr>
    </w:p>
    <w:p w14:paraId="450BA954" w14:textId="56F4F807" w:rsidR="0040534B" w:rsidRDefault="0040534B" w:rsidP="001A7C25">
      <w:pPr>
        <w:rPr>
          <w:rtl/>
          <w:lang w:eastAsia="he-IL"/>
        </w:rPr>
      </w:pPr>
      <w:bookmarkStart w:id="3994" w:name="_ETM_Q1_8072898"/>
      <w:bookmarkStart w:id="3995" w:name="_ETM_Q1_8072933"/>
      <w:bookmarkEnd w:id="3994"/>
      <w:bookmarkEnd w:id="3995"/>
      <w:r>
        <w:rPr>
          <w:rFonts w:hint="cs"/>
          <w:rtl/>
          <w:lang w:eastAsia="he-IL"/>
        </w:rPr>
        <w:t xml:space="preserve">ההולמים יעזור לנו </w:t>
      </w:r>
      <w:bookmarkStart w:id="3996" w:name="_ETM_Q1_8073746"/>
      <w:bookmarkEnd w:id="3996"/>
      <w:r>
        <w:rPr>
          <w:rFonts w:hint="cs"/>
          <w:rtl/>
          <w:lang w:eastAsia="he-IL"/>
        </w:rPr>
        <w:t>גם לצר</w:t>
      </w:r>
      <w:r w:rsidR="001D341B">
        <w:rPr>
          <w:rFonts w:hint="cs"/>
          <w:rtl/>
          <w:lang w:eastAsia="he-IL"/>
        </w:rPr>
        <w:t xml:space="preserve">כים הנוספים, </w:t>
      </w:r>
      <w:r w:rsidR="00F3750E">
        <w:rPr>
          <w:rFonts w:hint="cs"/>
          <w:rtl/>
          <w:lang w:eastAsia="he-IL"/>
        </w:rPr>
        <w:t>לכן</w:t>
      </w:r>
      <w:r>
        <w:rPr>
          <w:rFonts w:hint="cs"/>
          <w:rtl/>
          <w:lang w:eastAsia="he-IL"/>
        </w:rPr>
        <w:t xml:space="preserve"> אנחנו נוריד מהנוסח גם צורכי תקשורת </w:t>
      </w:r>
      <w:bookmarkStart w:id="3997" w:name="_ETM_Q1_8076644"/>
      <w:bookmarkEnd w:id="3997"/>
      <w:r>
        <w:rPr>
          <w:rFonts w:hint="cs"/>
          <w:rtl/>
          <w:lang w:eastAsia="he-IL"/>
        </w:rPr>
        <w:t>וגם צורכי דת.</w:t>
      </w:r>
    </w:p>
    <w:p w14:paraId="551CF38B" w14:textId="10B564DF" w:rsidR="0040534B" w:rsidRDefault="0040534B" w:rsidP="0040534B">
      <w:pPr>
        <w:ind w:firstLine="0"/>
        <w:rPr>
          <w:rtl/>
          <w:lang w:eastAsia="he-IL"/>
        </w:rPr>
      </w:pPr>
      <w:bookmarkStart w:id="3998" w:name="_ETM_Q1_8078461"/>
      <w:bookmarkStart w:id="3999" w:name="_ETM_Q1_8078551"/>
      <w:bookmarkEnd w:id="3998"/>
      <w:bookmarkEnd w:id="3999"/>
    </w:p>
    <w:p w14:paraId="5E7335A5" w14:textId="509A72F6" w:rsidR="0040534B" w:rsidRDefault="0040534B" w:rsidP="0040534B">
      <w:pPr>
        <w:pStyle w:val="a4"/>
        <w:keepNext/>
        <w:rPr>
          <w:rtl/>
        </w:rPr>
      </w:pPr>
      <w:bookmarkStart w:id="4000" w:name="_ETM_Q1_8082414"/>
      <w:bookmarkStart w:id="4001" w:name="_ETM_Q1_8082474"/>
      <w:bookmarkStart w:id="4002" w:name="_ETM_Q1_8083798"/>
      <w:bookmarkStart w:id="4003" w:name="ET_speaker_תמי_סלע_377"/>
      <w:bookmarkEnd w:id="4000"/>
      <w:bookmarkEnd w:id="4001"/>
      <w:bookmarkEnd w:id="4002"/>
      <w:r w:rsidRPr="0040534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053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3"/>
    </w:p>
    <w:p w14:paraId="50391E95" w14:textId="4DEAB116" w:rsidR="0040534B" w:rsidRDefault="0040534B" w:rsidP="0040534B">
      <w:pPr>
        <w:pStyle w:val="KeepWithNext"/>
        <w:rPr>
          <w:rtl/>
          <w:lang w:eastAsia="he-IL"/>
        </w:rPr>
      </w:pPr>
    </w:p>
    <w:p w14:paraId="2C509ADA" w14:textId="5ED310CB" w:rsidR="00537FC7" w:rsidRDefault="0040534B" w:rsidP="00537FC7">
      <w:pPr>
        <w:rPr>
          <w:rtl/>
          <w:lang w:eastAsia="he-IL"/>
        </w:rPr>
      </w:pPr>
      <w:bookmarkStart w:id="4004" w:name="_ETM_Q1_8084263"/>
      <w:bookmarkStart w:id="4005" w:name="_ETM_Q1_8084308"/>
      <w:bookmarkEnd w:id="4004"/>
      <w:bookmarkEnd w:id="4005"/>
      <w:r>
        <w:rPr>
          <w:rFonts w:hint="cs"/>
          <w:rtl/>
          <w:lang w:eastAsia="he-IL"/>
        </w:rPr>
        <w:t>זה נכון שתמיד יש</w:t>
      </w:r>
      <w:r w:rsidR="001D341B">
        <w:rPr>
          <w:rFonts w:hint="cs"/>
          <w:rtl/>
          <w:lang w:eastAsia="he-IL"/>
        </w:rPr>
        <w:t xml:space="preserve"> שירותי</w:t>
      </w:r>
      <w:r w:rsidR="001A7C25">
        <w:rPr>
          <w:rFonts w:hint="cs"/>
          <w:rtl/>
          <w:lang w:eastAsia="he-IL"/>
        </w:rPr>
        <w:t xml:space="preserve"> ווי </w:t>
      </w:r>
      <w:bookmarkStart w:id="4006" w:name="_ETM_Q1_8084653"/>
      <w:bookmarkEnd w:id="4006"/>
      <w:proofErr w:type="spellStart"/>
      <w:r w:rsidR="001A7C25">
        <w:rPr>
          <w:rFonts w:hint="cs"/>
          <w:rtl/>
          <w:lang w:eastAsia="he-IL"/>
        </w:rPr>
        <w:t>פיי</w:t>
      </w:r>
      <w:proofErr w:type="spellEnd"/>
      <w:r w:rsidR="001A7C25">
        <w:rPr>
          <w:rFonts w:hint="cs"/>
          <w:rtl/>
          <w:lang w:eastAsia="he-IL"/>
        </w:rPr>
        <w:t xml:space="preserve"> כדי שאנשים יוכלו להפעיל את אמצעי התקשורת שהם מביאים </w:t>
      </w:r>
      <w:bookmarkStart w:id="4007" w:name="_ETM_Q1_8091905"/>
      <w:bookmarkEnd w:id="4007"/>
      <w:r w:rsidR="001A7C25">
        <w:rPr>
          <w:rFonts w:hint="cs"/>
          <w:rtl/>
          <w:lang w:eastAsia="he-IL"/>
        </w:rPr>
        <w:t xml:space="preserve">איתם מהבית? יש בעיה בהיבטים האלה? </w:t>
      </w:r>
      <w:bookmarkStart w:id="4008" w:name="_ETM_Q1_8092897"/>
      <w:bookmarkEnd w:id="4008"/>
    </w:p>
    <w:p w14:paraId="0CFF453B" w14:textId="77777777" w:rsidR="00537FC7" w:rsidRDefault="00537FC7" w:rsidP="00537FC7">
      <w:pPr>
        <w:rPr>
          <w:rtl/>
          <w:lang w:eastAsia="he-IL"/>
        </w:rPr>
      </w:pPr>
    </w:p>
    <w:p w14:paraId="07BE161D" w14:textId="77777777" w:rsidR="00537FC7" w:rsidRDefault="00537FC7" w:rsidP="00537FC7">
      <w:pPr>
        <w:pStyle w:val="af9"/>
        <w:keepNext/>
        <w:rPr>
          <w:rtl/>
        </w:rPr>
      </w:pPr>
      <w:bookmarkStart w:id="4009" w:name="ET_guest_ניר_בראון__379"/>
      <w:r w:rsidRPr="00537FC7">
        <w:rPr>
          <w:rStyle w:val="TagStyle"/>
          <w:rtl/>
        </w:rPr>
        <w:t xml:space="preserve"> &lt;&lt; אורח &gt;&gt; </w:t>
      </w:r>
      <w:r>
        <w:rPr>
          <w:rtl/>
        </w:rPr>
        <w:t>ניר בראון:</w:t>
      </w:r>
      <w:r w:rsidRPr="00537F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09"/>
    </w:p>
    <w:p w14:paraId="6D00A500" w14:textId="77777777" w:rsidR="00537FC7" w:rsidRDefault="00537FC7" w:rsidP="00537FC7">
      <w:pPr>
        <w:pStyle w:val="KeepWithNext"/>
        <w:rPr>
          <w:rtl/>
        </w:rPr>
      </w:pPr>
    </w:p>
    <w:p w14:paraId="4680D3C3" w14:textId="77777777" w:rsidR="00537FC7" w:rsidRDefault="00537FC7" w:rsidP="00537FC7">
      <w:pPr>
        <w:rPr>
          <w:rtl/>
        </w:rPr>
      </w:pPr>
      <w:r>
        <w:rPr>
          <w:rFonts w:hint="cs"/>
          <w:rtl/>
        </w:rPr>
        <w:t xml:space="preserve">אין בעיה כזאת. </w:t>
      </w:r>
    </w:p>
    <w:p w14:paraId="68C62DD2" w14:textId="49F58AAD" w:rsidR="00537FC7" w:rsidRDefault="00537FC7" w:rsidP="00537FC7">
      <w:pPr>
        <w:ind w:firstLine="0"/>
        <w:rPr>
          <w:rtl/>
        </w:rPr>
      </w:pPr>
      <w:bookmarkStart w:id="4010" w:name="_ETM_Q1_8102337"/>
      <w:bookmarkStart w:id="4011" w:name="_ETM_Q1_8102390"/>
      <w:bookmarkStart w:id="4012" w:name="_ETM_Q1_8102482"/>
      <w:bookmarkStart w:id="4013" w:name="_ETM_Q1_8102581"/>
      <w:bookmarkStart w:id="4014" w:name="_ETM_Q1_8102911"/>
      <w:bookmarkStart w:id="4015" w:name="_ETM_Q1_8102977"/>
      <w:bookmarkEnd w:id="4010"/>
      <w:bookmarkEnd w:id="4011"/>
      <w:bookmarkEnd w:id="4012"/>
      <w:bookmarkEnd w:id="4013"/>
      <w:bookmarkEnd w:id="4014"/>
      <w:bookmarkEnd w:id="4015"/>
    </w:p>
    <w:p w14:paraId="3711BDA5" w14:textId="4119BDB8" w:rsidR="001B7752" w:rsidRDefault="001B7752" w:rsidP="001B7752">
      <w:pPr>
        <w:pStyle w:val="af9"/>
        <w:keepNext/>
        <w:rPr>
          <w:rtl/>
        </w:rPr>
      </w:pPr>
      <w:bookmarkStart w:id="4016" w:name="ET_guest_מיכל_גולדברג_381"/>
      <w:r w:rsidRPr="001B7752">
        <w:rPr>
          <w:rStyle w:val="TagStyle"/>
          <w:rtl/>
        </w:rPr>
        <w:t xml:space="preserve"> &lt;&lt; אורח &gt;&gt; </w:t>
      </w:r>
      <w:r>
        <w:rPr>
          <w:rtl/>
        </w:rPr>
        <w:t>מיכל גולדברג:</w:t>
      </w:r>
      <w:r w:rsidRPr="001B77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16"/>
    </w:p>
    <w:p w14:paraId="13900161" w14:textId="56D5C56F" w:rsidR="001B7752" w:rsidRDefault="001B7752" w:rsidP="001B7752">
      <w:pPr>
        <w:pStyle w:val="KeepWithNext"/>
        <w:rPr>
          <w:rtl/>
        </w:rPr>
      </w:pPr>
    </w:p>
    <w:p w14:paraId="62041F85" w14:textId="3208FE16" w:rsidR="001B7752" w:rsidRDefault="007042B0" w:rsidP="007042B0">
      <w:pPr>
        <w:rPr>
          <w:rtl/>
        </w:rPr>
      </w:pPr>
      <w:r>
        <w:rPr>
          <w:rFonts w:hint="cs"/>
          <w:rtl/>
        </w:rPr>
        <w:t>שלא ישתמע בסעיף קטן (ג) שצריך שיהיה גורם באופן פיזי.</w:t>
      </w:r>
    </w:p>
    <w:p w14:paraId="24925228" w14:textId="77777777" w:rsidR="001B7752" w:rsidRPr="001B7752" w:rsidRDefault="001B7752" w:rsidP="001B7752">
      <w:pPr>
        <w:rPr>
          <w:rtl/>
        </w:rPr>
      </w:pPr>
    </w:p>
    <w:p w14:paraId="353E448C" w14:textId="00DCC03A" w:rsidR="00F3750E" w:rsidRDefault="00F3750E" w:rsidP="00F3750E">
      <w:pPr>
        <w:pStyle w:val="a4"/>
        <w:keepNext/>
        <w:rPr>
          <w:rtl/>
        </w:rPr>
      </w:pPr>
      <w:bookmarkStart w:id="4017" w:name="_ETM_Q1_8103956"/>
      <w:bookmarkStart w:id="4018" w:name="_ETM_Q1_8104009"/>
      <w:bookmarkStart w:id="4019" w:name="_ETM_Q1_8057808"/>
      <w:bookmarkStart w:id="4020" w:name="ET_speaker_תמי_סלע_380"/>
      <w:bookmarkEnd w:id="4017"/>
      <w:bookmarkEnd w:id="4018"/>
      <w:bookmarkEnd w:id="4019"/>
      <w:r w:rsidRPr="00F3750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375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0"/>
    </w:p>
    <w:p w14:paraId="2FC728AB" w14:textId="4A1BA7D6" w:rsidR="00F3750E" w:rsidRDefault="00F3750E" w:rsidP="00F3750E">
      <w:pPr>
        <w:pStyle w:val="KeepWithNext"/>
        <w:rPr>
          <w:rtl/>
          <w:lang w:eastAsia="he-IL"/>
        </w:rPr>
      </w:pPr>
    </w:p>
    <w:p w14:paraId="4E5C2391" w14:textId="2C5C0853" w:rsidR="00F3750E" w:rsidRDefault="00F3750E" w:rsidP="007042B0">
      <w:pPr>
        <w:rPr>
          <w:rtl/>
          <w:lang w:eastAsia="he-IL"/>
        </w:rPr>
      </w:pPr>
      <w:bookmarkStart w:id="4021" w:name="_ETM_Q1_8058218"/>
      <w:bookmarkStart w:id="4022" w:name="_ETM_Q1_8058261"/>
      <w:bookmarkEnd w:id="4021"/>
      <w:bookmarkEnd w:id="4022"/>
      <w:r>
        <w:rPr>
          <w:rFonts w:hint="cs"/>
          <w:rtl/>
          <w:lang w:eastAsia="he-IL"/>
        </w:rPr>
        <w:t xml:space="preserve">לכל </w:t>
      </w:r>
      <w:bookmarkStart w:id="4023" w:name="_ETM_Q1_8205062"/>
      <w:bookmarkEnd w:id="4023"/>
      <w:r>
        <w:rPr>
          <w:rFonts w:hint="cs"/>
          <w:rtl/>
          <w:lang w:eastAsia="he-IL"/>
        </w:rPr>
        <w:t xml:space="preserve">אדם השוהה במקום לבידוד מטעם המדינה צריך שיהיה </w:t>
      </w:r>
      <w:r w:rsidR="007042B0">
        <w:rPr>
          <w:rFonts w:hint="cs"/>
          <w:rtl/>
          <w:lang w:eastAsia="he-IL"/>
        </w:rPr>
        <w:t xml:space="preserve">מישהו </w:t>
      </w:r>
      <w:r>
        <w:rPr>
          <w:rFonts w:hint="cs"/>
          <w:rtl/>
          <w:lang w:eastAsia="he-IL"/>
        </w:rPr>
        <w:t>ש</w:t>
      </w:r>
      <w:bookmarkStart w:id="4024" w:name="_ETM_Q1_8208703"/>
      <w:bookmarkEnd w:id="4024"/>
      <w:r>
        <w:rPr>
          <w:rFonts w:hint="cs"/>
          <w:rtl/>
          <w:lang w:eastAsia="he-IL"/>
        </w:rPr>
        <w:t>יהיה אחראי לברר את שלומו הנפשי</w:t>
      </w:r>
      <w:r w:rsidR="007042B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לתת תמיכה </w:t>
      </w:r>
      <w:bookmarkStart w:id="4025" w:name="_ETM_Q1_8214272"/>
      <w:bookmarkEnd w:id="4025"/>
      <w:r>
        <w:rPr>
          <w:rFonts w:hint="cs"/>
          <w:rtl/>
          <w:lang w:eastAsia="he-IL"/>
        </w:rPr>
        <w:t>ראשונית לפי הצורך. אני יודעת שהיה שלב שגם ער"</w:t>
      </w:r>
      <w:r w:rsidR="001B7752">
        <w:rPr>
          <w:rFonts w:hint="cs"/>
          <w:rtl/>
          <w:lang w:eastAsia="he-IL"/>
        </w:rPr>
        <w:t>ן היה</w:t>
      </w:r>
      <w:r>
        <w:rPr>
          <w:rFonts w:hint="cs"/>
          <w:rtl/>
          <w:lang w:eastAsia="he-IL"/>
        </w:rPr>
        <w:t xml:space="preserve"> </w:t>
      </w:r>
      <w:bookmarkStart w:id="4026" w:name="_ETM_Q1_8218040"/>
      <w:bookmarkEnd w:id="4026"/>
      <w:r w:rsidR="001B7752">
        <w:rPr>
          <w:rFonts w:hint="cs"/>
          <w:rtl/>
          <w:lang w:eastAsia="he-IL"/>
        </w:rPr>
        <w:t>גורם שעשה</w:t>
      </w:r>
      <w:r>
        <w:rPr>
          <w:rFonts w:hint="cs"/>
          <w:rtl/>
          <w:lang w:eastAsia="he-IL"/>
        </w:rPr>
        <w:t xml:space="preserve"> בירורים כאלה. </w:t>
      </w:r>
      <w:bookmarkStart w:id="4027" w:name="_ETM_Q1_8222282"/>
      <w:bookmarkStart w:id="4028" w:name="_ETM_Q1_8222337"/>
      <w:bookmarkStart w:id="4029" w:name="_ETM_Q1_8222800"/>
      <w:bookmarkStart w:id="4030" w:name="_ETM_Q1_8222874"/>
      <w:bookmarkEnd w:id="4027"/>
      <w:bookmarkEnd w:id="4028"/>
      <w:bookmarkEnd w:id="4029"/>
      <w:bookmarkEnd w:id="4030"/>
      <w:r>
        <w:rPr>
          <w:rFonts w:hint="cs"/>
          <w:rtl/>
          <w:lang w:eastAsia="he-IL"/>
        </w:rPr>
        <w:t xml:space="preserve">הוועדה לא קובעת למדינה איך </w:t>
      </w:r>
      <w:bookmarkStart w:id="4031" w:name="_ETM_Q1_8225658"/>
      <w:bookmarkEnd w:id="4031"/>
      <w:r>
        <w:rPr>
          <w:rFonts w:hint="cs"/>
          <w:rtl/>
          <w:lang w:eastAsia="he-IL"/>
        </w:rPr>
        <w:t xml:space="preserve">לתת את המענה הזה, היא </w:t>
      </w:r>
      <w:r w:rsidR="001B7752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קובעת שצריך להיות מענה </w:t>
      </w:r>
      <w:bookmarkStart w:id="4032" w:name="_ETM_Q1_8229415"/>
      <w:bookmarkEnd w:id="4032"/>
      <w:r>
        <w:rPr>
          <w:rFonts w:hint="cs"/>
          <w:rtl/>
          <w:lang w:eastAsia="he-IL"/>
        </w:rPr>
        <w:t xml:space="preserve">כזה. </w:t>
      </w:r>
      <w:bookmarkStart w:id="4033" w:name="_ETM_Q1_8230479"/>
      <w:bookmarkEnd w:id="4033"/>
    </w:p>
    <w:p w14:paraId="7BAD71BB" w14:textId="397A09D0" w:rsidR="00F3750E" w:rsidRDefault="00F3750E" w:rsidP="00F3750E">
      <w:pPr>
        <w:ind w:firstLine="0"/>
        <w:rPr>
          <w:rtl/>
          <w:lang w:eastAsia="he-IL"/>
        </w:rPr>
      </w:pPr>
      <w:bookmarkStart w:id="4034" w:name="_ETM_Q1_8230534"/>
      <w:bookmarkEnd w:id="4034"/>
    </w:p>
    <w:p w14:paraId="46A7039C" w14:textId="32C4546C" w:rsidR="001B7752" w:rsidRDefault="001B7752" w:rsidP="001B7752">
      <w:pPr>
        <w:pStyle w:val="af9"/>
        <w:keepNext/>
        <w:rPr>
          <w:rtl/>
          <w:lang w:eastAsia="he-IL"/>
        </w:rPr>
      </w:pPr>
      <w:bookmarkStart w:id="4035" w:name="_ETM_Q1_8230979"/>
      <w:bookmarkStart w:id="4036" w:name="_ETM_Q1_8231035"/>
      <w:bookmarkStart w:id="4037" w:name="_ETM_Q1_8234049"/>
      <w:bookmarkStart w:id="4038" w:name="ET_guest_מיכל_גולדברג_382"/>
      <w:bookmarkEnd w:id="4035"/>
      <w:bookmarkEnd w:id="4036"/>
      <w:bookmarkEnd w:id="4037"/>
      <w:r w:rsidRPr="001B77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1B77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38"/>
    </w:p>
    <w:p w14:paraId="30E77553" w14:textId="3E9CAA41" w:rsidR="001B7752" w:rsidRDefault="001B7752" w:rsidP="001B7752">
      <w:pPr>
        <w:pStyle w:val="KeepWithNext"/>
        <w:rPr>
          <w:rtl/>
          <w:lang w:eastAsia="he-IL"/>
        </w:rPr>
      </w:pPr>
    </w:p>
    <w:p w14:paraId="1B3C4E37" w14:textId="6063696A" w:rsidR="001B7752" w:rsidRDefault="001B7752" w:rsidP="001B7752">
      <w:pPr>
        <w:rPr>
          <w:rtl/>
          <w:lang w:eastAsia="he-IL"/>
        </w:rPr>
      </w:pPr>
      <w:bookmarkStart w:id="4039" w:name="_ETM_Q1_8234589"/>
      <w:bookmarkStart w:id="4040" w:name="_ETM_Q1_8234622"/>
      <w:bookmarkEnd w:id="4039"/>
      <w:bookmarkEnd w:id="4040"/>
      <w:r>
        <w:rPr>
          <w:rFonts w:hint="cs"/>
          <w:rtl/>
          <w:lang w:eastAsia="he-IL"/>
        </w:rPr>
        <w:t xml:space="preserve">אם ברור שהמענה יכול להינתן דרך קופת החולים, מבחינתנו זה בסדר. </w:t>
      </w:r>
      <w:bookmarkStart w:id="4041" w:name="_ETM_Q1_8241505"/>
      <w:bookmarkEnd w:id="4041"/>
      <w:r>
        <w:rPr>
          <w:rFonts w:hint="cs"/>
          <w:rtl/>
          <w:lang w:eastAsia="he-IL"/>
        </w:rPr>
        <w:t xml:space="preserve">להציב עכשיו אדם שיהיה אחראי בכל מלון על </w:t>
      </w:r>
      <w:bookmarkStart w:id="4042" w:name="_ETM_Q1_8250845"/>
      <w:bookmarkEnd w:id="4042"/>
      <w:r>
        <w:rPr>
          <w:rFonts w:hint="cs"/>
          <w:rtl/>
          <w:lang w:eastAsia="he-IL"/>
        </w:rPr>
        <w:t xml:space="preserve">מתן תמיכה ראשונית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יש לזה משמעויות תקציביות. מי </w:t>
      </w:r>
      <w:bookmarkStart w:id="4043" w:name="_ETM_Q1_8258440"/>
      <w:bookmarkEnd w:id="4043"/>
      <w:r>
        <w:rPr>
          <w:rFonts w:hint="cs"/>
          <w:rtl/>
          <w:lang w:eastAsia="he-IL"/>
        </w:rPr>
        <w:t xml:space="preserve">שצריך להתייחס לזה זה פיקוד העורף ומשרד האוצר. </w:t>
      </w:r>
    </w:p>
    <w:p w14:paraId="60CFE82A" w14:textId="157D57F4" w:rsidR="001B7752" w:rsidRDefault="001B7752" w:rsidP="001B7752">
      <w:pPr>
        <w:ind w:firstLine="0"/>
        <w:rPr>
          <w:rtl/>
          <w:lang w:eastAsia="he-IL"/>
        </w:rPr>
      </w:pPr>
      <w:bookmarkStart w:id="4044" w:name="_ETM_Q1_8260095"/>
      <w:bookmarkStart w:id="4045" w:name="_ETM_Q1_8260166"/>
      <w:bookmarkEnd w:id="4044"/>
      <w:bookmarkEnd w:id="4045"/>
    </w:p>
    <w:p w14:paraId="7077DC40" w14:textId="3FDA0CA7" w:rsidR="00484F06" w:rsidRDefault="00484F06" w:rsidP="00484F06">
      <w:pPr>
        <w:pStyle w:val="af6"/>
        <w:keepNext/>
        <w:rPr>
          <w:rtl/>
        </w:rPr>
      </w:pPr>
      <w:bookmarkStart w:id="4046" w:name="_ETM_Q1_8260615"/>
      <w:bookmarkStart w:id="4047" w:name="_ETM_Q1_8260688"/>
      <w:bookmarkStart w:id="4048" w:name="ET_yor_5069_383"/>
      <w:bookmarkEnd w:id="4046"/>
      <w:bookmarkEnd w:id="4047"/>
      <w:r w:rsidRPr="00484F06">
        <w:rPr>
          <w:rStyle w:val="TagStyle"/>
          <w:rtl/>
        </w:rPr>
        <w:t xml:space="preserve"> &lt;&lt; </w:t>
      </w:r>
      <w:proofErr w:type="spellStart"/>
      <w:r w:rsidRPr="00484F06">
        <w:rPr>
          <w:rStyle w:val="TagStyle"/>
          <w:rtl/>
        </w:rPr>
        <w:t>יור</w:t>
      </w:r>
      <w:proofErr w:type="spellEnd"/>
      <w:r w:rsidRPr="00484F0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84F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8"/>
    </w:p>
    <w:p w14:paraId="2B244221" w14:textId="42ABEB49" w:rsidR="00484F06" w:rsidRDefault="00484F06" w:rsidP="00484F06">
      <w:pPr>
        <w:pStyle w:val="KeepWithNext"/>
        <w:rPr>
          <w:rtl/>
          <w:lang w:eastAsia="he-IL"/>
        </w:rPr>
      </w:pPr>
    </w:p>
    <w:p w14:paraId="586E2649" w14:textId="006D6943" w:rsidR="00484F06" w:rsidRDefault="00484F06" w:rsidP="00484F06">
      <w:pPr>
        <w:rPr>
          <w:rtl/>
          <w:lang w:eastAsia="he-IL"/>
        </w:rPr>
      </w:pPr>
      <w:bookmarkStart w:id="4049" w:name="_ETM_Q1_8265746"/>
      <w:bookmarkStart w:id="4050" w:name="_ETM_Q1_8265776"/>
      <w:bookmarkEnd w:id="4049"/>
      <w:bookmarkEnd w:id="4050"/>
      <w:r>
        <w:rPr>
          <w:rFonts w:hint="cs"/>
          <w:rtl/>
          <w:lang w:eastAsia="he-IL"/>
        </w:rPr>
        <w:t xml:space="preserve">שיהיו עובדים </w:t>
      </w:r>
      <w:bookmarkStart w:id="4051" w:name="_ETM_Q1_8263416"/>
      <w:bookmarkEnd w:id="4051"/>
      <w:r>
        <w:rPr>
          <w:rFonts w:hint="cs"/>
          <w:rtl/>
          <w:lang w:eastAsia="he-IL"/>
        </w:rPr>
        <w:t xml:space="preserve">סוציאליים מטעם הקופות שיהיו אחראים לבדוק את שלומו של </w:t>
      </w:r>
      <w:bookmarkStart w:id="4052" w:name="_ETM_Q1_8267524"/>
      <w:bookmarkEnd w:id="4052"/>
      <w:r>
        <w:rPr>
          <w:rFonts w:hint="cs"/>
          <w:rtl/>
          <w:lang w:eastAsia="he-IL"/>
        </w:rPr>
        <w:t xml:space="preserve">כל אחד ואחד. </w:t>
      </w:r>
    </w:p>
    <w:p w14:paraId="006BE84A" w14:textId="4FF56CCD" w:rsidR="007042B0" w:rsidRDefault="007042B0" w:rsidP="007042B0">
      <w:pPr>
        <w:ind w:firstLine="0"/>
        <w:rPr>
          <w:rtl/>
          <w:lang w:eastAsia="he-IL"/>
        </w:rPr>
      </w:pPr>
      <w:bookmarkStart w:id="4053" w:name="_ETM_Q1_8268762"/>
      <w:bookmarkStart w:id="4054" w:name="_ETM_Q1_8268836"/>
      <w:bookmarkEnd w:id="4053"/>
      <w:bookmarkEnd w:id="4054"/>
    </w:p>
    <w:p w14:paraId="45BEC33E" w14:textId="4BFE87B7" w:rsidR="007042B0" w:rsidRDefault="007042B0" w:rsidP="007042B0">
      <w:pPr>
        <w:pStyle w:val="af9"/>
        <w:keepNext/>
        <w:rPr>
          <w:rtl/>
          <w:lang w:eastAsia="he-IL"/>
        </w:rPr>
      </w:pPr>
      <w:bookmarkStart w:id="4055" w:name="_ETM_Q1_8269611"/>
      <w:bookmarkStart w:id="4056" w:name="_ETM_Q1_8269675"/>
      <w:bookmarkStart w:id="4057" w:name="ET_guest_ענת_צוראל_פרבר_384"/>
      <w:bookmarkEnd w:id="4055"/>
      <w:bookmarkEnd w:id="4056"/>
      <w:r w:rsidRPr="007042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צוראל</w:t>
      </w:r>
      <w:proofErr w:type="spellEnd"/>
      <w:r>
        <w:rPr>
          <w:rtl/>
          <w:lang w:eastAsia="he-IL"/>
        </w:rPr>
        <w:t xml:space="preserve"> פרבר:</w:t>
      </w:r>
      <w:r w:rsidRPr="007042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57"/>
    </w:p>
    <w:p w14:paraId="7EA94A33" w14:textId="34E9F203" w:rsidR="007042B0" w:rsidRDefault="007042B0" w:rsidP="007042B0">
      <w:pPr>
        <w:pStyle w:val="KeepWithNext"/>
        <w:rPr>
          <w:rtl/>
          <w:lang w:eastAsia="he-IL"/>
        </w:rPr>
      </w:pPr>
    </w:p>
    <w:p w14:paraId="0DF621F4" w14:textId="5B62712E" w:rsidR="007042B0" w:rsidRDefault="007042B0" w:rsidP="007042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שעושה את זה הם לא העובדים </w:t>
      </w:r>
      <w:bookmarkStart w:id="4058" w:name="_ETM_Q1_8272526"/>
      <w:bookmarkEnd w:id="4058"/>
      <w:r>
        <w:rPr>
          <w:rFonts w:hint="cs"/>
          <w:rtl/>
          <w:lang w:eastAsia="he-IL"/>
        </w:rPr>
        <w:t xml:space="preserve">הסוציאליים. מדברים איתם מטעם קופת החולים. </w:t>
      </w:r>
      <w:bookmarkStart w:id="4059" w:name="_ETM_Q1_8277387"/>
      <w:bookmarkEnd w:id="4059"/>
      <w:r>
        <w:rPr>
          <w:rFonts w:hint="cs"/>
          <w:rtl/>
          <w:lang w:eastAsia="he-IL"/>
        </w:rPr>
        <w:t xml:space="preserve">חלק מהשאלות, חוץ מהאם יש לך </w:t>
      </w:r>
      <w:bookmarkStart w:id="4060" w:name="_ETM_Q1_8280769"/>
      <w:bookmarkEnd w:id="4060"/>
      <w:r>
        <w:rPr>
          <w:rFonts w:hint="cs"/>
          <w:rtl/>
          <w:lang w:eastAsia="he-IL"/>
        </w:rPr>
        <w:t>חום, זה איך אתה מרגיש, מה מצבך הנפשי, האם את</w:t>
      </w:r>
      <w:bookmarkStart w:id="4061" w:name="_ETM_Q1_8282762"/>
      <w:bookmarkEnd w:id="4061"/>
      <w:r>
        <w:rPr>
          <w:rFonts w:hint="cs"/>
          <w:rtl/>
          <w:lang w:eastAsia="he-IL"/>
        </w:rPr>
        <w:t xml:space="preserve">ה מרגיש שאתה צריך איזו שהיא תמיכה. </w:t>
      </w:r>
    </w:p>
    <w:p w14:paraId="3A21EFA3" w14:textId="08231B08" w:rsidR="007042B0" w:rsidRDefault="007042B0" w:rsidP="007042B0">
      <w:pPr>
        <w:ind w:firstLine="0"/>
        <w:rPr>
          <w:rtl/>
          <w:lang w:eastAsia="he-IL"/>
        </w:rPr>
      </w:pPr>
      <w:bookmarkStart w:id="4062" w:name="_ETM_Q1_8285158"/>
      <w:bookmarkStart w:id="4063" w:name="_ETM_Q1_8285311"/>
      <w:bookmarkStart w:id="4064" w:name="_ETM_Q1_8285343"/>
      <w:bookmarkStart w:id="4065" w:name="_ETM_Q1_8285384"/>
      <w:bookmarkEnd w:id="4062"/>
      <w:bookmarkEnd w:id="4063"/>
      <w:bookmarkEnd w:id="4064"/>
      <w:bookmarkEnd w:id="4065"/>
    </w:p>
    <w:p w14:paraId="27A44EEA" w14:textId="21DC66CC" w:rsidR="007042B0" w:rsidRDefault="007042B0" w:rsidP="007042B0">
      <w:pPr>
        <w:pStyle w:val="a4"/>
        <w:keepNext/>
        <w:rPr>
          <w:rtl/>
        </w:rPr>
      </w:pPr>
      <w:bookmarkStart w:id="4066" w:name="_ETM_Q1_8285941"/>
      <w:bookmarkStart w:id="4067" w:name="_ETM_Q1_8286019"/>
      <w:bookmarkStart w:id="4068" w:name="ET_speaker_תמי_סלע_385"/>
      <w:bookmarkEnd w:id="4066"/>
      <w:bookmarkEnd w:id="4067"/>
      <w:r w:rsidRPr="007042B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042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8"/>
    </w:p>
    <w:p w14:paraId="1F60753B" w14:textId="083AD7DE" w:rsidR="007042B0" w:rsidRDefault="007042B0" w:rsidP="007042B0">
      <w:pPr>
        <w:pStyle w:val="KeepWithNext"/>
        <w:rPr>
          <w:rtl/>
          <w:lang w:eastAsia="he-IL"/>
        </w:rPr>
      </w:pPr>
    </w:p>
    <w:p w14:paraId="54781752" w14:textId="29DAC467" w:rsidR="007042B0" w:rsidRDefault="007042B0" w:rsidP="007042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אם מישהו אין </w:t>
      </w:r>
      <w:bookmarkStart w:id="4069" w:name="_ETM_Q1_8283234"/>
      <w:bookmarkEnd w:id="4069"/>
      <w:r>
        <w:rPr>
          <w:rFonts w:hint="cs"/>
          <w:rtl/>
          <w:lang w:eastAsia="he-IL"/>
        </w:rPr>
        <w:t>לו ביטוח בריאות</w:t>
      </w:r>
      <w:r w:rsidR="001D34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שהוא לא חבר </w:t>
      </w:r>
      <w:bookmarkStart w:id="4070" w:name="_ETM_Q1_8288384"/>
      <w:bookmarkEnd w:id="4070"/>
      <w:r>
        <w:rPr>
          <w:rFonts w:hint="cs"/>
          <w:rtl/>
          <w:lang w:eastAsia="he-IL"/>
        </w:rPr>
        <w:t>בקופת חולים?</w:t>
      </w:r>
      <w:bookmarkStart w:id="4071" w:name="_ETM_Q1_8286148"/>
      <w:bookmarkEnd w:id="4071"/>
    </w:p>
    <w:p w14:paraId="210BEF35" w14:textId="0A8488D7" w:rsidR="007042B0" w:rsidRDefault="007042B0" w:rsidP="007042B0">
      <w:pPr>
        <w:ind w:firstLine="0"/>
        <w:rPr>
          <w:rtl/>
          <w:lang w:eastAsia="he-IL"/>
        </w:rPr>
      </w:pPr>
      <w:bookmarkStart w:id="4072" w:name="_ETM_Q1_8286232"/>
      <w:bookmarkEnd w:id="4072"/>
    </w:p>
    <w:p w14:paraId="122DEADF" w14:textId="46EE82B0" w:rsidR="007042B0" w:rsidRDefault="007042B0" w:rsidP="007042B0">
      <w:pPr>
        <w:pStyle w:val="af9"/>
        <w:keepNext/>
        <w:rPr>
          <w:rtl/>
          <w:lang w:eastAsia="he-IL"/>
        </w:rPr>
      </w:pPr>
      <w:bookmarkStart w:id="4073" w:name="_ETM_Q1_8286625"/>
      <w:bookmarkStart w:id="4074" w:name="_ETM_Q1_8286682"/>
      <w:bookmarkStart w:id="4075" w:name="_ETM_Q1_8288912"/>
      <w:bookmarkStart w:id="4076" w:name="ET_guest_ענת_צוראל_פרבר_386"/>
      <w:bookmarkEnd w:id="4073"/>
      <w:bookmarkEnd w:id="4074"/>
      <w:bookmarkEnd w:id="4075"/>
      <w:r w:rsidRPr="007042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צוראל</w:t>
      </w:r>
      <w:proofErr w:type="spellEnd"/>
      <w:r>
        <w:rPr>
          <w:rtl/>
          <w:lang w:eastAsia="he-IL"/>
        </w:rPr>
        <w:t xml:space="preserve"> פרבר:</w:t>
      </w:r>
      <w:r w:rsidRPr="007042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76"/>
    </w:p>
    <w:p w14:paraId="47188562" w14:textId="5226B33F" w:rsidR="007042B0" w:rsidRDefault="007042B0" w:rsidP="007042B0">
      <w:pPr>
        <w:pStyle w:val="KeepWithNext"/>
        <w:rPr>
          <w:rtl/>
          <w:lang w:eastAsia="he-IL"/>
        </w:rPr>
      </w:pPr>
    </w:p>
    <w:p w14:paraId="31B76AFA" w14:textId="77FC753C" w:rsidR="007042B0" w:rsidRDefault="007042B0" w:rsidP="007042B0">
      <w:pPr>
        <w:rPr>
          <w:rtl/>
          <w:lang w:eastAsia="he-IL"/>
        </w:rPr>
      </w:pPr>
      <w:bookmarkStart w:id="4077" w:name="_ETM_Q1_8289384"/>
      <w:bookmarkStart w:id="4078" w:name="_ETM_Q1_8289418"/>
      <w:bookmarkEnd w:id="4077"/>
      <w:bookmarkEnd w:id="4078"/>
      <w:r>
        <w:rPr>
          <w:rFonts w:hint="cs"/>
          <w:rtl/>
          <w:lang w:eastAsia="he-IL"/>
        </w:rPr>
        <w:t xml:space="preserve">חברת "ביקור רופא" אחראית לבריאות </w:t>
      </w:r>
      <w:bookmarkStart w:id="4079" w:name="_ETM_Q1_8294274"/>
      <w:bookmarkEnd w:id="4079"/>
      <w:r>
        <w:rPr>
          <w:rFonts w:hint="cs"/>
          <w:rtl/>
          <w:lang w:eastAsia="he-IL"/>
        </w:rPr>
        <w:t>של השוהים שאין להם ביטוח.</w:t>
      </w:r>
    </w:p>
    <w:p w14:paraId="2B2A6959" w14:textId="37573EA4" w:rsidR="007042B0" w:rsidRDefault="007042B0" w:rsidP="007042B0">
      <w:pPr>
        <w:ind w:firstLine="0"/>
        <w:rPr>
          <w:rtl/>
          <w:lang w:eastAsia="he-IL"/>
        </w:rPr>
      </w:pPr>
      <w:bookmarkStart w:id="4080" w:name="_ETM_Q1_8293215"/>
      <w:bookmarkStart w:id="4081" w:name="_ETM_Q1_8293272"/>
      <w:bookmarkEnd w:id="4080"/>
      <w:bookmarkEnd w:id="4081"/>
    </w:p>
    <w:p w14:paraId="1E8D2457" w14:textId="32E2D567" w:rsidR="007042B0" w:rsidRDefault="007042B0" w:rsidP="007042B0">
      <w:pPr>
        <w:pStyle w:val="af6"/>
        <w:keepNext/>
        <w:rPr>
          <w:rtl/>
        </w:rPr>
      </w:pPr>
      <w:bookmarkStart w:id="4082" w:name="_ETM_Q1_8293773"/>
      <w:bookmarkStart w:id="4083" w:name="_ETM_Q1_8293865"/>
      <w:bookmarkStart w:id="4084" w:name="_ETM_Q1_8295578"/>
      <w:bookmarkStart w:id="4085" w:name="ET_yor_5069_387"/>
      <w:bookmarkEnd w:id="4082"/>
      <w:bookmarkEnd w:id="4083"/>
      <w:bookmarkEnd w:id="4084"/>
      <w:r w:rsidRPr="007042B0">
        <w:rPr>
          <w:rStyle w:val="TagStyle"/>
          <w:rtl/>
        </w:rPr>
        <w:t xml:space="preserve"> &lt;&lt; </w:t>
      </w:r>
      <w:proofErr w:type="spellStart"/>
      <w:r w:rsidRPr="007042B0">
        <w:rPr>
          <w:rStyle w:val="TagStyle"/>
          <w:rtl/>
        </w:rPr>
        <w:t>יור</w:t>
      </w:r>
      <w:proofErr w:type="spellEnd"/>
      <w:r w:rsidRPr="007042B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042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85"/>
    </w:p>
    <w:p w14:paraId="4321ACA8" w14:textId="3279E0DE" w:rsidR="007042B0" w:rsidRDefault="007042B0" w:rsidP="007042B0">
      <w:pPr>
        <w:pStyle w:val="KeepWithNext"/>
        <w:rPr>
          <w:rtl/>
          <w:lang w:eastAsia="he-IL"/>
        </w:rPr>
      </w:pPr>
    </w:p>
    <w:p w14:paraId="08B465EA" w14:textId="67845951" w:rsidR="007042B0" w:rsidRDefault="007042B0" w:rsidP="007042B0">
      <w:pPr>
        <w:rPr>
          <w:rtl/>
          <w:lang w:eastAsia="he-IL"/>
        </w:rPr>
      </w:pPr>
      <w:bookmarkStart w:id="4086" w:name="_ETM_Q1_8296114"/>
      <w:bookmarkStart w:id="4087" w:name="_ETM_Q1_8296167"/>
      <w:bookmarkEnd w:id="4086"/>
      <w:bookmarkEnd w:id="4087"/>
      <w:r>
        <w:rPr>
          <w:rFonts w:hint="cs"/>
          <w:rtl/>
          <w:lang w:eastAsia="he-IL"/>
        </w:rPr>
        <w:t xml:space="preserve">שההנחיות האלו יהיו גם על "ביקור </w:t>
      </w:r>
      <w:bookmarkStart w:id="4088" w:name="_ETM_Q1_8298171"/>
      <w:bookmarkEnd w:id="4088"/>
      <w:r>
        <w:rPr>
          <w:rFonts w:hint="cs"/>
          <w:rtl/>
          <w:lang w:eastAsia="he-IL"/>
        </w:rPr>
        <w:t>רופא".</w:t>
      </w:r>
    </w:p>
    <w:p w14:paraId="2F85224B" w14:textId="539020B3" w:rsidR="00177BF0" w:rsidRDefault="00177BF0" w:rsidP="007042B0">
      <w:pPr>
        <w:ind w:firstLine="0"/>
        <w:rPr>
          <w:rtl/>
          <w:lang w:eastAsia="he-IL"/>
        </w:rPr>
      </w:pPr>
      <w:bookmarkStart w:id="4089" w:name="_ETM_Q1_8315040"/>
      <w:bookmarkStart w:id="4090" w:name="_ETM_Q1_8315134"/>
      <w:bookmarkStart w:id="4091" w:name="_ETM_Q1_8316003"/>
      <w:bookmarkStart w:id="4092" w:name="_ETM_Q1_8316073"/>
      <w:bookmarkEnd w:id="4089"/>
      <w:bookmarkEnd w:id="4090"/>
      <w:bookmarkEnd w:id="4091"/>
      <w:bookmarkEnd w:id="4092"/>
    </w:p>
    <w:p w14:paraId="5B435867" w14:textId="60B982BB" w:rsidR="00177BF0" w:rsidRDefault="00177BF0" w:rsidP="00177BF0">
      <w:pPr>
        <w:pStyle w:val="a4"/>
        <w:keepNext/>
        <w:rPr>
          <w:rtl/>
        </w:rPr>
      </w:pPr>
      <w:bookmarkStart w:id="4093" w:name="ET_speaker_תמי_סלע_379"/>
      <w:r w:rsidRPr="00177BF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77B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3"/>
    </w:p>
    <w:p w14:paraId="47D92217" w14:textId="7F341BCB" w:rsidR="00177BF0" w:rsidRDefault="00177BF0" w:rsidP="00177BF0">
      <w:pPr>
        <w:pStyle w:val="KeepWithNext"/>
        <w:rPr>
          <w:rtl/>
          <w:lang w:eastAsia="he-IL"/>
        </w:rPr>
      </w:pPr>
    </w:p>
    <w:p w14:paraId="0D1B279F" w14:textId="086F18FE" w:rsidR="00177BF0" w:rsidRDefault="00177BF0" w:rsidP="00177BF0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השגה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8. (א) על החלטה פרטנית של הנציג המוסמך או</w:t>
      </w:r>
      <w:bookmarkStart w:id="4094" w:name="_ETM_Q1_8324243"/>
      <w:bookmarkEnd w:id="4094"/>
      <w:r>
        <w:rPr>
          <w:rFonts w:hint="cs"/>
          <w:rtl/>
          <w:lang w:eastAsia="he-IL"/>
        </w:rPr>
        <w:t xml:space="preserve"> של הרופא המוסמך</w:t>
      </w:r>
    </w:p>
    <w:p w14:paraId="1F513677" w14:textId="4954081E" w:rsidR="00177BF0" w:rsidRDefault="00177BF0" w:rsidP="00177BF0">
      <w:pPr>
        <w:ind w:firstLine="0"/>
        <w:rPr>
          <w:rtl/>
          <w:lang w:eastAsia="he-IL"/>
        </w:rPr>
      </w:pPr>
      <w:bookmarkStart w:id="4095" w:name="_ETM_Q1_8308587"/>
      <w:bookmarkStart w:id="4096" w:name="_ETM_Q1_8308696"/>
      <w:bookmarkEnd w:id="4095"/>
      <w:bookmarkEnd w:id="4096"/>
      <w:r>
        <w:rPr>
          <w:rFonts w:hint="cs"/>
          <w:rtl/>
          <w:lang w:eastAsia="he-IL"/>
        </w:rPr>
        <w:t>למנהל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לפי סעיפים 2, 4 ו-5 ניתן יהיה להגיש </w:t>
      </w:r>
      <w:bookmarkStart w:id="4097" w:name="_ETM_Q1_8342176"/>
      <w:bookmarkEnd w:id="4097"/>
      <w:r>
        <w:rPr>
          <w:rFonts w:hint="cs"/>
          <w:rtl/>
          <w:lang w:eastAsia="he-IL"/>
        </w:rPr>
        <w:t xml:space="preserve">השגה למנהל; השגה כאמור </w:t>
      </w:r>
    </w:p>
    <w:p w14:paraId="37C83C9E" w14:textId="2C6B47C9" w:rsidR="00177BF0" w:rsidRDefault="00177BF0" w:rsidP="00177BF0">
      <w:pPr>
        <w:ind w:firstLine="0"/>
        <w:rPr>
          <w:rtl/>
          <w:lang w:eastAsia="he-IL"/>
        </w:rPr>
      </w:pPr>
      <w:bookmarkStart w:id="4098" w:name="_ETM_Q1_8339340"/>
      <w:bookmarkStart w:id="4099" w:name="_ETM_Q1_8339410"/>
      <w:bookmarkEnd w:id="4098"/>
      <w:bookmarkEnd w:id="4099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תוגש בכתב.</w:t>
      </w:r>
      <w:bookmarkStart w:id="4100" w:name="_ETM_Q1_8342296"/>
      <w:bookmarkEnd w:id="4100"/>
    </w:p>
    <w:p w14:paraId="2AADC309" w14:textId="4406C0AF" w:rsidR="00177BF0" w:rsidRDefault="00177BF0" w:rsidP="00177BF0">
      <w:pPr>
        <w:ind w:firstLine="0"/>
        <w:rPr>
          <w:rtl/>
          <w:lang w:eastAsia="he-IL"/>
        </w:rPr>
      </w:pPr>
      <w:bookmarkStart w:id="4101" w:name="_ETM_Q1_8342376"/>
      <w:bookmarkEnd w:id="4101"/>
    </w:p>
    <w:p w14:paraId="521AD4E9" w14:textId="237028C2" w:rsidR="00177BF0" w:rsidRDefault="00177BF0" w:rsidP="00177BF0">
      <w:pPr>
        <w:ind w:firstLine="0"/>
        <w:rPr>
          <w:rtl/>
          <w:lang w:eastAsia="he-IL"/>
        </w:rPr>
      </w:pPr>
      <w:bookmarkStart w:id="4102" w:name="_ETM_Q1_8342707"/>
      <w:bookmarkStart w:id="4103" w:name="_ETM_Q1_8342771"/>
      <w:bookmarkEnd w:id="4102"/>
      <w:bookmarkEnd w:id="4103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(ב) החלטת המנהל בהשגה תהי</w:t>
      </w:r>
      <w:bookmarkStart w:id="4104" w:name="_ETM_Q1_8342750"/>
      <w:bookmarkEnd w:id="4104"/>
      <w:r>
        <w:rPr>
          <w:rFonts w:hint="cs"/>
          <w:rtl/>
          <w:lang w:eastAsia="he-IL"/>
        </w:rPr>
        <w:t>ה מנומקת ותינתן בהקדם האפשרי</w:t>
      </w:r>
    </w:p>
    <w:p w14:paraId="20D8675B" w14:textId="7AB291A0" w:rsidR="00177BF0" w:rsidRPr="00177BF0" w:rsidRDefault="00177BF0" w:rsidP="00177BF0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ולא יאוחר מ-24 שעות </w:t>
      </w:r>
      <w:bookmarkStart w:id="4105" w:name="_ETM_Q1_8352310"/>
      <w:bookmarkEnd w:id="4105"/>
      <w:r>
        <w:rPr>
          <w:rFonts w:hint="cs"/>
          <w:rtl/>
          <w:lang w:eastAsia="he-IL"/>
        </w:rPr>
        <w:t>מעת הגשת ההשגה;</w:t>
      </w:r>
    </w:p>
    <w:p w14:paraId="713C506A" w14:textId="144003E1" w:rsidR="007042B0" w:rsidRDefault="007042B0" w:rsidP="007042B0">
      <w:pPr>
        <w:ind w:firstLine="0"/>
        <w:rPr>
          <w:rtl/>
          <w:lang w:eastAsia="he-IL"/>
        </w:rPr>
      </w:pPr>
    </w:p>
    <w:p w14:paraId="7CE3FA24" w14:textId="4810B92C" w:rsidR="00177BF0" w:rsidRDefault="00177BF0" w:rsidP="007042B0">
      <w:pPr>
        <w:ind w:firstLine="0"/>
        <w:rPr>
          <w:rtl/>
          <w:lang w:eastAsia="he-IL"/>
        </w:rPr>
      </w:pPr>
      <w:bookmarkStart w:id="4106" w:name="_ETM_Q1_8362380"/>
      <w:bookmarkStart w:id="4107" w:name="_ETM_Q1_8362470"/>
      <w:bookmarkEnd w:id="4106"/>
      <w:bookmarkEnd w:id="4107"/>
    </w:p>
    <w:p w14:paraId="449CAE2B" w14:textId="56CF27AB" w:rsidR="00177BF0" w:rsidRDefault="00177BF0" w:rsidP="00177BF0">
      <w:pPr>
        <w:pStyle w:val="af9"/>
        <w:keepNext/>
        <w:rPr>
          <w:rtl/>
          <w:lang w:eastAsia="he-IL"/>
        </w:rPr>
      </w:pPr>
      <w:bookmarkStart w:id="4108" w:name="ET_guest_מיכל_גולדברג_380"/>
      <w:r w:rsidRPr="00177B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177B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08"/>
    </w:p>
    <w:p w14:paraId="6431B49E" w14:textId="7FE587CE" w:rsidR="00177BF0" w:rsidRDefault="00177BF0" w:rsidP="00177BF0">
      <w:pPr>
        <w:pStyle w:val="KeepWithNext"/>
        <w:rPr>
          <w:rtl/>
          <w:lang w:eastAsia="he-IL"/>
        </w:rPr>
      </w:pPr>
    </w:p>
    <w:p w14:paraId="2397F62E" w14:textId="4626D7AB" w:rsidR="00177BF0" w:rsidRDefault="00177BF0" w:rsidP="00177B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נוכל לעמוד ב-24 שעות. </w:t>
      </w:r>
    </w:p>
    <w:p w14:paraId="5B2C9BA1" w14:textId="2175DED0" w:rsidR="00177BF0" w:rsidRDefault="00177BF0" w:rsidP="00177BF0">
      <w:pPr>
        <w:ind w:firstLine="0"/>
        <w:rPr>
          <w:rtl/>
          <w:lang w:eastAsia="he-IL"/>
        </w:rPr>
      </w:pPr>
      <w:bookmarkStart w:id="4109" w:name="_ETM_Q1_8370806"/>
      <w:bookmarkStart w:id="4110" w:name="_ETM_Q1_8370896"/>
      <w:bookmarkEnd w:id="4109"/>
      <w:bookmarkEnd w:id="4110"/>
    </w:p>
    <w:p w14:paraId="75056F3C" w14:textId="689F45CB" w:rsidR="00177BF0" w:rsidRDefault="00177BF0" w:rsidP="00177BF0">
      <w:pPr>
        <w:pStyle w:val="af9"/>
        <w:keepNext/>
        <w:rPr>
          <w:rtl/>
          <w:lang w:eastAsia="he-IL"/>
        </w:rPr>
      </w:pPr>
      <w:bookmarkStart w:id="4111" w:name="_ETM_Q1_8371534"/>
      <w:bookmarkStart w:id="4112" w:name="_ETM_Q1_8371585"/>
      <w:bookmarkStart w:id="4113" w:name="ET_guest_ענת_צוראל_פרבר_381"/>
      <w:bookmarkEnd w:id="4111"/>
      <w:bookmarkEnd w:id="4112"/>
      <w:r w:rsidRPr="00177B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צוראל</w:t>
      </w:r>
      <w:proofErr w:type="spellEnd"/>
      <w:r>
        <w:rPr>
          <w:rtl/>
          <w:lang w:eastAsia="he-IL"/>
        </w:rPr>
        <w:t xml:space="preserve"> פרבר:</w:t>
      </w:r>
      <w:r w:rsidRPr="00177B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13"/>
    </w:p>
    <w:p w14:paraId="4145644C" w14:textId="50E105FF" w:rsidR="00177BF0" w:rsidRDefault="00177BF0" w:rsidP="00177BF0">
      <w:pPr>
        <w:pStyle w:val="KeepWithNext"/>
        <w:rPr>
          <w:rtl/>
          <w:lang w:eastAsia="he-IL"/>
        </w:rPr>
      </w:pPr>
    </w:p>
    <w:p w14:paraId="63AFDCFA" w14:textId="719B6504" w:rsidR="00177BF0" w:rsidRDefault="00177BF0" w:rsidP="006649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עושים כל </w:t>
      </w:r>
      <w:bookmarkStart w:id="4114" w:name="_ETM_Q1_8369025"/>
      <w:bookmarkEnd w:id="4114"/>
      <w:r>
        <w:rPr>
          <w:rFonts w:hint="cs"/>
          <w:rtl/>
          <w:lang w:eastAsia="he-IL"/>
        </w:rPr>
        <w:t>כך הרבה לפני שאנחנו מכניסים אותם למלוניות</w:t>
      </w:r>
      <w:r w:rsidR="001D341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מי ש</w:t>
      </w:r>
      <w:bookmarkStart w:id="4115" w:name="_ETM_Q1_8377870"/>
      <w:bookmarkEnd w:id="4115"/>
      <w:r>
        <w:rPr>
          <w:rFonts w:hint="cs"/>
          <w:rtl/>
          <w:lang w:eastAsia="he-IL"/>
        </w:rPr>
        <w:t xml:space="preserve">נמצא בפנים זה מי שצריך להיות בפנים, לכן לכל </w:t>
      </w:r>
      <w:bookmarkStart w:id="4116" w:name="_ETM_Q1_8386331"/>
      <w:bookmarkEnd w:id="4116"/>
      <w:r>
        <w:rPr>
          <w:rFonts w:hint="cs"/>
          <w:rtl/>
          <w:lang w:eastAsia="he-IL"/>
        </w:rPr>
        <w:t xml:space="preserve">נושא ההשגה אפשר לתת עוד </w:t>
      </w:r>
      <w:bookmarkStart w:id="4117" w:name="_ETM_Q1_8386926"/>
      <w:bookmarkEnd w:id="4117"/>
      <w:r>
        <w:rPr>
          <w:rFonts w:hint="cs"/>
          <w:rtl/>
          <w:lang w:eastAsia="he-IL"/>
        </w:rPr>
        <w:t xml:space="preserve">זמן. </w:t>
      </w:r>
    </w:p>
    <w:p w14:paraId="210EAD1E" w14:textId="31525D0D" w:rsidR="00177BF0" w:rsidRDefault="00177BF0" w:rsidP="00177BF0">
      <w:pPr>
        <w:rPr>
          <w:rtl/>
          <w:lang w:eastAsia="he-IL"/>
        </w:rPr>
      </w:pPr>
      <w:bookmarkStart w:id="4118" w:name="_ETM_Q1_8389981"/>
      <w:bookmarkStart w:id="4119" w:name="_ETM_Q1_8390071"/>
      <w:bookmarkEnd w:id="4118"/>
      <w:bookmarkEnd w:id="4119"/>
    </w:p>
    <w:p w14:paraId="07B5358A" w14:textId="3334227F" w:rsidR="00177BF0" w:rsidRDefault="00177BF0" w:rsidP="00177BF0">
      <w:pPr>
        <w:pStyle w:val="a4"/>
        <w:keepNext/>
        <w:rPr>
          <w:rtl/>
        </w:rPr>
      </w:pPr>
      <w:bookmarkStart w:id="4120" w:name="ET_speaker_5292_382"/>
      <w:r w:rsidRPr="00177BF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77B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0"/>
    </w:p>
    <w:p w14:paraId="721C3CCC" w14:textId="590F3AF5" w:rsidR="00177BF0" w:rsidRDefault="00177BF0" w:rsidP="00177BF0">
      <w:pPr>
        <w:pStyle w:val="KeepWithNext"/>
        <w:rPr>
          <w:rtl/>
          <w:lang w:eastAsia="he-IL"/>
        </w:rPr>
      </w:pPr>
    </w:p>
    <w:p w14:paraId="3855A6F8" w14:textId="42098EBB" w:rsidR="00177BF0" w:rsidRPr="00177BF0" w:rsidRDefault="00177BF0" w:rsidP="00177BF0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מוגדר הנציג המוסמך?</w:t>
      </w:r>
    </w:p>
    <w:p w14:paraId="73569AC6" w14:textId="77777777" w:rsidR="007042B0" w:rsidRPr="00484F06" w:rsidRDefault="007042B0" w:rsidP="007042B0">
      <w:pPr>
        <w:ind w:firstLine="0"/>
        <w:rPr>
          <w:rtl/>
          <w:lang w:eastAsia="he-IL"/>
        </w:rPr>
      </w:pPr>
      <w:bookmarkStart w:id="4121" w:name="_ETM_Q1_8301678"/>
      <w:bookmarkStart w:id="4122" w:name="_ETM_Q1_8301760"/>
      <w:bookmarkEnd w:id="4121"/>
      <w:bookmarkEnd w:id="4122"/>
    </w:p>
    <w:p w14:paraId="5D380B8F" w14:textId="344505D1" w:rsidR="00177BF0" w:rsidRDefault="00177BF0" w:rsidP="00177BF0">
      <w:pPr>
        <w:pStyle w:val="a4"/>
        <w:keepNext/>
        <w:rPr>
          <w:rtl/>
        </w:rPr>
      </w:pPr>
      <w:bookmarkStart w:id="4123" w:name="_ETM_Q1_6615162"/>
      <w:bookmarkStart w:id="4124" w:name="_ETM_Q1_6615194"/>
      <w:bookmarkStart w:id="4125" w:name="_ETM_Q1_8393620"/>
      <w:bookmarkStart w:id="4126" w:name="ET_speaker_תמי_סלע_383"/>
      <w:bookmarkEnd w:id="4123"/>
      <w:bookmarkEnd w:id="4124"/>
      <w:bookmarkEnd w:id="4125"/>
      <w:r w:rsidRPr="00177BF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77B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6"/>
    </w:p>
    <w:p w14:paraId="56FD018F" w14:textId="6A782520" w:rsidR="00177BF0" w:rsidRDefault="00177BF0" w:rsidP="00177BF0">
      <w:pPr>
        <w:pStyle w:val="KeepWithNext"/>
        <w:rPr>
          <w:rtl/>
          <w:lang w:eastAsia="he-IL"/>
        </w:rPr>
      </w:pPr>
    </w:p>
    <w:p w14:paraId="0E2453AC" w14:textId="7E73D2C7" w:rsidR="00177BF0" w:rsidRDefault="00177BF0" w:rsidP="00860E0B">
      <w:pPr>
        <w:rPr>
          <w:rtl/>
          <w:lang w:eastAsia="he-IL"/>
        </w:rPr>
      </w:pPr>
      <w:bookmarkStart w:id="4127" w:name="_ETM_Q1_8394145"/>
      <w:bookmarkStart w:id="4128" w:name="_ETM_Q1_8394171"/>
      <w:bookmarkEnd w:id="4127"/>
      <w:bookmarkEnd w:id="4128"/>
      <w:r>
        <w:rPr>
          <w:rFonts w:hint="cs"/>
          <w:rtl/>
          <w:lang w:eastAsia="he-IL"/>
        </w:rPr>
        <w:t xml:space="preserve">הנציג המוסמך זה הגורם </w:t>
      </w:r>
      <w:bookmarkStart w:id="4129" w:name="_ETM_Q1_8393732"/>
      <w:bookmarkEnd w:id="4129"/>
      <w:r>
        <w:rPr>
          <w:rFonts w:hint="cs"/>
          <w:rtl/>
          <w:lang w:eastAsia="he-IL"/>
        </w:rPr>
        <w:t xml:space="preserve">שמחליט בשדה התעופה, בין אם מטעם רשות </w:t>
      </w:r>
      <w:bookmarkStart w:id="4130" w:name="_ETM_Q1_8400635"/>
      <w:bookmarkEnd w:id="4130"/>
      <w:r>
        <w:rPr>
          <w:rFonts w:hint="cs"/>
          <w:rtl/>
          <w:lang w:eastAsia="he-IL"/>
        </w:rPr>
        <w:t xml:space="preserve">האוכלוסין וההגירה, בין אם מישהו אחר שהוסמך. </w:t>
      </w:r>
      <w:bookmarkStart w:id="4131" w:name="_ETM_Q1_8406458"/>
      <w:bookmarkStart w:id="4132" w:name="_ETM_Q1_8412881"/>
      <w:bookmarkEnd w:id="4131"/>
      <w:bookmarkEnd w:id="4132"/>
      <w:r>
        <w:rPr>
          <w:rFonts w:hint="cs"/>
          <w:rtl/>
          <w:lang w:eastAsia="he-IL"/>
        </w:rPr>
        <w:t xml:space="preserve">הרופא המחוזי מקבל החלטה לגבי </w:t>
      </w:r>
      <w:bookmarkStart w:id="4133" w:name="_ETM_Q1_8421675"/>
      <w:bookmarkEnd w:id="4133"/>
      <w:r>
        <w:rPr>
          <w:rFonts w:hint="cs"/>
          <w:rtl/>
          <w:lang w:eastAsia="he-IL"/>
        </w:rPr>
        <w:t xml:space="preserve">אנשים שכבר נמצאים בישראל והם חייבי בידוד. </w:t>
      </w:r>
      <w:bookmarkStart w:id="4134" w:name="_ETM_Q1_8425607"/>
      <w:bookmarkEnd w:id="4134"/>
      <w:r>
        <w:rPr>
          <w:rFonts w:hint="cs"/>
          <w:rtl/>
          <w:lang w:eastAsia="he-IL"/>
        </w:rPr>
        <w:t xml:space="preserve">העניין </w:t>
      </w:r>
      <w:r w:rsidR="00664934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שהמנהל יכול להסמיך </w:t>
      </w:r>
      <w:bookmarkStart w:id="4135" w:name="_ETM_Q1_8437607"/>
      <w:bookmarkEnd w:id="4135"/>
      <w:r>
        <w:rPr>
          <w:rFonts w:hint="cs"/>
          <w:rtl/>
          <w:lang w:eastAsia="he-IL"/>
        </w:rPr>
        <w:t>עוד אנשים</w:t>
      </w:r>
      <w:r w:rsidR="0066493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הוא יכול להסמיך </w:t>
      </w:r>
      <w:bookmarkStart w:id="4136" w:name="_ETM_Q1_8439581"/>
      <w:bookmarkEnd w:id="4136"/>
      <w:r>
        <w:rPr>
          <w:rFonts w:hint="cs"/>
          <w:rtl/>
          <w:lang w:eastAsia="he-IL"/>
        </w:rPr>
        <w:t>עוד אנשים אם יש עומס בקשות</w:t>
      </w:r>
      <w:r w:rsidR="00860E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 w:rsidR="00860E0B">
        <w:rPr>
          <w:rFonts w:hint="cs"/>
          <w:rtl/>
          <w:lang w:eastAsia="he-IL"/>
        </w:rPr>
        <w:t>הכל</w:t>
      </w:r>
      <w:proofErr w:type="spellEnd"/>
      <w:r w:rsidR="00860E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כדי שיוכלו לעמוד בלוח </w:t>
      </w:r>
      <w:bookmarkStart w:id="4137" w:name="_ETM_Q1_8442593"/>
      <w:bookmarkEnd w:id="4137"/>
      <w:r>
        <w:rPr>
          <w:rFonts w:hint="cs"/>
          <w:rtl/>
          <w:lang w:eastAsia="he-IL"/>
        </w:rPr>
        <w:t xml:space="preserve">הזמנים הזה. </w:t>
      </w:r>
      <w:bookmarkStart w:id="4138" w:name="_ETM_Q1_8440631"/>
      <w:bookmarkStart w:id="4139" w:name="_ETM_Q1_8451389"/>
      <w:bookmarkStart w:id="4140" w:name="_ETM_Q1_8456044"/>
      <w:bookmarkEnd w:id="4138"/>
      <w:bookmarkEnd w:id="4139"/>
      <w:bookmarkEnd w:id="4140"/>
      <w:r w:rsidR="00860E0B">
        <w:rPr>
          <w:rFonts w:hint="cs"/>
          <w:rtl/>
          <w:lang w:eastAsia="he-IL"/>
        </w:rPr>
        <w:t>מכיוון ש</w:t>
      </w:r>
      <w:r>
        <w:rPr>
          <w:rFonts w:hint="cs"/>
          <w:rtl/>
          <w:lang w:eastAsia="he-IL"/>
        </w:rPr>
        <w:t>לא היו הרבה השגות עד הי</w:t>
      </w:r>
      <w:r w:rsidR="00396D46">
        <w:rPr>
          <w:rFonts w:hint="cs"/>
          <w:rtl/>
          <w:lang w:eastAsia="he-IL"/>
        </w:rPr>
        <w:t>ום</w:t>
      </w:r>
      <w:r w:rsidR="00860E0B">
        <w:rPr>
          <w:rFonts w:hint="cs"/>
          <w:rtl/>
          <w:lang w:eastAsia="he-IL"/>
        </w:rPr>
        <w:t xml:space="preserve"> אז </w:t>
      </w:r>
      <w:r w:rsidR="00396D46">
        <w:rPr>
          <w:rFonts w:hint="cs"/>
          <w:rtl/>
          <w:lang w:eastAsia="he-IL"/>
        </w:rPr>
        <w:t xml:space="preserve">גם </w:t>
      </w:r>
      <w:bookmarkStart w:id="4141" w:name="_ETM_Q1_8458161"/>
      <w:bookmarkEnd w:id="4141"/>
      <w:r w:rsidR="00396D46">
        <w:rPr>
          <w:rFonts w:hint="cs"/>
          <w:rtl/>
          <w:lang w:eastAsia="he-IL"/>
        </w:rPr>
        <w:t>לא הי</w:t>
      </w:r>
      <w:r>
        <w:rPr>
          <w:rFonts w:hint="cs"/>
          <w:rtl/>
          <w:lang w:eastAsia="he-IL"/>
        </w:rPr>
        <w:t>ה עומס</w:t>
      </w:r>
      <w:r w:rsidR="00396D46">
        <w:rPr>
          <w:rFonts w:hint="cs"/>
          <w:rtl/>
          <w:lang w:eastAsia="he-IL"/>
        </w:rPr>
        <w:t xml:space="preserve">. </w:t>
      </w:r>
    </w:p>
    <w:p w14:paraId="00B432E6" w14:textId="77777777" w:rsidR="00177BF0" w:rsidRDefault="00177BF0" w:rsidP="00177BF0">
      <w:pPr>
        <w:rPr>
          <w:rtl/>
          <w:lang w:eastAsia="he-IL"/>
        </w:rPr>
      </w:pPr>
      <w:bookmarkStart w:id="4142" w:name="_ETM_Q1_8463516"/>
      <w:bookmarkStart w:id="4143" w:name="_ETM_Q1_8463578"/>
      <w:bookmarkEnd w:id="4142"/>
      <w:bookmarkEnd w:id="4143"/>
    </w:p>
    <w:p w14:paraId="3EEAD421" w14:textId="77777777" w:rsidR="00177BF0" w:rsidRDefault="00177BF0" w:rsidP="00177BF0">
      <w:pPr>
        <w:pStyle w:val="a4"/>
        <w:keepNext/>
        <w:rPr>
          <w:rtl/>
        </w:rPr>
      </w:pPr>
      <w:bookmarkStart w:id="4144" w:name="ET_speaker_5292_384"/>
      <w:r w:rsidRPr="00177BF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77B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4"/>
    </w:p>
    <w:p w14:paraId="7D64666D" w14:textId="77777777" w:rsidR="00177BF0" w:rsidRDefault="00177BF0" w:rsidP="00177BF0">
      <w:pPr>
        <w:pStyle w:val="KeepWithNext"/>
        <w:rPr>
          <w:rtl/>
        </w:rPr>
      </w:pPr>
    </w:p>
    <w:p w14:paraId="1E353749" w14:textId="673246FE" w:rsidR="00177BF0" w:rsidRDefault="00177BF0" w:rsidP="00396D46">
      <w:pPr>
        <w:rPr>
          <w:rtl/>
        </w:rPr>
      </w:pPr>
      <w:r>
        <w:rPr>
          <w:rFonts w:hint="cs"/>
          <w:rtl/>
        </w:rPr>
        <w:t xml:space="preserve">  </w:t>
      </w:r>
      <w:r w:rsidR="00860E0B">
        <w:rPr>
          <w:rFonts w:hint="cs"/>
          <w:rtl/>
        </w:rPr>
        <w:t xml:space="preserve">מה </w:t>
      </w:r>
      <w:r w:rsidR="00396D46">
        <w:rPr>
          <w:rFonts w:hint="cs"/>
          <w:rtl/>
        </w:rPr>
        <w:t>אם מישהו בא מחו"</w:t>
      </w:r>
      <w:r w:rsidR="00860E0B">
        <w:rPr>
          <w:rFonts w:hint="cs"/>
          <w:rtl/>
        </w:rPr>
        <w:t>ל ואומר שיש לו בית עם כל התנאים?</w:t>
      </w:r>
      <w:r w:rsidR="00396D46">
        <w:rPr>
          <w:rFonts w:hint="cs"/>
          <w:rtl/>
        </w:rPr>
        <w:t xml:space="preserve"> </w:t>
      </w:r>
      <w:bookmarkStart w:id="4145" w:name="_ETM_Q1_8463885"/>
      <w:bookmarkStart w:id="4146" w:name="_ETM_Q1_8468993"/>
      <w:bookmarkEnd w:id="4145"/>
      <w:bookmarkEnd w:id="4146"/>
    </w:p>
    <w:p w14:paraId="2C9D1849" w14:textId="5B3886CC" w:rsidR="00396D46" w:rsidRDefault="00396D46" w:rsidP="00396D46">
      <w:pPr>
        <w:ind w:firstLine="0"/>
        <w:rPr>
          <w:rtl/>
        </w:rPr>
      </w:pPr>
    </w:p>
    <w:p w14:paraId="45F70BB9" w14:textId="03DA152B" w:rsidR="00396D46" w:rsidRDefault="00396D46" w:rsidP="00396D46">
      <w:pPr>
        <w:pStyle w:val="af9"/>
        <w:keepNext/>
        <w:rPr>
          <w:rtl/>
        </w:rPr>
      </w:pPr>
      <w:bookmarkStart w:id="4147" w:name="ET_guest_ענת_צוראל_פרבר_385"/>
      <w:r w:rsidRPr="00396D46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צוראל</w:t>
      </w:r>
      <w:proofErr w:type="spellEnd"/>
      <w:r>
        <w:rPr>
          <w:rtl/>
        </w:rPr>
        <w:t xml:space="preserve"> פרבר:</w:t>
      </w:r>
      <w:r w:rsidRPr="00396D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47"/>
    </w:p>
    <w:p w14:paraId="606AC635" w14:textId="0F2DC631" w:rsidR="00396D46" w:rsidRDefault="00396D46" w:rsidP="00396D46">
      <w:pPr>
        <w:pStyle w:val="KeepWithNext"/>
        <w:rPr>
          <w:rtl/>
        </w:rPr>
      </w:pPr>
    </w:p>
    <w:p w14:paraId="6A1905A3" w14:textId="4D6647E4" w:rsidR="00396D46" w:rsidRDefault="00396D46" w:rsidP="00396D46">
      <w:pPr>
        <w:rPr>
          <w:rtl/>
        </w:rPr>
      </w:pPr>
      <w:r>
        <w:rPr>
          <w:rFonts w:hint="cs"/>
          <w:rtl/>
        </w:rPr>
        <w:t xml:space="preserve">הוא מראש לא מגיע למלון. בשדה התעופה </w:t>
      </w:r>
      <w:bookmarkStart w:id="4148" w:name="_ETM_Q1_8475464"/>
      <w:bookmarkEnd w:id="4148"/>
      <w:r>
        <w:rPr>
          <w:rFonts w:hint="cs"/>
          <w:rtl/>
        </w:rPr>
        <w:t xml:space="preserve">בודקים אם הוא צריך מלון או לא צריך מלון. </w:t>
      </w:r>
      <w:bookmarkStart w:id="4149" w:name="_ETM_Q1_8482361"/>
      <w:bookmarkEnd w:id="4149"/>
    </w:p>
    <w:p w14:paraId="52ADDEE0" w14:textId="75044695" w:rsidR="00396D46" w:rsidRDefault="00396D46" w:rsidP="00396D46">
      <w:pPr>
        <w:ind w:firstLine="0"/>
        <w:rPr>
          <w:rtl/>
        </w:rPr>
      </w:pPr>
      <w:bookmarkStart w:id="4150" w:name="_ETM_Q1_8482924"/>
      <w:bookmarkStart w:id="4151" w:name="_ETM_Q1_8483022"/>
      <w:bookmarkEnd w:id="4150"/>
      <w:bookmarkEnd w:id="4151"/>
    </w:p>
    <w:p w14:paraId="1F176172" w14:textId="26DD14C2" w:rsidR="00396D46" w:rsidRDefault="00396D46" w:rsidP="00396D46">
      <w:pPr>
        <w:pStyle w:val="af9"/>
        <w:keepNext/>
        <w:rPr>
          <w:rtl/>
        </w:rPr>
      </w:pPr>
      <w:bookmarkStart w:id="4152" w:name="_ETM_Q1_8483381"/>
      <w:bookmarkStart w:id="4153" w:name="_ETM_Q1_8483456"/>
      <w:bookmarkStart w:id="4154" w:name="ET_guest_אייל_זנדברג_386"/>
      <w:bookmarkEnd w:id="4152"/>
      <w:bookmarkEnd w:id="4153"/>
      <w:r w:rsidRPr="00396D46">
        <w:rPr>
          <w:rStyle w:val="TagStyle"/>
          <w:rtl/>
        </w:rPr>
        <w:t xml:space="preserve"> &lt;&lt; אורח &gt;&gt; </w:t>
      </w:r>
      <w:r>
        <w:rPr>
          <w:rtl/>
        </w:rPr>
        <w:t>אייל זנדברג:</w:t>
      </w:r>
      <w:r w:rsidRPr="00396D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54"/>
    </w:p>
    <w:p w14:paraId="0A722AA0" w14:textId="4E404F1A" w:rsidR="00396D46" w:rsidRDefault="00396D46" w:rsidP="00396D46">
      <w:pPr>
        <w:pStyle w:val="KeepWithNext"/>
        <w:rPr>
          <w:rtl/>
        </w:rPr>
      </w:pPr>
    </w:p>
    <w:p w14:paraId="14278492" w14:textId="470FDC76" w:rsidR="00396D46" w:rsidRDefault="00396D46" w:rsidP="00396D46">
      <w:pPr>
        <w:rPr>
          <w:rtl/>
        </w:rPr>
      </w:pPr>
      <w:r>
        <w:rPr>
          <w:rFonts w:hint="cs"/>
          <w:rtl/>
        </w:rPr>
        <w:t>יכולה להיות מחלוקת בעניין</w:t>
      </w:r>
      <w:r w:rsidR="00860E0B">
        <w:rPr>
          <w:rFonts w:hint="cs"/>
          <w:rtl/>
        </w:rPr>
        <w:t>,</w:t>
      </w:r>
      <w:r>
        <w:rPr>
          <w:rFonts w:hint="cs"/>
          <w:rtl/>
        </w:rPr>
        <w:t xml:space="preserve"> ואז יש את עניין ההשגה.</w:t>
      </w:r>
    </w:p>
    <w:p w14:paraId="2ABFA5C5" w14:textId="4CB171E5" w:rsidR="00396D46" w:rsidRDefault="00396D46" w:rsidP="00396D46">
      <w:pPr>
        <w:ind w:firstLine="0"/>
        <w:rPr>
          <w:rtl/>
        </w:rPr>
      </w:pPr>
      <w:bookmarkStart w:id="4155" w:name="_ETM_Q1_8489770"/>
      <w:bookmarkStart w:id="4156" w:name="_ETM_Q1_8489852"/>
      <w:bookmarkEnd w:id="4155"/>
      <w:bookmarkEnd w:id="4156"/>
    </w:p>
    <w:p w14:paraId="42D4DAA0" w14:textId="774C2805" w:rsidR="00396D46" w:rsidRDefault="00396D46" w:rsidP="00396D46">
      <w:pPr>
        <w:pStyle w:val="a4"/>
        <w:keepNext/>
        <w:rPr>
          <w:rtl/>
        </w:rPr>
      </w:pPr>
      <w:bookmarkStart w:id="4157" w:name="_ETM_Q1_8485394"/>
      <w:bookmarkStart w:id="4158" w:name="ET_speaker_תמי_סלע_387"/>
      <w:bookmarkEnd w:id="4157"/>
      <w:r w:rsidRPr="00396D4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396D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8"/>
    </w:p>
    <w:p w14:paraId="3FA8325D" w14:textId="6B407468" w:rsidR="00396D46" w:rsidRDefault="00396D46" w:rsidP="00396D46">
      <w:pPr>
        <w:pStyle w:val="KeepWithNext"/>
        <w:rPr>
          <w:rtl/>
          <w:lang w:eastAsia="he-IL"/>
        </w:rPr>
      </w:pPr>
    </w:p>
    <w:p w14:paraId="22BEB9E9" w14:textId="34B9138C" w:rsidR="00396D46" w:rsidRDefault="00396D46" w:rsidP="00396D46">
      <w:pPr>
        <w:rPr>
          <w:rtl/>
          <w:lang w:eastAsia="he-IL"/>
        </w:rPr>
      </w:pPr>
      <w:bookmarkStart w:id="4159" w:name="_ETM_Q1_8485837"/>
      <w:bookmarkStart w:id="4160" w:name="_ETM_Q1_8485871"/>
      <w:bookmarkEnd w:id="4159"/>
      <w:bookmarkEnd w:id="4160"/>
      <w:r>
        <w:rPr>
          <w:rFonts w:hint="cs"/>
          <w:rtl/>
          <w:lang w:eastAsia="he-IL"/>
        </w:rPr>
        <w:t xml:space="preserve">כנראה </w:t>
      </w:r>
      <w:bookmarkStart w:id="4161" w:name="_ETM_Q1_8488005"/>
      <w:bookmarkEnd w:id="4161"/>
      <w:r>
        <w:rPr>
          <w:rFonts w:hint="cs"/>
          <w:rtl/>
          <w:lang w:eastAsia="he-IL"/>
        </w:rPr>
        <w:t xml:space="preserve">שהדברים התנהלו טוב יחסית ולכן לא היו </w:t>
      </w:r>
      <w:bookmarkStart w:id="4162" w:name="_ETM_Q1_8490559"/>
      <w:bookmarkEnd w:id="4162"/>
      <w:r>
        <w:rPr>
          <w:rFonts w:hint="cs"/>
          <w:rtl/>
          <w:lang w:eastAsia="he-IL"/>
        </w:rPr>
        <w:t xml:space="preserve">הרבה השגות. </w:t>
      </w:r>
    </w:p>
    <w:p w14:paraId="3B2FACF0" w14:textId="2065882B" w:rsidR="00396D46" w:rsidRDefault="00396D46" w:rsidP="00396D46">
      <w:pPr>
        <w:ind w:firstLine="0"/>
        <w:rPr>
          <w:rtl/>
          <w:lang w:eastAsia="he-IL"/>
        </w:rPr>
      </w:pPr>
      <w:bookmarkStart w:id="4163" w:name="_ETM_Q1_8492422"/>
      <w:bookmarkStart w:id="4164" w:name="_ETM_Q1_8492510"/>
      <w:bookmarkEnd w:id="4163"/>
      <w:bookmarkEnd w:id="4164"/>
    </w:p>
    <w:p w14:paraId="0C286662" w14:textId="048374F5" w:rsidR="00396D46" w:rsidRDefault="00396D46" w:rsidP="00396D46">
      <w:pPr>
        <w:pStyle w:val="af9"/>
        <w:keepNext/>
        <w:rPr>
          <w:rtl/>
          <w:lang w:eastAsia="he-IL"/>
        </w:rPr>
      </w:pPr>
      <w:bookmarkStart w:id="4165" w:name="_ETM_Q1_8496293"/>
      <w:bookmarkStart w:id="4166" w:name="_ETM_Q1_8496353"/>
      <w:bookmarkStart w:id="4167" w:name="_ETM_Q1_8495879"/>
      <w:bookmarkStart w:id="4168" w:name="ET_guest_ענת_צוראל_פרבר_388"/>
      <w:bookmarkEnd w:id="4165"/>
      <w:bookmarkEnd w:id="4166"/>
      <w:bookmarkEnd w:id="4167"/>
      <w:r w:rsidRPr="00396D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צוראל</w:t>
      </w:r>
      <w:proofErr w:type="spellEnd"/>
      <w:r>
        <w:rPr>
          <w:rtl/>
          <w:lang w:eastAsia="he-IL"/>
        </w:rPr>
        <w:t xml:space="preserve"> פרבר:</w:t>
      </w:r>
      <w:r w:rsidRPr="00396D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68"/>
    </w:p>
    <w:p w14:paraId="422A9273" w14:textId="4BB6DEB3" w:rsidR="00396D46" w:rsidRDefault="00396D46" w:rsidP="00396D46">
      <w:pPr>
        <w:pStyle w:val="KeepWithNext"/>
        <w:rPr>
          <w:rtl/>
          <w:lang w:eastAsia="he-IL"/>
        </w:rPr>
      </w:pPr>
    </w:p>
    <w:p w14:paraId="64C38DE1" w14:textId="77777777" w:rsidR="00B4523D" w:rsidRDefault="00396D46" w:rsidP="00B4523D">
      <w:pPr>
        <w:rPr>
          <w:rtl/>
          <w:lang w:eastAsia="he-IL"/>
        </w:rPr>
      </w:pPr>
      <w:bookmarkStart w:id="4169" w:name="_ETM_Q1_8496375"/>
      <w:bookmarkStart w:id="4170" w:name="_ETM_Q1_8496421"/>
      <w:bookmarkEnd w:id="4169"/>
      <w:bookmarkEnd w:id="4170"/>
      <w:r>
        <w:rPr>
          <w:rFonts w:hint="cs"/>
          <w:rtl/>
          <w:lang w:eastAsia="he-IL"/>
        </w:rPr>
        <w:t xml:space="preserve">אנחנו שוקלים את כל הדברים בשדה </w:t>
      </w:r>
      <w:bookmarkStart w:id="4171" w:name="_ETM_Q1_8497139"/>
      <w:bookmarkEnd w:id="4171"/>
      <w:r>
        <w:rPr>
          <w:rFonts w:hint="cs"/>
          <w:rtl/>
          <w:lang w:eastAsia="he-IL"/>
        </w:rPr>
        <w:t>התעופה</w:t>
      </w:r>
      <w:r w:rsidR="00B4523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B4523D">
        <w:rPr>
          <w:rFonts w:hint="cs"/>
          <w:rtl/>
          <w:lang w:eastAsia="he-IL"/>
        </w:rPr>
        <w:t>מי ש</w:t>
      </w:r>
      <w:r>
        <w:rPr>
          <w:rFonts w:hint="cs"/>
          <w:rtl/>
          <w:lang w:eastAsia="he-IL"/>
        </w:rPr>
        <w:t xml:space="preserve">מגיע למלון זה מישהו שמחויב </w:t>
      </w:r>
      <w:bookmarkStart w:id="4172" w:name="_ETM_Q1_8507810"/>
      <w:bookmarkEnd w:id="4172"/>
      <w:r>
        <w:rPr>
          <w:rFonts w:hint="cs"/>
          <w:rtl/>
          <w:lang w:eastAsia="he-IL"/>
        </w:rPr>
        <w:t xml:space="preserve">לפי כל הנהלים וכל מה שנכתב. הבקשה שלנו היא </w:t>
      </w:r>
      <w:bookmarkStart w:id="4173" w:name="_ETM_Q1_8513693"/>
      <w:bookmarkEnd w:id="4173"/>
      <w:r>
        <w:rPr>
          <w:rFonts w:hint="cs"/>
          <w:rtl/>
          <w:lang w:eastAsia="he-IL"/>
        </w:rPr>
        <w:t xml:space="preserve">לאפשר את ההשגה הזאת קצת יותר זמן. </w:t>
      </w:r>
      <w:r w:rsidR="00B4523D">
        <w:rPr>
          <w:rFonts w:hint="cs"/>
          <w:rtl/>
          <w:lang w:eastAsia="he-IL"/>
        </w:rPr>
        <w:t xml:space="preserve">אמנם </w:t>
      </w:r>
      <w:r>
        <w:rPr>
          <w:rFonts w:hint="cs"/>
          <w:rtl/>
          <w:lang w:eastAsia="he-IL"/>
        </w:rPr>
        <w:t>המנהל יכול להס</w:t>
      </w:r>
      <w:bookmarkStart w:id="4174" w:name="_ETM_Q1_8522978"/>
      <w:bookmarkEnd w:id="4174"/>
      <w:r>
        <w:rPr>
          <w:rFonts w:hint="cs"/>
          <w:rtl/>
          <w:lang w:eastAsia="he-IL"/>
        </w:rPr>
        <w:t xml:space="preserve">מיך מישהו מטעמו, אבל מן הסתם נרצה שזה יהיה מישהו </w:t>
      </w:r>
      <w:bookmarkStart w:id="4175" w:name="_ETM_Q1_8522214"/>
      <w:bookmarkEnd w:id="4175"/>
      <w:r>
        <w:rPr>
          <w:rFonts w:hint="cs"/>
          <w:rtl/>
          <w:lang w:eastAsia="he-IL"/>
        </w:rPr>
        <w:t xml:space="preserve">מספיק בכיר, עם מספיק ידע. </w:t>
      </w:r>
      <w:bookmarkStart w:id="4176" w:name="_ETM_Q1_8529237"/>
      <w:bookmarkEnd w:id="4176"/>
    </w:p>
    <w:p w14:paraId="48B5E54A" w14:textId="77777777" w:rsidR="00B4523D" w:rsidRDefault="00B4523D" w:rsidP="00B4523D">
      <w:pPr>
        <w:ind w:firstLine="0"/>
        <w:rPr>
          <w:rtl/>
          <w:lang w:eastAsia="he-IL"/>
        </w:rPr>
      </w:pPr>
      <w:bookmarkStart w:id="4177" w:name="_ETM_Q1_8532084"/>
      <w:bookmarkStart w:id="4178" w:name="_ETM_Q1_8532166"/>
      <w:bookmarkEnd w:id="4177"/>
      <w:bookmarkEnd w:id="4178"/>
    </w:p>
    <w:p w14:paraId="429DA57E" w14:textId="77777777" w:rsidR="00B4523D" w:rsidRDefault="00B4523D" w:rsidP="00B4523D">
      <w:pPr>
        <w:pStyle w:val="a4"/>
        <w:keepNext/>
        <w:rPr>
          <w:rtl/>
        </w:rPr>
      </w:pPr>
      <w:bookmarkStart w:id="4179" w:name="_ETM_Q1_8532841"/>
      <w:bookmarkStart w:id="4180" w:name="_ETM_Q1_8532903"/>
      <w:bookmarkStart w:id="4181" w:name="_ETM_Q1_8533885"/>
      <w:bookmarkStart w:id="4182" w:name="ET_speaker_5292_389"/>
      <w:bookmarkEnd w:id="4179"/>
      <w:bookmarkEnd w:id="4180"/>
      <w:bookmarkEnd w:id="4181"/>
      <w:r w:rsidRPr="00B4523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452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2"/>
    </w:p>
    <w:p w14:paraId="3273FE86" w14:textId="77777777" w:rsidR="00B4523D" w:rsidRDefault="00B4523D" w:rsidP="00B4523D">
      <w:pPr>
        <w:pStyle w:val="KeepWithNext"/>
        <w:rPr>
          <w:rtl/>
        </w:rPr>
      </w:pPr>
    </w:p>
    <w:p w14:paraId="51F34BF5" w14:textId="77777777" w:rsidR="00B4523D" w:rsidRDefault="00B4523D" w:rsidP="00B4523D">
      <w:pPr>
        <w:rPr>
          <w:rtl/>
        </w:rPr>
      </w:pPr>
      <w:bookmarkStart w:id="4183" w:name="_ETM_Q1_8534402"/>
      <w:bookmarkStart w:id="4184" w:name="_ETM_Q1_8534436"/>
      <w:bookmarkEnd w:id="4183"/>
      <w:bookmarkEnd w:id="4184"/>
      <w:r>
        <w:rPr>
          <w:rFonts w:hint="cs"/>
          <w:rtl/>
        </w:rPr>
        <w:t>כמה השגות הוגשו בפועל?</w:t>
      </w:r>
    </w:p>
    <w:p w14:paraId="7A0D8DE6" w14:textId="77777777" w:rsidR="00B4523D" w:rsidRDefault="00B4523D" w:rsidP="00B4523D">
      <w:pPr>
        <w:ind w:firstLine="0"/>
        <w:rPr>
          <w:rtl/>
        </w:rPr>
      </w:pPr>
      <w:bookmarkStart w:id="4185" w:name="_ETM_Q1_8534395"/>
      <w:bookmarkStart w:id="4186" w:name="_ETM_Q1_8534461"/>
      <w:bookmarkEnd w:id="4185"/>
      <w:bookmarkEnd w:id="4186"/>
    </w:p>
    <w:p w14:paraId="258E954C" w14:textId="77777777" w:rsidR="00B4523D" w:rsidRDefault="00B4523D" w:rsidP="00B4523D">
      <w:pPr>
        <w:pStyle w:val="af9"/>
        <w:keepNext/>
        <w:rPr>
          <w:rtl/>
        </w:rPr>
      </w:pPr>
      <w:bookmarkStart w:id="4187" w:name="_ETM_Q1_8534899"/>
      <w:bookmarkStart w:id="4188" w:name="_ETM_Q1_8534979"/>
      <w:bookmarkStart w:id="4189" w:name="_ETM_Q1_8537312"/>
      <w:bookmarkStart w:id="4190" w:name="ET_guest_מיכל_גולדברג_390"/>
      <w:bookmarkEnd w:id="4187"/>
      <w:bookmarkEnd w:id="4188"/>
      <w:bookmarkEnd w:id="4189"/>
      <w:r w:rsidRPr="00B4523D">
        <w:rPr>
          <w:rStyle w:val="TagStyle"/>
          <w:rtl/>
        </w:rPr>
        <w:t xml:space="preserve"> &lt;&lt; אורח &gt;&gt; </w:t>
      </w:r>
      <w:r>
        <w:rPr>
          <w:rtl/>
        </w:rPr>
        <w:t>מיכל גולדברג:</w:t>
      </w:r>
      <w:r w:rsidRPr="00B452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90"/>
    </w:p>
    <w:p w14:paraId="0FFA3DAB" w14:textId="77777777" w:rsidR="00B4523D" w:rsidRDefault="00B4523D" w:rsidP="00B4523D">
      <w:pPr>
        <w:pStyle w:val="KeepWithNext"/>
        <w:rPr>
          <w:rtl/>
        </w:rPr>
      </w:pPr>
    </w:p>
    <w:p w14:paraId="418A4AD9" w14:textId="05D6F69A" w:rsidR="00396D46" w:rsidRDefault="00B4523D" w:rsidP="00860E0B">
      <w:pPr>
        <w:rPr>
          <w:rtl/>
        </w:rPr>
      </w:pPr>
      <w:bookmarkStart w:id="4191" w:name="_ETM_Q1_8537865"/>
      <w:bookmarkStart w:id="4192" w:name="_ETM_Q1_8537913"/>
      <w:bookmarkEnd w:id="4191"/>
      <w:bookmarkEnd w:id="4192"/>
      <w:r>
        <w:rPr>
          <w:rFonts w:hint="cs"/>
          <w:rtl/>
        </w:rPr>
        <w:t xml:space="preserve">רק היום </w:t>
      </w:r>
      <w:bookmarkStart w:id="4193" w:name="_ETM_Q1_8534458"/>
      <w:bookmarkEnd w:id="4193"/>
      <w:r>
        <w:rPr>
          <w:rFonts w:hint="cs"/>
          <w:rtl/>
        </w:rPr>
        <w:t xml:space="preserve">בבוקר דנו במנגנון השגה על צווי סגירה </w:t>
      </w:r>
      <w:bookmarkStart w:id="4194" w:name="_ETM_Q1_8538589"/>
      <w:bookmarkEnd w:id="4194"/>
      <w:proofErr w:type="spellStart"/>
      <w:r>
        <w:rPr>
          <w:rFonts w:hint="cs"/>
          <w:rtl/>
        </w:rPr>
        <w:t>מינהליים</w:t>
      </w:r>
      <w:proofErr w:type="spellEnd"/>
      <w:r>
        <w:rPr>
          <w:rFonts w:hint="cs"/>
          <w:rtl/>
        </w:rPr>
        <w:t xml:space="preserve"> </w:t>
      </w:r>
      <w:r w:rsidR="00ED628E">
        <w:rPr>
          <w:rFonts w:hint="cs"/>
          <w:rtl/>
        </w:rPr>
        <w:t>ש</w:t>
      </w:r>
      <w:r>
        <w:rPr>
          <w:rFonts w:hint="cs"/>
          <w:rtl/>
        </w:rPr>
        <w:t xml:space="preserve">גם הם מגיעים לראש בריאות הציבור. יש </w:t>
      </w:r>
      <w:bookmarkStart w:id="4195" w:name="_ETM_Q1_8546327"/>
      <w:bookmarkEnd w:id="4195"/>
      <w:r>
        <w:rPr>
          <w:rFonts w:hint="cs"/>
          <w:rtl/>
        </w:rPr>
        <w:t xml:space="preserve">אין ספור השגות בעניינים שמגיעים </w:t>
      </w:r>
      <w:bookmarkStart w:id="4196" w:name="_ETM_Q1_8545245"/>
      <w:bookmarkEnd w:id="4196"/>
      <w:r>
        <w:rPr>
          <w:rFonts w:hint="cs"/>
          <w:rtl/>
        </w:rPr>
        <w:t xml:space="preserve">לראש שירותי בריאות הציבור. גם ככה ראש שירותי </w:t>
      </w:r>
      <w:bookmarkStart w:id="4197" w:name="_ETM_Q1_8554982"/>
      <w:bookmarkEnd w:id="4197"/>
      <w:r>
        <w:rPr>
          <w:rFonts w:hint="cs"/>
          <w:rtl/>
        </w:rPr>
        <w:t>בריאות הציבור הוא אחד האנשים הכי עסוקים במדינה</w:t>
      </w:r>
      <w:r w:rsidR="00ED628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D628E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צריך </w:t>
      </w:r>
      <w:bookmarkStart w:id="4198" w:name="_ETM_Q1_8560468"/>
      <w:bookmarkEnd w:id="4198"/>
      <w:r>
        <w:rPr>
          <w:rFonts w:hint="cs"/>
          <w:rtl/>
        </w:rPr>
        <w:t xml:space="preserve">להכריע באין ספור דברים. לא תמיד אפשר תוך </w:t>
      </w:r>
      <w:bookmarkStart w:id="4199" w:name="_ETM_Q1_8565151"/>
      <w:bookmarkEnd w:id="4199"/>
      <w:r>
        <w:rPr>
          <w:rFonts w:hint="cs"/>
          <w:rtl/>
        </w:rPr>
        <w:t xml:space="preserve">24 שעות. </w:t>
      </w:r>
      <w:bookmarkStart w:id="4200" w:name="_ETM_Q1_8564625"/>
      <w:bookmarkEnd w:id="4200"/>
      <w:r w:rsidR="00860E0B">
        <w:rPr>
          <w:rFonts w:hint="cs"/>
          <w:rtl/>
        </w:rPr>
        <w:t>האם ב</w:t>
      </w:r>
      <w:r>
        <w:rPr>
          <w:rFonts w:hint="cs"/>
          <w:rtl/>
        </w:rPr>
        <w:t xml:space="preserve">מקור היה רשום </w:t>
      </w:r>
      <w:bookmarkStart w:id="4201" w:name="_ETM_Q1_8573982"/>
      <w:bookmarkEnd w:id="4201"/>
      <w:r w:rsidR="00ED628E">
        <w:rPr>
          <w:rFonts w:hint="cs"/>
          <w:rtl/>
        </w:rPr>
        <w:t>48 שעות?</w:t>
      </w:r>
    </w:p>
    <w:p w14:paraId="385173FF" w14:textId="0DC7499A" w:rsidR="00B4523D" w:rsidRDefault="00B4523D" w:rsidP="00B4523D">
      <w:pPr>
        <w:rPr>
          <w:rtl/>
        </w:rPr>
      </w:pPr>
    </w:p>
    <w:p w14:paraId="2EEF2A98" w14:textId="1FB45BAB" w:rsidR="00B4523D" w:rsidRDefault="00B4523D" w:rsidP="00B4523D">
      <w:pPr>
        <w:pStyle w:val="a4"/>
        <w:keepNext/>
        <w:rPr>
          <w:rtl/>
        </w:rPr>
      </w:pPr>
      <w:bookmarkStart w:id="4202" w:name="ET_speaker_תמי_סלע_391"/>
      <w:r w:rsidRPr="00B4523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452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2"/>
    </w:p>
    <w:p w14:paraId="652D8403" w14:textId="6EFEC088" w:rsidR="00B4523D" w:rsidRDefault="00B4523D" w:rsidP="00B4523D">
      <w:pPr>
        <w:pStyle w:val="KeepWithNext"/>
        <w:rPr>
          <w:rtl/>
          <w:lang w:eastAsia="he-IL"/>
        </w:rPr>
      </w:pPr>
    </w:p>
    <w:p w14:paraId="3E2D1F70" w14:textId="732BBE4A" w:rsidR="00B4523D" w:rsidRDefault="00B4523D" w:rsidP="00B452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</w:t>
      </w:r>
      <w:r w:rsidR="00ED628E">
        <w:rPr>
          <w:rFonts w:hint="cs"/>
          <w:rtl/>
          <w:lang w:eastAsia="he-IL"/>
        </w:rPr>
        <w:t xml:space="preserve">כתוב </w:t>
      </w:r>
      <w:r>
        <w:rPr>
          <w:rFonts w:hint="cs"/>
          <w:rtl/>
          <w:lang w:eastAsia="he-IL"/>
        </w:rPr>
        <w:t xml:space="preserve">שני ימי עבודה. </w:t>
      </w:r>
    </w:p>
    <w:p w14:paraId="2AD1ADBA" w14:textId="0E2A38CB" w:rsidR="00B4523D" w:rsidRDefault="00B4523D" w:rsidP="00B4523D">
      <w:pPr>
        <w:ind w:firstLine="0"/>
        <w:rPr>
          <w:rtl/>
          <w:lang w:eastAsia="he-IL"/>
        </w:rPr>
      </w:pPr>
      <w:bookmarkStart w:id="4203" w:name="_ETM_Q1_8578380"/>
      <w:bookmarkStart w:id="4204" w:name="_ETM_Q1_8578443"/>
      <w:bookmarkEnd w:id="4203"/>
      <w:bookmarkEnd w:id="4204"/>
    </w:p>
    <w:p w14:paraId="41ACB827" w14:textId="4DAA0F6E" w:rsidR="00B4523D" w:rsidRDefault="00B4523D" w:rsidP="00B4523D">
      <w:pPr>
        <w:ind w:firstLine="0"/>
        <w:rPr>
          <w:rtl/>
          <w:lang w:eastAsia="he-IL"/>
        </w:rPr>
      </w:pPr>
      <w:bookmarkStart w:id="4205" w:name="_ETM_Q1_8578836"/>
      <w:bookmarkStart w:id="4206" w:name="_ETM_Q1_8578950"/>
      <w:bookmarkEnd w:id="4205"/>
      <w:bookmarkEnd w:id="4206"/>
    </w:p>
    <w:p w14:paraId="101ED730" w14:textId="2A42628C" w:rsidR="00B4523D" w:rsidRDefault="00B4523D" w:rsidP="00B4523D">
      <w:pPr>
        <w:pStyle w:val="af9"/>
        <w:keepNext/>
        <w:rPr>
          <w:rtl/>
          <w:lang w:eastAsia="he-IL"/>
        </w:rPr>
      </w:pPr>
      <w:bookmarkStart w:id="4207" w:name="ET_guest_מיכל_גולדברג_392"/>
      <w:r w:rsidRPr="00B452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B452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07"/>
    </w:p>
    <w:p w14:paraId="4FCB58E5" w14:textId="5CD784A8" w:rsidR="00B4523D" w:rsidRDefault="00B4523D" w:rsidP="00B4523D">
      <w:pPr>
        <w:pStyle w:val="KeepWithNext"/>
        <w:rPr>
          <w:rtl/>
          <w:lang w:eastAsia="he-IL"/>
        </w:rPr>
      </w:pPr>
    </w:p>
    <w:p w14:paraId="7C5F5A36" w14:textId="01B45A30" w:rsidR="00B4523D" w:rsidRDefault="00B4523D" w:rsidP="00B4523D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לכתו</w:t>
      </w:r>
      <w:bookmarkStart w:id="4208" w:name="_ETM_Q1_8575185"/>
      <w:bookmarkEnd w:id="4208"/>
      <w:r>
        <w:rPr>
          <w:rFonts w:hint="cs"/>
          <w:rtl/>
          <w:lang w:eastAsia="he-IL"/>
        </w:rPr>
        <w:t>ב</w:t>
      </w:r>
      <w:r w:rsidR="00860E0B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בהקדם האפשרי</w:t>
      </w:r>
      <w:r w:rsidR="00860E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יאוחר  - - </w:t>
      </w:r>
    </w:p>
    <w:p w14:paraId="7E9397B8" w14:textId="055A6009" w:rsidR="00B4523D" w:rsidRDefault="00B4523D" w:rsidP="00B4523D">
      <w:pPr>
        <w:ind w:firstLine="0"/>
        <w:rPr>
          <w:rtl/>
          <w:lang w:eastAsia="he-IL"/>
        </w:rPr>
      </w:pPr>
    </w:p>
    <w:p w14:paraId="1D694F7B" w14:textId="6C537BE6" w:rsidR="00B4523D" w:rsidRDefault="00B4523D" w:rsidP="00B4523D">
      <w:pPr>
        <w:pStyle w:val="a4"/>
        <w:keepNext/>
        <w:rPr>
          <w:rtl/>
        </w:rPr>
      </w:pPr>
      <w:bookmarkStart w:id="4209" w:name="ET_speaker_תמי_סלע_393"/>
      <w:r w:rsidRPr="00B4523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452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9"/>
    </w:p>
    <w:p w14:paraId="59C5051D" w14:textId="31DFC485" w:rsidR="00B4523D" w:rsidRDefault="00B4523D" w:rsidP="00B4523D">
      <w:pPr>
        <w:pStyle w:val="KeepWithNext"/>
        <w:rPr>
          <w:rtl/>
          <w:lang w:eastAsia="he-IL"/>
        </w:rPr>
      </w:pPr>
    </w:p>
    <w:p w14:paraId="7082FD94" w14:textId="7AB307D5" w:rsidR="00B4523D" w:rsidRDefault="00ED628E" w:rsidP="00B452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עלתה שאלה </w:t>
      </w:r>
      <w:bookmarkStart w:id="4210" w:name="_ETM_Q1_8583972"/>
      <w:bookmarkEnd w:id="4210"/>
      <w:r>
        <w:rPr>
          <w:rFonts w:hint="cs"/>
          <w:rtl/>
          <w:lang w:eastAsia="he-IL"/>
        </w:rPr>
        <w:t xml:space="preserve">לגבי מספר ההשגות. מהדיונים הבנתי שלא היו הרבה השגות </w:t>
      </w:r>
      <w:bookmarkStart w:id="4211" w:name="_ETM_Q1_8586067"/>
      <w:bookmarkEnd w:id="4211"/>
      <w:r>
        <w:rPr>
          <w:rFonts w:hint="cs"/>
          <w:rtl/>
          <w:lang w:eastAsia="he-IL"/>
        </w:rPr>
        <w:t xml:space="preserve">עד היום. כנראה שזה בגלל ששוקלים את כל הדברים </w:t>
      </w:r>
      <w:bookmarkStart w:id="4212" w:name="_ETM_Q1_8589252"/>
      <w:bookmarkEnd w:id="4212"/>
      <w:r>
        <w:rPr>
          <w:rFonts w:hint="cs"/>
          <w:rtl/>
          <w:lang w:eastAsia="he-IL"/>
        </w:rPr>
        <w:t xml:space="preserve">מלכתחילה. </w:t>
      </w:r>
    </w:p>
    <w:p w14:paraId="414076A8" w14:textId="54C0E810" w:rsidR="00ED628E" w:rsidRDefault="00ED628E" w:rsidP="00ED628E">
      <w:pPr>
        <w:ind w:firstLine="0"/>
        <w:rPr>
          <w:rtl/>
          <w:lang w:eastAsia="he-IL"/>
        </w:rPr>
      </w:pPr>
      <w:bookmarkStart w:id="4213" w:name="_ETM_Q1_8591537"/>
      <w:bookmarkStart w:id="4214" w:name="_ETM_Q1_8591634"/>
      <w:bookmarkEnd w:id="4213"/>
      <w:bookmarkEnd w:id="4214"/>
    </w:p>
    <w:p w14:paraId="26B589BF" w14:textId="2084D654" w:rsidR="00ED628E" w:rsidRDefault="00ED628E" w:rsidP="00ED628E">
      <w:pPr>
        <w:pStyle w:val="af9"/>
        <w:keepNext/>
        <w:rPr>
          <w:rtl/>
          <w:lang w:eastAsia="he-IL"/>
        </w:rPr>
      </w:pPr>
      <w:bookmarkStart w:id="4215" w:name="_ETM_Q1_8592078"/>
      <w:bookmarkStart w:id="4216" w:name="_ETM_Q1_8592145"/>
      <w:bookmarkStart w:id="4217" w:name="_ETM_Q1_8598792"/>
      <w:bookmarkStart w:id="4218" w:name="ET_guest_מיכל_גולדברג_394"/>
      <w:bookmarkEnd w:id="4215"/>
      <w:bookmarkEnd w:id="4216"/>
      <w:bookmarkEnd w:id="4217"/>
      <w:r w:rsidRPr="00ED62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ED62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18"/>
    </w:p>
    <w:p w14:paraId="231F0E23" w14:textId="6A210DA3" w:rsidR="00ED628E" w:rsidRDefault="00ED628E" w:rsidP="00ED628E">
      <w:pPr>
        <w:pStyle w:val="KeepWithNext"/>
        <w:rPr>
          <w:rtl/>
          <w:lang w:eastAsia="he-IL"/>
        </w:rPr>
      </w:pPr>
    </w:p>
    <w:p w14:paraId="11150860" w14:textId="0EB74D3E" w:rsidR="00ED628E" w:rsidRDefault="00ED628E" w:rsidP="00ED628E">
      <w:pPr>
        <w:rPr>
          <w:rtl/>
          <w:lang w:eastAsia="he-IL"/>
        </w:rPr>
      </w:pPr>
      <w:bookmarkStart w:id="4219" w:name="_ETM_Q1_8599336"/>
      <w:bookmarkStart w:id="4220" w:name="_ETM_Q1_8599364"/>
      <w:bookmarkEnd w:id="4219"/>
      <w:bookmarkEnd w:id="4220"/>
      <w:r>
        <w:rPr>
          <w:rFonts w:hint="cs"/>
          <w:rtl/>
          <w:lang w:eastAsia="he-IL"/>
        </w:rPr>
        <w:t xml:space="preserve">אנחנו לא מדברים רק על השגות לפי העניין </w:t>
      </w:r>
      <w:bookmarkStart w:id="4221" w:name="_ETM_Q1_8601633"/>
      <w:bookmarkEnd w:id="4221"/>
      <w:r w:rsidR="001441BF">
        <w:rPr>
          <w:rFonts w:hint="cs"/>
          <w:rtl/>
          <w:lang w:eastAsia="he-IL"/>
        </w:rPr>
        <w:t>הזה,</w:t>
      </w:r>
      <w:r>
        <w:rPr>
          <w:rFonts w:hint="cs"/>
          <w:rtl/>
          <w:lang w:eastAsia="he-IL"/>
        </w:rPr>
        <w:t xml:space="preserve"> יש עוד הרבה השגות אחרות שיגיעו </w:t>
      </w:r>
      <w:bookmarkStart w:id="4222" w:name="_ETM_Q1_8605665"/>
      <w:bookmarkEnd w:id="4222"/>
      <w:r w:rsidR="001441BF">
        <w:rPr>
          <w:rFonts w:hint="cs"/>
          <w:rtl/>
          <w:lang w:eastAsia="he-IL"/>
        </w:rPr>
        <w:t>על פי</w:t>
      </w:r>
      <w:r>
        <w:rPr>
          <w:rFonts w:hint="cs"/>
          <w:rtl/>
          <w:lang w:eastAsia="he-IL"/>
        </w:rPr>
        <w:t xml:space="preserve"> חוק המסגרת, </w:t>
      </w:r>
      <w:r w:rsidR="001441BF">
        <w:rPr>
          <w:rFonts w:hint="cs"/>
          <w:rtl/>
          <w:lang w:eastAsia="he-IL"/>
        </w:rPr>
        <w:t xml:space="preserve">על פי </w:t>
      </w:r>
      <w:r>
        <w:rPr>
          <w:rFonts w:hint="cs"/>
          <w:rtl/>
          <w:lang w:eastAsia="he-IL"/>
        </w:rPr>
        <w:t xml:space="preserve">החוק שאנחנו דנים בו כרגע. עד היום </w:t>
      </w:r>
      <w:bookmarkStart w:id="4223" w:name="_ETM_Q1_8612344"/>
      <w:bookmarkEnd w:id="4223"/>
      <w:r>
        <w:rPr>
          <w:rFonts w:hint="cs"/>
          <w:rtl/>
          <w:lang w:eastAsia="he-IL"/>
        </w:rPr>
        <w:t xml:space="preserve">לא היו הרבה השגות. </w:t>
      </w:r>
    </w:p>
    <w:p w14:paraId="409B8129" w14:textId="57226167" w:rsidR="00ED628E" w:rsidRDefault="00ED628E" w:rsidP="00ED628E">
      <w:pPr>
        <w:ind w:firstLine="0"/>
        <w:rPr>
          <w:rtl/>
          <w:lang w:eastAsia="he-IL"/>
        </w:rPr>
      </w:pPr>
      <w:bookmarkStart w:id="4224" w:name="_ETM_Q1_8616735"/>
      <w:bookmarkStart w:id="4225" w:name="_ETM_Q1_8616791"/>
      <w:bookmarkStart w:id="4226" w:name="_ETM_Q1_8616879"/>
      <w:bookmarkStart w:id="4227" w:name="_ETM_Q1_8616974"/>
      <w:bookmarkEnd w:id="4224"/>
      <w:bookmarkEnd w:id="4225"/>
      <w:bookmarkEnd w:id="4226"/>
      <w:bookmarkEnd w:id="4227"/>
    </w:p>
    <w:p w14:paraId="61AF7082" w14:textId="69928C0B" w:rsidR="001441BF" w:rsidRDefault="001441BF" w:rsidP="001441BF">
      <w:pPr>
        <w:pStyle w:val="af9"/>
        <w:keepNext/>
        <w:rPr>
          <w:rtl/>
          <w:lang w:eastAsia="he-IL"/>
        </w:rPr>
      </w:pPr>
      <w:bookmarkStart w:id="4228" w:name="_ETM_Q1_8617780"/>
      <w:bookmarkStart w:id="4229" w:name="_ETM_Q1_8617865"/>
      <w:bookmarkStart w:id="4230" w:name="ET_guest_משכית_בנדל_395"/>
      <w:bookmarkEnd w:id="4228"/>
      <w:bookmarkEnd w:id="4229"/>
      <w:r w:rsidRPr="001441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משכית בנדל:</w:t>
      </w:r>
      <w:r w:rsidRPr="001441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30"/>
    </w:p>
    <w:p w14:paraId="361364FA" w14:textId="2D433100" w:rsidR="001441BF" w:rsidRDefault="001441BF" w:rsidP="001441BF">
      <w:pPr>
        <w:pStyle w:val="KeepWithNext"/>
        <w:rPr>
          <w:rtl/>
          <w:lang w:eastAsia="he-IL"/>
        </w:rPr>
      </w:pPr>
    </w:p>
    <w:p w14:paraId="278812BC" w14:textId="0E690762" w:rsidR="00396D46" w:rsidRDefault="001441BF" w:rsidP="001441BF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כשמורים לאנשים </w:t>
      </w:r>
      <w:bookmarkStart w:id="4231" w:name="_ETM_Q1_8643166"/>
      <w:bookmarkEnd w:id="4231"/>
      <w:r>
        <w:rPr>
          <w:rFonts w:hint="cs"/>
          <w:rtl/>
          <w:lang w:eastAsia="he-IL"/>
        </w:rPr>
        <w:t xml:space="preserve">להיכנס למקום בידוד מטעם המדינה, בדרך כלל אנשים עושים </w:t>
      </w:r>
      <w:bookmarkStart w:id="4232" w:name="_ETM_Q1_8648414"/>
      <w:bookmarkEnd w:id="4232"/>
      <w:r>
        <w:rPr>
          <w:rFonts w:hint="cs"/>
          <w:rtl/>
          <w:lang w:eastAsia="he-IL"/>
        </w:rPr>
        <w:t xml:space="preserve">את זה. </w:t>
      </w:r>
      <w:bookmarkStart w:id="4233" w:name="_ETM_Q1_8651571"/>
      <w:bookmarkEnd w:id="4233"/>
      <w:r>
        <w:rPr>
          <w:rFonts w:hint="cs"/>
          <w:rtl/>
          <w:lang w:eastAsia="he-IL"/>
        </w:rPr>
        <w:t xml:space="preserve">המנגנון של ההשגה </w:t>
      </w:r>
      <w:bookmarkStart w:id="4234" w:name="_ETM_Q1_8666747"/>
      <w:bookmarkEnd w:id="4234"/>
      <w:r>
        <w:rPr>
          <w:rFonts w:hint="cs"/>
          <w:rtl/>
          <w:lang w:eastAsia="he-IL"/>
        </w:rPr>
        <w:t xml:space="preserve">חייב להיות הרבה יותר מהיר. </w:t>
      </w:r>
      <w:bookmarkStart w:id="4235" w:name="_ETM_Q1_8671535"/>
      <w:bookmarkEnd w:id="4235"/>
      <w:r>
        <w:rPr>
          <w:rFonts w:hint="cs"/>
          <w:rtl/>
          <w:lang w:eastAsia="he-IL"/>
        </w:rPr>
        <w:t xml:space="preserve">אנחנו חושבים שההשגה צריכה להתברר במקום. בשדה </w:t>
      </w:r>
      <w:bookmarkStart w:id="4236" w:name="_ETM_Q1_8675600"/>
      <w:bookmarkEnd w:id="4236"/>
      <w:r>
        <w:rPr>
          <w:rFonts w:hint="cs"/>
          <w:rtl/>
          <w:lang w:eastAsia="he-IL"/>
        </w:rPr>
        <w:t>התעופה חייב</w:t>
      </w:r>
      <w:r w:rsidR="00860E0B">
        <w:rPr>
          <w:rFonts w:hint="cs"/>
          <w:rtl/>
          <w:lang w:eastAsia="he-IL"/>
        </w:rPr>
        <w:t xml:space="preserve"> להיות בן אדם שיוכל לדון בהשגות.</w:t>
      </w:r>
      <w:r>
        <w:rPr>
          <w:rFonts w:hint="cs"/>
          <w:rtl/>
          <w:lang w:eastAsia="he-IL"/>
        </w:rPr>
        <w:t xml:space="preserve"> אני </w:t>
      </w:r>
      <w:bookmarkStart w:id="4237" w:name="_ETM_Q1_8678804"/>
      <w:bookmarkEnd w:id="4237"/>
      <w:r>
        <w:rPr>
          <w:rFonts w:hint="cs"/>
          <w:rtl/>
          <w:lang w:eastAsia="he-IL"/>
        </w:rPr>
        <w:t>לא רואה סיבה שזה יחכה בכלל. צריכה להיות גם אפשרות להשג</w:t>
      </w:r>
      <w:bookmarkStart w:id="4238" w:name="_ETM_Q1_8689199"/>
      <w:bookmarkEnd w:id="4238"/>
      <w:r>
        <w:rPr>
          <w:rFonts w:hint="cs"/>
          <w:rtl/>
          <w:lang w:eastAsia="he-IL"/>
        </w:rPr>
        <w:t>ה בעל-פ</w:t>
      </w:r>
      <w:r w:rsidR="00860E0B">
        <w:rPr>
          <w:rFonts w:hint="cs"/>
          <w:rtl/>
          <w:lang w:eastAsia="he-IL"/>
        </w:rPr>
        <w:t xml:space="preserve">ה, כי לא כל האנשים יודעים לכתוב. </w:t>
      </w:r>
      <w:r>
        <w:rPr>
          <w:rFonts w:hint="cs"/>
          <w:rtl/>
          <w:lang w:eastAsia="he-IL"/>
        </w:rPr>
        <w:t xml:space="preserve">צריכה </w:t>
      </w:r>
      <w:r w:rsidR="00860E0B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להיות אפשרות </w:t>
      </w:r>
      <w:bookmarkStart w:id="4239" w:name="_ETM_Q1_8693246"/>
      <w:bookmarkEnd w:id="4239"/>
      <w:r>
        <w:rPr>
          <w:rFonts w:hint="cs"/>
          <w:rtl/>
          <w:lang w:eastAsia="he-IL"/>
        </w:rPr>
        <w:t xml:space="preserve">להשגה בשפות שונות. </w:t>
      </w:r>
      <w:bookmarkStart w:id="4240" w:name="_ETM_Q1_8697594"/>
      <w:bookmarkEnd w:id="4240"/>
      <w:r>
        <w:rPr>
          <w:rFonts w:hint="cs"/>
          <w:rtl/>
          <w:lang w:eastAsia="he-IL"/>
        </w:rPr>
        <w:t>כמובן שצריך להיות תיעוד הולם למקרה שההשגה לא תתקבל ויר</w:t>
      </w:r>
      <w:bookmarkStart w:id="4241" w:name="_ETM_Q1_8701552"/>
      <w:bookmarkEnd w:id="4241"/>
      <w:r>
        <w:rPr>
          <w:rFonts w:hint="cs"/>
          <w:rtl/>
          <w:lang w:eastAsia="he-IL"/>
        </w:rPr>
        <w:t xml:space="preserve">צו לערער עליה. עוד דבר שחסר פה זה את החובה </w:t>
      </w:r>
      <w:bookmarkStart w:id="4242" w:name="_ETM_Q1_8706439"/>
      <w:bookmarkEnd w:id="4242"/>
      <w:r>
        <w:rPr>
          <w:rFonts w:hint="cs"/>
          <w:rtl/>
          <w:lang w:eastAsia="he-IL"/>
        </w:rPr>
        <w:t xml:space="preserve">לתת מידע לאדם על כך שהוא בכלל יכול להשיג על ההחלטה. </w:t>
      </w:r>
      <w:bookmarkStart w:id="4243" w:name="_ETM_Q1_8715089"/>
      <w:bookmarkEnd w:id="4243"/>
      <w:r>
        <w:rPr>
          <w:rFonts w:hint="cs"/>
          <w:rtl/>
          <w:lang w:eastAsia="he-IL"/>
        </w:rPr>
        <w:t xml:space="preserve">אני חושבת שאנחנו צריכים לדבר על לא יותר </w:t>
      </w:r>
      <w:bookmarkStart w:id="4244" w:name="_ETM_Q1_8719612"/>
      <w:bookmarkEnd w:id="4244"/>
      <w:r>
        <w:rPr>
          <w:rFonts w:hint="cs"/>
          <w:rtl/>
          <w:lang w:eastAsia="he-IL"/>
        </w:rPr>
        <w:t xml:space="preserve">מ-24 שעות כאשר מדובר בהחלטה של גורם רפואי, </w:t>
      </w:r>
      <w:bookmarkStart w:id="4245" w:name="_ETM_Q1_8732984"/>
      <w:bookmarkEnd w:id="4245"/>
      <w:r>
        <w:rPr>
          <w:rFonts w:hint="cs"/>
          <w:rtl/>
          <w:lang w:eastAsia="he-IL"/>
        </w:rPr>
        <w:t>ואם מדובר בחוזר</w:t>
      </w:r>
      <w:r w:rsidR="00C64CAB">
        <w:rPr>
          <w:rFonts w:hint="cs"/>
          <w:rtl/>
          <w:lang w:eastAsia="he-IL"/>
        </w:rPr>
        <w:t xml:space="preserve"> לארץ</w:t>
      </w:r>
      <w:r>
        <w:rPr>
          <w:rFonts w:hint="cs"/>
          <w:rtl/>
          <w:lang w:eastAsia="he-IL"/>
        </w:rPr>
        <w:t xml:space="preserve">, ההחלטה צריכה להיות </w:t>
      </w:r>
      <w:bookmarkStart w:id="4246" w:name="_ETM_Q1_8732752"/>
      <w:bookmarkEnd w:id="4246"/>
      <w:r>
        <w:rPr>
          <w:rFonts w:hint="cs"/>
          <w:rtl/>
          <w:lang w:eastAsia="he-IL"/>
        </w:rPr>
        <w:t xml:space="preserve"> במקום. אם אנחנו מדברים על 24 שעות או על </w:t>
      </w:r>
      <w:bookmarkStart w:id="4247" w:name="_ETM_Q1_8741921"/>
      <w:bookmarkEnd w:id="4247"/>
      <w:r>
        <w:rPr>
          <w:rFonts w:hint="cs"/>
          <w:rtl/>
          <w:lang w:eastAsia="he-IL"/>
        </w:rPr>
        <w:t xml:space="preserve">48 שעות, </w:t>
      </w:r>
      <w:proofErr w:type="spellStart"/>
      <w:r>
        <w:rPr>
          <w:rFonts w:hint="cs"/>
          <w:rtl/>
          <w:lang w:eastAsia="he-IL"/>
        </w:rPr>
        <w:t>כשאולי</w:t>
      </w:r>
      <w:proofErr w:type="spellEnd"/>
      <w:r>
        <w:rPr>
          <w:rFonts w:hint="cs"/>
          <w:rtl/>
          <w:lang w:eastAsia="he-IL"/>
        </w:rPr>
        <w:t xml:space="preserve"> אחר כך יש עוד עתירה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 xml:space="preserve">, אנחנו </w:t>
      </w:r>
      <w:bookmarkStart w:id="4248" w:name="_ETM_Q1_8743280"/>
      <w:bookmarkEnd w:id="4248"/>
      <w:r>
        <w:rPr>
          <w:rFonts w:hint="cs"/>
          <w:rtl/>
          <w:lang w:eastAsia="he-IL"/>
        </w:rPr>
        <w:t>מגיעים כבר כמעט לשבוע. זה לא סביר שב</w:t>
      </w:r>
      <w:bookmarkStart w:id="4249" w:name="_ETM_Q1_8749702"/>
      <w:bookmarkEnd w:id="4249"/>
      <w:r>
        <w:rPr>
          <w:rFonts w:hint="cs"/>
          <w:rtl/>
          <w:lang w:eastAsia="he-IL"/>
        </w:rPr>
        <w:t xml:space="preserve">ן אדם יהיה בזמן הזה במקום בניגוד לרצונו. </w:t>
      </w:r>
      <w:bookmarkStart w:id="4250" w:name="_ETM_Q1_8753682"/>
      <w:bookmarkStart w:id="4251" w:name="_ETM_Q1_8758356"/>
      <w:bookmarkEnd w:id="4250"/>
      <w:bookmarkEnd w:id="4251"/>
      <w:r>
        <w:rPr>
          <w:rFonts w:hint="cs"/>
          <w:rtl/>
          <w:lang w:eastAsia="he-IL"/>
        </w:rPr>
        <w:t xml:space="preserve">צריך למצוא את כוח האדם שיעשה את זה. </w:t>
      </w:r>
    </w:p>
    <w:p w14:paraId="6E10D61F" w14:textId="153801F0" w:rsidR="001441BF" w:rsidRDefault="001441BF" w:rsidP="001441BF">
      <w:pPr>
        <w:ind w:firstLine="0"/>
        <w:rPr>
          <w:rtl/>
          <w:lang w:eastAsia="he-IL"/>
        </w:rPr>
      </w:pPr>
      <w:bookmarkStart w:id="4252" w:name="_ETM_Q1_8775046"/>
      <w:bookmarkStart w:id="4253" w:name="_ETM_Q1_8775108"/>
      <w:bookmarkEnd w:id="4252"/>
      <w:bookmarkEnd w:id="4253"/>
    </w:p>
    <w:p w14:paraId="7D7DB763" w14:textId="2C33EAC8" w:rsidR="001441BF" w:rsidRDefault="001441BF" w:rsidP="001441BF">
      <w:pPr>
        <w:pStyle w:val="a4"/>
        <w:keepNext/>
        <w:rPr>
          <w:rtl/>
        </w:rPr>
      </w:pPr>
      <w:bookmarkStart w:id="4254" w:name="_ETM_Q1_8775624"/>
      <w:bookmarkStart w:id="4255" w:name="_ETM_Q1_8775714"/>
      <w:bookmarkStart w:id="4256" w:name="ET_speaker_5292_396"/>
      <w:bookmarkEnd w:id="4254"/>
      <w:bookmarkEnd w:id="4255"/>
      <w:r w:rsidRPr="001441B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441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6"/>
    </w:p>
    <w:p w14:paraId="5EC2C86E" w14:textId="50C9DECB" w:rsidR="001441BF" w:rsidRDefault="001441BF" w:rsidP="001441BF">
      <w:pPr>
        <w:pStyle w:val="KeepWithNext"/>
        <w:rPr>
          <w:rtl/>
          <w:lang w:eastAsia="he-IL"/>
        </w:rPr>
      </w:pPr>
    </w:p>
    <w:p w14:paraId="6B74DF98" w14:textId="582472F1" w:rsidR="001441BF" w:rsidRDefault="001441BF" w:rsidP="001441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מישהו בא מחו"ל, ההשגה צריכה </w:t>
      </w:r>
      <w:bookmarkStart w:id="4257" w:name="_ETM_Q1_8777641"/>
      <w:bookmarkEnd w:id="4257"/>
      <w:r>
        <w:rPr>
          <w:rFonts w:hint="cs"/>
          <w:rtl/>
          <w:lang w:eastAsia="he-IL"/>
        </w:rPr>
        <w:t>להיות על המקום.</w:t>
      </w:r>
    </w:p>
    <w:p w14:paraId="095A7F5D" w14:textId="268EDD6E" w:rsidR="001441BF" w:rsidRDefault="001441BF" w:rsidP="001441BF">
      <w:pPr>
        <w:ind w:firstLine="0"/>
        <w:rPr>
          <w:rtl/>
          <w:lang w:eastAsia="he-IL"/>
        </w:rPr>
      </w:pPr>
      <w:bookmarkStart w:id="4258" w:name="_ETM_Q1_8779343"/>
      <w:bookmarkStart w:id="4259" w:name="_ETM_Q1_8779430"/>
      <w:bookmarkEnd w:id="4258"/>
      <w:bookmarkEnd w:id="4259"/>
    </w:p>
    <w:p w14:paraId="30FA7130" w14:textId="44869C4A" w:rsidR="001441BF" w:rsidRDefault="001441BF" w:rsidP="001441BF">
      <w:pPr>
        <w:pStyle w:val="af9"/>
        <w:keepNext/>
        <w:rPr>
          <w:rtl/>
          <w:lang w:eastAsia="he-IL"/>
        </w:rPr>
      </w:pPr>
      <w:bookmarkStart w:id="4260" w:name="_ETM_Q1_8779775"/>
      <w:bookmarkStart w:id="4261" w:name="_ETM_Q1_8779841"/>
      <w:bookmarkStart w:id="4262" w:name="ET_guest_מיכל_גולדברג_397"/>
      <w:bookmarkEnd w:id="4260"/>
      <w:bookmarkEnd w:id="4261"/>
      <w:r w:rsidRPr="001441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1441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62"/>
    </w:p>
    <w:p w14:paraId="7B26A8EF" w14:textId="5659D23A" w:rsidR="001441BF" w:rsidRDefault="001441BF" w:rsidP="001441BF">
      <w:pPr>
        <w:pStyle w:val="KeepWithNext"/>
        <w:rPr>
          <w:rtl/>
          <w:lang w:eastAsia="he-IL"/>
        </w:rPr>
      </w:pPr>
    </w:p>
    <w:p w14:paraId="4EE2D6DB" w14:textId="280DCB05" w:rsidR="001441BF" w:rsidRDefault="001441BF" w:rsidP="001441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הסכמנו שמי שמגיע מחו"ל, </w:t>
      </w:r>
      <w:bookmarkStart w:id="4263" w:name="_ETM_Q1_8785206"/>
      <w:bookmarkEnd w:id="4263"/>
      <w:r>
        <w:rPr>
          <w:rFonts w:hint="cs"/>
          <w:rtl/>
          <w:lang w:eastAsia="he-IL"/>
        </w:rPr>
        <w:t xml:space="preserve">ההחלטה בעניינו - - </w:t>
      </w:r>
    </w:p>
    <w:p w14:paraId="791A5FE7" w14:textId="3DF32247" w:rsidR="001441BF" w:rsidRDefault="001441BF" w:rsidP="001441BF">
      <w:pPr>
        <w:ind w:firstLine="0"/>
        <w:rPr>
          <w:rtl/>
          <w:lang w:eastAsia="he-IL"/>
        </w:rPr>
      </w:pPr>
    </w:p>
    <w:p w14:paraId="168B13A1" w14:textId="0CB46FEF" w:rsidR="001441BF" w:rsidRDefault="001441BF" w:rsidP="001441BF">
      <w:pPr>
        <w:pStyle w:val="a4"/>
        <w:keepNext/>
        <w:rPr>
          <w:rtl/>
        </w:rPr>
      </w:pPr>
      <w:bookmarkStart w:id="4264" w:name="ET_speaker_תמי_סלע_398"/>
      <w:r w:rsidRPr="001441B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441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4"/>
    </w:p>
    <w:p w14:paraId="0136C88B" w14:textId="0F1AD4E7" w:rsidR="001441BF" w:rsidRDefault="001441BF" w:rsidP="001441BF">
      <w:pPr>
        <w:pStyle w:val="KeepWithNext"/>
        <w:rPr>
          <w:rtl/>
          <w:lang w:eastAsia="he-IL"/>
        </w:rPr>
      </w:pPr>
    </w:p>
    <w:p w14:paraId="13666788" w14:textId="21EDA148" w:rsidR="001441BF" w:rsidRPr="001441BF" w:rsidRDefault="001441BF" w:rsidP="001441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8A0427">
        <w:rPr>
          <w:rFonts w:hint="cs"/>
          <w:rtl/>
          <w:lang w:eastAsia="he-IL"/>
        </w:rPr>
        <w:t>לא בסעיף הזה, זה בסעיפים</w:t>
      </w:r>
      <w:r>
        <w:rPr>
          <w:rFonts w:hint="cs"/>
          <w:rtl/>
          <w:lang w:eastAsia="he-IL"/>
        </w:rPr>
        <w:t xml:space="preserve"> </w:t>
      </w:r>
      <w:bookmarkStart w:id="4265" w:name="_ETM_Q1_8786348"/>
      <w:bookmarkEnd w:id="4265"/>
      <w:r w:rsidR="008A0427">
        <w:rPr>
          <w:rFonts w:hint="cs"/>
          <w:rtl/>
          <w:lang w:eastAsia="he-IL"/>
        </w:rPr>
        <w:t xml:space="preserve">של הבקשה למנהל, בסעיפים 2 ו-3. </w:t>
      </w:r>
    </w:p>
    <w:p w14:paraId="13EF3C5C" w14:textId="0DF06839" w:rsidR="00396D46" w:rsidRDefault="00396D46" w:rsidP="00396D46">
      <w:pPr>
        <w:ind w:firstLine="0"/>
        <w:rPr>
          <w:rtl/>
          <w:lang w:eastAsia="he-IL"/>
        </w:rPr>
      </w:pPr>
    </w:p>
    <w:p w14:paraId="14EC8455" w14:textId="55AD193C" w:rsidR="001079CA" w:rsidRDefault="001079CA" w:rsidP="001079CA">
      <w:pPr>
        <w:pStyle w:val="a4"/>
        <w:keepNext/>
        <w:rPr>
          <w:rtl/>
          <w:lang w:val="en-GB"/>
        </w:rPr>
      </w:pPr>
      <w:bookmarkStart w:id="4266" w:name="_ETM_Q1_8802008"/>
      <w:bookmarkStart w:id="4267" w:name="_ETM_Q1_8802069"/>
      <w:bookmarkStart w:id="4268" w:name="_ETM_Q1_8806230"/>
      <w:bookmarkStart w:id="4269" w:name="_ETM_Q1_8814277"/>
      <w:bookmarkStart w:id="4270" w:name="ET_speaker_5292_401"/>
      <w:bookmarkEnd w:id="4266"/>
      <w:bookmarkEnd w:id="4267"/>
      <w:bookmarkEnd w:id="4268"/>
      <w:bookmarkEnd w:id="4269"/>
      <w:r w:rsidRPr="001079C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1079C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70"/>
    </w:p>
    <w:p w14:paraId="6CAE062F" w14:textId="4FBB9519" w:rsidR="001079CA" w:rsidRDefault="001079CA" w:rsidP="001079CA">
      <w:pPr>
        <w:pStyle w:val="KeepWithNext"/>
        <w:rPr>
          <w:rtl/>
          <w:lang w:val="en-GB" w:eastAsia="he-IL"/>
        </w:rPr>
      </w:pPr>
    </w:p>
    <w:p w14:paraId="6A53B067" w14:textId="57605FF8" w:rsidR="001079CA" w:rsidRDefault="001079CA" w:rsidP="001079CA">
      <w:pPr>
        <w:ind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ab/>
        <w:t xml:space="preserve">ההשגה לגבי </w:t>
      </w:r>
      <w:bookmarkStart w:id="4271" w:name="_ETM_Q1_8904427"/>
      <w:bookmarkEnd w:id="4271"/>
      <w:r>
        <w:rPr>
          <w:rFonts w:hint="cs"/>
          <w:rtl/>
          <w:lang w:val="en-GB" w:eastAsia="he-IL"/>
        </w:rPr>
        <w:t>אלה שחוזרים מחו"ל צריכה להיות על המקום</w:t>
      </w:r>
      <w:r w:rsidR="00C64CAB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או </w:t>
      </w:r>
      <w:bookmarkStart w:id="4272" w:name="_ETM_Q1_8910234"/>
      <w:bookmarkEnd w:id="4272"/>
      <w:r>
        <w:rPr>
          <w:rFonts w:hint="cs"/>
          <w:rtl/>
          <w:lang w:val="en-GB" w:eastAsia="he-IL"/>
        </w:rPr>
        <w:t>לא יאוחר מ-24 שעות.</w:t>
      </w:r>
    </w:p>
    <w:p w14:paraId="5B47C5D5" w14:textId="1B3A2691" w:rsidR="001079CA" w:rsidRDefault="001079CA" w:rsidP="001079CA">
      <w:pPr>
        <w:ind w:firstLine="0"/>
        <w:rPr>
          <w:rtl/>
          <w:lang w:val="en-GB" w:eastAsia="he-IL"/>
        </w:rPr>
      </w:pPr>
      <w:bookmarkStart w:id="4273" w:name="_ETM_Q1_8915637"/>
      <w:bookmarkStart w:id="4274" w:name="_ETM_Q1_8915725"/>
      <w:bookmarkEnd w:id="4273"/>
      <w:bookmarkEnd w:id="4274"/>
    </w:p>
    <w:p w14:paraId="6EC1FB10" w14:textId="00C2B13F" w:rsidR="001079CA" w:rsidRDefault="001079CA" w:rsidP="001079CA">
      <w:pPr>
        <w:pStyle w:val="a4"/>
        <w:keepNext/>
        <w:rPr>
          <w:rtl/>
          <w:lang w:val="en-GB"/>
        </w:rPr>
      </w:pPr>
      <w:bookmarkStart w:id="4275" w:name="_ETM_Q1_8915787"/>
      <w:bookmarkStart w:id="4276" w:name="_ETM_Q1_8915878"/>
      <w:bookmarkStart w:id="4277" w:name="ET_speaker_תמי_סלע_402"/>
      <w:bookmarkEnd w:id="4275"/>
      <w:bookmarkEnd w:id="4276"/>
      <w:r w:rsidRPr="001079C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תמי סלע:</w:t>
      </w:r>
      <w:r w:rsidRPr="001079C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77"/>
    </w:p>
    <w:p w14:paraId="48167329" w14:textId="01CB68E2" w:rsidR="001079CA" w:rsidRDefault="001079CA" w:rsidP="001079CA">
      <w:pPr>
        <w:pStyle w:val="KeepWithNext"/>
        <w:rPr>
          <w:rtl/>
          <w:lang w:val="en-GB" w:eastAsia="he-IL"/>
        </w:rPr>
      </w:pPr>
    </w:p>
    <w:p w14:paraId="56580948" w14:textId="449A28EE" w:rsidR="001079CA" w:rsidRDefault="001079CA" w:rsidP="001079C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לאלה שהרופא המוסמך קיבל החלטה </w:t>
      </w:r>
      <w:bookmarkStart w:id="4278" w:name="_ETM_Q1_8916020"/>
      <w:bookmarkEnd w:id="4278"/>
      <w:r>
        <w:rPr>
          <w:rFonts w:hint="cs"/>
          <w:rtl/>
          <w:lang w:val="en-GB" w:eastAsia="he-IL"/>
        </w:rPr>
        <w:t xml:space="preserve">לגביהם אין אופציה להגיש בקשה למנהל כמו החוזרים, </w:t>
      </w:r>
      <w:bookmarkStart w:id="4279" w:name="_ETM_Q1_8916849"/>
      <w:bookmarkEnd w:id="4279"/>
      <w:r>
        <w:rPr>
          <w:rFonts w:hint="cs"/>
          <w:rtl/>
          <w:lang w:val="en-GB" w:eastAsia="he-IL"/>
        </w:rPr>
        <w:t xml:space="preserve">הדרך היחידה שלהם היא בהשגה. גם הם נמצאים שם לא </w:t>
      </w:r>
      <w:bookmarkStart w:id="4280" w:name="_ETM_Q1_8928554"/>
      <w:bookmarkEnd w:id="4280"/>
      <w:r>
        <w:rPr>
          <w:rFonts w:hint="cs"/>
          <w:rtl/>
          <w:lang w:val="en-GB" w:eastAsia="he-IL"/>
        </w:rPr>
        <w:t xml:space="preserve">מרצונם, </w:t>
      </w:r>
      <w:r w:rsidR="00C64CAB">
        <w:rPr>
          <w:rFonts w:hint="cs"/>
          <w:rtl/>
          <w:lang w:val="en-GB" w:eastAsia="he-IL"/>
        </w:rPr>
        <w:t xml:space="preserve">גם </w:t>
      </w:r>
      <w:r>
        <w:rPr>
          <w:rFonts w:hint="cs"/>
          <w:rtl/>
          <w:lang w:val="en-GB" w:eastAsia="he-IL"/>
        </w:rPr>
        <w:t xml:space="preserve">הם היו רוצים שתהיה אופציה לקיים </w:t>
      </w:r>
      <w:bookmarkStart w:id="4281" w:name="_ETM_Q1_8932888"/>
      <w:bookmarkEnd w:id="4281"/>
      <w:r>
        <w:rPr>
          <w:rFonts w:hint="cs"/>
          <w:rtl/>
          <w:lang w:val="en-GB" w:eastAsia="he-IL"/>
        </w:rPr>
        <w:t xml:space="preserve">את הבידוד בביתם או בדרך אחרת. </w:t>
      </w:r>
    </w:p>
    <w:p w14:paraId="1B2B1222" w14:textId="77777777" w:rsidR="001079CA" w:rsidRDefault="001079CA" w:rsidP="001079CA">
      <w:pPr>
        <w:ind w:firstLine="0"/>
        <w:rPr>
          <w:rtl/>
          <w:lang w:val="en-GB" w:eastAsia="he-IL"/>
        </w:rPr>
      </w:pPr>
      <w:bookmarkStart w:id="4282" w:name="_ETM_Q1_8936130"/>
      <w:bookmarkStart w:id="4283" w:name="_ETM_Q1_8936214"/>
      <w:bookmarkEnd w:id="4282"/>
      <w:bookmarkEnd w:id="4283"/>
    </w:p>
    <w:p w14:paraId="7051017D" w14:textId="77777777" w:rsidR="001079CA" w:rsidRDefault="001079CA" w:rsidP="001079CA">
      <w:pPr>
        <w:pStyle w:val="a4"/>
        <w:keepNext/>
        <w:rPr>
          <w:rtl/>
          <w:lang w:val="en-GB"/>
        </w:rPr>
      </w:pPr>
      <w:bookmarkStart w:id="4284" w:name="_ETM_Q1_8936896"/>
      <w:bookmarkStart w:id="4285" w:name="_ETM_Q1_8936966"/>
      <w:bookmarkStart w:id="4286" w:name="_ETM_Q1_8938447"/>
      <w:bookmarkStart w:id="4287" w:name="ET_speaker_5292_403"/>
      <w:bookmarkEnd w:id="4284"/>
      <w:bookmarkEnd w:id="4285"/>
      <w:bookmarkEnd w:id="4286"/>
      <w:r w:rsidRPr="001079C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1079C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87"/>
    </w:p>
    <w:p w14:paraId="272E2F7D" w14:textId="77777777" w:rsidR="001079CA" w:rsidRDefault="001079CA" w:rsidP="001079CA">
      <w:pPr>
        <w:pStyle w:val="KeepWithNext"/>
        <w:rPr>
          <w:rtl/>
          <w:lang w:val="en-GB"/>
        </w:rPr>
      </w:pPr>
    </w:p>
    <w:p w14:paraId="7383657D" w14:textId="0ADE92A4" w:rsidR="001079CA" w:rsidRPr="001079CA" w:rsidRDefault="001079CA" w:rsidP="001079CA">
      <w:pPr>
        <w:rPr>
          <w:rtl/>
          <w:lang w:val="en-GB"/>
        </w:rPr>
      </w:pPr>
      <w:bookmarkStart w:id="4288" w:name="_ETM_Q1_8938934"/>
      <w:bookmarkStart w:id="4289" w:name="_ETM_Q1_8938966"/>
      <w:bookmarkEnd w:id="4288"/>
      <w:bookmarkEnd w:id="4289"/>
      <w:r>
        <w:rPr>
          <w:rFonts w:hint="cs"/>
          <w:rtl/>
          <w:lang w:val="en-GB"/>
        </w:rPr>
        <w:t xml:space="preserve">במקרה הזה אפשר לכתוב 24 שעות, אלא אם המנהל </w:t>
      </w:r>
      <w:r w:rsidR="00443BF1">
        <w:rPr>
          <w:rFonts w:hint="cs"/>
          <w:rtl/>
          <w:lang w:val="en-GB"/>
        </w:rPr>
        <w:t>יסבור שבנסיבות האלו הו</w:t>
      </w:r>
      <w:bookmarkStart w:id="4290" w:name="_ETM_Q1_8951004"/>
      <w:bookmarkEnd w:id="4290"/>
      <w:r w:rsidR="00443BF1">
        <w:rPr>
          <w:rFonts w:hint="cs"/>
          <w:rtl/>
          <w:lang w:val="en-GB"/>
        </w:rPr>
        <w:t>א צריך להאריך את זה עד 48 שעות</w:t>
      </w:r>
      <w:bookmarkStart w:id="4291" w:name="_ETM_Q1_8952730"/>
      <w:bookmarkEnd w:id="4291"/>
      <w:r w:rsidR="00443BF1">
        <w:rPr>
          <w:rFonts w:hint="cs"/>
          <w:rtl/>
          <w:lang w:val="en-GB"/>
        </w:rPr>
        <w:t xml:space="preserve">. הכלל צריך להיות 24 שעות. </w:t>
      </w:r>
    </w:p>
    <w:p w14:paraId="043D236F" w14:textId="7E3E4B18" w:rsidR="002264A4" w:rsidRDefault="002264A4" w:rsidP="002264A4">
      <w:pPr>
        <w:ind w:firstLine="0"/>
        <w:rPr>
          <w:rtl/>
          <w:lang w:eastAsia="he-IL"/>
        </w:rPr>
      </w:pPr>
    </w:p>
    <w:p w14:paraId="37243588" w14:textId="1FEF874D" w:rsidR="002264A4" w:rsidRDefault="002264A4" w:rsidP="002264A4">
      <w:pPr>
        <w:ind w:firstLine="0"/>
        <w:rPr>
          <w:rtl/>
          <w:lang w:eastAsia="he-IL"/>
        </w:rPr>
      </w:pPr>
    </w:p>
    <w:p w14:paraId="4326532A" w14:textId="59062B53" w:rsidR="002264A4" w:rsidRDefault="002264A4" w:rsidP="002264A4">
      <w:pPr>
        <w:pStyle w:val="a4"/>
        <w:keepNext/>
        <w:rPr>
          <w:rtl/>
        </w:rPr>
      </w:pPr>
      <w:r w:rsidRPr="002264A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264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CB8E4B8" w14:textId="19F38847" w:rsidR="002264A4" w:rsidRDefault="002264A4" w:rsidP="002264A4">
      <w:pPr>
        <w:pStyle w:val="KeepWithNext"/>
        <w:rPr>
          <w:rtl/>
          <w:lang w:eastAsia="he-IL"/>
        </w:rPr>
      </w:pPr>
    </w:p>
    <w:p w14:paraId="4A215FFA" w14:textId="01A033D0" w:rsidR="002264A4" w:rsidRDefault="002264A4" w:rsidP="002264A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לגבי ה</w:t>
      </w:r>
      <w:bookmarkStart w:id="4292" w:name="_ETM_Q1_8992180"/>
      <w:bookmarkEnd w:id="4292"/>
      <w:r>
        <w:rPr>
          <w:rFonts w:hint="cs"/>
          <w:rtl/>
          <w:lang w:eastAsia="he-IL"/>
        </w:rPr>
        <w:t xml:space="preserve">גשת ההשגה בכתב? אני מסכימה שיכול להיות שזה צריך להיות </w:t>
      </w:r>
      <w:bookmarkStart w:id="4293" w:name="_ETM_Q1_9001304"/>
      <w:bookmarkEnd w:id="4293"/>
      <w:r>
        <w:rPr>
          <w:rFonts w:hint="cs"/>
          <w:rtl/>
          <w:lang w:eastAsia="he-IL"/>
        </w:rPr>
        <w:t>יותר נגיש לאנשים שיש להם קושי להגיש את</w:t>
      </w:r>
      <w:bookmarkStart w:id="4294" w:name="_ETM_Q1_9006103"/>
      <w:bookmarkEnd w:id="4294"/>
      <w:r>
        <w:rPr>
          <w:rFonts w:hint="cs"/>
          <w:rtl/>
          <w:lang w:eastAsia="he-IL"/>
        </w:rPr>
        <w:t xml:space="preserve"> זה בכתב. מה קורה היום? האם יש אפשרות להתקשר, </w:t>
      </w:r>
      <w:bookmarkStart w:id="4295" w:name="_ETM_Q1_9007529"/>
      <w:bookmarkEnd w:id="4295"/>
      <w:r>
        <w:rPr>
          <w:rFonts w:hint="cs"/>
          <w:rtl/>
          <w:lang w:eastAsia="he-IL"/>
        </w:rPr>
        <w:t xml:space="preserve">להגיד את ההשגה </w:t>
      </w:r>
      <w:r w:rsidR="00F95738">
        <w:rPr>
          <w:rFonts w:hint="cs"/>
          <w:rtl/>
          <w:lang w:eastAsia="he-IL"/>
        </w:rPr>
        <w:t xml:space="preserve">בעל-פה </w:t>
      </w:r>
      <w:r w:rsidR="008F36ED">
        <w:rPr>
          <w:rFonts w:hint="cs"/>
          <w:rtl/>
          <w:lang w:eastAsia="he-IL"/>
        </w:rPr>
        <w:t xml:space="preserve">כך </w:t>
      </w:r>
      <w:r>
        <w:rPr>
          <w:rFonts w:hint="cs"/>
          <w:rtl/>
          <w:lang w:eastAsia="he-IL"/>
        </w:rPr>
        <w:t>שזה יתועד על ידי מישהו?</w:t>
      </w:r>
    </w:p>
    <w:p w14:paraId="008DF68D" w14:textId="71ACF577" w:rsidR="00F95738" w:rsidRDefault="00F95738" w:rsidP="00F95738">
      <w:pPr>
        <w:ind w:firstLine="0"/>
        <w:rPr>
          <w:rtl/>
          <w:lang w:eastAsia="he-IL"/>
        </w:rPr>
      </w:pPr>
      <w:bookmarkStart w:id="4296" w:name="_ETM_Q1_9013450"/>
      <w:bookmarkStart w:id="4297" w:name="_ETM_Q1_9013544"/>
      <w:bookmarkStart w:id="4298" w:name="_ETM_Q1_9013654"/>
      <w:bookmarkStart w:id="4299" w:name="_ETM_Q1_9013730"/>
      <w:bookmarkStart w:id="4300" w:name="_ETM_Q1_9017906"/>
      <w:bookmarkEnd w:id="4296"/>
      <w:bookmarkEnd w:id="4297"/>
      <w:bookmarkEnd w:id="4298"/>
      <w:bookmarkEnd w:id="4299"/>
      <w:bookmarkEnd w:id="4300"/>
    </w:p>
    <w:p w14:paraId="232E2F90" w14:textId="2CB4E723" w:rsidR="00F95738" w:rsidRDefault="00F95738" w:rsidP="00F95738">
      <w:pPr>
        <w:pStyle w:val="af9"/>
        <w:keepNext/>
        <w:rPr>
          <w:rtl/>
          <w:lang w:eastAsia="he-IL"/>
        </w:rPr>
      </w:pPr>
      <w:bookmarkStart w:id="4301" w:name="ET_guest_ענת_צוראל_פרבר_405"/>
      <w:r w:rsidRPr="00F957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צוראל</w:t>
      </w:r>
      <w:proofErr w:type="spellEnd"/>
      <w:r>
        <w:rPr>
          <w:rtl/>
          <w:lang w:eastAsia="he-IL"/>
        </w:rPr>
        <w:t xml:space="preserve"> פרבר:</w:t>
      </w:r>
      <w:r w:rsidRPr="00F957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01"/>
    </w:p>
    <w:p w14:paraId="3313E523" w14:textId="7169CFCF" w:rsidR="00F95738" w:rsidRDefault="00F95738" w:rsidP="00F95738">
      <w:pPr>
        <w:pStyle w:val="KeepWithNext"/>
        <w:rPr>
          <w:rtl/>
          <w:lang w:eastAsia="he-IL"/>
        </w:rPr>
      </w:pPr>
    </w:p>
    <w:p w14:paraId="03563542" w14:textId="616386B0" w:rsidR="00F95738" w:rsidRPr="00F95738" w:rsidRDefault="00F95738" w:rsidP="00F957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לבדוק </w:t>
      </w:r>
      <w:bookmarkStart w:id="4302" w:name="_ETM_Q1_9020770"/>
      <w:bookmarkEnd w:id="4302"/>
      <w:r>
        <w:rPr>
          <w:rFonts w:hint="cs"/>
          <w:rtl/>
          <w:lang w:eastAsia="he-IL"/>
        </w:rPr>
        <w:t xml:space="preserve">אם דרך המוקד שלנו, ששם </w:t>
      </w:r>
      <w:r w:rsidR="005F6462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יש הנגשה שפתית, אפשר</w:t>
      </w:r>
      <w:bookmarkStart w:id="4303" w:name="_ETM_Q1_9019333"/>
      <w:bookmarkEnd w:id="4303"/>
      <w:r>
        <w:rPr>
          <w:rFonts w:hint="cs"/>
          <w:rtl/>
          <w:lang w:eastAsia="he-IL"/>
        </w:rPr>
        <w:t xml:space="preserve"> יהיה להגיש את ההשגה. </w:t>
      </w:r>
    </w:p>
    <w:p w14:paraId="2EBFD47A" w14:textId="1F46F767" w:rsidR="002264A4" w:rsidRPr="002264A4" w:rsidRDefault="002264A4" w:rsidP="00F95738">
      <w:pPr>
        <w:ind w:firstLine="0"/>
        <w:rPr>
          <w:rtl/>
          <w:lang w:eastAsia="he-IL"/>
        </w:rPr>
      </w:pPr>
      <w:bookmarkStart w:id="4304" w:name="_ETM_Q1_9017975"/>
      <w:bookmarkEnd w:id="4304"/>
      <w:r>
        <w:rPr>
          <w:rFonts w:hint="cs"/>
          <w:rtl/>
          <w:lang w:eastAsia="he-IL"/>
        </w:rPr>
        <w:t xml:space="preserve"> </w:t>
      </w:r>
    </w:p>
    <w:p w14:paraId="51B3EC8B" w14:textId="3A7B2D41" w:rsidR="005F6462" w:rsidRDefault="005F6462" w:rsidP="005F6462">
      <w:pPr>
        <w:pStyle w:val="a4"/>
        <w:keepNext/>
        <w:rPr>
          <w:rtl/>
        </w:rPr>
      </w:pPr>
      <w:bookmarkStart w:id="4305" w:name="_ETM_Q1_8814832"/>
      <w:bookmarkStart w:id="4306" w:name="_ETM_Q1_8814880"/>
      <w:bookmarkStart w:id="4307" w:name="_ETM_Q1_9030058"/>
      <w:bookmarkStart w:id="4308" w:name="ET_speaker_תמי_סלע_404"/>
      <w:bookmarkEnd w:id="4305"/>
      <w:bookmarkEnd w:id="4306"/>
      <w:bookmarkEnd w:id="4307"/>
      <w:r w:rsidRPr="005F646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F64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8"/>
    </w:p>
    <w:p w14:paraId="2283E032" w14:textId="240525E6" w:rsidR="005F6462" w:rsidRDefault="005F6462" w:rsidP="005F6462">
      <w:pPr>
        <w:pStyle w:val="KeepWithNext"/>
        <w:rPr>
          <w:rtl/>
          <w:lang w:eastAsia="he-IL"/>
        </w:rPr>
      </w:pPr>
    </w:p>
    <w:p w14:paraId="748BA1A6" w14:textId="1A3DFBF1" w:rsidR="005F6462" w:rsidRDefault="005F6462" w:rsidP="005F6462">
      <w:pPr>
        <w:rPr>
          <w:rtl/>
          <w:lang w:eastAsia="he-IL"/>
        </w:rPr>
      </w:pPr>
      <w:bookmarkStart w:id="4309" w:name="_ETM_Q1_9031267"/>
      <w:bookmarkStart w:id="4310" w:name="_ETM_Q1_9031298"/>
      <w:bookmarkEnd w:id="4309"/>
      <w:bookmarkEnd w:id="431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(ג) החלטה לפי סעיף קטן (א) תעמוד בתוקפה, אלא אם כן התקבלה</w:t>
      </w:r>
    </w:p>
    <w:p w14:paraId="56F7063F" w14:textId="4EE59042" w:rsidR="005F6462" w:rsidRDefault="005F6462" w:rsidP="005F6462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החלטה אחרת </w:t>
      </w:r>
      <w:bookmarkStart w:id="4311" w:name="_ETM_Q1_9032504"/>
      <w:bookmarkEnd w:id="4311"/>
      <w:r>
        <w:rPr>
          <w:rFonts w:hint="cs"/>
          <w:rtl/>
          <w:lang w:eastAsia="he-IL"/>
        </w:rPr>
        <w:t xml:space="preserve">בהשגה. </w:t>
      </w:r>
    </w:p>
    <w:p w14:paraId="57DC1229" w14:textId="683B290D" w:rsidR="005F6462" w:rsidRDefault="005F6462" w:rsidP="005F6462">
      <w:pPr>
        <w:ind w:firstLine="0"/>
        <w:rPr>
          <w:rtl/>
          <w:lang w:eastAsia="he-IL"/>
        </w:rPr>
      </w:pPr>
      <w:bookmarkStart w:id="4312" w:name="_ETM_Q1_9033856"/>
      <w:bookmarkStart w:id="4313" w:name="_ETM_Q1_9033939"/>
      <w:bookmarkEnd w:id="4312"/>
      <w:bookmarkEnd w:id="4313"/>
    </w:p>
    <w:p w14:paraId="177282A9" w14:textId="24C03F80" w:rsidR="005602B6" w:rsidRDefault="005602B6" w:rsidP="008F36ED">
      <w:pPr>
        <w:ind w:firstLine="0"/>
        <w:rPr>
          <w:rtl/>
          <w:lang w:eastAsia="he-IL"/>
        </w:rPr>
      </w:pPr>
      <w:bookmarkStart w:id="4314" w:name="_ETM_Q1_9034268"/>
      <w:bookmarkStart w:id="4315" w:name="_ETM_Q1_9034350"/>
      <w:bookmarkEnd w:id="4314"/>
      <w:bookmarkEnd w:id="4315"/>
      <w:r>
        <w:rPr>
          <w:rtl/>
          <w:lang w:eastAsia="he-IL"/>
        </w:rPr>
        <w:tab/>
      </w:r>
      <w:r w:rsidR="008F36ED">
        <w:rPr>
          <w:rFonts w:hint="cs"/>
          <w:rtl/>
          <w:lang w:eastAsia="he-IL"/>
        </w:rPr>
        <w:t>על השגה כזאת</w:t>
      </w:r>
      <w:r>
        <w:rPr>
          <w:rFonts w:hint="cs"/>
          <w:rtl/>
          <w:lang w:eastAsia="he-IL"/>
        </w:rPr>
        <w:t xml:space="preserve"> ניתן להגיש עתירה</w:t>
      </w:r>
      <w:bookmarkStart w:id="4316" w:name="_ETM_Q1_9051588"/>
      <w:bookmarkEnd w:id="4316"/>
      <w:r>
        <w:rPr>
          <w:rFonts w:hint="cs"/>
          <w:rtl/>
          <w:lang w:eastAsia="he-IL"/>
        </w:rPr>
        <w:t xml:space="preserve"> </w:t>
      </w:r>
      <w:bookmarkStart w:id="4317" w:name="_ETM_Q1_9049047"/>
      <w:bookmarkStart w:id="4318" w:name="_ETM_Q1_9050686"/>
      <w:bookmarkEnd w:id="4317"/>
      <w:bookmarkEnd w:id="4318"/>
      <w:r>
        <w:rPr>
          <w:rFonts w:hint="cs"/>
          <w:rtl/>
          <w:lang w:eastAsia="he-IL"/>
        </w:rPr>
        <w:t xml:space="preserve">לבית משפט לעניינים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319" w:name="_ETM_Q1_9060239"/>
      <w:bookmarkStart w:id="4320" w:name="_ETM_Q1_9060316"/>
      <w:bookmarkEnd w:id="4319"/>
      <w:bookmarkEnd w:id="4320"/>
    </w:p>
    <w:p w14:paraId="071D6791" w14:textId="66D8820F" w:rsidR="005602B6" w:rsidRDefault="005602B6" w:rsidP="005602B6">
      <w:pPr>
        <w:ind w:firstLine="0"/>
        <w:rPr>
          <w:rtl/>
          <w:lang w:eastAsia="he-IL"/>
        </w:rPr>
      </w:pPr>
      <w:bookmarkStart w:id="4321" w:name="_ETM_Q1_9060896"/>
      <w:bookmarkStart w:id="4322" w:name="_ETM_Q1_9060955"/>
      <w:bookmarkEnd w:id="4321"/>
      <w:bookmarkEnd w:id="4322"/>
    </w:p>
    <w:p w14:paraId="4F1D188F" w14:textId="6476858F" w:rsidR="005602B6" w:rsidRDefault="005602B6" w:rsidP="005602B6">
      <w:pPr>
        <w:pStyle w:val="a4"/>
        <w:keepNext/>
        <w:rPr>
          <w:rtl/>
        </w:rPr>
      </w:pPr>
      <w:bookmarkStart w:id="4323" w:name="_ETM_Q1_9061765"/>
      <w:bookmarkStart w:id="4324" w:name="_ETM_Q1_9061818"/>
      <w:bookmarkStart w:id="4325" w:name="_ETM_Q1_9062598"/>
      <w:bookmarkStart w:id="4326" w:name="ET_speaker_5292_405"/>
      <w:bookmarkEnd w:id="4323"/>
      <w:bookmarkEnd w:id="4324"/>
      <w:bookmarkEnd w:id="4325"/>
      <w:r w:rsidRPr="005602B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602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6"/>
    </w:p>
    <w:p w14:paraId="31EE9AD0" w14:textId="5E079794" w:rsidR="005602B6" w:rsidRDefault="005602B6" w:rsidP="005602B6">
      <w:pPr>
        <w:pStyle w:val="KeepWithNext"/>
        <w:rPr>
          <w:rtl/>
          <w:lang w:eastAsia="he-IL"/>
        </w:rPr>
      </w:pPr>
    </w:p>
    <w:p w14:paraId="644EEC0B" w14:textId="0A364E6F" w:rsidR="005602B6" w:rsidRDefault="005602B6" w:rsidP="005602B6">
      <w:pPr>
        <w:rPr>
          <w:rtl/>
          <w:lang w:eastAsia="he-IL"/>
        </w:rPr>
      </w:pPr>
      <w:bookmarkStart w:id="4327" w:name="_ETM_Q1_9063101"/>
      <w:bookmarkStart w:id="4328" w:name="_ETM_Q1_9063134"/>
      <w:bookmarkEnd w:id="4327"/>
      <w:bookmarkEnd w:id="4328"/>
      <w:r>
        <w:rPr>
          <w:rFonts w:hint="cs"/>
          <w:rtl/>
          <w:lang w:eastAsia="he-IL"/>
        </w:rPr>
        <w:t xml:space="preserve">מה לגבי מי שרוצה להגיש עתירה </w:t>
      </w:r>
      <w:proofErr w:type="spellStart"/>
      <w:r w:rsidR="00C60BA5">
        <w:rPr>
          <w:rFonts w:hint="cs"/>
          <w:rtl/>
          <w:lang w:eastAsia="he-IL"/>
        </w:rPr>
        <w:t>מינהלית</w:t>
      </w:r>
      <w:proofErr w:type="spellEnd"/>
      <w:r w:rsidR="00C60BA5">
        <w:rPr>
          <w:rFonts w:hint="cs"/>
          <w:rtl/>
          <w:lang w:eastAsia="he-IL"/>
        </w:rPr>
        <w:t xml:space="preserve"> ואין </w:t>
      </w:r>
      <w:bookmarkStart w:id="4329" w:name="_ETM_Q1_9065391"/>
      <w:bookmarkEnd w:id="4329"/>
      <w:r w:rsidR="008F36ED">
        <w:rPr>
          <w:rFonts w:hint="cs"/>
          <w:rtl/>
          <w:lang w:eastAsia="he-IL"/>
        </w:rPr>
        <w:t>לו</w:t>
      </w:r>
      <w:r w:rsidR="00C60BA5">
        <w:rPr>
          <w:rFonts w:hint="cs"/>
          <w:rtl/>
          <w:lang w:eastAsia="he-IL"/>
        </w:rPr>
        <w:t xml:space="preserve"> את היכולת?</w:t>
      </w:r>
      <w:bookmarkStart w:id="4330" w:name="_ETM_Q1_9067677"/>
      <w:bookmarkEnd w:id="4330"/>
    </w:p>
    <w:p w14:paraId="0C6FFAC0" w14:textId="2747716A" w:rsidR="00C60BA5" w:rsidRDefault="00C60BA5" w:rsidP="00C60BA5">
      <w:pPr>
        <w:ind w:firstLine="0"/>
        <w:rPr>
          <w:rtl/>
          <w:lang w:eastAsia="he-IL"/>
        </w:rPr>
      </w:pPr>
      <w:bookmarkStart w:id="4331" w:name="_ETM_Q1_9067768"/>
      <w:bookmarkEnd w:id="4331"/>
    </w:p>
    <w:p w14:paraId="04372B2C" w14:textId="5DF73EB6" w:rsidR="00C60BA5" w:rsidRDefault="00C60BA5" w:rsidP="00C60BA5">
      <w:pPr>
        <w:pStyle w:val="a4"/>
        <w:keepNext/>
        <w:rPr>
          <w:rtl/>
        </w:rPr>
      </w:pPr>
      <w:bookmarkStart w:id="4332" w:name="_ETM_Q1_9068104"/>
      <w:bookmarkStart w:id="4333" w:name="_ETM_Q1_9068179"/>
      <w:bookmarkStart w:id="4334" w:name="_ETM_Q1_9069801"/>
      <w:bookmarkStart w:id="4335" w:name="ET_speaker_תמי_סלע_406"/>
      <w:bookmarkEnd w:id="4332"/>
      <w:bookmarkEnd w:id="4333"/>
      <w:bookmarkEnd w:id="4334"/>
      <w:r w:rsidRPr="00C60BA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60B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5"/>
    </w:p>
    <w:p w14:paraId="712DC460" w14:textId="7E32A0D5" w:rsidR="00C60BA5" w:rsidRDefault="00C60BA5" w:rsidP="00C60BA5">
      <w:pPr>
        <w:pStyle w:val="KeepWithNext"/>
        <w:rPr>
          <w:rtl/>
          <w:lang w:eastAsia="he-IL"/>
        </w:rPr>
      </w:pPr>
    </w:p>
    <w:p w14:paraId="77510BE1" w14:textId="3747C43E" w:rsidR="00C60BA5" w:rsidRDefault="00C60BA5" w:rsidP="00C60BA5">
      <w:pPr>
        <w:rPr>
          <w:rtl/>
          <w:lang w:eastAsia="he-IL"/>
        </w:rPr>
      </w:pPr>
      <w:bookmarkStart w:id="4336" w:name="_ETM_Q1_9070262"/>
      <w:bookmarkStart w:id="4337" w:name="_ETM_Q1_9070292"/>
      <w:bookmarkEnd w:id="4336"/>
      <w:bookmarkEnd w:id="4337"/>
      <w:r>
        <w:rPr>
          <w:rFonts w:hint="cs"/>
          <w:rtl/>
          <w:lang w:eastAsia="he-IL"/>
        </w:rPr>
        <w:t xml:space="preserve">אנחנו נגיע לסעיף של סיוע משפטי. </w:t>
      </w:r>
    </w:p>
    <w:p w14:paraId="57405FEE" w14:textId="58085DBA" w:rsidR="00C60BA5" w:rsidRDefault="00C60BA5" w:rsidP="00C60BA5">
      <w:pPr>
        <w:ind w:firstLine="0"/>
        <w:rPr>
          <w:rtl/>
          <w:lang w:eastAsia="he-IL"/>
        </w:rPr>
      </w:pPr>
      <w:bookmarkStart w:id="4338" w:name="_ETM_Q1_9078671"/>
      <w:bookmarkStart w:id="4339" w:name="_ETM_Q1_9078731"/>
      <w:bookmarkEnd w:id="4338"/>
      <w:bookmarkEnd w:id="4339"/>
    </w:p>
    <w:p w14:paraId="59222CB3" w14:textId="7278DEA7" w:rsidR="00C60BA5" w:rsidRDefault="00C60BA5" w:rsidP="00C60BA5">
      <w:pPr>
        <w:pStyle w:val="a4"/>
        <w:keepNext/>
        <w:rPr>
          <w:rtl/>
        </w:rPr>
      </w:pPr>
      <w:bookmarkStart w:id="4340" w:name="_ETM_Q1_9079204"/>
      <w:bookmarkStart w:id="4341" w:name="_ETM_Q1_9079265"/>
      <w:bookmarkStart w:id="4342" w:name="_ETM_Q1_9080008"/>
      <w:bookmarkStart w:id="4343" w:name="ET_speaker_5292_407"/>
      <w:bookmarkEnd w:id="4340"/>
      <w:bookmarkEnd w:id="4341"/>
      <w:bookmarkEnd w:id="4342"/>
      <w:r w:rsidRPr="00C60BA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60B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3"/>
    </w:p>
    <w:p w14:paraId="22029771" w14:textId="13BDDB95" w:rsidR="00C60BA5" w:rsidRDefault="00C60BA5" w:rsidP="00C60BA5">
      <w:pPr>
        <w:pStyle w:val="KeepWithNext"/>
        <w:rPr>
          <w:rtl/>
          <w:lang w:eastAsia="he-IL"/>
        </w:rPr>
      </w:pPr>
    </w:p>
    <w:p w14:paraId="759DB0C0" w14:textId="195C56D3" w:rsidR="00C60BA5" w:rsidRDefault="00C60BA5" w:rsidP="00C60BA5">
      <w:pPr>
        <w:rPr>
          <w:rtl/>
          <w:lang w:eastAsia="he-IL"/>
        </w:rPr>
      </w:pPr>
      <w:bookmarkStart w:id="4344" w:name="_ETM_Q1_9080529"/>
      <w:bookmarkStart w:id="4345" w:name="_ETM_Q1_9080584"/>
      <w:bookmarkEnd w:id="4344"/>
      <w:bookmarkEnd w:id="4345"/>
      <w:r>
        <w:rPr>
          <w:rFonts w:hint="cs"/>
          <w:rtl/>
          <w:lang w:eastAsia="he-IL"/>
        </w:rPr>
        <w:t xml:space="preserve">אולי </w:t>
      </w:r>
      <w:bookmarkStart w:id="4346" w:name="_ETM_Q1_9084851"/>
      <w:bookmarkEnd w:id="4346"/>
      <w:r>
        <w:rPr>
          <w:rFonts w:hint="cs"/>
          <w:rtl/>
          <w:lang w:eastAsia="he-IL"/>
        </w:rPr>
        <w:t xml:space="preserve">תוסיפי פה שיש לו זכות להגיש עתירה </w:t>
      </w:r>
      <w:bookmarkStart w:id="4347" w:name="_ETM_Q1_9086738"/>
      <w:bookmarkEnd w:id="4347"/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>.</w:t>
      </w:r>
    </w:p>
    <w:p w14:paraId="067BADF4" w14:textId="5F1AB608" w:rsidR="00C60BA5" w:rsidRDefault="00C60BA5" w:rsidP="00C60BA5">
      <w:pPr>
        <w:ind w:firstLine="0"/>
        <w:rPr>
          <w:rtl/>
          <w:lang w:eastAsia="he-IL"/>
        </w:rPr>
      </w:pPr>
    </w:p>
    <w:p w14:paraId="0EAB111B" w14:textId="74A48F69" w:rsidR="00C60BA5" w:rsidRDefault="00C60BA5" w:rsidP="00C60BA5">
      <w:pPr>
        <w:pStyle w:val="a4"/>
        <w:keepNext/>
        <w:rPr>
          <w:rtl/>
        </w:rPr>
      </w:pPr>
      <w:bookmarkStart w:id="4348" w:name="_ETM_Q1_9083363"/>
      <w:bookmarkStart w:id="4349" w:name="ET_speaker_תמי_סלע_408"/>
      <w:bookmarkEnd w:id="4348"/>
      <w:r w:rsidRPr="00C60BA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60B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9"/>
    </w:p>
    <w:p w14:paraId="681EA262" w14:textId="0EBAF21C" w:rsidR="00C60BA5" w:rsidRDefault="00C60BA5" w:rsidP="00C60BA5">
      <w:pPr>
        <w:pStyle w:val="KeepWithNext"/>
        <w:rPr>
          <w:rtl/>
          <w:lang w:eastAsia="he-IL"/>
        </w:rPr>
      </w:pPr>
    </w:p>
    <w:p w14:paraId="34E6C383" w14:textId="45880326" w:rsidR="00C60BA5" w:rsidRDefault="00C60BA5" w:rsidP="00C60BA5">
      <w:pPr>
        <w:rPr>
          <w:rtl/>
          <w:lang w:eastAsia="he-IL"/>
        </w:rPr>
      </w:pPr>
      <w:bookmarkStart w:id="4350" w:name="_ETM_Q1_9083889"/>
      <w:bookmarkStart w:id="4351" w:name="_ETM_Q1_9083924"/>
      <w:bookmarkEnd w:id="4350"/>
      <w:bookmarkEnd w:id="4351"/>
      <w:r>
        <w:rPr>
          <w:rFonts w:hint="cs"/>
          <w:rtl/>
          <w:lang w:eastAsia="he-IL"/>
        </w:rPr>
        <w:t xml:space="preserve">כן, ניתן על ההחלטה בהשגה להגיש </w:t>
      </w:r>
      <w:bookmarkStart w:id="4352" w:name="_ETM_Q1_9094233"/>
      <w:bookmarkEnd w:id="4352"/>
      <w:r>
        <w:rPr>
          <w:rFonts w:hint="cs"/>
          <w:rtl/>
          <w:lang w:eastAsia="he-IL"/>
        </w:rPr>
        <w:t xml:space="preserve">עתירה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 xml:space="preserve">. </w:t>
      </w:r>
      <w:r w:rsidR="00E53844">
        <w:rPr>
          <w:rFonts w:hint="cs"/>
          <w:rtl/>
          <w:lang w:eastAsia="he-IL"/>
        </w:rPr>
        <w:t xml:space="preserve">לא התייחסנו לחובת היידוע של </w:t>
      </w:r>
      <w:bookmarkStart w:id="4353" w:name="_ETM_Q1_9165647"/>
      <w:bookmarkEnd w:id="4353"/>
      <w:r w:rsidR="00E53844">
        <w:rPr>
          <w:rFonts w:hint="cs"/>
          <w:rtl/>
          <w:lang w:eastAsia="he-IL"/>
        </w:rPr>
        <w:t>האדם על זכויותיו. רוצים</w:t>
      </w:r>
      <w:bookmarkStart w:id="4354" w:name="_ETM_Q1_9175109"/>
      <w:bookmarkEnd w:id="4354"/>
      <w:r w:rsidR="00E53844">
        <w:rPr>
          <w:rFonts w:hint="cs"/>
          <w:rtl/>
          <w:lang w:eastAsia="he-IL"/>
        </w:rPr>
        <w:t xml:space="preserve">, בלי לכתוב את זה דווקא בחוק, שכל </w:t>
      </w:r>
      <w:bookmarkStart w:id="4355" w:name="_ETM_Q1_9175925"/>
      <w:bookmarkEnd w:id="4355"/>
      <w:r w:rsidR="00E53844">
        <w:rPr>
          <w:rFonts w:hint="cs"/>
          <w:rtl/>
          <w:lang w:eastAsia="he-IL"/>
        </w:rPr>
        <w:t xml:space="preserve">אדם שנכנס למלונית יקבל איזה שהוא מסמך שמדבר על כללי </w:t>
      </w:r>
      <w:bookmarkStart w:id="4356" w:name="_ETM_Q1_9182229"/>
      <w:bookmarkEnd w:id="4356"/>
      <w:r w:rsidR="00E53844">
        <w:rPr>
          <w:rFonts w:hint="cs"/>
          <w:rtl/>
          <w:lang w:eastAsia="he-IL"/>
        </w:rPr>
        <w:t xml:space="preserve">ההתנהגות במקום </w:t>
      </w:r>
      <w:proofErr w:type="spellStart"/>
      <w:r w:rsidR="00E53844">
        <w:rPr>
          <w:rFonts w:hint="cs"/>
          <w:rtl/>
          <w:lang w:eastAsia="he-IL"/>
        </w:rPr>
        <w:t>וכו</w:t>
      </w:r>
      <w:proofErr w:type="spellEnd"/>
      <w:r w:rsidR="00E53844">
        <w:rPr>
          <w:rFonts w:hint="cs"/>
          <w:rtl/>
          <w:lang w:eastAsia="he-IL"/>
        </w:rPr>
        <w:t xml:space="preserve">'. זה </w:t>
      </w:r>
      <w:bookmarkStart w:id="4357" w:name="_ETM_Q1_9184832"/>
      <w:bookmarkEnd w:id="4357"/>
      <w:r w:rsidR="00E53844">
        <w:rPr>
          <w:rFonts w:hint="cs"/>
          <w:rtl/>
          <w:lang w:eastAsia="he-IL"/>
        </w:rPr>
        <w:t xml:space="preserve">משהו שאפשר לציין שם? </w:t>
      </w:r>
    </w:p>
    <w:p w14:paraId="6BD91D45" w14:textId="6ABC831B" w:rsidR="00E53844" w:rsidRDefault="00E53844" w:rsidP="00E53844">
      <w:pPr>
        <w:ind w:firstLine="0"/>
        <w:rPr>
          <w:rtl/>
          <w:lang w:eastAsia="he-IL"/>
        </w:rPr>
      </w:pPr>
      <w:bookmarkStart w:id="4358" w:name="_ETM_Q1_9188770"/>
      <w:bookmarkStart w:id="4359" w:name="_ETM_Q1_9188825"/>
      <w:bookmarkEnd w:id="4358"/>
      <w:bookmarkEnd w:id="4359"/>
    </w:p>
    <w:p w14:paraId="52EBE177" w14:textId="5F4EC747" w:rsidR="00E53844" w:rsidRDefault="00E53844" w:rsidP="00E53844">
      <w:pPr>
        <w:pStyle w:val="af9"/>
        <w:keepNext/>
        <w:rPr>
          <w:rtl/>
          <w:lang w:eastAsia="he-IL"/>
        </w:rPr>
      </w:pPr>
      <w:bookmarkStart w:id="4360" w:name="_ETM_Q1_9185102"/>
      <w:bookmarkStart w:id="4361" w:name="ET_guest_אייל_זנדברג_409"/>
      <w:bookmarkEnd w:id="4360"/>
      <w:r w:rsidRPr="00E538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E538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61"/>
    </w:p>
    <w:p w14:paraId="6C3FE987" w14:textId="74611714" w:rsidR="00E53844" w:rsidRDefault="00E53844" w:rsidP="00E53844">
      <w:pPr>
        <w:pStyle w:val="KeepWithNext"/>
        <w:rPr>
          <w:rtl/>
          <w:lang w:eastAsia="he-IL"/>
        </w:rPr>
      </w:pPr>
    </w:p>
    <w:p w14:paraId="4BBF505A" w14:textId="47C653AE" w:rsidR="00E53844" w:rsidRDefault="00E53844" w:rsidP="008F36ED">
      <w:pPr>
        <w:rPr>
          <w:rtl/>
          <w:lang w:eastAsia="he-IL"/>
        </w:rPr>
      </w:pPr>
      <w:bookmarkStart w:id="4362" w:name="_ETM_Q1_9185633"/>
      <w:bookmarkStart w:id="4363" w:name="_ETM_Q1_9185665"/>
      <w:bookmarkEnd w:id="4362"/>
      <w:bookmarkEnd w:id="4363"/>
      <w:r>
        <w:rPr>
          <w:rFonts w:hint="cs"/>
          <w:rtl/>
          <w:lang w:eastAsia="he-IL"/>
        </w:rPr>
        <w:t>כן. להעמיד אדם על זכויות</w:t>
      </w:r>
      <w:bookmarkStart w:id="4364" w:name="_ETM_Q1_9193415"/>
      <w:bookmarkEnd w:id="4364"/>
      <w:r>
        <w:rPr>
          <w:rFonts w:hint="cs"/>
          <w:rtl/>
          <w:lang w:eastAsia="he-IL"/>
        </w:rPr>
        <w:t xml:space="preserve">יו זה דבר מועיל. </w:t>
      </w:r>
      <w:bookmarkStart w:id="4365" w:name="_ETM_Q1_9196103"/>
      <w:bookmarkEnd w:id="4365"/>
      <w:r>
        <w:rPr>
          <w:rFonts w:hint="cs"/>
          <w:rtl/>
          <w:lang w:eastAsia="he-IL"/>
        </w:rPr>
        <w:t xml:space="preserve">ההצעה שלנו היא להניח בידו איזה שהוא </w:t>
      </w:r>
      <w:bookmarkStart w:id="4366" w:name="_ETM_Q1_9201222"/>
      <w:bookmarkEnd w:id="4366"/>
      <w:r>
        <w:rPr>
          <w:rFonts w:hint="cs"/>
          <w:rtl/>
          <w:lang w:eastAsia="he-IL"/>
        </w:rPr>
        <w:t>מסמך.</w:t>
      </w:r>
    </w:p>
    <w:p w14:paraId="63F66CB7" w14:textId="6B9E6EC8" w:rsidR="00E53844" w:rsidRDefault="00E53844" w:rsidP="00E53844">
      <w:pPr>
        <w:ind w:firstLine="0"/>
        <w:rPr>
          <w:rtl/>
          <w:lang w:eastAsia="he-IL"/>
        </w:rPr>
      </w:pPr>
      <w:bookmarkStart w:id="4367" w:name="_ETM_Q1_9200515"/>
      <w:bookmarkStart w:id="4368" w:name="_ETM_Q1_9200536"/>
      <w:bookmarkEnd w:id="4367"/>
      <w:bookmarkEnd w:id="4368"/>
    </w:p>
    <w:p w14:paraId="6B9AD7F8" w14:textId="07551A8E" w:rsidR="00E53844" w:rsidRDefault="00E53844" w:rsidP="00E53844">
      <w:pPr>
        <w:pStyle w:val="a4"/>
        <w:keepNext/>
        <w:rPr>
          <w:rtl/>
        </w:rPr>
      </w:pPr>
      <w:bookmarkStart w:id="4369" w:name="_ETM_Q1_9201076"/>
      <w:bookmarkStart w:id="4370" w:name="_ETM_Q1_9201150"/>
      <w:bookmarkStart w:id="4371" w:name="_ETM_Q1_9202309"/>
      <w:bookmarkStart w:id="4372" w:name="ET_speaker_תמי_סלע_410"/>
      <w:bookmarkEnd w:id="4369"/>
      <w:bookmarkEnd w:id="4370"/>
      <w:bookmarkEnd w:id="4371"/>
      <w:r w:rsidRPr="00E5384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538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2"/>
    </w:p>
    <w:p w14:paraId="66E87B39" w14:textId="538CE5EB" w:rsidR="00E53844" w:rsidRDefault="00E53844" w:rsidP="00E53844">
      <w:pPr>
        <w:pStyle w:val="KeepWithNext"/>
        <w:rPr>
          <w:rtl/>
          <w:lang w:eastAsia="he-IL"/>
        </w:rPr>
      </w:pPr>
    </w:p>
    <w:p w14:paraId="5F5D37DE" w14:textId="62327516" w:rsidR="00E53844" w:rsidRDefault="00E53844" w:rsidP="00E53844">
      <w:pPr>
        <w:rPr>
          <w:rtl/>
          <w:lang w:eastAsia="he-IL"/>
        </w:rPr>
      </w:pPr>
      <w:bookmarkStart w:id="4373" w:name="_ETM_Q1_9202808"/>
      <w:bookmarkStart w:id="4374" w:name="_ETM_Q1_9202841"/>
      <w:bookmarkEnd w:id="4373"/>
      <w:bookmarkEnd w:id="4374"/>
      <w:r>
        <w:rPr>
          <w:rFonts w:hint="cs"/>
          <w:rtl/>
          <w:lang w:eastAsia="he-IL"/>
        </w:rPr>
        <w:t xml:space="preserve">ממתי המסמך הזה יהיה משהו שכל אדם שנכנס למלונית </w:t>
      </w:r>
      <w:bookmarkStart w:id="4375" w:name="_ETM_Q1_9209546"/>
      <w:bookmarkEnd w:id="4375"/>
      <w:r>
        <w:rPr>
          <w:rFonts w:hint="cs"/>
          <w:rtl/>
          <w:lang w:eastAsia="he-IL"/>
        </w:rPr>
        <w:t>יקבל?</w:t>
      </w:r>
    </w:p>
    <w:p w14:paraId="44C2AD33" w14:textId="1192B94D" w:rsidR="00E53844" w:rsidRDefault="00E53844" w:rsidP="00E53844">
      <w:pPr>
        <w:ind w:firstLine="0"/>
        <w:rPr>
          <w:rtl/>
          <w:lang w:eastAsia="he-IL"/>
        </w:rPr>
      </w:pPr>
      <w:bookmarkStart w:id="4376" w:name="_ETM_Q1_9210826"/>
      <w:bookmarkStart w:id="4377" w:name="_ETM_Q1_9210916"/>
      <w:bookmarkEnd w:id="4376"/>
      <w:bookmarkEnd w:id="4377"/>
    </w:p>
    <w:p w14:paraId="096350BD" w14:textId="2BD0A188" w:rsidR="00E53844" w:rsidRDefault="00E53844" w:rsidP="00E53844">
      <w:pPr>
        <w:pStyle w:val="af9"/>
        <w:keepNext/>
        <w:rPr>
          <w:rtl/>
          <w:lang w:eastAsia="he-IL"/>
        </w:rPr>
      </w:pPr>
      <w:bookmarkStart w:id="4378" w:name="_ETM_Q1_9211235"/>
      <w:bookmarkStart w:id="4379" w:name="_ETM_Q1_9211326"/>
      <w:bookmarkStart w:id="4380" w:name="_ETM_Q1_9212800"/>
      <w:bookmarkStart w:id="4381" w:name="ET_guest_אייל_זנדברג_411"/>
      <w:bookmarkEnd w:id="4378"/>
      <w:bookmarkEnd w:id="4379"/>
      <w:bookmarkEnd w:id="4380"/>
      <w:r w:rsidRPr="00E538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E538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81"/>
    </w:p>
    <w:p w14:paraId="7DD1B7A4" w14:textId="4750BE60" w:rsidR="00E53844" w:rsidRDefault="00E53844" w:rsidP="00E53844">
      <w:pPr>
        <w:pStyle w:val="KeepWithNext"/>
        <w:rPr>
          <w:rtl/>
          <w:lang w:eastAsia="he-IL"/>
        </w:rPr>
      </w:pPr>
    </w:p>
    <w:p w14:paraId="7FA4342D" w14:textId="53625398" w:rsidR="00E53844" w:rsidRDefault="00E53844" w:rsidP="00E53844">
      <w:pPr>
        <w:rPr>
          <w:rtl/>
          <w:lang w:eastAsia="he-IL"/>
        </w:rPr>
      </w:pPr>
      <w:bookmarkStart w:id="4382" w:name="_ETM_Q1_9213319"/>
      <w:bookmarkStart w:id="4383" w:name="_ETM_Q1_9213356"/>
      <w:bookmarkEnd w:id="4382"/>
      <w:bookmarkEnd w:id="4383"/>
      <w:r>
        <w:rPr>
          <w:rFonts w:hint="cs"/>
          <w:rtl/>
          <w:lang w:eastAsia="he-IL"/>
        </w:rPr>
        <w:t xml:space="preserve">עוד לא הצגנו את זה בפני ועדת חוקה, חוק ומשפט </w:t>
      </w:r>
      <w:bookmarkStart w:id="4384" w:name="_ETM_Q1_9217297"/>
      <w:bookmarkEnd w:id="4384"/>
      <w:r>
        <w:rPr>
          <w:rFonts w:hint="cs"/>
          <w:rtl/>
          <w:lang w:eastAsia="he-IL"/>
        </w:rPr>
        <w:t>של הכנסת.</w:t>
      </w:r>
    </w:p>
    <w:p w14:paraId="7E2DC2CF" w14:textId="2AD2BA48" w:rsidR="00E53844" w:rsidRDefault="00E53844" w:rsidP="00E53844">
      <w:pPr>
        <w:ind w:firstLine="0"/>
        <w:rPr>
          <w:rtl/>
          <w:lang w:eastAsia="he-IL"/>
        </w:rPr>
      </w:pPr>
    </w:p>
    <w:p w14:paraId="28867C09" w14:textId="234A1ABD" w:rsidR="004620F2" w:rsidRDefault="004620F2" w:rsidP="004620F2">
      <w:pPr>
        <w:pStyle w:val="a4"/>
        <w:keepNext/>
        <w:rPr>
          <w:rtl/>
        </w:rPr>
      </w:pPr>
      <w:bookmarkStart w:id="4385" w:name="ET_speaker_תמי_סלע_412"/>
      <w:r w:rsidRPr="004620F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620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5"/>
    </w:p>
    <w:p w14:paraId="6CF08F83" w14:textId="1E390CA0" w:rsidR="004620F2" w:rsidRDefault="004620F2" w:rsidP="004620F2">
      <w:pPr>
        <w:pStyle w:val="KeepWithNext"/>
        <w:rPr>
          <w:rtl/>
          <w:lang w:eastAsia="he-IL"/>
        </w:rPr>
      </w:pPr>
    </w:p>
    <w:p w14:paraId="0DA62999" w14:textId="5670DBF2" w:rsidR="004620F2" w:rsidRDefault="004620F2" w:rsidP="004620F2">
      <w:pPr>
        <w:rPr>
          <w:rtl/>
          <w:lang w:eastAsia="he-IL"/>
        </w:rPr>
      </w:pPr>
      <w:r>
        <w:rPr>
          <w:rFonts w:hint="cs"/>
          <w:rtl/>
          <w:lang w:eastAsia="he-IL"/>
        </w:rPr>
        <w:t>כשתציגו, נרצה לדעת מתי אנשים יקבלו את זה.</w:t>
      </w:r>
    </w:p>
    <w:p w14:paraId="42B2C9C0" w14:textId="334485A7" w:rsidR="004620F2" w:rsidRDefault="004620F2" w:rsidP="004620F2">
      <w:pPr>
        <w:ind w:firstLine="0"/>
        <w:rPr>
          <w:rtl/>
          <w:lang w:eastAsia="he-IL"/>
        </w:rPr>
      </w:pPr>
      <w:bookmarkStart w:id="4386" w:name="_ETM_Q1_9216248"/>
      <w:bookmarkStart w:id="4387" w:name="_ETM_Q1_9216309"/>
      <w:bookmarkEnd w:id="4386"/>
      <w:bookmarkEnd w:id="4387"/>
    </w:p>
    <w:p w14:paraId="427B9FF4" w14:textId="08C16CB0" w:rsidR="004620F2" w:rsidRDefault="004620F2" w:rsidP="004620F2">
      <w:pPr>
        <w:pStyle w:val="af9"/>
        <w:keepNext/>
        <w:rPr>
          <w:rtl/>
          <w:lang w:eastAsia="he-IL"/>
        </w:rPr>
      </w:pPr>
      <w:bookmarkStart w:id="4388" w:name="_ETM_Q1_9217481"/>
      <w:bookmarkStart w:id="4389" w:name="_ETM_Q1_9217543"/>
      <w:bookmarkStart w:id="4390" w:name="ET_guest_אייל_זנדברג_413"/>
      <w:bookmarkEnd w:id="4388"/>
      <w:bookmarkEnd w:id="4389"/>
      <w:r w:rsidRPr="004620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4620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90"/>
    </w:p>
    <w:p w14:paraId="7F734DFC" w14:textId="112FAB1F" w:rsidR="004620F2" w:rsidRDefault="004620F2" w:rsidP="004620F2">
      <w:pPr>
        <w:pStyle w:val="KeepWithNext"/>
        <w:rPr>
          <w:rtl/>
          <w:lang w:eastAsia="he-IL"/>
        </w:rPr>
      </w:pPr>
    </w:p>
    <w:p w14:paraId="6CC47E07" w14:textId="5279AEE9" w:rsidR="004620F2" w:rsidRDefault="004620F2" w:rsidP="002F5C5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ברמה המעשית</w:t>
      </w:r>
      <w:r w:rsidR="002F5C5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המתווה המשפטי </w:t>
      </w:r>
      <w:bookmarkStart w:id="4391" w:name="_ETM_Q1_9227920"/>
      <w:bookmarkEnd w:id="4391"/>
      <w:r>
        <w:rPr>
          <w:rFonts w:hint="cs"/>
          <w:rtl/>
          <w:lang w:eastAsia="he-IL"/>
        </w:rPr>
        <w:t xml:space="preserve">מופיע שם. אני לא יודע לומר כמה זמן ייקח לכתוב </w:t>
      </w:r>
      <w:bookmarkStart w:id="4392" w:name="_ETM_Q1_9230327"/>
      <w:bookmarkEnd w:id="4392"/>
      <w:r>
        <w:rPr>
          <w:rFonts w:hint="cs"/>
          <w:rtl/>
          <w:lang w:eastAsia="he-IL"/>
        </w:rPr>
        <w:t xml:space="preserve">אותו. ככל שנוסיף עליו גם את הזכויות, אני מניח שתהיה </w:t>
      </w:r>
      <w:bookmarkStart w:id="4393" w:name="_ETM_Q1_9233271"/>
      <w:bookmarkEnd w:id="4393"/>
      <w:r>
        <w:rPr>
          <w:rFonts w:hint="cs"/>
          <w:rtl/>
          <w:lang w:eastAsia="he-IL"/>
        </w:rPr>
        <w:t>רגישות מסוימת לומר דברים מדויקים, לא לי</w:t>
      </w:r>
      <w:r w:rsidR="002F5C5B">
        <w:rPr>
          <w:rFonts w:hint="cs"/>
          <w:rtl/>
          <w:lang w:eastAsia="he-IL"/>
        </w:rPr>
        <w:t>יצר ציפיות בפני</w:t>
      </w:r>
      <w:r>
        <w:rPr>
          <w:rFonts w:hint="cs"/>
          <w:rtl/>
          <w:lang w:eastAsia="he-IL"/>
        </w:rPr>
        <w:t xml:space="preserve"> השוהים. </w:t>
      </w:r>
      <w:bookmarkStart w:id="4394" w:name="_ETM_Q1_9239897"/>
      <w:bookmarkEnd w:id="4394"/>
    </w:p>
    <w:p w14:paraId="51755BE5" w14:textId="43F991DF" w:rsidR="002F5C5B" w:rsidRDefault="002F5C5B" w:rsidP="004620F2">
      <w:pPr>
        <w:ind w:firstLine="0"/>
        <w:rPr>
          <w:rtl/>
          <w:lang w:eastAsia="he-IL"/>
        </w:rPr>
      </w:pPr>
      <w:bookmarkStart w:id="4395" w:name="_ETM_Q1_9243772"/>
      <w:bookmarkStart w:id="4396" w:name="_ETM_Q1_9243846"/>
      <w:bookmarkStart w:id="4397" w:name="_ETM_Q1_9257059"/>
      <w:bookmarkEnd w:id="4395"/>
      <w:bookmarkEnd w:id="4396"/>
      <w:bookmarkEnd w:id="4397"/>
    </w:p>
    <w:p w14:paraId="585DE809" w14:textId="198F0093" w:rsidR="002F5C5B" w:rsidRDefault="002F5C5B" w:rsidP="002F5C5B">
      <w:pPr>
        <w:pStyle w:val="a4"/>
        <w:keepNext/>
        <w:rPr>
          <w:rtl/>
        </w:rPr>
      </w:pPr>
      <w:bookmarkStart w:id="4398" w:name="ET_speaker_תמי_סלע_414"/>
      <w:r w:rsidRPr="002F5C5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F5C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8"/>
    </w:p>
    <w:p w14:paraId="1E15BC9B" w14:textId="0FE3C8C5" w:rsidR="002F5C5B" w:rsidRDefault="002F5C5B" w:rsidP="002F5C5B">
      <w:pPr>
        <w:pStyle w:val="KeepWithNext"/>
        <w:rPr>
          <w:rtl/>
          <w:lang w:eastAsia="he-IL"/>
        </w:rPr>
      </w:pPr>
    </w:p>
    <w:p w14:paraId="3099F0A1" w14:textId="724C25F1" w:rsidR="002F5C5B" w:rsidRDefault="002F5C5B" w:rsidP="002F5C5B">
      <w:pPr>
        <w:rPr>
          <w:rtl/>
          <w:lang w:eastAsia="he-IL"/>
        </w:rPr>
      </w:pPr>
      <w:bookmarkStart w:id="4399" w:name="_ETM_Q1_9257619"/>
      <w:bookmarkStart w:id="4400" w:name="_ETM_Q1_9257663"/>
      <w:bookmarkEnd w:id="4399"/>
      <w:bookmarkEnd w:id="4400"/>
      <w:r>
        <w:rPr>
          <w:rFonts w:hint="cs"/>
          <w:rtl/>
          <w:lang w:eastAsia="he-IL"/>
        </w:rPr>
        <w:t xml:space="preserve">הזכות להגיש השגה היא </w:t>
      </w:r>
      <w:bookmarkStart w:id="4401" w:name="_ETM_Q1_9260853"/>
      <w:bookmarkEnd w:id="4401"/>
      <w:r>
        <w:rPr>
          <w:rFonts w:hint="cs"/>
          <w:rtl/>
          <w:lang w:eastAsia="he-IL"/>
        </w:rPr>
        <w:t xml:space="preserve">זכות משפטית. </w:t>
      </w:r>
    </w:p>
    <w:p w14:paraId="6E58793F" w14:textId="1CE74951" w:rsidR="002F5C5B" w:rsidRDefault="002F5C5B" w:rsidP="002F5C5B">
      <w:pPr>
        <w:ind w:firstLine="0"/>
        <w:rPr>
          <w:rtl/>
          <w:lang w:eastAsia="he-IL"/>
        </w:rPr>
      </w:pPr>
      <w:bookmarkStart w:id="4402" w:name="_ETM_Q1_9264352"/>
      <w:bookmarkStart w:id="4403" w:name="_ETM_Q1_9264408"/>
      <w:bookmarkEnd w:id="4402"/>
      <w:bookmarkEnd w:id="4403"/>
    </w:p>
    <w:p w14:paraId="6FF46C4F" w14:textId="1E93FE7E" w:rsidR="002F5C5B" w:rsidRDefault="002F5C5B" w:rsidP="002F5C5B">
      <w:pPr>
        <w:ind w:firstLine="0"/>
        <w:rPr>
          <w:rtl/>
          <w:lang w:eastAsia="he-IL"/>
        </w:rPr>
      </w:pPr>
      <w:bookmarkStart w:id="4404" w:name="_ETM_Q1_9264981"/>
      <w:bookmarkStart w:id="4405" w:name="_ETM_Q1_9265037"/>
      <w:bookmarkEnd w:id="4404"/>
      <w:bookmarkEnd w:id="4405"/>
      <w:r>
        <w:rPr>
          <w:rFonts w:hint="cs"/>
          <w:rtl/>
          <w:lang w:eastAsia="he-IL"/>
        </w:rPr>
        <w:t>עונשין</w:t>
      </w:r>
      <w:r>
        <w:rPr>
          <w:rFonts w:hint="cs"/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9. מי שעשה אחד מאלה, דינו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קנס כאמור בסעיף 61(א)(1) לחוק </w:t>
      </w:r>
    </w:p>
    <w:p w14:paraId="2E96FD31" w14:textId="37273C7F" w:rsidR="002F5C5B" w:rsidRDefault="002F5C5B" w:rsidP="002F5C5B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העונשין, התשל"ז-1977;</w:t>
      </w:r>
    </w:p>
    <w:p w14:paraId="7748A727" w14:textId="33D70B72" w:rsidR="002F5C5B" w:rsidRDefault="002F5C5B" w:rsidP="002F5C5B">
      <w:pPr>
        <w:ind w:firstLine="0"/>
        <w:rPr>
          <w:rtl/>
          <w:lang w:eastAsia="he-IL"/>
        </w:rPr>
      </w:pPr>
      <w:bookmarkStart w:id="4406" w:name="_ETM_Q1_9277126"/>
      <w:bookmarkStart w:id="4407" w:name="_ETM_Q1_9277204"/>
      <w:bookmarkStart w:id="4408" w:name="_ETM_Q1_9277335"/>
      <w:bookmarkEnd w:id="4406"/>
      <w:bookmarkEnd w:id="4407"/>
      <w:bookmarkEnd w:id="4408"/>
    </w:p>
    <w:p w14:paraId="5BDED6F3" w14:textId="6C175423" w:rsidR="002F5C5B" w:rsidRDefault="002F5C5B" w:rsidP="002F5C5B">
      <w:pPr>
        <w:pStyle w:val="aff4"/>
        <w:numPr>
          <w:ilvl w:val="0"/>
          <w:numId w:val="5"/>
        </w:numPr>
        <w:rPr>
          <w:lang w:eastAsia="he-IL"/>
        </w:rPr>
      </w:pPr>
      <w:bookmarkStart w:id="4409" w:name="_ETM_Q1_9277416"/>
      <w:bookmarkEnd w:id="4409"/>
      <w:r>
        <w:rPr>
          <w:rFonts w:hint="cs"/>
          <w:rtl/>
          <w:lang w:eastAsia="he-IL"/>
        </w:rPr>
        <w:t xml:space="preserve">נכנס לישראל אשר הפר </w:t>
      </w:r>
      <w:bookmarkStart w:id="4410" w:name="_ETM_Q1_9302629"/>
      <w:bookmarkEnd w:id="4410"/>
      <w:r>
        <w:rPr>
          <w:rFonts w:hint="cs"/>
          <w:rtl/>
          <w:lang w:eastAsia="he-IL"/>
        </w:rPr>
        <w:t>את הוראת הנציג המוסמך לשהות</w:t>
      </w:r>
    </w:p>
    <w:p w14:paraId="04F4C250" w14:textId="3AAEB8CF" w:rsidR="002F5C5B" w:rsidRDefault="002F5C5B" w:rsidP="002F5C5B">
      <w:pPr>
        <w:ind w:left="2160" w:firstLine="0"/>
        <w:rPr>
          <w:rtl/>
          <w:lang w:eastAsia="he-IL"/>
        </w:rPr>
      </w:pPr>
      <w:bookmarkStart w:id="4411" w:name="_ETM_Q1_9307138"/>
      <w:bookmarkStart w:id="4412" w:name="_ETM_Q1_9307233"/>
      <w:bookmarkEnd w:id="4411"/>
      <w:bookmarkEnd w:id="4412"/>
      <w:r>
        <w:rPr>
          <w:rFonts w:hint="cs"/>
          <w:rtl/>
          <w:lang w:eastAsia="he-IL"/>
        </w:rPr>
        <w:t>במקום בידוד מטעם המדינה</w:t>
      </w:r>
      <w:bookmarkStart w:id="4413" w:name="_ETM_Q1_9313884"/>
      <w:bookmarkEnd w:id="4413"/>
      <w:r>
        <w:rPr>
          <w:rFonts w:hint="cs"/>
          <w:rtl/>
          <w:lang w:eastAsia="he-IL"/>
        </w:rPr>
        <w:t>.</w:t>
      </w:r>
    </w:p>
    <w:p w14:paraId="29C875D7" w14:textId="4BBDD7B6" w:rsidR="002F5C5B" w:rsidRDefault="002F5C5B" w:rsidP="002F5C5B">
      <w:pPr>
        <w:ind w:left="2160" w:firstLine="0"/>
        <w:rPr>
          <w:rtl/>
          <w:lang w:eastAsia="he-IL"/>
        </w:rPr>
      </w:pPr>
    </w:p>
    <w:p w14:paraId="4D09516F" w14:textId="03BE7962" w:rsidR="002F5C5B" w:rsidRDefault="002F5C5B" w:rsidP="002F5C5B">
      <w:pPr>
        <w:pStyle w:val="aff4"/>
        <w:numPr>
          <w:ilvl w:val="0"/>
          <w:numId w:val="5"/>
        </w:numPr>
        <w:rPr>
          <w:lang w:eastAsia="he-IL"/>
        </w:rPr>
      </w:pPr>
      <w:r>
        <w:rPr>
          <w:rFonts w:hint="cs"/>
          <w:rtl/>
          <w:lang w:eastAsia="he-IL"/>
        </w:rPr>
        <w:t>אדם החייב</w:t>
      </w:r>
      <w:bookmarkStart w:id="4414" w:name="_ETM_Q1_9322584"/>
      <w:bookmarkEnd w:id="4414"/>
      <w:r>
        <w:rPr>
          <w:rFonts w:hint="cs"/>
          <w:rtl/>
          <w:lang w:eastAsia="he-IL"/>
        </w:rPr>
        <w:t xml:space="preserve"> בבידוד אשר הפר את הוראת הרופא המוסמך</w:t>
      </w:r>
    </w:p>
    <w:p w14:paraId="3D43674A" w14:textId="5621511F" w:rsidR="002F5C5B" w:rsidRPr="002F5C5B" w:rsidRDefault="002F5C5B" w:rsidP="002F5C5B">
      <w:pPr>
        <w:ind w:left="2160" w:firstLine="0"/>
        <w:rPr>
          <w:rtl/>
          <w:lang w:eastAsia="he-IL"/>
        </w:rPr>
      </w:pPr>
      <w:bookmarkStart w:id="4415" w:name="_ETM_Q1_9320913"/>
      <w:bookmarkStart w:id="4416" w:name="_ETM_Q1_9321016"/>
      <w:bookmarkEnd w:id="4415"/>
      <w:bookmarkEnd w:id="4416"/>
      <w:r>
        <w:rPr>
          <w:rFonts w:hint="cs"/>
          <w:rtl/>
          <w:lang w:eastAsia="he-IL"/>
        </w:rPr>
        <w:t xml:space="preserve">לשהות בבידוד במקום </w:t>
      </w:r>
      <w:bookmarkStart w:id="4417" w:name="_ETM_Q1_9328449"/>
      <w:bookmarkEnd w:id="4417"/>
      <w:r>
        <w:rPr>
          <w:rFonts w:hint="cs"/>
          <w:rtl/>
          <w:lang w:eastAsia="he-IL"/>
        </w:rPr>
        <w:t>לבידוד מטעם המדינה.</w:t>
      </w:r>
    </w:p>
    <w:p w14:paraId="541E9BCE" w14:textId="0E6DE794" w:rsidR="00C60BA5" w:rsidRDefault="00C60BA5" w:rsidP="00C60BA5">
      <w:pPr>
        <w:ind w:firstLine="0"/>
        <w:rPr>
          <w:rtl/>
          <w:lang w:eastAsia="he-IL"/>
        </w:rPr>
      </w:pPr>
      <w:bookmarkStart w:id="4418" w:name="_ETM_Q1_9089034"/>
      <w:bookmarkStart w:id="4419" w:name="_ETM_Q1_9089120"/>
      <w:bookmarkEnd w:id="4418"/>
      <w:bookmarkEnd w:id="4419"/>
    </w:p>
    <w:p w14:paraId="2959C1E7" w14:textId="281D98E0" w:rsidR="002F5C5B" w:rsidRDefault="002F5C5B" w:rsidP="00C60BA5">
      <w:pPr>
        <w:ind w:firstLine="0"/>
        <w:rPr>
          <w:rtl/>
          <w:lang w:eastAsia="he-IL"/>
        </w:rPr>
      </w:pPr>
      <w:bookmarkStart w:id="4420" w:name="_ETM_Q1_9335765"/>
      <w:bookmarkStart w:id="4421" w:name="_ETM_Q1_9335827"/>
      <w:bookmarkEnd w:id="4420"/>
      <w:bookmarkEnd w:id="4421"/>
      <w:r>
        <w:rPr>
          <w:rFonts w:hint="cs"/>
          <w:rtl/>
          <w:lang w:eastAsia="he-IL"/>
        </w:rPr>
        <w:t>עבירות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10. (א) עבירה כאמור בסעיף 9 היא עבירה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 xml:space="preserve"> כמשמעותה בחוק</w:t>
      </w:r>
    </w:p>
    <w:p w14:paraId="49BE42D2" w14:textId="3E6C48A4" w:rsidR="002F5C5B" w:rsidRDefault="002F5C5B" w:rsidP="00C60BA5">
      <w:pPr>
        <w:ind w:firstLine="0"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מינהליות</w:t>
      </w:r>
      <w:proofErr w:type="spellEnd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העבירות </w:t>
      </w:r>
      <w:proofErr w:type="spellStart"/>
      <w:r>
        <w:rPr>
          <w:rFonts w:hint="cs"/>
          <w:rtl/>
          <w:lang w:eastAsia="he-IL"/>
        </w:rPr>
        <w:t>המינהליות</w:t>
      </w:r>
      <w:proofErr w:type="spellEnd"/>
      <w:r>
        <w:rPr>
          <w:rFonts w:hint="cs"/>
          <w:rtl/>
          <w:lang w:eastAsia="he-IL"/>
        </w:rPr>
        <w:t>, התשמ"ו-1985, והוראות החוק האמור יחולו</w:t>
      </w:r>
    </w:p>
    <w:p w14:paraId="5B2B86F4" w14:textId="28B36877" w:rsidR="002F5C5B" w:rsidRDefault="002F5C5B" w:rsidP="00C60BA5">
      <w:pPr>
        <w:ind w:firstLine="0"/>
        <w:rPr>
          <w:rtl/>
          <w:lang w:eastAsia="he-IL"/>
        </w:rPr>
      </w:pPr>
      <w:bookmarkStart w:id="4422" w:name="_ETM_Q1_9342091"/>
      <w:bookmarkStart w:id="4423" w:name="_ETM_Q1_9342162"/>
      <w:bookmarkEnd w:id="4422"/>
      <w:bookmarkEnd w:id="4423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עליה בשינויים </w:t>
      </w:r>
      <w:bookmarkStart w:id="4424" w:name="_ETM_Q1_9344641"/>
      <w:bookmarkEnd w:id="4424"/>
      <w:r>
        <w:rPr>
          <w:rFonts w:hint="cs"/>
          <w:rtl/>
          <w:lang w:eastAsia="he-IL"/>
        </w:rPr>
        <w:t>המחויבים.</w:t>
      </w:r>
      <w:bookmarkStart w:id="4425" w:name="_ETM_Q1_9346349"/>
      <w:bookmarkEnd w:id="4425"/>
    </w:p>
    <w:p w14:paraId="05BB779A" w14:textId="725BC5E1" w:rsidR="002F5C5B" w:rsidRDefault="002F5C5B" w:rsidP="00C60BA5">
      <w:pPr>
        <w:ind w:firstLine="0"/>
        <w:rPr>
          <w:rtl/>
          <w:lang w:eastAsia="he-IL"/>
        </w:rPr>
      </w:pPr>
      <w:bookmarkStart w:id="4426" w:name="_ETM_Q1_9346418"/>
      <w:bookmarkEnd w:id="4426"/>
    </w:p>
    <w:p w14:paraId="45C33A2E" w14:textId="5FDDC720" w:rsidR="002F5C5B" w:rsidRDefault="002F5C5B" w:rsidP="00C60BA5">
      <w:pPr>
        <w:ind w:firstLine="0"/>
        <w:rPr>
          <w:rtl/>
          <w:lang w:eastAsia="he-IL"/>
        </w:rPr>
      </w:pPr>
      <w:bookmarkStart w:id="4427" w:name="_ETM_Q1_9346544"/>
      <w:bookmarkStart w:id="4428" w:name="_ETM_Q1_9346653"/>
      <w:bookmarkEnd w:id="4427"/>
      <w:bookmarkEnd w:id="4428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(ב) לעבירה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 xml:space="preserve"> כאמור בסעיף </w:t>
      </w:r>
      <w:bookmarkStart w:id="4429" w:name="_ETM_Q1_9346673"/>
      <w:bookmarkEnd w:id="4429"/>
      <w:r>
        <w:rPr>
          <w:rFonts w:hint="cs"/>
          <w:rtl/>
          <w:lang w:eastAsia="he-IL"/>
        </w:rPr>
        <w:t xml:space="preserve">קטן (א) יהיה קנס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קצוב</w:t>
      </w:r>
    </w:p>
    <w:p w14:paraId="5A2CF901" w14:textId="48FD0E39" w:rsidR="002F5C5B" w:rsidRDefault="002F5C5B" w:rsidP="00C60BA5">
      <w:pPr>
        <w:ind w:firstLine="0"/>
        <w:rPr>
          <w:rtl/>
          <w:lang w:eastAsia="he-IL"/>
        </w:rPr>
      </w:pPr>
      <w:bookmarkStart w:id="4430" w:name="_ETM_Q1_9349193"/>
      <w:bookmarkStart w:id="4431" w:name="_ETM_Q1_9349294"/>
      <w:bookmarkEnd w:id="4430"/>
      <w:bookmarkEnd w:id="4431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של 3,000 שקלים חדשים.</w:t>
      </w:r>
    </w:p>
    <w:p w14:paraId="2F17839D" w14:textId="3FD28E79" w:rsidR="002F5C5B" w:rsidRDefault="002F5C5B" w:rsidP="00C60BA5">
      <w:pPr>
        <w:ind w:firstLine="0"/>
        <w:rPr>
          <w:rtl/>
          <w:lang w:eastAsia="he-IL"/>
        </w:rPr>
      </w:pPr>
      <w:bookmarkStart w:id="4432" w:name="_ETM_Q1_9349190"/>
      <w:bookmarkStart w:id="4433" w:name="_ETM_Q1_9349273"/>
      <w:bookmarkEnd w:id="4432"/>
      <w:bookmarkEnd w:id="4433"/>
    </w:p>
    <w:p w14:paraId="0BB086B6" w14:textId="0804F7F0" w:rsidR="002F5C5B" w:rsidRDefault="002F5C5B" w:rsidP="00C60BA5">
      <w:pPr>
        <w:ind w:firstLine="0"/>
        <w:rPr>
          <w:rtl/>
          <w:lang w:eastAsia="he-IL"/>
        </w:rPr>
      </w:pPr>
      <w:bookmarkStart w:id="4434" w:name="_ETM_Q1_9349329"/>
      <w:bookmarkStart w:id="4435" w:name="_ETM_Q1_9349434"/>
      <w:bookmarkEnd w:id="4434"/>
      <w:bookmarkEnd w:id="4435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(ג) הקנס </w:t>
      </w:r>
      <w:bookmarkStart w:id="4436" w:name="_ETM_Q1_9352077"/>
      <w:bookmarkEnd w:id="4436"/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הקצוב לעבירה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 xml:space="preserve"> כאמור בסעיף קטן (ב)</w:t>
      </w:r>
      <w:bookmarkStart w:id="4437" w:name="_ETM_Q1_9362415"/>
      <w:bookmarkEnd w:id="4437"/>
    </w:p>
    <w:p w14:paraId="41A866F0" w14:textId="6A1F07CF" w:rsidR="002F5C5B" w:rsidRDefault="002F5C5B" w:rsidP="00C60BA5">
      <w:pPr>
        <w:ind w:firstLine="0"/>
        <w:rPr>
          <w:rtl/>
          <w:lang w:eastAsia="he-IL"/>
        </w:rPr>
      </w:pPr>
      <w:bookmarkStart w:id="4438" w:name="_ETM_Q1_9362480"/>
      <w:bookmarkEnd w:id="4438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שהיא עבירה </w:t>
      </w:r>
      <w:proofErr w:type="spellStart"/>
      <w:r>
        <w:rPr>
          <w:rFonts w:hint="cs"/>
          <w:rtl/>
          <w:lang w:eastAsia="he-IL"/>
        </w:rPr>
        <w:t>מינהלית</w:t>
      </w:r>
      <w:bookmarkStart w:id="4439" w:name="_ETM_Q1_9366645"/>
      <w:bookmarkEnd w:id="4439"/>
      <w:proofErr w:type="spellEnd"/>
      <w:r>
        <w:rPr>
          <w:rFonts w:hint="cs"/>
          <w:rtl/>
          <w:lang w:eastAsia="he-IL"/>
        </w:rPr>
        <w:t xml:space="preserve"> חוזרת כהגדרתה בסעיף 2(ג) לחוק העבירות</w:t>
      </w:r>
    </w:p>
    <w:p w14:paraId="437B8982" w14:textId="4406FD31" w:rsidR="002F5C5B" w:rsidRDefault="002F5C5B" w:rsidP="00C60BA5">
      <w:pPr>
        <w:ind w:firstLine="0"/>
        <w:rPr>
          <w:rtl/>
          <w:lang w:eastAsia="he-IL"/>
        </w:rPr>
      </w:pPr>
      <w:bookmarkStart w:id="4440" w:name="_ETM_Q1_9374789"/>
      <w:bookmarkStart w:id="4441" w:name="_ETM_Q1_9374884"/>
      <w:bookmarkEnd w:id="4440"/>
      <w:bookmarkEnd w:id="4441"/>
      <w:r>
        <w:rPr>
          <w:rtl/>
          <w:lang w:eastAsia="he-IL"/>
        </w:rPr>
        <w:tab/>
      </w:r>
      <w:r>
        <w:rPr>
          <w:rtl/>
          <w:lang w:eastAsia="he-IL"/>
        </w:rPr>
        <w:tab/>
      </w:r>
      <w:proofErr w:type="spellStart"/>
      <w:r>
        <w:rPr>
          <w:rFonts w:hint="cs"/>
          <w:rtl/>
          <w:lang w:eastAsia="he-IL"/>
        </w:rPr>
        <w:t>המינהליות</w:t>
      </w:r>
      <w:proofErr w:type="spellEnd"/>
      <w:r>
        <w:rPr>
          <w:rFonts w:hint="cs"/>
          <w:rtl/>
          <w:lang w:eastAsia="he-IL"/>
        </w:rPr>
        <w:t xml:space="preserve">, יהיה כפל הקנס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442" w:name="_ETM_Q1_9381920"/>
      <w:bookmarkEnd w:id="4442"/>
      <w:r>
        <w:rPr>
          <w:rFonts w:hint="cs"/>
          <w:rtl/>
          <w:lang w:eastAsia="he-IL"/>
        </w:rPr>
        <w:t xml:space="preserve">האמור בסעיף קטן (ב), לפי </w:t>
      </w:r>
    </w:p>
    <w:p w14:paraId="5B2C17CB" w14:textId="1017D94B" w:rsidR="002F5C5B" w:rsidRDefault="002F5C5B" w:rsidP="00C60BA5">
      <w:pPr>
        <w:ind w:firstLine="0"/>
        <w:rPr>
          <w:rtl/>
          <w:lang w:eastAsia="he-IL"/>
        </w:rPr>
      </w:pPr>
      <w:bookmarkStart w:id="4443" w:name="_ETM_Q1_9388072"/>
      <w:bookmarkStart w:id="4444" w:name="_ETM_Q1_9388151"/>
      <w:bookmarkEnd w:id="4443"/>
      <w:bookmarkEnd w:id="4444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העניין. </w:t>
      </w:r>
    </w:p>
    <w:p w14:paraId="7DF7C5DE" w14:textId="0FEA50F6" w:rsidR="002F5C5B" w:rsidRDefault="002F5C5B" w:rsidP="00C60BA5">
      <w:pPr>
        <w:ind w:firstLine="0"/>
        <w:rPr>
          <w:rtl/>
          <w:lang w:eastAsia="he-IL"/>
        </w:rPr>
      </w:pPr>
    </w:p>
    <w:p w14:paraId="2B30B0BB" w14:textId="3ECBD257" w:rsidR="002F5C5B" w:rsidRDefault="002F5C5B" w:rsidP="00C60BA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(ד) הקנס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הקצוב לעבירה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 xml:space="preserve"> כאמור בסעיף קטן (ב)</w:t>
      </w:r>
    </w:p>
    <w:p w14:paraId="2C5117F1" w14:textId="79A7E2E1" w:rsidR="002F5C5B" w:rsidRDefault="002F5C5B" w:rsidP="00C60BA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שהיא עבירה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 xml:space="preserve"> נמשכת, יהיה בשיעור חמישית מהקנס </w:t>
      </w:r>
    </w:p>
    <w:p w14:paraId="38B7BB76" w14:textId="3E094187" w:rsidR="002F5C5B" w:rsidRDefault="002F5C5B" w:rsidP="00C60BA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הקבוע בסעיף קטן (ב), לפי העניין, לכל יום שבו נמשכת העבירה</w:t>
      </w:r>
    </w:p>
    <w:p w14:paraId="0423B39C" w14:textId="16C40228" w:rsidR="002F5C5B" w:rsidRDefault="002F5C5B" w:rsidP="00C60BA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לאחר המועד שנקבע בהתראה כאמור בסעיף 8(ב1) לחוק העבירות</w:t>
      </w:r>
    </w:p>
    <w:p w14:paraId="789365DC" w14:textId="70DCEABD" w:rsidR="002F5C5B" w:rsidRDefault="002F5C5B" w:rsidP="00C60BA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proofErr w:type="spellStart"/>
      <w:r>
        <w:rPr>
          <w:rFonts w:hint="cs"/>
          <w:rtl/>
          <w:lang w:eastAsia="he-IL"/>
        </w:rPr>
        <w:t>המינהליות</w:t>
      </w:r>
      <w:proofErr w:type="spellEnd"/>
      <w:r>
        <w:rPr>
          <w:rFonts w:hint="cs"/>
          <w:rtl/>
          <w:lang w:eastAsia="he-IL"/>
        </w:rPr>
        <w:t>.</w:t>
      </w:r>
    </w:p>
    <w:p w14:paraId="6626486C" w14:textId="22D7BDB8" w:rsidR="007E4185" w:rsidRDefault="007E4185" w:rsidP="00C60BA5">
      <w:pPr>
        <w:ind w:firstLine="0"/>
        <w:rPr>
          <w:rtl/>
          <w:lang w:eastAsia="he-IL"/>
        </w:rPr>
      </w:pPr>
      <w:bookmarkStart w:id="4445" w:name="_ETM_Q1_9412773"/>
      <w:bookmarkStart w:id="4446" w:name="_ETM_Q1_9412864"/>
      <w:bookmarkEnd w:id="4445"/>
      <w:bookmarkEnd w:id="4446"/>
    </w:p>
    <w:p w14:paraId="499610AA" w14:textId="5ABB01DD" w:rsidR="007E4185" w:rsidRDefault="007E4185" w:rsidP="00C60BA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(ה) הגורם המוסמך להטיל קנס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על עבירה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 xml:space="preserve"> לפי סעיף</w:t>
      </w:r>
    </w:p>
    <w:p w14:paraId="534359B2" w14:textId="35C89252" w:rsidR="007E4185" w:rsidRDefault="007E4185" w:rsidP="00C60BA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זה הוא שוטר או גורם מוסמך כאמור בסעיף 25(א)(2) ויהיו נתונות</w:t>
      </w:r>
    </w:p>
    <w:p w14:paraId="6AA22BC1" w14:textId="74F03FC7" w:rsidR="007E4185" w:rsidRDefault="007E4185" w:rsidP="00C60BA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לו הסמכויות שבסעיף 26. </w:t>
      </w:r>
    </w:p>
    <w:p w14:paraId="3FCBB678" w14:textId="2AE124F4" w:rsidR="007E4185" w:rsidRDefault="007E4185" w:rsidP="00C60BA5">
      <w:pPr>
        <w:ind w:firstLine="0"/>
        <w:rPr>
          <w:rtl/>
          <w:lang w:eastAsia="he-IL"/>
        </w:rPr>
      </w:pPr>
      <w:bookmarkStart w:id="4447" w:name="_ETM_Q1_9456330"/>
      <w:bookmarkStart w:id="4448" w:name="_ETM_Q1_9456389"/>
      <w:bookmarkEnd w:id="4447"/>
      <w:bookmarkEnd w:id="4448"/>
    </w:p>
    <w:p w14:paraId="5AB48B3F" w14:textId="6481F081" w:rsidR="007E4185" w:rsidRDefault="007E4185" w:rsidP="007E4185">
      <w:pPr>
        <w:pStyle w:val="af9"/>
        <w:keepNext/>
        <w:rPr>
          <w:rtl/>
          <w:lang w:eastAsia="he-IL"/>
        </w:rPr>
      </w:pPr>
      <w:bookmarkStart w:id="4449" w:name="_ETM_Q1_9456942"/>
      <w:bookmarkStart w:id="4450" w:name="_ETM_Q1_9457005"/>
      <w:bookmarkStart w:id="4451" w:name="ET_guest_מיכל_גולדברג_415"/>
      <w:bookmarkEnd w:id="4449"/>
      <w:bookmarkEnd w:id="4450"/>
      <w:r w:rsidRPr="007E4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7E41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51"/>
    </w:p>
    <w:p w14:paraId="67F47A46" w14:textId="357BFF37" w:rsidR="007E4185" w:rsidRDefault="007E4185" w:rsidP="007E4185">
      <w:pPr>
        <w:pStyle w:val="KeepWithNext"/>
        <w:rPr>
          <w:rtl/>
          <w:lang w:eastAsia="he-IL"/>
        </w:rPr>
      </w:pPr>
    </w:p>
    <w:p w14:paraId="1A654BD9" w14:textId="0BBBA830" w:rsidR="0064564C" w:rsidRDefault="007E4185" w:rsidP="009F5C2A">
      <w:pPr>
        <w:rPr>
          <w:rtl/>
          <w:lang w:eastAsia="he-IL"/>
        </w:rPr>
      </w:pPr>
      <w:bookmarkStart w:id="4452" w:name="_ETM_Q1_9459066"/>
      <w:bookmarkStart w:id="4453" w:name="_ETM_Q1_9459117"/>
      <w:bookmarkEnd w:id="4452"/>
      <w:bookmarkEnd w:id="4453"/>
      <w:r>
        <w:rPr>
          <w:rFonts w:hint="cs"/>
          <w:rtl/>
          <w:lang w:eastAsia="he-IL"/>
        </w:rPr>
        <w:t xml:space="preserve">עד </w:t>
      </w:r>
      <w:bookmarkStart w:id="4454" w:name="_ETM_Q1_9461068"/>
      <w:bookmarkEnd w:id="4454"/>
      <w:r>
        <w:rPr>
          <w:rFonts w:hint="cs"/>
          <w:rtl/>
          <w:lang w:eastAsia="he-IL"/>
        </w:rPr>
        <w:t xml:space="preserve">היום הקנס היה 5,000 שקלים. </w:t>
      </w:r>
      <w:r w:rsidR="0064564C">
        <w:rPr>
          <w:rFonts w:hint="cs"/>
          <w:rtl/>
          <w:lang w:eastAsia="he-IL"/>
        </w:rPr>
        <w:t xml:space="preserve"> </w:t>
      </w:r>
    </w:p>
    <w:p w14:paraId="11AB57C7" w14:textId="77777777" w:rsidR="0064564C" w:rsidRDefault="0064564C" w:rsidP="0064564C">
      <w:pPr>
        <w:ind w:firstLine="0"/>
        <w:rPr>
          <w:rtl/>
          <w:lang w:eastAsia="he-IL"/>
        </w:rPr>
      </w:pPr>
      <w:bookmarkStart w:id="4455" w:name="_ETM_Q1_9484410"/>
      <w:bookmarkStart w:id="4456" w:name="_ETM_Q1_9484485"/>
      <w:bookmarkEnd w:id="4455"/>
      <w:bookmarkEnd w:id="4456"/>
    </w:p>
    <w:p w14:paraId="20FD5847" w14:textId="77777777" w:rsidR="0064564C" w:rsidRDefault="0064564C" w:rsidP="0064564C">
      <w:pPr>
        <w:pStyle w:val="af6"/>
        <w:keepNext/>
        <w:rPr>
          <w:rtl/>
        </w:rPr>
      </w:pPr>
      <w:bookmarkStart w:id="4457" w:name="_ETM_Q1_9485296"/>
      <w:bookmarkStart w:id="4458" w:name="_ETM_Q1_9485362"/>
      <w:bookmarkStart w:id="4459" w:name="ET_yor_5069_416"/>
      <w:bookmarkEnd w:id="4457"/>
      <w:bookmarkEnd w:id="4458"/>
      <w:r w:rsidRPr="0064564C">
        <w:rPr>
          <w:rStyle w:val="TagStyle"/>
          <w:rtl/>
        </w:rPr>
        <w:t xml:space="preserve"> &lt;&lt; </w:t>
      </w:r>
      <w:proofErr w:type="spellStart"/>
      <w:r w:rsidRPr="0064564C">
        <w:rPr>
          <w:rStyle w:val="TagStyle"/>
          <w:rtl/>
        </w:rPr>
        <w:t>יור</w:t>
      </w:r>
      <w:proofErr w:type="spellEnd"/>
      <w:r w:rsidRPr="0064564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456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59"/>
    </w:p>
    <w:p w14:paraId="1A0F995D" w14:textId="77777777" w:rsidR="0064564C" w:rsidRDefault="0064564C" w:rsidP="0064564C">
      <w:pPr>
        <w:pStyle w:val="KeepWithNext"/>
        <w:rPr>
          <w:rtl/>
        </w:rPr>
      </w:pPr>
    </w:p>
    <w:p w14:paraId="7ACA9198" w14:textId="77777777" w:rsidR="0064564C" w:rsidRDefault="0064564C" w:rsidP="0064564C">
      <w:pPr>
        <w:rPr>
          <w:rtl/>
        </w:rPr>
      </w:pPr>
      <w:r>
        <w:rPr>
          <w:rFonts w:hint="cs"/>
          <w:rtl/>
        </w:rPr>
        <w:t xml:space="preserve">מה היה כתוב בהצעת </w:t>
      </w:r>
      <w:bookmarkStart w:id="4460" w:name="_ETM_Q1_9486620"/>
      <w:bookmarkEnd w:id="4460"/>
      <w:r>
        <w:rPr>
          <w:rFonts w:hint="cs"/>
          <w:rtl/>
        </w:rPr>
        <w:t>החוק?</w:t>
      </w:r>
    </w:p>
    <w:p w14:paraId="6FC00301" w14:textId="77777777" w:rsidR="0064564C" w:rsidRDefault="0064564C" w:rsidP="0064564C">
      <w:pPr>
        <w:rPr>
          <w:rtl/>
        </w:rPr>
      </w:pPr>
      <w:bookmarkStart w:id="4461" w:name="_ETM_Q1_9487839"/>
      <w:bookmarkStart w:id="4462" w:name="_ETM_Q1_9487921"/>
      <w:bookmarkEnd w:id="4461"/>
      <w:bookmarkEnd w:id="4462"/>
    </w:p>
    <w:p w14:paraId="7C98DF42" w14:textId="77777777" w:rsidR="0064564C" w:rsidRDefault="0064564C" w:rsidP="0064564C">
      <w:pPr>
        <w:pStyle w:val="a4"/>
        <w:keepNext/>
        <w:rPr>
          <w:rtl/>
        </w:rPr>
      </w:pPr>
      <w:bookmarkStart w:id="4463" w:name="_ETM_Q1_9488207"/>
      <w:bookmarkStart w:id="4464" w:name="_ETM_Q1_9488270"/>
      <w:bookmarkStart w:id="4465" w:name="_ETM_Q1_9489397"/>
      <w:bookmarkStart w:id="4466" w:name="ET_speaker_תמי_סלע_417"/>
      <w:bookmarkEnd w:id="4463"/>
      <w:bookmarkEnd w:id="4464"/>
      <w:bookmarkEnd w:id="4465"/>
      <w:r w:rsidRPr="0064564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456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6"/>
    </w:p>
    <w:p w14:paraId="732FA2E9" w14:textId="77777777" w:rsidR="0064564C" w:rsidRDefault="0064564C" w:rsidP="0064564C">
      <w:pPr>
        <w:pStyle w:val="KeepWithNext"/>
        <w:rPr>
          <w:rtl/>
        </w:rPr>
      </w:pPr>
    </w:p>
    <w:p w14:paraId="126AA43F" w14:textId="5EAB16C5" w:rsidR="0064564C" w:rsidRDefault="0064564C" w:rsidP="0064564C">
      <w:pPr>
        <w:rPr>
          <w:rtl/>
        </w:rPr>
      </w:pPr>
      <w:bookmarkStart w:id="4467" w:name="_ETM_Q1_9489939"/>
      <w:bookmarkStart w:id="4468" w:name="_ETM_Q1_9489973"/>
      <w:bookmarkEnd w:id="4467"/>
      <w:bookmarkEnd w:id="4468"/>
      <w:r>
        <w:rPr>
          <w:rFonts w:hint="cs"/>
          <w:rtl/>
        </w:rPr>
        <w:t xml:space="preserve">3,000. זה בנוסף לקנס על </w:t>
      </w:r>
      <w:r w:rsidR="009F5C2A">
        <w:rPr>
          <w:rFonts w:hint="cs"/>
          <w:rtl/>
        </w:rPr>
        <w:t>ה</w:t>
      </w:r>
      <w:r>
        <w:rPr>
          <w:rFonts w:hint="cs"/>
          <w:rtl/>
        </w:rPr>
        <w:t>הפרה של חובת הבידוד.</w:t>
      </w:r>
    </w:p>
    <w:p w14:paraId="78E0A970" w14:textId="77777777" w:rsidR="0064564C" w:rsidRDefault="0064564C" w:rsidP="0064564C">
      <w:pPr>
        <w:ind w:firstLine="0"/>
        <w:rPr>
          <w:rtl/>
        </w:rPr>
      </w:pPr>
    </w:p>
    <w:p w14:paraId="211FD6A4" w14:textId="77777777" w:rsidR="0064564C" w:rsidRDefault="0064564C" w:rsidP="0064564C">
      <w:pPr>
        <w:pStyle w:val="af6"/>
        <w:keepNext/>
        <w:rPr>
          <w:rtl/>
        </w:rPr>
      </w:pPr>
      <w:bookmarkStart w:id="4469" w:name="_ETM_Q1_9488835"/>
      <w:bookmarkStart w:id="4470" w:name="ET_yor_5069_418"/>
      <w:bookmarkEnd w:id="4469"/>
      <w:r w:rsidRPr="0064564C">
        <w:rPr>
          <w:rStyle w:val="TagStyle"/>
          <w:rtl/>
        </w:rPr>
        <w:t xml:space="preserve"> &lt;&lt; </w:t>
      </w:r>
      <w:proofErr w:type="spellStart"/>
      <w:r w:rsidRPr="0064564C">
        <w:rPr>
          <w:rStyle w:val="TagStyle"/>
          <w:rtl/>
        </w:rPr>
        <w:t>יור</w:t>
      </w:r>
      <w:proofErr w:type="spellEnd"/>
      <w:r w:rsidRPr="0064564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456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70"/>
    </w:p>
    <w:p w14:paraId="5AEFB688" w14:textId="77777777" w:rsidR="0064564C" w:rsidRDefault="0064564C" w:rsidP="0064564C">
      <w:pPr>
        <w:pStyle w:val="KeepWithNext"/>
        <w:rPr>
          <w:rtl/>
        </w:rPr>
      </w:pPr>
    </w:p>
    <w:p w14:paraId="60E8400F" w14:textId="77777777" w:rsidR="0064564C" w:rsidRDefault="0064564C" w:rsidP="0064564C">
      <w:pPr>
        <w:rPr>
          <w:rtl/>
        </w:rPr>
      </w:pPr>
      <w:bookmarkStart w:id="4471" w:name="_ETM_Q1_9489315"/>
      <w:bookmarkStart w:id="4472" w:name="_ETM_Q1_9489350"/>
      <w:bookmarkEnd w:id="4471"/>
      <w:bookmarkEnd w:id="4472"/>
      <w:r>
        <w:rPr>
          <w:rFonts w:hint="cs"/>
          <w:rtl/>
        </w:rPr>
        <w:t xml:space="preserve">היא אומרת שזה </w:t>
      </w:r>
      <w:bookmarkStart w:id="4473" w:name="_ETM_Q1_9493603"/>
      <w:bookmarkEnd w:id="4473"/>
      <w:r>
        <w:rPr>
          <w:rFonts w:hint="cs"/>
          <w:rtl/>
        </w:rPr>
        <w:t xml:space="preserve">לא בנוסף. אם זה לא בנוסף, זה יכול להיות </w:t>
      </w:r>
      <w:bookmarkStart w:id="4474" w:name="_ETM_Q1_9491970"/>
      <w:bookmarkEnd w:id="4474"/>
      <w:r>
        <w:rPr>
          <w:rFonts w:hint="cs"/>
          <w:rtl/>
        </w:rPr>
        <w:t>5,000.</w:t>
      </w:r>
    </w:p>
    <w:p w14:paraId="77203265" w14:textId="77777777" w:rsidR="0064564C" w:rsidRDefault="0064564C" w:rsidP="0064564C">
      <w:pPr>
        <w:ind w:firstLine="0"/>
        <w:rPr>
          <w:rtl/>
        </w:rPr>
      </w:pPr>
      <w:bookmarkStart w:id="4475" w:name="_ETM_Q1_9493933"/>
      <w:bookmarkStart w:id="4476" w:name="_ETM_Q1_9494000"/>
      <w:bookmarkEnd w:id="4475"/>
      <w:bookmarkEnd w:id="4476"/>
    </w:p>
    <w:p w14:paraId="12CB24EC" w14:textId="77777777" w:rsidR="0064564C" w:rsidRDefault="0064564C" w:rsidP="0064564C">
      <w:pPr>
        <w:pStyle w:val="af9"/>
        <w:keepNext/>
        <w:rPr>
          <w:rtl/>
        </w:rPr>
      </w:pPr>
      <w:bookmarkStart w:id="4477" w:name="_ETM_Q1_9494498"/>
      <w:bookmarkStart w:id="4478" w:name="_ETM_Q1_9494561"/>
      <w:bookmarkStart w:id="4479" w:name="_ETM_Q1_9496143"/>
      <w:bookmarkStart w:id="4480" w:name="ET_guest_מיכל_גולדברג_419"/>
      <w:bookmarkEnd w:id="4477"/>
      <w:bookmarkEnd w:id="4478"/>
      <w:bookmarkEnd w:id="4479"/>
      <w:r w:rsidRPr="0064564C">
        <w:rPr>
          <w:rStyle w:val="TagStyle"/>
          <w:rtl/>
        </w:rPr>
        <w:t xml:space="preserve"> &lt;&lt; אורח &gt;&gt; </w:t>
      </w:r>
      <w:r>
        <w:rPr>
          <w:rtl/>
        </w:rPr>
        <w:t>מיכל גולדברג:</w:t>
      </w:r>
      <w:r w:rsidRPr="006456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80"/>
    </w:p>
    <w:p w14:paraId="75B318C6" w14:textId="77777777" w:rsidR="0064564C" w:rsidRDefault="0064564C" w:rsidP="0064564C">
      <w:pPr>
        <w:pStyle w:val="KeepWithNext"/>
        <w:rPr>
          <w:rtl/>
        </w:rPr>
      </w:pPr>
    </w:p>
    <w:p w14:paraId="0144CB2F" w14:textId="77777777" w:rsidR="0064564C" w:rsidRDefault="0064564C" w:rsidP="0064564C">
      <w:pPr>
        <w:rPr>
          <w:rtl/>
        </w:rPr>
      </w:pPr>
      <w:bookmarkStart w:id="4481" w:name="_ETM_Q1_9496587"/>
      <w:bookmarkStart w:id="4482" w:name="_ETM_Q1_9496623"/>
      <w:bookmarkEnd w:id="4481"/>
      <w:bookmarkEnd w:id="4482"/>
      <w:r>
        <w:rPr>
          <w:rFonts w:hint="cs"/>
          <w:rtl/>
        </w:rPr>
        <w:t>זה לא בנוסף.</w:t>
      </w:r>
    </w:p>
    <w:p w14:paraId="33C48684" w14:textId="77777777" w:rsidR="0064564C" w:rsidRDefault="0064564C" w:rsidP="0064564C">
      <w:pPr>
        <w:ind w:firstLine="0"/>
        <w:rPr>
          <w:rtl/>
        </w:rPr>
      </w:pPr>
    </w:p>
    <w:p w14:paraId="4EBCD2F5" w14:textId="77777777" w:rsidR="0064564C" w:rsidRDefault="0064564C" w:rsidP="0064564C">
      <w:pPr>
        <w:ind w:firstLine="0"/>
        <w:rPr>
          <w:rtl/>
        </w:rPr>
      </w:pPr>
    </w:p>
    <w:p w14:paraId="79AAB1AA" w14:textId="77777777" w:rsidR="0064564C" w:rsidRDefault="0064564C" w:rsidP="0064564C">
      <w:pPr>
        <w:pStyle w:val="a4"/>
        <w:keepNext/>
        <w:rPr>
          <w:rtl/>
        </w:rPr>
      </w:pPr>
      <w:bookmarkStart w:id="4483" w:name="ET_speaker_תמי_סלע_420"/>
      <w:r w:rsidRPr="0064564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456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3"/>
    </w:p>
    <w:p w14:paraId="66ED936B" w14:textId="77777777" w:rsidR="0064564C" w:rsidRDefault="0064564C" w:rsidP="0064564C">
      <w:pPr>
        <w:pStyle w:val="KeepWithNext"/>
        <w:rPr>
          <w:rtl/>
        </w:rPr>
      </w:pPr>
    </w:p>
    <w:p w14:paraId="076F8F66" w14:textId="0363FFFE" w:rsidR="0064564C" w:rsidRDefault="009F5C2A" w:rsidP="009F5C2A">
      <w:pPr>
        <w:rPr>
          <w:rtl/>
        </w:rPr>
      </w:pPr>
      <w:r>
        <w:rPr>
          <w:rFonts w:hint="cs"/>
          <w:rtl/>
        </w:rPr>
        <w:t>צריך להבטיח שלא יוטל גם וגם.</w:t>
      </w:r>
      <w:r w:rsidR="0064564C">
        <w:rPr>
          <w:rFonts w:hint="cs"/>
          <w:rtl/>
        </w:rPr>
        <w:t xml:space="preserve"> תיאורטית </w:t>
      </w:r>
      <w:bookmarkStart w:id="4484" w:name="_ETM_Q1_9503456"/>
      <w:bookmarkEnd w:id="4484"/>
      <w:r w:rsidR="0064564C">
        <w:rPr>
          <w:rFonts w:hint="cs"/>
          <w:rtl/>
        </w:rPr>
        <w:t xml:space="preserve">זה אפשרי. </w:t>
      </w:r>
    </w:p>
    <w:p w14:paraId="7DDA2A35" w14:textId="77777777" w:rsidR="0064564C" w:rsidRDefault="0064564C" w:rsidP="0064564C">
      <w:pPr>
        <w:ind w:firstLine="0"/>
        <w:rPr>
          <w:rtl/>
        </w:rPr>
      </w:pPr>
      <w:bookmarkStart w:id="4485" w:name="_ETM_Q1_9505549"/>
      <w:bookmarkStart w:id="4486" w:name="_ETM_Q1_9505637"/>
      <w:bookmarkStart w:id="4487" w:name="_ETM_Q1_9506208"/>
      <w:bookmarkEnd w:id="4485"/>
      <w:bookmarkEnd w:id="4486"/>
      <w:bookmarkEnd w:id="4487"/>
    </w:p>
    <w:p w14:paraId="62B919C3" w14:textId="77777777" w:rsidR="0064564C" w:rsidRDefault="0064564C" w:rsidP="0064564C">
      <w:pPr>
        <w:pStyle w:val="af9"/>
        <w:keepNext/>
        <w:rPr>
          <w:rtl/>
        </w:rPr>
      </w:pPr>
      <w:bookmarkStart w:id="4488" w:name="_ETM_Q1_9506294"/>
      <w:bookmarkStart w:id="4489" w:name="_ETM_Q1_9510040"/>
      <w:bookmarkStart w:id="4490" w:name="ET_guest_מיכל_גולדברג_421"/>
      <w:bookmarkEnd w:id="4488"/>
      <w:bookmarkEnd w:id="4489"/>
      <w:r w:rsidRPr="0064564C">
        <w:rPr>
          <w:rStyle w:val="TagStyle"/>
          <w:rtl/>
        </w:rPr>
        <w:t xml:space="preserve"> &lt;&lt; אורח &gt;&gt; </w:t>
      </w:r>
      <w:r>
        <w:rPr>
          <w:rtl/>
        </w:rPr>
        <w:t>מיכל גולדברג:</w:t>
      </w:r>
      <w:r w:rsidRPr="006456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90"/>
    </w:p>
    <w:p w14:paraId="56F81869" w14:textId="77777777" w:rsidR="0064564C" w:rsidRDefault="0064564C" w:rsidP="0064564C">
      <w:pPr>
        <w:pStyle w:val="KeepWithNext"/>
        <w:rPr>
          <w:rtl/>
        </w:rPr>
      </w:pPr>
    </w:p>
    <w:p w14:paraId="3EAC20F4" w14:textId="77777777" w:rsidR="0064564C" w:rsidRDefault="0064564C" w:rsidP="0064564C">
      <w:pPr>
        <w:rPr>
          <w:rtl/>
        </w:rPr>
      </w:pPr>
      <w:bookmarkStart w:id="4491" w:name="_ETM_Q1_9510640"/>
      <w:bookmarkStart w:id="4492" w:name="_ETM_Q1_9510671"/>
      <w:bookmarkEnd w:id="4491"/>
      <w:bookmarkEnd w:id="4492"/>
      <w:r>
        <w:rPr>
          <w:rFonts w:hint="cs"/>
          <w:rtl/>
        </w:rPr>
        <w:t xml:space="preserve">הקנס המוטל בחוק לתיקון וקיום תוקפן של תקנות </w:t>
      </w:r>
      <w:bookmarkStart w:id="4493" w:name="_ETM_Q1_9511775"/>
      <w:bookmarkEnd w:id="4493"/>
      <w:r>
        <w:rPr>
          <w:rFonts w:hint="cs"/>
          <w:rtl/>
        </w:rPr>
        <w:t xml:space="preserve">שעת חירום (נגיף הקורונה החדש </w:t>
      </w:r>
      <w:r>
        <w:rPr>
          <w:rtl/>
        </w:rPr>
        <w:t>–</w:t>
      </w:r>
      <w:r>
        <w:rPr>
          <w:rFonts w:hint="cs"/>
          <w:rtl/>
        </w:rPr>
        <w:t xml:space="preserve"> אכיפה) הוא 5,000 שקלים. </w:t>
      </w:r>
    </w:p>
    <w:p w14:paraId="15A517E7" w14:textId="73FDA0F0" w:rsidR="0064564C" w:rsidRDefault="0064564C" w:rsidP="0064564C">
      <w:pPr>
        <w:ind w:firstLine="0"/>
        <w:rPr>
          <w:rtl/>
        </w:rPr>
      </w:pPr>
      <w:bookmarkStart w:id="4494" w:name="_ETM_Q1_9534013"/>
      <w:bookmarkStart w:id="4495" w:name="_ETM_Q1_9534091"/>
      <w:bookmarkStart w:id="4496" w:name="_ETM_Q1_9534690"/>
      <w:bookmarkEnd w:id="4494"/>
      <w:bookmarkEnd w:id="4495"/>
      <w:bookmarkEnd w:id="4496"/>
    </w:p>
    <w:p w14:paraId="4312ECAB" w14:textId="255B4726" w:rsidR="009B2904" w:rsidRDefault="009B2904" w:rsidP="009B2904">
      <w:pPr>
        <w:pStyle w:val="af9"/>
        <w:keepNext/>
        <w:rPr>
          <w:rtl/>
        </w:rPr>
      </w:pPr>
      <w:bookmarkStart w:id="4497" w:name="ET_guest_לילך_וגנר__422"/>
      <w:r w:rsidRPr="009B2904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9B29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97"/>
    </w:p>
    <w:p w14:paraId="39C54FC0" w14:textId="4EE95B82" w:rsidR="009B2904" w:rsidRDefault="009B2904" w:rsidP="009B2904">
      <w:pPr>
        <w:pStyle w:val="KeepWithNext"/>
        <w:rPr>
          <w:rtl/>
        </w:rPr>
      </w:pPr>
    </w:p>
    <w:p w14:paraId="7723AF2F" w14:textId="6ABED849" w:rsidR="009B2904" w:rsidRDefault="009B2904" w:rsidP="009B2904">
      <w:pPr>
        <w:rPr>
          <w:rtl/>
        </w:rPr>
      </w:pPr>
      <w:r>
        <w:rPr>
          <w:rFonts w:hint="cs"/>
          <w:rtl/>
        </w:rPr>
        <w:t xml:space="preserve">הקנס על הפרת הבידוד לא קשור לעבירה כאן. אם גורם מוסמך מורה לבן </w:t>
      </w:r>
      <w:bookmarkStart w:id="4498" w:name="_ETM_Q1_9593787"/>
      <w:bookmarkEnd w:id="4498"/>
      <w:r>
        <w:rPr>
          <w:rFonts w:hint="cs"/>
          <w:rtl/>
        </w:rPr>
        <w:t xml:space="preserve">אדם לשהות בבידוד במקום לבידוד מטעם המדינה והבן אדם לא </w:t>
      </w:r>
      <w:bookmarkStart w:id="4499" w:name="_ETM_Q1_9599303"/>
      <w:bookmarkEnd w:id="4499"/>
      <w:r>
        <w:rPr>
          <w:rFonts w:hint="cs"/>
          <w:rtl/>
        </w:rPr>
        <w:t xml:space="preserve">מציית, אז גם אם הוא לא מפר את חובת הבידוד יש </w:t>
      </w:r>
      <w:bookmarkStart w:id="4500" w:name="_ETM_Q1_9601338"/>
      <w:bookmarkEnd w:id="4500"/>
      <w:r>
        <w:rPr>
          <w:rFonts w:hint="cs"/>
          <w:rtl/>
        </w:rPr>
        <w:t xml:space="preserve">לו עבירה עצמאית. אם אחרי זה </w:t>
      </w:r>
      <w:bookmarkStart w:id="4501" w:name="_ETM_Q1_9599538"/>
      <w:bookmarkEnd w:id="4501"/>
      <w:r>
        <w:rPr>
          <w:rFonts w:hint="cs"/>
          <w:rtl/>
        </w:rPr>
        <w:t xml:space="preserve">הוא גם מפר את חובת הבידוד, יש לו עבירה אחרת. לא מדובר בעבירות חופפות. הקנס על הפרת חובת הבידוד, עד כמה שאני </w:t>
      </w:r>
      <w:bookmarkStart w:id="4502" w:name="_ETM_Q1_9605772"/>
      <w:bookmarkEnd w:id="4502"/>
      <w:r>
        <w:rPr>
          <w:rFonts w:hint="cs"/>
          <w:rtl/>
        </w:rPr>
        <w:t xml:space="preserve">זוכרת, הוא 3,000 שקלים. </w:t>
      </w:r>
      <w:bookmarkStart w:id="4503" w:name="_ETM_Q1_9609956"/>
      <w:bookmarkEnd w:id="4503"/>
    </w:p>
    <w:p w14:paraId="06061FFB" w14:textId="77777777" w:rsidR="009B2904" w:rsidRDefault="009B2904" w:rsidP="009B2904">
      <w:pPr>
        <w:ind w:firstLine="0"/>
        <w:rPr>
          <w:rtl/>
        </w:rPr>
      </w:pPr>
      <w:bookmarkStart w:id="4504" w:name="_ETM_Q1_9617598"/>
      <w:bookmarkStart w:id="4505" w:name="_ETM_Q1_9617681"/>
      <w:bookmarkEnd w:id="4504"/>
      <w:bookmarkEnd w:id="4505"/>
    </w:p>
    <w:p w14:paraId="6515CCDF" w14:textId="77777777" w:rsidR="009B2904" w:rsidRDefault="009B2904" w:rsidP="009B2904">
      <w:pPr>
        <w:pStyle w:val="af9"/>
        <w:keepNext/>
        <w:rPr>
          <w:rtl/>
        </w:rPr>
      </w:pPr>
      <w:bookmarkStart w:id="4506" w:name="_ETM_Q1_9618481"/>
      <w:bookmarkStart w:id="4507" w:name="_ETM_Q1_9618565"/>
      <w:bookmarkStart w:id="4508" w:name="_ETM_Q1_9621264"/>
      <w:bookmarkStart w:id="4509" w:name="ET_guest_מיכל_גולדברג_423"/>
      <w:bookmarkEnd w:id="4506"/>
      <w:bookmarkEnd w:id="4507"/>
      <w:bookmarkEnd w:id="4508"/>
      <w:r w:rsidRPr="009B2904">
        <w:rPr>
          <w:rStyle w:val="TagStyle"/>
          <w:rtl/>
        </w:rPr>
        <w:t xml:space="preserve"> &lt;&lt; אורח &gt;&gt; </w:t>
      </w:r>
      <w:r>
        <w:rPr>
          <w:rtl/>
        </w:rPr>
        <w:t>מיכל גולדברג:</w:t>
      </w:r>
      <w:r w:rsidRPr="009B29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09"/>
    </w:p>
    <w:p w14:paraId="1F295D6E" w14:textId="77777777" w:rsidR="009B2904" w:rsidRDefault="009B2904" w:rsidP="009B2904">
      <w:pPr>
        <w:pStyle w:val="KeepWithNext"/>
        <w:rPr>
          <w:rtl/>
        </w:rPr>
      </w:pPr>
    </w:p>
    <w:p w14:paraId="74D38A07" w14:textId="77777777" w:rsidR="009B2904" w:rsidRDefault="009B2904" w:rsidP="009B2904">
      <w:pPr>
        <w:rPr>
          <w:rtl/>
        </w:rPr>
      </w:pPr>
      <w:bookmarkStart w:id="4510" w:name="_ETM_Q1_9621912"/>
      <w:bookmarkStart w:id="4511" w:name="_ETM_Q1_9621965"/>
      <w:bookmarkEnd w:id="4510"/>
      <w:bookmarkEnd w:id="4511"/>
      <w:r>
        <w:rPr>
          <w:rFonts w:hint="cs"/>
          <w:rtl/>
        </w:rPr>
        <w:t xml:space="preserve">הקנס על מי שלא מציית להוראת הגורם המוסמך או הרופא </w:t>
      </w:r>
      <w:bookmarkStart w:id="4512" w:name="_ETM_Q1_9621825"/>
      <w:bookmarkEnd w:id="4512"/>
      <w:r>
        <w:rPr>
          <w:rFonts w:hint="cs"/>
          <w:rtl/>
        </w:rPr>
        <w:t xml:space="preserve">המוסמך הוא 5,000 שקלים. </w:t>
      </w:r>
    </w:p>
    <w:p w14:paraId="78B28837" w14:textId="77777777" w:rsidR="009B2904" w:rsidRDefault="009B2904" w:rsidP="009B2904">
      <w:pPr>
        <w:ind w:firstLine="0"/>
        <w:rPr>
          <w:rtl/>
        </w:rPr>
      </w:pPr>
      <w:bookmarkStart w:id="4513" w:name="_ETM_Q1_9629786"/>
      <w:bookmarkStart w:id="4514" w:name="_ETM_Q1_9629847"/>
      <w:bookmarkStart w:id="4515" w:name="_ETM_Q1_9629947"/>
      <w:bookmarkStart w:id="4516" w:name="_ETM_Q1_9630018"/>
      <w:bookmarkEnd w:id="4513"/>
      <w:bookmarkEnd w:id="4514"/>
      <w:bookmarkEnd w:id="4515"/>
      <w:bookmarkEnd w:id="4516"/>
    </w:p>
    <w:p w14:paraId="48CEAACD" w14:textId="77777777" w:rsidR="009B2904" w:rsidRDefault="009B2904" w:rsidP="009B2904">
      <w:pPr>
        <w:pStyle w:val="af9"/>
        <w:keepNext/>
        <w:rPr>
          <w:rtl/>
        </w:rPr>
      </w:pPr>
      <w:bookmarkStart w:id="4517" w:name="_ETM_Q1_9631110"/>
      <w:bookmarkStart w:id="4518" w:name="_ETM_Q1_9631192"/>
      <w:bookmarkStart w:id="4519" w:name="ET_guest_לילך_וגנר__424"/>
      <w:bookmarkEnd w:id="4517"/>
      <w:bookmarkEnd w:id="4518"/>
      <w:r w:rsidRPr="009B2904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9B29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19"/>
    </w:p>
    <w:p w14:paraId="40F719FE" w14:textId="77777777" w:rsidR="009B2904" w:rsidRDefault="009B2904" w:rsidP="009B2904">
      <w:pPr>
        <w:pStyle w:val="KeepWithNext"/>
        <w:rPr>
          <w:rtl/>
        </w:rPr>
      </w:pPr>
    </w:p>
    <w:p w14:paraId="691D33BF" w14:textId="3898603B" w:rsidR="009B2904" w:rsidRDefault="009B2904" w:rsidP="009F5C2A">
      <w:pPr>
        <w:rPr>
          <w:rtl/>
        </w:rPr>
      </w:pPr>
      <w:r>
        <w:rPr>
          <w:rFonts w:hint="cs"/>
          <w:rtl/>
        </w:rPr>
        <w:t xml:space="preserve">הקנס על מי שמפר את חובת </w:t>
      </w:r>
      <w:bookmarkStart w:id="4520" w:name="_ETM_Q1_9627566"/>
      <w:bookmarkEnd w:id="4520"/>
      <w:r>
        <w:rPr>
          <w:rFonts w:hint="cs"/>
          <w:rtl/>
        </w:rPr>
        <w:t xml:space="preserve">הבידוד הוא </w:t>
      </w:r>
      <w:r w:rsidR="009F5C2A">
        <w:rPr>
          <w:rFonts w:hint="cs"/>
          <w:rtl/>
        </w:rPr>
        <w:t>3,000</w:t>
      </w:r>
      <w:r>
        <w:rPr>
          <w:rFonts w:hint="cs"/>
          <w:rtl/>
        </w:rPr>
        <w:t xml:space="preserve"> שקלים. </w:t>
      </w:r>
    </w:p>
    <w:p w14:paraId="4508589E" w14:textId="77777777" w:rsidR="009B2904" w:rsidRDefault="009B2904" w:rsidP="009B2904">
      <w:pPr>
        <w:ind w:firstLine="0"/>
        <w:rPr>
          <w:rtl/>
        </w:rPr>
      </w:pPr>
      <w:bookmarkStart w:id="4521" w:name="_ETM_Q1_9633476"/>
      <w:bookmarkStart w:id="4522" w:name="_ETM_Q1_9633536"/>
      <w:bookmarkStart w:id="4523" w:name="_ETM_Q1_9634108"/>
      <w:bookmarkEnd w:id="4521"/>
      <w:bookmarkEnd w:id="4522"/>
      <w:bookmarkEnd w:id="4523"/>
    </w:p>
    <w:p w14:paraId="1EBB7026" w14:textId="77777777" w:rsidR="009B2904" w:rsidRDefault="009B2904" w:rsidP="009B2904">
      <w:pPr>
        <w:pStyle w:val="af6"/>
        <w:keepNext/>
        <w:rPr>
          <w:rtl/>
        </w:rPr>
      </w:pPr>
      <w:bookmarkStart w:id="4524" w:name="_ETM_Q1_9634168"/>
      <w:bookmarkStart w:id="4525" w:name="_ETM_Q1_9635139"/>
      <w:bookmarkStart w:id="4526" w:name="_ETM_Q1_9653172"/>
      <w:bookmarkStart w:id="4527" w:name="ET_yor_5069_426"/>
      <w:bookmarkEnd w:id="4524"/>
      <w:bookmarkEnd w:id="4525"/>
      <w:bookmarkEnd w:id="4526"/>
      <w:r w:rsidRPr="009B2904">
        <w:rPr>
          <w:rStyle w:val="TagStyle"/>
          <w:rtl/>
        </w:rPr>
        <w:t xml:space="preserve"> &lt;&lt; </w:t>
      </w:r>
      <w:proofErr w:type="spellStart"/>
      <w:r w:rsidRPr="009B2904">
        <w:rPr>
          <w:rStyle w:val="TagStyle"/>
          <w:rtl/>
        </w:rPr>
        <w:t>יור</w:t>
      </w:r>
      <w:proofErr w:type="spellEnd"/>
      <w:r w:rsidRPr="009B290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B29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27"/>
    </w:p>
    <w:p w14:paraId="6AC982BB" w14:textId="77777777" w:rsidR="009B2904" w:rsidRDefault="009B2904" w:rsidP="009B2904">
      <w:pPr>
        <w:pStyle w:val="KeepWithNext"/>
        <w:rPr>
          <w:rtl/>
        </w:rPr>
      </w:pPr>
    </w:p>
    <w:p w14:paraId="65BCC0FF" w14:textId="595B374D" w:rsidR="00BB35C8" w:rsidRDefault="009B2904" w:rsidP="009F5C2A">
      <w:pPr>
        <w:rPr>
          <w:rtl/>
        </w:rPr>
      </w:pPr>
      <w:bookmarkStart w:id="4528" w:name="_ETM_Q1_9653802"/>
      <w:bookmarkStart w:id="4529" w:name="_ETM_Q1_9653840"/>
      <w:bookmarkEnd w:id="4528"/>
      <w:bookmarkEnd w:id="4529"/>
      <w:r>
        <w:rPr>
          <w:rFonts w:hint="cs"/>
          <w:rtl/>
        </w:rPr>
        <w:t xml:space="preserve">אני מבין שיש חומרה יתירה בכך </w:t>
      </w:r>
      <w:bookmarkStart w:id="4530" w:name="_ETM_Q1_9655251"/>
      <w:bookmarkEnd w:id="4530"/>
      <w:r>
        <w:rPr>
          <w:rFonts w:hint="cs"/>
          <w:rtl/>
        </w:rPr>
        <w:t xml:space="preserve">שאדם מפר גם את חובת הבידוד וגם את </w:t>
      </w:r>
      <w:bookmarkStart w:id="4531" w:name="_ETM_Q1_9658765"/>
      <w:bookmarkEnd w:id="4531"/>
      <w:r>
        <w:rPr>
          <w:rFonts w:hint="cs"/>
          <w:rtl/>
        </w:rPr>
        <w:t>הוראת הרופא שאמר לו איפה לעשות את הבידוד. אני מסכים שזה יהיה 5,000, לא 3,000, רק ש</w:t>
      </w:r>
      <w:bookmarkStart w:id="4532" w:name="_ETM_Q1_9666054"/>
      <w:bookmarkEnd w:id="4532"/>
      <w:r>
        <w:rPr>
          <w:rFonts w:hint="cs"/>
          <w:rtl/>
        </w:rPr>
        <w:t xml:space="preserve">לא יהיה פה כפל. כרגע בניסוח יש כפל. </w:t>
      </w:r>
    </w:p>
    <w:p w14:paraId="4DB58574" w14:textId="77777777" w:rsidR="00BB35C8" w:rsidRDefault="00BB35C8" w:rsidP="00BB35C8">
      <w:pPr>
        <w:ind w:firstLine="0"/>
        <w:rPr>
          <w:rtl/>
        </w:rPr>
      </w:pPr>
      <w:bookmarkStart w:id="4533" w:name="_ETM_Q1_9673555"/>
      <w:bookmarkStart w:id="4534" w:name="_ETM_Q1_9673636"/>
      <w:bookmarkStart w:id="4535" w:name="_ETM_Q1_9673992"/>
      <w:bookmarkStart w:id="4536" w:name="_ETM_Q1_9674062"/>
      <w:bookmarkEnd w:id="4533"/>
      <w:bookmarkEnd w:id="4534"/>
      <w:bookmarkEnd w:id="4535"/>
      <w:bookmarkEnd w:id="4536"/>
    </w:p>
    <w:p w14:paraId="62C398F9" w14:textId="77777777" w:rsidR="00BB35C8" w:rsidRDefault="00BB35C8" w:rsidP="00BB35C8">
      <w:pPr>
        <w:pStyle w:val="af9"/>
        <w:keepNext/>
        <w:rPr>
          <w:rtl/>
        </w:rPr>
      </w:pPr>
      <w:bookmarkStart w:id="4537" w:name="_ETM_Q1_9674918"/>
      <w:bookmarkStart w:id="4538" w:name="_ETM_Q1_9674988"/>
      <w:bookmarkStart w:id="4539" w:name="ET_guest_לילך_וגנר__427"/>
      <w:bookmarkEnd w:id="4537"/>
      <w:bookmarkEnd w:id="4538"/>
      <w:r w:rsidRPr="00BB35C8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BB35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39"/>
    </w:p>
    <w:p w14:paraId="55FD7EE9" w14:textId="77777777" w:rsidR="00BB35C8" w:rsidRDefault="00BB35C8" w:rsidP="00BB35C8">
      <w:pPr>
        <w:pStyle w:val="KeepWithNext"/>
        <w:rPr>
          <w:rtl/>
        </w:rPr>
      </w:pPr>
    </w:p>
    <w:p w14:paraId="7314135A" w14:textId="55C59546" w:rsidR="00906214" w:rsidRDefault="0064018F" w:rsidP="005D2462">
      <w:pPr>
        <w:rPr>
          <w:rtl/>
        </w:rPr>
      </w:pPr>
      <w:r>
        <w:rPr>
          <w:rFonts w:hint="cs"/>
          <w:rtl/>
        </w:rPr>
        <w:t xml:space="preserve">אם </w:t>
      </w:r>
      <w:r w:rsidR="005D2462">
        <w:rPr>
          <w:rFonts w:hint="cs"/>
          <w:rtl/>
        </w:rPr>
        <w:t>ל</w:t>
      </w:r>
      <w:r>
        <w:rPr>
          <w:rFonts w:hint="cs"/>
          <w:rtl/>
        </w:rPr>
        <w:t xml:space="preserve">בן אדם </w:t>
      </w:r>
      <w:r w:rsidR="00906214">
        <w:rPr>
          <w:rFonts w:hint="cs"/>
          <w:rtl/>
        </w:rPr>
        <w:t>ש</w:t>
      </w:r>
      <w:r>
        <w:rPr>
          <w:rFonts w:hint="cs"/>
          <w:rtl/>
        </w:rPr>
        <w:t xml:space="preserve">נמצא בבית בבידוד </w:t>
      </w:r>
      <w:bookmarkStart w:id="4540" w:name="_ETM_Q1_9684277"/>
      <w:bookmarkEnd w:id="4540"/>
      <w:r>
        <w:rPr>
          <w:rFonts w:hint="cs"/>
          <w:rtl/>
        </w:rPr>
        <w:t xml:space="preserve">מורה הרופא, כמו שהחוק מאפשר, </w:t>
      </w:r>
      <w:r w:rsidR="005D2462">
        <w:rPr>
          <w:rFonts w:hint="cs"/>
          <w:rtl/>
        </w:rPr>
        <w:t xml:space="preserve">לקיים את </w:t>
      </w:r>
      <w:r>
        <w:rPr>
          <w:rFonts w:hint="cs"/>
          <w:rtl/>
        </w:rPr>
        <w:t xml:space="preserve">הבידוד במקום לבידוד </w:t>
      </w:r>
      <w:bookmarkStart w:id="4541" w:name="_ETM_Q1_9687660"/>
      <w:bookmarkEnd w:id="4541"/>
      <w:r>
        <w:rPr>
          <w:rFonts w:hint="cs"/>
          <w:rtl/>
        </w:rPr>
        <w:t xml:space="preserve">מטעם המדינה </w:t>
      </w:r>
      <w:r w:rsidR="00906214">
        <w:rPr>
          <w:rFonts w:hint="cs"/>
          <w:rtl/>
        </w:rPr>
        <w:t>ו</w:t>
      </w:r>
      <w:r>
        <w:rPr>
          <w:rFonts w:hint="cs"/>
          <w:rtl/>
        </w:rPr>
        <w:t xml:space="preserve">הוא לא מציית להוראה, הוא </w:t>
      </w:r>
      <w:bookmarkStart w:id="4542" w:name="_ETM_Q1_9691322"/>
      <w:bookmarkEnd w:id="4542"/>
      <w:r>
        <w:rPr>
          <w:rFonts w:hint="cs"/>
          <w:rtl/>
        </w:rPr>
        <w:t>אמנם לא מפר את הבידוד</w:t>
      </w:r>
      <w:r w:rsidR="000E0C35">
        <w:rPr>
          <w:rFonts w:hint="cs"/>
          <w:rtl/>
        </w:rPr>
        <w:t>,</w:t>
      </w:r>
      <w:r>
        <w:rPr>
          <w:rFonts w:hint="cs"/>
          <w:rtl/>
        </w:rPr>
        <w:t xml:space="preserve"> הוא </w:t>
      </w:r>
      <w:r w:rsidR="000E0C35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לא מציית לשוטר </w:t>
      </w:r>
      <w:bookmarkStart w:id="4543" w:name="_ETM_Q1_9696609"/>
      <w:bookmarkEnd w:id="4543"/>
      <w:r w:rsidR="00906214">
        <w:rPr>
          <w:rFonts w:hint="cs"/>
          <w:rtl/>
        </w:rPr>
        <w:t>שבא לקחת אותו למלונית, ו</w:t>
      </w:r>
      <w:r w:rsidR="00BB7A7E">
        <w:rPr>
          <w:rFonts w:hint="cs"/>
          <w:rtl/>
        </w:rPr>
        <w:t xml:space="preserve">אז </w:t>
      </w:r>
      <w:r w:rsidR="00906214">
        <w:rPr>
          <w:rFonts w:hint="cs"/>
          <w:rtl/>
        </w:rPr>
        <w:t xml:space="preserve">אפשר </w:t>
      </w:r>
      <w:bookmarkStart w:id="4544" w:name="_ETM_Q1_9695227"/>
      <w:bookmarkEnd w:id="4544"/>
      <w:r w:rsidR="00906214">
        <w:rPr>
          <w:rFonts w:hint="cs"/>
          <w:rtl/>
        </w:rPr>
        <w:t xml:space="preserve">להטיל עליו קנס על אי הציות להוראה. </w:t>
      </w:r>
      <w:bookmarkStart w:id="4545" w:name="_ETM_Q1_9701599"/>
      <w:bookmarkEnd w:id="4545"/>
      <w:r w:rsidR="00BB7A7E">
        <w:rPr>
          <w:rFonts w:hint="cs"/>
          <w:rtl/>
        </w:rPr>
        <w:t xml:space="preserve">אם הוא גם מפר את הבידוד, </w:t>
      </w:r>
      <w:bookmarkStart w:id="4546" w:name="_ETM_Q1_9701651"/>
      <w:bookmarkStart w:id="4547" w:name="_ETM_Q1_9711048"/>
      <w:bookmarkStart w:id="4548" w:name="_ETM_Q1_9711121"/>
      <w:bookmarkStart w:id="4549" w:name="_ETM_Q1_9716258"/>
      <w:bookmarkEnd w:id="4546"/>
      <w:bookmarkEnd w:id="4547"/>
      <w:bookmarkEnd w:id="4548"/>
      <w:bookmarkEnd w:id="4549"/>
      <w:r w:rsidR="00F11B9D">
        <w:rPr>
          <w:rFonts w:hint="cs"/>
          <w:rtl/>
        </w:rPr>
        <w:t xml:space="preserve">ניתן </w:t>
      </w:r>
      <w:r w:rsidR="00BB7A7E">
        <w:rPr>
          <w:rFonts w:hint="cs"/>
          <w:rtl/>
        </w:rPr>
        <w:t>להטיל עליו קנס על הפרת צו הבידוד</w:t>
      </w:r>
      <w:r w:rsidR="00F11B9D">
        <w:rPr>
          <w:rFonts w:hint="cs"/>
          <w:rtl/>
        </w:rPr>
        <w:t xml:space="preserve">. </w:t>
      </w:r>
      <w:r w:rsidR="00906214">
        <w:rPr>
          <w:rFonts w:hint="cs"/>
          <w:rtl/>
        </w:rPr>
        <w:t xml:space="preserve"> </w:t>
      </w:r>
      <w:bookmarkStart w:id="4550" w:name="_ETM_Q1_9721111"/>
      <w:bookmarkEnd w:id="4550"/>
    </w:p>
    <w:p w14:paraId="14A6B6C4" w14:textId="77777777" w:rsidR="00906214" w:rsidRDefault="00906214" w:rsidP="00906214">
      <w:pPr>
        <w:ind w:firstLine="0"/>
        <w:rPr>
          <w:rtl/>
        </w:rPr>
      </w:pPr>
      <w:bookmarkStart w:id="4551" w:name="_ETM_Q1_9721364"/>
      <w:bookmarkStart w:id="4552" w:name="_ETM_Q1_9721454"/>
      <w:bookmarkEnd w:id="4551"/>
      <w:bookmarkEnd w:id="4552"/>
    </w:p>
    <w:p w14:paraId="68ED298F" w14:textId="77777777" w:rsidR="00906214" w:rsidRDefault="00906214" w:rsidP="00906214">
      <w:pPr>
        <w:pStyle w:val="af6"/>
        <w:keepNext/>
        <w:rPr>
          <w:rtl/>
        </w:rPr>
      </w:pPr>
      <w:bookmarkStart w:id="4553" w:name="_ETM_Q1_9722627"/>
      <w:bookmarkStart w:id="4554" w:name="_ETM_Q1_9722709"/>
      <w:bookmarkStart w:id="4555" w:name="_ETM_Q1_9733455"/>
      <w:bookmarkStart w:id="4556" w:name="ET_yor_5069_428"/>
      <w:bookmarkEnd w:id="4553"/>
      <w:bookmarkEnd w:id="4554"/>
      <w:bookmarkEnd w:id="4555"/>
      <w:r w:rsidRPr="00906214">
        <w:rPr>
          <w:rStyle w:val="TagStyle"/>
          <w:rtl/>
        </w:rPr>
        <w:t xml:space="preserve"> &lt;&lt; </w:t>
      </w:r>
      <w:proofErr w:type="spellStart"/>
      <w:r w:rsidRPr="00906214">
        <w:rPr>
          <w:rStyle w:val="TagStyle"/>
          <w:rtl/>
        </w:rPr>
        <w:t>יור</w:t>
      </w:r>
      <w:proofErr w:type="spellEnd"/>
      <w:r w:rsidRPr="0090621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062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56"/>
    </w:p>
    <w:p w14:paraId="4633B8A8" w14:textId="77777777" w:rsidR="00906214" w:rsidRDefault="00906214" w:rsidP="00906214">
      <w:pPr>
        <w:pStyle w:val="KeepWithNext"/>
        <w:rPr>
          <w:rtl/>
        </w:rPr>
      </w:pPr>
    </w:p>
    <w:p w14:paraId="63378092" w14:textId="77777777" w:rsidR="0046433B" w:rsidRDefault="0046433B" w:rsidP="00906214">
      <w:pPr>
        <w:rPr>
          <w:rtl/>
        </w:rPr>
      </w:pPr>
      <w:bookmarkStart w:id="4557" w:name="_ETM_Q1_9734054"/>
      <w:bookmarkStart w:id="4558" w:name="_ETM_Q1_9734093"/>
      <w:bookmarkEnd w:id="4557"/>
      <w:bookmarkEnd w:id="4558"/>
      <w:r>
        <w:rPr>
          <w:rFonts w:hint="cs"/>
          <w:rtl/>
        </w:rPr>
        <w:t>אם הוא יצא החוצה ותפסו אותו ברחוב?</w:t>
      </w:r>
    </w:p>
    <w:p w14:paraId="6104CE0E" w14:textId="77777777" w:rsidR="0046433B" w:rsidRDefault="0046433B" w:rsidP="0046433B">
      <w:pPr>
        <w:ind w:firstLine="0"/>
        <w:rPr>
          <w:rtl/>
        </w:rPr>
      </w:pPr>
    </w:p>
    <w:p w14:paraId="5E595DC3" w14:textId="77777777" w:rsidR="0046433B" w:rsidRDefault="0046433B" w:rsidP="0046433B">
      <w:pPr>
        <w:pStyle w:val="af9"/>
        <w:keepNext/>
        <w:rPr>
          <w:rtl/>
        </w:rPr>
      </w:pPr>
      <w:bookmarkStart w:id="4559" w:name="_ETM_Q1_9759793"/>
      <w:bookmarkStart w:id="4560" w:name="_ETM_Q1_9760972"/>
      <w:bookmarkStart w:id="4561" w:name="ET_guest_לילך_וגנר__429"/>
      <w:bookmarkEnd w:id="4559"/>
      <w:bookmarkEnd w:id="4560"/>
      <w:r w:rsidRPr="0046433B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4643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61"/>
    </w:p>
    <w:p w14:paraId="5AE056D4" w14:textId="77777777" w:rsidR="0046433B" w:rsidRDefault="0046433B" w:rsidP="0046433B">
      <w:pPr>
        <w:pStyle w:val="KeepWithNext"/>
        <w:rPr>
          <w:rtl/>
        </w:rPr>
      </w:pPr>
    </w:p>
    <w:p w14:paraId="7D8033AD" w14:textId="67212A49" w:rsidR="0046433B" w:rsidRDefault="0046433B" w:rsidP="00711E53">
      <w:pPr>
        <w:rPr>
          <w:rtl/>
        </w:rPr>
      </w:pPr>
      <w:bookmarkStart w:id="4562" w:name="_ETM_Q1_9761509"/>
      <w:bookmarkStart w:id="4563" w:name="_ETM_Q1_9761543"/>
      <w:bookmarkStart w:id="4564" w:name="_ETM_Q1_9765740"/>
      <w:bookmarkStart w:id="4565" w:name="_ETM_Q1_9765799"/>
      <w:bookmarkStart w:id="4566" w:name="_ETM_Q1_9766257"/>
      <w:bookmarkStart w:id="4567" w:name="_ETM_Q1_9766347"/>
      <w:bookmarkStart w:id="4568" w:name="_ETM_Q1_9768928"/>
      <w:bookmarkEnd w:id="4562"/>
      <w:bookmarkEnd w:id="4563"/>
      <w:bookmarkEnd w:id="4564"/>
      <w:bookmarkEnd w:id="4565"/>
      <w:bookmarkEnd w:id="4566"/>
      <w:bookmarkEnd w:id="4567"/>
      <w:bookmarkEnd w:id="4568"/>
      <w:r>
        <w:rPr>
          <w:rFonts w:hint="cs"/>
          <w:rtl/>
        </w:rPr>
        <w:t>אם הוא י</w:t>
      </w:r>
      <w:r w:rsidR="00760148">
        <w:rPr>
          <w:rFonts w:hint="cs"/>
          <w:rtl/>
        </w:rPr>
        <w:t>ו</w:t>
      </w:r>
      <w:r>
        <w:rPr>
          <w:rFonts w:hint="cs"/>
          <w:rtl/>
        </w:rPr>
        <w:t>צא החוצה ל</w:t>
      </w:r>
      <w:bookmarkStart w:id="4569" w:name="_ETM_Q1_9766407"/>
      <w:bookmarkEnd w:id="4569"/>
      <w:r w:rsidR="00711E53">
        <w:rPr>
          <w:rFonts w:hint="cs"/>
          <w:rtl/>
        </w:rPr>
        <w:t>רחוב הוא מפר א</w:t>
      </w:r>
      <w:r>
        <w:rPr>
          <w:rFonts w:hint="cs"/>
          <w:rtl/>
        </w:rPr>
        <w:t xml:space="preserve">ת חובת הבידוד שמוטלת עליו. </w:t>
      </w:r>
      <w:bookmarkStart w:id="4570" w:name="_ETM_Q1_9772201"/>
      <w:bookmarkStart w:id="4571" w:name="_ETM_Q1_9772295"/>
      <w:bookmarkStart w:id="4572" w:name="_ETM_Q1_9772700"/>
      <w:bookmarkStart w:id="4573" w:name="_ETM_Q1_9772782"/>
      <w:bookmarkEnd w:id="4570"/>
      <w:bookmarkEnd w:id="4571"/>
      <w:bookmarkEnd w:id="4572"/>
      <w:bookmarkEnd w:id="4573"/>
      <w:r>
        <w:rPr>
          <w:rFonts w:hint="cs"/>
          <w:rtl/>
        </w:rPr>
        <w:t>העבירה פה היא רק לשלב שבו מורים לו להגיע למקום לבידוד מטעם המדינה.</w:t>
      </w:r>
    </w:p>
    <w:p w14:paraId="676BACAE" w14:textId="77777777" w:rsidR="0046433B" w:rsidRDefault="0046433B" w:rsidP="0046433B">
      <w:pPr>
        <w:ind w:firstLine="0"/>
        <w:rPr>
          <w:rtl/>
        </w:rPr>
      </w:pPr>
      <w:bookmarkStart w:id="4574" w:name="_ETM_Q1_9782845"/>
      <w:bookmarkStart w:id="4575" w:name="_ETM_Q1_9782933"/>
      <w:bookmarkEnd w:id="4574"/>
      <w:bookmarkEnd w:id="4575"/>
    </w:p>
    <w:p w14:paraId="41B5D4B8" w14:textId="77777777" w:rsidR="0046433B" w:rsidRDefault="0046433B" w:rsidP="0046433B">
      <w:pPr>
        <w:pStyle w:val="a4"/>
        <w:keepNext/>
        <w:rPr>
          <w:rtl/>
        </w:rPr>
      </w:pPr>
      <w:bookmarkStart w:id="4576" w:name="_ETM_Q1_9783429"/>
      <w:bookmarkStart w:id="4577" w:name="_ETM_Q1_9783499"/>
      <w:bookmarkStart w:id="4578" w:name="_ETM_Q1_9784786"/>
      <w:bookmarkStart w:id="4579" w:name="ET_speaker_תמי_סלע_430"/>
      <w:bookmarkEnd w:id="4576"/>
      <w:bookmarkEnd w:id="4577"/>
      <w:bookmarkEnd w:id="4578"/>
      <w:r w:rsidRPr="0046433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643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9"/>
    </w:p>
    <w:p w14:paraId="2FCB485E" w14:textId="77777777" w:rsidR="0046433B" w:rsidRDefault="0046433B" w:rsidP="0046433B">
      <w:pPr>
        <w:pStyle w:val="KeepWithNext"/>
        <w:rPr>
          <w:rtl/>
        </w:rPr>
      </w:pPr>
    </w:p>
    <w:p w14:paraId="15597658" w14:textId="77777777" w:rsidR="00716392" w:rsidRDefault="00711E53" w:rsidP="00716392">
      <w:pPr>
        <w:pStyle w:val="af9"/>
        <w:keepNext/>
        <w:rPr>
          <w:u w:val="none"/>
          <w:rtl/>
        </w:rPr>
      </w:pPr>
      <w:bookmarkStart w:id="4580" w:name="_ETM_Q1_9785415"/>
      <w:bookmarkStart w:id="4581" w:name="_ETM_Q1_9785454"/>
      <w:bookmarkStart w:id="4582" w:name="_ETM_Q1_9779890"/>
      <w:bookmarkStart w:id="4583" w:name="_ETM_Q1_9793727"/>
      <w:bookmarkStart w:id="4584" w:name="_ETM_Q1_9797554"/>
      <w:bookmarkStart w:id="4585" w:name="_ETM_Q1_9793826"/>
      <w:bookmarkStart w:id="4586" w:name="_ETM_Q1_9793876"/>
      <w:bookmarkStart w:id="4587" w:name="_ETM_Q1_9793956"/>
      <w:bookmarkStart w:id="4588" w:name="_ETM_Q1_9794407"/>
      <w:bookmarkStart w:id="4589" w:name="_ETM_Q1_9794511"/>
      <w:bookmarkStart w:id="4590" w:name="_ETM_Q1_9795486"/>
      <w:bookmarkStart w:id="4591" w:name="ET_guest_לילך_וגנר__431"/>
      <w:bookmarkEnd w:id="4580"/>
      <w:bookmarkEnd w:id="4581"/>
      <w:bookmarkEnd w:id="4582"/>
      <w:bookmarkEnd w:id="4583"/>
      <w:bookmarkEnd w:id="4584"/>
      <w:bookmarkEnd w:id="4585"/>
      <w:bookmarkEnd w:id="4586"/>
      <w:bookmarkEnd w:id="4587"/>
      <w:bookmarkEnd w:id="4588"/>
      <w:bookmarkEnd w:id="4589"/>
      <w:bookmarkEnd w:id="4590"/>
      <w:r>
        <w:rPr>
          <w:u w:val="none"/>
          <w:rtl/>
        </w:rPr>
        <w:tab/>
      </w:r>
      <w:bookmarkStart w:id="4592" w:name="_ETM_Q1_9818122"/>
      <w:bookmarkEnd w:id="4592"/>
      <w:r>
        <w:rPr>
          <w:rFonts w:hint="cs"/>
          <w:u w:val="none"/>
          <w:rtl/>
        </w:rPr>
        <w:t xml:space="preserve">אם הוא מקיים את הבידוד באיזה צימר או בחדר, לא במלונית, </w:t>
      </w:r>
      <w:r w:rsidR="00716392">
        <w:rPr>
          <w:rFonts w:hint="cs"/>
          <w:u w:val="none"/>
          <w:rtl/>
        </w:rPr>
        <w:t xml:space="preserve">יכול להיות שאפשר להטיל עליו </w:t>
      </w:r>
      <w:bookmarkStart w:id="4593" w:name="_ETM_Q1_9824210"/>
      <w:bookmarkEnd w:id="4593"/>
      <w:r w:rsidR="00716392">
        <w:rPr>
          <w:rFonts w:hint="cs"/>
          <w:u w:val="none"/>
          <w:rtl/>
        </w:rPr>
        <w:t xml:space="preserve">סכום יותר נמוך. </w:t>
      </w:r>
      <w:bookmarkStart w:id="4594" w:name="_ETM_Q1_9827049"/>
      <w:bookmarkStart w:id="4595" w:name="_ETM_Q1_9827116"/>
      <w:bookmarkEnd w:id="4594"/>
      <w:bookmarkEnd w:id="4595"/>
    </w:p>
    <w:p w14:paraId="0B839FBE" w14:textId="77777777" w:rsidR="00716392" w:rsidRDefault="00716392" w:rsidP="00716392">
      <w:pPr>
        <w:pStyle w:val="af9"/>
        <w:keepNext/>
        <w:rPr>
          <w:u w:val="none"/>
          <w:rtl/>
        </w:rPr>
      </w:pPr>
      <w:bookmarkStart w:id="4596" w:name="_ETM_Q1_9827912"/>
      <w:bookmarkStart w:id="4597" w:name="_ETM_Q1_9827988"/>
      <w:bookmarkEnd w:id="4596"/>
      <w:bookmarkEnd w:id="4597"/>
    </w:p>
    <w:p w14:paraId="7747095E" w14:textId="77777777" w:rsidR="00716392" w:rsidRDefault="00716392" w:rsidP="00716392">
      <w:pPr>
        <w:pStyle w:val="af9"/>
        <w:keepNext/>
        <w:rPr>
          <w:rtl/>
        </w:rPr>
      </w:pPr>
      <w:bookmarkStart w:id="4598" w:name="_ETM_Q1_9828089"/>
      <w:bookmarkStart w:id="4599" w:name="_ETM_Q1_9828144"/>
      <w:bookmarkStart w:id="4600" w:name="_ETM_Q1_9829727"/>
      <w:bookmarkStart w:id="4601" w:name="ET_guest_מיכל_גולדברג_432"/>
      <w:bookmarkEnd w:id="4598"/>
      <w:bookmarkEnd w:id="4599"/>
      <w:bookmarkEnd w:id="4600"/>
      <w:r w:rsidRPr="00716392">
        <w:rPr>
          <w:rStyle w:val="TagStyle"/>
          <w:rtl/>
        </w:rPr>
        <w:t xml:space="preserve"> &lt;&lt; אורח &gt;&gt; </w:t>
      </w:r>
      <w:r>
        <w:rPr>
          <w:rtl/>
        </w:rPr>
        <w:t>מיכל גולדברג:</w:t>
      </w:r>
      <w:r w:rsidRPr="007163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01"/>
    </w:p>
    <w:p w14:paraId="73060FDD" w14:textId="77777777" w:rsidR="00716392" w:rsidRDefault="00716392" w:rsidP="00716392">
      <w:pPr>
        <w:pStyle w:val="KeepWithNext"/>
        <w:rPr>
          <w:rtl/>
        </w:rPr>
      </w:pPr>
    </w:p>
    <w:p w14:paraId="6CB1BE50" w14:textId="6F9C0DB3" w:rsidR="00225C7A" w:rsidRDefault="00716392" w:rsidP="008777ED">
      <w:pPr>
        <w:rPr>
          <w:rtl/>
        </w:rPr>
      </w:pPr>
      <w:bookmarkStart w:id="4602" w:name="_ETM_Q1_9830299"/>
      <w:bookmarkStart w:id="4603" w:name="_ETM_Q1_9830336"/>
      <w:bookmarkEnd w:id="4602"/>
      <w:bookmarkEnd w:id="4603"/>
      <w:r>
        <w:rPr>
          <w:rFonts w:hint="cs"/>
          <w:rtl/>
        </w:rPr>
        <w:t xml:space="preserve">כמו שאמרנו קודם, רופא מחוזי מוציא הוראה </w:t>
      </w:r>
      <w:bookmarkStart w:id="4604" w:name="_ETM_Q1_9831186"/>
      <w:bookmarkEnd w:id="4604"/>
      <w:r>
        <w:rPr>
          <w:rFonts w:hint="cs"/>
          <w:rtl/>
        </w:rPr>
        <w:t xml:space="preserve">לאדם </w:t>
      </w:r>
      <w:r w:rsidR="008777ED">
        <w:rPr>
          <w:rFonts w:hint="cs"/>
          <w:rtl/>
        </w:rPr>
        <w:t xml:space="preserve">לשהות במקום לבידוד מטעם המדינה </w:t>
      </w:r>
      <w:bookmarkStart w:id="4605" w:name="_ETM_Q1_9837145"/>
      <w:bookmarkEnd w:id="4605"/>
      <w:r w:rsidR="008777ED">
        <w:rPr>
          <w:rFonts w:hint="cs"/>
          <w:rtl/>
        </w:rPr>
        <w:t xml:space="preserve">במקרים קיצוניים, חריגים. אם </w:t>
      </w:r>
      <w:r w:rsidR="00225C7A">
        <w:rPr>
          <w:rFonts w:hint="cs"/>
          <w:rtl/>
        </w:rPr>
        <w:t xml:space="preserve">האדם מקיים את </w:t>
      </w:r>
      <w:bookmarkStart w:id="4606" w:name="_ETM_Q1_9837364"/>
      <w:bookmarkEnd w:id="4606"/>
      <w:r w:rsidR="00225C7A">
        <w:rPr>
          <w:rFonts w:hint="cs"/>
          <w:rtl/>
        </w:rPr>
        <w:t xml:space="preserve">חובת הבידוד בצימר, לרופא המחוזי אין שום עניין להתערב. </w:t>
      </w:r>
      <w:bookmarkStart w:id="4607" w:name="_ETM_Q1_9848587"/>
      <w:bookmarkEnd w:id="4607"/>
      <w:r w:rsidR="00225C7A">
        <w:rPr>
          <w:rFonts w:hint="cs"/>
          <w:rtl/>
        </w:rPr>
        <w:t xml:space="preserve">אנחנו מדברים פה על רמת חומרה הרבה יותר גבוהה. </w:t>
      </w:r>
      <w:bookmarkStart w:id="4608" w:name="_ETM_Q1_9852479"/>
      <w:bookmarkEnd w:id="4608"/>
    </w:p>
    <w:p w14:paraId="66B5BFDE" w14:textId="77777777" w:rsidR="00225C7A" w:rsidRDefault="00225C7A" w:rsidP="00225C7A">
      <w:pPr>
        <w:ind w:firstLine="0"/>
        <w:rPr>
          <w:rtl/>
        </w:rPr>
      </w:pPr>
      <w:bookmarkStart w:id="4609" w:name="_ETM_Q1_9852682"/>
      <w:bookmarkStart w:id="4610" w:name="_ETM_Q1_9852760"/>
      <w:bookmarkStart w:id="4611" w:name="_ETM_Q1_9853251"/>
      <w:bookmarkEnd w:id="4609"/>
      <w:bookmarkEnd w:id="4610"/>
      <w:bookmarkEnd w:id="4611"/>
    </w:p>
    <w:p w14:paraId="5469F2AA" w14:textId="77777777" w:rsidR="00225C7A" w:rsidRDefault="00225C7A" w:rsidP="00225C7A">
      <w:pPr>
        <w:ind w:firstLine="0"/>
        <w:rPr>
          <w:rtl/>
        </w:rPr>
      </w:pPr>
      <w:bookmarkStart w:id="4612" w:name="_ETM_Q1_9853312"/>
      <w:bookmarkStart w:id="4613" w:name="_ETM_Q1_9854712"/>
      <w:bookmarkEnd w:id="4612"/>
      <w:bookmarkEnd w:id="4613"/>
    </w:p>
    <w:p w14:paraId="5D18BB3D" w14:textId="77777777" w:rsidR="00225C7A" w:rsidRDefault="00225C7A" w:rsidP="00225C7A">
      <w:pPr>
        <w:pStyle w:val="af6"/>
        <w:keepNext/>
        <w:rPr>
          <w:rtl/>
        </w:rPr>
      </w:pPr>
      <w:bookmarkStart w:id="4614" w:name="ET_yor_5069_433"/>
      <w:r w:rsidRPr="00225C7A">
        <w:rPr>
          <w:rStyle w:val="TagStyle"/>
          <w:rtl/>
        </w:rPr>
        <w:t xml:space="preserve"> &lt;&lt; </w:t>
      </w:r>
      <w:proofErr w:type="spellStart"/>
      <w:r w:rsidRPr="00225C7A">
        <w:rPr>
          <w:rStyle w:val="TagStyle"/>
          <w:rtl/>
        </w:rPr>
        <w:t>יור</w:t>
      </w:r>
      <w:proofErr w:type="spellEnd"/>
      <w:r w:rsidRPr="00225C7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25C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14"/>
    </w:p>
    <w:p w14:paraId="54132704" w14:textId="77777777" w:rsidR="00225C7A" w:rsidRDefault="00225C7A" w:rsidP="00225C7A">
      <w:pPr>
        <w:pStyle w:val="KeepWithNext"/>
        <w:rPr>
          <w:rtl/>
        </w:rPr>
      </w:pPr>
    </w:p>
    <w:p w14:paraId="5E298E18" w14:textId="65D4A434" w:rsidR="007E0B78" w:rsidRDefault="0046433B" w:rsidP="00FA59C3">
      <w:pPr>
        <w:rPr>
          <w:rtl/>
        </w:rPr>
      </w:pPr>
      <w:bookmarkStart w:id="4615" w:name="_ETM_Q1_9855325"/>
      <w:bookmarkStart w:id="4616" w:name="_ETM_Q1_9855369"/>
      <w:bookmarkEnd w:id="4615"/>
      <w:bookmarkEnd w:id="4616"/>
      <w:r>
        <w:rPr>
          <w:rtl/>
        </w:rPr>
        <w:t xml:space="preserve">   </w:t>
      </w:r>
      <w:bookmarkEnd w:id="4591"/>
      <w:r w:rsidR="00FD1A12">
        <w:rPr>
          <w:rFonts w:hint="cs"/>
          <w:rtl/>
        </w:rPr>
        <w:t>אני לא רוצה שיהיה מצב ש</w:t>
      </w:r>
      <w:bookmarkStart w:id="4617" w:name="_ETM_Q1_9876215"/>
      <w:bookmarkStart w:id="4618" w:name="_ETM_Q1_9886179"/>
      <w:bookmarkEnd w:id="4617"/>
      <w:bookmarkEnd w:id="4618"/>
      <w:r w:rsidR="007E0B78">
        <w:rPr>
          <w:rFonts w:hint="cs"/>
          <w:rtl/>
        </w:rPr>
        <w:t>י</w:t>
      </w:r>
      <w:r w:rsidR="00FA59C3">
        <w:rPr>
          <w:rFonts w:hint="cs"/>
          <w:rtl/>
        </w:rPr>
        <w:t xml:space="preserve">גידו לבן אדם: </w:t>
      </w:r>
      <w:r w:rsidR="007E0B78">
        <w:rPr>
          <w:rFonts w:hint="cs"/>
          <w:rtl/>
        </w:rPr>
        <w:t xml:space="preserve">על זה שלא שמעת בקול הרופא </w:t>
      </w:r>
      <w:bookmarkStart w:id="4619" w:name="_ETM_Q1_9891761"/>
      <w:bookmarkEnd w:id="4619"/>
      <w:r w:rsidR="007E0B78">
        <w:rPr>
          <w:rFonts w:hint="cs"/>
          <w:rtl/>
        </w:rPr>
        <w:t>מטילים עליך קנס של</w:t>
      </w:r>
      <w:r w:rsidR="00FA59C3">
        <w:rPr>
          <w:rFonts w:hint="cs"/>
          <w:rtl/>
        </w:rPr>
        <w:t xml:space="preserve"> 5,000 שקל</w:t>
      </w:r>
      <w:r w:rsidR="007E0B78">
        <w:rPr>
          <w:rFonts w:hint="cs"/>
          <w:rtl/>
        </w:rPr>
        <w:t xml:space="preserve">, ועל זה שלא </w:t>
      </w:r>
      <w:bookmarkStart w:id="4620" w:name="_ETM_Q1_9893927"/>
      <w:bookmarkEnd w:id="4620"/>
      <w:r w:rsidR="007E0B78">
        <w:rPr>
          <w:rFonts w:hint="cs"/>
          <w:rtl/>
        </w:rPr>
        <w:t xml:space="preserve">היית בבידוד מספיק טוב מטילים עליך קנס </w:t>
      </w:r>
      <w:bookmarkStart w:id="4621" w:name="_ETM_Q1_9898528"/>
      <w:bookmarkEnd w:id="4621"/>
      <w:r w:rsidR="007E0B78">
        <w:rPr>
          <w:rFonts w:hint="cs"/>
          <w:rtl/>
        </w:rPr>
        <w:t>של 3,000 שקלים. את הכפל הזה אני רוצה למנוע. אתם יודעים למצוא את הדרך למנוע את זה?</w:t>
      </w:r>
    </w:p>
    <w:p w14:paraId="36A46FA6" w14:textId="77777777" w:rsidR="007E0B78" w:rsidRDefault="007E0B78" w:rsidP="007E0B78">
      <w:pPr>
        <w:ind w:firstLine="0"/>
        <w:rPr>
          <w:rtl/>
        </w:rPr>
      </w:pPr>
    </w:p>
    <w:p w14:paraId="58B857F8" w14:textId="77777777" w:rsidR="007E0B78" w:rsidRDefault="007E0B78" w:rsidP="007E0B78">
      <w:pPr>
        <w:pStyle w:val="af9"/>
        <w:keepNext/>
        <w:rPr>
          <w:rtl/>
        </w:rPr>
      </w:pPr>
      <w:bookmarkStart w:id="4622" w:name="ET_guest_מיכל_גולדברג_434"/>
      <w:r w:rsidRPr="007E0B78">
        <w:rPr>
          <w:rStyle w:val="TagStyle"/>
          <w:rtl/>
        </w:rPr>
        <w:t xml:space="preserve"> &lt;&lt; אורח &gt;&gt; </w:t>
      </w:r>
      <w:r>
        <w:rPr>
          <w:rtl/>
        </w:rPr>
        <w:t>מיכל גולדברג:</w:t>
      </w:r>
      <w:r w:rsidRPr="007E0B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22"/>
    </w:p>
    <w:p w14:paraId="35A59038" w14:textId="77777777" w:rsidR="007E0B78" w:rsidRDefault="007E0B78" w:rsidP="007E0B78">
      <w:pPr>
        <w:pStyle w:val="KeepWithNext"/>
        <w:rPr>
          <w:rtl/>
        </w:rPr>
      </w:pPr>
    </w:p>
    <w:p w14:paraId="27CF5516" w14:textId="384984E6" w:rsidR="0046433B" w:rsidRDefault="007E0B78" w:rsidP="007E0B78">
      <w:pPr>
        <w:rPr>
          <w:rtl/>
        </w:rPr>
      </w:pPr>
      <w:r>
        <w:rPr>
          <w:rFonts w:hint="cs"/>
          <w:rtl/>
        </w:rPr>
        <w:t xml:space="preserve"> </w:t>
      </w:r>
      <w:r w:rsidR="00FD1A12">
        <w:rPr>
          <w:rFonts w:hint="cs"/>
          <w:rtl/>
        </w:rPr>
        <w:t xml:space="preserve"> </w:t>
      </w:r>
      <w:bookmarkStart w:id="4623" w:name="_ETM_Q1_9906064"/>
      <w:bookmarkEnd w:id="4623"/>
      <w:r w:rsidR="00FA59C3">
        <w:rPr>
          <w:rFonts w:hint="cs"/>
          <w:rtl/>
        </w:rPr>
        <w:t>אי אפשר בסיטואציה הזאת להטיל כפל קנס.</w:t>
      </w:r>
    </w:p>
    <w:p w14:paraId="777C4517" w14:textId="7D714B77" w:rsidR="00FA59C3" w:rsidRDefault="00FA59C3" w:rsidP="00FA59C3">
      <w:pPr>
        <w:ind w:firstLine="0"/>
        <w:rPr>
          <w:rtl/>
        </w:rPr>
      </w:pPr>
    </w:p>
    <w:p w14:paraId="465FDB5A" w14:textId="3272F94C" w:rsidR="00FA59C3" w:rsidRDefault="00FA59C3" w:rsidP="00FA59C3">
      <w:pPr>
        <w:pStyle w:val="af9"/>
        <w:keepNext/>
        <w:rPr>
          <w:rtl/>
        </w:rPr>
      </w:pPr>
      <w:bookmarkStart w:id="4624" w:name="_ETM_Q1_9908201"/>
      <w:bookmarkStart w:id="4625" w:name="ET_guest_לילך_וגנר__435"/>
      <w:bookmarkEnd w:id="4624"/>
      <w:r w:rsidRPr="00FA59C3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FA59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25"/>
    </w:p>
    <w:p w14:paraId="7FD2A7E1" w14:textId="704B020D" w:rsidR="00FA59C3" w:rsidRDefault="00FA59C3" w:rsidP="00FA59C3">
      <w:pPr>
        <w:pStyle w:val="KeepWithNext"/>
        <w:rPr>
          <w:rtl/>
        </w:rPr>
      </w:pPr>
    </w:p>
    <w:p w14:paraId="089A8DE9" w14:textId="4C7E2623" w:rsidR="00FA59C3" w:rsidRDefault="00FA59C3" w:rsidP="00FA59C3">
      <w:pPr>
        <w:rPr>
          <w:rtl/>
        </w:rPr>
      </w:pPr>
      <w:bookmarkStart w:id="4626" w:name="_ETM_Q1_9908753"/>
      <w:bookmarkStart w:id="4627" w:name="_ETM_Q1_9908785"/>
      <w:bookmarkEnd w:id="4626"/>
      <w:bookmarkEnd w:id="4627"/>
      <w:r>
        <w:rPr>
          <w:rFonts w:hint="cs"/>
          <w:rtl/>
        </w:rPr>
        <w:t xml:space="preserve">על </w:t>
      </w:r>
      <w:bookmarkStart w:id="4628" w:name="_ETM_Q1_9910535"/>
      <w:bookmarkEnd w:id="4628"/>
      <w:r>
        <w:rPr>
          <w:rFonts w:hint="cs"/>
          <w:rtl/>
        </w:rPr>
        <w:t>אותה התנהגות אי אפשר להטיל כפל קנס, רק כאשר מדו</w:t>
      </w:r>
      <w:bookmarkStart w:id="4629" w:name="_ETM_Q1_9911053"/>
      <w:bookmarkEnd w:id="4629"/>
      <w:r>
        <w:rPr>
          <w:rFonts w:hint="cs"/>
          <w:rtl/>
        </w:rPr>
        <w:t xml:space="preserve">בר בהתנהגויות נפרדות. </w:t>
      </w:r>
    </w:p>
    <w:p w14:paraId="1E89DB04" w14:textId="61A16F67" w:rsidR="00FA59C3" w:rsidRDefault="00FA59C3" w:rsidP="00FA59C3">
      <w:pPr>
        <w:ind w:firstLine="0"/>
        <w:rPr>
          <w:rtl/>
        </w:rPr>
      </w:pPr>
      <w:bookmarkStart w:id="4630" w:name="_ETM_Q1_9916327"/>
      <w:bookmarkStart w:id="4631" w:name="_ETM_Q1_9916396"/>
      <w:bookmarkStart w:id="4632" w:name="_ETM_Q1_9916836"/>
      <w:bookmarkEnd w:id="4630"/>
      <w:bookmarkEnd w:id="4631"/>
      <w:bookmarkEnd w:id="4632"/>
    </w:p>
    <w:p w14:paraId="50D703E2" w14:textId="54F89974" w:rsidR="00FA59C3" w:rsidRDefault="00FA59C3" w:rsidP="00FA59C3">
      <w:pPr>
        <w:pStyle w:val="af6"/>
        <w:keepNext/>
        <w:rPr>
          <w:rtl/>
        </w:rPr>
      </w:pPr>
      <w:bookmarkStart w:id="4633" w:name="_ETM_Q1_9916897"/>
      <w:bookmarkStart w:id="4634" w:name="_ETM_Q1_9918719"/>
      <w:bookmarkStart w:id="4635" w:name="ET_yor_5069_436"/>
      <w:bookmarkEnd w:id="4633"/>
      <w:bookmarkEnd w:id="4634"/>
      <w:r w:rsidRPr="00FA59C3">
        <w:rPr>
          <w:rStyle w:val="TagStyle"/>
          <w:rtl/>
        </w:rPr>
        <w:t xml:space="preserve"> &lt;&lt; </w:t>
      </w:r>
      <w:proofErr w:type="spellStart"/>
      <w:r w:rsidRPr="00FA59C3">
        <w:rPr>
          <w:rStyle w:val="TagStyle"/>
          <w:rtl/>
        </w:rPr>
        <w:t>יור</w:t>
      </w:r>
      <w:proofErr w:type="spellEnd"/>
      <w:r w:rsidRPr="00FA59C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A59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35"/>
    </w:p>
    <w:p w14:paraId="6023C956" w14:textId="6DB64F7D" w:rsidR="00FA59C3" w:rsidRDefault="00FA59C3" w:rsidP="00FA59C3">
      <w:pPr>
        <w:pStyle w:val="KeepWithNext"/>
        <w:rPr>
          <w:rtl/>
          <w:lang w:eastAsia="he-IL"/>
        </w:rPr>
      </w:pPr>
    </w:p>
    <w:p w14:paraId="696866B0" w14:textId="64BE16FB" w:rsidR="009B2904" w:rsidRPr="009B2904" w:rsidRDefault="00FA59C3" w:rsidP="005F0EF0">
      <w:pPr>
        <w:rPr>
          <w:rtl/>
        </w:rPr>
      </w:pPr>
      <w:bookmarkStart w:id="4636" w:name="_ETM_Q1_9919212"/>
      <w:bookmarkStart w:id="4637" w:name="_ETM_Q1_9919248"/>
      <w:bookmarkEnd w:id="4636"/>
      <w:bookmarkEnd w:id="4637"/>
      <w:r>
        <w:rPr>
          <w:rFonts w:hint="cs"/>
          <w:rtl/>
          <w:lang w:eastAsia="he-IL"/>
        </w:rPr>
        <w:t xml:space="preserve">נניח שהרופא אישר לאדם פלוני את הבידוד במלונית </w:t>
      </w:r>
      <w:bookmarkStart w:id="4638" w:name="_ETM_Q1_9795986"/>
      <w:bookmarkStart w:id="4639" w:name="_ETM_Q1_9796037"/>
      <w:bookmarkEnd w:id="4638"/>
      <w:bookmarkEnd w:id="4639"/>
      <w:r w:rsidR="005F0EF0">
        <w:rPr>
          <w:rFonts w:hint="cs"/>
          <w:rtl/>
          <w:lang w:eastAsia="he-IL"/>
        </w:rPr>
        <w:t>והאדם לא הולך, אז הוא יקבל קנס של 5,000 שקל</w:t>
      </w:r>
      <w:r w:rsidR="00600862">
        <w:rPr>
          <w:rFonts w:hint="cs"/>
          <w:rtl/>
          <w:lang w:eastAsia="he-IL"/>
        </w:rPr>
        <w:t>ים</w:t>
      </w:r>
      <w:r w:rsidR="005F0EF0">
        <w:rPr>
          <w:rFonts w:hint="cs"/>
          <w:rtl/>
          <w:lang w:eastAsia="he-IL"/>
        </w:rPr>
        <w:t xml:space="preserve">. </w:t>
      </w:r>
      <w:bookmarkStart w:id="4640" w:name="_ETM_Q1_9939013"/>
      <w:bookmarkEnd w:id="4640"/>
      <w:r>
        <w:rPr>
          <w:rFonts w:hint="cs"/>
          <w:rtl/>
          <w:lang w:eastAsia="he-IL"/>
        </w:rPr>
        <w:t xml:space="preserve">אחרי </w:t>
      </w:r>
      <w:bookmarkStart w:id="4641" w:name="_ETM_Q1_9946327"/>
      <w:bookmarkEnd w:id="4641"/>
      <w:r>
        <w:rPr>
          <w:rFonts w:hint="cs"/>
          <w:rtl/>
          <w:lang w:eastAsia="he-IL"/>
        </w:rPr>
        <w:t xml:space="preserve">שלוש שעות, </w:t>
      </w:r>
      <w:r w:rsidR="005F0EF0">
        <w:rPr>
          <w:rFonts w:hint="cs"/>
          <w:rtl/>
          <w:lang w:eastAsia="he-IL"/>
        </w:rPr>
        <w:t xml:space="preserve">אחרי </w:t>
      </w:r>
      <w:r>
        <w:rPr>
          <w:rFonts w:hint="cs"/>
          <w:rtl/>
          <w:lang w:eastAsia="he-IL"/>
        </w:rPr>
        <w:t xml:space="preserve">ארבע שעות </w:t>
      </w:r>
      <w:bookmarkStart w:id="4642" w:name="_ETM_Q1_9948003"/>
      <w:bookmarkEnd w:id="4642"/>
      <w:r>
        <w:rPr>
          <w:rFonts w:hint="cs"/>
          <w:rtl/>
          <w:lang w:eastAsia="he-IL"/>
        </w:rPr>
        <w:t xml:space="preserve">או </w:t>
      </w:r>
      <w:r w:rsidR="005F0EF0">
        <w:rPr>
          <w:rFonts w:hint="cs"/>
          <w:rtl/>
          <w:lang w:eastAsia="he-IL"/>
        </w:rPr>
        <w:t xml:space="preserve">אחרי </w:t>
      </w:r>
      <w:r>
        <w:rPr>
          <w:rFonts w:hint="cs"/>
          <w:rtl/>
          <w:lang w:eastAsia="he-IL"/>
        </w:rPr>
        <w:t xml:space="preserve">שש שעות האדם מקבל קנס אחר על כך שהוא מפר </w:t>
      </w:r>
      <w:bookmarkStart w:id="4643" w:name="_ETM_Q1_9953395"/>
      <w:bookmarkEnd w:id="4643"/>
      <w:r>
        <w:rPr>
          <w:rFonts w:hint="cs"/>
          <w:rtl/>
          <w:lang w:eastAsia="he-IL"/>
        </w:rPr>
        <w:t xml:space="preserve">בידוד.  </w:t>
      </w:r>
      <w:r w:rsidR="009B2904">
        <w:rPr>
          <w:rFonts w:hint="cs"/>
          <w:rtl/>
        </w:rPr>
        <w:t xml:space="preserve">  </w:t>
      </w:r>
    </w:p>
    <w:p w14:paraId="70FAC0A9" w14:textId="48359C82" w:rsidR="007E4185" w:rsidRDefault="0064564C" w:rsidP="0064564C">
      <w:pPr>
        <w:ind w:firstLine="0"/>
        <w:rPr>
          <w:rtl/>
        </w:rPr>
      </w:pPr>
      <w:bookmarkStart w:id="4644" w:name="_ETM_Q1_9534779"/>
      <w:bookmarkEnd w:id="4644"/>
      <w:r>
        <w:rPr>
          <w:rFonts w:hint="cs"/>
          <w:rtl/>
        </w:rPr>
        <w:t xml:space="preserve"> </w:t>
      </w:r>
      <w:r w:rsidR="007E4185">
        <w:rPr>
          <w:rFonts w:hint="cs"/>
          <w:rtl/>
        </w:rPr>
        <w:t xml:space="preserve"> </w:t>
      </w:r>
      <w:bookmarkStart w:id="4645" w:name="_ETM_Q1_9465746"/>
      <w:bookmarkEnd w:id="4645"/>
    </w:p>
    <w:p w14:paraId="16EAD0E9" w14:textId="6F371314" w:rsidR="00FA59C3" w:rsidRDefault="00FA59C3" w:rsidP="00FA59C3">
      <w:pPr>
        <w:pStyle w:val="af9"/>
        <w:keepNext/>
        <w:rPr>
          <w:rtl/>
        </w:rPr>
      </w:pPr>
      <w:bookmarkStart w:id="4646" w:name="_ETM_Q1_9959424"/>
      <w:bookmarkStart w:id="4647" w:name="_ETM_Q1_9959493"/>
      <w:bookmarkStart w:id="4648" w:name="_ETM_Q1_9963299"/>
      <w:bookmarkStart w:id="4649" w:name="ET_guest_לילך_וגנר__437"/>
      <w:bookmarkEnd w:id="4646"/>
      <w:bookmarkEnd w:id="4647"/>
      <w:bookmarkEnd w:id="4648"/>
      <w:r w:rsidRPr="00FA59C3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FA59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49"/>
    </w:p>
    <w:p w14:paraId="2EE3D696" w14:textId="2FA6B516" w:rsidR="00FA59C3" w:rsidRDefault="00FA59C3" w:rsidP="00FA59C3">
      <w:pPr>
        <w:pStyle w:val="KeepWithNext"/>
        <w:rPr>
          <w:rtl/>
        </w:rPr>
      </w:pPr>
    </w:p>
    <w:p w14:paraId="297DCC9C" w14:textId="46DD708E" w:rsidR="00FA59C3" w:rsidRDefault="00600862" w:rsidP="00FA59C3">
      <w:pPr>
        <w:rPr>
          <w:rtl/>
        </w:rPr>
      </w:pPr>
      <w:bookmarkStart w:id="4650" w:name="_ETM_Q1_9963835"/>
      <w:bookmarkStart w:id="4651" w:name="_ETM_Q1_9963867"/>
      <w:bookmarkEnd w:id="4650"/>
      <w:bookmarkEnd w:id="4651"/>
      <w:r>
        <w:rPr>
          <w:rFonts w:hint="cs"/>
          <w:rtl/>
        </w:rPr>
        <w:t>גם אם הוא יוצא מהבית</w:t>
      </w:r>
      <w:r w:rsidR="00FA59C3">
        <w:rPr>
          <w:rFonts w:hint="cs"/>
          <w:rtl/>
        </w:rPr>
        <w:t xml:space="preserve"> אפשר </w:t>
      </w:r>
      <w:bookmarkStart w:id="4652" w:name="_ETM_Q1_9965943"/>
      <w:bookmarkEnd w:id="4652"/>
      <w:r w:rsidR="00FA59C3">
        <w:rPr>
          <w:rFonts w:hint="cs"/>
          <w:rtl/>
        </w:rPr>
        <w:t xml:space="preserve">לתת לו קנס על הפרת הבידוד. הקנס </w:t>
      </w:r>
      <w:bookmarkStart w:id="4653" w:name="_ETM_Q1_9969462"/>
      <w:bookmarkEnd w:id="4653"/>
      <w:r w:rsidR="00FA59C3">
        <w:rPr>
          <w:rFonts w:hint="cs"/>
          <w:rtl/>
        </w:rPr>
        <w:t xml:space="preserve">על אי ציות להוראת הגורם המוסמך באופן מתמשך יהיה לפי החוק הנוכחי. </w:t>
      </w:r>
    </w:p>
    <w:p w14:paraId="2F597107" w14:textId="77BDF757" w:rsidR="00FA59C3" w:rsidRDefault="00FA59C3" w:rsidP="00FA59C3">
      <w:pPr>
        <w:ind w:firstLine="0"/>
        <w:rPr>
          <w:rtl/>
        </w:rPr>
      </w:pPr>
      <w:bookmarkStart w:id="4654" w:name="_ETM_Q1_9975986"/>
      <w:bookmarkStart w:id="4655" w:name="_ETM_Q1_9976051"/>
      <w:bookmarkEnd w:id="4654"/>
      <w:bookmarkEnd w:id="4655"/>
    </w:p>
    <w:p w14:paraId="29323652" w14:textId="45CA3CE8" w:rsidR="00FA59C3" w:rsidRDefault="00FA59C3" w:rsidP="00FA59C3">
      <w:pPr>
        <w:pStyle w:val="a4"/>
        <w:keepNext/>
        <w:rPr>
          <w:rtl/>
        </w:rPr>
      </w:pPr>
      <w:bookmarkStart w:id="4656" w:name="_ETM_Q1_9976378"/>
      <w:bookmarkStart w:id="4657" w:name="_ETM_Q1_9976435"/>
      <w:bookmarkStart w:id="4658" w:name="_ETM_Q1_9979664"/>
      <w:bookmarkStart w:id="4659" w:name="ET_speaker_5292_438"/>
      <w:bookmarkEnd w:id="4656"/>
      <w:bookmarkEnd w:id="4657"/>
      <w:bookmarkEnd w:id="4658"/>
      <w:r w:rsidRPr="00FA59C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A59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9"/>
    </w:p>
    <w:p w14:paraId="7A8F6C5D" w14:textId="106438CA" w:rsidR="00FA59C3" w:rsidRDefault="00FA59C3" w:rsidP="00FA59C3">
      <w:pPr>
        <w:pStyle w:val="KeepWithNext"/>
        <w:rPr>
          <w:rtl/>
          <w:lang w:eastAsia="he-IL"/>
        </w:rPr>
      </w:pPr>
    </w:p>
    <w:p w14:paraId="6FE36A1B" w14:textId="5F47445B" w:rsidR="00FA59C3" w:rsidRPr="00FA59C3" w:rsidRDefault="00FA59C3" w:rsidP="00FA59C3">
      <w:pPr>
        <w:rPr>
          <w:rtl/>
          <w:lang w:eastAsia="he-IL"/>
        </w:rPr>
      </w:pPr>
      <w:bookmarkStart w:id="4660" w:name="_ETM_Q1_9980181"/>
      <w:bookmarkStart w:id="4661" w:name="_ETM_Q1_9980220"/>
      <w:bookmarkEnd w:id="4660"/>
      <w:bookmarkEnd w:id="4661"/>
      <w:r>
        <w:rPr>
          <w:rFonts w:hint="cs"/>
          <w:rtl/>
          <w:lang w:eastAsia="he-IL"/>
        </w:rPr>
        <w:t xml:space="preserve">מה הקנס שמטילים על מישהו שהפר בידוד מהודעה שהגיעה בעקבות איכוני השב"כ? </w:t>
      </w:r>
    </w:p>
    <w:p w14:paraId="3E0896A8" w14:textId="31DBB8C3" w:rsidR="007E4185" w:rsidRDefault="007E4185" w:rsidP="007E4185">
      <w:pPr>
        <w:ind w:firstLine="0"/>
        <w:rPr>
          <w:rtl/>
          <w:lang w:eastAsia="he-IL"/>
        </w:rPr>
      </w:pPr>
      <w:bookmarkStart w:id="4662" w:name="_ETM_Q1_9471749"/>
      <w:bookmarkStart w:id="4663" w:name="_ETM_Q1_9471829"/>
      <w:bookmarkEnd w:id="4662"/>
      <w:bookmarkEnd w:id="4663"/>
    </w:p>
    <w:p w14:paraId="25ABFFCB" w14:textId="5D048073" w:rsidR="00083232" w:rsidRDefault="00083232" w:rsidP="00083232">
      <w:pPr>
        <w:pStyle w:val="af9"/>
        <w:keepNext/>
        <w:rPr>
          <w:rtl/>
          <w:lang w:eastAsia="he-IL"/>
        </w:rPr>
      </w:pPr>
      <w:bookmarkStart w:id="4664" w:name="_ETM_Q1_9989605"/>
      <w:bookmarkStart w:id="4665" w:name="_ETM_Q1_9989687"/>
      <w:bookmarkStart w:id="4666" w:name="ET_guest_מיכל_גולדברג_439"/>
      <w:bookmarkEnd w:id="4664"/>
      <w:bookmarkEnd w:id="4665"/>
      <w:r w:rsidRPr="00083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0832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66"/>
    </w:p>
    <w:p w14:paraId="10C096D2" w14:textId="234EAEC8" w:rsidR="00083232" w:rsidRDefault="00083232" w:rsidP="00083232">
      <w:pPr>
        <w:pStyle w:val="KeepWithNext"/>
        <w:rPr>
          <w:rtl/>
          <w:lang w:eastAsia="he-IL"/>
        </w:rPr>
      </w:pPr>
    </w:p>
    <w:p w14:paraId="1C940726" w14:textId="224A78A2" w:rsidR="00083232" w:rsidRDefault="00083232" w:rsidP="00083232">
      <w:pPr>
        <w:rPr>
          <w:rtl/>
          <w:lang w:eastAsia="he-IL"/>
        </w:rPr>
      </w:pPr>
      <w:bookmarkStart w:id="4667" w:name="_ETM_Q1_9992892"/>
      <w:bookmarkEnd w:id="4667"/>
      <w:r>
        <w:rPr>
          <w:rFonts w:hint="cs"/>
          <w:rtl/>
          <w:lang w:eastAsia="he-IL"/>
        </w:rPr>
        <w:t>3,000</w:t>
      </w:r>
      <w:r w:rsidR="00600862">
        <w:rPr>
          <w:rFonts w:hint="cs"/>
          <w:rtl/>
          <w:lang w:eastAsia="he-IL"/>
        </w:rPr>
        <w:t xml:space="preserve"> שקלים</w:t>
      </w:r>
      <w:r>
        <w:rPr>
          <w:rFonts w:hint="cs"/>
          <w:rtl/>
          <w:lang w:eastAsia="he-IL"/>
        </w:rPr>
        <w:t xml:space="preserve">. זה לא קשור לחוק הזה. </w:t>
      </w:r>
    </w:p>
    <w:p w14:paraId="78CD0502" w14:textId="179EB729" w:rsidR="009E78D6" w:rsidRDefault="009E78D6" w:rsidP="009E78D6">
      <w:pPr>
        <w:ind w:firstLine="0"/>
        <w:rPr>
          <w:rtl/>
          <w:lang w:eastAsia="he-IL"/>
        </w:rPr>
      </w:pPr>
      <w:bookmarkStart w:id="4668" w:name="_ETM_Q1_10002353"/>
      <w:bookmarkStart w:id="4669" w:name="_ETM_Q1_10002408"/>
      <w:bookmarkStart w:id="4670" w:name="_ETM_Q1_10002559"/>
      <w:bookmarkStart w:id="4671" w:name="_ETM_Q1_10002650"/>
      <w:bookmarkEnd w:id="4668"/>
      <w:bookmarkEnd w:id="4669"/>
      <w:bookmarkEnd w:id="4670"/>
      <w:bookmarkEnd w:id="4671"/>
    </w:p>
    <w:p w14:paraId="258213F5" w14:textId="45981FB6" w:rsidR="009E78D6" w:rsidRDefault="009E78D6" w:rsidP="009E78D6">
      <w:pPr>
        <w:pStyle w:val="a4"/>
        <w:keepNext/>
        <w:rPr>
          <w:rtl/>
        </w:rPr>
      </w:pPr>
      <w:bookmarkStart w:id="4672" w:name="_ETM_Q1_10003865"/>
      <w:bookmarkStart w:id="4673" w:name="_ETM_Q1_10003937"/>
      <w:bookmarkStart w:id="4674" w:name="ET_speaker_5292_440"/>
      <w:bookmarkEnd w:id="4672"/>
      <w:bookmarkEnd w:id="4673"/>
      <w:r w:rsidRPr="009E78D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E7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4"/>
    </w:p>
    <w:p w14:paraId="780558FD" w14:textId="4EDDF2A3" w:rsidR="009E78D6" w:rsidRDefault="009E78D6" w:rsidP="009E78D6">
      <w:pPr>
        <w:pStyle w:val="KeepWithNext"/>
        <w:rPr>
          <w:rtl/>
          <w:lang w:eastAsia="he-IL"/>
        </w:rPr>
      </w:pPr>
    </w:p>
    <w:p w14:paraId="33B23002" w14:textId="667FD10E" w:rsidR="009E78D6" w:rsidRDefault="009E78D6" w:rsidP="009E78D6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האדם מפר הוראה של רופא מוסמך, הקנס הוא 5,000?</w:t>
      </w:r>
    </w:p>
    <w:p w14:paraId="5083F188" w14:textId="2655551C" w:rsidR="009E78D6" w:rsidRDefault="009E78D6" w:rsidP="009E78D6">
      <w:pPr>
        <w:ind w:firstLine="0"/>
        <w:rPr>
          <w:rtl/>
          <w:lang w:eastAsia="he-IL"/>
        </w:rPr>
      </w:pPr>
      <w:bookmarkStart w:id="4675" w:name="_ETM_Q1_10005910"/>
      <w:bookmarkStart w:id="4676" w:name="_ETM_Q1_10005970"/>
      <w:bookmarkEnd w:id="4675"/>
      <w:bookmarkEnd w:id="4676"/>
    </w:p>
    <w:p w14:paraId="45A02111" w14:textId="44FBF7D3" w:rsidR="009E78D6" w:rsidRDefault="009E78D6" w:rsidP="009E78D6">
      <w:pPr>
        <w:pStyle w:val="af9"/>
        <w:keepNext/>
        <w:rPr>
          <w:rtl/>
          <w:lang w:eastAsia="he-IL"/>
        </w:rPr>
      </w:pPr>
      <w:bookmarkStart w:id="4677" w:name="_ETM_Q1_10006655"/>
      <w:bookmarkStart w:id="4678" w:name="_ETM_Q1_10006712"/>
      <w:bookmarkStart w:id="4679" w:name="_ETM_Q1_10007877"/>
      <w:bookmarkStart w:id="4680" w:name="ET_guest_מיכל_גולדברג_441"/>
      <w:bookmarkEnd w:id="4677"/>
      <w:bookmarkEnd w:id="4678"/>
      <w:bookmarkEnd w:id="4679"/>
      <w:r w:rsidRPr="009E78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9E78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80"/>
    </w:p>
    <w:p w14:paraId="115F2F86" w14:textId="5CC74E9C" w:rsidR="009E78D6" w:rsidRDefault="009E78D6" w:rsidP="009E78D6">
      <w:pPr>
        <w:pStyle w:val="KeepWithNext"/>
        <w:rPr>
          <w:rtl/>
          <w:lang w:eastAsia="he-IL"/>
        </w:rPr>
      </w:pPr>
    </w:p>
    <w:p w14:paraId="38B6657F" w14:textId="0D5D8CFC" w:rsidR="001E4E95" w:rsidRDefault="009E78D6" w:rsidP="005B4751">
      <w:pPr>
        <w:rPr>
          <w:rtl/>
          <w:lang w:eastAsia="he-IL"/>
        </w:rPr>
      </w:pPr>
      <w:bookmarkStart w:id="4681" w:name="_ETM_Q1_10008425"/>
      <w:bookmarkStart w:id="4682" w:name="_ETM_Q1_10008445"/>
      <w:bookmarkEnd w:id="4681"/>
      <w:bookmarkEnd w:id="4682"/>
      <w:r>
        <w:rPr>
          <w:rFonts w:hint="cs"/>
          <w:rtl/>
          <w:lang w:eastAsia="he-IL"/>
        </w:rPr>
        <w:t xml:space="preserve">אם רופא מוסמך </w:t>
      </w:r>
      <w:bookmarkStart w:id="4683" w:name="_ETM_Q1_10011404"/>
      <w:bookmarkEnd w:id="4683"/>
      <w:r>
        <w:rPr>
          <w:rFonts w:hint="cs"/>
          <w:rtl/>
          <w:lang w:eastAsia="he-IL"/>
        </w:rPr>
        <w:t xml:space="preserve">אומר לאדם שהוא צריך ללכת למקום בידוד מטעם המדינה ואותו </w:t>
      </w:r>
      <w:bookmarkStart w:id="4684" w:name="_ETM_Q1_10011719"/>
      <w:bookmarkEnd w:id="4684"/>
      <w:r>
        <w:rPr>
          <w:rFonts w:hint="cs"/>
          <w:rtl/>
          <w:lang w:eastAsia="he-IL"/>
        </w:rPr>
        <w:t xml:space="preserve">אדם מפר את ההוראה ולא הולך, הקנס הוא </w:t>
      </w:r>
      <w:bookmarkStart w:id="4685" w:name="_ETM_Q1_10014937"/>
      <w:bookmarkEnd w:id="4685"/>
      <w:r w:rsidR="001E4E95">
        <w:rPr>
          <w:rFonts w:hint="cs"/>
          <w:rtl/>
          <w:lang w:eastAsia="he-IL"/>
        </w:rPr>
        <w:t xml:space="preserve">5,000 שקלים. </w:t>
      </w:r>
    </w:p>
    <w:p w14:paraId="5066D607" w14:textId="77777777" w:rsidR="001E4E95" w:rsidRDefault="001E4E95" w:rsidP="001E4E95">
      <w:pPr>
        <w:ind w:firstLine="0"/>
        <w:rPr>
          <w:rtl/>
          <w:lang w:eastAsia="he-IL"/>
        </w:rPr>
      </w:pPr>
    </w:p>
    <w:p w14:paraId="0F5B9A2A" w14:textId="77777777" w:rsidR="001E4E95" w:rsidRDefault="001E4E95" w:rsidP="001E4E95">
      <w:pPr>
        <w:pStyle w:val="a4"/>
        <w:keepNext/>
        <w:rPr>
          <w:rtl/>
        </w:rPr>
      </w:pPr>
      <w:bookmarkStart w:id="4686" w:name="ET_speaker_5292_442"/>
      <w:r w:rsidRPr="001E4E9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E4E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6"/>
    </w:p>
    <w:p w14:paraId="40F22B57" w14:textId="77777777" w:rsidR="001E4E95" w:rsidRDefault="001E4E95" w:rsidP="001E4E95">
      <w:pPr>
        <w:pStyle w:val="KeepWithNext"/>
        <w:rPr>
          <w:rtl/>
        </w:rPr>
      </w:pPr>
    </w:p>
    <w:p w14:paraId="2B017613" w14:textId="1746BE5D" w:rsidR="005B4751" w:rsidRDefault="009E78D6" w:rsidP="005B4751">
      <w:pPr>
        <w:rPr>
          <w:rtl/>
        </w:rPr>
      </w:pPr>
      <w:r>
        <w:rPr>
          <w:rFonts w:hint="cs"/>
          <w:rtl/>
        </w:rPr>
        <w:t xml:space="preserve"> </w:t>
      </w:r>
      <w:r w:rsidR="005B4751">
        <w:rPr>
          <w:rFonts w:hint="cs"/>
          <w:rtl/>
        </w:rPr>
        <w:t xml:space="preserve">אני רוצה שתהיה הבחנה בין </w:t>
      </w:r>
      <w:bookmarkStart w:id="4687" w:name="_ETM_Q1_10034276"/>
      <w:bookmarkEnd w:id="4687"/>
      <w:r w:rsidR="005B4751">
        <w:rPr>
          <w:rFonts w:hint="cs"/>
          <w:rtl/>
        </w:rPr>
        <w:t>חולה מאומת שמפר, שזה</w:t>
      </w:r>
      <w:bookmarkStart w:id="4688" w:name="_ETM_Q1_10040478"/>
      <w:bookmarkEnd w:id="4688"/>
      <w:r w:rsidR="005B4751">
        <w:rPr>
          <w:rFonts w:hint="cs"/>
          <w:rtl/>
        </w:rPr>
        <w:t xml:space="preserve"> חמור מאוד, לבין מישהו שהוא לא חולה מאומת</w:t>
      </w:r>
      <w:r w:rsidR="009A1138">
        <w:rPr>
          <w:rFonts w:hint="cs"/>
          <w:rtl/>
        </w:rPr>
        <w:t xml:space="preserve">, </w:t>
      </w:r>
      <w:r w:rsidR="005B4751">
        <w:rPr>
          <w:rFonts w:hint="cs"/>
          <w:rtl/>
        </w:rPr>
        <w:t xml:space="preserve">רק אמרו לו להיכנס לבידוד למשך 14 ימים. </w:t>
      </w:r>
    </w:p>
    <w:p w14:paraId="4EA928B9" w14:textId="77777777" w:rsidR="005B4751" w:rsidRDefault="005B4751" w:rsidP="005B4751">
      <w:pPr>
        <w:ind w:firstLine="0"/>
        <w:rPr>
          <w:rtl/>
        </w:rPr>
      </w:pPr>
      <w:bookmarkStart w:id="4689" w:name="_ETM_Q1_10053929"/>
      <w:bookmarkStart w:id="4690" w:name="_ETM_Q1_10054027"/>
      <w:bookmarkStart w:id="4691" w:name="_ETM_Q1_10054488"/>
      <w:bookmarkEnd w:id="4689"/>
      <w:bookmarkEnd w:id="4690"/>
      <w:bookmarkEnd w:id="4691"/>
    </w:p>
    <w:p w14:paraId="2244B79A" w14:textId="77777777" w:rsidR="005B4751" w:rsidRDefault="005B4751" w:rsidP="005B4751">
      <w:pPr>
        <w:pStyle w:val="af6"/>
        <w:keepNext/>
        <w:rPr>
          <w:rtl/>
        </w:rPr>
      </w:pPr>
      <w:bookmarkStart w:id="4692" w:name="_ETM_Q1_10054596"/>
      <w:bookmarkStart w:id="4693" w:name="ET_yor_5069_443"/>
      <w:bookmarkEnd w:id="4692"/>
      <w:r w:rsidRPr="005B4751">
        <w:rPr>
          <w:rStyle w:val="TagStyle"/>
          <w:rtl/>
        </w:rPr>
        <w:t xml:space="preserve"> &lt;&lt; </w:t>
      </w:r>
      <w:proofErr w:type="spellStart"/>
      <w:r w:rsidRPr="005B4751">
        <w:rPr>
          <w:rStyle w:val="TagStyle"/>
          <w:rtl/>
        </w:rPr>
        <w:t>יור</w:t>
      </w:r>
      <w:proofErr w:type="spellEnd"/>
      <w:r w:rsidRPr="005B475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B47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93"/>
    </w:p>
    <w:p w14:paraId="102FE5F6" w14:textId="77777777" w:rsidR="005B4751" w:rsidRDefault="005B4751" w:rsidP="005B4751">
      <w:pPr>
        <w:pStyle w:val="KeepWithNext"/>
        <w:rPr>
          <w:rtl/>
        </w:rPr>
      </w:pPr>
    </w:p>
    <w:p w14:paraId="75AC2761" w14:textId="4DC4CE92" w:rsidR="000B1D15" w:rsidRDefault="005B4751" w:rsidP="000B1D15">
      <w:pPr>
        <w:rPr>
          <w:rtl/>
        </w:rPr>
      </w:pPr>
      <w:r>
        <w:rPr>
          <w:rFonts w:hint="cs"/>
          <w:rtl/>
        </w:rPr>
        <w:t xml:space="preserve">אתה </w:t>
      </w:r>
      <w:r w:rsidR="000B1D15">
        <w:rPr>
          <w:rFonts w:hint="cs"/>
          <w:rtl/>
        </w:rPr>
        <w:t xml:space="preserve">מדבר על ה-3,000 שקלים, </w:t>
      </w:r>
      <w:bookmarkStart w:id="4694" w:name="_ETM_Q1_10051387"/>
      <w:bookmarkEnd w:id="4694"/>
      <w:r>
        <w:rPr>
          <w:rFonts w:hint="cs"/>
          <w:rtl/>
        </w:rPr>
        <w:t>שזה לא החוק הזה.</w:t>
      </w:r>
      <w:r w:rsidR="000B1D15">
        <w:rPr>
          <w:rFonts w:hint="cs"/>
          <w:rtl/>
        </w:rPr>
        <w:t xml:space="preserve"> פה אנחנו מדברים על </w:t>
      </w:r>
      <w:bookmarkStart w:id="4695" w:name="_ETM_Q1_10062213"/>
      <w:bookmarkEnd w:id="4695"/>
      <w:r w:rsidR="000B1D15">
        <w:rPr>
          <w:rFonts w:hint="cs"/>
          <w:rtl/>
        </w:rPr>
        <w:t xml:space="preserve">מי שחייב בבידוד בבית ולא יכול לקיים </w:t>
      </w:r>
      <w:bookmarkStart w:id="4696" w:name="_ETM_Q1_10073135"/>
      <w:bookmarkEnd w:id="4696"/>
      <w:r w:rsidR="000B1D15">
        <w:rPr>
          <w:rFonts w:hint="cs"/>
          <w:rtl/>
        </w:rPr>
        <w:t xml:space="preserve">את הבידוד בבית. </w:t>
      </w:r>
    </w:p>
    <w:p w14:paraId="70D6A218" w14:textId="77777777" w:rsidR="000B1D15" w:rsidRDefault="000B1D15" w:rsidP="000B1D15">
      <w:pPr>
        <w:ind w:firstLine="0"/>
        <w:rPr>
          <w:rtl/>
        </w:rPr>
      </w:pPr>
      <w:bookmarkStart w:id="4697" w:name="_ETM_Q1_10079053"/>
      <w:bookmarkStart w:id="4698" w:name="_ETM_Q1_10079133"/>
      <w:bookmarkEnd w:id="4697"/>
      <w:bookmarkEnd w:id="4698"/>
    </w:p>
    <w:p w14:paraId="0186B76F" w14:textId="77777777" w:rsidR="000B1D15" w:rsidRDefault="000B1D15" w:rsidP="000B1D15">
      <w:pPr>
        <w:pStyle w:val="a4"/>
        <w:keepNext/>
        <w:rPr>
          <w:rtl/>
        </w:rPr>
      </w:pPr>
      <w:bookmarkStart w:id="4699" w:name="_ETM_Q1_10079642"/>
      <w:bookmarkStart w:id="4700" w:name="_ETM_Q1_10079705"/>
      <w:bookmarkStart w:id="4701" w:name="_ETM_Q1_10081080"/>
      <w:bookmarkStart w:id="4702" w:name="ET_speaker_5292_445"/>
      <w:bookmarkEnd w:id="4699"/>
      <w:bookmarkEnd w:id="4700"/>
      <w:bookmarkEnd w:id="4701"/>
      <w:r w:rsidRPr="000B1D1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B1D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2"/>
    </w:p>
    <w:p w14:paraId="791E374F" w14:textId="77777777" w:rsidR="000B1D15" w:rsidRDefault="000B1D15" w:rsidP="000B1D15">
      <w:pPr>
        <w:pStyle w:val="KeepWithNext"/>
        <w:rPr>
          <w:rtl/>
        </w:rPr>
      </w:pPr>
    </w:p>
    <w:p w14:paraId="40527C62" w14:textId="28459C43" w:rsidR="005B4751" w:rsidRDefault="000B1D15" w:rsidP="000B1D15">
      <w:pPr>
        <w:rPr>
          <w:rtl/>
        </w:rPr>
      </w:pPr>
      <w:bookmarkStart w:id="4703" w:name="_ETM_Q1_10081578"/>
      <w:bookmarkStart w:id="4704" w:name="_ETM_Q1_10081620"/>
      <w:bookmarkEnd w:id="4703"/>
      <w:bookmarkEnd w:id="4704"/>
      <w:r>
        <w:rPr>
          <w:rFonts w:hint="cs"/>
          <w:rtl/>
        </w:rPr>
        <w:t xml:space="preserve">בסעיף </w:t>
      </w:r>
      <w:bookmarkStart w:id="4705" w:name="_ETM_Q1_10080007"/>
      <w:bookmarkEnd w:id="4705"/>
      <w:r>
        <w:rPr>
          <w:rFonts w:hint="cs"/>
          <w:rtl/>
        </w:rPr>
        <w:t xml:space="preserve">9 יש שתי חלופות. </w:t>
      </w:r>
    </w:p>
    <w:p w14:paraId="1188810C" w14:textId="3B06011A" w:rsidR="000B1D15" w:rsidRDefault="000B1D15" w:rsidP="000B1D15">
      <w:pPr>
        <w:ind w:firstLine="0"/>
        <w:rPr>
          <w:rtl/>
        </w:rPr>
      </w:pPr>
    </w:p>
    <w:p w14:paraId="51AB45B2" w14:textId="0C1D8F73" w:rsidR="000B1D15" w:rsidRDefault="000B1D15" w:rsidP="000B1D15">
      <w:pPr>
        <w:ind w:firstLine="0"/>
        <w:rPr>
          <w:rtl/>
        </w:rPr>
      </w:pPr>
    </w:p>
    <w:p w14:paraId="6514E745" w14:textId="4766FF54" w:rsidR="000B1D15" w:rsidRDefault="000B1D15" w:rsidP="000B1D15">
      <w:pPr>
        <w:pStyle w:val="a4"/>
        <w:keepNext/>
        <w:rPr>
          <w:rtl/>
        </w:rPr>
      </w:pPr>
      <w:bookmarkStart w:id="4706" w:name="ET_speaker_תמי_סלע_446"/>
      <w:r w:rsidRPr="000B1D1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B1D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6"/>
    </w:p>
    <w:p w14:paraId="555E18C0" w14:textId="1B6BC86A" w:rsidR="000B1D15" w:rsidRDefault="000B1D15" w:rsidP="000B1D15">
      <w:pPr>
        <w:pStyle w:val="KeepWithNext"/>
        <w:rPr>
          <w:rtl/>
          <w:lang w:eastAsia="he-IL"/>
        </w:rPr>
      </w:pPr>
    </w:p>
    <w:p w14:paraId="10F45597" w14:textId="65F3E222" w:rsidR="000B1D15" w:rsidRDefault="000B1D15" w:rsidP="000B1D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שתי החלופות מתייחסות למצב שבו מורים לאדם להיות במלונית. </w:t>
      </w:r>
      <w:bookmarkStart w:id="4707" w:name="_ETM_Q1_10103714"/>
      <w:bookmarkEnd w:id="4707"/>
    </w:p>
    <w:p w14:paraId="22E1E74E" w14:textId="6E2FDA45" w:rsidR="000B1D15" w:rsidRDefault="000B1D15" w:rsidP="000B1D15">
      <w:pPr>
        <w:ind w:firstLine="0"/>
        <w:rPr>
          <w:rtl/>
          <w:lang w:eastAsia="he-IL"/>
        </w:rPr>
      </w:pPr>
      <w:bookmarkStart w:id="4708" w:name="_ETM_Q1_10104025"/>
      <w:bookmarkStart w:id="4709" w:name="_ETM_Q1_10104109"/>
      <w:bookmarkStart w:id="4710" w:name="_ETM_Q1_10104512"/>
      <w:bookmarkStart w:id="4711" w:name="_ETM_Q1_10104567"/>
      <w:bookmarkEnd w:id="4708"/>
      <w:bookmarkEnd w:id="4709"/>
      <w:bookmarkEnd w:id="4710"/>
      <w:bookmarkEnd w:id="4711"/>
    </w:p>
    <w:p w14:paraId="658D97B8" w14:textId="7B29FBF1" w:rsidR="000B1D15" w:rsidRDefault="000B1D15" w:rsidP="000B1D15">
      <w:pPr>
        <w:pStyle w:val="af9"/>
        <w:keepNext/>
        <w:rPr>
          <w:rtl/>
          <w:lang w:eastAsia="he-IL"/>
        </w:rPr>
      </w:pPr>
      <w:bookmarkStart w:id="4712" w:name="_ETM_Q1_10106070"/>
      <w:bookmarkStart w:id="4713" w:name="_ETM_Q1_10106128"/>
      <w:bookmarkStart w:id="4714" w:name="_ETM_Q1_10132101"/>
      <w:bookmarkStart w:id="4715" w:name="ET_guest_מיכל_גולדברג_447"/>
      <w:bookmarkEnd w:id="4712"/>
      <w:bookmarkEnd w:id="4713"/>
      <w:bookmarkEnd w:id="4714"/>
      <w:r w:rsidRPr="000B1D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0B1D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15"/>
    </w:p>
    <w:p w14:paraId="14B33D52" w14:textId="05F1F949" w:rsidR="000B1D15" w:rsidRDefault="000B1D15" w:rsidP="000B1D15">
      <w:pPr>
        <w:pStyle w:val="KeepWithNext"/>
        <w:rPr>
          <w:rtl/>
          <w:lang w:eastAsia="he-IL"/>
        </w:rPr>
      </w:pPr>
    </w:p>
    <w:p w14:paraId="2EF52AE6" w14:textId="428BFA4D" w:rsidR="000B1D15" w:rsidRDefault="00583C63" w:rsidP="000B1D15">
      <w:pPr>
        <w:rPr>
          <w:rtl/>
          <w:lang w:eastAsia="he-IL"/>
        </w:rPr>
      </w:pPr>
      <w:bookmarkStart w:id="4716" w:name="_ETM_Q1_10132577"/>
      <w:bookmarkStart w:id="4717" w:name="_ETM_Q1_10132609"/>
      <w:bookmarkEnd w:id="4716"/>
      <w:bookmarkEnd w:id="4717"/>
      <w:r>
        <w:rPr>
          <w:rFonts w:hint="cs"/>
          <w:rtl/>
          <w:lang w:eastAsia="he-IL"/>
        </w:rPr>
        <w:t>ב</w:t>
      </w:r>
      <w:r w:rsidR="000B1D15">
        <w:rPr>
          <w:rFonts w:hint="cs"/>
          <w:rtl/>
          <w:lang w:eastAsia="he-IL"/>
        </w:rPr>
        <w:t>חוק האכיפה הקנס הוא 5,000.</w:t>
      </w:r>
    </w:p>
    <w:p w14:paraId="6925E3AA" w14:textId="568EE19D" w:rsidR="000B1D15" w:rsidRDefault="000B1D15" w:rsidP="000B1D15">
      <w:pPr>
        <w:ind w:firstLine="0"/>
        <w:rPr>
          <w:rtl/>
          <w:lang w:eastAsia="he-IL"/>
        </w:rPr>
      </w:pPr>
    </w:p>
    <w:p w14:paraId="06B0C8BD" w14:textId="7B87CC16" w:rsidR="000B1D15" w:rsidRDefault="000B1D15" w:rsidP="000B1D15">
      <w:pPr>
        <w:pStyle w:val="af6"/>
        <w:keepNext/>
        <w:rPr>
          <w:rtl/>
        </w:rPr>
      </w:pPr>
      <w:bookmarkStart w:id="4718" w:name="ET_yor_5069_448"/>
      <w:r w:rsidRPr="000B1D15">
        <w:rPr>
          <w:rStyle w:val="TagStyle"/>
          <w:rtl/>
        </w:rPr>
        <w:t xml:space="preserve"> &lt;&lt; </w:t>
      </w:r>
      <w:proofErr w:type="spellStart"/>
      <w:r w:rsidRPr="000B1D15">
        <w:rPr>
          <w:rStyle w:val="TagStyle"/>
          <w:rtl/>
        </w:rPr>
        <w:t>יור</w:t>
      </w:r>
      <w:proofErr w:type="spellEnd"/>
      <w:r w:rsidRPr="000B1D1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B1D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18"/>
    </w:p>
    <w:p w14:paraId="23AD55FD" w14:textId="7B75FEB4" w:rsidR="000B1D15" w:rsidRDefault="000B1D15" w:rsidP="000B1D15">
      <w:pPr>
        <w:pStyle w:val="KeepWithNext"/>
        <w:rPr>
          <w:rtl/>
          <w:lang w:eastAsia="he-IL"/>
        </w:rPr>
      </w:pPr>
    </w:p>
    <w:p w14:paraId="78B945BC" w14:textId="2D0E242B" w:rsidR="000B1D15" w:rsidRDefault="000B1D15" w:rsidP="000B1D15">
      <w:pPr>
        <w:rPr>
          <w:rtl/>
          <w:lang w:eastAsia="he-IL"/>
        </w:rPr>
      </w:pPr>
      <w:r>
        <w:rPr>
          <w:rFonts w:hint="cs"/>
          <w:rtl/>
          <w:lang w:eastAsia="he-IL"/>
        </w:rPr>
        <w:t>על מה מדבר חוק האכיפה?</w:t>
      </w:r>
    </w:p>
    <w:p w14:paraId="128E538D" w14:textId="217009B1" w:rsidR="000B1D15" w:rsidRDefault="000B1D15" w:rsidP="000B1D15">
      <w:pPr>
        <w:rPr>
          <w:rtl/>
          <w:lang w:eastAsia="he-IL"/>
        </w:rPr>
      </w:pPr>
      <w:bookmarkStart w:id="4719" w:name="_ETM_Q1_10135398"/>
      <w:bookmarkStart w:id="4720" w:name="_ETM_Q1_10135473"/>
      <w:bookmarkEnd w:id="4719"/>
      <w:bookmarkEnd w:id="4720"/>
    </w:p>
    <w:p w14:paraId="2CB18AF1" w14:textId="08DA8BC5" w:rsidR="000B1D15" w:rsidRDefault="000B1D15" w:rsidP="000B1D15">
      <w:pPr>
        <w:pStyle w:val="af9"/>
        <w:keepNext/>
        <w:rPr>
          <w:rtl/>
          <w:lang w:eastAsia="he-IL"/>
        </w:rPr>
      </w:pPr>
      <w:bookmarkStart w:id="4721" w:name="_ETM_Q1_10135628"/>
      <w:bookmarkStart w:id="4722" w:name="_ETM_Q1_10135723"/>
      <w:bookmarkStart w:id="4723" w:name="_ETM_Q1_10137034"/>
      <w:bookmarkStart w:id="4724" w:name="ET_guest_מיכל_גולדברג_449"/>
      <w:bookmarkEnd w:id="4721"/>
      <w:bookmarkEnd w:id="4722"/>
      <w:bookmarkEnd w:id="4723"/>
      <w:r w:rsidRPr="000B1D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0B1D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24"/>
    </w:p>
    <w:p w14:paraId="4330BC8A" w14:textId="3F2EB486" w:rsidR="000B1D15" w:rsidRDefault="000B1D15" w:rsidP="000B1D15">
      <w:pPr>
        <w:pStyle w:val="KeepWithNext"/>
        <w:rPr>
          <w:rtl/>
          <w:lang w:eastAsia="he-IL"/>
        </w:rPr>
      </w:pPr>
    </w:p>
    <w:p w14:paraId="7DD04E9E" w14:textId="69465A2F" w:rsidR="000B1D15" w:rsidRDefault="000B1D15" w:rsidP="000B1D15">
      <w:pPr>
        <w:rPr>
          <w:rtl/>
          <w:lang w:eastAsia="he-IL"/>
        </w:rPr>
      </w:pPr>
      <w:bookmarkStart w:id="4725" w:name="_ETM_Q1_10137528"/>
      <w:bookmarkStart w:id="4726" w:name="_ETM_Q1_10137565"/>
      <w:bookmarkEnd w:id="4725"/>
      <w:bookmarkEnd w:id="4726"/>
      <w:r>
        <w:rPr>
          <w:rFonts w:hint="cs"/>
          <w:rtl/>
          <w:lang w:eastAsia="he-IL"/>
        </w:rPr>
        <w:t xml:space="preserve">על האכיפה של ההוראה שכרגע אנחנו </w:t>
      </w:r>
      <w:bookmarkStart w:id="4727" w:name="_ETM_Q1_10140622"/>
      <w:bookmarkEnd w:id="4727"/>
      <w:r>
        <w:rPr>
          <w:rFonts w:hint="cs"/>
          <w:rtl/>
          <w:lang w:eastAsia="he-IL"/>
        </w:rPr>
        <w:t xml:space="preserve">מחליפים בחוק הזה. </w:t>
      </w:r>
    </w:p>
    <w:p w14:paraId="04E1FFDA" w14:textId="4FDD995B" w:rsidR="000B1D15" w:rsidRDefault="000B1D15" w:rsidP="000B1D15">
      <w:pPr>
        <w:ind w:firstLine="0"/>
        <w:rPr>
          <w:rtl/>
          <w:lang w:eastAsia="he-IL"/>
        </w:rPr>
      </w:pPr>
      <w:bookmarkStart w:id="4728" w:name="_ETM_Q1_10143641"/>
      <w:bookmarkStart w:id="4729" w:name="_ETM_Q1_10143732"/>
      <w:bookmarkEnd w:id="4728"/>
      <w:bookmarkEnd w:id="4729"/>
    </w:p>
    <w:p w14:paraId="639F5809" w14:textId="4CCE2D2F" w:rsidR="000B1D15" w:rsidRDefault="000B1D15" w:rsidP="000B1D15">
      <w:pPr>
        <w:pStyle w:val="af6"/>
        <w:keepNext/>
        <w:rPr>
          <w:rtl/>
        </w:rPr>
      </w:pPr>
      <w:bookmarkStart w:id="4730" w:name="_ETM_Q1_10144105"/>
      <w:bookmarkStart w:id="4731" w:name="_ETM_Q1_10144180"/>
      <w:bookmarkStart w:id="4732" w:name="_ETM_Q1_10144092"/>
      <w:bookmarkStart w:id="4733" w:name="ET_yor_5069_450"/>
      <w:bookmarkEnd w:id="4730"/>
      <w:bookmarkEnd w:id="4731"/>
      <w:bookmarkEnd w:id="4732"/>
      <w:r w:rsidRPr="000B1D15">
        <w:rPr>
          <w:rStyle w:val="TagStyle"/>
          <w:rtl/>
        </w:rPr>
        <w:t xml:space="preserve"> &lt;&lt; </w:t>
      </w:r>
      <w:proofErr w:type="spellStart"/>
      <w:r w:rsidRPr="000B1D15">
        <w:rPr>
          <w:rStyle w:val="TagStyle"/>
          <w:rtl/>
        </w:rPr>
        <w:t>יור</w:t>
      </w:r>
      <w:proofErr w:type="spellEnd"/>
      <w:r w:rsidRPr="000B1D1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B1D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33"/>
    </w:p>
    <w:p w14:paraId="1CA832D4" w14:textId="73F4A525" w:rsidR="000B1D15" w:rsidRDefault="000B1D15" w:rsidP="000B1D15">
      <w:pPr>
        <w:pStyle w:val="KeepWithNext"/>
        <w:rPr>
          <w:rtl/>
          <w:lang w:eastAsia="he-IL"/>
        </w:rPr>
      </w:pPr>
    </w:p>
    <w:p w14:paraId="0B706C3D" w14:textId="7BF183E3" w:rsidR="000B1D15" w:rsidRDefault="000B1D15" w:rsidP="000B1D15">
      <w:pPr>
        <w:rPr>
          <w:rtl/>
          <w:lang w:eastAsia="he-IL"/>
        </w:rPr>
      </w:pPr>
      <w:bookmarkStart w:id="4734" w:name="_ETM_Q1_10144564"/>
      <w:bookmarkStart w:id="4735" w:name="_ETM_Q1_10144599"/>
      <w:bookmarkEnd w:id="4734"/>
      <w:bookmarkEnd w:id="4735"/>
      <w:r>
        <w:rPr>
          <w:rFonts w:hint="cs"/>
          <w:rtl/>
          <w:lang w:eastAsia="he-IL"/>
        </w:rPr>
        <w:t>באכיפה שהעברנו לפני חודש הקנס היה 5,000?</w:t>
      </w:r>
    </w:p>
    <w:p w14:paraId="25D71414" w14:textId="2EE7E8AD" w:rsidR="000B1D15" w:rsidRDefault="000B1D15" w:rsidP="000B1D15">
      <w:pPr>
        <w:ind w:firstLine="0"/>
        <w:rPr>
          <w:rtl/>
          <w:lang w:eastAsia="he-IL"/>
        </w:rPr>
      </w:pPr>
    </w:p>
    <w:p w14:paraId="0CE67D0E" w14:textId="6DA8F5C8" w:rsidR="000B1D15" w:rsidRDefault="000B1D15" w:rsidP="000B1D15">
      <w:pPr>
        <w:pStyle w:val="af9"/>
        <w:keepNext/>
        <w:rPr>
          <w:rtl/>
          <w:lang w:eastAsia="he-IL"/>
        </w:rPr>
      </w:pPr>
      <w:bookmarkStart w:id="4736" w:name="_ETM_Q1_10143365"/>
      <w:bookmarkStart w:id="4737" w:name="_ETM_Q1_10143426"/>
      <w:bookmarkStart w:id="4738" w:name="_ETM_Q1_10144801"/>
      <w:bookmarkStart w:id="4739" w:name="ET_guest_מיכל_גולדברג_451"/>
      <w:bookmarkEnd w:id="4736"/>
      <w:bookmarkEnd w:id="4737"/>
      <w:bookmarkEnd w:id="4738"/>
      <w:r w:rsidRPr="000B1D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0B1D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39"/>
    </w:p>
    <w:p w14:paraId="05E9E196" w14:textId="1BBED324" w:rsidR="000B1D15" w:rsidRDefault="000B1D15" w:rsidP="000B1D15">
      <w:pPr>
        <w:pStyle w:val="KeepWithNext"/>
        <w:rPr>
          <w:rtl/>
          <w:lang w:eastAsia="he-IL"/>
        </w:rPr>
      </w:pPr>
    </w:p>
    <w:p w14:paraId="02B6E001" w14:textId="1DED22CF" w:rsidR="000B1D15" w:rsidRPr="000B1D15" w:rsidRDefault="000B1D15" w:rsidP="000B1D15">
      <w:pPr>
        <w:rPr>
          <w:rtl/>
          <w:lang w:eastAsia="he-IL"/>
        </w:rPr>
      </w:pPr>
      <w:bookmarkStart w:id="4740" w:name="_ETM_Q1_10145376"/>
      <w:bookmarkStart w:id="4741" w:name="_ETM_Q1_10145411"/>
      <w:bookmarkEnd w:id="4740"/>
      <w:bookmarkEnd w:id="4741"/>
      <w:r>
        <w:rPr>
          <w:rFonts w:hint="cs"/>
          <w:rtl/>
          <w:lang w:eastAsia="he-IL"/>
        </w:rPr>
        <w:t xml:space="preserve">כן. </w:t>
      </w:r>
    </w:p>
    <w:p w14:paraId="7F733DEE" w14:textId="14A0C529" w:rsidR="000B1D15" w:rsidRDefault="000B1D15" w:rsidP="000B1D15">
      <w:pPr>
        <w:ind w:firstLine="0"/>
        <w:rPr>
          <w:rtl/>
          <w:lang w:eastAsia="he-IL"/>
        </w:rPr>
      </w:pPr>
      <w:bookmarkStart w:id="4742" w:name="_ETM_Q1_10107151"/>
      <w:bookmarkStart w:id="4743" w:name="_ETM_Q1_10107231"/>
      <w:bookmarkEnd w:id="4742"/>
      <w:bookmarkEnd w:id="4743"/>
    </w:p>
    <w:p w14:paraId="35F3D61A" w14:textId="2A220A8E" w:rsidR="000A7DB8" w:rsidRDefault="000A7DB8" w:rsidP="000A7DB8">
      <w:pPr>
        <w:pStyle w:val="a4"/>
        <w:keepNext/>
        <w:rPr>
          <w:rtl/>
        </w:rPr>
      </w:pPr>
      <w:bookmarkStart w:id="4744" w:name="ET_speaker_5292_452"/>
      <w:r w:rsidRPr="000A7DB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A7D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4"/>
    </w:p>
    <w:p w14:paraId="76FBB350" w14:textId="1E79CBFA" w:rsidR="000A7DB8" w:rsidRDefault="000A7DB8" w:rsidP="000A7DB8">
      <w:pPr>
        <w:pStyle w:val="KeepWithNext"/>
        <w:rPr>
          <w:rtl/>
          <w:lang w:eastAsia="he-IL"/>
        </w:rPr>
      </w:pPr>
    </w:p>
    <w:p w14:paraId="4192F7D5" w14:textId="70F8A9FA" w:rsidR="000A7DB8" w:rsidRDefault="000A7DB8" w:rsidP="000A7DB8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אותו אדם שאתה שולח למלונית הוא חולה מאומת?</w:t>
      </w:r>
    </w:p>
    <w:p w14:paraId="0E9DDE59" w14:textId="79C95A81" w:rsidR="000A7DB8" w:rsidRDefault="000A7DB8" w:rsidP="000A7DB8">
      <w:pPr>
        <w:ind w:firstLine="0"/>
        <w:rPr>
          <w:rtl/>
          <w:lang w:eastAsia="he-IL"/>
        </w:rPr>
      </w:pPr>
    </w:p>
    <w:p w14:paraId="39A7CB81" w14:textId="0805E8FA" w:rsidR="000A7DB8" w:rsidRDefault="000A7DB8" w:rsidP="000A7DB8">
      <w:pPr>
        <w:pStyle w:val="af6"/>
        <w:keepNext/>
        <w:rPr>
          <w:rtl/>
        </w:rPr>
      </w:pPr>
      <w:bookmarkStart w:id="4745" w:name="_ETM_Q1_10157764"/>
      <w:bookmarkStart w:id="4746" w:name="ET_yor_5069_453"/>
      <w:bookmarkEnd w:id="4745"/>
      <w:r w:rsidRPr="000A7DB8">
        <w:rPr>
          <w:rStyle w:val="TagStyle"/>
          <w:rtl/>
        </w:rPr>
        <w:t xml:space="preserve"> &lt;&lt; </w:t>
      </w:r>
      <w:proofErr w:type="spellStart"/>
      <w:r w:rsidRPr="000A7DB8">
        <w:rPr>
          <w:rStyle w:val="TagStyle"/>
          <w:rtl/>
        </w:rPr>
        <w:t>יור</w:t>
      </w:r>
      <w:proofErr w:type="spellEnd"/>
      <w:r w:rsidRPr="000A7DB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A7D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46"/>
    </w:p>
    <w:p w14:paraId="65C76FF9" w14:textId="46367B44" w:rsidR="000A7DB8" w:rsidRDefault="000A7DB8" w:rsidP="000A7DB8">
      <w:pPr>
        <w:pStyle w:val="KeepWithNext"/>
        <w:rPr>
          <w:rtl/>
          <w:lang w:eastAsia="he-IL"/>
        </w:rPr>
      </w:pPr>
    </w:p>
    <w:p w14:paraId="0B62D713" w14:textId="263D1C06" w:rsidR="000A7DB8" w:rsidRDefault="000A7DB8" w:rsidP="000A7DB8">
      <w:pPr>
        <w:rPr>
          <w:rtl/>
          <w:lang w:eastAsia="he-IL"/>
        </w:rPr>
      </w:pPr>
      <w:bookmarkStart w:id="4747" w:name="_ETM_Q1_10158248"/>
      <w:bookmarkStart w:id="4748" w:name="_ETM_Q1_10158290"/>
      <w:bookmarkEnd w:id="4747"/>
      <w:bookmarkEnd w:id="4748"/>
      <w:r>
        <w:rPr>
          <w:rFonts w:hint="cs"/>
          <w:rtl/>
          <w:lang w:eastAsia="he-IL"/>
        </w:rPr>
        <w:t xml:space="preserve">לא בהכרח. </w:t>
      </w:r>
      <w:bookmarkStart w:id="4749" w:name="_ETM_Q1_10160996"/>
      <w:bookmarkStart w:id="4750" w:name="_ETM_Q1_10161089"/>
      <w:bookmarkStart w:id="4751" w:name="_ETM_Q1_10161594"/>
      <w:bookmarkStart w:id="4752" w:name="_ETM_Q1_10161658"/>
      <w:bookmarkStart w:id="4753" w:name="_ETM_Q1_10165077"/>
      <w:bookmarkStart w:id="4754" w:name="_ETM_Q1_10189072"/>
      <w:bookmarkStart w:id="4755" w:name="_ETM_Q1_10189149"/>
      <w:bookmarkEnd w:id="4749"/>
      <w:bookmarkEnd w:id="4750"/>
      <w:bookmarkEnd w:id="4751"/>
      <w:bookmarkEnd w:id="4752"/>
      <w:bookmarkEnd w:id="4753"/>
      <w:bookmarkEnd w:id="4754"/>
      <w:bookmarkEnd w:id="4755"/>
    </w:p>
    <w:p w14:paraId="1168E8CD" w14:textId="77777777" w:rsidR="000A7DB8" w:rsidRDefault="000A7DB8" w:rsidP="000A7DB8">
      <w:pPr>
        <w:rPr>
          <w:rtl/>
          <w:lang w:eastAsia="he-IL"/>
        </w:rPr>
      </w:pPr>
    </w:p>
    <w:p w14:paraId="7B34B16B" w14:textId="3F2DCCFA" w:rsidR="000A7DB8" w:rsidRDefault="000A7DB8" w:rsidP="000A7DB8">
      <w:pPr>
        <w:pStyle w:val="a4"/>
        <w:keepNext/>
        <w:rPr>
          <w:rtl/>
        </w:rPr>
      </w:pPr>
      <w:bookmarkStart w:id="4756" w:name="_ETM_Q1_10189719"/>
      <w:bookmarkStart w:id="4757" w:name="_ETM_Q1_10189783"/>
      <w:bookmarkStart w:id="4758" w:name="_ETM_Q1_10191621"/>
      <w:bookmarkStart w:id="4759" w:name="ET_speaker_5292_454"/>
      <w:bookmarkEnd w:id="4756"/>
      <w:bookmarkEnd w:id="4757"/>
      <w:bookmarkEnd w:id="4758"/>
      <w:r w:rsidRPr="000A7DB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A7D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9"/>
    </w:p>
    <w:p w14:paraId="5B1D7161" w14:textId="686E2091" w:rsidR="000A7DB8" w:rsidRDefault="000A7DB8" w:rsidP="000A7DB8">
      <w:pPr>
        <w:pStyle w:val="KeepWithNext"/>
        <w:rPr>
          <w:rtl/>
          <w:lang w:eastAsia="he-IL"/>
        </w:rPr>
      </w:pPr>
    </w:p>
    <w:p w14:paraId="63E43E7A" w14:textId="1FCD2829" w:rsidR="000A7DB8" w:rsidRDefault="000A7DB8" w:rsidP="000A7DB8">
      <w:pPr>
        <w:rPr>
          <w:rtl/>
          <w:lang w:eastAsia="he-IL"/>
        </w:rPr>
      </w:pPr>
      <w:bookmarkStart w:id="4760" w:name="_ETM_Q1_10192085"/>
      <w:bookmarkStart w:id="4761" w:name="_ETM_Q1_10192127"/>
      <w:bookmarkEnd w:id="4760"/>
      <w:bookmarkEnd w:id="4761"/>
      <w:r>
        <w:rPr>
          <w:rFonts w:hint="cs"/>
          <w:rtl/>
          <w:lang w:eastAsia="he-IL"/>
        </w:rPr>
        <w:t>אם לא מדובר בחולה מאומת, למה צריך להטיל קנס של 5,000 שקלים?</w:t>
      </w:r>
    </w:p>
    <w:p w14:paraId="44B33CF3" w14:textId="6BD2E345" w:rsidR="000A7DB8" w:rsidRDefault="000A7DB8" w:rsidP="000A7DB8">
      <w:pPr>
        <w:rPr>
          <w:rtl/>
          <w:lang w:eastAsia="he-IL"/>
        </w:rPr>
      </w:pPr>
      <w:bookmarkStart w:id="4762" w:name="_ETM_Q1_10194059"/>
      <w:bookmarkStart w:id="4763" w:name="_ETM_Q1_10194137"/>
      <w:bookmarkEnd w:id="4762"/>
      <w:bookmarkEnd w:id="4763"/>
    </w:p>
    <w:p w14:paraId="0B205CD1" w14:textId="0F0FF0A7" w:rsidR="000A7DB8" w:rsidRDefault="000A7DB8" w:rsidP="000A7DB8">
      <w:pPr>
        <w:pStyle w:val="af6"/>
        <w:keepNext/>
        <w:rPr>
          <w:rtl/>
        </w:rPr>
      </w:pPr>
      <w:bookmarkStart w:id="4764" w:name="_ETM_Q1_10194342"/>
      <w:bookmarkStart w:id="4765" w:name="_ETM_Q1_10194456"/>
      <w:bookmarkStart w:id="4766" w:name="_ETM_Q1_10196786"/>
      <w:bookmarkStart w:id="4767" w:name="ET_yor_5069_455"/>
      <w:bookmarkEnd w:id="4764"/>
      <w:bookmarkEnd w:id="4765"/>
      <w:bookmarkEnd w:id="4766"/>
      <w:r w:rsidRPr="000A7DB8">
        <w:rPr>
          <w:rStyle w:val="TagStyle"/>
          <w:rtl/>
        </w:rPr>
        <w:t xml:space="preserve"> &lt;&lt; </w:t>
      </w:r>
      <w:proofErr w:type="spellStart"/>
      <w:r w:rsidRPr="000A7DB8">
        <w:rPr>
          <w:rStyle w:val="TagStyle"/>
          <w:rtl/>
        </w:rPr>
        <w:t>יור</w:t>
      </w:r>
      <w:proofErr w:type="spellEnd"/>
      <w:r w:rsidRPr="000A7DB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A7D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67"/>
    </w:p>
    <w:p w14:paraId="718FE652" w14:textId="509DE13B" w:rsidR="000A7DB8" w:rsidRDefault="000A7DB8" w:rsidP="000A7DB8">
      <w:pPr>
        <w:pStyle w:val="KeepWithNext"/>
        <w:rPr>
          <w:rtl/>
          <w:lang w:eastAsia="he-IL"/>
        </w:rPr>
      </w:pPr>
    </w:p>
    <w:p w14:paraId="53D6855A" w14:textId="0AEC1CA7" w:rsidR="000A7DB8" w:rsidRPr="000A7DB8" w:rsidRDefault="000A7DB8" w:rsidP="000A7DB8">
      <w:pPr>
        <w:rPr>
          <w:rtl/>
          <w:lang w:eastAsia="he-IL"/>
        </w:rPr>
      </w:pPr>
      <w:bookmarkStart w:id="4768" w:name="_ETM_Q1_10197288"/>
      <w:bookmarkStart w:id="4769" w:name="_ETM_Q1_10197325"/>
      <w:bookmarkEnd w:id="4768"/>
      <w:bookmarkEnd w:id="4769"/>
      <w:r>
        <w:rPr>
          <w:rFonts w:hint="cs"/>
          <w:rtl/>
          <w:lang w:eastAsia="he-IL"/>
        </w:rPr>
        <w:t xml:space="preserve">כי יכול להיות שהוא חולה מאומת והוא לא יודע. </w:t>
      </w:r>
      <w:bookmarkStart w:id="4770" w:name="_ETM_Q1_10195556"/>
      <w:bookmarkEnd w:id="4770"/>
    </w:p>
    <w:p w14:paraId="27E44596" w14:textId="77777777" w:rsidR="005B4751" w:rsidRDefault="005B4751" w:rsidP="005B4751">
      <w:pPr>
        <w:ind w:firstLine="0"/>
        <w:rPr>
          <w:rtl/>
        </w:rPr>
      </w:pPr>
    </w:p>
    <w:p w14:paraId="5E10A11F" w14:textId="77777777" w:rsidR="00BE2C9E" w:rsidRDefault="00BE2C9E" w:rsidP="00BE2C9E">
      <w:pPr>
        <w:pStyle w:val="a4"/>
        <w:keepNext/>
        <w:rPr>
          <w:rtl/>
        </w:rPr>
      </w:pPr>
      <w:bookmarkStart w:id="4771" w:name="_ETM_Q1_10058070"/>
      <w:bookmarkStart w:id="4772" w:name="_ETM_Q1_10210429"/>
      <w:bookmarkStart w:id="4773" w:name="ET_speaker_5292_457"/>
      <w:bookmarkStart w:id="4774" w:name="ET_speaker_5292_456"/>
      <w:bookmarkEnd w:id="4771"/>
      <w:bookmarkEnd w:id="4772"/>
      <w:r w:rsidRPr="00BE2C9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E2C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3"/>
    </w:p>
    <w:p w14:paraId="68E681D4" w14:textId="77777777" w:rsidR="00BE2C9E" w:rsidRDefault="00BE2C9E" w:rsidP="00BE2C9E">
      <w:pPr>
        <w:pStyle w:val="KeepWithNext"/>
        <w:rPr>
          <w:rtl/>
        </w:rPr>
      </w:pPr>
    </w:p>
    <w:p w14:paraId="710C217B" w14:textId="4B1DEBA2" w:rsidR="00BE2C9E" w:rsidRDefault="00583C63" w:rsidP="00BE2C9E">
      <w:pPr>
        <w:rPr>
          <w:rtl/>
        </w:rPr>
      </w:pPr>
      <w:r>
        <w:rPr>
          <w:rFonts w:hint="cs"/>
          <w:rtl/>
        </w:rPr>
        <w:t>אני חושב שהקנס צריך להיות 3,000 שקלים.</w:t>
      </w:r>
      <w:r w:rsidR="00BE2C9E">
        <w:rPr>
          <w:rFonts w:hint="cs"/>
          <w:rtl/>
        </w:rPr>
        <w:t xml:space="preserve"> </w:t>
      </w:r>
      <w:bookmarkStart w:id="4775" w:name="_ETM_Q1_10348761"/>
      <w:bookmarkStart w:id="4776" w:name="_ETM_Q1_10348855"/>
      <w:bookmarkEnd w:id="4775"/>
      <w:bookmarkEnd w:id="4776"/>
    </w:p>
    <w:p w14:paraId="00286D60" w14:textId="77777777" w:rsidR="00BE2C9E" w:rsidRDefault="00BE2C9E" w:rsidP="00BE2C9E">
      <w:pPr>
        <w:ind w:firstLine="0"/>
        <w:rPr>
          <w:rtl/>
        </w:rPr>
      </w:pPr>
      <w:bookmarkStart w:id="4777" w:name="_ETM_Q1_10350891"/>
      <w:bookmarkStart w:id="4778" w:name="_ETM_Q1_10350982"/>
      <w:bookmarkEnd w:id="4777"/>
      <w:bookmarkEnd w:id="4778"/>
    </w:p>
    <w:p w14:paraId="1266FEB8" w14:textId="77777777" w:rsidR="00BE2C9E" w:rsidRDefault="00BE2C9E" w:rsidP="00BE2C9E">
      <w:pPr>
        <w:pStyle w:val="af6"/>
        <w:keepNext/>
        <w:rPr>
          <w:rtl/>
        </w:rPr>
      </w:pPr>
      <w:bookmarkStart w:id="4779" w:name="_ETM_Q1_10351471"/>
      <w:bookmarkStart w:id="4780" w:name="_ETM_Q1_10351561"/>
      <w:bookmarkStart w:id="4781" w:name="_ETM_Q1_10353267"/>
      <w:bookmarkStart w:id="4782" w:name="ET_yor_5069_458"/>
      <w:bookmarkEnd w:id="4779"/>
      <w:bookmarkEnd w:id="4780"/>
      <w:bookmarkEnd w:id="4781"/>
      <w:r w:rsidRPr="00BE2C9E">
        <w:rPr>
          <w:rStyle w:val="TagStyle"/>
          <w:rtl/>
        </w:rPr>
        <w:t xml:space="preserve"> &lt;&lt; </w:t>
      </w:r>
      <w:proofErr w:type="spellStart"/>
      <w:r w:rsidRPr="00BE2C9E">
        <w:rPr>
          <w:rStyle w:val="TagStyle"/>
          <w:rtl/>
        </w:rPr>
        <w:t>יור</w:t>
      </w:r>
      <w:proofErr w:type="spellEnd"/>
      <w:r w:rsidRPr="00BE2C9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E2C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82"/>
    </w:p>
    <w:p w14:paraId="2385D9C3" w14:textId="77777777" w:rsidR="00BE2C9E" w:rsidRDefault="00BE2C9E" w:rsidP="00BE2C9E">
      <w:pPr>
        <w:pStyle w:val="KeepWithNext"/>
        <w:rPr>
          <w:rtl/>
        </w:rPr>
      </w:pPr>
    </w:p>
    <w:p w14:paraId="58EE886D" w14:textId="77777777" w:rsidR="00BE2C9E" w:rsidRDefault="00BE2C9E" w:rsidP="00BE2C9E">
      <w:pPr>
        <w:rPr>
          <w:rtl/>
        </w:rPr>
      </w:pPr>
      <w:bookmarkStart w:id="4783" w:name="_ETM_Q1_10353826"/>
      <w:bookmarkStart w:id="4784" w:name="_ETM_Q1_10353869"/>
      <w:bookmarkStart w:id="4785" w:name="_ETM_Q1_10353243"/>
      <w:bookmarkEnd w:id="4783"/>
      <w:bookmarkEnd w:id="4784"/>
      <w:bookmarkEnd w:id="4785"/>
      <w:r>
        <w:rPr>
          <w:rFonts w:hint="cs"/>
          <w:rtl/>
        </w:rPr>
        <w:t xml:space="preserve">עד היום לא היו כמעט החלטות שניתנו על ידי רופאים </w:t>
      </w:r>
      <w:bookmarkStart w:id="4786" w:name="_ETM_Q1_10430692"/>
      <w:bookmarkEnd w:id="4786"/>
      <w:r>
        <w:rPr>
          <w:rFonts w:hint="cs"/>
          <w:rtl/>
        </w:rPr>
        <w:t xml:space="preserve">מחוזיים. </w:t>
      </w:r>
    </w:p>
    <w:p w14:paraId="273C86C7" w14:textId="34072D16" w:rsidR="00BE2C9E" w:rsidRDefault="00BE2C9E" w:rsidP="00BE2C9E">
      <w:pPr>
        <w:ind w:firstLine="0"/>
        <w:rPr>
          <w:rtl/>
        </w:rPr>
      </w:pPr>
    </w:p>
    <w:p w14:paraId="3B5AFEF3" w14:textId="7426499F" w:rsidR="00BE2C9E" w:rsidRDefault="00BE2C9E" w:rsidP="00BE2C9E">
      <w:pPr>
        <w:pStyle w:val="a4"/>
        <w:keepNext/>
        <w:rPr>
          <w:rtl/>
        </w:rPr>
      </w:pPr>
      <w:bookmarkStart w:id="4787" w:name="_ETM_Q1_10446560"/>
      <w:bookmarkStart w:id="4788" w:name="ET_speaker_5292_459"/>
      <w:bookmarkEnd w:id="4787"/>
      <w:r w:rsidRPr="00BE2C9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E2C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8"/>
    </w:p>
    <w:p w14:paraId="7BE355AA" w14:textId="4B665D5C" w:rsidR="00BE2C9E" w:rsidRDefault="00BE2C9E" w:rsidP="00BE2C9E">
      <w:pPr>
        <w:pStyle w:val="KeepWithNext"/>
        <w:rPr>
          <w:rtl/>
          <w:lang w:eastAsia="he-IL"/>
        </w:rPr>
      </w:pPr>
    </w:p>
    <w:p w14:paraId="31187BD9" w14:textId="20F4F968" w:rsidR="00BE2C9E" w:rsidRDefault="00BE2C9E" w:rsidP="00BE2C9E">
      <w:pPr>
        <w:rPr>
          <w:rtl/>
          <w:lang w:eastAsia="he-IL"/>
        </w:rPr>
      </w:pPr>
      <w:bookmarkStart w:id="4789" w:name="_ETM_Q1_10446985"/>
      <w:bookmarkStart w:id="4790" w:name="_ETM_Q1_10447024"/>
      <w:bookmarkEnd w:id="4789"/>
      <w:bookmarkEnd w:id="4790"/>
      <w:r>
        <w:rPr>
          <w:rFonts w:hint="cs"/>
          <w:rtl/>
          <w:lang w:eastAsia="he-IL"/>
        </w:rPr>
        <w:t>ק</w:t>
      </w:r>
      <w:bookmarkStart w:id="4791" w:name="_ETM_Q1_10449075"/>
      <w:bookmarkEnd w:id="4791"/>
      <w:r>
        <w:rPr>
          <w:rFonts w:hint="cs"/>
          <w:rtl/>
          <w:lang w:eastAsia="he-IL"/>
        </w:rPr>
        <w:t>נס של 3,000 שקלים לא מספיק?</w:t>
      </w:r>
      <w:bookmarkStart w:id="4792" w:name="_ETM_Q1_10454053"/>
      <w:bookmarkEnd w:id="4792"/>
    </w:p>
    <w:p w14:paraId="7110BF01" w14:textId="3DF7EEB3" w:rsidR="00BE2C9E" w:rsidRDefault="00BE2C9E" w:rsidP="00BE2C9E">
      <w:pPr>
        <w:ind w:firstLine="0"/>
        <w:rPr>
          <w:rtl/>
          <w:lang w:eastAsia="he-IL"/>
        </w:rPr>
      </w:pPr>
      <w:bookmarkStart w:id="4793" w:name="_ETM_Q1_10454119"/>
      <w:bookmarkEnd w:id="4793"/>
    </w:p>
    <w:p w14:paraId="030ED2E3" w14:textId="1CB164DD" w:rsidR="00BE2C9E" w:rsidRDefault="00BE2C9E" w:rsidP="00BE2C9E">
      <w:pPr>
        <w:pStyle w:val="af6"/>
        <w:keepNext/>
        <w:rPr>
          <w:rtl/>
        </w:rPr>
      </w:pPr>
      <w:bookmarkStart w:id="4794" w:name="_ETM_Q1_10454449"/>
      <w:bookmarkStart w:id="4795" w:name="_ETM_Q1_10454525"/>
      <w:bookmarkStart w:id="4796" w:name="ET_yor_5069_460"/>
      <w:bookmarkEnd w:id="4794"/>
      <w:bookmarkEnd w:id="4795"/>
      <w:r w:rsidRPr="00BE2C9E">
        <w:rPr>
          <w:rStyle w:val="TagStyle"/>
          <w:rtl/>
        </w:rPr>
        <w:t xml:space="preserve"> &lt;&lt; </w:t>
      </w:r>
      <w:proofErr w:type="spellStart"/>
      <w:r w:rsidRPr="00BE2C9E">
        <w:rPr>
          <w:rStyle w:val="TagStyle"/>
          <w:rtl/>
        </w:rPr>
        <w:t>יור</w:t>
      </w:r>
      <w:proofErr w:type="spellEnd"/>
      <w:r w:rsidRPr="00BE2C9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E2C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96"/>
    </w:p>
    <w:p w14:paraId="5C773652" w14:textId="2536E0DB" w:rsidR="00BE2C9E" w:rsidRDefault="00BE2C9E" w:rsidP="00BE2C9E">
      <w:pPr>
        <w:pStyle w:val="KeepWithNext"/>
        <w:rPr>
          <w:rtl/>
          <w:lang w:eastAsia="he-IL"/>
        </w:rPr>
      </w:pPr>
    </w:p>
    <w:p w14:paraId="455D0A6C" w14:textId="42800B69" w:rsidR="00BE2C9E" w:rsidRDefault="00BE2C9E" w:rsidP="00BE2C9E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לא. </w:t>
      </w:r>
      <w:bookmarkStart w:id="4797" w:name="_ETM_Q1_10454869"/>
      <w:bookmarkEnd w:id="4797"/>
      <w:r>
        <w:rPr>
          <w:rFonts w:hint="cs"/>
          <w:rtl/>
          <w:lang w:eastAsia="he-IL"/>
        </w:rPr>
        <w:t>מדובר פה במקרה חריג.</w:t>
      </w:r>
    </w:p>
    <w:p w14:paraId="454296A2" w14:textId="5F49C73F" w:rsidR="00BE2C9E" w:rsidRDefault="00BE2C9E" w:rsidP="00BE2C9E">
      <w:pPr>
        <w:ind w:firstLine="0"/>
        <w:rPr>
          <w:rtl/>
          <w:lang w:eastAsia="he-IL"/>
        </w:rPr>
      </w:pPr>
    </w:p>
    <w:p w14:paraId="325C04A4" w14:textId="22DF5002" w:rsidR="00BE2C9E" w:rsidRDefault="00BE2C9E" w:rsidP="00BE2C9E">
      <w:pPr>
        <w:ind w:firstLine="0"/>
        <w:rPr>
          <w:rtl/>
          <w:lang w:eastAsia="he-IL"/>
        </w:rPr>
      </w:pPr>
      <w:bookmarkStart w:id="4798" w:name="_ETM_Q1_10469023"/>
      <w:bookmarkStart w:id="4799" w:name="_ETM_Q1_10469077"/>
      <w:bookmarkStart w:id="4800" w:name="_ETM_Q1_10485687"/>
      <w:bookmarkEnd w:id="4798"/>
      <w:bookmarkEnd w:id="4799"/>
      <w:bookmarkEnd w:id="4800"/>
    </w:p>
    <w:p w14:paraId="6C0D0F00" w14:textId="5A48D415" w:rsidR="00BE2C9E" w:rsidRDefault="00BE2C9E" w:rsidP="00BE2C9E">
      <w:pPr>
        <w:pStyle w:val="a4"/>
        <w:keepNext/>
        <w:rPr>
          <w:rtl/>
        </w:rPr>
      </w:pPr>
      <w:bookmarkStart w:id="4801" w:name="ET_speaker_תמי_סלע_461"/>
      <w:r w:rsidRPr="00BE2C9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E2C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1"/>
    </w:p>
    <w:p w14:paraId="36FD08A4" w14:textId="013AB02F" w:rsidR="00BE2C9E" w:rsidRDefault="00BE2C9E" w:rsidP="00BE2C9E">
      <w:pPr>
        <w:pStyle w:val="KeepWithNext"/>
        <w:rPr>
          <w:rtl/>
          <w:lang w:eastAsia="he-IL"/>
        </w:rPr>
      </w:pPr>
    </w:p>
    <w:p w14:paraId="4385A017" w14:textId="385E2293" w:rsidR="00BE2C9E" w:rsidRDefault="00BE2C9E" w:rsidP="00BE2C9E">
      <w:pPr>
        <w:ind w:firstLine="0"/>
        <w:rPr>
          <w:rtl/>
          <w:lang w:eastAsia="he-IL"/>
        </w:rPr>
      </w:pPr>
      <w:bookmarkStart w:id="4802" w:name="_ETM_Q1_10486230"/>
      <w:bookmarkStart w:id="4803" w:name="_ETM_Q1_10486271"/>
      <w:bookmarkEnd w:id="4802"/>
      <w:bookmarkEnd w:id="4803"/>
      <w:r>
        <w:rPr>
          <w:rFonts w:hint="cs"/>
          <w:rtl/>
          <w:lang w:eastAsia="he-IL"/>
        </w:rPr>
        <w:t>סמכויות</w:t>
      </w:r>
      <w:r>
        <w:rPr>
          <w:rFonts w:hint="cs"/>
          <w:rtl/>
          <w:lang w:eastAsia="he-IL"/>
        </w:rPr>
        <w:tab/>
        <w:t xml:space="preserve">11. לשם ביצוע תפקידיו לפי סעיפים 2 עד 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804" w:name="_ETM_Q1_10491663"/>
      <w:bookmarkEnd w:id="4804"/>
    </w:p>
    <w:p w14:paraId="72C15534" w14:textId="0EE22D9B" w:rsidR="00BE2C9E" w:rsidRDefault="00BE2C9E" w:rsidP="00BE2C9E">
      <w:pPr>
        <w:ind w:firstLine="0"/>
        <w:rPr>
          <w:rtl/>
          <w:lang w:eastAsia="he-IL"/>
        </w:rPr>
      </w:pPr>
      <w:bookmarkStart w:id="4805" w:name="_ETM_Q1_10492163"/>
      <w:bookmarkStart w:id="4806" w:name="_ETM_Q1_10492306"/>
      <w:bookmarkEnd w:id="4805"/>
      <w:bookmarkEnd w:id="4806"/>
    </w:p>
    <w:p w14:paraId="15FC5C5E" w14:textId="76AE1E1C" w:rsidR="00BE2C9E" w:rsidRDefault="00BE2C9E" w:rsidP="00BE2C9E">
      <w:pPr>
        <w:pStyle w:val="aff4"/>
        <w:numPr>
          <w:ilvl w:val="0"/>
          <w:numId w:val="6"/>
        </w:numPr>
        <w:rPr>
          <w:lang w:eastAsia="he-IL"/>
        </w:rPr>
      </w:pPr>
      <w:bookmarkStart w:id="4807" w:name="_ETM_Q1_10492352"/>
      <w:bookmarkStart w:id="4808" w:name="_ETM_Q1_10492433"/>
      <w:bookmarkEnd w:id="4807"/>
      <w:bookmarkEnd w:id="4808"/>
      <w:r>
        <w:rPr>
          <w:rFonts w:hint="cs"/>
          <w:rtl/>
          <w:lang w:eastAsia="he-IL"/>
        </w:rPr>
        <w:t xml:space="preserve">יהיו נתונות לנציג המוסמך, לרופא המוסמך ולשוטר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4529533A" w14:textId="11C0996F" w:rsidR="00BE2C9E" w:rsidRDefault="00BE2C9E" w:rsidP="00BE2C9E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הסמכויות </w:t>
      </w:r>
      <w:bookmarkStart w:id="4809" w:name="_ETM_Q1_10531821"/>
      <w:bookmarkEnd w:id="4809"/>
      <w:r>
        <w:rPr>
          <w:rFonts w:hint="cs"/>
          <w:rtl/>
          <w:lang w:eastAsia="he-IL"/>
        </w:rPr>
        <w:t>המפורטות בסעיף 26(1) ו-(2) לחוק סמכויות</w:t>
      </w:r>
    </w:p>
    <w:p w14:paraId="24CAF225" w14:textId="13F40501" w:rsidR="00BE2C9E" w:rsidRDefault="00BE2C9E" w:rsidP="00BE2C9E">
      <w:pPr>
        <w:ind w:left="2160" w:firstLine="0"/>
        <w:rPr>
          <w:rtl/>
          <w:lang w:eastAsia="he-IL"/>
        </w:rPr>
      </w:pPr>
      <w:bookmarkStart w:id="4810" w:name="_ETM_Q1_10537666"/>
      <w:bookmarkStart w:id="4811" w:name="_ETM_Q1_10537723"/>
      <w:bookmarkEnd w:id="4810"/>
      <w:bookmarkEnd w:id="4811"/>
      <w:r>
        <w:rPr>
          <w:rFonts w:hint="cs"/>
          <w:rtl/>
          <w:lang w:eastAsia="he-IL"/>
        </w:rPr>
        <w:t>מיוחדות;</w:t>
      </w:r>
    </w:p>
    <w:p w14:paraId="1370C2BF" w14:textId="254D6D52" w:rsidR="00BE2C9E" w:rsidRDefault="00BE2C9E" w:rsidP="00BE2C9E">
      <w:pPr>
        <w:ind w:left="2160" w:firstLine="0"/>
        <w:rPr>
          <w:rtl/>
          <w:lang w:eastAsia="he-IL"/>
        </w:rPr>
      </w:pPr>
      <w:bookmarkStart w:id="4812" w:name="_ETM_Q1_10541576"/>
      <w:bookmarkStart w:id="4813" w:name="_ETM_Q1_10541658"/>
      <w:bookmarkEnd w:id="4812"/>
      <w:bookmarkEnd w:id="4813"/>
    </w:p>
    <w:p w14:paraId="2667B4C3" w14:textId="2D338B91" w:rsidR="00BE2C9E" w:rsidRDefault="00BE2C9E" w:rsidP="00BE2C9E">
      <w:pPr>
        <w:pStyle w:val="aff4"/>
        <w:numPr>
          <w:ilvl w:val="0"/>
          <w:numId w:val="6"/>
        </w:numPr>
        <w:rPr>
          <w:lang w:eastAsia="he-IL"/>
        </w:rPr>
      </w:pPr>
      <w:bookmarkStart w:id="4814" w:name="_ETM_Q1_10542101"/>
      <w:bookmarkStart w:id="4815" w:name="_ETM_Q1_10542161"/>
      <w:bookmarkEnd w:id="4814"/>
      <w:bookmarkEnd w:id="4815"/>
      <w:r>
        <w:rPr>
          <w:rFonts w:hint="cs"/>
          <w:rtl/>
          <w:lang w:eastAsia="he-IL"/>
        </w:rPr>
        <w:t>סירב אדם למלא אחר הוראות הנציג המוסמך או אחר</w:t>
      </w:r>
    </w:p>
    <w:p w14:paraId="2D7DFA7D" w14:textId="552F61E3" w:rsidR="00BE2C9E" w:rsidRDefault="00BE2C9E" w:rsidP="00BE2C9E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הוראות הרופא המוסמך, רשאי שוטר, על פי צו שופט </w:t>
      </w:r>
    </w:p>
    <w:p w14:paraId="15CB23A0" w14:textId="2C56F66E" w:rsidR="00BE2C9E" w:rsidRDefault="00BE2C9E" w:rsidP="00BE2C9E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שניתן לבקשת הנציג המוסמך או הרופא המוסמך, </w:t>
      </w:r>
      <w:bookmarkStart w:id="4816" w:name="_ETM_Q1_10562737"/>
      <w:bookmarkEnd w:id="4816"/>
      <w:r>
        <w:rPr>
          <w:rFonts w:hint="cs"/>
          <w:rtl/>
          <w:lang w:eastAsia="he-IL"/>
        </w:rPr>
        <w:t>ולאחר</w:t>
      </w:r>
    </w:p>
    <w:p w14:paraId="1F389C20" w14:textId="16F8348F" w:rsidR="00BE2C9E" w:rsidRDefault="00BE2C9E" w:rsidP="00BE2C9E">
      <w:pPr>
        <w:ind w:left="2160" w:firstLine="0"/>
        <w:rPr>
          <w:rtl/>
          <w:lang w:eastAsia="he-IL"/>
        </w:rPr>
      </w:pPr>
      <w:bookmarkStart w:id="4817" w:name="_ETM_Q1_10565338"/>
      <w:bookmarkStart w:id="4818" w:name="_ETM_Q1_10565404"/>
      <w:bookmarkEnd w:id="4817"/>
      <w:bookmarkEnd w:id="4818"/>
      <w:r>
        <w:rPr>
          <w:rFonts w:hint="cs"/>
          <w:rtl/>
          <w:lang w:eastAsia="he-IL"/>
        </w:rPr>
        <w:t xml:space="preserve">שהסביר לאדם את הצורך בשהייה במקום בידוד מטעם </w:t>
      </w:r>
    </w:p>
    <w:p w14:paraId="4B051649" w14:textId="5537AA80" w:rsidR="00BE2C9E" w:rsidRDefault="00BE2C9E" w:rsidP="00BE2C9E">
      <w:pPr>
        <w:ind w:left="2160" w:firstLine="0"/>
        <w:rPr>
          <w:rtl/>
          <w:lang w:eastAsia="he-IL"/>
        </w:rPr>
      </w:pPr>
      <w:bookmarkStart w:id="4819" w:name="_ETM_Q1_10575447"/>
      <w:bookmarkStart w:id="4820" w:name="_ETM_Q1_10575570"/>
      <w:bookmarkEnd w:id="4819"/>
      <w:bookmarkEnd w:id="4820"/>
      <w:r>
        <w:rPr>
          <w:rFonts w:hint="cs"/>
          <w:rtl/>
          <w:lang w:eastAsia="he-IL"/>
        </w:rPr>
        <w:t xml:space="preserve">המדינה לשם מניעת התפשטות המחלה ואת משמעות </w:t>
      </w:r>
    </w:p>
    <w:p w14:paraId="5394DA4C" w14:textId="34296F58" w:rsidR="00BE2C9E" w:rsidRDefault="00BE2C9E" w:rsidP="00BE2C9E">
      <w:pPr>
        <w:ind w:left="2160" w:firstLine="0"/>
        <w:rPr>
          <w:rtl/>
          <w:lang w:eastAsia="he-IL"/>
        </w:rPr>
      </w:pPr>
      <w:bookmarkStart w:id="4821" w:name="_ETM_Q1_10575836"/>
      <w:bookmarkStart w:id="4822" w:name="_ETM_Q1_10575903"/>
      <w:bookmarkEnd w:id="4821"/>
      <w:bookmarkEnd w:id="4822"/>
      <w:r>
        <w:rPr>
          <w:rFonts w:hint="cs"/>
          <w:rtl/>
          <w:lang w:eastAsia="he-IL"/>
        </w:rPr>
        <w:t xml:space="preserve">סירובו, לעשות שימוש בכוח סביר, </w:t>
      </w:r>
      <w:bookmarkStart w:id="4823" w:name="_ETM_Q1_10580659"/>
      <w:bookmarkEnd w:id="4823"/>
      <w:r>
        <w:rPr>
          <w:rFonts w:hint="cs"/>
          <w:rtl/>
          <w:lang w:eastAsia="he-IL"/>
        </w:rPr>
        <w:t xml:space="preserve">בנסיבות העניין, </w:t>
      </w:r>
    </w:p>
    <w:p w14:paraId="34A15098" w14:textId="59804BA2" w:rsidR="00BE2C9E" w:rsidRDefault="00BE2C9E" w:rsidP="00BE2C9E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לשם העברתו למקום בידוד מטעם המדינה; </w:t>
      </w:r>
      <w:bookmarkStart w:id="4824" w:name="_ETM_Q1_10582513"/>
      <w:bookmarkEnd w:id="4824"/>
      <w:r>
        <w:rPr>
          <w:rFonts w:hint="cs"/>
          <w:rtl/>
          <w:lang w:eastAsia="he-IL"/>
        </w:rPr>
        <w:t xml:space="preserve">לעניין </w:t>
      </w:r>
    </w:p>
    <w:p w14:paraId="29E25F9E" w14:textId="44DFA2A0" w:rsidR="00BE2C9E" w:rsidRDefault="00BE2C9E" w:rsidP="00BE2C9E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>פסקה זו, יראו מי שסירב לדרישת הזדהות כמי שסירב</w:t>
      </w:r>
    </w:p>
    <w:p w14:paraId="526EB41B" w14:textId="11AFEA8E" w:rsidR="00BE2C9E" w:rsidRDefault="00BE2C9E" w:rsidP="00BE2C9E">
      <w:pPr>
        <w:ind w:left="2160" w:firstLine="0"/>
        <w:rPr>
          <w:rtl/>
          <w:lang w:eastAsia="he-IL"/>
        </w:rPr>
      </w:pPr>
      <w:bookmarkStart w:id="4825" w:name="_ETM_Q1_10585535"/>
      <w:bookmarkStart w:id="4826" w:name="_ETM_Q1_10585610"/>
      <w:bookmarkEnd w:id="4825"/>
      <w:bookmarkEnd w:id="4826"/>
      <w:r>
        <w:rPr>
          <w:rFonts w:hint="cs"/>
          <w:rtl/>
          <w:lang w:eastAsia="he-IL"/>
        </w:rPr>
        <w:t xml:space="preserve">למלא </w:t>
      </w:r>
      <w:bookmarkStart w:id="4827" w:name="_ETM_Q1_10587462"/>
      <w:bookmarkEnd w:id="4827"/>
      <w:r>
        <w:rPr>
          <w:rFonts w:hint="cs"/>
          <w:rtl/>
          <w:lang w:eastAsia="he-IL"/>
        </w:rPr>
        <w:t>אחר הוראות הנציג המוסמך או הרופא המוסמך</w:t>
      </w:r>
    </w:p>
    <w:p w14:paraId="24C5F4AC" w14:textId="386AD00C" w:rsidR="00BE2C9E" w:rsidRDefault="00BE2C9E" w:rsidP="00BE2C9E">
      <w:pPr>
        <w:ind w:left="2160" w:firstLine="0"/>
        <w:rPr>
          <w:rtl/>
          <w:lang w:eastAsia="he-IL"/>
        </w:rPr>
      </w:pPr>
      <w:bookmarkStart w:id="4828" w:name="_ETM_Q1_10592799"/>
      <w:bookmarkStart w:id="4829" w:name="_ETM_Q1_10592884"/>
      <w:bookmarkEnd w:id="4828"/>
      <w:bookmarkEnd w:id="4829"/>
      <w:r>
        <w:rPr>
          <w:rFonts w:hint="cs"/>
          <w:rtl/>
          <w:lang w:eastAsia="he-IL"/>
        </w:rPr>
        <w:t>כאמור;</w:t>
      </w:r>
    </w:p>
    <w:p w14:paraId="74BC1C1F" w14:textId="76D20BF3" w:rsidR="00BE2C9E" w:rsidRDefault="00BE2C9E" w:rsidP="00BE2C9E">
      <w:pPr>
        <w:ind w:firstLine="0"/>
        <w:rPr>
          <w:rtl/>
          <w:lang w:eastAsia="he-IL"/>
        </w:rPr>
      </w:pPr>
      <w:bookmarkStart w:id="4830" w:name="_ETM_Q1_10596028"/>
      <w:bookmarkStart w:id="4831" w:name="_ETM_Q1_10596096"/>
      <w:bookmarkEnd w:id="4830"/>
      <w:bookmarkEnd w:id="4831"/>
    </w:p>
    <w:p w14:paraId="73215FE3" w14:textId="4266DFD4" w:rsidR="00BE2C9E" w:rsidRDefault="00BE2C9E" w:rsidP="00DC0E7C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ההצעה מטעם </w:t>
      </w:r>
      <w:bookmarkStart w:id="4832" w:name="_ETM_Q1_10593869"/>
      <w:bookmarkEnd w:id="4832"/>
      <w:r>
        <w:rPr>
          <w:rFonts w:hint="cs"/>
          <w:rtl/>
          <w:lang w:eastAsia="he-IL"/>
        </w:rPr>
        <w:t>הוועדה א</w:t>
      </w:r>
      <w:r w:rsidR="00DC0E7C">
        <w:rPr>
          <w:rFonts w:hint="cs"/>
          <w:rtl/>
          <w:lang w:eastAsia="he-IL"/>
        </w:rPr>
        <w:t xml:space="preserve">ומרת שסיטואציה שבה </w:t>
      </w:r>
      <w:r>
        <w:rPr>
          <w:rFonts w:hint="cs"/>
          <w:rtl/>
          <w:lang w:eastAsia="he-IL"/>
        </w:rPr>
        <w:t xml:space="preserve">נדרשת מעורבות של כוח שיטור </w:t>
      </w:r>
      <w:bookmarkStart w:id="4833" w:name="_ETM_Q1_10600469"/>
      <w:bookmarkStart w:id="4834" w:name="_ETM_Q1_10602854"/>
      <w:bookmarkEnd w:id="4833"/>
      <w:bookmarkEnd w:id="4834"/>
      <w:r w:rsidR="00DC0E7C">
        <w:rPr>
          <w:rFonts w:hint="cs"/>
          <w:rtl/>
          <w:lang w:eastAsia="he-IL"/>
        </w:rPr>
        <w:t>תהיה רק ע</w:t>
      </w:r>
      <w:r>
        <w:rPr>
          <w:rFonts w:hint="cs"/>
          <w:rtl/>
          <w:lang w:eastAsia="he-IL"/>
        </w:rPr>
        <w:t>ל פי</w:t>
      </w:r>
      <w:bookmarkStart w:id="4835" w:name="_ETM_Q1_10613317"/>
      <w:bookmarkEnd w:id="4835"/>
      <w:r>
        <w:rPr>
          <w:rFonts w:hint="cs"/>
          <w:rtl/>
          <w:lang w:eastAsia="he-IL"/>
        </w:rPr>
        <w:t xml:space="preserve"> צו שופט. </w:t>
      </w:r>
    </w:p>
    <w:p w14:paraId="5007936F" w14:textId="500FDC62" w:rsidR="00BE2C9E" w:rsidRDefault="00BE2C9E" w:rsidP="00BE2C9E">
      <w:pPr>
        <w:ind w:firstLine="0"/>
        <w:rPr>
          <w:rtl/>
          <w:lang w:eastAsia="he-IL"/>
        </w:rPr>
      </w:pPr>
      <w:bookmarkStart w:id="4836" w:name="_ETM_Q1_10615054"/>
      <w:bookmarkStart w:id="4837" w:name="_ETM_Q1_10615116"/>
      <w:bookmarkEnd w:id="4836"/>
      <w:bookmarkEnd w:id="4837"/>
    </w:p>
    <w:p w14:paraId="50FB3E15" w14:textId="7761A9ED" w:rsidR="00BE2C9E" w:rsidRDefault="00BE2C9E" w:rsidP="00BE2C9E">
      <w:pPr>
        <w:pStyle w:val="af9"/>
        <w:keepNext/>
        <w:rPr>
          <w:rtl/>
          <w:lang w:eastAsia="he-IL"/>
        </w:rPr>
      </w:pPr>
      <w:bookmarkStart w:id="4838" w:name="_ETM_Q1_10630657"/>
      <w:bookmarkStart w:id="4839" w:name="ET_guest_ניר_בראון__462"/>
      <w:bookmarkEnd w:id="4838"/>
      <w:r w:rsidRPr="00BE2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בראון:</w:t>
      </w:r>
      <w:r w:rsidRPr="00BE2C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39"/>
    </w:p>
    <w:p w14:paraId="78C0EA1F" w14:textId="1F915C34" w:rsidR="00BE2C9E" w:rsidRDefault="00BE2C9E" w:rsidP="00BE2C9E">
      <w:pPr>
        <w:pStyle w:val="KeepWithNext"/>
        <w:rPr>
          <w:rtl/>
          <w:lang w:eastAsia="he-IL"/>
        </w:rPr>
      </w:pPr>
    </w:p>
    <w:p w14:paraId="268AFFA6" w14:textId="58AFD03D" w:rsidR="00BE2C9E" w:rsidRDefault="00DC0E7C" w:rsidP="008E607B">
      <w:pPr>
        <w:rPr>
          <w:rtl/>
          <w:lang w:eastAsia="he-IL"/>
        </w:rPr>
      </w:pPr>
      <w:bookmarkStart w:id="4840" w:name="_ETM_Q1_10631292"/>
      <w:bookmarkStart w:id="4841" w:name="_ETM_Q1_10631336"/>
      <w:bookmarkStart w:id="4842" w:name="_ETM_Q1_10639614"/>
      <w:bookmarkEnd w:id="4840"/>
      <w:bookmarkEnd w:id="4841"/>
      <w:bookmarkEnd w:id="4842"/>
      <w:r>
        <w:rPr>
          <w:rFonts w:hint="cs"/>
          <w:rtl/>
          <w:lang w:eastAsia="he-IL"/>
        </w:rPr>
        <w:t xml:space="preserve">אתם כל הזמן נותנים דוגמאות של יציאה </w:t>
      </w:r>
      <w:bookmarkStart w:id="4843" w:name="_ETM_Q1_10642570"/>
      <w:bookmarkEnd w:id="4843"/>
      <w:r>
        <w:rPr>
          <w:rFonts w:hint="cs"/>
          <w:rtl/>
          <w:lang w:eastAsia="he-IL"/>
        </w:rPr>
        <w:t xml:space="preserve">מהמלון, אבל במלונות בידוד החדר הוא המקום של הבידוד. </w:t>
      </w:r>
      <w:bookmarkStart w:id="4844" w:name="_ETM_Q1_10646564"/>
      <w:bookmarkEnd w:id="4844"/>
      <w:r w:rsidR="008E607B">
        <w:rPr>
          <w:rFonts w:hint="cs"/>
          <w:rtl/>
          <w:lang w:eastAsia="he-IL"/>
        </w:rPr>
        <w:t xml:space="preserve">כשהאדם יוצא מהחדר הוא מפר </w:t>
      </w:r>
      <w:bookmarkStart w:id="4845" w:name="_ETM_Q1_10674321"/>
      <w:bookmarkStart w:id="4846" w:name="_ETM_Q1_10670598"/>
      <w:bookmarkEnd w:id="4845"/>
      <w:bookmarkEnd w:id="4846"/>
      <w:r w:rsidR="008E607B">
        <w:rPr>
          <w:rFonts w:hint="cs"/>
          <w:rtl/>
          <w:lang w:eastAsia="he-IL"/>
        </w:rPr>
        <w:t>את צו הבידוד.</w:t>
      </w:r>
    </w:p>
    <w:p w14:paraId="780AB2CE" w14:textId="22D9F5BE" w:rsidR="008E607B" w:rsidRDefault="008E607B" w:rsidP="008E607B">
      <w:pPr>
        <w:ind w:firstLine="0"/>
        <w:rPr>
          <w:rtl/>
          <w:lang w:eastAsia="he-IL"/>
        </w:rPr>
      </w:pPr>
      <w:bookmarkStart w:id="4847" w:name="_ETM_Q1_10668076"/>
      <w:bookmarkStart w:id="4848" w:name="_ETM_Q1_10668157"/>
      <w:bookmarkEnd w:id="4847"/>
      <w:bookmarkEnd w:id="4848"/>
    </w:p>
    <w:p w14:paraId="706D59EA" w14:textId="124BBF86" w:rsidR="002F5417" w:rsidRDefault="002F5417" w:rsidP="002F5417">
      <w:pPr>
        <w:pStyle w:val="af9"/>
        <w:keepNext/>
        <w:rPr>
          <w:rtl/>
          <w:lang w:eastAsia="he-IL"/>
        </w:rPr>
      </w:pPr>
      <w:bookmarkStart w:id="4849" w:name="_ETM_Q1_10668503"/>
      <w:bookmarkStart w:id="4850" w:name="_ETM_Q1_10668585"/>
      <w:bookmarkStart w:id="4851" w:name="_ETM_Q1_10695396"/>
      <w:bookmarkStart w:id="4852" w:name="ET_guest_אייל_זנדברג_463"/>
      <w:bookmarkEnd w:id="4849"/>
      <w:bookmarkEnd w:id="4850"/>
      <w:bookmarkEnd w:id="4851"/>
      <w:r w:rsidRPr="002F54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2F54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52"/>
    </w:p>
    <w:p w14:paraId="7EFF3BDC" w14:textId="64D8E173" w:rsidR="002F5417" w:rsidRDefault="002F5417" w:rsidP="002F5417">
      <w:pPr>
        <w:pStyle w:val="KeepWithNext"/>
        <w:rPr>
          <w:rtl/>
          <w:lang w:eastAsia="he-IL"/>
        </w:rPr>
      </w:pPr>
    </w:p>
    <w:p w14:paraId="11D39090" w14:textId="5A633CD2" w:rsidR="005D52F0" w:rsidRDefault="002F5417" w:rsidP="005D52F0">
      <w:pPr>
        <w:rPr>
          <w:rtl/>
          <w:lang w:eastAsia="he-IL"/>
        </w:rPr>
      </w:pPr>
      <w:bookmarkStart w:id="4853" w:name="_ETM_Q1_10695868"/>
      <w:bookmarkStart w:id="4854" w:name="_ETM_Q1_10695906"/>
      <w:bookmarkEnd w:id="4853"/>
      <w:bookmarkEnd w:id="4854"/>
      <w:r>
        <w:rPr>
          <w:rFonts w:hint="cs"/>
          <w:rtl/>
          <w:lang w:eastAsia="he-IL"/>
        </w:rPr>
        <w:t>חובות הבידוד לא נקבעות בחוק הזה</w:t>
      </w:r>
      <w:bookmarkStart w:id="4855" w:name="_ETM_Q1_10697954"/>
      <w:bookmarkEnd w:id="4855"/>
      <w:r w:rsidR="005D52F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5D52F0">
        <w:rPr>
          <w:rFonts w:hint="cs"/>
          <w:rtl/>
          <w:lang w:eastAsia="he-IL"/>
        </w:rPr>
        <w:t xml:space="preserve">זה ברור שאסור לאדם </w:t>
      </w:r>
      <w:bookmarkStart w:id="4856" w:name="_ETM_Q1_10700824"/>
      <w:bookmarkEnd w:id="4856"/>
      <w:r w:rsidR="005D52F0">
        <w:rPr>
          <w:rFonts w:hint="cs"/>
          <w:rtl/>
          <w:lang w:eastAsia="he-IL"/>
        </w:rPr>
        <w:t xml:space="preserve">החייב בבידוד לצאת מהחדר שבו הוא שוהה. </w:t>
      </w:r>
      <w:bookmarkStart w:id="4857" w:name="_ETM_Q1_10705292"/>
      <w:bookmarkEnd w:id="4857"/>
      <w:r w:rsidR="006B3427">
        <w:rPr>
          <w:rFonts w:hint="cs"/>
          <w:rtl/>
          <w:lang w:eastAsia="he-IL"/>
        </w:rPr>
        <w:t>מי שיוצא מחדרו ומשוטט במלון</w:t>
      </w:r>
      <w:r w:rsidR="005D52F0">
        <w:rPr>
          <w:rFonts w:hint="cs"/>
          <w:rtl/>
          <w:lang w:eastAsia="he-IL"/>
        </w:rPr>
        <w:t xml:space="preserve"> מפר את חובת הבידוד. </w:t>
      </w:r>
      <w:bookmarkStart w:id="4858" w:name="_ETM_Q1_10716799"/>
      <w:bookmarkEnd w:id="4858"/>
      <w:r w:rsidR="005D52F0">
        <w:rPr>
          <w:rFonts w:hint="cs"/>
          <w:rtl/>
          <w:lang w:eastAsia="he-IL"/>
        </w:rPr>
        <w:t xml:space="preserve">אם יש תחום שבו מותר לחולים לשהות בו </w:t>
      </w:r>
      <w:bookmarkStart w:id="4859" w:name="_ETM_Q1_10728382"/>
      <w:bookmarkEnd w:id="4859"/>
      <w:r w:rsidR="005D52F0">
        <w:rPr>
          <w:rFonts w:hint="cs"/>
          <w:rtl/>
          <w:lang w:eastAsia="he-IL"/>
        </w:rPr>
        <w:t>והם יוצאים ממנו, הם מפרים</w:t>
      </w:r>
      <w:bookmarkStart w:id="4860" w:name="_ETM_Q1_10730195"/>
      <w:bookmarkEnd w:id="4860"/>
      <w:r w:rsidR="005D52F0">
        <w:rPr>
          <w:rFonts w:hint="cs"/>
          <w:rtl/>
          <w:lang w:eastAsia="he-IL"/>
        </w:rPr>
        <w:t xml:space="preserve"> את חובת הבידוד. </w:t>
      </w:r>
    </w:p>
    <w:p w14:paraId="7F101857" w14:textId="77777777" w:rsidR="005D52F0" w:rsidRDefault="005D52F0" w:rsidP="005D52F0">
      <w:pPr>
        <w:ind w:firstLine="0"/>
        <w:rPr>
          <w:rtl/>
          <w:lang w:eastAsia="he-IL"/>
        </w:rPr>
      </w:pPr>
      <w:bookmarkStart w:id="4861" w:name="_ETM_Q1_10732102"/>
      <w:bookmarkStart w:id="4862" w:name="_ETM_Q1_10732208"/>
      <w:bookmarkEnd w:id="4861"/>
      <w:bookmarkEnd w:id="4862"/>
    </w:p>
    <w:p w14:paraId="10C8B799" w14:textId="77777777" w:rsidR="005D52F0" w:rsidRDefault="005D52F0" w:rsidP="005D52F0">
      <w:pPr>
        <w:pStyle w:val="a4"/>
        <w:keepNext/>
        <w:rPr>
          <w:rtl/>
        </w:rPr>
      </w:pPr>
      <w:bookmarkStart w:id="4863" w:name="_ETM_Q1_10732920"/>
      <w:bookmarkStart w:id="4864" w:name="_ETM_Q1_10732976"/>
      <w:bookmarkStart w:id="4865" w:name="_ETM_Q1_10733827"/>
      <w:bookmarkStart w:id="4866" w:name="ET_speaker_תמי_סלע_464"/>
      <w:bookmarkEnd w:id="4863"/>
      <w:bookmarkEnd w:id="4864"/>
      <w:bookmarkEnd w:id="4865"/>
      <w:r w:rsidRPr="005D52F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D52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6"/>
    </w:p>
    <w:p w14:paraId="1C42633C" w14:textId="77777777" w:rsidR="005D52F0" w:rsidRDefault="005D52F0" w:rsidP="005D52F0">
      <w:pPr>
        <w:pStyle w:val="KeepWithNext"/>
        <w:rPr>
          <w:rtl/>
        </w:rPr>
      </w:pPr>
    </w:p>
    <w:p w14:paraId="6F4DD8D5" w14:textId="7C408CED" w:rsidR="002F5417" w:rsidRPr="002F5417" w:rsidRDefault="005B4D03" w:rsidP="005D52F0">
      <w:pPr>
        <w:rPr>
          <w:rtl/>
        </w:rPr>
      </w:pPr>
      <w:bookmarkStart w:id="4867" w:name="_ETM_Q1_10734376"/>
      <w:bookmarkStart w:id="4868" w:name="_ETM_Q1_10734413"/>
      <w:bookmarkEnd w:id="4867"/>
      <w:bookmarkEnd w:id="4868"/>
      <w:r>
        <w:rPr>
          <w:rFonts w:hint="cs"/>
          <w:rtl/>
        </w:rPr>
        <w:t>זה אומר ש</w:t>
      </w:r>
      <w:r w:rsidR="005D52F0">
        <w:rPr>
          <w:rFonts w:hint="cs"/>
          <w:rtl/>
        </w:rPr>
        <w:t xml:space="preserve">אפשר להטיל קנס על הפרת חובת בידוד. </w:t>
      </w:r>
      <w:r w:rsidR="002F5417">
        <w:rPr>
          <w:rFonts w:hint="cs"/>
          <w:rtl/>
        </w:rPr>
        <w:t xml:space="preserve"> </w:t>
      </w:r>
      <w:bookmarkStart w:id="4869" w:name="_ETM_Q1_10702829"/>
      <w:bookmarkEnd w:id="4869"/>
    </w:p>
    <w:p w14:paraId="2B81D6BA" w14:textId="546CF000" w:rsidR="00BE2C9E" w:rsidRDefault="00BE2C9E" w:rsidP="00BE2C9E">
      <w:pPr>
        <w:ind w:firstLine="0"/>
        <w:rPr>
          <w:rtl/>
          <w:lang w:eastAsia="he-IL"/>
        </w:rPr>
      </w:pPr>
      <w:bookmarkStart w:id="4870" w:name="_ETM_Q1_10615892"/>
      <w:bookmarkStart w:id="4871" w:name="_ETM_Q1_10615967"/>
      <w:bookmarkEnd w:id="4870"/>
      <w:bookmarkEnd w:id="4871"/>
    </w:p>
    <w:p w14:paraId="7DB9507E" w14:textId="720AF21F" w:rsidR="005B4D03" w:rsidRDefault="005B4D03" w:rsidP="005B4D03">
      <w:pPr>
        <w:pStyle w:val="af6"/>
        <w:keepNext/>
        <w:rPr>
          <w:rtl/>
        </w:rPr>
      </w:pPr>
      <w:bookmarkStart w:id="4872" w:name="_ETM_Q1_10733313"/>
      <w:bookmarkStart w:id="4873" w:name="_ETM_Q1_10733370"/>
      <w:bookmarkStart w:id="4874" w:name="_ETM_Q1_10737664"/>
      <w:bookmarkStart w:id="4875" w:name="ET_yor_5069_465"/>
      <w:bookmarkEnd w:id="4872"/>
      <w:bookmarkEnd w:id="4873"/>
      <w:bookmarkEnd w:id="4874"/>
      <w:r w:rsidRPr="005B4D03">
        <w:rPr>
          <w:rStyle w:val="TagStyle"/>
          <w:rtl/>
        </w:rPr>
        <w:t xml:space="preserve"> &lt;&lt; </w:t>
      </w:r>
      <w:proofErr w:type="spellStart"/>
      <w:r w:rsidRPr="005B4D03">
        <w:rPr>
          <w:rStyle w:val="TagStyle"/>
          <w:rtl/>
        </w:rPr>
        <w:t>יור</w:t>
      </w:r>
      <w:proofErr w:type="spellEnd"/>
      <w:r w:rsidRPr="005B4D0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B4D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75"/>
    </w:p>
    <w:p w14:paraId="28F78D5E" w14:textId="6D3AB029" w:rsidR="005B4D03" w:rsidRDefault="005B4D03" w:rsidP="005B4D03">
      <w:pPr>
        <w:pStyle w:val="KeepWithNext"/>
        <w:rPr>
          <w:rtl/>
          <w:lang w:eastAsia="he-IL"/>
        </w:rPr>
      </w:pPr>
    </w:p>
    <w:p w14:paraId="7F84F972" w14:textId="50389AFC" w:rsidR="005B4D03" w:rsidRDefault="005B4D03" w:rsidP="005B4D03">
      <w:pPr>
        <w:rPr>
          <w:rtl/>
          <w:lang w:eastAsia="he-IL"/>
        </w:rPr>
      </w:pPr>
      <w:bookmarkStart w:id="4876" w:name="_ETM_Q1_10738183"/>
      <w:bookmarkStart w:id="4877" w:name="_ETM_Q1_10738220"/>
      <w:bookmarkEnd w:id="4876"/>
      <w:bookmarkEnd w:id="4877"/>
      <w:r>
        <w:rPr>
          <w:rFonts w:hint="cs"/>
          <w:rtl/>
          <w:lang w:eastAsia="he-IL"/>
        </w:rPr>
        <w:t>לא מכוח החוק הזה.</w:t>
      </w:r>
    </w:p>
    <w:p w14:paraId="269E9468" w14:textId="4E482259" w:rsidR="005B4D03" w:rsidRDefault="005B4D03" w:rsidP="005B4D03">
      <w:pPr>
        <w:ind w:firstLine="0"/>
        <w:rPr>
          <w:rtl/>
          <w:lang w:eastAsia="he-IL"/>
        </w:rPr>
      </w:pPr>
    </w:p>
    <w:p w14:paraId="5BB33165" w14:textId="2D6BF276" w:rsidR="005B4D03" w:rsidRDefault="005B4D03" w:rsidP="005B4D03">
      <w:pPr>
        <w:pStyle w:val="af9"/>
        <w:keepNext/>
        <w:rPr>
          <w:rtl/>
          <w:lang w:eastAsia="he-IL"/>
        </w:rPr>
      </w:pPr>
      <w:bookmarkStart w:id="4878" w:name="ET_guest_גבי_פיסמן_466"/>
      <w:r w:rsidRPr="005B4D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גבי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5B4D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78"/>
    </w:p>
    <w:p w14:paraId="2141515E" w14:textId="4973C534" w:rsidR="005B4D03" w:rsidRDefault="005B4D03" w:rsidP="005B4D03">
      <w:pPr>
        <w:pStyle w:val="KeepWithNext"/>
        <w:rPr>
          <w:rtl/>
          <w:lang w:eastAsia="he-IL"/>
        </w:rPr>
      </w:pPr>
    </w:p>
    <w:p w14:paraId="7961472F" w14:textId="552B8B8D" w:rsidR="005B4D03" w:rsidRDefault="005B4D03" w:rsidP="005B4D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הקנס יוטל מכוח </w:t>
      </w:r>
      <w:bookmarkStart w:id="4879" w:name="_ETM_Q1_10741535"/>
      <w:bookmarkEnd w:id="4879"/>
      <w:r>
        <w:rPr>
          <w:rFonts w:hint="cs"/>
          <w:rtl/>
          <w:lang w:eastAsia="he-IL"/>
        </w:rPr>
        <w:t xml:space="preserve">החוק הזה. הנורמה עצמה קבועה בצו. </w:t>
      </w:r>
    </w:p>
    <w:p w14:paraId="0295830F" w14:textId="4C7F57FA" w:rsidR="005B4D03" w:rsidRDefault="005B4D03" w:rsidP="005B4D03">
      <w:pPr>
        <w:ind w:firstLine="0"/>
        <w:rPr>
          <w:rtl/>
          <w:lang w:eastAsia="he-IL"/>
        </w:rPr>
      </w:pPr>
      <w:bookmarkStart w:id="4880" w:name="_ETM_Q1_10742796"/>
      <w:bookmarkStart w:id="4881" w:name="_ETM_Q1_10742860"/>
      <w:bookmarkEnd w:id="4880"/>
      <w:bookmarkEnd w:id="4881"/>
    </w:p>
    <w:p w14:paraId="35F42C75" w14:textId="4A389F51" w:rsidR="005B4D03" w:rsidRDefault="005B4D03" w:rsidP="005B4D03">
      <w:pPr>
        <w:pStyle w:val="af6"/>
        <w:keepNext/>
        <w:rPr>
          <w:rtl/>
        </w:rPr>
      </w:pPr>
      <w:bookmarkStart w:id="4882" w:name="_ETM_Q1_10743490"/>
      <w:bookmarkStart w:id="4883" w:name="_ETM_Q1_10743552"/>
      <w:bookmarkStart w:id="4884" w:name="_ETM_Q1_10745029"/>
      <w:bookmarkStart w:id="4885" w:name="ET_yor_5069_467"/>
      <w:bookmarkEnd w:id="4882"/>
      <w:bookmarkEnd w:id="4883"/>
      <w:bookmarkEnd w:id="4884"/>
      <w:r w:rsidRPr="005B4D03">
        <w:rPr>
          <w:rStyle w:val="TagStyle"/>
          <w:rtl/>
        </w:rPr>
        <w:t xml:space="preserve"> &lt;&lt; </w:t>
      </w:r>
      <w:proofErr w:type="spellStart"/>
      <w:r w:rsidRPr="005B4D03">
        <w:rPr>
          <w:rStyle w:val="TagStyle"/>
          <w:rtl/>
        </w:rPr>
        <w:t>יור</w:t>
      </w:r>
      <w:proofErr w:type="spellEnd"/>
      <w:r w:rsidRPr="005B4D0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B4D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85"/>
    </w:p>
    <w:p w14:paraId="7944C9DA" w14:textId="4B25F863" w:rsidR="005B4D03" w:rsidRDefault="005B4D03" w:rsidP="005B4D03">
      <w:pPr>
        <w:pStyle w:val="KeepWithNext"/>
        <w:rPr>
          <w:rtl/>
          <w:lang w:eastAsia="he-IL"/>
        </w:rPr>
      </w:pPr>
    </w:p>
    <w:p w14:paraId="0AB6D167" w14:textId="692EF240" w:rsidR="005B4D03" w:rsidRDefault="005B4D03" w:rsidP="005B4D03">
      <w:pPr>
        <w:rPr>
          <w:rtl/>
          <w:lang w:eastAsia="he-IL"/>
        </w:rPr>
      </w:pPr>
      <w:bookmarkStart w:id="4886" w:name="_ETM_Q1_10745550"/>
      <w:bookmarkStart w:id="4887" w:name="_ETM_Q1_10745576"/>
      <w:bookmarkEnd w:id="4886"/>
      <w:bookmarkEnd w:id="4887"/>
      <w:r>
        <w:rPr>
          <w:rFonts w:hint="cs"/>
          <w:rtl/>
          <w:lang w:eastAsia="he-IL"/>
        </w:rPr>
        <w:t>הקנס של ה-3,000?</w:t>
      </w:r>
    </w:p>
    <w:p w14:paraId="49106D12" w14:textId="48555874" w:rsidR="005B4D03" w:rsidRDefault="005B4D03" w:rsidP="005B4D03">
      <w:pPr>
        <w:ind w:firstLine="0"/>
        <w:rPr>
          <w:rtl/>
          <w:lang w:eastAsia="he-IL"/>
        </w:rPr>
      </w:pPr>
      <w:bookmarkStart w:id="4888" w:name="_ETM_Q1_10748799"/>
      <w:bookmarkStart w:id="4889" w:name="_ETM_Q1_10748887"/>
      <w:bookmarkEnd w:id="4888"/>
      <w:bookmarkEnd w:id="4889"/>
    </w:p>
    <w:p w14:paraId="254686F0" w14:textId="1BD808E9" w:rsidR="005B4D03" w:rsidRDefault="005B4D03" w:rsidP="005B4D03">
      <w:pPr>
        <w:pStyle w:val="af9"/>
        <w:keepNext/>
        <w:rPr>
          <w:rtl/>
          <w:lang w:eastAsia="he-IL"/>
        </w:rPr>
      </w:pPr>
      <w:bookmarkStart w:id="4890" w:name="_ETM_Q1_10749277"/>
      <w:bookmarkStart w:id="4891" w:name="_ETM_Q1_10749346"/>
      <w:bookmarkStart w:id="4892" w:name="_ETM_Q1_10760720"/>
      <w:bookmarkStart w:id="4893" w:name="ET_guest_אייל_זנדברג_468"/>
      <w:bookmarkEnd w:id="4890"/>
      <w:bookmarkEnd w:id="4891"/>
      <w:bookmarkEnd w:id="4892"/>
      <w:r w:rsidRPr="005B4D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5B4D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93"/>
    </w:p>
    <w:p w14:paraId="49DA86CB" w14:textId="4AD33DDD" w:rsidR="005B4D03" w:rsidRDefault="005B4D03" w:rsidP="005B4D03">
      <w:pPr>
        <w:pStyle w:val="KeepWithNext"/>
        <w:rPr>
          <w:rtl/>
          <w:lang w:eastAsia="he-IL"/>
        </w:rPr>
      </w:pPr>
    </w:p>
    <w:p w14:paraId="248628E0" w14:textId="7C897779" w:rsidR="00EA3468" w:rsidRDefault="005B4D03" w:rsidP="00D213F7">
      <w:pPr>
        <w:rPr>
          <w:rtl/>
          <w:lang w:eastAsia="he-IL"/>
        </w:rPr>
      </w:pPr>
      <w:bookmarkStart w:id="4894" w:name="_ETM_Q1_10761236"/>
      <w:bookmarkStart w:id="4895" w:name="_ETM_Q1_10761293"/>
      <w:bookmarkEnd w:id="4894"/>
      <w:bookmarkEnd w:id="4895"/>
      <w:r>
        <w:rPr>
          <w:rFonts w:hint="cs"/>
          <w:rtl/>
          <w:lang w:eastAsia="he-IL"/>
        </w:rPr>
        <w:t>יש פה שלוש שאלות. ש</w:t>
      </w:r>
      <w:bookmarkStart w:id="4896" w:name="_ETM_Q1_10760086"/>
      <w:bookmarkEnd w:id="4896"/>
      <w:r>
        <w:rPr>
          <w:rFonts w:hint="cs"/>
          <w:rtl/>
          <w:lang w:eastAsia="he-IL"/>
        </w:rPr>
        <w:t>אלה אחת היא שאלת התיחום</w:t>
      </w:r>
      <w:r w:rsidR="00EA3468">
        <w:rPr>
          <w:rFonts w:hint="cs"/>
          <w:rtl/>
          <w:lang w:eastAsia="he-IL"/>
        </w:rPr>
        <w:t>, ש</w:t>
      </w:r>
      <w:r>
        <w:rPr>
          <w:rFonts w:hint="cs"/>
          <w:rtl/>
          <w:lang w:eastAsia="he-IL"/>
        </w:rPr>
        <w:t>לגבי מבודד</w:t>
      </w:r>
      <w:r w:rsidR="00EA3468">
        <w:rPr>
          <w:rFonts w:hint="cs"/>
          <w:rtl/>
          <w:lang w:eastAsia="he-IL"/>
        </w:rPr>
        <w:t xml:space="preserve"> </w:t>
      </w:r>
      <w:bookmarkStart w:id="4897" w:name="_ETM_Q1_10766289"/>
      <w:bookmarkEnd w:id="4897"/>
      <w:r w:rsidR="00D213F7">
        <w:rPr>
          <w:rFonts w:hint="cs"/>
          <w:rtl/>
          <w:lang w:eastAsia="he-IL"/>
        </w:rPr>
        <w:t xml:space="preserve">זה </w:t>
      </w:r>
      <w:r w:rsidR="00584354">
        <w:rPr>
          <w:rFonts w:hint="cs"/>
          <w:rtl/>
          <w:lang w:eastAsia="he-IL"/>
        </w:rPr>
        <w:t>החדר שלו</w:t>
      </w:r>
      <w:r>
        <w:rPr>
          <w:rFonts w:hint="cs"/>
          <w:rtl/>
          <w:lang w:eastAsia="he-IL"/>
        </w:rPr>
        <w:t xml:space="preserve"> כמו החדר בבית, ולגבי החולים</w:t>
      </w:r>
      <w:r w:rsidR="00EA3468">
        <w:rPr>
          <w:rFonts w:hint="cs"/>
          <w:rtl/>
          <w:lang w:eastAsia="he-IL"/>
        </w:rPr>
        <w:t xml:space="preserve"> </w:t>
      </w:r>
      <w:r w:rsidR="00D213F7">
        <w:rPr>
          <w:rFonts w:hint="cs"/>
          <w:rtl/>
          <w:lang w:eastAsia="he-IL"/>
        </w:rPr>
        <w:t xml:space="preserve">זה </w:t>
      </w:r>
      <w:r w:rsidR="00EA3468">
        <w:rPr>
          <w:rFonts w:hint="cs"/>
          <w:rtl/>
          <w:lang w:eastAsia="he-IL"/>
        </w:rPr>
        <w:t xml:space="preserve">אזור מיוחד שבכל מלון תוחמים אותו. </w:t>
      </w:r>
    </w:p>
    <w:p w14:paraId="107049F1" w14:textId="77777777" w:rsidR="00EA3468" w:rsidRDefault="00EA3468" w:rsidP="00EA3468">
      <w:pPr>
        <w:ind w:firstLine="0"/>
        <w:rPr>
          <w:rtl/>
          <w:lang w:eastAsia="he-IL"/>
        </w:rPr>
      </w:pPr>
      <w:bookmarkStart w:id="4898" w:name="_ETM_Q1_10775513"/>
      <w:bookmarkStart w:id="4899" w:name="_ETM_Q1_10775581"/>
      <w:bookmarkStart w:id="4900" w:name="_ETM_Q1_10775667"/>
      <w:bookmarkStart w:id="4901" w:name="_ETM_Q1_10775731"/>
      <w:bookmarkEnd w:id="4898"/>
      <w:bookmarkEnd w:id="4899"/>
      <w:bookmarkEnd w:id="4900"/>
      <w:bookmarkEnd w:id="4901"/>
    </w:p>
    <w:p w14:paraId="0BA15B02" w14:textId="77777777" w:rsidR="00EA3468" w:rsidRDefault="00EA3468" w:rsidP="00EA3468">
      <w:pPr>
        <w:pStyle w:val="af9"/>
        <w:keepNext/>
        <w:rPr>
          <w:rtl/>
          <w:lang w:eastAsia="he-IL"/>
        </w:rPr>
      </w:pPr>
      <w:bookmarkStart w:id="4902" w:name="_ETM_Q1_10776337"/>
      <w:bookmarkStart w:id="4903" w:name="_ETM_Q1_10776400"/>
      <w:bookmarkStart w:id="4904" w:name="_ETM_Q1_10785765"/>
      <w:bookmarkStart w:id="4905" w:name="ET_guest_ניר_בראון__469"/>
      <w:bookmarkEnd w:id="4902"/>
      <w:bookmarkEnd w:id="4903"/>
      <w:bookmarkEnd w:id="4904"/>
      <w:r w:rsidRPr="00EA34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בראון:</w:t>
      </w:r>
      <w:r w:rsidRPr="00EA34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05"/>
    </w:p>
    <w:p w14:paraId="79CBF8D5" w14:textId="77777777" w:rsidR="00EA3468" w:rsidRDefault="00EA3468" w:rsidP="00EA3468">
      <w:pPr>
        <w:pStyle w:val="KeepWithNext"/>
        <w:rPr>
          <w:rtl/>
          <w:lang w:eastAsia="he-IL"/>
        </w:rPr>
      </w:pPr>
    </w:p>
    <w:p w14:paraId="063DCC0E" w14:textId="6D5BA635" w:rsidR="00EA3468" w:rsidRDefault="00EA3468" w:rsidP="00EA3468">
      <w:pPr>
        <w:rPr>
          <w:rtl/>
          <w:lang w:eastAsia="he-IL"/>
        </w:rPr>
      </w:pPr>
      <w:bookmarkStart w:id="4906" w:name="_ETM_Q1_10786252"/>
      <w:bookmarkStart w:id="4907" w:name="_ETM_Q1_10786294"/>
      <w:bookmarkEnd w:id="4906"/>
      <w:bookmarkEnd w:id="4907"/>
      <w:r>
        <w:rPr>
          <w:rFonts w:hint="cs"/>
          <w:rtl/>
          <w:lang w:eastAsia="he-IL"/>
        </w:rPr>
        <w:t xml:space="preserve">אני רוצה </w:t>
      </w:r>
      <w:bookmarkStart w:id="4908" w:name="_ETM_Q1_10782929"/>
      <w:bookmarkEnd w:id="4908"/>
      <w:r>
        <w:rPr>
          <w:rFonts w:hint="cs"/>
          <w:rtl/>
          <w:lang w:eastAsia="he-IL"/>
        </w:rPr>
        <w:t>לראות את הנוהל.</w:t>
      </w:r>
    </w:p>
    <w:p w14:paraId="70043111" w14:textId="6FC49B2F" w:rsidR="00EA3468" w:rsidRDefault="00EA3468" w:rsidP="00EA3468">
      <w:pPr>
        <w:rPr>
          <w:rtl/>
          <w:lang w:eastAsia="he-IL"/>
        </w:rPr>
      </w:pPr>
      <w:bookmarkStart w:id="4909" w:name="_ETM_Q1_10783899"/>
      <w:bookmarkStart w:id="4910" w:name="_ETM_Q1_10783968"/>
      <w:bookmarkEnd w:id="4909"/>
      <w:bookmarkEnd w:id="4910"/>
    </w:p>
    <w:p w14:paraId="5BE41213" w14:textId="3D502708" w:rsidR="00EA3468" w:rsidRDefault="00EA3468" w:rsidP="00EA3468">
      <w:pPr>
        <w:rPr>
          <w:rtl/>
          <w:lang w:eastAsia="he-IL"/>
        </w:rPr>
      </w:pPr>
      <w:bookmarkStart w:id="4911" w:name="_ETM_Q1_10784626"/>
      <w:bookmarkStart w:id="4912" w:name="_ETM_Q1_10784701"/>
      <w:bookmarkStart w:id="4913" w:name="_ETM_Q1_10785534"/>
      <w:bookmarkEnd w:id="4911"/>
      <w:bookmarkEnd w:id="4912"/>
      <w:bookmarkEnd w:id="4913"/>
    </w:p>
    <w:p w14:paraId="46F63E90" w14:textId="38D535B9" w:rsidR="00EA3468" w:rsidRDefault="00EA3468" w:rsidP="00EA3468">
      <w:pPr>
        <w:pStyle w:val="af6"/>
        <w:keepNext/>
        <w:rPr>
          <w:rtl/>
        </w:rPr>
      </w:pPr>
      <w:bookmarkStart w:id="4914" w:name="ET_yor_5069_470"/>
      <w:r w:rsidRPr="00EA3468">
        <w:rPr>
          <w:rStyle w:val="TagStyle"/>
          <w:rtl/>
        </w:rPr>
        <w:t xml:space="preserve"> &lt;&lt; </w:t>
      </w:r>
      <w:proofErr w:type="spellStart"/>
      <w:r w:rsidRPr="00EA3468">
        <w:rPr>
          <w:rStyle w:val="TagStyle"/>
          <w:rtl/>
        </w:rPr>
        <w:t>יור</w:t>
      </w:r>
      <w:proofErr w:type="spellEnd"/>
      <w:r w:rsidRPr="00EA346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A34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14"/>
    </w:p>
    <w:p w14:paraId="667AD2FF" w14:textId="2D2AFDD7" w:rsidR="00EA3468" w:rsidRDefault="00EA3468" w:rsidP="00EA3468">
      <w:pPr>
        <w:pStyle w:val="KeepWithNext"/>
        <w:rPr>
          <w:rtl/>
          <w:lang w:eastAsia="he-IL"/>
        </w:rPr>
      </w:pPr>
    </w:p>
    <w:p w14:paraId="6558F027" w14:textId="0EEBB002" w:rsidR="00EA3468" w:rsidRDefault="00EA3468" w:rsidP="00EA3468">
      <w:pPr>
        <w:rPr>
          <w:rtl/>
          <w:lang w:eastAsia="he-IL"/>
        </w:rPr>
      </w:pPr>
      <w:bookmarkStart w:id="4915" w:name="_ETM_Q1_10786092"/>
      <w:bookmarkStart w:id="4916" w:name="_ETM_Q1_10786160"/>
      <w:bookmarkEnd w:id="4915"/>
      <w:bookmarkEnd w:id="4916"/>
      <w:r>
        <w:rPr>
          <w:rFonts w:hint="cs"/>
          <w:rtl/>
          <w:lang w:eastAsia="he-IL"/>
        </w:rPr>
        <w:t>זה נוהל?</w:t>
      </w:r>
    </w:p>
    <w:p w14:paraId="02CC06C3" w14:textId="0429E702" w:rsidR="00EA3468" w:rsidRDefault="00EA3468" w:rsidP="00EA3468">
      <w:pPr>
        <w:ind w:firstLine="0"/>
        <w:rPr>
          <w:rtl/>
          <w:lang w:eastAsia="he-IL"/>
        </w:rPr>
      </w:pPr>
      <w:bookmarkStart w:id="4917" w:name="_ETM_Q1_10788704"/>
      <w:bookmarkStart w:id="4918" w:name="_ETM_Q1_10788760"/>
      <w:bookmarkEnd w:id="4917"/>
      <w:bookmarkEnd w:id="4918"/>
    </w:p>
    <w:p w14:paraId="1BCD619A" w14:textId="6C548CC6" w:rsidR="00EA3468" w:rsidRDefault="00EA3468" w:rsidP="00EA3468">
      <w:pPr>
        <w:pStyle w:val="af9"/>
        <w:keepNext/>
        <w:rPr>
          <w:rtl/>
          <w:lang w:eastAsia="he-IL"/>
        </w:rPr>
      </w:pPr>
      <w:bookmarkStart w:id="4919" w:name="_ETM_Q1_10789119"/>
      <w:bookmarkStart w:id="4920" w:name="_ETM_Q1_10789203"/>
      <w:bookmarkStart w:id="4921" w:name="_ETM_Q1_10785688"/>
      <w:bookmarkStart w:id="4922" w:name="ET_guest_גבי_פיסמן_471"/>
      <w:bookmarkEnd w:id="4919"/>
      <w:bookmarkEnd w:id="4920"/>
      <w:bookmarkEnd w:id="4921"/>
      <w:r w:rsidRPr="00EA34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גבי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EA34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22"/>
    </w:p>
    <w:p w14:paraId="02A96D29" w14:textId="4428A6B0" w:rsidR="00EA3468" w:rsidRDefault="00EA3468" w:rsidP="00EA3468">
      <w:pPr>
        <w:pStyle w:val="KeepWithNext"/>
        <w:rPr>
          <w:rtl/>
          <w:lang w:eastAsia="he-IL"/>
        </w:rPr>
      </w:pPr>
    </w:p>
    <w:p w14:paraId="668F93D7" w14:textId="20098BA9" w:rsidR="00EA3468" w:rsidRDefault="00EA3468" w:rsidP="00EA3468">
      <w:pPr>
        <w:rPr>
          <w:rtl/>
          <w:lang w:eastAsia="he-IL"/>
        </w:rPr>
      </w:pPr>
      <w:bookmarkStart w:id="4923" w:name="_ETM_Q1_10786277"/>
      <w:bookmarkStart w:id="4924" w:name="_ETM_Q1_10786319"/>
      <w:bookmarkEnd w:id="4923"/>
      <w:bookmarkEnd w:id="4924"/>
      <w:r>
        <w:rPr>
          <w:rFonts w:hint="cs"/>
          <w:rtl/>
          <w:lang w:eastAsia="he-IL"/>
        </w:rPr>
        <w:t>זה צו הבידוד.</w:t>
      </w:r>
    </w:p>
    <w:p w14:paraId="293FA68A" w14:textId="3B99EAFD" w:rsidR="00EA3468" w:rsidRDefault="00EA3468" w:rsidP="00EA3468">
      <w:pPr>
        <w:ind w:firstLine="0"/>
        <w:rPr>
          <w:rtl/>
          <w:lang w:eastAsia="he-IL"/>
        </w:rPr>
      </w:pPr>
      <w:bookmarkStart w:id="4925" w:name="_ETM_Q1_10790742"/>
      <w:bookmarkStart w:id="4926" w:name="_ETM_Q1_10790827"/>
      <w:bookmarkEnd w:id="4925"/>
      <w:bookmarkEnd w:id="4926"/>
    </w:p>
    <w:p w14:paraId="6CC30536" w14:textId="49C7FB43" w:rsidR="00EA3468" w:rsidRDefault="00EA3468" w:rsidP="00EA3468">
      <w:pPr>
        <w:pStyle w:val="af9"/>
        <w:keepNext/>
        <w:rPr>
          <w:rtl/>
          <w:lang w:eastAsia="he-IL"/>
        </w:rPr>
      </w:pPr>
      <w:bookmarkStart w:id="4927" w:name="_ETM_Q1_10791367"/>
      <w:bookmarkStart w:id="4928" w:name="_ETM_Q1_10791467"/>
      <w:bookmarkStart w:id="4929" w:name="_ETM_Q1_10794257"/>
      <w:bookmarkStart w:id="4930" w:name="ET_guest_אייל_זנדברג_472"/>
      <w:bookmarkEnd w:id="4927"/>
      <w:bookmarkEnd w:id="4928"/>
      <w:bookmarkEnd w:id="4929"/>
      <w:r w:rsidRPr="00EA34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EA34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30"/>
    </w:p>
    <w:p w14:paraId="17FF05C5" w14:textId="4775CBEE" w:rsidR="00EA3468" w:rsidRDefault="00EA3468" w:rsidP="00EA3468">
      <w:pPr>
        <w:pStyle w:val="KeepWithNext"/>
        <w:rPr>
          <w:rtl/>
          <w:lang w:eastAsia="he-IL"/>
        </w:rPr>
      </w:pPr>
    </w:p>
    <w:p w14:paraId="0D1D5390" w14:textId="14428F7D" w:rsidR="00EA3468" w:rsidRPr="00EA3468" w:rsidRDefault="00584354" w:rsidP="00584354">
      <w:pPr>
        <w:rPr>
          <w:rtl/>
          <w:lang w:eastAsia="he-IL"/>
        </w:rPr>
      </w:pPr>
      <w:bookmarkStart w:id="4931" w:name="_ETM_Q1_10794771"/>
      <w:bookmarkStart w:id="4932" w:name="_ETM_Q1_10794795"/>
      <w:bookmarkEnd w:id="4931"/>
      <w:bookmarkEnd w:id="4932"/>
      <w:r>
        <w:rPr>
          <w:rFonts w:hint="cs"/>
          <w:rtl/>
          <w:lang w:eastAsia="he-IL"/>
        </w:rPr>
        <w:t xml:space="preserve">צו הבידוד </w:t>
      </w:r>
      <w:bookmarkStart w:id="4933" w:name="_ETM_Q1_10797873"/>
      <w:bookmarkEnd w:id="4933"/>
      <w:r w:rsidR="00EA3468">
        <w:rPr>
          <w:rFonts w:hint="cs"/>
          <w:rtl/>
          <w:lang w:eastAsia="he-IL"/>
        </w:rPr>
        <w:t xml:space="preserve">הוא זה שקובע את </w:t>
      </w:r>
      <w:bookmarkStart w:id="4934" w:name="_ETM_Q1_10799256"/>
      <w:bookmarkEnd w:id="4934"/>
      <w:r w:rsidR="00EA3468">
        <w:rPr>
          <w:rFonts w:hint="cs"/>
          <w:rtl/>
          <w:lang w:eastAsia="he-IL"/>
        </w:rPr>
        <w:t xml:space="preserve">חובת הבידוד, </w:t>
      </w:r>
      <w:r w:rsidR="0024039B">
        <w:rPr>
          <w:rFonts w:hint="cs"/>
          <w:rtl/>
          <w:lang w:eastAsia="he-IL"/>
        </w:rPr>
        <w:t>כש</w:t>
      </w:r>
      <w:r w:rsidR="00EA3468">
        <w:rPr>
          <w:rFonts w:hint="cs"/>
          <w:rtl/>
          <w:lang w:eastAsia="he-IL"/>
        </w:rPr>
        <w:t xml:space="preserve">עליו נבנית חובה מסוימת בהקשר של מקומות </w:t>
      </w:r>
      <w:bookmarkStart w:id="4935" w:name="_ETM_Q1_10805324"/>
      <w:bookmarkEnd w:id="4935"/>
      <w:r w:rsidR="00EA3468">
        <w:rPr>
          <w:rFonts w:hint="cs"/>
          <w:rtl/>
          <w:lang w:eastAsia="he-IL"/>
        </w:rPr>
        <w:t xml:space="preserve">בידוד מטעם המדינה שקבועים בחוק ראשי. הפער הזה יוצר לפעמים אי </w:t>
      </w:r>
      <w:proofErr w:type="spellStart"/>
      <w:r w:rsidR="00EA3468">
        <w:rPr>
          <w:rFonts w:hint="cs"/>
          <w:rtl/>
          <w:lang w:eastAsia="he-IL"/>
        </w:rPr>
        <w:t>בהירויות</w:t>
      </w:r>
      <w:proofErr w:type="spellEnd"/>
      <w:r w:rsidR="00EA3468">
        <w:rPr>
          <w:rFonts w:hint="cs"/>
          <w:rtl/>
          <w:lang w:eastAsia="he-IL"/>
        </w:rPr>
        <w:t xml:space="preserve">. פה לקחנו נתח מסוים </w:t>
      </w:r>
      <w:bookmarkStart w:id="4936" w:name="_ETM_Q1_10815021"/>
      <w:bookmarkEnd w:id="4936"/>
      <w:r>
        <w:rPr>
          <w:rFonts w:hint="cs"/>
          <w:rtl/>
          <w:lang w:eastAsia="he-IL"/>
        </w:rPr>
        <w:t>של כל המבודדים בישראל ו</w:t>
      </w:r>
      <w:r w:rsidR="00EA3468">
        <w:rPr>
          <w:rFonts w:hint="cs"/>
          <w:rtl/>
          <w:lang w:eastAsia="he-IL"/>
        </w:rPr>
        <w:t>לגביהם קבענו הסדר</w:t>
      </w:r>
      <w:bookmarkStart w:id="4937" w:name="_ETM_Q1_10817603"/>
      <w:bookmarkEnd w:id="4937"/>
      <w:r w:rsidR="00EA3468">
        <w:rPr>
          <w:rFonts w:hint="cs"/>
          <w:rtl/>
          <w:lang w:eastAsia="he-IL"/>
        </w:rPr>
        <w:t xml:space="preserve"> בחוק ראשי. לגבי שאר המבודדים</w:t>
      </w:r>
      <w:r w:rsidR="0024039B">
        <w:rPr>
          <w:rFonts w:hint="cs"/>
          <w:rtl/>
          <w:lang w:eastAsia="he-IL"/>
        </w:rPr>
        <w:t>,</w:t>
      </w:r>
      <w:r w:rsidR="002C78AE">
        <w:rPr>
          <w:rFonts w:hint="cs"/>
          <w:rtl/>
          <w:lang w:eastAsia="he-IL"/>
        </w:rPr>
        <w:t xml:space="preserve"> מסתמכים על </w:t>
      </w:r>
      <w:r w:rsidR="00EA3468">
        <w:rPr>
          <w:rFonts w:hint="cs"/>
          <w:rtl/>
          <w:lang w:eastAsia="he-IL"/>
        </w:rPr>
        <w:t xml:space="preserve">צו לפי </w:t>
      </w:r>
      <w:bookmarkStart w:id="4938" w:name="_ETM_Q1_10820829"/>
      <w:bookmarkEnd w:id="4938"/>
      <w:r w:rsidR="00EA3468">
        <w:rPr>
          <w:rFonts w:hint="cs"/>
          <w:rtl/>
          <w:lang w:eastAsia="he-IL"/>
        </w:rPr>
        <w:t xml:space="preserve">פקודת בריאות העם. </w:t>
      </w:r>
      <w:r w:rsidR="002C78AE">
        <w:rPr>
          <w:rFonts w:hint="cs"/>
          <w:rtl/>
          <w:lang w:eastAsia="he-IL"/>
        </w:rPr>
        <w:t xml:space="preserve">אני לא יודע מה הבסיס הנורמטיבי שקובע </w:t>
      </w:r>
      <w:bookmarkStart w:id="4939" w:name="_ETM_Q1_10829536"/>
      <w:bookmarkEnd w:id="4939"/>
      <w:r w:rsidR="002C78AE">
        <w:rPr>
          <w:rFonts w:hint="cs"/>
          <w:rtl/>
          <w:lang w:eastAsia="he-IL"/>
        </w:rPr>
        <w:t xml:space="preserve">מה הוא האזור הצהוב במלון כזה </w:t>
      </w:r>
      <w:bookmarkStart w:id="4940" w:name="_ETM_Q1_10833304"/>
      <w:bookmarkEnd w:id="4940"/>
      <w:r w:rsidR="002C78AE">
        <w:rPr>
          <w:rFonts w:hint="cs"/>
          <w:rtl/>
          <w:lang w:eastAsia="he-IL"/>
        </w:rPr>
        <w:t xml:space="preserve">או במלון אחר.  </w:t>
      </w:r>
      <w:r w:rsidR="00EA3468">
        <w:rPr>
          <w:rFonts w:hint="cs"/>
          <w:rtl/>
          <w:lang w:eastAsia="he-IL"/>
        </w:rPr>
        <w:t xml:space="preserve"> </w:t>
      </w:r>
    </w:p>
    <w:p w14:paraId="3F66D922" w14:textId="02CA1BCC" w:rsidR="00EA3468" w:rsidRDefault="00EA3468" w:rsidP="00EA3468">
      <w:pPr>
        <w:ind w:firstLine="0"/>
        <w:rPr>
          <w:rtl/>
          <w:lang w:eastAsia="he-IL"/>
        </w:rPr>
      </w:pPr>
      <w:bookmarkStart w:id="4941" w:name="_ETM_Q1_10788657"/>
      <w:bookmarkStart w:id="4942" w:name="_ETM_Q1_10788722"/>
      <w:bookmarkEnd w:id="4941"/>
      <w:bookmarkEnd w:id="4942"/>
    </w:p>
    <w:p w14:paraId="072DCDBA" w14:textId="2CD57689" w:rsidR="002C78AE" w:rsidRDefault="002C78AE" w:rsidP="002C78AE">
      <w:pPr>
        <w:pStyle w:val="af6"/>
        <w:keepNext/>
        <w:rPr>
          <w:rtl/>
        </w:rPr>
      </w:pPr>
      <w:bookmarkStart w:id="4943" w:name="_ETM_Q1_10839625"/>
      <w:bookmarkStart w:id="4944" w:name="_ETM_Q1_10839737"/>
      <w:bookmarkStart w:id="4945" w:name="_ETM_Q1_10841031"/>
      <w:bookmarkStart w:id="4946" w:name="ET_yor_5069_473"/>
      <w:bookmarkEnd w:id="4943"/>
      <w:bookmarkEnd w:id="4944"/>
      <w:bookmarkEnd w:id="4945"/>
      <w:r w:rsidRPr="002C78AE">
        <w:rPr>
          <w:rStyle w:val="TagStyle"/>
          <w:rtl/>
        </w:rPr>
        <w:t xml:space="preserve"> &lt;&lt; </w:t>
      </w:r>
      <w:proofErr w:type="spellStart"/>
      <w:r w:rsidRPr="002C78AE">
        <w:rPr>
          <w:rStyle w:val="TagStyle"/>
          <w:rtl/>
        </w:rPr>
        <w:t>יור</w:t>
      </w:r>
      <w:proofErr w:type="spellEnd"/>
      <w:r w:rsidRPr="002C78A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C78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46"/>
    </w:p>
    <w:p w14:paraId="14313DAA" w14:textId="7CE698A4" w:rsidR="002C78AE" w:rsidRDefault="002C78AE" w:rsidP="002C78AE">
      <w:pPr>
        <w:pStyle w:val="KeepWithNext"/>
        <w:rPr>
          <w:rtl/>
          <w:lang w:eastAsia="he-IL"/>
        </w:rPr>
      </w:pPr>
    </w:p>
    <w:p w14:paraId="3CB6C1C3" w14:textId="4986B457" w:rsidR="002C78AE" w:rsidRDefault="002C78AE" w:rsidP="002C78AE">
      <w:pPr>
        <w:rPr>
          <w:rtl/>
          <w:lang w:eastAsia="he-IL"/>
        </w:rPr>
      </w:pPr>
      <w:bookmarkStart w:id="4947" w:name="_ETM_Q1_10841645"/>
      <w:bookmarkStart w:id="4948" w:name="_ETM_Q1_10841679"/>
      <w:bookmarkEnd w:id="4947"/>
      <w:bookmarkEnd w:id="4948"/>
      <w:r>
        <w:rPr>
          <w:rFonts w:hint="cs"/>
          <w:rtl/>
          <w:lang w:eastAsia="he-IL"/>
        </w:rPr>
        <w:t>תסבירו לניר מה הוא צריך לעשות כמפקד האירוע.</w:t>
      </w:r>
    </w:p>
    <w:p w14:paraId="243E09A4" w14:textId="77777777" w:rsidR="002C78AE" w:rsidRDefault="002C78AE" w:rsidP="002C78AE">
      <w:pPr>
        <w:ind w:firstLine="0"/>
        <w:rPr>
          <w:rtl/>
          <w:lang w:eastAsia="he-IL"/>
        </w:rPr>
      </w:pPr>
      <w:bookmarkStart w:id="4949" w:name="_ETM_Q1_10840285"/>
      <w:bookmarkStart w:id="4950" w:name="_ETM_Q1_10840353"/>
      <w:bookmarkEnd w:id="4949"/>
      <w:bookmarkEnd w:id="4950"/>
    </w:p>
    <w:p w14:paraId="63E163C5" w14:textId="29F4A2B6" w:rsidR="002C78AE" w:rsidRDefault="002C78AE" w:rsidP="002C78AE">
      <w:pPr>
        <w:pStyle w:val="af9"/>
        <w:keepNext/>
        <w:rPr>
          <w:rtl/>
          <w:lang w:eastAsia="he-IL"/>
        </w:rPr>
      </w:pPr>
      <w:bookmarkStart w:id="4951" w:name="_ETM_Q1_10840990"/>
      <w:bookmarkStart w:id="4952" w:name="_ETM_Q1_10841049"/>
      <w:bookmarkStart w:id="4953" w:name="_ETM_Q1_10854871"/>
      <w:bookmarkStart w:id="4954" w:name="ET_guest_מיכל_גולדברג_474"/>
      <w:bookmarkEnd w:id="4951"/>
      <w:bookmarkEnd w:id="4952"/>
      <w:bookmarkEnd w:id="4953"/>
      <w:r w:rsidRPr="002C78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2C78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54"/>
    </w:p>
    <w:p w14:paraId="2912EFD8" w14:textId="3F160074" w:rsidR="002C78AE" w:rsidRDefault="002C78AE" w:rsidP="002C78AE">
      <w:pPr>
        <w:pStyle w:val="KeepWithNext"/>
        <w:rPr>
          <w:rtl/>
          <w:lang w:eastAsia="he-IL"/>
        </w:rPr>
      </w:pPr>
    </w:p>
    <w:p w14:paraId="4A1C2C65" w14:textId="1CDDF81A" w:rsidR="002C78AE" w:rsidRDefault="002C78AE" w:rsidP="002C78AE">
      <w:pPr>
        <w:rPr>
          <w:rtl/>
          <w:lang w:eastAsia="he-IL"/>
        </w:rPr>
      </w:pPr>
      <w:bookmarkStart w:id="4955" w:name="_ETM_Q1_10855396"/>
      <w:bookmarkStart w:id="4956" w:name="_ETM_Q1_10855441"/>
      <w:bookmarkEnd w:id="4955"/>
      <w:bookmarkEnd w:id="4956"/>
      <w:r>
        <w:rPr>
          <w:rFonts w:hint="cs"/>
          <w:rtl/>
          <w:lang w:eastAsia="he-IL"/>
        </w:rPr>
        <w:t xml:space="preserve">פיקוד העורף נמצא </w:t>
      </w:r>
      <w:bookmarkStart w:id="4957" w:name="_ETM_Q1_10859035"/>
      <w:bookmarkEnd w:id="4957"/>
      <w:r>
        <w:rPr>
          <w:rFonts w:hint="cs"/>
          <w:rtl/>
          <w:lang w:eastAsia="he-IL"/>
        </w:rPr>
        <w:t>בקשר תמידי ויום-יומי עם משרד הבריאות.</w:t>
      </w:r>
    </w:p>
    <w:p w14:paraId="30EA9928" w14:textId="54ADEE05" w:rsidR="002C78AE" w:rsidRDefault="002C78AE" w:rsidP="002C78AE">
      <w:pPr>
        <w:ind w:firstLine="0"/>
        <w:rPr>
          <w:rtl/>
          <w:lang w:eastAsia="he-IL"/>
        </w:rPr>
      </w:pPr>
      <w:bookmarkStart w:id="4958" w:name="_ETM_Q1_10864943"/>
      <w:bookmarkStart w:id="4959" w:name="_ETM_Q1_10865025"/>
      <w:bookmarkEnd w:id="4958"/>
      <w:bookmarkEnd w:id="4959"/>
    </w:p>
    <w:p w14:paraId="6609AF05" w14:textId="6806D388" w:rsidR="002C78AE" w:rsidRDefault="002C78AE" w:rsidP="002C78AE">
      <w:pPr>
        <w:pStyle w:val="af6"/>
        <w:keepNext/>
        <w:rPr>
          <w:rtl/>
        </w:rPr>
      </w:pPr>
      <w:bookmarkStart w:id="4960" w:name="_ETM_Q1_10865342"/>
      <w:bookmarkStart w:id="4961" w:name="_ETM_Q1_10865423"/>
      <w:bookmarkStart w:id="4962" w:name="_ETM_Q1_10866338"/>
      <w:bookmarkStart w:id="4963" w:name="ET_yor_5069_475"/>
      <w:bookmarkEnd w:id="4960"/>
      <w:bookmarkEnd w:id="4961"/>
      <w:bookmarkEnd w:id="4962"/>
      <w:r w:rsidRPr="002C78AE">
        <w:rPr>
          <w:rStyle w:val="TagStyle"/>
          <w:rtl/>
        </w:rPr>
        <w:t xml:space="preserve"> &lt;&lt; </w:t>
      </w:r>
      <w:proofErr w:type="spellStart"/>
      <w:r w:rsidRPr="002C78AE">
        <w:rPr>
          <w:rStyle w:val="TagStyle"/>
          <w:rtl/>
        </w:rPr>
        <w:t>יור</w:t>
      </w:r>
      <w:proofErr w:type="spellEnd"/>
      <w:r w:rsidRPr="002C78A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C78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63"/>
    </w:p>
    <w:p w14:paraId="68EDF1FA" w14:textId="5D718FAE" w:rsidR="002C78AE" w:rsidRDefault="002C78AE" w:rsidP="002C78AE">
      <w:pPr>
        <w:pStyle w:val="KeepWithNext"/>
        <w:rPr>
          <w:rtl/>
          <w:lang w:eastAsia="he-IL"/>
        </w:rPr>
      </w:pPr>
    </w:p>
    <w:p w14:paraId="68A1F0D5" w14:textId="63AE0B02" w:rsidR="002C78AE" w:rsidRPr="002C78AE" w:rsidRDefault="002C78AE" w:rsidP="004C1117">
      <w:pPr>
        <w:rPr>
          <w:rtl/>
          <w:lang w:eastAsia="he-IL"/>
        </w:rPr>
      </w:pPr>
      <w:bookmarkStart w:id="4964" w:name="_ETM_Q1_10866863"/>
      <w:bookmarkStart w:id="4965" w:name="_ETM_Q1_10866901"/>
      <w:bookmarkEnd w:id="4964"/>
      <w:bookmarkEnd w:id="4965"/>
      <w:r>
        <w:rPr>
          <w:rFonts w:hint="cs"/>
          <w:rtl/>
          <w:lang w:eastAsia="he-IL"/>
        </w:rPr>
        <w:t xml:space="preserve">פיקוד העורף גם נמצא בקשר </w:t>
      </w:r>
      <w:bookmarkStart w:id="4966" w:name="_ETM_Q1_10866400"/>
      <w:bookmarkEnd w:id="4966"/>
      <w:r>
        <w:rPr>
          <w:rFonts w:hint="cs"/>
          <w:rtl/>
          <w:lang w:eastAsia="he-IL"/>
        </w:rPr>
        <w:t xml:space="preserve">עם האנשים שם. כשיבוא אדם ויגיד: </w:t>
      </w:r>
      <w:bookmarkStart w:id="4967" w:name="_ETM_Q1_10870326"/>
      <w:bookmarkEnd w:id="4967"/>
      <w:r>
        <w:rPr>
          <w:rFonts w:hint="cs"/>
          <w:rtl/>
          <w:lang w:eastAsia="he-IL"/>
        </w:rPr>
        <w:t xml:space="preserve">למה אתה שולח אלי את החייל שיגיד לי שהפרתי חובת בידוד, </w:t>
      </w:r>
      <w:bookmarkStart w:id="4968" w:name="_ETM_Q1_10875495"/>
      <w:bookmarkEnd w:id="4968"/>
      <w:r w:rsidR="004C1117">
        <w:rPr>
          <w:rFonts w:hint="cs"/>
          <w:rtl/>
          <w:lang w:eastAsia="he-IL"/>
        </w:rPr>
        <w:t xml:space="preserve">ניר </w:t>
      </w:r>
      <w:r>
        <w:rPr>
          <w:rFonts w:hint="cs"/>
          <w:rtl/>
          <w:lang w:eastAsia="he-IL"/>
        </w:rPr>
        <w:t>צריך ל</w:t>
      </w:r>
      <w:r w:rsidR="004C1117">
        <w:rPr>
          <w:rFonts w:hint="cs"/>
          <w:rtl/>
          <w:lang w:eastAsia="he-IL"/>
        </w:rPr>
        <w:t>דעת ל</w:t>
      </w:r>
      <w:r>
        <w:rPr>
          <w:rFonts w:hint="cs"/>
          <w:rtl/>
          <w:lang w:eastAsia="he-IL"/>
        </w:rPr>
        <w:t xml:space="preserve">הגיד לו: אדוני, אתה עובר על </w:t>
      </w:r>
      <w:bookmarkStart w:id="4969" w:name="_ETM_Q1_10877569"/>
      <w:bookmarkEnd w:id="4969"/>
      <w:r>
        <w:rPr>
          <w:rFonts w:hint="cs"/>
          <w:rtl/>
          <w:lang w:eastAsia="he-IL"/>
        </w:rPr>
        <w:t xml:space="preserve">חוק זה וזה. </w:t>
      </w:r>
      <w:bookmarkStart w:id="4970" w:name="_ETM_Q1_10880113"/>
      <w:bookmarkStart w:id="4971" w:name="_ETM_Q1_10880179"/>
      <w:bookmarkStart w:id="4972" w:name="_ETM_Q1_10880583"/>
      <w:bookmarkStart w:id="4973" w:name="_ETM_Q1_10880688"/>
      <w:bookmarkEnd w:id="4970"/>
      <w:bookmarkEnd w:id="4971"/>
      <w:bookmarkEnd w:id="4972"/>
      <w:bookmarkEnd w:id="4973"/>
      <w:r>
        <w:rPr>
          <w:rFonts w:hint="cs"/>
          <w:rtl/>
          <w:lang w:eastAsia="he-IL"/>
        </w:rPr>
        <w:t xml:space="preserve"> </w:t>
      </w:r>
    </w:p>
    <w:p w14:paraId="24F912AA" w14:textId="66F4594A" w:rsidR="005B4D03" w:rsidRDefault="005B4D03" w:rsidP="00EA3468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7B120C0" w14:textId="73CEB2F6" w:rsidR="004C1117" w:rsidRDefault="004C1117" w:rsidP="004C1117">
      <w:pPr>
        <w:pStyle w:val="af9"/>
        <w:keepNext/>
        <w:rPr>
          <w:rtl/>
          <w:lang w:eastAsia="he-IL"/>
        </w:rPr>
      </w:pPr>
      <w:bookmarkStart w:id="4974" w:name="_ETM_Q1_10895485"/>
      <w:bookmarkStart w:id="4975" w:name="ET_guest_מיכל_גולדברג_476"/>
      <w:bookmarkEnd w:id="4974"/>
      <w:r w:rsidRPr="004C11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4C11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75"/>
    </w:p>
    <w:p w14:paraId="5BB47DAD" w14:textId="402F06E3" w:rsidR="004C1117" w:rsidRDefault="004C1117" w:rsidP="004C1117">
      <w:pPr>
        <w:pStyle w:val="KeepWithNext"/>
        <w:rPr>
          <w:rtl/>
          <w:lang w:eastAsia="he-IL"/>
        </w:rPr>
      </w:pPr>
    </w:p>
    <w:p w14:paraId="67281405" w14:textId="7454F2EB" w:rsidR="004C1117" w:rsidRDefault="004C1117" w:rsidP="004C1117">
      <w:pPr>
        <w:rPr>
          <w:rtl/>
          <w:lang w:eastAsia="he-IL"/>
        </w:rPr>
      </w:pPr>
      <w:bookmarkStart w:id="4976" w:name="_ETM_Q1_10896070"/>
      <w:bookmarkStart w:id="4977" w:name="_ETM_Q1_10896096"/>
      <w:bookmarkEnd w:id="4976"/>
      <w:bookmarkEnd w:id="4977"/>
      <w:r>
        <w:rPr>
          <w:rFonts w:hint="cs"/>
          <w:rtl/>
          <w:lang w:eastAsia="he-IL"/>
        </w:rPr>
        <w:t xml:space="preserve">אם יש צורך לפרט נהלים, </w:t>
      </w:r>
      <w:bookmarkStart w:id="4978" w:name="_ETM_Q1_10895422"/>
      <w:bookmarkEnd w:id="4978"/>
      <w:r>
        <w:rPr>
          <w:rFonts w:hint="cs"/>
          <w:rtl/>
          <w:lang w:eastAsia="he-IL"/>
        </w:rPr>
        <w:t xml:space="preserve">הוראות, נעשה את זה. חובת הבידוד, כמו </w:t>
      </w:r>
      <w:bookmarkStart w:id="4979" w:name="_ETM_Q1_10903289"/>
      <w:bookmarkEnd w:id="4979"/>
      <w:r>
        <w:rPr>
          <w:rFonts w:hint="cs"/>
          <w:rtl/>
          <w:lang w:eastAsia="he-IL"/>
        </w:rPr>
        <w:t>שהסביר אייל, מפורטת בצו בריאות העם. יש גם הנחיות</w:t>
      </w:r>
      <w:bookmarkStart w:id="4980" w:name="_ETM_Q1_10910809"/>
      <w:bookmarkEnd w:id="4980"/>
      <w:r>
        <w:rPr>
          <w:rFonts w:hint="cs"/>
          <w:rtl/>
          <w:lang w:eastAsia="he-IL"/>
        </w:rPr>
        <w:t xml:space="preserve"> יותר מפורטות של משרד הבריאות לגבי </w:t>
      </w:r>
      <w:bookmarkStart w:id="4981" w:name="_ETM_Q1_10911258"/>
      <w:bookmarkEnd w:id="4981"/>
      <w:r>
        <w:rPr>
          <w:rFonts w:hint="cs"/>
          <w:rtl/>
          <w:lang w:eastAsia="he-IL"/>
        </w:rPr>
        <w:t xml:space="preserve">איך מקיימים את חובת הבידוד. </w:t>
      </w:r>
    </w:p>
    <w:p w14:paraId="79F82624" w14:textId="34EA3229" w:rsidR="004C1117" w:rsidRDefault="004C1117" w:rsidP="004C1117">
      <w:pPr>
        <w:ind w:firstLine="0"/>
        <w:rPr>
          <w:rtl/>
          <w:lang w:eastAsia="he-IL"/>
        </w:rPr>
      </w:pPr>
    </w:p>
    <w:p w14:paraId="2291936D" w14:textId="11A2154C" w:rsidR="004C1117" w:rsidRDefault="004C1117" w:rsidP="004C1117">
      <w:pPr>
        <w:pStyle w:val="a4"/>
        <w:keepNext/>
        <w:rPr>
          <w:rtl/>
        </w:rPr>
      </w:pPr>
      <w:bookmarkStart w:id="4982" w:name="_ETM_Q1_10922762"/>
      <w:bookmarkStart w:id="4983" w:name="ET_speaker_תמי_סלע_477"/>
      <w:bookmarkEnd w:id="4982"/>
      <w:r w:rsidRPr="004C111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C11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3"/>
    </w:p>
    <w:p w14:paraId="1217C92C" w14:textId="3889200B" w:rsidR="004C1117" w:rsidRDefault="004C1117" w:rsidP="004C1117">
      <w:pPr>
        <w:pStyle w:val="KeepWithNext"/>
        <w:rPr>
          <w:rtl/>
          <w:lang w:eastAsia="he-IL"/>
        </w:rPr>
      </w:pPr>
    </w:p>
    <w:p w14:paraId="7F9F05C2" w14:textId="2E0B38BA" w:rsidR="004C1117" w:rsidRDefault="004C1117" w:rsidP="004C1117">
      <w:pPr>
        <w:rPr>
          <w:rtl/>
          <w:lang w:eastAsia="he-IL"/>
        </w:rPr>
      </w:pPr>
      <w:bookmarkStart w:id="4984" w:name="_ETM_Q1_10923272"/>
      <w:bookmarkStart w:id="4985" w:name="_ETM_Q1_10923326"/>
      <w:bookmarkStart w:id="4986" w:name="_ETM_Q1_10920812"/>
      <w:bookmarkEnd w:id="4984"/>
      <w:bookmarkEnd w:id="4985"/>
      <w:bookmarkEnd w:id="4986"/>
      <w:r>
        <w:rPr>
          <w:rFonts w:hint="cs"/>
          <w:rtl/>
          <w:lang w:eastAsia="he-IL"/>
        </w:rPr>
        <w:t xml:space="preserve">זה מחזיר אותנו למסמך שכל אדם צריך לקבל </w:t>
      </w:r>
      <w:bookmarkStart w:id="4987" w:name="_ETM_Q1_10924582"/>
      <w:bookmarkEnd w:id="4987"/>
      <w:r w:rsidR="0024039B">
        <w:rPr>
          <w:rFonts w:hint="cs"/>
          <w:rtl/>
          <w:lang w:eastAsia="he-IL"/>
        </w:rPr>
        <w:t>כשהוא נכנס -</w:t>
      </w:r>
      <w:r>
        <w:rPr>
          <w:rFonts w:hint="cs"/>
          <w:rtl/>
          <w:lang w:eastAsia="he-IL"/>
        </w:rPr>
        <w:t xml:space="preserve"> מסמך שמפרט בין היתר איפה מותר לו להיות ואיפה אסור לו להיות.</w:t>
      </w:r>
    </w:p>
    <w:p w14:paraId="4D7345AB" w14:textId="7C489B46" w:rsidR="004C1117" w:rsidRDefault="004C1117" w:rsidP="004C1117">
      <w:pPr>
        <w:rPr>
          <w:rtl/>
          <w:lang w:eastAsia="he-IL"/>
        </w:rPr>
      </w:pPr>
    </w:p>
    <w:p w14:paraId="05D3750D" w14:textId="45B65108" w:rsidR="004C1117" w:rsidRDefault="004C1117" w:rsidP="004C1117">
      <w:pPr>
        <w:pStyle w:val="af6"/>
        <w:keepNext/>
        <w:rPr>
          <w:rtl/>
        </w:rPr>
      </w:pPr>
      <w:bookmarkStart w:id="4988" w:name="ET_yor_5069_478"/>
      <w:r w:rsidRPr="004C1117">
        <w:rPr>
          <w:rStyle w:val="TagStyle"/>
          <w:rtl/>
        </w:rPr>
        <w:t xml:space="preserve"> &lt;&lt; </w:t>
      </w:r>
      <w:proofErr w:type="spellStart"/>
      <w:r w:rsidRPr="004C1117">
        <w:rPr>
          <w:rStyle w:val="TagStyle"/>
          <w:rtl/>
        </w:rPr>
        <w:t>יור</w:t>
      </w:r>
      <w:proofErr w:type="spellEnd"/>
      <w:r w:rsidRPr="004C111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C11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88"/>
    </w:p>
    <w:p w14:paraId="7E4F8176" w14:textId="0D9B2A66" w:rsidR="004C1117" w:rsidRDefault="004C1117" w:rsidP="004C1117">
      <w:pPr>
        <w:pStyle w:val="KeepWithNext"/>
        <w:rPr>
          <w:rtl/>
          <w:lang w:eastAsia="he-IL"/>
        </w:rPr>
      </w:pPr>
    </w:p>
    <w:p w14:paraId="13529997" w14:textId="6ED864A2" w:rsidR="00BA4350" w:rsidRDefault="00BA4350" w:rsidP="004C1117">
      <w:pPr>
        <w:rPr>
          <w:rtl/>
          <w:lang w:eastAsia="he-IL"/>
        </w:rPr>
      </w:pPr>
      <w:bookmarkStart w:id="4989" w:name="_ETM_Q1_10936898"/>
      <w:bookmarkEnd w:id="4989"/>
      <w:r>
        <w:rPr>
          <w:rFonts w:hint="cs"/>
          <w:rtl/>
          <w:lang w:eastAsia="he-IL"/>
        </w:rPr>
        <w:t xml:space="preserve">אני רוצה שיהיה מסמך שיוצג בפני </w:t>
      </w:r>
      <w:bookmarkStart w:id="4990" w:name="_ETM_Q1_10947371"/>
      <w:bookmarkEnd w:id="4990"/>
      <w:r>
        <w:rPr>
          <w:rFonts w:hint="cs"/>
          <w:rtl/>
          <w:lang w:eastAsia="he-IL"/>
        </w:rPr>
        <w:t xml:space="preserve">הוועדה. ניר, מה עשית עד היום </w:t>
      </w:r>
      <w:bookmarkStart w:id="4991" w:name="_ETM_Q1_10972210"/>
      <w:bookmarkEnd w:id="4991"/>
      <w:r>
        <w:rPr>
          <w:rFonts w:hint="cs"/>
          <w:rtl/>
          <w:lang w:eastAsia="he-IL"/>
        </w:rPr>
        <w:t>עם בן אדם שיצא מהחדר? הוא קיבל קנס?</w:t>
      </w:r>
    </w:p>
    <w:p w14:paraId="607D4B18" w14:textId="3B1A04ED" w:rsidR="00BA4350" w:rsidRDefault="00BA4350" w:rsidP="00BA4350">
      <w:pPr>
        <w:ind w:firstLine="0"/>
        <w:rPr>
          <w:rtl/>
          <w:lang w:eastAsia="he-IL"/>
        </w:rPr>
      </w:pPr>
      <w:bookmarkStart w:id="4992" w:name="_ETM_Q1_10971152"/>
      <w:bookmarkStart w:id="4993" w:name="_ETM_Q1_10971222"/>
      <w:bookmarkStart w:id="4994" w:name="_ETM_Q1_10971623"/>
      <w:bookmarkEnd w:id="4992"/>
      <w:bookmarkEnd w:id="4993"/>
      <w:bookmarkEnd w:id="4994"/>
    </w:p>
    <w:p w14:paraId="0485B909" w14:textId="0956FEBC" w:rsidR="00BA4350" w:rsidRDefault="00BA4350" w:rsidP="00BA4350">
      <w:pPr>
        <w:pStyle w:val="af9"/>
        <w:keepNext/>
        <w:rPr>
          <w:rtl/>
          <w:lang w:eastAsia="he-IL"/>
        </w:rPr>
      </w:pPr>
      <w:bookmarkStart w:id="4995" w:name="_ETM_Q1_10973602"/>
      <w:bookmarkStart w:id="4996" w:name="ET_guest_ניר_בראון__479"/>
      <w:bookmarkEnd w:id="4995"/>
      <w:r w:rsidRPr="00BA43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בראון:</w:t>
      </w:r>
      <w:r w:rsidRPr="00BA43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96"/>
    </w:p>
    <w:p w14:paraId="69771E94" w14:textId="4CA23E4A" w:rsidR="00BA4350" w:rsidRDefault="00BA4350" w:rsidP="00BA4350">
      <w:pPr>
        <w:pStyle w:val="KeepWithNext"/>
        <w:rPr>
          <w:rtl/>
          <w:lang w:eastAsia="he-IL"/>
        </w:rPr>
      </w:pPr>
    </w:p>
    <w:p w14:paraId="073C89C2" w14:textId="766F1835" w:rsidR="00BA4350" w:rsidRPr="00BA4350" w:rsidRDefault="00BA4350" w:rsidP="0016318F">
      <w:pPr>
        <w:rPr>
          <w:rtl/>
          <w:lang w:eastAsia="he-IL"/>
        </w:rPr>
      </w:pPr>
      <w:bookmarkStart w:id="4997" w:name="_ETM_Q1_10974154"/>
      <w:bookmarkStart w:id="4998" w:name="_ETM_Q1_10974189"/>
      <w:bookmarkStart w:id="4999" w:name="_ETM_Q1_10978891"/>
      <w:bookmarkEnd w:id="4997"/>
      <w:bookmarkEnd w:id="4998"/>
      <w:bookmarkEnd w:id="4999"/>
      <w:r>
        <w:rPr>
          <w:rFonts w:hint="cs"/>
          <w:rtl/>
          <w:lang w:eastAsia="he-IL"/>
        </w:rPr>
        <w:t>אני</w:t>
      </w:r>
      <w:bookmarkStart w:id="5000" w:name="_ETM_Q1_10979616"/>
      <w:bookmarkEnd w:id="5000"/>
      <w:r>
        <w:rPr>
          <w:rFonts w:hint="cs"/>
          <w:rtl/>
          <w:lang w:eastAsia="he-IL"/>
        </w:rPr>
        <w:t xml:space="preserve"> </w:t>
      </w:r>
      <w:r w:rsidR="0024039B">
        <w:rPr>
          <w:rFonts w:hint="cs"/>
          <w:rtl/>
          <w:lang w:eastAsia="he-IL"/>
        </w:rPr>
        <w:t xml:space="preserve">קודם </w:t>
      </w:r>
      <w:r>
        <w:rPr>
          <w:rFonts w:hint="cs"/>
          <w:rtl/>
          <w:lang w:eastAsia="he-IL"/>
        </w:rPr>
        <w:t xml:space="preserve">מנסה להחזיר אותו לחדר. אם </w:t>
      </w:r>
      <w:bookmarkStart w:id="5001" w:name="_ETM_Q1_10983310"/>
      <w:bookmarkEnd w:id="5001"/>
      <w:r w:rsidR="0024039B">
        <w:rPr>
          <w:rFonts w:hint="cs"/>
          <w:rtl/>
          <w:lang w:eastAsia="he-IL"/>
        </w:rPr>
        <w:t>הדבר הזה הופך להיות שיטתי</w:t>
      </w:r>
      <w:r w:rsidR="0016318F">
        <w:rPr>
          <w:rFonts w:hint="cs"/>
          <w:rtl/>
          <w:lang w:eastAsia="he-IL"/>
        </w:rPr>
        <w:t xml:space="preserve"> </w:t>
      </w:r>
      <w:bookmarkStart w:id="5002" w:name="_ETM_Q1_10988510"/>
      <w:bookmarkStart w:id="5003" w:name="_ETM_Q1_10993232"/>
      <w:bookmarkStart w:id="5004" w:name="_ETM_Q1_10994960"/>
      <w:bookmarkEnd w:id="5002"/>
      <w:bookmarkEnd w:id="5003"/>
      <w:bookmarkEnd w:id="5004"/>
      <w:r w:rsidR="0016318F">
        <w:rPr>
          <w:rFonts w:hint="cs"/>
          <w:rtl/>
          <w:lang w:eastAsia="he-IL"/>
        </w:rPr>
        <w:t xml:space="preserve">אני מזמין </w:t>
      </w:r>
      <w:r>
        <w:rPr>
          <w:rFonts w:hint="cs"/>
          <w:rtl/>
          <w:lang w:eastAsia="he-IL"/>
        </w:rPr>
        <w:t xml:space="preserve">את המשטרה, ואז עולה השאלה: האם </w:t>
      </w:r>
      <w:bookmarkStart w:id="5005" w:name="_ETM_Q1_10999425"/>
      <w:bookmarkEnd w:id="5005"/>
      <w:r>
        <w:rPr>
          <w:rFonts w:hint="cs"/>
          <w:rtl/>
          <w:lang w:eastAsia="he-IL"/>
        </w:rPr>
        <w:t xml:space="preserve">היציאה מהחדר נחשבת הפרת צו בידוד או לא. לרוב </w:t>
      </w:r>
      <w:bookmarkStart w:id="5006" w:name="_ETM_Q1_11002765"/>
      <w:bookmarkEnd w:id="5006"/>
      <w:r>
        <w:rPr>
          <w:rFonts w:hint="cs"/>
          <w:rtl/>
          <w:lang w:eastAsia="he-IL"/>
        </w:rPr>
        <w:t>התשובה היא ש</w:t>
      </w:r>
      <w:r w:rsidR="0016318F">
        <w:rPr>
          <w:rFonts w:hint="cs"/>
          <w:rtl/>
          <w:lang w:eastAsia="he-IL"/>
        </w:rPr>
        <w:t>יציאה מהחדר איננה נחשבת הפרת צו בידוד.</w:t>
      </w:r>
      <w:r>
        <w:rPr>
          <w:rFonts w:hint="cs"/>
          <w:rtl/>
          <w:lang w:eastAsia="he-IL"/>
        </w:rPr>
        <w:t xml:space="preserve"> </w:t>
      </w:r>
      <w:bookmarkStart w:id="5007" w:name="_ETM_Q1_11007528"/>
      <w:bookmarkEnd w:id="5007"/>
      <w:r>
        <w:rPr>
          <w:rFonts w:hint="cs"/>
          <w:rtl/>
          <w:lang w:eastAsia="he-IL"/>
        </w:rPr>
        <w:t xml:space="preserve">אם </w:t>
      </w:r>
      <w:r w:rsidR="0016318F">
        <w:rPr>
          <w:rFonts w:hint="cs"/>
          <w:rtl/>
          <w:lang w:eastAsia="he-IL"/>
        </w:rPr>
        <w:t xml:space="preserve">הדבר נחשב כהפרת צו בידוד בצו </w:t>
      </w:r>
      <w:r>
        <w:rPr>
          <w:rFonts w:hint="cs"/>
          <w:rtl/>
          <w:lang w:eastAsia="he-IL"/>
        </w:rPr>
        <w:t>בריאות</w:t>
      </w:r>
      <w:r w:rsidR="0016318F">
        <w:rPr>
          <w:rFonts w:hint="cs"/>
          <w:rtl/>
          <w:lang w:eastAsia="he-IL"/>
        </w:rPr>
        <w:t xml:space="preserve"> העם, </w:t>
      </w:r>
      <w:r>
        <w:rPr>
          <w:rFonts w:hint="cs"/>
          <w:rtl/>
          <w:lang w:eastAsia="he-IL"/>
        </w:rPr>
        <w:t xml:space="preserve">אני אשמח להראות את זה לשוטרים שפועלים בשטח. </w:t>
      </w:r>
    </w:p>
    <w:p w14:paraId="14B6432E" w14:textId="1F507754" w:rsidR="004C1117" w:rsidRDefault="00BA4350" w:rsidP="00BA4350">
      <w:pPr>
        <w:ind w:firstLine="0"/>
        <w:rPr>
          <w:rtl/>
          <w:lang w:eastAsia="he-IL"/>
        </w:rPr>
      </w:pPr>
      <w:bookmarkStart w:id="5008" w:name="_ETM_Q1_10971700"/>
      <w:bookmarkEnd w:id="5008"/>
      <w:r>
        <w:rPr>
          <w:rFonts w:hint="cs"/>
          <w:rtl/>
          <w:lang w:eastAsia="he-IL"/>
        </w:rPr>
        <w:t xml:space="preserve"> </w:t>
      </w:r>
    </w:p>
    <w:p w14:paraId="2B6D23D0" w14:textId="33C10288" w:rsidR="00E64F0E" w:rsidRDefault="00E64F0E" w:rsidP="00E64F0E">
      <w:pPr>
        <w:pStyle w:val="af9"/>
        <w:keepNext/>
        <w:rPr>
          <w:rtl/>
          <w:lang w:eastAsia="he-IL"/>
        </w:rPr>
      </w:pPr>
      <w:bookmarkStart w:id="5009" w:name="_ETM_Q1_11016962"/>
      <w:bookmarkStart w:id="5010" w:name="_ETM_Q1_11017033"/>
      <w:bookmarkStart w:id="5011" w:name="_ETM_Q1_11030189"/>
      <w:bookmarkStart w:id="5012" w:name="ET_guest_אייל_זנדברג_480"/>
      <w:bookmarkEnd w:id="5009"/>
      <w:bookmarkEnd w:id="5010"/>
      <w:bookmarkEnd w:id="5011"/>
      <w:r w:rsidRPr="00E64F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E64F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12"/>
    </w:p>
    <w:p w14:paraId="0E8AF03A" w14:textId="209C39E6" w:rsidR="00E64F0E" w:rsidRDefault="00E64F0E" w:rsidP="00E64F0E">
      <w:pPr>
        <w:pStyle w:val="KeepWithNext"/>
        <w:rPr>
          <w:rtl/>
          <w:lang w:eastAsia="he-IL"/>
        </w:rPr>
      </w:pPr>
    </w:p>
    <w:p w14:paraId="2465DD7C" w14:textId="7095AE23" w:rsidR="00E64F0E" w:rsidRDefault="00E64F0E" w:rsidP="008E78A4">
      <w:pPr>
        <w:rPr>
          <w:rtl/>
          <w:lang w:eastAsia="he-IL"/>
        </w:rPr>
      </w:pPr>
      <w:bookmarkStart w:id="5013" w:name="_ETM_Q1_11030663"/>
      <w:bookmarkStart w:id="5014" w:name="_ETM_Q1_11030701"/>
      <w:bookmarkEnd w:id="5013"/>
      <w:bookmarkEnd w:id="5014"/>
      <w:r>
        <w:rPr>
          <w:rFonts w:hint="cs"/>
          <w:rtl/>
          <w:lang w:eastAsia="he-IL"/>
        </w:rPr>
        <w:t xml:space="preserve">ישבנו עם כל הגורמים הרלוונטיים, </w:t>
      </w:r>
      <w:bookmarkStart w:id="5015" w:name="_ETM_Q1_11039323"/>
      <w:bookmarkEnd w:id="5015"/>
      <w:r>
        <w:rPr>
          <w:rFonts w:hint="cs"/>
          <w:rtl/>
          <w:lang w:eastAsia="he-IL"/>
        </w:rPr>
        <w:t xml:space="preserve">הבהרנו להם שהפרשנות כמו שתיארתי היא הפרשנות </w:t>
      </w:r>
      <w:bookmarkStart w:id="5016" w:name="_ETM_Q1_11041849"/>
      <w:bookmarkEnd w:id="5016"/>
      <w:r>
        <w:rPr>
          <w:rFonts w:hint="cs"/>
          <w:rtl/>
          <w:lang w:eastAsia="he-IL"/>
        </w:rPr>
        <w:t xml:space="preserve">הנכונה. אין מחלוקת על זה שיציאה מהחדר היא הפרה </w:t>
      </w:r>
      <w:bookmarkStart w:id="5017" w:name="_ETM_Q1_11048351"/>
      <w:bookmarkEnd w:id="5017"/>
      <w:r>
        <w:rPr>
          <w:rFonts w:hint="cs"/>
          <w:rtl/>
          <w:lang w:eastAsia="he-IL"/>
        </w:rPr>
        <w:t>של צו בידוד, ו</w:t>
      </w:r>
      <w:r w:rsidR="008E78A4">
        <w:rPr>
          <w:rFonts w:hint="cs"/>
          <w:rtl/>
          <w:lang w:eastAsia="he-IL"/>
        </w:rPr>
        <w:t xml:space="preserve">אין מחלוקת על כך </w:t>
      </w:r>
      <w:r>
        <w:rPr>
          <w:rFonts w:hint="cs"/>
          <w:rtl/>
          <w:lang w:eastAsia="he-IL"/>
        </w:rPr>
        <w:t>שהמשטרה מוסמכת לאכוף את הדין ה</w:t>
      </w:r>
      <w:bookmarkStart w:id="5018" w:name="_ETM_Q1_11054998"/>
      <w:bookmarkEnd w:id="5018"/>
      <w:r>
        <w:rPr>
          <w:rFonts w:hint="cs"/>
          <w:rtl/>
          <w:lang w:eastAsia="he-IL"/>
        </w:rPr>
        <w:t>כללי.</w:t>
      </w:r>
      <w:bookmarkStart w:id="5019" w:name="_ETM_Q1_11055943"/>
      <w:bookmarkEnd w:id="5019"/>
    </w:p>
    <w:p w14:paraId="1224C71A" w14:textId="282A0C7F" w:rsidR="00E64F0E" w:rsidRDefault="00E64F0E" w:rsidP="00E64F0E">
      <w:pPr>
        <w:ind w:firstLine="0"/>
        <w:rPr>
          <w:rtl/>
          <w:lang w:eastAsia="he-IL"/>
        </w:rPr>
      </w:pPr>
      <w:bookmarkStart w:id="5020" w:name="_ETM_Q1_11056014"/>
      <w:bookmarkEnd w:id="5020"/>
    </w:p>
    <w:p w14:paraId="4913026E" w14:textId="1D82303D" w:rsidR="00E64F0E" w:rsidRDefault="00E64F0E" w:rsidP="00E64F0E">
      <w:pPr>
        <w:ind w:firstLine="0"/>
        <w:rPr>
          <w:rtl/>
          <w:lang w:eastAsia="he-IL"/>
        </w:rPr>
      </w:pPr>
      <w:bookmarkStart w:id="5021" w:name="_ETM_Q1_11056466"/>
      <w:bookmarkStart w:id="5022" w:name="_ETM_Q1_11056560"/>
      <w:bookmarkStart w:id="5023" w:name="_ETM_Q1_11057675"/>
      <w:bookmarkEnd w:id="5021"/>
      <w:bookmarkEnd w:id="5022"/>
      <w:bookmarkEnd w:id="5023"/>
    </w:p>
    <w:p w14:paraId="26815340" w14:textId="198AE039" w:rsidR="00E64F0E" w:rsidRDefault="00E64F0E" w:rsidP="00E64F0E">
      <w:pPr>
        <w:pStyle w:val="af6"/>
        <w:keepNext/>
        <w:rPr>
          <w:rtl/>
        </w:rPr>
      </w:pPr>
      <w:bookmarkStart w:id="5024" w:name="ET_yor_5069_481"/>
      <w:r w:rsidRPr="00E64F0E">
        <w:rPr>
          <w:rStyle w:val="TagStyle"/>
          <w:rtl/>
        </w:rPr>
        <w:t xml:space="preserve"> &lt;&lt; </w:t>
      </w:r>
      <w:proofErr w:type="spellStart"/>
      <w:r w:rsidRPr="00E64F0E">
        <w:rPr>
          <w:rStyle w:val="TagStyle"/>
          <w:rtl/>
        </w:rPr>
        <w:t>יור</w:t>
      </w:r>
      <w:proofErr w:type="spellEnd"/>
      <w:r w:rsidRPr="00E64F0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64F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24"/>
    </w:p>
    <w:p w14:paraId="7FC8B389" w14:textId="612E3B2D" w:rsidR="00E64F0E" w:rsidRDefault="00E64F0E" w:rsidP="00E64F0E">
      <w:pPr>
        <w:pStyle w:val="KeepWithNext"/>
        <w:rPr>
          <w:rtl/>
          <w:lang w:eastAsia="he-IL"/>
        </w:rPr>
      </w:pPr>
    </w:p>
    <w:p w14:paraId="404DAA0A" w14:textId="188A8F63" w:rsidR="006E22C9" w:rsidRDefault="00E64F0E" w:rsidP="00DF083C">
      <w:pPr>
        <w:rPr>
          <w:rtl/>
          <w:lang w:eastAsia="he-IL"/>
        </w:rPr>
      </w:pPr>
      <w:bookmarkStart w:id="5025" w:name="_ETM_Q1_11058281"/>
      <w:bookmarkStart w:id="5026" w:name="_ETM_Q1_11058340"/>
      <w:bookmarkEnd w:id="5025"/>
      <w:bookmarkEnd w:id="5026"/>
      <w:r>
        <w:rPr>
          <w:rFonts w:hint="cs"/>
          <w:rtl/>
          <w:lang w:eastAsia="he-IL"/>
        </w:rPr>
        <w:t xml:space="preserve">אני רוצה לדעת שיש נוהל </w:t>
      </w:r>
      <w:bookmarkStart w:id="5027" w:name="_ETM_Q1_11057103"/>
      <w:bookmarkEnd w:id="5027"/>
      <w:r w:rsidR="006E22C9">
        <w:rPr>
          <w:rFonts w:hint="cs"/>
          <w:rtl/>
          <w:lang w:eastAsia="he-IL"/>
        </w:rPr>
        <w:t>מחייב ש</w:t>
      </w:r>
      <w:r w:rsidR="00DF083C">
        <w:rPr>
          <w:rFonts w:hint="cs"/>
          <w:rtl/>
          <w:lang w:eastAsia="he-IL"/>
        </w:rPr>
        <w:t xml:space="preserve">בו יש את הדברים האלה. האם המשטרה ממליצה </w:t>
      </w:r>
      <w:bookmarkStart w:id="5028" w:name="_ETM_Q1_11202469"/>
      <w:bookmarkEnd w:id="5028"/>
      <w:r w:rsidR="00DF083C">
        <w:rPr>
          <w:rFonts w:hint="cs"/>
          <w:rtl/>
          <w:lang w:eastAsia="he-IL"/>
        </w:rPr>
        <w:t xml:space="preserve">שנעשה איזה שהוא נוהל מסודר כדי </w:t>
      </w:r>
      <w:bookmarkStart w:id="5029" w:name="_ETM_Q1_11213129"/>
      <w:bookmarkEnd w:id="5029"/>
      <w:r w:rsidR="00DF083C">
        <w:rPr>
          <w:rFonts w:hint="cs"/>
          <w:rtl/>
          <w:lang w:eastAsia="he-IL"/>
        </w:rPr>
        <w:t xml:space="preserve">שלא יצטרך מפקד מטעם פיקוד העורף להתווכח עם </w:t>
      </w:r>
      <w:bookmarkStart w:id="5030" w:name="_ETM_Q1_11215932"/>
      <w:bookmarkEnd w:id="5030"/>
      <w:r w:rsidR="00DF083C">
        <w:rPr>
          <w:rFonts w:hint="cs"/>
          <w:rtl/>
          <w:lang w:eastAsia="he-IL"/>
        </w:rPr>
        <w:t>שוטר אם זו הסמכות שלו לתת צו כזה או אחר</w:t>
      </w:r>
      <w:bookmarkStart w:id="5031" w:name="_ETM_Q1_11219311"/>
      <w:bookmarkEnd w:id="5031"/>
      <w:r w:rsidR="00DF083C">
        <w:rPr>
          <w:rFonts w:hint="cs"/>
          <w:rtl/>
          <w:lang w:eastAsia="he-IL"/>
        </w:rPr>
        <w:t xml:space="preserve"> למי שמפר את הבידוד?  </w:t>
      </w:r>
    </w:p>
    <w:p w14:paraId="38480B22" w14:textId="05A0E20E" w:rsidR="006E22C9" w:rsidRDefault="006E22C9" w:rsidP="006E22C9">
      <w:pPr>
        <w:ind w:firstLine="0"/>
        <w:rPr>
          <w:rtl/>
          <w:lang w:eastAsia="he-IL"/>
        </w:rPr>
      </w:pPr>
      <w:bookmarkStart w:id="5032" w:name="_ETM_Q1_11070965"/>
      <w:bookmarkStart w:id="5033" w:name="_ETM_Q1_11071080"/>
      <w:bookmarkEnd w:id="5032"/>
      <w:bookmarkEnd w:id="5033"/>
    </w:p>
    <w:p w14:paraId="7387B1C8" w14:textId="3DEA24FF" w:rsidR="00BA58FD" w:rsidRDefault="00BA58FD" w:rsidP="00BA58FD">
      <w:pPr>
        <w:pStyle w:val="a4"/>
        <w:keepNext/>
        <w:rPr>
          <w:rtl/>
        </w:rPr>
      </w:pPr>
      <w:bookmarkStart w:id="5034" w:name="_ETM_Q1_11248466"/>
      <w:bookmarkStart w:id="5035" w:name="_ETM_Q1_11248526"/>
      <w:bookmarkStart w:id="5036" w:name="_ETM_Q1_11250161"/>
      <w:bookmarkStart w:id="5037" w:name="ET_speaker_תמי_סלע_481"/>
      <w:bookmarkEnd w:id="5034"/>
      <w:bookmarkEnd w:id="5035"/>
      <w:bookmarkEnd w:id="5036"/>
      <w:r w:rsidRPr="00BA58F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A58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7"/>
    </w:p>
    <w:p w14:paraId="5A9A1B09" w14:textId="59F371C8" w:rsidR="00BA58FD" w:rsidRDefault="00BA58FD" w:rsidP="00BA58FD">
      <w:pPr>
        <w:pStyle w:val="KeepWithNext"/>
        <w:rPr>
          <w:rtl/>
          <w:lang w:eastAsia="he-IL"/>
        </w:rPr>
      </w:pPr>
    </w:p>
    <w:p w14:paraId="6B60EA95" w14:textId="4CBE70E5" w:rsidR="00BA58FD" w:rsidRDefault="00BA58FD" w:rsidP="00AA5F7C">
      <w:pPr>
        <w:rPr>
          <w:rtl/>
          <w:lang w:eastAsia="he-IL"/>
        </w:rPr>
      </w:pPr>
      <w:bookmarkStart w:id="5038" w:name="_ETM_Q1_11250815"/>
      <w:bookmarkStart w:id="5039" w:name="_ETM_Q1_11250849"/>
      <w:bookmarkEnd w:id="5038"/>
      <w:bookmarkEnd w:id="5039"/>
      <w:r>
        <w:rPr>
          <w:rFonts w:hint="cs"/>
          <w:rtl/>
          <w:lang w:eastAsia="he-IL"/>
        </w:rPr>
        <w:t>אתה מדבר על הנוה</w:t>
      </w:r>
      <w:r w:rsidR="00EC3514">
        <w:rPr>
          <w:rFonts w:hint="cs"/>
          <w:rtl/>
          <w:lang w:eastAsia="he-IL"/>
        </w:rPr>
        <w:t>ל</w:t>
      </w:r>
      <w:r w:rsidR="00AA5F7C">
        <w:rPr>
          <w:rFonts w:hint="cs"/>
          <w:rtl/>
          <w:lang w:eastAsia="he-IL"/>
        </w:rPr>
        <w:t>?</w:t>
      </w:r>
      <w:bookmarkStart w:id="5040" w:name="_ETM_Q1_11250300"/>
      <w:bookmarkStart w:id="5041" w:name="_ETM_Q1_11254330"/>
      <w:bookmarkEnd w:id="5040"/>
      <w:bookmarkEnd w:id="5041"/>
    </w:p>
    <w:p w14:paraId="04317B6D" w14:textId="6E440475" w:rsidR="00BA58FD" w:rsidRDefault="00BA58FD" w:rsidP="00BA58FD">
      <w:pPr>
        <w:rPr>
          <w:rtl/>
          <w:lang w:eastAsia="he-IL"/>
        </w:rPr>
      </w:pPr>
      <w:bookmarkStart w:id="5042" w:name="_ETM_Q1_11254388"/>
      <w:bookmarkEnd w:id="5042"/>
    </w:p>
    <w:p w14:paraId="59E1AAAD" w14:textId="52000A93" w:rsidR="00BA58FD" w:rsidRDefault="00BA58FD" w:rsidP="00BA58FD">
      <w:pPr>
        <w:pStyle w:val="af6"/>
        <w:keepNext/>
        <w:rPr>
          <w:rtl/>
        </w:rPr>
      </w:pPr>
      <w:bookmarkStart w:id="5043" w:name="_ETM_Q1_11254547"/>
      <w:bookmarkStart w:id="5044" w:name="_ETM_Q1_11254640"/>
      <w:bookmarkStart w:id="5045" w:name="_ETM_Q1_11255390"/>
      <w:bookmarkStart w:id="5046" w:name="ET_yor_5069_482"/>
      <w:bookmarkEnd w:id="5043"/>
      <w:bookmarkEnd w:id="5044"/>
      <w:bookmarkEnd w:id="5045"/>
      <w:r w:rsidRPr="00BA58FD">
        <w:rPr>
          <w:rStyle w:val="TagStyle"/>
          <w:rtl/>
        </w:rPr>
        <w:t xml:space="preserve"> &lt;&lt; </w:t>
      </w:r>
      <w:proofErr w:type="spellStart"/>
      <w:r w:rsidRPr="00BA58FD">
        <w:rPr>
          <w:rStyle w:val="TagStyle"/>
          <w:rtl/>
        </w:rPr>
        <w:t>יור</w:t>
      </w:r>
      <w:proofErr w:type="spellEnd"/>
      <w:r w:rsidRPr="00BA58F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A58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46"/>
    </w:p>
    <w:p w14:paraId="66A29D64" w14:textId="4CC8F635" w:rsidR="00BA58FD" w:rsidRDefault="00BA58FD" w:rsidP="00BA58FD">
      <w:pPr>
        <w:pStyle w:val="KeepWithNext"/>
        <w:rPr>
          <w:rtl/>
          <w:lang w:eastAsia="he-IL"/>
        </w:rPr>
      </w:pPr>
    </w:p>
    <w:p w14:paraId="549A30F6" w14:textId="1DA0C618" w:rsidR="00BA58FD" w:rsidRDefault="00BA58FD" w:rsidP="00BA58FD">
      <w:pPr>
        <w:rPr>
          <w:rtl/>
          <w:lang w:eastAsia="he-IL"/>
        </w:rPr>
      </w:pPr>
      <w:bookmarkStart w:id="5047" w:name="_ETM_Q1_11256088"/>
      <w:bookmarkStart w:id="5048" w:name="_ETM_Q1_11256135"/>
      <w:bookmarkEnd w:id="5047"/>
      <w:bookmarkEnd w:id="5048"/>
      <w:r>
        <w:rPr>
          <w:rFonts w:hint="cs"/>
          <w:rtl/>
          <w:lang w:eastAsia="he-IL"/>
        </w:rPr>
        <w:t xml:space="preserve">אני מדבר על נוהל בין משרדי. </w:t>
      </w:r>
      <w:bookmarkStart w:id="5049" w:name="_ETM_Q1_11258222"/>
      <w:bookmarkEnd w:id="5049"/>
      <w:r>
        <w:rPr>
          <w:rFonts w:hint="cs"/>
          <w:rtl/>
          <w:lang w:eastAsia="he-IL"/>
        </w:rPr>
        <w:t>בנוהל יהיה כתוב שגם הדברים האלה יובאו בפני האנשים שנכנסים</w:t>
      </w:r>
      <w:bookmarkStart w:id="5050" w:name="_ETM_Q1_11262687"/>
      <w:bookmarkEnd w:id="5050"/>
      <w:r>
        <w:rPr>
          <w:rFonts w:hint="cs"/>
          <w:rtl/>
          <w:lang w:eastAsia="he-IL"/>
        </w:rPr>
        <w:t xml:space="preserve">. </w:t>
      </w:r>
      <w:bookmarkStart w:id="5051" w:name="_ETM_Q1_11272567"/>
      <w:bookmarkEnd w:id="5051"/>
    </w:p>
    <w:p w14:paraId="1E6F11A9" w14:textId="15A8E5C1" w:rsidR="00EC3514" w:rsidRDefault="00EC3514" w:rsidP="00EC3514">
      <w:pPr>
        <w:ind w:firstLine="0"/>
        <w:rPr>
          <w:rtl/>
          <w:lang w:eastAsia="he-IL"/>
        </w:rPr>
      </w:pPr>
      <w:bookmarkStart w:id="5052" w:name="_ETM_Q1_11272674"/>
      <w:bookmarkStart w:id="5053" w:name="_ETM_Q1_11273261"/>
      <w:bookmarkStart w:id="5054" w:name="_ETM_Q1_11273338"/>
      <w:bookmarkEnd w:id="5052"/>
      <w:bookmarkEnd w:id="5053"/>
      <w:bookmarkEnd w:id="5054"/>
    </w:p>
    <w:p w14:paraId="2FDD55AF" w14:textId="01C96081" w:rsidR="00EC3514" w:rsidRDefault="00EC3514" w:rsidP="00EC3514">
      <w:pPr>
        <w:pStyle w:val="af9"/>
        <w:keepNext/>
        <w:rPr>
          <w:rtl/>
          <w:lang w:eastAsia="he-IL"/>
        </w:rPr>
      </w:pPr>
      <w:bookmarkStart w:id="5055" w:name="_ETM_Q1_11274309"/>
      <w:bookmarkStart w:id="5056" w:name="_ETM_Q1_11274415"/>
      <w:bookmarkStart w:id="5057" w:name="ET_guest_אייל_זנדברג_483"/>
      <w:bookmarkEnd w:id="5055"/>
      <w:bookmarkEnd w:id="5056"/>
      <w:r w:rsidRPr="00EC35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EC35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57"/>
    </w:p>
    <w:p w14:paraId="2587E6EB" w14:textId="18E6BFC7" w:rsidR="00EC3514" w:rsidRDefault="00EC3514" w:rsidP="00EC3514">
      <w:pPr>
        <w:pStyle w:val="KeepWithNext"/>
        <w:rPr>
          <w:rtl/>
          <w:lang w:eastAsia="he-IL"/>
        </w:rPr>
      </w:pPr>
    </w:p>
    <w:p w14:paraId="6757E52C" w14:textId="62673082" w:rsidR="00EC3514" w:rsidRDefault="00EC3514" w:rsidP="00EC351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הרבה היבטים תפעוליים.</w:t>
      </w:r>
    </w:p>
    <w:p w14:paraId="2BBCE1D7" w14:textId="0D60CC2A" w:rsidR="00EC3514" w:rsidRDefault="00EC3514" w:rsidP="00EC3514">
      <w:pPr>
        <w:rPr>
          <w:rtl/>
          <w:lang w:eastAsia="he-IL"/>
        </w:rPr>
      </w:pPr>
      <w:bookmarkStart w:id="5058" w:name="_ETM_Q1_11272706"/>
      <w:bookmarkStart w:id="5059" w:name="_ETM_Q1_11272798"/>
      <w:bookmarkEnd w:id="5058"/>
      <w:bookmarkEnd w:id="5059"/>
    </w:p>
    <w:p w14:paraId="71BDFF2D" w14:textId="718E7DAD" w:rsidR="00EC3514" w:rsidRDefault="00EC3514" w:rsidP="00EC3514">
      <w:pPr>
        <w:pStyle w:val="af6"/>
        <w:keepNext/>
        <w:rPr>
          <w:rtl/>
        </w:rPr>
      </w:pPr>
      <w:bookmarkStart w:id="5060" w:name="_ETM_Q1_11273113"/>
      <w:bookmarkStart w:id="5061" w:name="_ETM_Q1_11273195"/>
      <w:bookmarkStart w:id="5062" w:name="_ETM_Q1_11274431"/>
      <w:bookmarkStart w:id="5063" w:name="ET_yor_5069_484"/>
      <w:bookmarkEnd w:id="5060"/>
      <w:bookmarkEnd w:id="5061"/>
      <w:bookmarkEnd w:id="5062"/>
      <w:r w:rsidRPr="00EC3514">
        <w:rPr>
          <w:rStyle w:val="TagStyle"/>
          <w:rtl/>
        </w:rPr>
        <w:t xml:space="preserve"> &lt;&lt; </w:t>
      </w:r>
      <w:proofErr w:type="spellStart"/>
      <w:r w:rsidRPr="00EC3514">
        <w:rPr>
          <w:rStyle w:val="TagStyle"/>
          <w:rtl/>
        </w:rPr>
        <w:t>יור</w:t>
      </w:r>
      <w:proofErr w:type="spellEnd"/>
      <w:r w:rsidRPr="00EC351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C35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63"/>
    </w:p>
    <w:p w14:paraId="027853CE" w14:textId="4CF6047C" w:rsidR="00EC3514" w:rsidRDefault="00EC3514" w:rsidP="00EC3514">
      <w:pPr>
        <w:pStyle w:val="KeepWithNext"/>
        <w:rPr>
          <w:rtl/>
          <w:lang w:eastAsia="he-IL"/>
        </w:rPr>
      </w:pPr>
    </w:p>
    <w:p w14:paraId="1516F3E6" w14:textId="12B169A2" w:rsidR="00EC3514" w:rsidRDefault="00EC3514" w:rsidP="00EC3514">
      <w:pPr>
        <w:rPr>
          <w:rtl/>
          <w:lang w:eastAsia="he-IL"/>
        </w:rPr>
      </w:pPr>
      <w:bookmarkStart w:id="5064" w:name="_ETM_Q1_11274998"/>
      <w:bookmarkStart w:id="5065" w:name="_ETM_Q1_11275030"/>
      <w:bookmarkEnd w:id="5064"/>
      <w:bookmarkEnd w:id="5065"/>
      <w:r>
        <w:rPr>
          <w:rFonts w:hint="cs"/>
          <w:rtl/>
          <w:lang w:eastAsia="he-IL"/>
        </w:rPr>
        <w:t xml:space="preserve">ברור </w:t>
      </w:r>
      <w:bookmarkStart w:id="5066" w:name="_ETM_Q1_11276960"/>
      <w:bookmarkEnd w:id="5066"/>
      <w:r>
        <w:rPr>
          <w:rFonts w:hint="cs"/>
          <w:rtl/>
          <w:lang w:eastAsia="he-IL"/>
        </w:rPr>
        <w:t xml:space="preserve">לחלוטין. </w:t>
      </w:r>
      <w:bookmarkStart w:id="5067" w:name="_ETM_Q1_11303326"/>
      <w:bookmarkEnd w:id="5067"/>
    </w:p>
    <w:p w14:paraId="3B2E3788" w14:textId="14AB532A" w:rsidR="00131DBD" w:rsidRDefault="00131DBD" w:rsidP="00131DBD">
      <w:pPr>
        <w:ind w:firstLine="0"/>
        <w:rPr>
          <w:rtl/>
          <w:lang w:eastAsia="he-IL"/>
        </w:rPr>
      </w:pPr>
      <w:bookmarkStart w:id="5068" w:name="_ETM_Q1_11307947"/>
      <w:bookmarkStart w:id="5069" w:name="_ETM_Q1_11308030"/>
      <w:bookmarkEnd w:id="5068"/>
      <w:bookmarkEnd w:id="5069"/>
    </w:p>
    <w:p w14:paraId="7B41A47B" w14:textId="2FF115A0" w:rsidR="00131DBD" w:rsidRDefault="00131DBD" w:rsidP="00131DBD">
      <w:pPr>
        <w:pStyle w:val="a4"/>
        <w:keepNext/>
        <w:rPr>
          <w:rtl/>
        </w:rPr>
      </w:pPr>
      <w:bookmarkStart w:id="5070" w:name="_ETM_Q1_11308520"/>
      <w:bookmarkStart w:id="5071" w:name="_ETM_Q1_11308610"/>
      <w:bookmarkStart w:id="5072" w:name="ET_speaker_גור_בליי_485"/>
      <w:bookmarkEnd w:id="5070"/>
      <w:bookmarkEnd w:id="5071"/>
      <w:r w:rsidRPr="00131DBD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131D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2"/>
    </w:p>
    <w:p w14:paraId="4ED75AE3" w14:textId="6097AE3B" w:rsidR="00131DBD" w:rsidRDefault="00131DBD" w:rsidP="00131DBD">
      <w:pPr>
        <w:pStyle w:val="KeepWithNext"/>
        <w:rPr>
          <w:rtl/>
          <w:lang w:eastAsia="he-IL"/>
        </w:rPr>
      </w:pPr>
    </w:p>
    <w:p w14:paraId="3603EEC4" w14:textId="75265F9A" w:rsidR="00131DBD" w:rsidRDefault="00131DBD" w:rsidP="00131D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צריכה להיות הבחנה בין אדם שמפר את הבידוד שלו </w:t>
      </w:r>
      <w:bookmarkStart w:id="5073" w:name="_ETM_Q1_11308347"/>
      <w:bookmarkEnd w:id="5073"/>
      <w:r>
        <w:rPr>
          <w:rFonts w:hint="cs"/>
          <w:rtl/>
          <w:lang w:eastAsia="he-IL"/>
        </w:rPr>
        <w:t xml:space="preserve">בבית, שאז אין סמכות להחזיר אותו בהפעלת כוח </w:t>
      </w:r>
      <w:bookmarkStart w:id="5074" w:name="_ETM_Q1_11311232"/>
      <w:bookmarkEnd w:id="5074"/>
      <w:r>
        <w:rPr>
          <w:rFonts w:hint="cs"/>
          <w:rtl/>
          <w:lang w:eastAsia="he-IL"/>
        </w:rPr>
        <w:t xml:space="preserve">סביר, לבין אדם שיש סמכות להפעיל כוח סביר </w:t>
      </w:r>
      <w:bookmarkStart w:id="5075" w:name="_ETM_Q1_11315860"/>
      <w:bookmarkEnd w:id="5075"/>
      <w:r>
        <w:rPr>
          <w:rFonts w:hint="cs"/>
          <w:rtl/>
          <w:lang w:eastAsia="he-IL"/>
        </w:rPr>
        <w:t xml:space="preserve">בשביל להכניס אותו למלונית? </w:t>
      </w:r>
      <w:bookmarkStart w:id="5076" w:name="_ETM_Q1_11326901"/>
      <w:bookmarkStart w:id="5077" w:name="_ETM_Q1_11327745"/>
      <w:bookmarkEnd w:id="5076"/>
      <w:bookmarkEnd w:id="5077"/>
    </w:p>
    <w:p w14:paraId="5C2E7A86" w14:textId="11AEE0C3" w:rsidR="00131DBD" w:rsidRDefault="00131DBD" w:rsidP="00131DBD">
      <w:pPr>
        <w:ind w:firstLine="0"/>
        <w:rPr>
          <w:rtl/>
          <w:lang w:eastAsia="he-IL"/>
        </w:rPr>
      </w:pPr>
      <w:bookmarkStart w:id="5078" w:name="_ETM_Q1_11327802"/>
      <w:bookmarkEnd w:id="5078"/>
    </w:p>
    <w:p w14:paraId="6360890F" w14:textId="76C27D21" w:rsidR="00131DBD" w:rsidRDefault="00131DBD" w:rsidP="00131DBD">
      <w:pPr>
        <w:pStyle w:val="af9"/>
        <w:keepNext/>
        <w:rPr>
          <w:rtl/>
          <w:lang w:eastAsia="he-IL"/>
        </w:rPr>
      </w:pPr>
      <w:bookmarkStart w:id="5079" w:name="_ETM_Q1_11328916"/>
      <w:bookmarkStart w:id="5080" w:name="_ETM_Q1_11329024"/>
      <w:bookmarkStart w:id="5081" w:name="_ETM_Q1_11331062"/>
      <w:bookmarkStart w:id="5082" w:name="ET_guest_מיכל_גולדברג_486"/>
      <w:bookmarkEnd w:id="5079"/>
      <w:bookmarkEnd w:id="5080"/>
      <w:bookmarkEnd w:id="5081"/>
      <w:r w:rsidRPr="00131D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131D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82"/>
    </w:p>
    <w:p w14:paraId="1E4742EB" w14:textId="1DE5870D" w:rsidR="00131DBD" w:rsidRDefault="00131DBD" w:rsidP="00131DBD">
      <w:pPr>
        <w:pStyle w:val="KeepWithNext"/>
        <w:rPr>
          <w:rtl/>
          <w:lang w:eastAsia="he-IL"/>
        </w:rPr>
      </w:pPr>
    </w:p>
    <w:p w14:paraId="097AD0E6" w14:textId="79779335" w:rsidR="00131DBD" w:rsidRDefault="00131DBD" w:rsidP="00131DBD">
      <w:pPr>
        <w:rPr>
          <w:rtl/>
          <w:lang w:eastAsia="he-IL"/>
        </w:rPr>
      </w:pPr>
      <w:bookmarkStart w:id="5083" w:name="_ETM_Q1_11331589"/>
      <w:bookmarkStart w:id="5084" w:name="_ETM_Q1_11331616"/>
      <w:bookmarkEnd w:id="5083"/>
      <w:bookmarkEnd w:id="5084"/>
      <w:r>
        <w:rPr>
          <w:rFonts w:hint="cs"/>
          <w:rtl/>
          <w:lang w:eastAsia="he-IL"/>
        </w:rPr>
        <w:t xml:space="preserve">זה לא נכון שאין סמכות להפעיל </w:t>
      </w:r>
      <w:r w:rsidR="000B727E">
        <w:rPr>
          <w:rFonts w:hint="cs"/>
          <w:rtl/>
          <w:lang w:eastAsia="he-IL"/>
        </w:rPr>
        <w:t xml:space="preserve">כוח סביר </w:t>
      </w:r>
      <w:r>
        <w:rPr>
          <w:rFonts w:hint="cs"/>
          <w:rtl/>
          <w:lang w:eastAsia="he-IL"/>
        </w:rPr>
        <w:t xml:space="preserve">כלפי אדם שלא נמצא </w:t>
      </w:r>
      <w:bookmarkStart w:id="5085" w:name="_ETM_Q1_11336044"/>
      <w:bookmarkEnd w:id="5085"/>
      <w:r>
        <w:rPr>
          <w:rFonts w:hint="cs"/>
          <w:rtl/>
          <w:lang w:eastAsia="he-IL"/>
        </w:rPr>
        <w:t xml:space="preserve">בבידוד במלונית. יש סמכות כזאת לפי סעיף 20 לפקודת בריאות </w:t>
      </w:r>
      <w:bookmarkStart w:id="5086" w:name="_ETM_Q1_11340235"/>
      <w:bookmarkEnd w:id="5086"/>
      <w:r>
        <w:rPr>
          <w:rFonts w:hint="cs"/>
          <w:rtl/>
          <w:lang w:eastAsia="he-IL"/>
        </w:rPr>
        <w:t xml:space="preserve">העם. </w:t>
      </w:r>
    </w:p>
    <w:p w14:paraId="5B7A8372" w14:textId="34048EF3" w:rsidR="00131DBD" w:rsidRDefault="00131DBD" w:rsidP="00131DBD">
      <w:pPr>
        <w:ind w:firstLine="0"/>
        <w:rPr>
          <w:rtl/>
          <w:lang w:eastAsia="he-IL"/>
        </w:rPr>
      </w:pPr>
      <w:bookmarkStart w:id="5087" w:name="_ETM_Q1_11347037"/>
      <w:bookmarkStart w:id="5088" w:name="_ETM_Q1_11347096"/>
      <w:bookmarkStart w:id="5089" w:name="_ETM_Q1_11347637"/>
      <w:bookmarkEnd w:id="5087"/>
      <w:bookmarkEnd w:id="5088"/>
      <w:bookmarkEnd w:id="5089"/>
    </w:p>
    <w:p w14:paraId="043D4FCE" w14:textId="45C4B6E0" w:rsidR="00131DBD" w:rsidRDefault="00131DBD" w:rsidP="00131DBD">
      <w:pPr>
        <w:pStyle w:val="a4"/>
        <w:keepNext/>
        <w:rPr>
          <w:rtl/>
        </w:rPr>
      </w:pPr>
      <w:bookmarkStart w:id="5090" w:name="_ETM_Q1_11347710"/>
      <w:bookmarkStart w:id="5091" w:name="ET_speaker_גור_בליי_487"/>
      <w:bookmarkEnd w:id="5090"/>
      <w:r w:rsidRPr="00131DBD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131D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1"/>
    </w:p>
    <w:p w14:paraId="26A88685" w14:textId="7827F85D" w:rsidR="00131DBD" w:rsidRDefault="00131DBD" w:rsidP="00131DBD">
      <w:pPr>
        <w:pStyle w:val="KeepWithNext"/>
        <w:rPr>
          <w:rtl/>
          <w:lang w:eastAsia="he-IL"/>
        </w:rPr>
      </w:pPr>
    </w:p>
    <w:p w14:paraId="306FF901" w14:textId="3F9A9D0C" w:rsidR="00131DBD" w:rsidRDefault="000B727E" w:rsidP="000B727E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אחרי צו </w:t>
      </w:r>
      <w:bookmarkStart w:id="5092" w:name="_ETM_Q1_11348401"/>
      <w:bookmarkEnd w:id="5092"/>
      <w:r>
        <w:rPr>
          <w:rFonts w:hint="cs"/>
          <w:rtl/>
          <w:lang w:eastAsia="he-IL"/>
        </w:rPr>
        <w:t>שופט.</w:t>
      </w:r>
    </w:p>
    <w:p w14:paraId="2987B951" w14:textId="30C71A6D" w:rsidR="000B727E" w:rsidRDefault="000B727E" w:rsidP="000B727E">
      <w:pPr>
        <w:ind w:firstLine="0"/>
        <w:rPr>
          <w:rtl/>
          <w:lang w:eastAsia="he-IL"/>
        </w:rPr>
      </w:pPr>
      <w:bookmarkStart w:id="5093" w:name="_ETM_Q1_11349350"/>
      <w:bookmarkStart w:id="5094" w:name="_ETM_Q1_11349439"/>
      <w:bookmarkEnd w:id="5093"/>
      <w:bookmarkEnd w:id="5094"/>
    </w:p>
    <w:p w14:paraId="23336174" w14:textId="2F2348A2" w:rsidR="000B727E" w:rsidRDefault="000B727E" w:rsidP="000B727E">
      <w:pPr>
        <w:pStyle w:val="af9"/>
        <w:keepNext/>
        <w:rPr>
          <w:rtl/>
          <w:lang w:eastAsia="he-IL"/>
        </w:rPr>
      </w:pPr>
      <w:bookmarkStart w:id="5095" w:name="_ETM_Q1_11350910"/>
      <w:bookmarkStart w:id="5096" w:name="_ETM_Q1_11350998"/>
      <w:bookmarkStart w:id="5097" w:name="ET_guest_מיכל_גולדברג_488"/>
      <w:bookmarkEnd w:id="5095"/>
      <w:bookmarkEnd w:id="5096"/>
      <w:r w:rsidRPr="000B72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0B72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97"/>
    </w:p>
    <w:p w14:paraId="77A63F19" w14:textId="6C74693F" w:rsidR="000B727E" w:rsidRDefault="000B727E" w:rsidP="000B727E">
      <w:pPr>
        <w:pStyle w:val="KeepWithNext"/>
        <w:rPr>
          <w:rtl/>
          <w:lang w:eastAsia="he-IL"/>
        </w:rPr>
      </w:pPr>
    </w:p>
    <w:p w14:paraId="48F68C7F" w14:textId="475B8859" w:rsidR="000B727E" w:rsidRPr="000B727E" w:rsidRDefault="000B727E" w:rsidP="002E20AF">
      <w:pPr>
        <w:rPr>
          <w:rtl/>
          <w:lang w:eastAsia="he-IL"/>
        </w:rPr>
      </w:pPr>
      <w:bookmarkStart w:id="5098" w:name="_ETM_Q1_11352459"/>
      <w:bookmarkStart w:id="5099" w:name="_ETM_Q1_11352497"/>
      <w:bookmarkEnd w:id="5098"/>
      <w:bookmarkEnd w:id="5099"/>
      <w:r>
        <w:rPr>
          <w:rFonts w:hint="cs"/>
          <w:rtl/>
          <w:lang w:eastAsia="he-IL"/>
        </w:rPr>
        <w:t xml:space="preserve">לא אחרי צו שופט. בדיונים האחרונים </w:t>
      </w:r>
      <w:bookmarkStart w:id="5100" w:name="_ETM_Q1_11354054"/>
      <w:bookmarkEnd w:id="5100"/>
      <w:r>
        <w:rPr>
          <w:rFonts w:hint="cs"/>
          <w:rtl/>
          <w:lang w:eastAsia="he-IL"/>
        </w:rPr>
        <w:t xml:space="preserve">דיברתם על סעיף 15 בפקודת בריאות העם. סעיף 15 </w:t>
      </w:r>
      <w:bookmarkStart w:id="5101" w:name="_ETM_Q1_11358592"/>
      <w:bookmarkEnd w:id="5101"/>
      <w:r>
        <w:rPr>
          <w:rFonts w:hint="cs"/>
          <w:rtl/>
          <w:lang w:eastAsia="he-IL"/>
        </w:rPr>
        <w:t xml:space="preserve">בפקודת בריאות העם מדבר על אדם שחולה במחלה מדבקת </w:t>
      </w:r>
      <w:bookmarkStart w:id="5102" w:name="_ETM_Q1_11363886"/>
      <w:bookmarkEnd w:id="5102"/>
      <w:r w:rsidR="00AA5F7C">
        <w:rPr>
          <w:rFonts w:hint="cs"/>
          <w:rtl/>
          <w:lang w:eastAsia="he-IL"/>
        </w:rPr>
        <w:t>ו</w:t>
      </w:r>
      <w:r w:rsidR="002E20AF">
        <w:rPr>
          <w:rFonts w:hint="cs"/>
          <w:rtl/>
          <w:lang w:eastAsia="he-IL"/>
        </w:rPr>
        <w:t xml:space="preserve">אין </w:t>
      </w:r>
      <w:r>
        <w:rPr>
          <w:rFonts w:hint="cs"/>
          <w:rtl/>
          <w:lang w:eastAsia="he-IL"/>
        </w:rPr>
        <w:t xml:space="preserve">סיטואציה של מגיפה. </w:t>
      </w:r>
      <w:r w:rsidR="00BE5CD8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אדם </w:t>
      </w:r>
      <w:bookmarkStart w:id="5103" w:name="_ETM_Q1_11365633"/>
      <w:bookmarkEnd w:id="5103"/>
      <w:r>
        <w:rPr>
          <w:rFonts w:hint="cs"/>
          <w:rtl/>
          <w:lang w:eastAsia="he-IL"/>
        </w:rPr>
        <w:t xml:space="preserve">שהיה חולה בשחפת, והיו לנו פה ושם מקרים </w:t>
      </w:r>
      <w:bookmarkStart w:id="5104" w:name="_ETM_Q1_11369579"/>
      <w:bookmarkEnd w:id="5104"/>
      <w:r>
        <w:rPr>
          <w:rFonts w:hint="cs"/>
          <w:rtl/>
          <w:lang w:eastAsia="he-IL"/>
        </w:rPr>
        <w:t>כאלה,</w:t>
      </w:r>
      <w:r w:rsidR="001D6273">
        <w:rPr>
          <w:rFonts w:hint="cs"/>
          <w:rtl/>
          <w:lang w:eastAsia="he-IL"/>
        </w:rPr>
        <w:t xml:space="preserve"> שהסתובב ברחובות</w:t>
      </w:r>
      <w:r w:rsidR="00BE5CD8">
        <w:rPr>
          <w:rFonts w:hint="cs"/>
          <w:rtl/>
          <w:lang w:eastAsia="he-IL"/>
        </w:rPr>
        <w:t xml:space="preserve"> </w:t>
      </w:r>
      <w:r w:rsidR="001D6273">
        <w:rPr>
          <w:rFonts w:hint="cs"/>
          <w:rtl/>
          <w:lang w:eastAsia="he-IL"/>
        </w:rPr>
        <w:t>ו</w:t>
      </w:r>
      <w:r w:rsidR="00BE5CD8">
        <w:rPr>
          <w:rFonts w:hint="cs"/>
          <w:rtl/>
          <w:lang w:eastAsia="he-IL"/>
        </w:rPr>
        <w:t xml:space="preserve">סירב לטיפול, </w:t>
      </w:r>
      <w:r>
        <w:rPr>
          <w:rFonts w:hint="cs"/>
          <w:rtl/>
          <w:lang w:eastAsia="he-IL"/>
        </w:rPr>
        <w:t xml:space="preserve">נאלצנו להפעיל את </w:t>
      </w:r>
      <w:bookmarkStart w:id="5105" w:name="_ETM_Q1_11375204"/>
      <w:bookmarkEnd w:id="5105"/>
      <w:r>
        <w:rPr>
          <w:rFonts w:hint="cs"/>
          <w:rtl/>
          <w:lang w:eastAsia="he-IL"/>
        </w:rPr>
        <w:t xml:space="preserve">הסמכויות לפי סעיף 15. כשאנחנו מדברים על שעת חירום, על </w:t>
      </w:r>
      <w:bookmarkStart w:id="5106" w:name="_ETM_Q1_11378597"/>
      <w:bookmarkEnd w:id="5106"/>
      <w:r>
        <w:rPr>
          <w:rFonts w:hint="cs"/>
          <w:rtl/>
          <w:lang w:eastAsia="he-IL"/>
        </w:rPr>
        <w:t>הסיטואציה של</w:t>
      </w:r>
      <w:r w:rsidR="00BE5CD8">
        <w:rPr>
          <w:rFonts w:hint="cs"/>
          <w:rtl/>
          <w:lang w:eastAsia="he-IL"/>
        </w:rPr>
        <w:t xml:space="preserve"> מגיפה</w:t>
      </w:r>
      <w:r>
        <w:rPr>
          <w:rFonts w:hint="cs"/>
          <w:rtl/>
          <w:lang w:eastAsia="he-IL"/>
        </w:rPr>
        <w:t xml:space="preserve"> כפי שאנחנו נמצאים בה כבר כמה חודשים</w:t>
      </w:r>
      <w:bookmarkStart w:id="5107" w:name="_ETM_Q1_11383390"/>
      <w:bookmarkEnd w:id="5107"/>
      <w:r>
        <w:rPr>
          <w:rFonts w:hint="cs"/>
          <w:rtl/>
          <w:lang w:eastAsia="he-IL"/>
        </w:rPr>
        <w:t xml:space="preserve"> לאחר ששר הבריאות הכריז על כך, לרופא מחוז</w:t>
      </w:r>
      <w:r w:rsidR="00BE5CD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יש </w:t>
      </w:r>
      <w:bookmarkStart w:id="5108" w:name="_ETM_Q1_11390962"/>
      <w:bookmarkEnd w:id="5108"/>
      <w:r>
        <w:rPr>
          <w:rFonts w:hint="cs"/>
          <w:rtl/>
          <w:lang w:eastAsia="he-IL"/>
        </w:rPr>
        <w:t>ס</w:t>
      </w:r>
      <w:r w:rsidR="002F0CDB">
        <w:rPr>
          <w:rFonts w:hint="cs"/>
          <w:rtl/>
          <w:lang w:eastAsia="he-IL"/>
        </w:rPr>
        <w:t>מכות</w:t>
      </w:r>
      <w:r w:rsidR="00BE5CD8">
        <w:rPr>
          <w:rFonts w:hint="cs"/>
          <w:rtl/>
          <w:lang w:eastAsia="he-IL"/>
        </w:rPr>
        <w:t xml:space="preserve"> לבודד </w:t>
      </w:r>
      <w:r>
        <w:rPr>
          <w:rFonts w:hint="cs"/>
          <w:rtl/>
          <w:lang w:eastAsia="he-IL"/>
        </w:rPr>
        <w:t xml:space="preserve">אדם חולה או </w:t>
      </w:r>
      <w:bookmarkStart w:id="5109" w:name="_ETM_Q1_11400018"/>
      <w:bookmarkEnd w:id="5109"/>
      <w:r>
        <w:rPr>
          <w:rFonts w:hint="cs"/>
          <w:rtl/>
          <w:lang w:eastAsia="he-IL"/>
        </w:rPr>
        <w:t>אדם שהיה</w:t>
      </w:r>
      <w:r w:rsidR="00BE5CD8">
        <w:rPr>
          <w:rFonts w:hint="cs"/>
          <w:rtl/>
          <w:lang w:eastAsia="he-IL"/>
        </w:rPr>
        <w:t xml:space="preserve"> במגע עם חולה. </w:t>
      </w:r>
      <w:bookmarkStart w:id="5110" w:name="_ETM_Q1_11397828"/>
      <w:bookmarkEnd w:id="5110"/>
      <w:r w:rsidR="002F0CDB">
        <w:rPr>
          <w:rFonts w:hint="cs"/>
          <w:rtl/>
          <w:lang w:eastAsia="he-IL"/>
        </w:rPr>
        <w:t xml:space="preserve">כל ה"יתרון" בחוק הזה הוא הסעיף שנותן סמכות לשוטר להעביר </w:t>
      </w:r>
      <w:bookmarkStart w:id="5111" w:name="_ETM_Q1_11459920"/>
      <w:bookmarkEnd w:id="5111"/>
      <w:r w:rsidR="002F0CDB">
        <w:rPr>
          <w:rFonts w:hint="cs"/>
          <w:rtl/>
          <w:lang w:eastAsia="he-IL"/>
        </w:rPr>
        <w:t xml:space="preserve">את האדם למקום הבידוד.  </w:t>
      </w:r>
      <w:r w:rsidR="00BE5C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5BFAF93F" w14:textId="70DF07B3" w:rsidR="00F0024E" w:rsidRDefault="00F0024E" w:rsidP="00F0024E">
      <w:pPr>
        <w:ind w:firstLine="0"/>
        <w:rPr>
          <w:rStyle w:val="TagStyle"/>
          <w:rFonts w:ascii="David" w:hAnsi="David"/>
          <w:u w:val="single"/>
          <w:rtl/>
        </w:rPr>
      </w:pPr>
      <w:bookmarkStart w:id="5112" w:name="_ETM_Q1_11164694"/>
      <w:bookmarkStart w:id="5113" w:name="_ETM_Q1_11164766"/>
      <w:bookmarkStart w:id="5114" w:name="_ETM_Q1_11166493"/>
      <w:bookmarkStart w:id="5115" w:name="_ETM_Q1_11167247"/>
      <w:bookmarkStart w:id="5116" w:name="_ETM_Q1_11167280"/>
      <w:bookmarkStart w:id="5117" w:name="_ETM_Q1_11178308"/>
      <w:bookmarkStart w:id="5118" w:name="_ETM_Q1_11182868"/>
      <w:bookmarkStart w:id="5119" w:name="_ETM_Q1_11526048"/>
      <w:bookmarkStart w:id="5120" w:name="_ETM_Q1_11526127"/>
      <w:bookmarkStart w:id="5121" w:name="_ETM_Q1_11528948"/>
      <w:bookmarkStart w:id="5122" w:name="_ETM_Q1_11529010"/>
      <w:bookmarkEnd w:id="5112"/>
      <w:bookmarkEnd w:id="5113"/>
      <w:bookmarkEnd w:id="5114"/>
      <w:bookmarkEnd w:id="5115"/>
      <w:bookmarkEnd w:id="5116"/>
      <w:bookmarkEnd w:id="5117"/>
      <w:bookmarkEnd w:id="5118"/>
      <w:bookmarkEnd w:id="5119"/>
      <w:bookmarkEnd w:id="5120"/>
      <w:bookmarkEnd w:id="5121"/>
      <w:bookmarkEnd w:id="5122"/>
    </w:p>
    <w:p w14:paraId="69C86D8D" w14:textId="79117ECD" w:rsidR="00F0024E" w:rsidRDefault="00F0024E" w:rsidP="00F0024E">
      <w:pPr>
        <w:pStyle w:val="af6"/>
        <w:keepNext/>
        <w:rPr>
          <w:rtl/>
        </w:rPr>
      </w:pPr>
      <w:bookmarkStart w:id="5123" w:name="_ETM_Q1_11530478"/>
      <w:bookmarkStart w:id="5124" w:name="_ETM_Q1_11530562"/>
      <w:bookmarkStart w:id="5125" w:name="_ETM_Q1_11533205"/>
      <w:bookmarkStart w:id="5126" w:name="ET_yor_5069_489"/>
      <w:bookmarkEnd w:id="5123"/>
      <w:bookmarkEnd w:id="5124"/>
      <w:bookmarkEnd w:id="5125"/>
      <w:r w:rsidRPr="00F0024E">
        <w:rPr>
          <w:rStyle w:val="TagStyle"/>
          <w:rtl/>
        </w:rPr>
        <w:t xml:space="preserve"> &lt;&lt; </w:t>
      </w:r>
      <w:proofErr w:type="spellStart"/>
      <w:r w:rsidRPr="00F0024E">
        <w:rPr>
          <w:rStyle w:val="TagStyle"/>
          <w:rtl/>
        </w:rPr>
        <w:t>יור</w:t>
      </w:r>
      <w:proofErr w:type="spellEnd"/>
      <w:r w:rsidRPr="00F0024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002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26"/>
    </w:p>
    <w:p w14:paraId="2F3A6A4C" w14:textId="08A6DBC4" w:rsidR="00F0024E" w:rsidRDefault="00F0024E" w:rsidP="00F0024E">
      <w:pPr>
        <w:pStyle w:val="KeepWithNext"/>
        <w:rPr>
          <w:rtl/>
          <w:lang w:eastAsia="he-IL"/>
        </w:rPr>
      </w:pPr>
    </w:p>
    <w:p w14:paraId="31A7B19C" w14:textId="09175245" w:rsidR="00F0024E" w:rsidRDefault="00F0024E" w:rsidP="001D6273">
      <w:pPr>
        <w:rPr>
          <w:rtl/>
          <w:lang w:eastAsia="he-IL"/>
        </w:rPr>
      </w:pPr>
      <w:bookmarkStart w:id="5127" w:name="_ETM_Q1_11533719"/>
      <w:bookmarkStart w:id="5128" w:name="_ETM_Q1_11533751"/>
      <w:bookmarkEnd w:id="5127"/>
      <w:bookmarkEnd w:id="5128"/>
      <w:r>
        <w:rPr>
          <w:rFonts w:hint="cs"/>
          <w:rtl/>
          <w:lang w:eastAsia="he-IL"/>
        </w:rPr>
        <w:t>אי</w:t>
      </w:r>
      <w:bookmarkStart w:id="5129" w:name="_ETM_Q1_11534478"/>
      <w:bookmarkEnd w:id="5129"/>
      <w:r>
        <w:rPr>
          <w:rFonts w:hint="cs"/>
          <w:rtl/>
          <w:lang w:eastAsia="he-IL"/>
        </w:rPr>
        <w:t xml:space="preserve">ן לי בעיה אם השוטר </w:t>
      </w:r>
      <w:bookmarkStart w:id="5130" w:name="_ETM_Q1_11534276"/>
      <w:bookmarkEnd w:id="5130"/>
      <w:r>
        <w:rPr>
          <w:rFonts w:hint="cs"/>
          <w:rtl/>
          <w:lang w:eastAsia="he-IL"/>
        </w:rPr>
        <w:t xml:space="preserve">בא להגיד לו את זה, אבל אני </w:t>
      </w:r>
      <w:bookmarkStart w:id="5131" w:name="_ETM_Q1_11555518"/>
      <w:bookmarkEnd w:id="5131"/>
      <w:r>
        <w:rPr>
          <w:rFonts w:hint="cs"/>
          <w:rtl/>
          <w:lang w:eastAsia="he-IL"/>
        </w:rPr>
        <w:t xml:space="preserve">לא יודע לחיות עם הפעלת כוח סביר בלי </w:t>
      </w:r>
      <w:bookmarkStart w:id="5132" w:name="_ETM_Q1_11565645"/>
      <w:bookmarkEnd w:id="5132"/>
      <w:r>
        <w:rPr>
          <w:rFonts w:hint="cs"/>
          <w:rtl/>
          <w:lang w:eastAsia="he-IL"/>
        </w:rPr>
        <w:t>אישור של ב</w:t>
      </w:r>
      <w:r w:rsidR="003F4B17">
        <w:rPr>
          <w:rFonts w:hint="cs"/>
          <w:rtl/>
          <w:lang w:eastAsia="he-IL"/>
        </w:rPr>
        <w:t xml:space="preserve">ית משפט לזה. </w:t>
      </w:r>
      <w:r>
        <w:rPr>
          <w:rFonts w:hint="cs"/>
          <w:rtl/>
          <w:lang w:eastAsia="he-IL"/>
        </w:rPr>
        <w:t xml:space="preserve"> </w:t>
      </w:r>
      <w:bookmarkStart w:id="5133" w:name="_ETM_Q1_11556864"/>
      <w:bookmarkStart w:id="5134" w:name="_ETM_Q1_11563018"/>
      <w:bookmarkEnd w:id="5133"/>
      <w:bookmarkEnd w:id="5134"/>
    </w:p>
    <w:p w14:paraId="3E8B620C" w14:textId="77777777" w:rsidR="00F0024E" w:rsidRDefault="00F0024E" w:rsidP="00F0024E">
      <w:pPr>
        <w:rPr>
          <w:rtl/>
          <w:lang w:eastAsia="he-IL"/>
        </w:rPr>
      </w:pPr>
      <w:bookmarkStart w:id="5135" w:name="_ETM_Q1_11573744"/>
      <w:bookmarkStart w:id="5136" w:name="_ETM_Q1_11573823"/>
      <w:bookmarkEnd w:id="5135"/>
      <w:bookmarkEnd w:id="5136"/>
    </w:p>
    <w:p w14:paraId="50EDC135" w14:textId="77777777" w:rsidR="00F0024E" w:rsidRDefault="00F0024E" w:rsidP="00F0024E">
      <w:pPr>
        <w:pStyle w:val="af9"/>
        <w:keepNext/>
        <w:rPr>
          <w:rtl/>
          <w:lang w:eastAsia="he-IL"/>
        </w:rPr>
      </w:pPr>
      <w:bookmarkStart w:id="5137" w:name="_ETM_Q1_11573903"/>
      <w:bookmarkStart w:id="5138" w:name="_ETM_Q1_11573967"/>
      <w:bookmarkStart w:id="5139" w:name="_ETM_Q1_11574938"/>
      <w:bookmarkStart w:id="5140" w:name="ET_guest_גבי_פיסמן_490"/>
      <w:bookmarkEnd w:id="5137"/>
      <w:bookmarkEnd w:id="5138"/>
      <w:bookmarkEnd w:id="5139"/>
      <w:r w:rsidRPr="00F002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גבי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F002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40"/>
    </w:p>
    <w:p w14:paraId="392569BF" w14:textId="77777777" w:rsidR="00F0024E" w:rsidRDefault="00F0024E" w:rsidP="00F0024E">
      <w:pPr>
        <w:pStyle w:val="KeepWithNext"/>
        <w:rPr>
          <w:rtl/>
          <w:lang w:eastAsia="he-IL"/>
        </w:rPr>
      </w:pPr>
    </w:p>
    <w:p w14:paraId="0449B072" w14:textId="6E6414D1" w:rsidR="00F0024E" w:rsidRPr="00F0024E" w:rsidRDefault="001D6273" w:rsidP="001D6273">
      <w:pPr>
        <w:rPr>
          <w:rtl/>
          <w:lang w:eastAsia="he-IL"/>
        </w:rPr>
      </w:pPr>
      <w:bookmarkStart w:id="5141" w:name="_ETM_Q1_11575404"/>
      <w:bookmarkStart w:id="5142" w:name="_ETM_Q1_11575439"/>
      <w:bookmarkEnd w:id="5141"/>
      <w:bookmarkEnd w:id="5142"/>
      <w:r>
        <w:rPr>
          <w:rFonts w:hint="cs"/>
          <w:rtl/>
          <w:lang w:eastAsia="he-IL"/>
        </w:rPr>
        <w:t>היה חשוב לנו</w:t>
      </w:r>
      <w:r w:rsidR="00B157B5">
        <w:rPr>
          <w:rFonts w:hint="cs"/>
          <w:rtl/>
          <w:lang w:eastAsia="he-IL"/>
        </w:rPr>
        <w:t xml:space="preserve"> </w:t>
      </w:r>
      <w:bookmarkStart w:id="5143" w:name="_ETM_Q1_11584205"/>
      <w:bookmarkEnd w:id="5143"/>
      <w:r w:rsidR="003568C4">
        <w:rPr>
          <w:rFonts w:hint="cs"/>
          <w:rtl/>
          <w:lang w:eastAsia="he-IL"/>
        </w:rPr>
        <w:t>שלשוטר לא יה</w:t>
      </w:r>
      <w:bookmarkStart w:id="5144" w:name="_ETM_Q1_11586913"/>
      <w:bookmarkEnd w:id="5144"/>
      <w:r w:rsidR="00B157B5">
        <w:rPr>
          <w:rFonts w:hint="cs"/>
          <w:rtl/>
          <w:lang w:eastAsia="he-IL"/>
        </w:rPr>
        <w:t>יה שיקול דעת בהקשר הזה</w:t>
      </w:r>
      <w:r>
        <w:rPr>
          <w:rFonts w:hint="cs"/>
          <w:rtl/>
          <w:lang w:eastAsia="he-IL"/>
        </w:rPr>
        <w:t>, ש</w:t>
      </w:r>
      <w:r w:rsidR="003F4B17">
        <w:rPr>
          <w:rFonts w:hint="cs"/>
          <w:rtl/>
          <w:lang w:eastAsia="he-IL"/>
        </w:rPr>
        <w:t xml:space="preserve">הוא רק </w:t>
      </w:r>
      <w:bookmarkStart w:id="5145" w:name="_ETM_Q1_11588673"/>
      <w:bookmarkEnd w:id="5145"/>
      <w:r w:rsidR="00B157B5">
        <w:rPr>
          <w:rFonts w:hint="cs"/>
          <w:rtl/>
          <w:lang w:eastAsia="he-IL"/>
        </w:rPr>
        <w:t xml:space="preserve">יבצע. </w:t>
      </w:r>
      <w:r w:rsidR="003568C4">
        <w:rPr>
          <w:rFonts w:hint="cs"/>
          <w:rtl/>
          <w:lang w:eastAsia="he-IL"/>
        </w:rPr>
        <w:t xml:space="preserve"> </w:t>
      </w:r>
      <w:r w:rsidR="00F0024E">
        <w:rPr>
          <w:rFonts w:hint="cs"/>
          <w:rtl/>
          <w:lang w:eastAsia="he-IL"/>
        </w:rPr>
        <w:t xml:space="preserve">  </w:t>
      </w:r>
    </w:p>
    <w:p w14:paraId="34A1540D" w14:textId="000F4C08" w:rsidR="006E22C9" w:rsidRDefault="006E22C9" w:rsidP="002C3B77">
      <w:pPr>
        <w:pStyle w:val="af9"/>
        <w:keepNext/>
        <w:rPr>
          <w:rtl/>
          <w:lang w:eastAsia="he-IL"/>
        </w:rPr>
      </w:pPr>
      <w:bookmarkStart w:id="5146" w:name="_ETM_Q1_11071636"/>
      <w:bookmarkStart w:id="5147" w:name="_ETM_Q1_11071741"/>
      <w:bookmarkStart w:id="5148" w:name="_ETM_Q1_11082387"/>
      <w:bookmarkStart w:id="5149" w:name="_ETM_Q1_11082439"/>
      <w:bookmarkEnd w:id="5146"/>
      <w:bookmarkEnd w:id="5147"/>
      <w:bookmarkEnd w:id="5148"/>
      <w:bookmarkEnd w:id="5149"/>
      <w:r>
        <w:rPr>
          <w:rFonts w:hint="cs"/>
          <w:rtl/>
          <w:lang w:eastAsia="he-IL"/>
        </w:rPr>
        <w:t xml:space="preserve"> </w:t>
      </w:r>
    </w:p>
    <w:p w14:paraId="377627CF" w14:textId="77777777" w:rsidR="006E22C9" w:rsidRDefault="006E22C9" w:rsidP="006E22C9">
      <w:pPr>
        <w:ind w:firstLine="0"/>
        <w:rPr>
          <w:rtl/>
          <w:lang w:eastAsia="he-IL"/>
        </w:rPr>
      </w:pPr>
      <w:bookmarkStart w:id="5150" w:name="_ETM_Q1_11060522"/>
      <w:bookmarkStart w:id="5151" w:name="_ETM_Q1_11060593"/>
      <w:bookmarkEnd w:id="5150"/>
      <w:bookmarkEnd w:id="5151"/>
    </w:p>
    <w:p w14:paraId="03DA2D8E" w14:textId="57E421E1" w:rsidR="00B157B5" w:rsidRDefault="00B157B5" w:rsidP="006E22C9">
      <w:pPr>
        <w:ind w:firstLine="0"/>
        <w:rPr>
          <w:rtl/>
          <w:lang w:eastAsia="he-IL"/>
        </w:rPr>
      </w:pPr>
      <w:bookmarkStart w:id="5152" w:name="_ETM_Q1_11061188"/>
      <w:bookmarkStart w:id="5153" w:name="_ETM_Q1_11061291"/>
      <w:bookmarkStart w:id="5154" w:name="_ETM_Q1_11600358"/>
      <w:bookmarkEnd w:id="5152"/>
      <w:bookmarkEnd w:id="5153"/>
      <w:bookmarkEnd w:id="5154"/>
    </w:p>
    <w:p w14:paraId="65F4AA00" w14:textId="7D5019D0" w:rsidR="00B157B5" w:rsidRDefault="00B157B5" w:rsidP="00B157B5">
      <w:pPr>
        <w:pStyle w:val="af6"/>
        <w:keepNext/>
        <w:rPr>
          <w:rtl/>
        </w:rPr>
      </w:pPr>
      <w:bookmarkStart w:id="5155" w:name="ET_yor_5069_491"/>
      <w:r w:rsidRPr="00B157B5">
        <w:rPr>
          <w:rStyle w:val="TagStyle"/>
          <w:rtl/>
        </w:rPr>
        <w:t xml:space="preserve"> &lt;&lt; </w:t>
      </w:r>
      <w:proofErr w:type="spellStart"/>
      <w:r w:rsidRPr="00B157B5">
        <w:rPr>
          <w:rStyle w:val="TagStyle"/>
          <w:rtl/>
        </w:rPr>
        <w:t>יור</w:t>
      </w:r>
      <w:proofErr w:type="spellEnd"/>
      <w:r w:rsidRPr="00B157B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157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55"/>
    </w:p>
    <w:p w14:paraId="04FB37A1" w14:textId="50F49214" w:rsidR="00B157B5" w:rsidRDefault="00B157B5" w:rsidP="00B157B5">
      <w:pPr>
        <w:pStyle w:val="KeepWithNext"/>
        <w:rPr>
          <w:rtl/>
          <w:lang w:eastAsia="he-IL"/>
        </w:rPr>
      </w:pPr>
    </w:p>
    <w:p w14:paraId="792DC77C" w14:textId="5D1497BF" w:rsidR="00B157B5" w:rsidRDefault="00B157B5" w:rsidP="000650D2">
      <w:pPr>
        <w:rPr>
          <w:rtl/>
          <w:lang w:eastAsia="he-IL"/>
        </w:rPr>
      </w:pPr>
      <w:bookmarkStart w:id="5156" w:name="_ETM_Q1_11600979"/>
      <w:bookmarkStart w:id="5157" w:name="_ETM_Q1_11601021"/>
      <w:bookmarkEnd w:id="5156"/>
      <w:bookmarkEnd w:id="5157"/>
      <w:r>
        <w:rPr>
          <w:rFonts w:hint="cs"/>
          <w:rtl/>
          <w:lang w:eastAsia="he-IL"/>
        </w:rPr>
        <w:t xml:space="preserve">מהרגע </w:t>
      </w:r>
      <w:bookmarkStart w:id="5158" w:name="_ETM_Q1_11613769"/>
      <w:bookmarkEnd w:id="5158"/>
      <w:r>
        <w:rPr>
          <w:rFonts w:hint="cs"/>
          <w:rtl/>
          <w:lang w:eastAsia="he-IL"/>
        </w:rPr>
        <w:t xml:space="preserve">שהרופא מורה </w:t>
      </w:r>
      <w:r w:rsidR="000650D2">
        <w:rPr>
          <w:rFonts w:hint="cs"/>
          <w:rtl/>
          <w:lang w:eastAsia="he-IL"/>
        </w:rPr>
        <w:t>לשוטר לקחת את האדם למקום הבידוד</w:t>
      </w:r>
      <w:r>
        <w:rPr>
          <w:rFonts w:hint="cs"/>
          <w:rtl/>
          <w:lang w:eastAsia="he-IL"/>
        </w:rPr>
        <w:t xml:space="preserve"> </w:t>
      </w:r>
      <w:bookmarkStart w:id="5159" w:name="_ETM_Q1_11616250"/>
      <w:bookmarkEnd w:id="5159"/>
      <w:r>
        <w:rPr>
          <w:rFonts w:hint="cs"/>
          <w:rtl/>
          <w:lang w:eastAsia="he-IL"/>
        </w:rPr>
        <w:t xml:space="preserve">את המינונים קובע השוטר בשטח. </w:t>
      </w:r>
      <w:bookmarkStart w:id="5160" w:name="_ETM_Q1_11618926"/>
      <w:bookmarkStart w:id="5161" w:name="_ETM_Q1_11618998"/>
      <w:bookmarkEnd w:id="5160"/>
      <w:bookmarkEnd w:id="5161"/>
      <w:r>
        <w:rPr>
          <w:rFonts w:hint="cs"/>
          <w:rtl/>
          <w:lang w:eastAsia="he-IL"/>
        </w:rPr>
        <w:t xml:space="preserve">אני מחזיק </w:t>
      </w:r>
      <w:bookmarkStart w:id="5162" w:name="_ETM_Q1_11624735"/>
      <w:bookmarkEnd w:id="5162"/>
      <w:r>
        <w:rPr>
          <w:rFonts w:hint="cs"/>
          <w:rtl/>
          <w:lang w:eastAsia="he-IL"/>
        </w:rPr>
        <w:t>מרופאי המחוזות למיניהם, אני חושב שז</w:t>
      </w:r>
      <w:bookmarkStart w:id="5163" w:name="_ETM_Q1_11626872"/>
      <w:bookmarkEnd w:id="5163"/>
      <w:r>
        <w:rPr>
          <w:rFonts w:hint="cs"/>
          <w:rtl/>
          <w:lang w:eastAsia="he-IL"/>
        </w:rPr>
        <w:t xml:space="preserve">את האוטוריטה שאפשר לסמוך עליה בהחלטות האלו, אבל אני חושב שאין </w:t>
      </w:r>
      <w:bookmarkStart w:id="5164" w:name="_ETM_Q1_11631635"/>
      <w:bookmarkEnd w:id="5164"/>
      <w:r>
        <w:rPr>
          <w:rFonts w:hint="cs"/>
          <w:rtl/>
          <w:lang w:eastAsia="he-IL"/>
        </w:rPr>
        <w:t>להם הרבה</w:t>
      </w:r>
      <w:r w:rsidR="000650D2">
        <w:rPr>
          <w:rFonts w:hint="cs"/>
          <w:rtl/>
          <w:lang w:eastAsia="he-IL"/>
        </w:rPr>
        <w:t xml:space="preserve"> ניסיון </w:t>
      </w:r>
      <w:proofErr w:type="spellStart"/>
      <w:r w:rsidR="000650D2">
        <w:rPr>
          <w:rFonts w:hint="cs"/>
          <w:rtl/>
          <w:lang w:eastAsia="he-IL"/>
        </w:rPr>
        <w:t>באיך</w:t>
      </w:r>
      <w:proofErr w:type="spellEnd"/>
      <w:r w:rsidR="000650D2">
        <w:rPr>
          <w:rFonts w:hint="cs"/>
          <w:rtl/>
          <w:lang w:eastAsia="he-IL"/>
        </w:rPr>
        <w:t xml:space="preserve"> שזה קורה בפועל.</w:t>
      </w:r>
      <w:r>
        <w:rPr>
          <w:rFonts w:hint="cs"/>
          <w:rtl/>
          <w:lang w:eastAsia="he-IL"/>
        </w:rPr>
        <w:t xml:space="preserve"> זה </w:t>
      </w:r>
      <w:bookmarkStart w:id="5165" w:name="_ETM_Q1_11635907"/>
      <w:bookmarkEnd w:id="5165"/>
      <w:r>
        <w:rPr>
          <w:rFonts w:hint="cs"/>
          <w:rtl/>
          <w:lang w:eastAsia="he-IL"/>
        </w:rPr>
        <w:t>צריך לעבור את עיני בית המשפט.</w:t>
      </w:r>
    </w:p>
    <w:p w14:paraId="436BC573" w14:textId="064F2CBA" w:rsidR="00B157B5" w:rsidRDefault="00B157B5" w:rsidP="00B157B5">
      <w:pPr>
        <w:rPr>
          <w:rtl/>
          <w:lang w:eastAsia="he-IL"/>
        </w:rPr>
      </w:pPr>
      <w:bookmarkStart w:id="5166" w:name="_ETM_Q1_11639410"/>
      <w:bookmarkStart w:id="5167" w:name="_ETM_Q1_11639500"/>
      <w:bookmarkEnd w:id="5166"/>
      <w:bookmarkEnd w:id="5167"/>
    </w:p>
    <w:p w14:paraId="4BB06657" w14:textId="1E621595" w:rsidR="00B157B5" w:rsidRDefault="00B157B5" w:rsidP="00B157B5">
      <w:pPr>
        <w:pStyle w:val="af9"/>
        <w:keepNext/>
        <w:rPr>
          <w:rtl/>
          <w:lang w:eastAsia="he-IL"/>
        </w:rPr>
      </w:pPr>
      <w:bookmarkStart w:id="5168" w:name="_ETM_Q1_11640344"/>
      <w:bookmarkStart w:id="5169" w:name="_ETM_Q1_11640439"/>
      <w:bookmarkStart w:id="5170" w:name="ET_guest_גבי_פיסמן_492"/>
      <w:bookmarkEnd w:id="5168"/>
      <w:bookmarkEnd w:id="5169"/>
      <w:r w:rsidRPr="00B15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גבי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B157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70"/>
    </w:p>
    <w:p w14:paraId="33E2C7A0" w14:textId="57E973F1" w:rsidR="00B157B5" w:rsidRDefault="00B157B5" w:rsidP="00B157B5">
      <w:pPr>
        <w:pStyle w:val="KeepWithNext"/>
        <w:rPr>
          <w:rtl/>
          <w:lang w:eastAsia="he-IL"/>
        </w:rPr>
      </w:pPr>
    </w:p>
    <w:p w14:paraId="0B22F914" w14:textId="625A8C2C" w:rsidR="00FD303A" w:rsidRDefault="00B157B5" w:rsidP="000650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ההתנהלות </w:t>
      </w:r>
      <w:r w:rsidR="00FD303A">
        <w:rPr>
          <w:rFonts w:hint="cs"/>
          <w:rtl/>
          <w:lang w:eastAsia="he-IL"/>
        </w:rPr>
        <w:t xml:space="preserve">אחרי </w:t>
      </w:r>
      <w:bookmarkStart w:id="5171" w:name="_ETM_Q1_11641242"/>
      <w:bookmarkEnd w:id="5171"/>
      <w:r w:rsidR="00FD303A">
        <w:rPr>
          <w:rFonts w:hint="cs"/>
          <w:rtl/>
          <w:lang w:eastAsia="he-IL"/>
        </w:rPr>
        <w:t xml:space="preserve">הסירוב היא לא עניין של </w:t>
      </w:r>
      <w:r w:rsidR="00AB5BC9">
        <w:rPr>
          <w:rFonts w:hint="cs"/>
          <w:rtl/>
          <w:lang w:eastAsia="he-IL"/>
        </w:rPr>
        <w:t xml:space="preserve">שיקול </w:t>
      </w:r>
      <w:r w:rsidR="00FD303A">
        <w:rPr>
          <w:rFonts w:hint="cs"/>
          <w:rtl/>
          <w:lang w:eastAsia="he-IL"/>
        </w:rPr>
        <w:t xml:space="preserve">דעת השוטר, </w:t>
      </w:r>
      <w:bookmarkStart w:id="5172" w:name="_ETM_Q1_11643682"/>
      <w:bookmarkEnd w:id="5172"/>
      <w:r w:rsidR="00FD303A">
        <w:rPr>
          <w:rFonts w:hint="cs"/>
          <w:rtl/>
          <w:lang w:eastAsia="he-IL"/>
        </w:rPr>
        <w:t xml:space="preserve">זה צריך להיות לבקשת נציג מוסמך או רופא מוסמך. </w:t>
      </w:r>
      <w:bookmarkStart w:id="5173" w:name="_ETM_Q1_11651067"/>
      <w:bookmarkStart w:id="5174" w:name="_ETM_Q1_11655854"/>
      <w:bookmarkStart w:id="5175" w:name="_ETM_Q1_11655915"/>
      <w:bookmarkStart w:id="5176" w:name="_ETM_Q1_11656362"/>
      <w:bookmarkStart w:id="5177" w:name="_ETM_Q1_11656444"/>
      <w:bookmarkStart w:id="5178" w:name="_ETM_Q1_11657799"/>
      <w:bookmarkStart w:id="5179" w:name="_ETM_Q1_11658342"/>
      <w:bookmarkStart w:id="5180" w:name="_ETM_Q1_11658375"/>
      <w:bookmarkStart w:id="5181" w:name="_ETM_Q1_11677347"/>
      <w:bookmarkEnd w:id="5173"/>
      <w:bookmarkEnd w:id="5174"/>
      <w:bookmarkEnd w:id="5175"/>
      <w:bookmarkEnd w:id="5176"/>
      <w:bookmarkEnd w:id="5177"/>
      <w:bookmarkEnd w:id="5178"/>
      <w:bookmarkEnd w:id="5179"/>
      <w:bookmarkEnd w:id="5180"/>
      <w:bookmarkEnd w:id="5181"/>
      <w:r w:rsidR="00FD303A">
        <w:rPr>
          <w:rFonts w:hint="cs"/>
          <w:rtl/>
          <w:lang w:eastAsia="he-IL"/>
        </w:rPr>
        <w:t xml:space="preserve">הרעיון הוא </w:t>
      </w:r>
      <w:r w:rsidR="00AB5BC9">
        <w:rPr>
          <w:rFonts w:hint="cs"/>
          <w:rtl/>
          <w:lang w:eastAsia="he-IL"/>
        </w:rPr>
        <w:t>ה</w:t>
      </w:r>
      <w:r w:rsidR="00FD303A">
        <w:rPr>
          <w:rFonts w:hint="cs"/>
          <w:rtl/>
          <w:lang w:eastAsia="he-IL"/>
        </w:rPr>
        <w:t xml:space="preserve">פינוי למלונית, כשבמלונית האדם הוא </w:t>
      </w:r>
      <w:bookmarkStart w:id="5182" w:name="_ETM_Q1_11676519"/>
      <w:bookmarkEnd w:id="5182"/>
      <w:r w:rsidR="00FD303A">
        <w:rPr>
          <w:rFonts w:hint="cs"/>
          <w:rtl/>
          <w:lang w:eastAsia="he-IL"/>
        </w:rPr>
        <w:t xml:space="preserve">באותו סטטוס של כל האנשים האחרים. אין החזקה בכוח </w:t>
      </w:r>
      <w:bookmarkStart w:id="5183" w:name="_ETM_Q1_11685523"/>
      <w:bookmarkEnd w:id="5183"/>
      <w:r w:rsidR="00FD303A">
        <w:rPr>
          <w:rFonts w:hint="cs"/>
          <w:rtl/>
          <w:lang w:eastAsia="he-IL"/>
        </w:rPr>
        <w:t xml:space="preserve">במלונית. </w:t>
      </w:r>
    </w:p>
    <w:p w14:paraId="770A1E0C" w14:textId="00F6A029" w:rsidR="00FD303A" w:rsidRDefault="00FD303A" w:rsidP="00FD303A">
      <w:pPr>
        <w:ind w:firstLine="0"/>
        <w:rPr>
          <w:rtl/>
          <w:lang w:eastAsia="he-IL"/>
        </w:rPr>
      </w:pPr>
      <w:bookmarkStart w:id="5184" w:name="_ETM_Q1_11688057"/>
      <w:bookmarkStart w:id="5185" w:name="_ETM_Q1_11688152"/>
      <w:bookmarkEnd w:id="5184"/>
      <w:bookmarkEnd w:id="5185"/>
    </w:p>
    <w:p w14:paraId="13448CC1" w14:textId="7729CAD6" w:rsidR="00FD303A" w:rsidRDefault="00FD303A" w:rsidP="00FD303A">
      <w:pPr>
        <w:pStyle w:val="af6"/>
        <w:keepNext/>
        <w:rPr>
          <w:rtl/>
        </w:rPr>
      </w:pPr>
      <w:bookmarkStart w:id="5186" w:name="_ETM_Q1_11688512"/>
      <w:bookmarkStart w:id="5187" w:name="_ETM_Q1_11688599"/>
      <w:bookmarkStart w:id="5188" w:name="_ETM_Q1_11691841"/>
      <w:bookmarkStart w:id="5189" w:name="ET_yor_5069_494"/>
      <w:bookmarkEnd w:id="5186"/>
      <w:bookmarkEnd w:id="5187"/>
      <w:bookmarkEnd w:id="5188"/>
      <w:r w:rsidRPr="00FD303A">
        <w:rPr>
          <w:rStyle w:val="TagStyle"/>
          <w:rtl/>
        </w:rPr>
        <w:t xml:space="preserve"> &lt;&lt; </w:t>
      </w:r>
      <w:proofErr w:type="spellStart"/>
      <w:r w:rsidRPr="00FD303A">
        <w:rPr>
          <w:rStyle w:val="TagStyle"/>
          <w:rtl/>
        </w:rPr>
        <w:t>יור</w:t>
      </w:r>
      <w:proofErr w:type="spellEnd"/>
      <w:r w:rsidRPr="00FD303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D30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89"/>
    </w:p>
    <w:p w14:paraId="19576D5A" w14:textId="299A4D53" w:rsidR="00FD303A" w:rsidRDefault="00FD303A" w:rsidP="00FD303A">
      <w:pPr>
        <w:pStyle w:val="KeepWithNext"/>
        <w:rPr>
          <w:rtl/>
          <w:lang w:eastAsia="he-IL"/>
        </w:rPr>
      </w:pPr>
    </w:p>
    <w:p w14:paraId="244A74AC" w14:textId="4CCD808C" w:rsidR="00AB5BC9" w:rsidRDefault="00FD303A" w:rsidP="000650D2">
      <w:pPr>
        <w:rPr>
          <w:rtl/>
          <w:lang w:eastAsia="he-IL"/>
        </w:rPr>
      </w:pPr>
      <w:bookmarkStart w:id="5190" w:name="_ETM_Q1_11692437"/>
      <w:bookmarkStart w:id="5191" w:name="_ETM_Q1_11692471"/>
      <w:bookmarkEnd w:id="5190"/>
      <w:bookmarkEnd w:id="5191"/>
      <w:r>
        <w:rPr>
          <w:rFonts w:hint="cs"/>
          <w:rtl/>
          <w:lang w:eastAsia="he-IL"/>
        </w:rPr>
        <w:t xml:space="preserve">אם </w:t>
      </w:r>
      <w:r w:rsidR="000650D2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הוא י</w:t>
      </w:r>
      <w:r w:rsidR="000650D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צא משם</w:t>
      </w:r>
      <w:r w:rsidR="00AB5BC9">
        <w:rPr>
          <w:rFonts w:hint="cs"/>
          <w:rtl/>
          <w:lang w:eastAsia="he-IL"/>
        </w:rPr>
        <w:t xml:space="preserve"> השוטר יכול </w:t>
      </w:r>
      <w:r w:rsidR="000650D2">
        <w:rPr>
          <w:rFonts w:hint="cs"/>
          <w:rtl/>
          <w:lang w:eastAsia="he-IL"/>
        </w:rPr>
        <w:t>לקנוס אותו ב-3,000 שקל,</w:t>
      </w:r>
      <w:r w:rsidR="00AB5BC9">
        <w:rPr>
          <w:rFonts w:hint="cs"/>
          <w:rtl/>
          <w:lang w:eastAsia="he-IL"/>
        </w:rPr>
        <w:t xml:space="preserve"> אבל לגרור אותו לשם הוא יכול </w:t>
      </w:r>
      <w:bookmarkStart w:id="5192" w:name="_ETM_Q1_11700674"/>
      <w:bookmarkEnd w:id="5192"/>
      <w:r w:rsidR="00AB5BC9">
        <w:rPr>
          <w:rFonts w:hint="cs"/>
          <w:rtl/>
          <w:lang w:eastAsia="he-IL"/>
        </w:rPr>
        <w:t>בכוח סביר.</w:t>
      </w:r>
    </w:p>
    <w:p w14:paraId="477CAEEE" w14:textId="77777777" w:rsidR="00AB5BC9" w:rsidRDefault="00AB5BC9" w:rsidP="00AB5BC9">
      <w:pPr>
        <w:ind w:firstLine="0"/>
        <w:rPr>
          <w:rtl/>
          <w:lang w:eastAsia="he-IL"/>
        </w:rPr>
      </w:pPr>
      <w:bookmarkStart w:id="5193" w:name="_ETM_Q1_11704125"/>
      <w:bookmarkStart w:id="5194" w:name="_ETM_Q1_11704189"/>
      <w:bookmarkStart w:id="5195" w:name="_ETM_Q1_11704379"/>
      <w:bookmarkStart w:id="5196" w:name="_ETM_Q1_11704495"/>
      <w:bookmarkEnd w:id="5193"/>
      <w:bookmarkEnd w:id="5194"/>
      <w:bookmarkEnd w:id="5195"/>
      <w:bookmarkEnd w:id="5196"/>
    </w:p>
    <w:p w14:paraId="07A2473B" w14:textId="77777777" w:rsidR="00AB5BC9" w:rsidRDefault="00AB5BC9" w:rsidP="00AB5BC9">
      <w:pPr>
        <w:pStyle w:val="af9"/>
        <w:keepNext/>
        <w:rPr>
          <w:rtl/>
          <w:lang w:eastAsia="he-IL"/>
        </w:rPr>
      </w:pPr>
      <w:bookmarkStart w:id="5197" w:name="_ETM_Q1_11705161"/>
      <w:bookmarkStart w:id="5198" w:name="_ETM_Q1_11705240"/>
      <w:bookmarkStart w:id="5199" w:name="_ETM_Q1_11715406"/>
      <w:bookmarkStart w:id="5200" w:name="ET_guest_גבי_פיסמן_495"/>
      <w:bookmarkEnd w:id="5197"/>
      <w:bookmarkEnd w:id="5198"/>
      <w:bookmarkEnd w:id="5199"/>
      <w:r w:rsidRPr="00AB5B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גבי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AB5B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00"/>
    </w:p>
    <w:p w14:paraId="7DCABA8E" w14:textId="77777777" w:rsidR="00AB5BC9" w:rsidRDefault="00AB5BC9" w:rsidP="00AB5BC9">
      <w:pPr>
        <w:pStyle w:val="KeepWithNext"/>
        <w:rPr>
          <w:rtl/>
          <w:lang w:eastAsia="he-IL"/>
        </w:rPr>
      </w:pPr>
    </w:p>
    <w:p w14:paraId="1F95385B" w14:textId="3559E3A4" w:rsidR="00FD303A" w:rsidRPr="00FD303A" w:rsidRDefault="00AB5BC9" w:rsidP="00AB5BC9">
      <w:pPr>
        <w:rPr>
          <w:rtl/>
          <w:lang w:eastAsia="he-IL"/>
        </w:rPr>
      </w:pPr>
      <w:bookmarkStart w:id="5201" w:name="_ETM_Q1_11715999"/>
      <w:bookmarkStart w:id="5202" w:name="_ETM_Q1_11716047"/>
      <w:bookmarkEnd w:id="5201"/>
      <w:bookmarkEnd w:id="5202"/>
      <w:r>
        <w:rPr>
          <w:rFonts w:hint="cs"/>
          <w:rtl/>
          <w:lang w:eastAsia="he-IL"/>
        </w:rPr>
        <w:t xml:space="preserve">הרעיון הוא לאפשר יישום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של הפינוי שלו </w:t>
      </w:r>
      <w:bookmarkStart w:id="5203" w:name="_ETM_Q1_11718736"/>
      <w:bookmarkEnd w:id="5203"/>
      <w:r>
        <w:rPr>
          <w:rFonts w:hint="cs"/>
          <w:rtl/>
          <w:lang w:eastAsia="he-IL"/>
        </w:rPr>
        <w:t xml:space="preserve">כדי למנוע הדבקה. </w:t>
      </w:r>
      <w:r w:rsidR="00FD303A">
        <w:rPr>
          <w:rFonts w:hint="cs"/>
          <w:rtl/>
          <w:lang w:eastAsia="he-IL"/>
        </w:rPr>
        <w:t xml:space="preserve"> </w:t>
      </w:r>
      <w:bookmarkStart w:id="5204" w:name="_ETM_Q1_11694279"/>
      <w:bookmarkEnd w:id="5204"/>
    </w:p>
    <w:p w14:paraId="44D15095" w14:textId="2347A51E" w:rsidR="00301CF6" w:rsidRDefault="00301CF6" w:rsidP="00301CF6">
      <w:pPr>
        <w:ind w:firstLine="0"/>
        <w:rPr>
          <w:rtl/>
          <w:lang w:eastAsia="he-IL"/>
        </w:rPr>
      </w:pPr>
      <w:bookmarkStart w:id="5205" w:name="_ETM_Q1_10939983"/>
      <w:bookmarkStart w:id="5206" w:name="_ETM_Q1_10940045"/>
      <w:bookmarkStart w:id="5207" w:name="_ETM_Q1_10940600"/>
      <w:bookmarkEnd w:id="5205"/>
      <w:bookmarkEnd w:id="5206"/>
      <w:bookmarkEnd w:id="5207"/>
    </w:p>
    <w:p w14:paraId="1109463C" w14:textId="3E2D1368" w:rsidR="001A4DB7" w:rsidRDefault="001A4DB7" w:rsidP="001A4DB7">
      <w:pPr>
        <w:pStyle w:val="af6"/>
        <w:keepNext/>
        <w:rPr>
          <w:rtl/>
        </w:rPr>
      </w:pPr>
      <w:bookmarkStart w:id="5208" w:name="_ETM_Q1_11718064"/>
      <w:bookmarkStart w:id="5209" w:name="_ETM_Q1_11718147"/>
      <w:bookmarkStart w:id="5210" w:name="_ETM_Q1_11719388"/>
      <w:bookmarkStart w:id="5211" w:name="ET_yor_5069_496"/>
      <w:bookmarkEnd w:id="5208"/>
      <w:bookmarkEnd w:id="5209"/>
      <w:bookmarkEnd w:id="5210"/>
      <w:r w:rsidRPr="001A4DB7">
        <w:rPr>
          <w:rStyle w:val="TagStyle"/>
          <w:rtl/>
        </w:rPr>
        <w:t xml:space="preserve"> &lt;&lt; </w:t>
      </w:r>
      <w:proofErr w:type="spellStart"/>
      <w:r w:rsidRPr="001A4DB7">
        <w:rPr>
          <w:rStyle w:val="TagStyle"/>
          <w:rtl/>
        </w:rPr>
        <w:t>יור</w:t>
      </w:r>
      <w:proofErr w:type="spellEnd"/>
      <w:r w:rsidRPr="001A4DB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A4D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11"/>
    </w:p>
    <w:p w14:paraId="624E5738" w14:textId="58096B58" w:rsidR="001A4DB7" w:rsidRDefault="001A4DB7" w:rsidP="001A4DB7">
      <w:pPr>
        <w:pStyle w:val="KeepWithNext"/>
        <w:rPr>
          <w:rtl/>
          <w:lang w:eastAsia="he-IL"/>
        </w:rPr>
      </w:pPr>
    </w:p>
    <w:p w14:paraId="7C67FF35" w14:textId="6FD427EA" w:rsidR="001A4DB7" w:rsidRDefault="001A4DB7" w:rsidP="001A4DB7">
      <w:pPr>
        <w:rPr>
          <w:rtl/>
          <w:lang w:eastAsia="he-IL"/>
        </w:rPr>
      </w:pPr>
      <w:bookmarkStart w:id="5212" w:name="_ETM_Q1_11719986"/>
      <w:bookmarkStart w:id="5213" w:name="_ETM_Q1_11720030"/>
      <w:bookmarkEnd w:id="5212"/>
      <w:bookmarkEnd w:id="5213"/>
      <w:r>
        <w:rPr>
          <w:rFonts w:hint="cs"/>
          <w:rtl/>
          <w:lang w:eastAsia="he-IL"/>
        </w:rPr>
        <w:t>אני גם רוצה שזה יקרה.</w:t>
      </w:r>
    </w:p>
    <w:p w14:paraId="390C395D" w14:textId="61CCFE95" w:rsidR="001A4DB7" w:rsidRDefault="001A4DB7" w:rsidP="001A4DB7">
      <w:pPr>
        <w:ind w:firstLine="0"/>
        <w:rPr>
          <w:rtl/>
          <w:lang w:eastAsia="he-IL"/>
        </w:rPr>
      </w:pPr>
      <w:bookmarkStart w:id="5214" w:name="_ETM_Q1_11720457"/>
      <w:bookmarkStart w:id="5215" w:name="_ETM_Q1_11720540"/>
      <w:bookmarkEnd w:id="5214"/>
      <w:bookmarkEnd w:id="5215"/>
    </w:p>
    <w:p w14:paraId="178DED5C" w14:textId="5192F3D1" w:rsidR="001A4DB7" w:rsidRDefault="001A4DB7" w:rsidP="001A4DB7">
      <w:pPr>
        <w:pStyle w:val="af9"/>
        <w:keepNext/>
        <w:rPr>
          <w:rtl/>
          <w:lang w:eastAsia="he-IL"/>
        </w:rPr>
      </w:pPr>
      <w:bookmarkStart w:id="5216" w:name="_ETM_Q1_11720934"/>
      <w:bookmarkStart w:id="5217" w:name="_ETM_Q1_11721017"/>
      <w:bookmarkStart w:id="5218" w:name="ET_guest_גבי_פיסמן_497"/>
      <w:bookmarkEnd w:id="5216"/>
      <w:bookmarkEnd w:id="5217"/>
      <w:r w:rsidRPr="001A4D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גבי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1A4D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18"/>
    </w:p>
    <w:p w14:paraId="0DA069C7" w14:textId="2476C7B0" w:rsidR="001A4DB7" w:rsidRDefault="001A4DB7" w:rsidP="001A4DB7">
      <w:pPr>
        <w:pStyle w:val="KeepWithNext"/>
        <w:rPr>
          <w:rtl/>
          <w:lang w:eastAsia="he-IL"/>
        </w:rPr>
      </w:pPr>
    </w:p>
    <w:p w14:paraId="7BD76AD9" w14:textId="4BEC054B" w:rsidR="001A4DB7" w:rsidRDefault="001A4DB7" w:rsidP="001A4DB7">
      <w:pPr>
        <w:rPr>
          <w:rtl/>
          <w:lang w:eastAsia="he-IL"/>
        </w:rPr>
      </w:pPr>
      <w:bookmarkStart w:id="5219" w:name="_ETM_Q1_11719813"/>
      <w:bookmarkStart w:id="5220" w:name="_ETM_Q1_11719845"/>
      <w:bookmarkStart w:id="5221" w:name="_ETM_Q1_11721825"/>
      <w:bookmarkEnd w:id="5219"/>
      <w:bookmarkEnd w:id="5220"/>
      <w:bookmarkEnd w:id="5221"/>
      <w:r>
        <w:rPr>
          <w:rFonts w:hint="cs"/>
          <w:rtl/>
          <w:lang w:eastAsia="he-IL"/>
        </w:rPr>
        <w:t>הקונסטרוקציה המשפטית חייבת לתת את המענה.</w:t>
      </w:r>
    </w:p>
    <w:p w14:paraId="61DB08F4" w14:textId="030A0C1B" w:rsidR="001A4DB7" w:rsidRDefault="001A4DB7" w:rsidP="001A4DB7">
      <w:pPr>
        <w:rPr>
          <w:rtl/>
          <w:lang w:eastAsia="he-IL"/>
        </w:rPr>
      </w:pPr>
      <w:bookmarkStart w:id="5222" w:name="_ETM_Q1_11726179"/>
      <w:bookmarkStart w:id="5223" w:name="_ETM_Q1_11726276"/>
      <w:bookmarkStart w:id="5224" w:name="_ETM_Q1_11726419"/>
      <w:bookmarkEnd w:id="5222"/>
      <w:bookmarkEnd w:id="5223"/>
      <w:bookmarkEnd w:id="5224"/>
    </w:p>
    <w:p w14:paraId="22F43307" w14:textId="45F848E0" w:rsidR="001A4DB7" w:rsidRDefault="001A4DB7" w:rsidP="001A4DB7">
      <w:pPr>
        <w:pStyle w:val="af6"/>
        <w:keepNext/>
        <w:rPr>
          <w:rtl/>
        </w:rPr>
      </w:pPr>
      <w:bookmarkStart w:id="5225" w:name="_ETM_Q1_11726552"/>
      <w:bookmarkStart w:id="5226" w:name="_ETM_Q1_11727305"/>
      <w:bookmarkStart w:id="5227" w:name="ET_yor_5069_498"/>
      <w:bookmarkEnd w:id="5225"/>
      <w:bookmarkEnd w:id="5226"/>
      <w:r w:rsidRPr="001A4DB7">
        <w:rPr>
          <w:rStyle w:val="TagStyle"/>
          <w:rtl/>
        </w:rPr>
        <w:t xml:space="preserve"> &lt;&lt; </w:t>
      </w:r>
      <w:proofErr w:type="spellStart"/>
      <w:r w:rsidRPr="001A4DB7">
        <w:rPr>
          <w:rStyle w:val="TagStyle"/>
          <w:rtl/>
        </w:rPr>
        <w:t>יור</w:t>
      </w:r>
      <w:proofErr w:type="spellEnd"/>
      <w:r w:rsidRPr="001A4DB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A4D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27"/>
    </w:p>
    <w:p w14:paraId="61108114" w14:textId="7B8D2360" w:rsidR="001A4DB7" w:rsidRDefault="001A4DB7" w:rsidP="001A4DB7">
      <w:pPr>
        <w:pStyle w:val="KeepWithNext"/>
        <w:rPr>
          <w:rtl/>
          <w:lang w:eastAsia="he-IL"/>
        </w:rPr>
      </w:pPr>
    </w:p>
    <w:p w14:paraId="709326F6" w14:textId="353B7072" w:rsidR="001A4DB7" w:rsidRPr="001A4DB7" w:rsidRDefault="001A4DB7" w:rsidP="00863FC4">
      <w:pPr>
        <w:rPr>
          <w:rtl/>
          <w:lang w:eastAsia="he-IL"/>
        </w:rPr>
      </w:pPr>
      <w:bookmarkStart w:id="5228" w:name="_ETM_Q1_11727772"/>
      <w:bookmarkStart w:id="5229" w:name="_ETM_Q1_11727821"/>
      <w:bookmarkEnd w:id="5228"/>
      <w:bookmarkEnd w:id="5229"/>
      <w:r>
        <w:rPr>
          <w:rFonts w:hint="cs"/>
          <w:rtl/>
          <w:lang w:eastAsia="he-IL"/>
        </w:rPr>
        <w:t xml:space="preserve">בשביל זה נתנו </w:t>
      </w:r>
      <w:r w:rsidR="009342EA">
        <w:rPr>
          <w:rFonts w:hint="cs"/>
          <w:rtl/>
          <w:lang w:eastAsia="he-IL"/>
        </w:rPr>
        <w:t xml:space="preserve">אפשרות להטיל </w:t>
      </w:r>
      <w:r>
        <w:rPr>
          <w:rFonts w:hint="cs"/>
          <w:rtl/>
          <w:lang w:eastAsia="he-IL"/>
        </w:rPr>
        <w:t xml:space="preserve">5,000 </w:t>
      </w:r>
      <w:bookmarkStart w:id="5230" w:name="_ETM_Q1_11732013"/>
      <w:bookmarkEnd w:id="5230"/>
      <w:r w:rsidR="009342EA">
        <w:rPr>
          <w:rFonts w:hint="cs"/>
          <w:rtl/>
          <w:lang w:eastAsia="he-IL"/>
        </w:rPr>
        <w:t xml:space="preserve">שקל קנס. אם יש מקרה חירום, </w:t>
      </w:r>
      <w:bookmarkStart w:id="5231" w:name="_ETM_Q1_11742246"/>
      <w:bookmarkEnd w:id="5231"/>
      <w:r w:rsidR="00EF6629">
        <w:rPr>
          <w:rFonts w:hint="cs"/>
          <w:rtl/>
          <w:lang w:eastAsia="he-IL"/>
        </w:rPr>
        <w:t xml:space="preserve">תוציאו </w:t>
      </w:r>
      <w:r w:rsidR="00863FC4">
        <w:rPr>
          <w:rFonts w:hint="cs"/>
          <w:rtl/>
          <w:lang w:eastAsia="he-IL"/>
        </w:rPr>
        <w:t>מהבוידם את הסעיף בפקודת בריאות העם</w:t>
      </w:r>
      <w:r w:rsidR="00EF6629">
        <w:rPr>
          <w:rFonts w:hint="cs"/>
          <w:rtl/>
          <w:lang w:eastAsia="he-IL"/>
        </w:rPr>
        <w:t xml:space="preserve"> </w:t>
      </w:r>
      <w:r w:rsidR="00863FC4">
        <w:rPr>
          <w:rFonts w:hint="cs"/>
          <w:rtl/>
          <w:lang w:eastAsia="he-IL"/>
        </w:rPr>
        <w:t>ש</w:t>
      </w:r>
      <w:r w:rsidR="00EF6629">
        <w:rPr>
          <w:rFonts w:hint="cs"/>
          <w:rtl/>
          <w:lang w:eastAsia="he-IL"/>
        </w:rPr>
        <w:t xml:space="preserve">אתם בכל מקרה </w:t>
      </w:r>
      <w:bookmarkStart w:id="5232" w:name="_ETM_Q1_11743835"/>
      <w:bookmarkEnd w:id="5232"/>
      <w:r w:rsidR="00863FC4">
        <w:rPr>
          <w:rFonts w:hint="cs"/>
          <w:rtl/>
          <w:lang w:eastAsia="he-IL"/>
        </w:rPr>
        <w:t>משתמשים בו</w:t>
      </w:r>
      <w:r w:rsidR="00EF6629">
        <w:rPr>
          <w:rFonts w:hint="cs"/>
          <w:rtl/>
          <w:lang w:eastAsia="he-IL"/>
        </w:rPr>
        <w:t xml:space="preserve"> מתי שאתם רוצים. </w:t>
      </w:r>
    </w:p>
    <w:p w14:paraId="7496BBE7" w14:textId="77777777" w:rsidR="008E78A4" w:rsidRDefault="008E78A4" w:rsidP="00301CF6">
      <w:pPr>
        <w:ind w:firstLine="0"/>
        <w:rPr>
          <w:rtl/>
          <w:lang w:eastAsia="he-IL"/>
        </w:rPr>
      </w:pPr>
    </w:p>
    <w:p w14:paraId="38F12018" w14:textId="658BE7F8" w:rsidR="00EF6629" w:rsidRDefault="00EF6629" w:rsidP="00EF6629">
      <w:pPr>
        <w:pStyle w:val="a4"/>
        <w:keepNext/>
        <w:rPr>
          <w:rtl/>
        </w:rPr>
      </w:pPr>
      <w:bookmarkStart w:id="5233" w:name="_ETM_Q1_10940701"/>
      <w:bookmarkStart w:id="5234" w:name="_ETM_Q1_11741070"/>
      <w:bookmarkStart w:id="5235" w:name="ET_speaker_תמי_סלע_499"/>
      <w:bookmarkEnd w:id="5233"/>
      <w:bookmarkEnd w:id="5234"/>
      <w:r w:rsidRPr="00EF662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F66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5"/>
    </w:p>
    <w:p w14:paraId="434F0617" w14:textId="10A9CBA5" w:rsidR="00EF6629" w:rsidRDefault="00EF6629" w:rsidP="00EF6629">
      <w:pPr>
        <w:pStyle w:val="KeepWithNext"/>
        <w:rPr>
          <w:rtl/>
          <w:lang w:eastAsia="he-IL"/>
        </w:rPr>
      </w:pPr>
    </w:p>
    <w:p w14:paraId="5CF631E3" w14:textId="4C1D88FC" w:rsidR="00EF6629" w:rsidRDefault="00A85E98" w:rsidP="000650D2">
      <w:pPr>
        <w:rPr>
          <w:rtl/>
          <w:lang w:eastAsia="he-IL"/>
        </w:rPr>
      </w:pPr>
      <w:bookmarkStart w:id="5236" w:name="_ETM_Q1_11741603"/>
      <w:bookmarkStart w:id="5237" w:name="_ETM_Q1_11741647"/>
      <w:bookmarkEnd w:id="5236"/>
      <w:bookmarkEnd w:id="5237"/>
      <w:r>
        <w:rPr>
          <w:rFonts w:hint="cs"/>
          <w:rtl/>
          <w:lang w:eastAsia="he-IL"/>
        </w:rPr>
        <w:t xml:space="preserve">הסעיף בפקודת בריאות העם מדבר </w:t>
      </w:r>
      <w:bookmarkStart w:id="5238" w:name="_ETM_Q1_11751752"/>
      <w:bookmarkEnd w:id="5238"/>
      <w:r>
        <w:rPr>
          <w:rFonts w:hint="cs"/>
          <w:rtl/>
          <w:lang w:eastAsia="he-IL"/>
        </w:rPr>
        <w:t>על לסלק, לבודד, לעצור, להעמיד לפיקוח</w:t>
      </w:r>
      <w:bookmarkStart w:id="5239" w:name="_ETM_Q1_11756009"/>
      <w:bookmarkEnd w:id="5239"/>
      <w:r>
        <w:rPr>
          <w:rFonts w:hint="cs"/>
          <w:rtl/>
          <w:lang w:eastAsia="he-IL"/>
        </w:rPr>
        <w:t xml:space="preserve">, לבדיקה רפואית. זה לא סעיף שאנחנו כל כך </w:t>
      </w:r>
      <w:bookmarkStart w:id="5240" w:name="_ETM_Q1_11756190"/>
      <w:bookmarkEnd w:id="5240"/>
      <w:r>
        <w:rPr>
          <w:rFonts w:hint="cs"/>
          <w:rtl/>
          <w:lang w:eastAsia="he-IL"/>
        </w:rPr>
        <w:t xml:space="preserve">מעוניינים להשתמש בו, </w:t>
      </w:r>
      <w:r w:rsidR="000650D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וא מנוסח בסגנון מנדטורי. </w:t>
      </w:r>
      <w:bookmarkStart w:id="5241" w:name="_ETM_Q1_11761193"/>
      <w:bookmarkEnd w:id="5241"/>
    </w:p>
    <w:p w14:paraId="1904BA53" w14:textId="1DB40BB5" w:rsidR="00A85E98" w:rsidRDefault="00A85E98" w:rsidP="00A85E98">
      <w:pPr>
        <w:ind w:firstLine="0"/>
        <w:rPr>
          <w:rtl/>
          <w:lang w:eastAsia="he-IL"/>
        </w:rPr>
      </w:pPr>
      <w:bookmarkStart w:id="5242" w:name="_ETM_Q1_11761484"/>
      <w:bookmarkStart w:id="5243" w:name="_ETM_Q1_11761551"/>
      <w:bookmarkEnd w:id="5242"/>
      <w:bookmarkEnd w:id="5243"/>
    </w:p>
    <w:p w14:paraId="750A90D2" w14:textId="3699BD86" w:rsidR="00A85E98" w:rsidRDefault="00A85E98" w:rsidP="00A85E98">
      <w:pPr>
        <w:pStyle w:val="af6"/>
        <w:keepNext/>
        <w:rPr>
          <w:rtl/>
        </w:rPr>
      </w:pPr>
      <w:bookmarkStart w:id="5244" w:name="_ETM_Q1_11761967"/>
      <w:bookmarkStart w:id="5245" w:name="_ETM_Q1_11762077"/>
      <w:bookmarkStart w:id="5246" w:name="_ETM_Q1_11768125"/>
      <w:bookmarkStart w:id="5247" w:name="ET_yor_5069_500"/>
      <w:bookmarkEnd w:id="5244"/>
      <w:bookmarkEnd w:id="5245"/>
      <w:bookmarkEnd w:id="5246"/>
      <w:r w:rsidRPr="00A85E98">
        <w:rPr>
          <w:rStyle w:val="TagStyle"/>
          <w:rtl/>
        </w:rPr>
        <w:t xml:space="preserve"> &lt;&lt; </w:t>
      </w:r>
      <w:proofErr w:type="spellStart"/>
      <w:r w:rsidRPr="00A85E98">
        <w:rPr>
          <w:rStyle w:val="TagStyle"/>
          <w:rtl/>
        </w:rPr>
        <w:t>יור</w:t>
      </w:r>
      <w:proofErr w:type="spellEnd"/>
      <w:r w:rsidRPr="00A85E9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85E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47"/>
    </w:p>
    <w:p w14:paraId="43088890" w14:textId="4914F5BA" w:rsidR="00A85E98" w:rsidRDefault="00A85E98" w:rsidP="00A85E98">
      <w:pPr>
        <w:pStyle w:val="KeepWithNext"/>
        <w:rPr>
          <w:rtl/>
          <w:lang w:eastAsia="he-IL"/>
        </w:rPr>
      </w:pPr>
    </w:p>
    <w:p w14:paraId="4423BFA8" w14:textId="1007E28E" w:rsidR="00A85E98" w:rsidRDefault="00D45E10" w:rsidP="00295262">
      <w:pPr>
        <w:rPr>
          <w:rtl/>
          <w:lang w:eastAsia="he-IL"/>
        </w:rPr>
      </w:pPr>
      <w:bookmarkStart w:id="5248" w:name="_ETM_Q1_11768708"/>
      <w:bookmarkStart w:id="5249" w:name="_ETM_Q1_11768770"/>
      <w:bookmarkEnd w:id="5248"/>
      <w:bookmarkEnd w:id="5249"/>
      <w:r>
        <w:rPr>
          <w:rFonts w:hint="cs"/>
          <w:rtl/>
          <w:lang w:eastAsia="he-IL"/>
        </w:rPr>
        <w:t xml:space="preserve">אני מעדיף אותו. </w:t>
      </w:r>
      <w:r w:rsidR="00E969BD">
        <w:rPr>
          <w:rFonts w:hint="cs"/>
          <w:rtl/>
          <w:lang w:eastAsia="he-IL"/>
        </w:rPr>
        <w:t xml:space="preserve">אם </w:t>
      </w:r>
      <w:r w:rsidR="00295262">
        <w:rPr>
          <w:rFonts w:hint="cs"/>
          <w:rtl/>
          <w:lang w:eastAsia="he-IL"/>
        </w:rPr>
        <w:t>מדובר ב</w:t>
      </w:r>
      <w:r w:rsidR="00E969BD">
        <w:rPr>
          <w:rFonts w:hint="cs"/>
          <w:rtl/>
          <w:lang w:eastAsia="he-IL"/>
        </w:rPr>
        <w:t xml:space="preserve">הפרה מאוד משמעותית, עדיף </w:t>
      </w:r>
      <w:bookmarkStart w:id="5250" w:name="_ETM_Q1_11792487"/>
      <w:bookmarkEnd w:id="5250"/>
      <w:r w:rsidR="00E969BD">
        <w:rPr>
          <w:rFonts w:hint="cs"/>
          <w:rtl/>
          <w:lang w:eastAsia="he-IL"/>
        </w:rPr>
        <w:t xml:space="preserve">לי שהרופא ישתמש בכלים מקדמת </w:t>
      </w:r>
      <w:bookmarkStart w:id="5251" w:name="_ETM_Q1_11793586"/>
      <w:bookmarkEnd w:id="5251"/>
      <w:r w:rsidR="00E969BD">
        <w:rPr>
          <w:rFonts w:hint="cs"/>
          <w:rtl/>
          <w:lang w:eastAsia="he-IL"/>
        </w:rPr>
        <w:t xml:space="preserve">דנא, לא </w:t>
      </w:r>
      <w:r w:rsidR="00295262">
        <w:rPr>
          <w:rFonts w:hint="cs"/>
          <w:rtl/>
          <w:lang w:eastAsia="he-IL"/>
        </w:rPr>
        <w:t>ב</w:t>
      </w:r>
      <w:r w:rsidR="00E969BD">
        <w:rPr>
          <w:rFonts w:hint="cs"/>
          <w:rtl/>
          <w:lang w:eastAsia="he-IL"/>
        </w:rPr>
        <w:t xml:space="preserve">כלים שניתן לו פה. </w:t>
      </w:r>
    </w:p>
    <w:p w14:paraId="40A3F2AD" w14:textId="5021DF40" w:rsidR="00E969BD" w:rsidRDefault="00E969BD" w:rsidP="00E969BD">
      <w:pPr>
        <w:ind w:firstLine="0"/>
        <w:rPr>
          <w:rtl/>
          <w:lang w:eastAsia="he-IL"/>
        </w:rPr>
      </w:pPr>
      <w:bookmarkStart w:id="5252" w:name="_ETM_Q1_11803837"/>
      <w:bookmarkStart w:id="5253" w:name="_ETM_Q1_11803943"/>
      <w:bookmarkEnd w:id="5252"/>
      <w:bookmarkEnd w:id="5253"/>
    </w:p>
    <w:p w14:paraId="51992760" w14:textId="2DDC67BB" w:rsidR="00E969BD" w:rsidRDefault="00E969BD" w:rsidP="00E969BD">
      <w:pPr>
        <w:pStyle w:val="af9"/>
        <w:keepNext/>
        <w:rPr>
          <w:rtl/>
          <w:lang w:eastAsia="he-IL"/>
        </w:rPr>
      </w:pPr>
      <w:bookmarkStart w:id="5254" w:name="_ETM_Q1_11804285"/>
      <w:bookmarkStart w:id="5255" w:name="_ETM_Q1_11804353"/>
      <w:bookmarkStart w:id="5256" w:name="ET_guest_גבי_פיסמן_501"/>
      <w:bookmarkEnd w:id="5254"/>
      <w:bookmarkEnd w:id="5255"/>
      <w:r w:rsidRPr="00E969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גבי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E969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56"/>
    </w:p>
    <w:p w14:paraId="7B843E7B" w14:textId="1B6E19CD" w:rsidR="00E969BD" w:rsidRDefault="00E969BD" w:rsidP="00E969BD">
      <w:pPr>
        <w:pStyle w:val="KeepWithNext"/>
        <w:rPr>
          <w:rtl/>
          <w:lang w:eastAsia="he-IL"/>
        </w:rPr>
      </w:pPr>
    </w:p>
    <w:p w14:paraId="69E09EC5" w14:textId="05D0A6F4" w:rsidR="00E969BD" w:rsidRDefault="00D45E10" w:rsidP="00D45E10">
      <w:pPr>
        <w:rPr>
          <w:rtl/>
          <w:lang w:eastAsia="he-IL"/>
        </w:rPr>
      </w:pPr>
      <w:bookmarkStart w:id="5257" w:name="_ETM_Q1_11806345"/>
      <w:bookmarkStart w:id="5258" w:name="_ETM_Q1_11806398"/>
      <w:bookmarkEnd w:id="5257"/>
      <w:bookmarkEnd w:id="5258"/>
      <w:r>
        <w:rPr>
          <w:rFonts w:hint="cs"/>
          <w:rtl/>
          <w:lang w:eastAsia="he-IL"/>
        </w:rPr>
        <w:t xml:space="preserve">רצינו שיהיה כאן </w:t>
      </w:r>
      <w:bookmarkStart w:id="5259" w:name="_ETM_Q1_11806437"/>
      <w:bookmarkEnd w:id="5259"/>
      <w:r>
        <w:rPr>
          <w:rFonts w:hint="cs"/>
          <w:rtl/>
          <w:lang w:eastAsia="he-IL"/>
        </w:rPr>
        <w:t xml:space="preserve">הסבר לאדם ביחס למשמעות הסירוב, שכל ההליך יהיה הרבה </w:t>
      </w:r>
      <w:bookmarkStart w:id="5260" w:name="_ETM_Q1_11808172"/>
      <w:bookmarkEnd w:id="5260"/>
      <w:r>
        <w:rPr>
          <w:rFonts w:hint="cs"/>
          <w:rtl/>
          <w:lang w:eastAsia="he-IL"/>
        </w:rPr>
        <w:t xml:space="preserve">יותר מובנה. </w:t>
      </w:r>
    </w:p>
    <w:p w14:paraId="30C00CE1" w14:textId="288BD24B" w:rsidR="00D45E10" w:rsidRDefault="00D45E10" w:rsidP="00D45E10">
      <w:pPr>
        <w:ind w:firstLine="0"/>
        <w:rPr>
          <w:rtl/>
          <w:lang w:eastAsia="he-IL"/>
        </w:rPr>
      </w:pPr>
      <w:bookmarkStart w:id="5261" w:name="_ETM_Q1_11813014"/>
      <w:bookmarkStart w:id="5262" w:name="_ETM_Q1_11813097"/>
      <w:bookmarkEnd w:id="5261"/>
      <w:bookmarkEnd w:id="5262"/>
    </w:p>
    <w:p w14:paraId="41860BF9" w14:textId="68862639" w:rsidR="00D45E10" w:rsidRDefault="00D45E10" w:rsidP="00D45E10">
      <w:pPr>
        <w:pStyle w:val="af6"/>
        <w:keepNext/>
        <w:rPr>
          <w:rtl/>
        </w:rPr>
      </w:pPr>
      <w:bookmarkStart w:id="5263" w:name="_ETM_Q1_11813476"/>
      <w:bookmarkStart w:id="5264" w:name="_ETM_Q1_11813556"/>
      <w:bookmarkStart w:id="5265" w:name="_ETM_Q1_11814832"/>
      <w:bookmarkStart w:id="5266" w:name="ET_yor_5069_499"/>
      <w:bookmarkEnd w:id="5263"/>
      <w:bookmarkEnd w:id="5264"/>
      <w:bookmarkEnd w:id="5265"/>
      <w:r w:rsidRPr="00D45E10">
        <w:rPr>
          <w:rStyle w:val="TagStyle"/>
          <w:rtl/>
        </w:rPr>
        <w:t xml:space="preserve"> &lt;&lt; </w:t>
      </w:r>
      <w:proofErr w:type="spellStart"/>
      <w:r w:rsidRPr="00D45E10">
        <w:rPr>
          <w:rStyle w:val="TagStyle"/>
          <w:rtl/>
        </w:rPr>
        <w:t>יור</w:t>
      </w:r>
      <w:proofErr w:type="spellEnd"/>
      <w:r w:rsidRPr="00D45E1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45E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66"/>
    </w:p>
    <w:p w14:paraId="7D7537A3" w14:textId="3CE4F6BC" w:rsidR="00D45E10" w:rsidRDefault="00D45E10" w:rsidP="00D45E10">
      <w:pPr>
        <w:pStyle w:val="KeepWithNext"/>
        <w:rPr>
          <w:rtl/>
          <w:lang w:eastAsia="he-IL"/>
        </w:rPr>
      </w:pPr>
    </w:p>
    <w:p w14:paraId="36DA5108" w14:textId="76343D58" w:rsidR="00D45E10" w:rsidRDefault="00D45E10" w:rsidP="00D45E10">
      <w:pPr>
        <w:rPr>
          <w:rtl/>
          <w:lang w:eastAsia="he-IL"/>
        </w:rPr>
      </w:pPr>
      <w:bookmarkStart w:id="5267" w:name="_ETM_Q1_11816348"/>
      <w:bookmarkStart w:id="5268" w:name="_ETM_Q1_11816383"/>
      <w:bookmarkEnd w:id="5267"/>
      <w:bookmarkEnd w:id="5268"/>
      <w:r>
        <w:rPr>
          <w:rFonts w:hint="cs"/>
          <w:rtl/>
          <w:lang w:eastAsia="he-IL"/>
        </w:rPr>
        <w:t>עד הכוח הסביר.</w:t>
      </w:r>
    </w:p>
    <w:p w14:paraId="4D224B62" w14:textId="752F2156" w:rsidR="00D45E10" w:rsidRDefault="00D45E10" w:rsidP="00D45E10">
      <w:pPr>
        <w:ind w:firstLine="0"/>
        <w:rPr>
          <w:rtl/>
          <w:lang w:eastAsia="he-IL"/>
        </w:rPr>
      </w:pPr>
      <w:bookmarkStart w:id="5269" w:name="_ETM_Q1_11816525"/>
      <w:bookmarkStart w:id="5270" w:name="_ETM_Q1_11816611"/>
      <w:bookmarkEnd w:id="5269"/>
      <w:bookmarkEnd w:id="5270"/>
    </w:p>
    <w:p w14:paraId="43DA5CA4" w14:textId="22A85C84" w:rsidR="00D45E10" w:rsidRDefault="00D45E10" w:rsidP="00D45E10">
      <w:pPr>
        <w:pStyle w:val="a4"/>
        <w:keepNext/>
        <w:rPr>
          <w:rtl/>
        </w:rPr>
      </w:pPr>
      <w:bookmarkStart w:id="5271" w:name="_ETM_Q1_11817288"/>
      <w:bookmarkStart w:id="5272" w:name="_ETM_Q1_11817350"/>
      <w:bookmarkStart w:id="5273" w:name="_ETM_Q1_11819261"/>
      <w:bookmarkStart w:id="5274" w:name="ET_speaker_גור_בליי_500"/>
      <w:bookmarkEnd w:id="5271"/>
      <w:bookmarkEnd w:id="5272"/>
      <w:bookmarkEnd w:id="5273"/>
      <w:r w:rsidRPr="00D45E10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45E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4"/>
    </w:p>
    <w:p w14:paraId="2FF1F451" w14:textId="34063B83" w:rsidR="00D45E10" w:rsidRDefault="00D45E10" w:rsidP="00D45E10">
      <w:pPr>
        <w:pStyle w:val="KeepWithNext"/>
        <w:rPr>
          <w:rtl/>
          <w:lang w:eastAsia="he-IL"/>
        </w:rPr>
      </w:pPr>
    </w:p>
    <w:p w14:paraId="00C96838" w14:textId="4584CAF3" w:rsidR="00D45E10" w:rsidRDefault="00D45E10" w:rsidP="00D45E10">
      <w:pPr>
        <w:rPr>
          <w:rtl/>
          <w:lang w:eastAsia="he-IL"/>
        </w:rPr>
      </w:pPr>
      <w:bookmarkStart w:id="5275" w:name="_ETM_Q1_11819713"/>
      <w:bookmarkStart w:id="5276" w:name="_ETM_Q1_11819758"/>
      <w:bookmarkEnd w:id="5275"/>
      <w:bookmarkEnd w:id="5276"/>
      <w:r>
        <w:rPr>
          <w:rFonts w:hint="cs"/>
          <w:rtl/>
          <w:lang w:eastAsia="he-IL"/>
        </w:rPr>
        <w:t xml:space="preserve">אם אומרים שיש </w:t>
      </w:r>
      <w:bookmarkStart w:id="5277" w:name="_ETM_Q1_11822753"/>
      <w:bookmarkEnd w:id="5277"/>
      <w:r>
        <w:rPr>
          <w:rFonts w:hint="cs"/>
          <w:rtl/>
          <w:lang w:eastAsia="he-IL"/>
        </w:rPr>
        <w:t xml:space="preserve">את הסעיף בפקודת בריאות העם לעניין מבודדים אחרים, למה </w:t>
      </w:r>
      <w:bookmarkStart w:id="5278" w:name="_ETM_Q1_11827539"/>
      <w:bookmarkEnd w:id="5278"/>
      <w:r>
        <w:rPr>
          <w:rFonts w:hint="cs"/>
          <w:rtl/>
          <w:lang w:eastAsia="he-IL"/>
        </w:rPr>
        <w:t xml:space="preserve">הוא לא טוב גם לעניין המלוניות? </w:t>
      </w:r>
      <w:bookmarkStart w:id="5279" w:name="_ETM_Q1_11828011"/>
      <w:bookmarkStart w:id="5280" w:name="_ETM_Q1_11835933"/>
      <w:bookmarkStart w:id="5281" w:name="_ETM_Q1_11836005"/>
      <w:bookmarkEnd w:id="5279"/>
      <w:bookmarkEnd w:id="5280"/>
      <w:bookmarkEnd w:id="5281"/>
    </w:p>
    <w:p w14:paraId="0267DC8E" w14:textId="77777777" w:rsidR="00D45E10" w:rsidRPr="00D45E10" w:rsidRDefault="00D45E10" w:rsidP="00D45E10">
      <w:pPr>
        <w:ind w:firstLine="0"/>
        <w:rPr>
          <w:rtl/>
          <w:lang w:eastAsia="he-IL"/>
        </w:rPr>
      </w:pPr>
      <w:bookmarkStart w:id="5282" w:name="_ETM_Q1_11836345"/>
      <w:bookmarkStart w:id="5283" w:name="_ETM_Q1_11836439"/>
      <w:bookmarkEnd w:id="5282"/>
      <w:bookmarkEnd w:id="5283"/>
    </w:p>
    <w:p w14:paraId="08CD32D7" w14:textId="3FDD48BE" w:rsidR="00D53979" w:rsidRDefault="00BE2C9E" w:rsidP="00BE2C9E">
      <w:pPr>
        <w:rPr>
          <w:rtl/>
        </w:rPr>
      </w:pPr>
      <w:r>
        <w:rPr>
          <w:rFonts w:hint="cs"/>
          <w:rtl/>
        </w:rPr>
        <w:t xml:space="preserve"> </w:t>
      </w:r>
      <w:r w:rsidR="00D53979">
        <w:rPr>
          <w:rtl/>
        </w:rPr>
        <w:t xml:space="preserve">   </w:t>
      </w:r>
      <w:bookmarkEnd w:id="4774"/>
    </w:p>
    <w:p w14:paraId="41201BEB" w14:textId="7E6A4CE2" w:rsidR="00D45E10" w:rsidRDefault="00D45E10" w:rsidP="00D45E10">
      <w:pPr>
        <w:pStyle w:val="af6"/>
        <w:keepNext/>
        <w:rPr>
          <w:rtl/>
        </w:rPr>
      </w:pPr>
      <w:bookmarkStart w:id="5284" w:name="ET_yor_5069_501"/>
      <w:r w:rsidRPr="00D45E10">
        <w:rPr>
          <w:rStyle w:val="TagStyle"/>
          <w:rtl/>
        </w:rPr>
        <w:t xml:space="preserve"> &lt;&lt; </w:t>
      </w:r>
      <w:proofErr w:type="spellStart"/>
      <w:r w:rsidRPr="00D45E10">
        <w:rPr>
          <w:rStyle w:val="TagStyle"/>
          <w:rtl/>
        </w:rPr>
        <w:t>יור</w:t>
      </w:r>
      <w:proofErr w:type="spellEnd"/>
      <w:r w:rsidRPr="00D45E1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45E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84"/>
    </w:p>
    <w:p w14:paraId="4F146AB8" w14:textId="55F7E40F" w:rsidR="00D45E10" w:rsidRDefault="00D45E10" w:rsidP="00D45E10">
      <w:pPr>
        <w:pStyle w:val="KeepWithNext"/>
        <w:rPr>
          <w:rtl/>
          <w:lang w:eastAsia="he-IL"/>
        </w:rPr>
      </w:pPr>
    </w:p>
    <w:p w14:paraId="21F4FC20" w14:textId="676EDA4D" w:rsidR="00D45E10" w:rsidRPr="00D45E10" w:rsidRDefault="00D45E10" w:rsidP="00D45E10">
      <w:pPr>
        <w:rPr>
          <w:rtl/>
          <w:lang w:eastAsia="he-IL"/>
        </w:rPr>
      </w:pPr>
      <w:bookmarkStart w:id="5285" w:name="_ETM_Q1_11840413"/>
      <w:bookmarkStart w:id="5286" w:name="_ETM_Q1_11840466"/>
      <w:bookmarkEnd w:id="5285"/>
      <w:bookmarkEnd w:id="5286"/>
      <w:r>
        <w:rPr>
          <w:rFonts w:hint="cs"/>
          <w:rtl/>
          <w:lang w:eastAsia="he-IL"/>
        </w:rPr>
        <w:t xml:space="preserve">לרופא </w:t>
      </w:r>
      <w:bookmarkStart w:id="5287" w:name="_ETM_Q1_11846763"/>
      <w:bookmarkEnd w:id="5287"/>
      <w:r>
        <w:rPr>
          <w:rFonts w:hint="cs"/>
          <w:rtl/>
          <w:lang w:eastAsia="he-IL"/>
        </w:rPr>
        <w:t xml:space="preserve">מחוזי יש היום כלים דרקוניים לא פחות, </w:t>
      </w:r>
      <w:r w:rsidR="000650D2">
        <w:rPr>
          <w:rFonts w:hint="cs"/>
          <w:rtl/>
          <w:lang w:eastAsia="he-IL"/>
        </w:rPr>
        <w:t xml:space="preserve">וזה </w:t>
      </w:r>
      <w:r>
        <w:rPr>
          <w:rFonts w:hint="cs"/>
          <w:rtl/>
          <w:lang w:eastAsia="he-IL"/>
        </w:rPr>
        <w:t xml:space="preserve">בלי קשר לבידוד או לא לבידוד, </w:t>
      </w:r>
      <w:bookmarkStart w:id="5288" w:name="_ETM_Q1_11849335"/>
      <w:bookmarkEnd w:id="5288"/>
      <w:r>
        <w:rPr>
          <w:rFonts w:hint="cs"/>
          <w:rtl/>
          <w:lang w:eastAsia="he-IL"/>
        </w:rPr>
        <w:t xml:space="preserve">כלפי מי שפוגע בבריאות הציבור. </w:t>
      </w:r>
    </w:p>
    <w:p w14:paraId="639BB912" w14:textId="15DB6AAF" w:rsidR="00AC0459" w:rsidRDefault="00AC0459" w:rsidP="00AC0459">
      <w:pPr>
        <w:ind w:firstLine="0"/>
        <w:rPr>
          <w:rtl/>
        </w:rPr>
      </w:pPr>
      <w:bookmarkStart w:id="5289" w:name="_ETM_Q1_10210815"/>
      <w:bookmarkStart w:id="5290" w:name="_ETM_Q1_10210848"/>
      <w:bookmarkEnd w:id="5289"/>
      <w:bookmarkEnd w:id="5290"/>
    </w:p>
    <w:p w14:paraId="547B9284" w14:textId="77777777" w:rsidR="00AC0459" w:rsidRDefault="00AC0459" w:rsidP="00AC0459">
      <w:pPr>
        <w:pStyle w:val="af9"/>
        <w:keepNext/>
        <w:rPr>
          <w:rtl/>
        </w:rPr>
      </w:pPr>
      <w:bookmarkStart w:id="5291" w:name="_ETM_Q1_11864831"/>
      <w:bookmarkStart w:id="5292" w:name="_ETM_Q1_11864915"/>
      <w:bookmarkStart w:id="5293" w:name="_ETM_Q1_11884746"/>
      <w:bookmarkStart w:id="5294" w:name="ET_guest_גבי_פיסמן_503"/>
      <w:bookmarkEnd w:id="5291"/>
      <w:bookmarkEnd w:id="5292"/>
      <w:bookmarkEnd w:id="5293"/>
      <w:r w:rsidRPr="00AC0459">
        <w:rPr>
          <w:rStyle w:val="TagStyle"/>
          <w:rtl/>
        </w:rPr>
        <w:t xml:space="preserve"> &lt;&lt; אורח &gt;&gt; </w:t>
      </w:r>
      <w:r>
        <w:rPr>
          <w:rtl/>
        </w:rPr>
        <w:t xml:space="preserve">גבי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AC04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94"/>
    </w:p>
    <w:p w14:paraId="3882A2E5" w14:textId="77777777" w:rsidR="00AC0459" w:rsidRDefault="00AC0459" w:rsidP="00AC0459">
      <w:pPr>
        <w:pStyle w:val="KeepWithNext"/>
        <w:rPr>
          <w:rtl/>
          <w:lang w:eastAsia="he-IL"/>
        </w:rPr>
      </w:pPr>
    </w:p>
    <w:p w14:paraId="3B671840" w14:textId="2372D269" w:rsidR="00AC0459" w:rsidRDefault="00AC0459" w:rsidP="00924C99">
      <w:pPr>
        <w:rPr>
          <w:rtl/>
          <w:lang w:eastAsia="he-IL"/>
        </w:rPr>
      </w:pPr>
      <w:bookmarkStart w:id="5295" w:name="_ETM_Q1_11885298"/>
      <w:bookmarkStart w:id="5296" w:name="_ETM_Q1_11885354"/>
      <w:bookmarkEnd w:id="5295"/>
      <w:bookmarkEnd w:id="5296"/>
      <w:r>
        <w:rPr>
          <w:rFonts w:hint="cs"/>
          <w:rtl/>
          <w:lang w:eastAsia="he-IL"/>
        </w:rPr>
        <w:t xml:space="preserve">סעיף 15 לפקודת בריאות העם לא נותן </w:t>
      </w:r>
      <w:bookmarkStart w:id="5297" w:name="_ETM_Q1_11890551"/>
      <w:bookmarkEnd w:id="5297"/>
      <w:r w:rsidR="000650D2">
        <w:rPr>
          <w:rFonts w:hint="cs"/>
          <w:rtl/>
          <w:lang w:eastAsia="he-IL"/>
        </w:rPr>
        <w:t>מענה בהקשר הזה.</w:t>
      </w:r>
      <w:r>
        <w:rPr>
          <w:rFonts w:hint="cs"/>
          <w:rtl/>
          <w:lang w:eastAsia="he-IL"/>
        </w:rPr>
        <w:t xml:space="preserve"> הוא מכוון לסיטואציה שהיא לא סיטואציה של </w:t>
      </w:r>
      <w:bookmarkStart w:id="5298" w:name="_ETM_Q1_11894058"/>
      <w:bookmarkEnd w:id="5298"/>
      <w:r>
        <w:rPr>
          <w:rFonts w:hint="cs"/>
          <w:rtl/>
          <w:lang w:eastAsia="he-IL"/>
        </w:rPr>
        <w:t xml:space="preserve">מגיפה. אם אנחנו מאפשרים את </w:t>
      </w:r>
      <w:bookmarkStart w:id="5299" w:name="_ETM_Q1_11905330"/>
      <w:bookmarkEnd w:id="5299"/>
      <w:r>
        <w:rPr>
          <w:rFonts w:hint="cs"/>
          <w:rtl/>
          <w:lang w:eastAsia="he-IL"/>
        </w:rPr>
        <w:t xml:space="preserve">ה-24 שעות שבהם אדם ממשיך להיות במגע עם אנשים אחרים </w:t>
      </w:r>
      <w:bookmarkStart w:id="5300" w:name="_ETM_Q1_11909745"/>
      <w:bookmarkEnd w:id="5300"/>
      <w:r>
        <w:rPr>
          <w:rFonts w:hint="cs"/>
          <w:rtl/>
          <w:lang w:eastAsia="he-IL"/>
        </w:rPr>
        <w:t>ולסכן את בריאות</w:t>
      </w:r>
      <w:r w:rsidR="00924C99">
        <w:rPr>
          <w:rFonts w:hint="cs"/>
          <w:rtl/>
          <w:lang w:eastAsia="he-IL"/>
        </w:rPr>
        <w:t xml:space="preserve">ם, </w:t>
      </w:r>
      <w:r>
        <w:rPr>
          <w:rFonts w:hint="cs"/>
          <w:rtl/>
          <w:lang w:eastAsia="he-IL"/>
        </w:rPr>
        <w:t xml:space="preserve">האם אין </w:t>
      </w:r>
      <w:r w:rsidR="00B930E8">
        <w:rPr>
          <w:rFonts w:hint="cs"/>
          <w:rtl/>
          <w:lang w:eastAsia="he-IL"/>
        </w:rPr>
        <w:t xml:space="preserve">בזה </w:t>
      </w:r>
      <w:bookmarkStart w:id="5301" w:name="_ETM_Q1_11913038"/>
      <w:bookmarkEnd w:id="5301"/>
      <w:r w:rsidR="00B930E8">
        <w:rPr>
          <w:rFonts w:hint="cs"/>
          <w:rtl/>
          <w:lang w:eastAsia="he-IL"/>
        </w:rPr>
        <w:t xml:space="preserve">עידוד </w:t>
      </w:r>
      <w:r>
        <w:rPr>
          <w:rFonts w:hint="cs"/>
          <w:rtl/>
          <w:lang w:eastAsia="he-IL"/>
        </w:rPr>
        <w:t xml:space="preserve">לאי ציות? </w:t>
      </w:r>
      <w:proofErr w:type="spellStart"/>
      <w:r>
        <w:rPr>
          <w:rFonts w:hint="cs"/>
          <w:rtl/>
          <w:lang w:eastAsia="he-IL"/>
        </w:rPr>
        <w:t>תכל'ס</w:t>
      </w:r>
      <w:proofErr w:type="spellEnd"/>
      <w:r>
        <w:rPr>
          <w:rFonts w:hint="cs"/>
          <w:rtl/>
          <w:lang w:eastAsia="he-IL"/>
        </w:rPr>
        <w:t xml:space="preserve">, אדם לא </w:t>
      </w:r>
      <w:bookmarkStart w:id="5302" w:name="_ETM_Q1_11918074"/>
      <w:bookmarkEnd w:id="5302"/>
      <w:r>
        <w:rPr>
          <w:rFonts w:hint="cs"/>
          <w:rtl/>
          <w:lang w:eastAsia="he-IL"/>
        </w:rPr>
        <w:t xml:space="preserve">חייב לציית ב-24 השעות הראשונות. </w:t>
      </w:r>
    </w:p>
    <w:p w14:paraId="20F79D10" w14:textId="77777777" w:rsidR="00AC0459" w:rsidRDefault="00AC0459" w:rsidP="00AC0459">
      <w:pPr>
        <w:ind w:firstLine="0"/>
        <w:rPr>
          <w:rtl/>
          <w:lang w:eastAsia="he-IL"/>
        </w:rPr>
      </w:pPr>
      <w:bookmarkStart w:id="5303" w:name="_ETM_Q1_11922845"/>
      <w:bookmarkStart w:id="5304" w:name="_ETM_Q1_11922953"/>
      <w:bookmarkEnd w:id="5303"/>
      <w:bookmarkEnd w:id="5304"/>
    </w:p>
    <w:p w14:paraId="2CC16416" w14:textId="77777777" w:rsidR="00AC0459" w:rsidRDefault="00AC0459" w:rsidP="00AC0459">
      <w:pPr>
        <w:pStyle w:val="a4"/>
        <w:keepNext/>
        <w:rPr>
          <w:rtl/>
        </w:rPr>
      </w:pPr>
      <w:bookmarkStart w:id="5305" w:name="_ETM_Q1_11923288"/>
      <w:bookmarkStart w:id="5306" w:name="_ETM_Q1_11923384"/>
      <w:bookmarkStart w:id="5307" w:name="_ETM_Q1_11924522"/>
      <w:bookmarkStart w:id="5308" w:name="ET_speaker_תמי_סלע_504"/>
      <w:bookmarkEnd w:id="5305"/>
      <w:bookmarkEnd w:id="5306"/>
      <w:bookmarkEnd w:id="5307"/>
      <w:r w:rsidRPr="00AC045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C04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8"/>
    </w:p>
    <w:p w14:paraId="260CC057" w14:textId="77777777" w:rsidR="00AC0459" w:rsidRDefault="00AC0459" w:rsidP="00AC0459">
      <w:pPr>
        <w:pStyle w:val="KeepWithNext"/>
        <w:rPr>
          <w:rtl/>
        </w:rPr>
      </w:pPr>
    </w:p>
    <w:p w14:paraId="61993EE0" w14:textId="7B8D472F" w:rsidR="002B798F" w:rsidRDefault="00AC0459" w:rsidP="002B798F">
      <w:pPr>
        <w:rPr>
          <w:rtl/>
        </w:rPr>
      </w:pPr>
      <w:bookmarkStart w:id="5309" w:name="_ETM_Q1_11925125"/>
      <w:bookmarkStart w:id="5310" w:name="_ETM_Q1_11925159"/>
      <w:bookmarkEnd w:id="5309"/>
      <w:bookmarkEnd w:id="5310"/>
      <w:r>
        <w:rPr>
          <w:rFonts w:hint="cs"/>
          <w:rtl/>
        </w:rPr>
        <w:t xml:space="preserve">יש </w:t>
      </w:r>
      <w:r w:rsidR="002B798F">
        <w:rPr>
          <w:rFonts w:hint="cs"/>
          <w:rtl/>
        </w:rPr>
        <w:t>פה סעיף בלי ה-24 שעות</w:t>
      </w:r>
      <w:bookmarkStart w:id="5311" w:name="_ETM_Q1_11928029"/>
      <w:bookmarkStart w:id="5312" w:name="_ETM_Q1_11928097"/>
      <w:bookmarkEnd w:id="5311"/>
      <w:bookmarkEnd w:id="5312"/>
      <w:r w:rsidR="002B798F">
        <w:rPr>
          <w:rFonts w:hint="cs"/>
          <w:rtl/>
        </w:rPr>
        <w:t xml:space="preserve">. </w:t>
      </w:r>
      <w:bookmarkStart w:id="5313" w:name="_ETM_Q1_11924319"/>
      <w:bookmarkEnd w:id="5313"/>
      <w:r w:rsidR="002B798F">
        <w:rPr>
          <w:rFonts w:hint="cs"/>
          <w:rtl/>
        </w:rPr>
        <w:t>כדי ששוטר יוכל לקחת אדם בהפעלת כוח סביר</w:t>
      </w:r>
      <w:bookmarkStart w:id="5314" w:name="_ETM_Q1_11936648"/>
      <w:bookmarkEnd w:id="5314"/>
      <w:r>
        <w:rPr>
          <w:rFonts w:hint="cs"/>
          <w:rtl/>
        </w:rPr>
        <w:t xml:space="preserve"> </w:t>
      </w:r>
      <w:r w:rsidR="002B798F">
        <w:rPr>
          <w:rFonts w:hint="cs"/>
          <w:rtl/>
        </w:rPr>
        <w:t>ולהעביר אותו למלונית הוא צריך לקבל צו שופט.</w:t>
      </w:r>
    </w:p>
    <w:p w14:paraId="4805305A" w14:textId="77777777" w:rsidR="002B798F" w:rsidRDefault="002B798F" w:rsidP="002B798F">
      <w:pPr>
        <w:ind w:firstLine="0"/>
        <w:rPr>
          <w:rtl/>
        </w:rPr>
      </w:pPr>
    </w:p>
    <w:p w14:paraId="304A25A4" w14:textId="77777777" w:rsidR="002B798F" w:rsidRDefault="002B798F" w:rsidP="002B798F">
      <w:pPr>
        <w:pStyle w:val="af9"/>
        <w:keepNext/>
        <w:rPr>
          <w:rtl/>
        </w:rPr>
      </w:pPr>
      <w:bookmarkStart w:id="5315" w:name="ET_guest_גבי_פיסמן_505"/>
      <w:r w:rsidRPr="002B798F">
        <w:rPr>
          <w:rStyle w:val="TagStyle"/>
          <w:rtl/>
        </w:rPr>
        <w:t xml:space="preserve"> &lt;&lt; אורח &gt;&gt; </w:t>
      </w:r>
      <w:r>
        <w:rPr>
          <w:rtl/>
        </w:rPr>
        <w:t xml:space="preserve">גבי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2B79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15"/>
    </w:p>
    <w:p w14:paraId="399539EC" w14:textId="77777777" w:rsidR="002B798F" w:rsidRDefault="002B798F" w:rsidP="002B798F">
      <w:pPr>
        <w:pStyle w:val="KeepWithNext"/>
        <w:rPr>
          <w:rtl/>
        </w:rPr>
      </w:pPr>
    </w:p>
    <w:p w14:paraId="215F5A4A" w14:textId="77777777" w:rsidR="002B798F" w:rsidRDefault="002B798F" w:rsidP="002B798F">
      <w:pPr>
        <w:rPr>
          <w:rtl/>
        </w:rPr>
      </w:pPr>
      <w:r>
        <w:rPr>
          <w:rFonts w:hint="cs"/>
          <w:rtl/>
        </w:rPr>
        <w:t xml:space="preserve">אז מה אנחנו אומרים? שאדם רשאי לסרב עד </w:t>
      </w:r>
      <w:bookmarkStart w:id="5316" w:name="_ETM_Q1_11940349"/>
      <w:bookmarkEnd w:id="5316"/>
      <w:r>
        <w:rPr>
          <w:rFonts w:hint="cs"/>
          <w:rtl/>
        </w:rPr>
        <w:t>שהוא מקבל צו שופט.</w:t>
      </w:r>
    </w:p>
    <w:p w14:paraId="06F7441B" w14:textId="77777777" w:rsidR="002B798F" w:rsidRDefault="002B798F" w:rsidP="002B798F">
      <w:pPr>
        <w:ind w:firstLine="0"/>
        <w:rPr>
          <w:rtl/>
        </w:rPr>
      </w:pPr>
    </w:p>
    <w:p w14:paraId="1E01D916" w14:textId="77777777" w:rsidR="002B798F" w:rsidRDefault="002B798F" w:rsidP="002B798F">
      <w:pPr>
        <w:pStyle w:val="a4"/>
        <w:keepNext/>
        <w:rPr>
          <w:rtl/>
        </w:rPr>
      </w:pPr>
      <w:bookmarkStart w:id="5317" w:name="_ETM_Q1_11938826"/>
      <w:bookmarkStart w:id="5318" w:name="ET_speaker_תמי_סלע_506"/>
      <w:bookmarkEnd w:id="5317"/>
      <w:r w:rsidRPr="002B798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B79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8"/>
    </w:p>
    <w:p w14:paraId="1772FC89" w14:textId="77777777" w:rsidR="002B798F" w:rsidRDefault="002B798F" w:rsidP="002B798F">
      <w:pPr>
        <w:pStyle w:val="KeepWithNext"/>
        <w:rPr>
          <w:rtl/>
        </w:rPr>
      </w:pPr>
    </w:p>
    <w:p w14:paraId="4697F061" w14:textId="77777777" w:rsidR="002B798F" w:rsidRDefault="002B798F" w:rsidP="002B798F">
      <w:pPr>
        <w:rPr>
          <w:rtl/>
        </w:rPr>
      </w:pPr>
      <w:bookmarkStart w:id="5319" w:name="_ETM_Q1_11939359"/>
      <w:bookmarkStart w:id="5320" w:name="_ETM_Q1_11939400"/>
      <w:bookmarkEnd w:id="5319"/>
      <w:bookmarkEnd w:id="5320"/>
      <w:r>
        <w:rPr>
          <w:rFonts w:hint="cs"/>
          <w:rtl/>
        </w:rPr>
        <w:t>הוא לא רשאי לסרב. שום דבר לא אומר פה שהוא רשאי לסרב.</w:t>
      </w:r>
    </w:p>
    <w:p w14:paraId="7BE90EB7" w14:textId="77777777" w:rsidR="002B798F" w:rsidRDefault="002B798F" w:rsidP="002B798F">
      <w:pPr>
        <w:ind w:firstLine="0"/>
        <w:rPr>
          <w:rtl/>
        </w:rPr>
      </w:pPr>
      <w:bookmarkStart w:id="5321" w:name="_ETM_Q1_11940087"/>
      <w:bookmarkStart w:id="5322" w:name="_ETM_Q1_11940175"/>
      <w:bookmarkStart w:id="5323" w:name="_ETM_Q1_11940491"/>
      <w:bookmarkEnd w:id="5321"/>
      <w:bookmarkEnd w:id="5322"/>
      <w:bookmarkEnd w:id="5323"/>
    </w:p>
    <w:p w14:paraId="1F18186B" w14:textId="77777777" w:rsidR="00DC6000" w:rsidRDefault="00DC6000" w:rsidP="00DC6000">
      <w:pPr>
        <w:pStyle w:val="a4"/>
        <w:keepNext/>
        <w:rPr>
          <w:rtl/>
        </w:rPr>
      </w:pPr>
      <w:bookmarkStart w:id="5324" w:name="_ETM_Q1_11940571"/>
      <w:bookmarkStart w:id="5325" w:name="_ETM_Q1_11947784"/>
      <w:bookmarkStart w:id="5326" w:name="ET_speaker_גור_בליי_507"/>
      <w:bookmarkEnd w:id="5324"/>
      <w:bookmarkEnd w:id="5325"/>
      <w:r w:rsidRPr="00DC6000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C60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6"/>
    </w:p>
    <w:p w14:paraId="3B9FC9D3" w14:textId="77777777" w:rsidR="00DC6000" w:rsidRDefault="00DC6000" w:rsidP="00DC6000">
      <w:pPr>
        <w:pStyle w:val="KeepWithNext"/>
        <w:rPr>
          <w:rtl/>
        </w:rPr>
      </w:pPr>
    </w:p>
    <w:p w14:paraId="084CE278" w14:textId="074F844C" w:rsidR="00DC6000" w:rsidRDefault="0037378B" w:rsidP="00DC6000">
      <w:pPr>
        <w:rPr>
          <w:rtl/>
        </w:rPr>
      </w:pPr>
      <w:bookmarkStart w:id="5327" w:name="_ETM_Q1_11948326"/>
      <w:bookmarkStart w:id="5328" w:name="_ETM_Q1_11948360"/>
      <w:bookmarkEnd w:id="5327"/>
      <w:bookmarkEnd w:id="5328"/>
      <w:r>
        <w:rPr>
          <w:rFonts w:hint="cs"/>
          <w:rtl/>
        </w:rPr>
        <w:t xml:space="preserve">אם </w:t>
      </w:r>
      <w:r w:rsidR="00DC6000">
        <w:rPr>
          <w:rFonts w:hint="cs"/>
          <w:rtl/>
        </w:rPr>
        <w:t>את תופסת מבודד</w:t>
      </w:r>
      <w:r>
        <w:rPr>
          <w:rFonts w:hint="cs"/>
          <w:rtl/>
        </w:rPr>
        <w:t xml:space="preserve"> שמסתובב ברחוב,</w:t>
      </w:r>
      <w:r w:rsidR="00DC6000">
        <w:rPr>
          <w:rFonts w:hint="cs"/>
          <w:rtl/>
        </w:rPr>
        <w:t xml:space="preserve"> מה את יכולה </w:t>
      </w:r>
      <w:bookmarkStart w:id="5329" w:name="_ETM_Q1_11951655"/>
      <w:bookmarkEnd w:id="5329"/>
      <w:r w:rsidR="00DC6000">
        <w:rPr>
          <w:rFonts w:hint="cs"/>
          <w:rtl/>
        </w:rPr>
        <w:t xml:space="preserve">לעשות לו? לתת לו קנס. </w:t>
      </w:r>
    </w:p>
    <w:p w14:paraId="69473526" w14:textId="1F08901E" w:rsidR="00DC6000" w:rsidRDefault="00DC6000" w:rsidP="00DC6000">
      <w:pPr>
        <w:ind w:firstLine="0"/>
        <w:rPr>
          <w:rtl/>
        </w:rPr>
      </w:pPr>
      <w:bookmarkStart w:id="5330" w:name="_ETM_Q1_11957271"/>
      <w:bookmarkStart w:id="5331" w:name="_ETM_Q1_11957344"/>
      <w:bookmarkStart w:id="5332" w:name="_ETM_Q1_11957704"/>
      <w:bookmarkEnd w:id="5330"/>
      <w:bookmarkEnd w:id="5331"/>
      <w:bookmarkEnd w:id="5332"/>
    </w:p>
    <w:p w14:paraId="3A0FAACC" w14:textId="3565F2CE" w:rsidR="00BA7227" w:rsidRDefault="00BA7227" w:rsidP="00BA7227">
      <w:pPr>
        <w:pStyle w:val="af6"/>
        <w:keepNext/>
        <w:rPr>
          <w:rtl/>
        </w:rPr>
      </w:pPr>
      <w:bookmarkStart w:id="5333" w:name="_ETM_Q1_11971404"/>
      <w:bookmarkStart w:id="5334" w:name="_ETM_Q1_11971481"/>
      <w:bookmarkStart w:id="5335" w:name="_ETM_Q1_11987678"/>
      <w:bookmarkStart w:id="5336" w:name="ET_yor_5069_508"/>
      <w:bookmarkEnd w:id="5333"/>
      <w:bookmarkEnd w:id="5334"/>
      <w:bookmarkEnd w:id="5335"/>
      <w:r w:rsidRPr="00BA7227">
        <w:rPr>
          <w:rStyle w:val="TagStyle"/>
          <w:rtl/>
        </w:rPr>
        <w:t xml:space="preserve"> &lt;&lt; </w:t>
      </w:r>
      <w:proofErr w:type="spellStart"/>
      <w:r w:rsidRPr="00BA7227">
        <w:rPr>
          <w:rStyle w:val="TagStyle"/>
          <w:rtl/>
        </w:rPr>
        <w:t>יור</w:t>
      </w:r>
      <w:proofErr w:type="spellEnd"/>
      <w:r w:rsidRPr="00BA722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A72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36"/>
    </w:p>
    <w:p w14:paraId="23209A36" w14:textId="637C12BC" w:rsidR="00BA7227" w:rsidRDefault="00BA7227" w:rsidP="00BA7227">
      <w:pPr>
        <w:pStyle w:val="KeepWithNext"/>
        <w:rPr>
          <w:rtl/>
          <w:lang w:eastAsia="he-IL"/>
        </w:rPr>
      </w:pPr>
    </w:p>
    <w:p w14:paraId="29E7A9B0" w14:textId="428E05E7" w:rsidR="00BA7227" w:rsidRDefault="00BA7227" w:rsidP="00F469A8">
      <w:pPr>
        <w:rPr>
          <w:rtl/>
          <w:lang w:eastAsia="he-IL"/>
        </w:rPr>
      </w:pPr>
      <w:bookmarkStart w:id="5337" w:name="_ETM_Q1_11988133"/>
      <w:bookmarkStart w:id="5338" w:name="_ETM_Q1_11988173"/>
      <w:bookmarkStart w:id="5339" w:name="_ETM_Q1_11995239"/>
      <w:bookmarkEnd w:id="5337"/>
      <w:bookmarkEnd w:id="5338"/>
      <w:bookmarkEnd w:id="5339"/>
      <w:r>
        <w:rPr>
          <w:rFonts w:hint="cs"/>
          <w:rtl/>
          <w:lang w:eastAsia="he-IL"/>
        </w:rPr>
        <w:t xml:space="preserve">אני רואה כבר </w:t>
      </w:r>
      <w:bookmarkStart w:id="5340" w:name="_ETM_Q1_12021779"/>
      <w:bookmarkEnd w:id="5340"/>
      <w:r>
        <w:rPr>
          <w:rFonts w:hint="cs"/>
          <w:rtl/>
          <w:lang w:eastAsia="he-IL"/>
        </w:rPr>
        <w:t xml:space="preserve">את הכותרות בחדשות על כך שמעבירים אדם בכוח סביר למלון. </w:t>
      </w:r>
      <w:bookmarkStart w:id="5341" w:name="_ETM_Q1_12033341"/>
      <w:bookmarkEnd w:id="5341"/>
      <w:r w:rsidR="00531965">
        <w:rPr>
          <w:rFonts w:hint="cs"/>
          <w:rtl/>
          <w:lang w:eastAsia="he-IL"/>
        </w:rPr>
        <w:t xml:space="preserve">תבינו, </w:t>
      </w:r>
      <w:r>
        <w:rPr>
          <w:rFonts w:hint="cs"/>
          <w:rtl/>
          <w:lang w:eastAsia="he-IL"/>
        </w:rPr>
        <w:t xml:space="preserve">זה גם הופך את התדמית של המלונות האלה לבתי סוהר. </w:t>
      </w:r>
      <w:bookmarkStart w:id="5342" w:name="_ETM_Q1_12053215"/>
      <w:bookmarkEnd w:id="5342"/>
      <w:r>
        <w:rPr>
          <w:rFonts w:hint="cs"/>
          <w:rtl/>
          <w:lang w:eastAsia="he-IL"/>
        </w:rPr>
        <w:t xml:space="preserve">אנחנו עושים בזה דבר לא חכם, במיוחד </w:t>
      </w:r>
      <w:bookmarkStart w:id="5343" w:name="_ETM_Q1_12063064"/>
      <w:bookmarkEnd w:id="5343"/>
      <w:r>
        <w:rPr>
          <w:rFonts w:hint="cs"/>
          <w:rtl/>
          <w:lang w:eastAsia="he-IL"/>
        </w:rPr>
        <w:t xml:space="preserve">אם </w:t>
      </w:r>
      <w:r w:rsidR="00531965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מצב ש</w:t>
      </w:r>
      <w:r w:rsidR="00531965">
        <w:rPr>
          <w:rFonts w:hint="cs"/>
          <w:rtl/>
          <w:lang w:eastAsia="he-IL"/>
        </w:rPr>
        <w:t xml:space="preserve">בו </w:t>
      </w:r>
      <w:r>
        <w:rPr>
          <w:rFonts w:hint="cs"/>
          <w:rtl/>
          <w:lang w:eastAsia="he-IL"/>
        </w:rPr>
        <w:t xml:space="preserve">הוא בורח מהחלון </w:t>
      </w:r>
      <w:r w:rsidR="00531965">
        <w:rPr>
          <w:rFonts w:hint="cs"/>
          <w:rtl/>
          <w:lang w:eastAsia="he-IL"/>
        </w:rPr>
        <w:t>ו</w:t>
      </w:r>
      <w:r w:rsidR="00F469A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ופך להיות אזרח נורמטיבי </w:t>
      </w:r>
      <w:bookmarkStart w:id="5344" w:name="_ETM_Q1_12060402"/>
      <w:bookmarkEnd w:id="5344"/>
      <w:r>
        <w:rPr>
          <w:rFonts w:hint="cs"/>
          <w:rtl/>
          <w:lang w:eastAsia="he-IL"/>
        </w:rPr>
        <w:t xml:space="preserve">רגיל שחוטף קנס. תרתיעו אותו </w:t>
      </w:r>
      <w:bookmarkStart w:id="5345" w:name="_ETM_Q1_12089430"/>
      <w:bookmarkEnd w:id="5345"/>
      <w:r>
        <w:rPr>
          <w:rFonts w:hint="cs"/>
          <w:rtl/>
          <w:lang w:eastAsia="he-IL"/>
        </w:rPr>
        <w:t xml:space="preserve">בקנסות. </w:t>
      </w:r>
      <w:r w:rsidR="006140E2">
        <w:rPr>
          <w:rFonts w:hint="cs"/>
          <w:rtl/>
          <w:lang w:eastAsia="he-IL"/>
        </w:rPr>
        <w:t xml:space="preserve">אני לא מסוגל </w:t>
      </w:r>
      <w:r w:rsidR="00531965">
        <w:rPr>
          <w:rFonts w:hint="cs"/>
          <w:rtl/>
          <w:lang w:eastAsia="he-IL"/>
        </w:rPr>
        <w:t xml:space="preserve">לראות מצב שבו </w:t>
      </w:r>
      <w:r w:rsidR="006140E2">
        <w:rPr>
          <w:rFonts w:hint="cs"/>
          <w:rtl/>
          <w:lang w:eastAsia="he-IL"/>
        </w:rPr>
        <w:t xml:space="preserve">שוטר ייקח </w:t>
      </w:r>
      <w:bookmarkStart w:id="5346" w:name="_ETM_Q1_12110723"/>
      <w:bookmarkEnd w:id="5346"/>
      <w:r w:rsidR="006140E2">
        <w:rPr>
          <w:rFonts w:hint="cs"/>
          <w:rtl/>
          <w:lang w:eastAsia="he-IL"/>
        </w:rPr>
        <w:t xml:space="preserve">אדם בכוח סביר. </w:t>
      </w:r>
    </w:p>
    <w:p w14:paraId="3FB7E90B" w14:textId="53F9F570" w:rsidR="006140E2" w:rsidRDefault="006140E2" w:rsidP="00BA7227">
      <w:pPr>
        <w:rPr>
          <w:rtl/>
          <w:lang w:eastAsia="he-IL"/>
        </w:rPr>
      </w:pPr>
      <w:bookmarkStart w:id="5347" w:name="_ETM_Q1_12124935"/>
      <w:bookmarkStart w:id="5348" w:name="_ETM_Q1_12125025"/>
      <w:bookmarkStart w:id="5349" w:name="_ETM_Q1_12125096"/>
      <w:bookmarkEnd w:id="5347"/>
      <w:bookmarkEnd w:id="5348"/>
      <w:bookmarkEnd w:id="5349"/>
    </w:p>
    <w:p w14:paraId="1D69E9C1" w14:textId="7DBEDA6C" w:rsidR="006140E2" w:rsidRDefault="006140E2" w:rsidP="006140E2">
      <w:pPr>
        <w:pStyle w:val="af9"/>
        <w:keepNext/>
        <w:rPr>
          <w:rtl/>
          <w:lang w:eastAsia="he-IL"/>
        </w:rPr>
      </w:pPr>
      <w:bookmarkStart w:id="5350" w:name="_ETM_Q1_12125176"/>
      <w:bookmarkStart w:id="5351" w:name="_ETM_Q1_12126868"/>
      <w:bookmarkStart w:id="5352" w:name="ET_guest_גבי_פיסמן_509"/>
      <w:bookmarkEnd w:id="5350"/>
      <w:bookmarkEnd w:id="5351"/>
      <w:r w:rsidRPr="006140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גבי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6140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52"/>
    </w:p>
    <w:p w14:paraId="1DCE6962" w14:textId="3012F526" w:rsidR="006140E2" w:rsidRDefault="006140E2" w:rsidP="006140E2">
      <w:pPr>
        <w:pStyle w:val="KeepWithNext"/>
        <w:rPr>
          <w:rtl/>
          <w:lang w:eastAsia="he-IL"/>
        </w:rPr>
      </w:pPr>
    </w:p>
    <w:p w14:paraId="62537677" w14:textId="258F599B" w:rsidR="006140E2" w:rsidRPr="006140E2" w:rsidRDefault="00531965" w:rsidP="006140E2">
      <w:pPr>
        <w:rPr>
          <w:rtl/>
          <w:lang w:eastAsia="he-IL"/>
        </w:rPr>
      </w:pPr>
      <w:bookmarkStart w:id="5353" w:name="_ETM_Q1_12127426"/>
      <w:bookmarkStart w:id="5354" w:name="_ETM_Q1_12127478"/>
      <w:bookmarkEnd w:id="5353"/>
      <w:bookmarkEnd w:id="5354"/>
      <w:r>
        <w:rPr>
          <w:rFonts w:hint="cs"/>
          <w:rtl/>
          <w:lang w:eastAsia="he-IL"/>
        </w:rPr>
        <w:t>לא נעשה בסעיף הזה שימוש</w:t>
      </w:r>
      <w:r w:rsidR="00F469A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גם לא צריך להיעשות בו </w:t>
      </w:r>
      <w:bookmarkStart w:id="5355" w:name="_ETM_Q1_12127227"/>
      <w:bookmarkEnd w:id="5355"/>
      <w:r>
        <w:rPr>
          <w:rFonts w:hint="cs"/>
          <w:rtl/>
          <w:lang w:eastAsia="he-IL"/>
        </w:rPr>
        <w:t xml:space="preserve">שימוש. </w:t>
      </w:r>
    </w:p>
    <w:p w14:paraId="50AF9AE9" w14:textId="18CC94BB" w:rsidR="00AC0459" w:rsidRDefault="00DC6000" w:rsidP="00DC6000">
      <w:pPr>
        <w:ind w:firstLine="0"/>
        <w:rPr>
          <w:rtl/>
        </w:rPr>
      </w:pPr>
      <w:bookmarkStart w:id="5356" w:name="_ETM_Q1_11957811"/>
      <w:bookmarkEnd w:id="5356"/>
      <w:r>
        <w:rPr>
          <w:rFonts w:hint="cs"/>
          <w:rtl/>
        </w:rPr>
        <w:t xml:space="preserve"> </w:t>
      </w:r>
      <w:r w:rsidR="002B798F">
        <w:rPr>
          <w:rFonts w:hint="cs"/>
          <w:rtl/>
        </w:rPr>
        <w:t xml:space="preserve"> </w:t>
      </w:r>
      <w:r w:rsidR="00AC0459">
        <w:rPr>
          <w:rFonts w:hint="cs"/>
          <w:rtl/>
        </w:rPr>
        <w:t xml:space="preserve">   </w:t>
      </w:r>
    </w:p>
    <w:p w14:paraId="7B15B636" w14:textId="76BAC7AC" w:rsidR="001554CC" w:rsidRDefault="001554CC" w:rsidP="001554CC">
      <w:pPr>
        <w:pStyle w:val="a4"/>
        <w:keepNext/>
        <w:rPr>
          <w:rtl/>
        </w:rPr>
      </w:pPr>
      <w:bookmarkStart w:id="5357" w:name="_ETM_Q1_12133850"/>
      <w:bookmarkStart w:id="5358" w:name="_ETM_Q1_12133914"/>
      <w:bookmarkStart w:id="5359" w:name="_ETM_Q1_12143971"/>
      <w:bookmarkStart w:id="5360" w:name="ET_speaker_5292_510"/>
      <w:bookmarkEnd w:id="5357"/>
      <w:bookmarkEnd w:id="5358"/>
      <w:bookmarkEnd w:id="5359"/>
      <w:r w:rsidRPr="001554C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554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0"/>
    </w:p>
    <w:p w14:paraId="768B1A27" w14:textId="6B286D92" w:rsidR="001554CC" w:rsidRDefault="001554CC" w:rsidP="001554CC">
      <w:pPr>
        <w:pStyle w:val="KeepWithNext"/>
        <w:rPr>
          <w:rtl/>
          <w:lang w:eastAsia="he-IL"/>
        </w:rPr>
      </w:pPr>
    </w:p>
    <w:p w14:paraId="09006B42" w14:textId="37BE22C4" w:rsidR="001554CC" w:rsidRDefault="001554CC" w:rsidP="001554CC">
      <w:pPr>
        <w:rPr>
          <w:rtl/>
          <w:lang w:eastAsia="he-IL"/>
        </w:rPr>
      </w:pPr>
      <w:bookmarkStart w:id="5361" w:name="_ETM_Q1_12144572"/>
      <w:bookmarkStart w:id="5362" w:name="_ETM_Q1_12144617"/>
      <w:bookmarkEnd w:id="5361"/>
      <w:bookmarkEnd w:id="5362"/>
      <w:r>
        <w:rPr>
          <w:rFonts w:hint="cs"/>
          <w:rtl/>
          <w:lang w:eastAsia="he-IL"/>
        </w:rPr>
        <w:t xml:space="preserve">מה לגבי אדם שחוזר מחו"ל ולא רוצה ללכת למלונית? ישר מתחילים להשתמש בכוח? זה מוגזם. אפשר </w:t>
      </w:r>
      <w:bookmarkStart w:id="5363" w:name="_ETM_Q1_12156992"/>
      <w:bookmarkEnd w:id="5363"/>
      <w:r>
        <w:rPr>
          <w:rFonts w:hint="cs"/>
          <w:rtl/>
          <w:lang w:eastAsia="he-IL"/>
        </w:rPr>
        <w:t xml:space="preserve">לתת לו קנס. </w:t>
      </w:r>
    </w:p>
    <w:p w14:paraId="14489C43" w14:textId="1277AF87" w:rsidR="001554CC" w:rsidRDefault="001554CC" w:rsidP="001554CC">
      <w:pPr>
        <w:ind w:firstLine="0"/>
        <w:rPr>
          <w:rtl/>
          <w:lang w:eastAsia="he-IL"/>
        </w:rPr>
      </w:pPr>
      <w:bookmarkStart w:id="5364" w:name="_ETM_Q1_12159893"/>
      <w:bookmarkStart w:id="5365" w:name="_ETM_Q1_12159958"/>
      <w:bookmarkEnd w:id="5364"/>
      <w:bookmarkEnd w:id="5365"/>
    </w:p>
    <w:p w14:paraId="54F52E41" w14:textId="01F5240E" w:rsidR="001554CC" w:rsidRDefault="001554CC" w:rsidP="001554CC">
      <w:pPr>
        <w:pStyle w:val="af6"/>
        <w:keepNext/>
        <w:rPr>
          <w:rtl/>
        </w:rPr>
      </w:pPr>
      <w:bookmarkStart w:id="5366" w:name="_ETM_Q1_12160341"/>
      <w:bookmarkStart w:id="5367" w:name="_ETM_Q1_12160411"/>
      <w:bookmarkStart w:id="5368" w:name="ET_yor_5069_511"/>
      <w:bookmarkEnd w:id="5366"/>
      <w:bookmarkEnd w:id="5367"/>
      <w:r w:rsidRPr="001554CC">
        <w:rPr>
          <w:rStyle w:val="TagStyle"/>
          <w:rtl/>
        </w:rPr>
        <w:t xml:space="preserve"> &lt;&lt; </w:t>
      </w:r>
      <w:proofErr w:type="spellStart"/>
      <w:r w:rsidRPr="001554CC">
        <w:rPr>
          <w:rStyle w:val="TagStyle"/>
          <w:rtl/>
        </w:rPr>
        <w:t>יור</w:t>
      </w:r>
      <w:proofErr w:type="spellEnd"/>
      <w:r w:rsidRPr="001554C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554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68"/>
    </w:p>
    <w:p w14:paraId="3474DDCA" w14:textId="75889552" w:rsidR="001554CC" w:rsidRDefault="001554CC" w:rsidP="001554CC">
      <w:pPr>
        <w:pStyle w:val="KeepWithNext"/>
        <w:rPr>
          <w:rtl/>
          <w:lang w:eastAsia="he-IL"/>
        </w:rPr>
      </w:pPr>
    </w:p>
    <w:p w14:paraId="13D57350" w14:textId="0986D374" w:rsidR="001554CC" w:rsidRDefault="001554CC" w:rsidP="00F469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דאבל קנס. </w:t>
      </w:r>
      <w:bookmarkStart w:id="5369" w:name="_ETM_Q1_12163134"/>
      <w:bookmarkEnd w:id="5369"/>
    </w:p>
    <w:p w14:paraId="24ED79CC" w14:textId="451F1832" w:rsidR="001554CC" w:rsidRDefault="001554CC" w:rsidP="001554CC">
      <w:pPr>
        <w:ind w:firstLine="0"/>
        <w:rPr>
          <w:rtl/>
          <w:lang w:eastAsia="he-IL"/>
        </w:rPr>
      </w:pPr>
      <w:bookmarkStart w:id="5370" w:name="_ETM_Q1_12163430"/>
      <w:bookmarkStart w:id="5371" w:name="_ETM_Q1_12163495"/>
      <w:bookmarkStart w:id="5372" w:name="_ETM_Q1_12163817"/>
      <w:bookmarkEnd w:id="5370"/>
      <w:bookmarkEnd w:id="5371"/>
      <w:bookmarkEnd w:id="5372"/>
    </w:p>
    <w:p w14:paraId="4A903BBC" w14:textId="13D8D507" w:rsidR="00F469A8" w:rsidRDefault="00F469A8" w:rsidP="00F469A8">
      <w:pPr>
        <w:pStyle w:val="af9"/>
        <w:keepNext/>
        <w:rPr>
          <w:rtl/>
        </w:rPr>
      </w:pPr>
      <w:bookmarkStart w:id="5373" w:name="_ETM_Q1_12163889"/>
      <w:bookmarkStart w:id="5374" w:name="ET_guest_נירית_להב_קניזו_652"/>
      <w:bookmarkEnd w:id="5373"/>
      <w:r w:rsidRPr="00F469A8">
        <w:rPr>
          <w:rStyle w:val="TagStyle"/>
          <w:rtl/>
        </w:rPr>
        <w:t xml:space="preserve"> &lt;&lt; אורח &gt;&gt; </w:t>
      </w:r>
      <w:r>
        <w:rPr>
          <w:rtl/>
        </w:rPr>
        <w:t xml:space="preserve">נירית להב </w:t>
      </w:r>
      <w:proofErr w:type="spellStart"/>
      <w:r>
        <w:rPr>
          <w:rtl/>
        </w:rPr>
        <w:t>קניזו</w:t>
      </w:r>
      <w:proofErr w:type="spellEnd"/>
      <w:r>
        <w:rPr>
          <w:rtl/>
        </w:rPr>
        <w:t>:</w:t>
      </w:r>
      <w:r w:rsidRPr="00F469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74"/>
    </w:p>
    <w:p w14:paraId="00713999" w14:textId="7740E56A" w:rsidR="00F469A8" w:rsidRDefault="00F469A8" w:rsidP="00F469A8">
      <w:pPr>
        <w:pStyle w:val="KeepWithNext"/>
        <w:rPr>
          <w:rtl/>
        </w:rPr>
      </w:pPr>
    </w:p>
    <w:p w14:paraId="357231EB" w14:textId="626F5CA9" w:rsidR="001554CC" w:rsidRPr="001554CC" w:rsidRDefault="001554CC" w:rsidP="001554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חוששת מזה שהוספת </w:t>
      </w:r>
      <w:bookmarkStart w:id="5375" w:name="_ETM_Q1_12169707"/>
      <w:bookmarkEnd w:id="5375"/>
      <w:r>
        <w:rPr>
          <w:rFonts w:hint="cs"/>
          <w:rtl/>
          <w:lang w:eastAsia="he-IL"/>
        </w:rPr>
        <w:t xml:space="preserve">הדרישה לצו שופט תעודד אי ציות. </w:t>
      </w:r>
    </w:p>
    <w:p w14:paraId="7B6BC936" w14:textId="4DAF462B" w:rsidR="007E4185" w:rsidRDefault="007E4185" w:rsidP="007E4185">
      <w:pPr>
        <w:ind w:firstLine="0"/>
        <w:rPr>
          <w:rtl/>
          <w:lang w:eastAsia="he-IL"/>
        </w:rPr>
      </w:pPr>
      <w:bookmarkStart w:id="5376" w:name="_ETM_Q1_9473565"/>
      <w:bookmarkStart w:id="5377" w:name="_ETM_Q1_9473630"/>
      <w:bookmarkEnd w:id="5376"/>
      <w:bookmarkEnd w:id="5377"/>
    </w:p>
    <w:p w14:paraId="44722DDB" w14:textId="7C561E10" w:rsidR="001554CC" w:rsidRDefault="001554CC" w:rsidP="001554CC">
      <w:pPr>
        <w:pStyle w:val="af6"/>
        <w:keepNext/>
        <w:rPr>
          <w:rtl/>
        </w:rPr>
      </w:pPr>
      <w:bookmarkStart w:id="5378" w:name="ET_yor_5069_513"/>
      <w:r w:rsidRPr="001554CC">
        <w:rPr>
          <w:rStyle w:val="TagStyle"/>
          <w:rtl/>
        </w:rPr>
        <w:t xml:space="preserve"> &lt;&lt; </w:t>
      </w:r>
      <w:proofErr w:type="spellStart"/>
      <w:r w:rsidRPr="001554CC">
        <w:rPr>
          <w:rStyle w:val="TagStyle"/>
          <w:rtl/>
        </w:rPr>
        <w:t>יור</w:t>
      </w:r>
      <w:proofErr w:type="spellEnd"/>
      <w:r w:rsidRPr="001554C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554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78"/>
    </w:p>
    <w:p w14:paraId="0ECC4294" w14:textId="6BB988A6" w:rsidR="001554CC" w:rsidRDefault="001554CC" w:rsidP="001554CC">
      <w:pPr>
        <w:pStyle w:val="KeepWithNext"/>
        <w:rPr>
          <w:rtl/>
          <w:lang w:eastAsia="he-IL"/>
        </w:rPr>
      </w:pPr>
    </w:p>
    <w:p w14:paraId="6BEF869A" w14:textId="77777777" w:rsidR="001554CC" w:rsidRDefault="001554CC" w:rsidP="001554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נוריד את צו </w:t>
      </w:r>
      <w:bookmarkStart w:id="5379" w:name="_ETM_Q1_12186046"/>
      <w:bookmarkEnd w:id="5379"/>
      <w:r>
        <w:rPr>
          <w:rFonts w:hint="cs"/>
          <w:rtl/>
          <w:lang w:eastAsia="he-IL"/>
        </w:rPr>
        <w:t xml:space="preserve">השופט ואת הכוח הסביר. אין לי בעיה עם שוטר שיבוא וידפוק </w:t>
      </w:r>
      <w:bookmarkStart w:id="5380" w:name="_ETM_Q1_12188440"/>
      <w:bookmarkEnd w:id="5380"/>
      <w:r>
        <w:rPr>
          <w:rFonts w:hint="cs"/>
          <w:rtl/>
          <w:lang w:eastAsia="he-IL"/>
        </w:rPr>
        <w:t xml:space="preserve">לו בדלת, אני רק לא רוצה את העניין של הפעלת כוח </w:t>
      </w:r>
      <w:bookmarkStart w:id="5381" w:name="_ETM_Q1_12193345"/>
      <w:bookmarkEnd w:id="5381"/>
      <w:r>
        <w:rPr>
          <w:rFonts w:hint="cs"/>
          <w:rtl/>
          <w:lang w:eastAsia="he-IL"/>
        </w:rPr>
        <w:t xml:space="preserve">סביר. גרירה של אדם בכוח סביר צריכה להיות </w:t>
      </w:r>
      <w:bookmarkStart w:id="5382" w:name="_ETM_Q1_12209807"/>
      <w:bookmarkEnd w:id="5382"/>
      <w:r>
        <w:rPr>
          <w:rFonts w:hint="cs"/>
          <w:rtl/>
          <w:lang w:eastAsia="he-IL"/>
        </w:rPr>
        <w:t xml:space="preserve">בהוראה של שופט. </w:t>
      </w:r>
    </w:p>
    <w:p w14:paraId="29DE3149" w14:textId="77777777" w:rsidR="001554CC" w:rsidRDefault="001554CC" w:rsidP="001554CC">
      <w:pPr>
        <w:ind w:firstLine="0"/>
        <w:rPr>
          <w:rtl/>
          <w:lang w:eastAsia="he-IL"/>
        </w:rPr>
      </w:pPr>
      <w:bookmarkStart w:id="5383" w:name="_ETM_Q1_12212090"/>
      <w:bookmarkStart w:id="5384" w:name="_ETM_Q1_12212171"/>
      <w:bookmarkStart w:id="5385" w:name="_ETM_Q1_12217882"/>
      <w:bookmarkEnd w:id="5383"/>
      <w:bookmarkEnd w:id="5384"/>
      <w:bookmarkEnd w:id="5385"/>
    </w:p>
    <w:p w14:paraId="6D96F431" w14:textId="77777777" w:rsidR="001554CC" w:rsidRDefault="001554CC" w:rsidP="001554CC">
      <w:pPr>
        <w:pStyle w:val="a4"/>
        <w:keepNext/>
        <w:rPr>
          <w:rtl/>
        </w:rPr>
      </w:pPr>
      <w:bookmarkStart w:id="5386" w:name="ET_speaker_תמי_סלע_514"/>
      <w:r w:rsidRPr="001554C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554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6"/>
    </w:p>
    <w:p w14:paraId="51EF3986" w14:textId="77777777" w:rsidR="001554CC" w:rsidRDefault="001554CC" w:rsidP="001554CC">
      <w:pPr>
        <w:pStyle w:val="KeepWithNext"/>
        <w:rPr>
          <w:rtl/>
        </w:rPr>
      </w:pPr>
    </w:p>
    <w:p w14:paraId="081F24CE" w14:textId="77777777" w:rsidR="001554CC" w:rsidRDefault="001554CC" w:rsidP="001554CC">
      <w:pPr>
        <w:rPr>
          <w:rtl/>
        </w:rPr>
      </w:pPr>
      <w:bookmarkStart w:id="5387" w:name="_ETM_Q1_12218458"/>
      <w:bookmarkStart w:id="5388" w:name="_ETM_Q1_12218498"/>
      <w:bookmarkEnd w:id="5387"/>
      <w:bookmarkEnd w:id="5388"/>
      <w:r>
        <w:rPr>
          <w:rFonts w:hint="cs"/>
          <w:rtl/>
        </w:rPr>
        <w:t xml:space="preserve">בכמה מקרים היה צריך להשתמש בכוח הסביר של המשטרה כדי </w:t>
      </w:r>
      <w:bookmarkStart w:id="5389" w:name="_ETM_Q1_12221497"/>
      <w:bookmarkEnd w:id="5389"/>
      <w:r>
        <w:rPr>
          <w:rFonts w:hint="cs"/>
          <w:rtl/>
        </w:rPr>
        <w:t xml:space="preserve">להעביר מישהו למלונית? כל הזמן נאמר לנו שכולם באים </w:t>
      </w:r>
      <w:bookmarkStart w:id="5390" w:name="_ETM_Q1_12226937"/>
      <w:bookmarkEnd w:id="5390"/>
      <w:r>
        <w:rPr>
          <w:rFonts w:hint="cs"/>
          <w:rtl/>
        </w:rPr>
        <w:t xml:space="preserve">בהסכמה, ברצון. </w:t>
      </w:r>
    </w:p>
    <w:p w14:paraId="6220B670" w14:textId="77777777" w:rsidR="001554CC" w:rsidRDefault="001554CC" w:rsidP="001554CC">
      <w:pPr>
        <w:ind w:firstLine="0"/>
        <w:rPr>
          <w:rtl/>
        </w:rPr>
      </w:pPr>
      <w:bookmarkStart w:id="5391" w:name="_ETM_Q1_12228992"/>
      <w:bookmarkStart w:id="5392" w:name="_ETM_Q1_12229076"/>
      <w:bookmarkEnd w:id="5391"/>
      <w:bookmarkEnd w:id="5392"/>
    </w:p>
    <w:p w14:paraId="4CC39B63" w14:textId="77777777" w:rsidR="001554CC" w:rsidRDefault="001554CC" w:rsidP="001554CC">
      <w:pPr>
        <w:pStyle w:val="af9"/>
        <w:keepNext/>
        <w:rPr>
          <w:rtl/>
        </w:rPr>
      </w:pPr>
      <w:bookmarkStart w:id="5393" w:name="_ETM_Q1_12229369"/>
      <w:bookmarkStart w:id="5394" w:name="_ETM_Q1_12229448"/>
      <w:bookmarkStart w:id="5395" w:name="_ETM_Q1_12231071"/>
      <w:bookmarkStart w:id="5396" w:name="ET_guest_מיכל_גולדברג_515"/>
      <w:bookmarkEnd w:id="5393"/>
      <w:bookmarkEnd w:id="5394"/>
      <w:bookmarkEnd w:id="5395"/>
      <w:r w:rsidRPr="001554CC">
        <w:rPr>
          <w:rStyle w:val="TagStyle"/>
          <w:rtl/>
        </w:rPr>
        <w:t xml:space="preserve"> &lt;&lt; אורח &gt;&gt; </w:t>
      </w:r>
      <w:r>
        <w:rPr>
          <w:rtl/>
        </w:rPr>
        <w:t>מיכל גולדברג:</w:t>
      </w:r>
      <w:r w:rsidRPr="001554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96"/>
    </w:p>
    <w:p w14:paraId="1B50DAF5" w14:textId="77777777" w:rsidR="001554CC" w:rsidRDefault="001554CC" w:rsidP="001554CC">
      <w:pPr>
        <w:pStyle w:val="KeepWithNext"/>
        <w:rPr>
          <w:rtl/>
        </w:rPr>
      </w:pPr>
    </w:p>
    <w:p w14:paraId="6FB861CD" w14:textId="4149C39E" w:rsidR="001554CC" w:rsidRDefault="001554CC" w:rsidP="00E124D1">
      <w:pPr>
        <w:rPr>
          <w:rtl/>
        </w:rPr>
      </w:pPr>
      <w:bookmarkStart w:id="5397" w:name="_ETM_Q1_12231584"/>
      <w:bookmarkStart w:id="5398" w:name="_ETM_Q1_12231623"/>
      <w:bookmarkEnd w:id="5397"/>
      <w:bookmarkEnd w:id="5398"/>
      <w:r>
        <w:rPr>
          <w:rFonts w:hint="cs"/>
          <w:rtl/>
        </w:rPr>
        <w:t>היו מקרים בודדים ש</w:t>
      </w:r>
      <w:r w:rsidR="00E124D1">
        <w:rPr>
          <w:rFonts w:hint="cs"/>
          <w:rtl/>
        </w:rPr>
        <w:t xml:space="preserve">בהם </w:t>
      </w:r>
      <w:r>
        <w:rPr>
          <w:rFonts w:hint="cs"/>
          <w:rtl/>
        </w:rPr>
        <w:t>יצאה הוראה של רופא מחוזי</w:t>
      </w:r>
      <w:r w:rsidR="00E124D1">
        <w:rPr>
          <w:rFonts w:hint="cs"/>
          <w:rtl/>
        </w:rPr>
        <w:t xml:space="preserve">. </w:t>
      </w:r>
      <w:bookmarkStart w:id="5399" w:name="_ETM_Q1_12235696"/>
      <w:bookmarkEnd w:id="5399"/>
      <w:r>
        <w:rPr>
          <w:rFonts w:hint="cs"/>
          <w:rtl/>
        </w:rPr>
        <w:t xml:space="preserve">רק במקרה אחד נעשה שימוש בשוטר. אני </w:t>
      </w:r>
      <w:bookmarkStart w:id="5400" w:name="_ETM_Q1_12246320"/>
      <w:bookmarkEnd w:id="5400"/>
      <w:r>
        <w:rPr>
          <w:rFonts w:hint="cs"/>
          <w:rtl/>
        </w:rPr>
        <w:t>יכולה לבדוק עד כמה היה צריך להשתמש שם בכוח.</w:t>
      </w:r>
      <w:bookmarkStart w:id="5401" w:name="_ETM_Q1_12249694"/>
      <w:bookmarkEnd w:id="5401"/>
      <w:r>
        <w:rPr>
          <w:rFonts w:hint="cs"/>
          <w:rtl/>
        </w:rPr>
        <w:t xml:space="preserve"> </w:t>
      </w:r>
      <w:bookmarkStart w:id="5402" w:name="_ETM_Q1_12258336"/>
      <w:bookmarkStart w:id="5403" w:name="_ETM_Q1_12258426"/>
      <w:bookmarkStart w:id="5404" w:name="_ETM_Q1_12258846"/>
      <w:bookmarkStart w:id="5405" w:name="_ETM_Q1_12258934"/>
      <w:bookmarkEnd w:id="5402"/>
      <w:bookmarkEnd w:id="5403"/>
      <w:bookmarkEnd w:id="5404"/>
      <w:bookmarkEnd w:id="5405"/>
      <w:r>
        <w:rPr>
          <w:rFonts w:hint="cs"/>
          <w:rtl/>
        </w:rPr>
        <w:t xml:space="preserve">אנחנו </w:t>
      </w:r>
      <w:bookmarkStart w:id="5406" w:name="_ETM_Q1_12259509"/>
      <w:bookmarkEnd w:id="5406"/>
      <w:r>
        <w:rPr>
          <w:rFonts w:hint="cs"/>
          <w:rtl/>
        </w:rPr>
        <w:t>לא מדברים על אנשים ש</w:t>
      </w:r>
      <w:r w:rsidR="00E124D1">
        <w:rPr>
          <w:rFonts w:hint="cs"/>
          <w:rtl/>
        </w:rPr>
        <w:t xml:space="preserve">יצאו מהחדר בבית </w:t>
      </w:r>
      <w:bookmarkStart w:id="5407" w:name="_ETM_Q1_12262159"/>
      <w:bookmarkEnd w:id="5407"/>
      <w:r w:rsidR="00E124D1">
        <w:rPr>
          <w:rFonts w:hint="cs"/>
          <w:rtl/>
        </w:rPr>
        <w:t>ו</w:t>
      </w:r>
      <w:r>
        <w:rPr>
          <w:rFonts w:hint="cs"/>
          <w:rtl/>
        </w:rPr>
        <w:t xml:space="preserve">אולי הדביקו את בני המשפחה, אנחנו מדברים על חולים מאומתים </w:t>
      </w:r>
      <w:bookmarkStart w:id="5408" w:name="_ETM_Q1_12264574"/>
      <w:bookmarkEnd w:id="5408"/>
      <w:r>
        <w:rPr>
          <w:rFonts w:hint="cs"/>
          <w:rtl/>
        </w:rPr>
        <w:t xml:space="preserve">שמסתובבים ברחובות. היו לנו דיווחים על אנשים שהסתובבו בחדרי </w:t>
      </w:r>
      <w:bookmarkStart w:id="5409" w:name="_ETM_Q1_12272164"/>
      <w:bookmarkEnd w:id="5409"/>
      <w:r w:rsidR="00130F0B">
        <w:rPr>
          <w:rFonts w:hint="cs"/>
          <w:rtl/>
        </w:rPr>
        <w:t xml:space="preserve">כושר ולא דיווחו שהם </w:t>
      </w:r>
      <w:bookmarkStart w:id="5410" w:name="_ETM_Q1_12272687"/>
      <w:bookmarkEnd w:id="5410"/>
      <w:r w:rsidR="00130F0B">
        <w:rPr>
          <w:rFonts w:hint="cs"/>
          <w:rtl/>
        </w:rPr>
        <w:t xml:space="preserve">חולים. </w:t>
      </w:r>
      <w:r>
        <w:rPr>
          <w:rFonts w:hint="cs"/>
          <w:rtl/>
        </w:rPr>
        <w:t xml:space="preserve"> </w:t>
      </w:r>
      <w:bookmarkStart w:id="5411" w:name="_ETM_Q1_12273160"/>
      <w:bookmarkStart w:id="5412" w:name="_ETM_Q1_12273252"/>
      <w:bookmarkEnd w:id="5411"/>
      <w:bookmarkEnd w:id="5412"/>
    </w:p>
    <w:p w14:paraId="4B93E86B" w14:textId="77777777" w:rsidR="001554CC" w:rsidRDefault="001554CC" w:rsidP="001554CC">
      <w:pPr>
        <w:ind w:firstLine="0"/>
        <w:rPr>
          <w:rtl/>
        </w:rPr>
      </w:pPr>
    </w:p>
    <w:p w14:paraId="44C9CB94" w14:textId="77777777" w:rsidR="001554CC" w:rsidRDefault="001554CC" w:rsidP="001554CC">
      <w:pPr>
        <w:pStyle w:val="a4"/>
        <w:keepNext/>
        <w:rPr>
          <w:rtl/>
        </w:rPr>
      </w:pPr>
      <w:bookmarkStart w:id="5413" w:name="ET_speaker_גור_בליי_516"/>
      <w:r w:rsidRPr="001554CC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1554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3"/>
    </w:p>
    <w:p w14:paraId="3DB9F4AD" w14:textId="77777777" w:rsidR="001554CC" w:rsidRDefault="001554CC" w:rsidP="001554CC">
      <w:pPr>
        <w:pStyle w:val="KeepWithNext"/>
        <w:rPr>
          <w:rtl/>
        </w:rPr>
      </w:pPr>
    </w:p>
    <w:p w14:paraId="47BC49DB" w14:textId="0D134421" w:rsidR="001554CC" w:rsidRDefault="001554CC" w:rsidP="001554CC">
      <w:pPr>
        <w:rPr>
          <w:rtl/>
        </w:rPr>
      </w:pPr>
      <w:r>
        <w:rPr>
          <w:rFonts w:hint="cs"/>
          <w:rtl/>
        </w:rPr>
        <w:t xml:space="preserve"> </w:t>
      </w:r>
      <w:r w:rsidR="00130F0B">
        <w:rPr>
          <w:rFonts w:hint="cs"/>
          <w:rtl/>
        </w:rPr>
        <w:t xml:space="preserve">יכול להיות שעל חולה מאומת </w:t>
      </w:r>
      <w:bookmarkStart w:id="5414" w:name="_ETM_Q1_12272301"/>
      <w:bookmarkEnd w:id="5414"/>
      <w:r w:rsidR="00130F0B">
        <w:rPr>
          <w:rFonts w:hint="cs"/>
          <w:rtl/>
        </w:rPr>
        <w:t xml:space="preserve">יש לך עילת מעצר. </w:t>
      </w:r>
      <w:bookmarkStart w:id="5415" w:name="_ETM_Q1_12277637"/>
      <w:bookmarkEnd w:id="5415"/>
    </w:p>
    <w:p w14:paraId="372968D3" w14:textId="3622867D" w:rsidR="00130F0B" w:rsidRDefault="00130F0B" w:rsidP="00130F0B">
      <w:pPr>
        <w:ind w:firstLine="0"/>
        <w:rPr>
          <w:rtl/>
        </w:rPr>
      </w:pPr>
      <w:bookmarkStart w:id="5416" w:name="_ETM_Q1_12277702"/>
      <w:bookmarkEnd w:id="5416"/>
    </w:p>
    <w:p w14:paraId="297BB425" w14:textId="0000806C" w:rsidR="00130F0B" w:rsidRDefault="00130F0B" w:rsidP="00130F0B">
      <w:pPr>
        <w:pStyle w:val="af9"/>
        <w:keepNext/>
        <w:rPr>
          <w:rtl/>
        </w:rPr>
      </w:pPr>
      <w:bookmarkStart w:id="5417" w:name="_ETM_Q1_12278386"/>
      <w:bookmarkStart w:id="5418" w:name="_ETM_Q1_12278443"/>
      <w:bookmarkStart w:id="5419" w:name="_ETM_Q1_12279284"/>
      <w:bookmarkStart w:id="5420" w:name="ET_guest_מיכל_גולדברג_517"/>
      <w:bookmarkEnd w:id="5417"/>
      <w:bookmarkEnd w:id="5418"/>
      <w:bookmarkEnd w:id="5419"/>
      <w:r w:rsidRPr="00130F0B">
        <w:rPr>
          <w:rStyle w:val="TagStyle"/>
          <w:rtl/>
        </w:rPr>
        <w:t xml:space="preserve"> &lt;&lt; אורח &gt;&gt; </w:t>
      </w:r>
      <w:r>
        <w:rPr>
          <w:rtl/>
        </w:rPr>
        <w:t>מיכל גולדברג:</w:t>
      </w:r>
      <w:r w:rsidRPr="00130F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20"/>
    </w:p>
    <w:p w14:paraId="2E4B7153" w14:textId="3FE156B2" w:rsidR="00130F0B" w:rsidRDefault="00130F0B" w:rsidP="00130F0B">
      <w:pPr>
        <w:pStyle w:val="KeepWithNext"/>
        <w:rPr>
          <w:rtl/>
        </w:rPr>
      </w:pPr>
    </w:p>
    <w:p w14:paraId="42C7C5DA" w14:textId="5DB9F24D" w:rsidR="00130F0B" w:rsidRDefault="00130F0B" w:rsidP="00F469A8">
      <w:pPr>
        <w:rPr>
          <w:rtl/>
        </w:rPr>
      </w:pPr>
      <w:bookmarkStart w:id="5421" w:name="_ETM_Q1_12279868"/>
      <w:bookmarkStart w:id="5422" w:name="_ETM_Q1_12279914"/>
      <w:bookmarkEnd w:id="5421"/>
      <w:bookmarkEnd w:id="5422"/>
      <w:r>
        <w:rPr>
          <w:rFonts w:hint="cs"/>
          <w:rtl/>
        </w:rPr>
        <w:t xml:space="preserve">נכון, גם יש לי את </w:t>
      </w:r>
      <w:bookmarkStart w:id="5423" w:name="_ETM_Q1_12281110"/>
      <w:bookmarkEnd w:id="5423"/>
      <w:r>
        <w:rPr>
          <w:rFonts w:hint="cs"/>
          <w:rtl/>
        </w:rPr>
        <w:t>האפשרות לעשות שימוש בזה.</w:t>
      </w:r>
      <w:bookmarkStart w:id="5424" w:name="_ETM_Q1_12282863"/>
      <w:bookmarkEnd w:id="5424"/>
      <w:r>
        <w:rPr>
          <w:rFonts w:hint="cs"/>
          <w:rtl/>
        </w:rPr>
        <w:t xml:space="preserve"> אם הוועדה תעמוד על כך, נשקול למחוק </w:t>
      </w:r>
      <w:bookmarkStart w:id="5425" w:name="_ETM_Q1_12287643"/>
      <w:bookmarkEnd w:id="5425"/>
      <w:r>
        <w:rPr>
          <w:rFonts w:hint="cs"/>
          <w:rtl/>
        </w:rPr>
        <w:t>את הסעיף.</w:t>
      </w:r>
    </w:p>
    <w:p w14:paraId="18050CF7" w14:textId="04AE7D3B" w:rsidR="00130F0B" w:rsidRDefault="00130F0B" w:rsidP="00130F0B">
      <w:pPr>
        <w:ind w:firstLine="0"/>
        <w:rPr>
          <w:rtl/>
        </w:rPr>
      </w:pPr>
      <w:bookmarkStart w:id="5426" w:name="_ETM_Q1_12288935"/>
      <w:bookmarkStart w:id="5427" w:name="_ETM_Q1_12288992"/>
      <w:bookmarkStart w:id="5428" w:name="_ETM_Q1_12289340"/>
      <w:bookmarkEnd w:id="5426"/>
      <w:bookmarkEnd w:id="5427"/>
      <w:bookmarkEnd w:id="5428"/>
    </w:p>
    <w:p w14:paraId="5B44E6E6" w14:textId="15332122" w:rsidR="00130F0B" w:rsidRDefault="00130F0B" w:rsidP="00130F0B">
      <w:pPr>
        <w:pStyle w:val="af6"/>
        <w:keepNext/>
        <w:rPr>
          <w:rtl/>
        </w:rPr>
      </w:pPr>
      <w:bookmarkStart w:id="5429" w:name="_ETM_Q1_12289416"/>
      <w:bookmarkStart w:id="5430" w:name="_ETM_Q1_12291873"/>
      <w:bookmarkStart w:id="5431" w:name="ET_yor_5069_518"/>
      <w:bookmarkEnd w:id="5429"/>
      <w:bookmarkEnd w:id="5430"/>
      <w:r w:rsidRPr="00130F0B">
        <w:rPr>
          <w:rStyle w:val="TagStyle"/>
          <w:rtl/>
        </w:rPr>
        <w:t xml:space="preserve"> &lt;&lt; </w:t>
      </w:r>
      <w:proofErr w:type="spellStart"/>
      <w:r w:rsidRPr="00130F0B">
        <w:rPr>
          <w:rStyle w:val="TagStyle"/>
          <w:rtl/>
        </w:rPr>
        <w:t>יור</w:t>
      </w:r>
      <w:proofErr w:type="spellEnd"/>
      <w:r w:rsidRPr="00130F0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30F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31"/>
    </w:p>
    <w:p w14:paraId="658ADD35" w14:textId="0B12A7D3" w:rsidR="00130F0B" w:rsidRDefault="00130F0B" w:rsidP="00130F0B">
      <w:pPr>
        <w:pStyle w:val="KeepWithNext"/>
        <w:rPr>
          <w:rtl/>
          <w:lang w:eastAsia="he-IL"/>
        </w:rPr>
      </w:pPr>
    </w:p>
    <w:p w14:paraId="7423E58B" w14:textId="43EA8076" w:rsidR="00130F0B" w:rsidRDefault="00130F0B" w:rsidP="00FE64BF">
      <w:pPr>
        <w:rPr>
          <w:rtl/>
          <w:lang w:eastAsia="he-IL"/>
        </w:rPr>
      </w:pPr>
      <w:bookmarkStart w:id="5432" w:name="_ETM_Q1_12292457"/>
      <w:bookmarkStart w:id="5433" w:name="_ETM_Q1_12292482"/>
      <w:bookmarkEnd w:id="5432"/>
      <w:bookmarkEnd w:id="5433"/>
      <w:r>
        <w:rPr>
          <w:rFonts w:hint="cs"/>
          <w:rtl/>
          <w:lang w:eastAsia="he-IL"/>
        </w:rPr>
        <w:t xml:space="preserve">אני מסכים. אם הרופאים יוציאו את </w:t>
      </w:r>
      <w:bookmarkStart w:id="5434" w:name="_ETM_Q1_12302709"/>
      <w:bookmarkEnd w:id="5434"/>
      <w:r>
        <w:rPr>
          <w:rFonts w:hint="cs"/>
          <w:rtl/>
          <w:lang w:eastAsia="he-IL"/>
        </w:rPr>
        <w:t xml:space="preserve">כלי הנשק הישנים והטובים מזמן המנדט, שאלה כלי נשק שמשתמשים בהם מאוד </w:t>
      </w:r>
      <w:bookmarkStart w:id="5435" w:name="_ETM_Q1_12312622"/>
      <w:bookmarkEnd w:id="5435"/>
      <w:r w:rsidR="00F469A8">
        <w:rPr>
          <w:rFonts w:hint="cs"/>
          <w:rtl/>
          <w:lang w:eastAsia="he-IL"/>
        </w:rPr>
        <w:t>במשורה, אני אהיה יותר רגוע.</w:t>
      </w:r>
      <w:r>
        <w:rPr>
          <w:rFonts w:hint="cs"/>
          <w:rtl/>
          <w:lang w:eastAsia="he-IL"/>
        </w:rPr>
        <w:t xml:space="preserve"> </w:t>
      </w:r>
      <w:bookmarkStart w:id="5436" w:name="_ETM_Q1_12319279"/>
      <w:bookmarkEnd w:id="5436"/>
      <w:r w:rsidR="00FE64BF">
        <w:rPr>
          <w:rFonts w:hint="cs"/>
          <w:rtl/>
          <w:lang w:eastAsia="he-IL"/>
        </w:rPr>
        <w:t>ואני</w:t>
      </w:r>
      <w:r w:rsidR="00F469A8">
        <w:rPr>
          <w:rFonts w:hint="cs"/>
          <w:rtl/>
          <w:lang w:eastAsia="he-IL"/>
        </w:rPr>
        <w:t xml:space="preserve"> גם</w:t>
      </w:r>
      <w:r w:rsidR="00FE64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כיושב-ראש ועדה לא בעסק.</w:t>
      </w:r>
      <w:r w:rsidR="00FE64BF">
        <w:rPr>
          <w:rFonts w:hint="cs"/>
          <w:rtl/>
          <w:lang w:eastAsia="he-IL"/>
        </w:rPr>
        <w:t xml:space="preserve"> </w:t>
      </w:r>
    </w:p>
    <w:p w14:paraId="62FD2264" w14:textId="2793B2A4" w:rsidR="00130F0B" w:rsidRDefault="00130F0B" w:rsidP="00130F0B">
      <w:pPr>
        <w:ind w:firstLine="0"/>
        <w:rPr>
          <w:rtl/>
          <w:lang w:eastAsia="he-IL"/>
        </w:rPr>
      </w:pPr>
    </w:p>
    <w:p w14:paraId="3C632EAE" w14:textId="73D9EE04" w:rsidR="00FE64BF" w:rsidRDefault="00FE64BF" w:rsidP="00FE64BF">
      <w:pPr>
        <w:pStyle w:val="a4"/>
        <w:keepNext/>
        <w:rPr>
          <w:rtl/>
        </w:rPr>
      </w:pPr>
      <w:bookmarkStart w:id="5437" w:name="_ETM_Q1_12369084"/>
      <w:bookmarkStart w:id="5438" w:name="_ETM_Q1_12369160"/>
      <w:bookmarkStart w:id="5439" w:name="_ETM_Q1_12371836"/>
      <w:bookmarkStart w:id="5440" w:name="ET_speaker_תמי_סלע_519"/>
      <w:bookmarkEnd w:id="5437"/>
      <w:bookmarkEnd w:id="5438"/>
      <w:bookmarkEnd w:id="5439"/>
      <w:r w:rsidRPr="00FE64B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E64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0"/>
    </w:p>
    <w:p w14:paraId="0A8D16C7" w14:textId="70D75662" w:rsidR="00FE64BF" w:rsidRDefault="00FE64BF" w:rsidP="00FE64BF">
      <w:pPr>
        <w:pStyle w:val="KeepWithNext"/>
        <w:rPr>
          <w:rtl/>
          <w:lang w:eastAsia="he-IL"/>
        </w:rPr>
      </w:pPr>
    </w:p>
    <w:p w14:paraId="1019E424" w14:textId="08DE39C0" w:rsidR="00FE64BF" w:rsidRDefault="00A733DF" w:rsidP="00A733DF">
      <w:pPr>
        <w:ind w:firstLine="0"/>
        <w:rPr>
          <w:rtl/>
          <w:lang w:eastAsia="he-IL"/>
        </w:rPr>
      </w:pPr>
      <w:bookmarkStart w:id="5441" w:name="_ETM_Q1_12372432"/>
      <w:bookmarkStart w:id="5442" w:name="_ETM_Q1_12372469"/>
      <w:bookmarkEnd w:id="5441"/>
      <w:bookmarkEnd w:id="5442"/>
      <w:r>
        <w:rPr>
          <w:rFonts w:hint="cs"/>
          <w:rtl/>
          <w:lang w:eastAsia="he-IL"/>
        </w:rPr>
        <w:t>שמירת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12. על מידע שהתקבל לפי הוראות פרק זה יחולו הוראות אלה:</w:t>
      </w:r>
    </w:p>
    <w:p w14:paraId="04FF74CF" w14:textId="6B3EE051" w:rsidR="00A733DF" w:rsidRPr="00FE64BF" w:rsidRDefault="00A733DF" w:rsidP="00A733DF">
      <w:pPr>
        <w:ind w:firstLine="0"/>
        <w:rPr>
          <w:rtl/>
          <w:lang w:eastAsia="he-IL"/>
        </w:rPr>
      </w:pPr>
      <w:bookmarkStart w:id="5443" w:name="_ETM_Q1_12438002"/>
      <w:bookmarkStart w:id="5444" w:name="_ETM_Q1_12438092"/>
      <w:bookmarkEnd w:id="5443"/>
      <w:bookmarkEnd w:id="5444"/>
      <w:r>
        <w:rPr>
          <w:rFonts w:hint="cs"/>
          <w:rtl/>
          <w:lang w:eastAsia="he-IL"/>
        </w:rPr>
        <w:t>מידע</w:t>
      </w:r>
    </w:p>
    <w:p w14:paraId="65BD0EF6" w14:textId="67AF14CD" w:rsidR="00130F0B" w:rsidRDefault="00A733DF" w:rsidP="00A733DF">
      <w:pPr>
        <w:pStyle w:val="aff4"/>
        <w:numPr>
          <w:ilvl w:val="0"/>
          <w:numId w:val="7"/>
        </w:numPr>
        <w:rPr>
          <w:lang w:eastAsia="he-IL"/>
        </w:rPr>
      </w:pPr>
      <w:r>
        <w:rPr>
          <w:rFonts w:hint="cs"/>
          <w:rtl/>
          <w:lang w:eastAsia="he-IL"/>
        </w:rPr>
        <w:t>המידע ישמש לשם קיום הוראות פרק זה ולתכלית</w:t>
      </w:r>
    </w:p>
    <w:p w14:paraId="42BDE273" w14:textId="01E8201D" w:rsidR="00A733DF" w:rsidRDefault="00A733DF" w:rsidP="00A733DF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>זו בלבד;</w:t>
      </w:r>
    </w:p>
    <w:p w14:paraId="4124B53A" w14:textId="1A9187C3" w:rsidR="00A733DF" w:rsidRDefault="00A733DF" w:rsidP="00A733DF">
      <w:pPr>
        <w:ind w:left="2160" w:firstLine="0"/>
        <w:rPr>
          <w:rtl/>
          <w:lang w:eastAsia="he-IL"/>
        </w:rPr>
      </w:pPr>
    </w:p>
    <w:p w14:paraId="5C120B78" w14:textId="314F1D54" w:rsidR="00A733DF" w:rsidRDefault="00A733DF" w:rsidP="00A733DF">
      <w:pPr>
        <w:pStyle w:val="aff4"/>
        <w:numPr>
          <w:ilvl w:val="0"/>
          <w:numId w:val="7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הגישה אל המידע תוגבל רק לבעלי תפקידים שהוא </w:t>
      </w:r>
    </w:p>
    <w:p w14:paraId="4324E14E" w14:textId="16783BBC" w:rsidR="00A733DF" w:rsidRDefault="00A733DF" w:rsidP="00A733DF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>דרוש להם ולשם ביצוע תפקידם;</w:t>
      </w:r>
    </w:p>
    <w:p w14:paraId="1D985299" w14:textId="72EC18D7" w:rsidR="00A733DF" w:rsidRDefault="00A733DF" w:rsidP="00A733DF">
      <w:pPr>
        <w:ind w:left="2160" w:firstLine="0"/>
        <w:rPr>
          <w:rtl/>
          <w:lang w:eastAsia="he-IL"/>
        </w:rPr>
      </w:pPr>
    </w:p>
    <w:p w14:paraId="6681DFD2" w14:textId="45E751F5" w:rsidR="00A733DF" w:rsidRDefault="00A733DF" w:rsidP="00A733DF">
      <w:pPr>
        <w:pStyle w:val="aff4"/>
        <w:numPr>
          <w:ilvl w:val="0"/>
          <w:numId w:val="7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אדם </w:t>
      </w:r>
      <w:bookmarkStart w:id="5445" w:name="_ETM_Q1_12441857"/>
      <w:bookmarkEnd w:id="5445"/>
      <w:r>
        <w:rPr>
          <w:rFonts w:hint="cs"/>
          <w:rtl/>
          <w:lang w:eastAsia="he-IL"/>
        </w:rPr>
        <w:t>שהגיע אליו מידע לפי הוראות פרק זה ישמור</w:t>
      </w:r>
    </w:p>
    <w:p w14:paraId="56400B54" w14:textId="452E6DDE" w:rsidR="00A733DF" w:rsidRDefault="00A733DF" w:rsidP="00A733DF">
      <w:pPr>
        <w:ind w:left="2160" w:firstLine="0"/>
        <w:rPr>
          <w:rtl/>
          <w:lang w:eastAsia="he-IL"/>
        </w:rPr>
      </w:pPr>
      <w:bookmarkStart w:id="5446" w:name="_ETM_Q1_12458572"/>
      <w:bookmarkStart w:id="5447" w:name="_ETM_Q1_12458647"/>
      <w:bookmarkEnd w:id="5446"/>
      <w:bookmarkEnd w:id="5447"/>
      <w:r>
        <w:rPr>
          <w:rFonts w:hint="cs"/>
          <w:rtl/>
          <w:lang w:eastAsia="he-IL"/>
        </w:rPr>
        <w:t xml:space="preserve">אותו בסוד, לא </w:t>
      </w:r>
      <w:bookmarkStart w:id="5448" w:name="_ETM_Q1_12462288"/>
      <w:bookmarkEnd w:id="5448"/>
      <w:r>
        <w:rPr>
          <w:rFonts w:hint="cs"/>
          <w:rtl/>
          <w:lang w:eastAsia="he-IL"/>
        </w:rPr>
        <w:t xml:space="preserve">יגלה אותו לאחר ולא יעשה בו שימוש </w:t>
      </w:r>
    </w:p>
    <w:p w14:paraId="2139C880" w14:textId="269631CC" w:rsidR="00A733DF" w:rsidRDefault="00A733DF" w:rsidP="00A733DF">
      <w:pPr>
        <w:ind w:left="2160" w:firstLine="0"/>
        <w:rPr>
          <w:rtl/>
          <w:lang w:eastAsia="he-IL"/>
        </w:rPr>
      </w:pPr>
      <w:bookmarkStart w:id="5449" w:name="_ETM_Q1_12469949"/>
      <w:bookmarkStart w:id="5450" w:name="_ETM_Q1_12470054"/>
      <w:bookmarkEnd w:id="5449"/>
      <w:bookmarkEnd w:id="5450"/>
      <w:r>
        <w:rPr>
          <w:rFonts w:hint="cs"/>
          <w:rtl/>
          <w:lang w:eastAsia="he-IL"/>
        </w:rPr>
        <w:t xml:space="preserve">אלא לשם קיום </w:t>
      </w:r>
      <w:bookmarkStart w:id="5451" w:name="_ETM_Q1_12473227"/>
      <w:bookmarkEnd w:id="5451"/>
      <w:r>
        <w:rPr>
          <w:rFonts w:hint="cs"/>
          <w:rtl/>
          <w:lang w:eastAsia="he-IL"/>
        </w:rPr>
        <w:t xml:space="preserve">הוראות פרק זה. </w:t>
      </w:r>
    </w:p>
    <w:p w14:paraId="349F65CC" w14:textId="231DCF14" w:rsidR="00B264EE" w:rsidRDefault="00B264EE" w:rsidP="00B264EE">
      <w:pPr>
        <w:ind w:firstLine="0"/>
        <w:rPr>
          <w:rtl/>
          <w:lang w:eastAsia="he-IL"/>
        </w:rPr>
      </w:pPr>
      <w:bookmarkStart w:id="5452" w:name="_ETM_Q1_12547799"/>
      <w:bookmarkStart w:id="5453" w:name="_ETM_Q1_12547864"/>
      <w:bookmarkStart w:id="5454" w:name="_ETM_Q1_12547925"/>
      <w:bookmarkStart w:id="5455" w:name="_ETM_Q1_12547986"/>
      <w:bookmarkStart w:id="5456" w:name="_ETM_Q1_12549007"/>
      <w:bookmarkStart w:id="5457" w:name="_ETM_Q1_12549071"/>
      <w:bookmarkEnd w:id="5452"/>
      <w:bookmarkEnd w:id="5453"/>
      <w:bookmarkEnd w:id="5454"/>
      <w:bookmarkEnd w:id="5455"/>
      <w:bookmarkEnd w:id="5456"/>
      <w:bookmarkEnd w:id="5457"/>
    </w:p>
    <w:p w14:paraId="3077843D" w14:textId="7ECEEF86" w:rsidR="00B264EE" w:rsidRDefault="00E749BF" w:rsidP="001B18F8">
      <w:pPr>
        <w:rPr>
          <w:rtl/>
          <w:lang w:eastAsia="he-IL"/>
        </w:rPr>
      </w:pPr>
      <w:bookmarkStart w:id="5458" w:name="_ETM_Q1_12550506"/>
      <w:bookmarkStart w:id="5459" w:name="_ETM_Q1_12550590"/>
      <w:bookmarkStart w:id="5460" w:name="_ETM_Q1_12551642"/>
      <w:bookmarkEnd w:id="5458"/>
      <w:bookmarkEnd w:id="5459"/>
      <w:bookmarkEnd w:id="5460"/>
      <w:r>
        <w:rPr>
          <w:rFonts w:hint="cs"/>
          <w:rtl/>
          <w:lang w:eastAsia="he-IL"/>
        </w:rPr>
        <w:t xml:space="preserve">הנוסח שנשלח אלינו לגבי ייעוץ וסיוע משפטי אומר שאדם המצוי בבידוד במקום לבידוד מטעם המדינה זכאי לייעוץ ולסיוע משפטי לגבי עניינים הנובעים מחוק זה, </w:t>
      </w:r>
      <w:bookmarkStart w:id="5461" w:name="_ETM_Q1_12562119"/>
      <w:bookmarkStart w:id="5462" w:name="_ETM_Q1_12321673"/>
      <w:bookmarkStart w:id="5463" w:name="_ETM_Q1_12321757"/>
      <w:bookmarkStart w:id="5464" w:name="_ETM_Q1_12321845"/>
      <w:bookmarkStart w:id="5465" w:name="_ETM_Q1_12322946"/>
      <w:bookmarkStart w:id="5466" w:name="_ETM_Q1_12323032"/>
      <w:bookmarkStart w:id="5467" w:name="_ETM_Q1_12563965"/>
      <w:bookmarkEnd w:id="5461"/>
      <w:bookmarkEnd w:id="5462"/>
      <w:bookmarkEnd w:id="5463"/>
      <w:bookmarkEnd w:id="5464"/>
      <w:bookmarkEnd w:id="5465"/>
      <w:bookmarkEnd w:id="5466"/>
      <w:bookmarkEnd w:id="5467"/>
      <w:r w:rsidR="00B264EE">
        <w:rPr>
          <w:rFonts w:hint="cs"/>
          <w:rtl/>
          <w:lang w:eastAsia="he-IL"/>
        </w:rPr>
        <w:t xml:space="preserve">כפוף לכללים של זכאות כלכלית וסיכוי משפטי שחלים כשמדובר </w:t>
      </w:r>
      <w:bookmarkStart w:id="5468" w:name="_ETM_Q1_12571406"/>
      <w:bookmarkEnd w:id="5468"/>
      <w:r w:rsidR="00B264EE">
        <w:rPr>
          <w:rFonts w:hint="cs"/>
          <w:rtl/>
          <w:lang w:eastAsia="he-IL"/>
        </w:rPr>
        <w:t>על סיוע.</w:t>
      </w:r>
      <w:bookmarkStart w:id="5469" w:name="_ETM_Q1_12574173"/>
      <w:bookmarkStart w:id="5470" w:name="_ETM_Q1_12574273"/>
      <w:bookmarkStart w:id="5471" w:name="_ETM_Q1_12574700"/>
      <w:bookmarkEnd w:id="5469"/>
      <w:bookmarkEnd w:id="5470"/>
      <w:bookmarkEnd w:id="5471"/>
    </w:p>
    <w:p w14:paraId="6ED2DC2C" w14:textId="403BDE7D" w:rsidR="00B264EE" w:rsidRDefault="00B264EE" w:rsidP="00B264EE">
      <w:pPr>
        <w:ind w:firstLine="0"/>
        <w:rPr>
          <w:rtl/>
          <w:lang w:eastAsia="he-IL"/>
        </w:rPr>
      </w:pPr>
      <w:bookmarkStart w:id="5472" w:name="_ETM_Q1_12574781"/>
      <w:bookmarkEnd w:id="5472"/>
    </w:p>
    <w:p w14:paraId="29741EBF" w14:textId="7578AE41" w:rsidR="00B264EE" w:rsidRDefault="00B264EE" w:rsidP="00B264EE">
      <w:pPr>
        <w:pStyle w:val="a4"/>
        <w:keepNext/>
        <w:rPr>
          <w:rtl/>
        </w:rPr>
      </w:pPr>
      <w:bookmarkStart w:id="5473" w:name="_ETM_Q1_12575122"/>
      <w:bookmarkStart w:id="5474" w:name="_ETM_Q1_12575197"/>
      <w:bookmarkStart w:id="5475" w:name="_ETM_Q1_12575967"/>
      <w:bookmarkStart w:id="5476" w:name="ET_speaker_5292_520"/>
      <w:bookmarkEnd w:id="5473"/>
      <w:bookmarkEnd w:id="5474"/>
      <w:bookmarkEnd w:id="5475"/>
      <w:r w:rsidRPr="00B264E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264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6"/>
    </w:p>
    <w:p w14:paraId="31C1F311" w14:textId="58A863CC" w:rsidR="00B264EE" w:rsidRDefault="00B264EE" w:rsidP="00B264EE">
      <w:pPr>
        <w:pStyle w:val="KeepWithNext"/>
        <w:rPr>
          <w:rtl/>
          <w:lang w:eastAsia="he-IL"/>
        </w:rPr>
      </w:pPr>
    </w:p>
    <w:p w14:paraId="37093A04" w14:textId="7A8E26BF" w:rsidR="00B264EE" w:rsidRDefault="00B264EE" w:rsidP="00984C2B">
      <w:pPr>
        <w:rPr>
          <w:rtl/>
          <w:lang w:eastAsia="he-IL"/>
        </w:rPr>
      </w:pPr>
      <w:bookmarkStart w:id="5477" w:name="_ETM_Q1_12576513"/>
      <w:bookmarkStart w:id="5478" w:name="_ETM_Q1_12576566"/>
      <w:bookmarkEnd w:id="5477"/>
      <w:bookmarkEnd w:id="5478"/>
      <w:r>
        <w:rPr>
          <w:rFonts w:hint="cs"/>
          <w:rtl/>
          <w:lang w:eastAsia="he-IL"/>
        </w:rPr>
        <w:t xml:space="preserve">אני לא חושב שבמקרה הזה צריך שיהיו מבחני זכאות. </w:t>
      </w:r>
      <w:r w:rsidR="009D2EB0">
        <w:rPr>
          <w:rFonts w:hint="cs"/>
          <w:rtl/>
          <w:lang w:eastAsia="he-IL"/>
        </w:rPr>
        <w:t>שיאפשרו</w:t>
      </w:r>
      <w:r>
        <w:rPr>
          <w:rFonts w:hint="cs"/>
          <w:rtl/>
          <w:lang w:eastAsia="he-IL"/>
        </w:rPr>
        <w:t xml:space="preserve"> לכל אחד שצריך להתייעץ, שצריך להגיש השגה, שצריך עתירה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 xml:space="preserve">.  </w:t>
      </w:r>
    </w:p>
    <w:p w14:paraId="729D2007" w14:textId="77777777" w:rsidR="00B264EE" w:rsidRDefault="00B264EE" w:rsidP="00B264EE">
      <w:pPr>
        <w:ind w:firstLine="0"/>
        <w:rPr>
          <w:rtl/>
          <w:lang w:eastAsia="he-IL"/>
        </w:rPr>
      </w:pPr>
      <w:bookmarkStart w:id="5479" w:name="_ETM_Q1_12587609"/>
      <w:bookmarkStart w:id="5480" w:name="_ETM_Q1_12587680"/>
      <w:bookmarkStart w:id="5481" w:name="_ETM_Q1_12588273"/>
      <w:bookmarkStart w:id="5482" w:name="_ETM_Q1_12588341"/>
      <w:bookmarkEnd w:id="5479"/>
      <w:bookmarkEnd w:id="5480"/>
      <w:bookmarkEnd w:id="5481"/>
      <w:bookmarkEnd w:id="5482"/>
    </w:p>
    <w:p w14:paraId="2A9CA03F" w14:textId="77777777" w:rsidR="00B264EE" w:rsidRDefault="00B264EE" w:rsidP="00B264EE">
      <w:pPr>
        <w:pStyle w:val="a4"/>
        <w:keepNext/>
        <w:rPr>
          <w:rtl/>
        </w:rPr>
      </w:pPr>
      <w:bookmarkStart w:id="5483" w:name="ET_speaker_תמי_סלע_521"/>
      <w:r w:rsidRPr="00B264E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264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3"/>
    </w:p>
    <w:p w14:paraId="31100C6B" w14:textId="77777777" w:rsidR="00B264EE" w:rsidRDefault="00B264EE" w:rsidP="00B264EE">
      <w:pPr>
        <w:pStyle w:val="KeepWithNext"/>
        <w:rPr>
          <w:rtl/>
        </w:rPr>
      </w:pPr>
    </w:p>
    <w:p w14:paraId="4F096904" w14:textId="378A0753" w:rsidR="00B264EE" w:rsidRPr="00B264EE" w:rsidRDefault="00B264EE" w:rsidP="00B264EE">
      <w:pPr>
        <w:rPr>
          <w:rtl/>
        </w:rPr>
      </w:pPr>
      <w:bookmarkStart w:id="5484" w:name="_ETM_Q1_12583385"/>
      <w:bookmarkEnd w:id="5484"/>
      <w:r>
        <w:rPr>
          <w:rFonts w:hint="cs"/>
          <w:rtl/>
        </w:rPr>
        <w:t xml:space="preserve">יש לו גישה לעורך דין אם הוא צריך. </w:t>
      </w:r>
    </w:p>
    <w:p w14:paraId="5D96567E" w14:textId="4AA8858E" w:rsidR="00130F0B" w:rsidRDefault="00130F0B" w:rsidP="00130F0B">
      <w:pPr>
        <w:ind w:firstLine="0"/>
        <w:rPr>
          <w:rtl/>
        </w:rPr>
      </w:pPr>
      <w:bookmarkStart w:id="5485" w:name="_ETM_Q1_12285625"/>
      <w:bookmarkStart w:id="5486" w:name="_ETM_Q1_12285704"/>
      <w:bookmarkEnd w:id="5485"/>
      <w:bookmarkEnd w:id="5486"/>
    </w:p>
    <w:p w14:paraId="5F2D1B9E" w14:textId="75EE0C21" w:rsidR="009D2EB0" w:rsidRDefault="009D2EB0" w:rsidP="009D2EB0">
      <w:pPr>
        <w:pStyle w:val="af9"/>
        <w:keepNext/>
        <w:rPr>
          <w:rtl/>
        </w:rPr>
      </w:pPr>
      <w:bookmarkStart w:id="5487" w:name="_ETM_Q1_12289485"/>
      <w:bookmarkStart w:id="5488" w:name="_ETM_Q1_12289546"/>
      <w:bookmarkStart w:id="5489" w:name="ET_guest_אביטל_בגין_522"/>
      <w:bookmarkEnd w:id="5487"/>
      <w:bookmarkEnd w:id="5488"/>
      <w:r w:rsidRPr="009D2EB0">
        <w:rPr>
          <w:rStyle w:val="TagStyle"/>
          <w:rtl/>
        </w:rPr>
        <w:t xml:space="preserve"> &lt;&lt; אורח &gt;&gt; </w:t>
      </w:r>
      <w:r>
        <w:rPr>
          <w:rtl/>
        </w:rPr>
        <w:t>אביטל בגין:</w:t>
      </w:r>
      <w:r w:rsidRPr="009D2E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89"/>
    </w:p>
    <w:p w14:paraId="485444C0" w14:textId="60C8BB1C" w:rsidR="009D2EB0" w:rsidRDefault="009D2EB0" w:rsidP="009D2EB0">
      <w:pPr>
        <w:pStyle w:val="KeepWithNext"/>
        <w:rPr>
          <w:rtl/>
        </w:rPr>
      </w:pPr>
    </w:p>
    <w:p w14:paraId="0FBEFFA9" w14:textId="513A70C8" w:rsidR="009D2EB0" w:rsidRPr="009D2EB0" w:rsidRDefault="009D2EB0" w:rsidP="00F9011F">
      <w:pPr>
        <w:rPr>
          <w:rtl/>
        </w:rPr>
      </w:pPr>
      <w:bookmarkStart w:id="5490" w:name="_ETM_Q1_12641888"/>
      <w:bookmarkEnd w:id="5490"/>
      <w:r>
        <w:rPr>
          <w:rFonts w:hint="cs"/>
          <w:rtl/>
        </w:rPr>
        <w:t xml:space="preserve">יש אישור </w:t>
      </w:r>
      <w:bookmarkStart w:id="5491" w:name="_ETM_Q1_12646165"/>
      <w:bookmarkEnd w:id="5491"/>
      <w:r w:rsidR="00E75B76">
        <w:rPr>
          <w:rFonts w:hint="cs"/>
          <w:rtl/>
        </w:rPr>
        <w:t xml:space="preserve">לכך </w:t>
      </w:r>
      <w:r>
        <w:rPr>
          <w:rFonts w:hint="cs"/>
          <w:rtl/>
        </w:rPr>
        <w:t xml:space="preserve">שיינתן </w:t>
      </w:r>
      <w:r w:rsidR="00E7161F">
        <w:rPr>
          <w:rFonts w:hint="cs"/>
          <w:rtl/>
        </w:rPr>
        <w:t>סיוע למי שעומד במבחני הזכאות.</w:t>
      </w:r>
      <w:r>
        <w:rPr>
          <w:rFonts w:hint="cs"/>
          <w:rtl/>
        </w:rPr>
        <w:t xml:space="preserve"> גם הזכאות הכלכלית ו</w:t>
      </w:r>
      <w:r w:rsidR="00E75B76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הסיכוי </w:t>
      </w:r>
      <w:bookmarkStart w:id="5492" w:name="_ETM_Q1_12651333"/>
      <w:bookmarkEnd w:id="5492"/>
      <w:r w:rsidR="00E75B76">
        <w:rPr>
          <w:rFonts w:hint="cs"/>
          <w:rtl/>
        </w:rPr>
        <w:t>המשפטי.</w:t>
      </w:r>
      <w:r>
        <w:rPr>
          <w:rFonts w:hint="cs"/>
          <w:rtl/>
        </w:rPr>
        <w:t xml:space="preserve"> מה שעוד </w:t>
      </w:r>
      <w:bookmarkStart w:id="5493" w:name="_ETM_Q1_12654151"/>
      <w:bookmarkEnd w:id="5493"/>
      <w:r>
        <w:rPr>
          <w:rFonts w:hint="cs"/>
          <w:rtl/>
        </w:rPr>
        <w:t xml:space="preserve">דייקנו בנוסח, </w:t>
      </w:r>
      <w:r w:rsidR="00E75B76">
        <w:rPr>
          <w:rFonts w:hint="cs"/>
          <w:rtl/>
        </w:rPr>
        <w:t xml:space="preserve">וזה </w:t>
      </w:r>
      <w:r>
        <w:rPr>
          <w:rFonts w:hint="cs"/>
          <w:rtl/>
        </w:rPr>
        <w:t>בשונה ממה שמונח לפניכם, זה ש</w:t>
      </w:r>
      <w:bookmarkStart w:id="5494" w:name="_ETM_Q1_12660269"/>
      <w:bookmarkEnd w:id="5494"/>
      <w:r>
        <w:rPr>
          <w:rFonts w:hint="cs"/>
          <w:rtl/>
        </w:rPr>
        <w:t xml:space="preserve">לא </w:t>
      </w:r>
      <w:r w:rsidR="00E75B76">
        <w:rPr>
          <w:rFonts w:hint="cs"/>
          <w:rtl/>
        </w:rPr>
        <w:t xml:space="preserve">מדובר </w:t>
      </w:r>
      <w:r>
        <w:rPr>
          <w:rFonts w:hint="cs"/>
          <w:rtl/>
        </w:rPr>
        <w:t>בכל העניינים הנובעים מהחוק</w:t>
      </w:r>
      <w:bookmarkStart w:id="5495" w:name="_ETM_Q1_12663714"/>
      <w:bookmarkEnd w:id="5495"/>
      <w:r w:rsidR="00984C2B">
        <w:rPr>
          <w:rFonts w:hint="cs"/>
          <w:rtl/>
        </w:rPr>
        <w:t>,</w:t>
      </w:r>
      <w:r>
        <w:rPr>
          <w:rFonts w:hint="cs"/>
          <w:rtl/>
        </w:rPr>
        <w:t xml:space="preserve"> אלא </w:t>
      </w:r>
      <w:r w:rsidR="00F9011F">
        <w:rPr>
          <w:rFonts w:hint="cs"/>
          <w:rtl/>
        </w:rPr>
        <w:t>רק</w:t>
      </w:r>
      <w:r>
        <w:rPr>
          <w:rFonts w:hint="cs"/>
          <w:rtl/>
        </w:rPr>
        <w:t xml:space="preserve"> </w:t>
      </w:r>
      <w:bookmarkStart w:id="5496" w:name="_ETM_Q1_12665981"/>
      <w:bookmarkEnd w:id="5496"/>
      <w:r w:rsidR="00F9011F">
        <w:rPr>
          <w:rFonts w:hint="cs"/>
          <w:rtl/>
        </w:rPr>
        <w:t>מה שנוגע ל</w:t>
      </w:r>
      <w:r w:rsidR="00E75B76">
        <w:rPr>
          <w:rFonts w:hint="cs"/>
          <w:rtl/>
        </w:rPr>
        <w:t xml:space="preserve">הגשת </w:t>
      </w:r>
      <w:r>
        <w:rPr>
          <w:rFonts w:hint="cs"/>
          <w:rtl/>
        </w:rPr>
        <w:t xml:space="preserve">עתירות לבית משפט לעניינים </w:t>
      </w:r>
      <w:proofErr w:type="spellStart"/>
      <w:r>
        <w:rPr>
          <w:rFonts w:hint="cs"/>
          <w:rtl/>
        </w:rPr>
        <w:t>מינהליים</w:t>
      </w:r>
      <w:proofErr w:type="spellEnd"/>
      <w:r>
        <w:rPr>
          <w:rFonts w:hint="cs"/>
          <w:rtl/>
        </w:rPr>
        <w:t xml:space="preserve"> לגבי עצם </w:t>
      </w:r>
      <w:bookmarkStart w:id="5497" w:name="_ETM_Q1_12669682"/>
      <w:bookmarkEnd w:id="5497"/>
      <w:r>
        <w:rPr>
          <w:rFonts w:hint="cs"/>
          <w:rtl/>
        </w:rPr>
        <w:t>ה</w:t>
      </w:r>
      <w:r w:rsidR="00E75B76">
        <w:rPr>
          <w:rFonts w:hint="cs"/>
          <w:rtl/>
        </w:rPr>
        <w:t>הוראה על הבידוד</w:t>
      </w:r>
      <w:r>
        <w:rPr>
          <w:rFonts w:hint="cs"/>
          <w:rtl/>
        </w:rPr>
        <w:t xml:space="preserve"> ולגבי תנאי הבידוד למי שטוען לפגיעה בזכויותיו</w:t>
      </w:r>
      <w:r w:rsidR="00F9011F">
        <w:rPr>
          <w:rFonts w:hint="cs"/>
          <w:rtl/>
        </w:rPr>
        <w:t xml:space="preserve">. </w:t>
      </w:r>
      <w:bookmarkStart w:id="5498" w:name="_ETM_Q1_12674656"/>
      <w:bookmarkEnd w:id="5498"/>
      <w:r>
        <w:rPr>
          <w:rFonts w:hint="cs"/>
          <w:rtl/>
        </w:rPr>
        <w:t xml:space="preserve"> </w:t>
      </w:r>
    </w:p>
    <w:p w14:paraId="56398796" w14:textId="0A28BADF" w:rsidR="00E53844" w:rsidRDefault="00E53844" w:rsidP="00C60BA5">
      <w:pPr>
        <w:ind w:firstLine="0"/>
        <w:rPr>
          <w:rtl/>
          <w:lang w:eastAsia="he-IL"/>
        </w:rPr>
      </w:pPr>
      <w:bookmarkStart w:id="5499" w:name="_ETM_Q1_9155790"/>
      <w:bookmarkStart w:id="5500" w:name="_ETM_Q1_9155886"/>
      <w:bookmarkEnd w:id="5499"/>
      <w:bookmarkEnd w:id="5500"/>
    </w:p>
    <w:p w14:paraId="57576507" w14:textId="5EDC78CE" w:rsidR="00F9011F" w:rsidRDefault="00F9011F" w:rsidP="00F9011F">
      <w:pPr>
        <w:pStyle w:val="af9"/>
        <w:keepNext/>
        <w:rPr>
          <w:rtl/>
          <w:lang w:eastAsia="he-IL"/>
        </w:rPr>
      </w:pPr>
      <w:bookmarkStart w:id="5501" w:name="ET_guest_משכית_בנדל_523"/>
      <w:r w:rsidRPr="00F901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משכית בנדל:</w:t>
      </w:r>
      <w:r w:rsidRPr="00F901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01"/>
    </w:p>
    <w:p w14:paraId="4B1367AD" w14:textId="22B9C954" w:rsidR="00F9011F" w:rsidRDefault="00F9011F" w:rsidP="00F9011F">
      <w:pPr>
        <w:pStyle w:val="KeepWithNext"/>
        <w:rPr>
          <w:rtl/>
          <w:lang w:eastAsia="he-IL"/>
        </w:rPr>
      </w:pPr>
    </w:p>
    <w:p w14:paraId="41416DAD" w14:textId="75843C87" w:rsidR="005B5363" w:rsidRDefault="00F9011F" w:rsidP="00974B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חושבים שלא נכון </w:t>
      </w:r>
      <w:bookmarkStart w:id="5502" w:name="_ETM_Q1_12709717"/>
      <w:bookmarkEnd w:id="5502"/>
      <w:r>
        <w:rPr>
          <w:rFonts w:hint="cs"/>
          <w:rtl/>
          <w:lang w:eastAsia="he-IL"/>
        </w:rPr>
        <w:t xml:space="preserve">להכפיף את הזכאות למבחני זכאות. צריך לזכור </w:t>
      </w:r>
      <w:bookmarkStart w:id="5503" w:name="_ETM_Q1_12714520"/>
      <w:bookmarkEnd w:id="5503"/>
      <w:r w:rsidR="005B5363">
        <w:rPr>
          <w:rFonts w:hint="cs"/>
          <w:rtl/>
          <w:lang w:eastAsia="he-IL"/>
        </w:rPr>
        <w:t>שמדובר באנשים שנמצאים בבידוד</w:t>
      </w:r>
      <w:r>
        <w:rPr>
          <w:rFonts w:hint="cs"/>
          <w:rtl/>
          <w:lang w:eastAsia="he-IL"/>
        </w:rPr>
        <w:t xml:space="preserve"> </w:t>
      </w:r>
      <w:r w:rsidR="005B536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אין להם נגישות לכל </w:t>
      </w:r>
      <w:bookmarkStart w:id="5504" w:name="_ETM_Q1_12720080"/>
      <w:bookmarkEnd w:id="5504"/>
      <w:r>
        <w:rPr>
          <w:rFonts w:hint="cs"/>
          <w:rtl/>
          <w:lang w:eastAsia="he-IL"/>
        </w:rPr>
        <w:t xml:space="preserve">המקורות שמהם צריך להביא מסמכים כדי להוכיח זכאות. </w:t>
      </w:r>
      <w:bookmarkStart w:id="5505" w:name="_ETM_Q1_12722946"/>
      <w:bookmarkEnd w:id="5505"/>
      <w:r w:rsidR="005B5363">
        <w:rPr>
          <w:rFonts w:hint="cs"/>
          <w:rtl/>
          <w:lang w:eastAsia="he-IL"/>
        </w:rPr>
        <w:t xml:space="preserve">המסמכים כוללים </w:t>
      </w:r>
      <w:r w:rsidR="00974BDD">
        <w:rPr>
          <w:rFonts w:hint="cs"/>
          <w:rtl/>
          <w:lang w:eastAsia="he-IL"/>
        </w:rPr>
        <w:t>אישורים על הכנסות</w:t>
      </w:r>
      <w:r>
        <w:rPr>
          <w:rFonts w:hint="cs"/>
          <w:rtl/>
          <w:lang w:eastAsia="he-IL"/>
        </w:rPr>
        <w:t xml:space="preserve"> שלי ושל בן הזוג, אישורים </w:t>
      </w:r>
      <w:bookmarkStart w:id="5506" w:name="_ETM_Q1_12727696"/>
      <w:bookmarkEnd w:id="5506"/>
      <w:r w:rsidR="0061026B">
        <w:rPr>
          <w:rFonts w:hint="cs"/>
          <w:rtl/>
          <w:lang w:eastAsia="he-IL"/>
        </w:rPr>
        <w:t>ש</w:t>
      </w:r>
      <w:r w:rsidR="005B5363">
        <w:rPr>
          <w:rFonts w:hint="cs"/>
          <w:rtl/>
          <w:lang w:eastAsia="he-IL"/>
        </w:rPr>
        <w:t xml:space="preserve">ל </w:t>
      </w:r>
      <w:bookmarkStart w:id="5507" w:name="_ETM_Q1_12730885"/>
      <w:bookmarkEnd w:id="5507"/>
      <w:r w:rsidR="005B5363">
        <w:rPr>
          <w:rFonts w:hint="cs"/>
          <w:rtl/>
          <w:lang w:eastAsia="he-IL"/>
        </w:rPr>
        <w:t>קצב</w:t>
      </w:r>
      <w:r w:rsidR="00E7161F">
        <w:rPr>
          <w:rFonts w:hint="cs"/>
          <w:rtl/>
          <w:lang w:eastAsia="he-IL"/>
        </w:rPr>
        <w:t>אות ביטוח לאומי, תדפיסי עובר ושב</w:t>
      </w:r>
      <w:r w:rsidR="0061026B">
        <w:rPr>
          <w:rFonts w:hint="cs"/>
          <w:rtl/>
          <w:lang w:eastAsia="he-IL"/>
        </w:rPr>
        <w:t>.</w:t>
      </w:r>
      <w:r w:rsidR="005B5363">
        <w:rPr>
          <w:rFonts w:hint="cs"/>
          <w:rtl/>
          <w:lang w:eastAsia="he-IL"/>
        </w:rPr>
        <w:t xml:space="preserve"> </w:t>
      </w:r>
      <w:bookmarkStart w:id="5508" w:name="_ETM_Q1_12732646"/>
      <w:bookmarkEnd w:id="5508"/>
      <w:r w:rsidR="005B5363">
        <w:rPr>
          <w:rFonts w:hint="cs"/>
          <w:rtl/>
          <w:lang w:eastAsia="he-IL"/>
        </w:rPr>
        <w:t xml:space="preserve">איך אדם שנמצא בבידוד </w:t>
      </w:r>
      <w:bookmarkStart w:id="5509" w:name="_ETM_Q1_12737202"/>
      <w:bookmarkEnd w:id="5509"/>
      <w:r w:rsidR="005B5363">
        <w:rPr>
          <w:rFonts w:hint="cs"/>
          <w:rtl/>
          <w:lang w:eastAsia="he-IL"/>
        </w:rPr>
        <w:t xml:space="preserve">יכול להביא את כל הדברים האלה? כמה זמן זה ייקח </w:t>
      </w:r>
      <w:bookmarkStart w:id="5510" w:name="_ETM_Q1_12744671"/>
      <w:bookmarkEnd w:id="5510"/>
      <w:r w:rsidR="005B5363">
        <w:rPr>
          <w:rFonts w:hint="cs"/>
          <w:rtl/>
          <w:lang w:eastAsia="he-IL"/>
        </w:rPr>
        <w:t xml:space="preserve">לו עד שהוא יוכל בכלל לקבל אישור לקבל ייצוג </w:t>
      </w:r>
      <w:bookmarkStart w:id="5511" w:name="_ETM_Q1_12745937"/>
      <w:bookmarkEnd w:id="5511"/>
      <w:r w:rsidR="005B5363">
        <w:rPr>
          <w:rFonts w:hint="cs"/>
          <w:rtl/>
          <w:lang w:eastAsia="he-IL"/>
        </w:rPr>
        <w:t>מטעם המדינה?</w:t>
      </w:r>
      <w:r w:rsidR="00035748">
        <w:rPr>
          <w:rFonts w:hint="cs"/>
          <w:rtl/>
          <w:lang w:eastAsia="he-IL"/>
        </w:rPr>
        <w:t xml:space="preserve"> ברור שאדם שיש לו אמצעים כלכליים ייקח </w:t>
      </w:r>
      <w:bookmarkStart w:id="5512" w:name="_ETM_Q1_12752002"/>
      <w:bookmarkEnd w:id="5512"/>
      <w:r w:rsidR="00035748">
        <w:rPr>
          <w:rFonts w:hint="cs"/>
          <w:rtl/>
          <w:lang w:eastAsia="he-IL"/>
        </w:rPr>
        <w:t xml:space="preserve">עורך דין פרטי. </w:t>
      </w:r>
      <w:r w:rsidR="00BE4BDB">
        <w:rPr>
          <w:rFonts w:hint="cs"/>
          <w:rtl/>
          <w:lang w:eastAsia="he-IL"/>
        </w:rPr>
        <w:t xml:space="preserve">כאשר לבן אדם </w:t>
      </w:r>
      <w:r w:rsidR="00974BDD">
        <w:rPr>
          <w:rFonts w:hint="cs"/>
          <w:rtl/>
          <w:lang w:eastAsia="he-IL"/>
        </w:rPr>
        <w:t>אין אמצעים כלכליים</w:t>
      </w:r>
      <w:r w:rsidR="00BE4BDB">
        <w:rPr>
          <w:rFonts w:hint="cs"/>
          <w:rtl/>
          <w:lang w:eastAsia="he-IL"/>
        </w:rPr>
        <w:t xml:space="preserve"> </w:t>
      </w:r>
      <w:bookmarkStart w:id="5513" w:name="_ETM_Q1_12761322"/>
      <w:bookmarkEnd w:id="5513"/>
      <w:r w:rsidR="00BE4BDB">
        <w:rPr>
          <w:rFonts w:hint="cs"/>
          <w:rtl/>
          <w:lang w:eastAsia="he-IL"/>
        </w:rPr>
        <w:t xml:space="preserve">המדינה </w:t>
      </w:r>
      <w:r w:rsidR="0061026B">
        <w:rPr>
          <w:rFonts w:hint="cs"/>
          <w:rtl/>
          <w:lang w:eastAsia="he-IL"/>
        </w:rPr>
        <w:t>היא זאת ש</w:t>
      </w:r>
      <w:r w:rsidR="00BE4BDB">
        <w:rPr>
          <w:rFonts w:hint="cs"/>
          <w:rtl/>
          <w:lang w:eastAsia="he-IL"/>
        </w:rPr>
        <w:t>צריכה</w:t>
      </w:r>
      <w:bookmarkStart w:id="5514" w:name="_ETM_Q1_12770287"/>
      <w:bookmarkEnd w:id="5514"/>
      <w:r w:rsidR="00BE4BDB">
        <w:rPr>
          <w:rFonts w:hint="cs"/>
          <w:rtl/>
          <w:lang w:eastAsia="he-IL"/>
        </w:rPr>
        <w:t xml:space="preserve"> לתת לו שירות</w:t>
      </w:r>
      <w:bookmarkStart w:id="5515" w:name="_ETM_Q1_12772911"/>
      <w:bookmarkEnd w:id="5515"/>
      <w:r w:rsidR="00BE4BDB">
        <w:rPr>
          <w:rFonts w:hint="cs"/>
          <w:rtl/>
          <w:lang w:eastAsia="he-IL"/>
        </w:rPr>
        <w:t xml:space="preserve"> משפטי, והשירות המשפטי זה לא רק ייצוג</w:t>
      </w:r>
      <w:r w:rsidR="0061026B">
        <w:rPr>
          <w:rFonts w:hint="cs"/>
          <w:rtl/>
          <w:lang w:eastAsia="he-IL"/>
        </w:rPr>
        <w:t>,</w:t>
      </w:r>
      <w:r w:rsidR="00BE4BDB">
        <w:rPr>
          <w:rFonts w:hint="cs"/>
          <w:rtl/>
          <w:lang w:eastAsia="he-IL"/>
        </w:rPr>
        <w:t xml:space="preserve"> </w:t>
      </w:r>
      <w:r w:rsidR="0061026B">
        <w:rPr>
          <w:rFonts w:hint="cs"/>
          <w:rtl/>
          <w:lang w:eastAsia="he-IL"/>
        </w:rPr>
        <w:t xml:space="preserve">זה </w:t>
      </w:r>
      <w:r w:rsidR="00BE4BDB">
        <w:rPr>
          <w:rFonts w:hint="cs"/>
          <w:rtl/>
          <w:lang w:eastAsia="he-IL"/>
        </w:rPr>
        <w:t xml:space="preserve">גם פטור </w:t>
      </w:r>
      <w:bookmarkStart w:id="5516" w:name="_ETM_Q1_12773555"/>
      <w:bookmarkEnd w:id="5516"/>
      <w:r w:rsidR="0061026B">
        <w:rPr>
          <w:rFonts w:hint="cs"/>
          <w:rtl/>
          <w:lang w:eastAsia="he-IL"/>
        </w:rPr>
        <w:t xml:space="preserve">מאגרה. </w:t>
      </w:r>
      <w:bookmarkStart w:id="5517" w:name="_ETM_Q1_12783067"/>
      <w:bookmarkStart w:id="5518" w:name="_ETM_Q1_12792584"/>
      <w:bookmarkStart w:id="5519" w:name="_ETM_Q1_12792654"/>
      <w:bookmarkStart w:id="5520" w:name="_ETM_Q1_12792715"/>
      <w:bookmarkStart w:id="5521" w:name="_ETM_Q1_12792802"/>
      <w:bookmarkEnd w:id="5517"/>
      <w:bookmarkEnd w:id="5518"/>
      <w:bookmarkEnd w:id="5519"/>
      <w:bookmarkEnd w:id="5520"/>
      <w:bookmarkEnd w:id="5521"/>
      <w:r w:rsidR="00BE4BDB">
        <w:rPr>
          <w:rFonts w:hint="cs"/>
          <w:rtl/>
          <w:lang w:eastAsia="he-IL"/>
        </w:rPr>
        <w:t xml:space="preserve">אם </w:t>
      </w:r>
      <w:bookmarkStart w:id="5522" w:name="_ETM_Q1_12795949"/>
      <w:bookmarkEnd w:id="5522"/>
      <w:r w:rsidR="00BE4BDB">
        <w:rPr>
          <w:rFonts w:hint="cs"/>
          <w:rtl/>
          <w:lang w:eastAsia="he-IL"/>
        </w:rPr>
        <w:t xml:space="preserve">גם ככה אין כל כך הרבה אנשים </w:t>
      </w:r>
      <w:bookmarkStart w:id="5523" w:name="_ETM_Q1_12798328"/>
      <w:bookmarkEnd w:id="5523"/>
      <w:r w:rsidR="00BE4BDB">
        <w:rPr>
          <w:rFonts w:hint="cs"/>
          <w:rtl/>
          <w:lang w:eastAsia="he-IL"/>
        </w:rPr>
        <w:t xml:space="preserve">שמגישים עתירות </w:t>
      </w:r>
      <w:proofErr w:type="spellStart"/>
      <w:r w:rsidR="00BE4BDB">
        <w:rPr>
          <w:rFonts w:hint="cs"/>
          <w:rtl/>
          <w:lang w:eastAsia="he-IL"/>
        </w:rPr>
        <w:t>מינהליות</w:t>
      </w:r>
      <w:proofErr w:type="spellEnd"/>
      <w:r w:rsidR="00BE4BDB">
        <w:rPr>
          <w:rFonts w:hint="cs"/>
          <w:rtl/>
          <w:lang w:eastAsia="he-IL"/>
        </w:rPr>
        <w:t xml:space="preserve">, </w:t>
      </w:r>
      <w:r w:rsidR="0061026B">
        <w:rPr>
          <w:rFonts w:hint="cs"/>
          <w:rtl/>
          <w:lang w:eastAsia="he-IL"/>
        </w:rPr>
        <w:t>אין סיבה ש</w:t>
      </w:r>
      <w:r w:rsidR="00BE4BDB">
        <w:rPr>
          <w:rFonts w:hint="cs"/>
          <w:rtl/>
          <w:lang w:eastAsia="he-IL"/>
        </w:rPr>
        <w:t xml:space="preserve">המדינה </w:t>
      </w:r>
      <w:r w:rsidR="0061026B">
        <w:rPr>
          <w:rFonts w:hint="cs"/>
          <w:rtl/>
          <w:lang w:eastAsia="he-IL"/>
        </w:rPr>
        <w:t xml:space="preserve">לא תספוג את זה. </w:t>
      </w:r>
      <w:r w:rsidR="00BE4BDB">
        <w:rPr>
          <w:rFonts w:hint="cs"/>
          <w:rtl/>
          <w:lang w:eastAsia="he-IL"/>
        </w:rPr>
        <w:t xml:space="preserve"> </w:t>
      </w:r>
    </w:p>
    <w:p w14:paraId="47787011" w14:textId="428CC00E" w:rsidR="005B5363" w:rsidRDefault="005B5363" w:rsidP="005B5363">
      <w:pPr>
        <w:ind w:firstLine="0"/>
        <w:rPr>
          <w:rtl/>
          <w:lang w:eastAsia="he-IL"/>
        </w:rPr>
      </w:pPr>
      <w:bookmarkStart w:id="5524" w:name="_ETM_Q1_12748413"/>
      <w:bookmarkStart w:id="5525" w:name="_ETM_Q1_12748476"/>
      <w:bookmarkStart w:id="5526" w:name="_ETM_Q1_12748598"/>
      <w:bookmarkStart w:id="5527" w:name="_ETM_Q1_12748655"/>
      <w:bookmarkStart w:id="5528" w:name="_ETM_Q1_12749353"/>
      <w:bookmarkEnd w:id="5524"/>
      <w:bookmarkEnd w:id="5525"/>
      <w:bookmarkEnd w:id="5526"/>
      <w:bookmarkEnd w:id="5527"/>
      <w:bookmarkEnd w:id="5528"/>
    </w:p>
    <w:p w14:paraId="2A4BC7D5" w14:textId="43789327" w:rsidR="000B0263" w:rsidRDefault="000B0263" w:rsidP="000B0263">
      <w:pPr>
        <w:pStyle w:val="af6"/>
        <w:keepNext/>
        <w:rPr>
          <w:rtl/>
        </w:rPr>
      </w:pPr>
      <w:bookmarkStart w:id="5529" w:name="_ETM_Q1_12806019"/>
      <w:bookmarkStart w:id="5530" w:name="_ETM_Q1_12806113"/>
      <w:bookmarkStart w:id="5531" w:name="_ETM_Q1_12808581"/>
      <w:bookmarkStart w:id="5532" w:name="ET_yor_5069_523"/>
      <w:bookmarkEnd w:id="5529"/>
      <w:bookmarkEnd w:id="5530"/>
      <w:bookmarkEnd w:id="5531"/>
      <w:r w:rsidRPr="000B0263">
        <w:rPr>
          <w:rStyle w:val="TagStyle"/>
          <w:rtl/>
        </w:rPr>
        <w:t xml:space="preserve"> &lt;&lt; </w:t>
      </w:r>
      <w:proofErr w:type="spellStart"/>
      <w:r w:rsidRPr="000B0263">
        <w:rPr>
          <w:rStyle w:val="TagStyle"/>
          <w:rtl/>
        </w:rPr>
        <w:t>יור</w:t>
      </w:r>
      <w:proofErr w:type="spellEnd"/>
      <w:r w:rsidRPr="000B026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B02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32"/>
    </w:p>
    <w:p w14:paraId="03B21052" w14:textId="43349FD2" w:rsidR="000B0263" w:rsidRDefault="000B0263" w:rsidP="000B0263">
      <w:pPr>
        <w:pStyle w:val="KeepWithNext"/>
        <w:rPr>
          <w:rtl/>
          <w:lang w:eastAsia="he-IL"/>
        </w:rPr>
      </w:pPr>
      <w:bookmarkStart w:id="5533" w:name="_ETM_Q1_12810187"/>
      <w:bookmarkStart w:id="5534" w:name="_ETM_Q1_12810245"/>
      <w:bookmarkEnd w:id="5533"/>
      <w:bookmarkEnd w:id="5534"/>
    </w:p>
    <w:p w14:paraId="54E413A1" w14:textId="14DAFCCA" w:rsidR="000B0263" w:rsidRDefault="000B0263" w:rsidP="00974BDD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DF1239">
        <w:rPr>
          <w:rFonts w:hint="cs"/>
          <w:rtl/>
          <w:lang w:eastAsia="he-IL"/>
        </w:rPr>
        <w:t>איך אפשר לפשט את התהליך הזה?</w:t>
      </w:r>
      <w:r w:rsidR="006D1D4E">
        <w:rPr>
          <w:rFonts w:hint="cs"/>
          <w:rtl/>
          <w:lang w:eastAsia="he-IL"/>
        </w:rPr>
        <w:t xml:space="preserve"> </w:t>
      </w:r>
      <w:bookmarkStart w:id="5535" w:name="_ETM_Q1_12842009"/>
      <w:bookmarkEnd w:id="5535"/>
    </w:p>
    <w:p w14:paraId="1A0B0597" w14:textId="71DE66E6" w:rsidR="006D1D4E" w:rsidRDefault="006D1D4E" w:rsidP="000B0263">
      <w:pPr>
        <w:ind w:firstLine="0"/>
        <w:rPr>
          <w:rtl/>
          <w:lang w:eastAsia="he-IL"/>
        </w:rPr>
      </w:pPr>
      <w:bookmarkStart w:id="5536" w:name="_ETM_Q1_12866088"/>
      <w:bookmarkStart w:id="5537" w:name="_ETM_Q1_12866150"/>
      <w:bookmarkStart w:id="5538" w:name="_ETM_Q1_12866804"/>
      <w:bookmarkEnd w:id="5536"/>
      <w:bookmarkEnd w:id="5537"/>
      <w:bookmarkEnd w:id="5538"/>
    </w:p>
    <w:p w14:paraId="000C8B76" w14:textId="77777777" w:rsidR="00DF1239" w:rsidRDefault="00DF1239" w:rsidP="00DF1239">
      <w:pPr>
        <w:pStyle w:val="af9"/>
        <w:keepNext/>
        <w:rPr>
          <w:rtl/>
        </w:rPr>
      </w:pPr>
      <w:bookmarkStart w:id="5539" w:name="_ETM_Q1_12866862"/>
      <w:bookmarkStart w:id="5540" w:name="_ETM_Q1_12869024"/>
      <w:bookmarkStart w:id="5541" w:name="ET_guest_אביטל_בגין_525"/>
      <w:bookmarkStart w:id="5542" w:name="ET_speaker_5292_524"/>
      <w:bookmarkEnd w:id="5539"/>
      <w:bookmarkEnd w:id="5540"/>
      <w:r w:rsidRPr="00DF1239">
        <w:rPr>
          <w:rStyle w:val="TagStyle"/>
          <w:rtl/>
        </w:rPr>
        <w:t xml:space="preserve"> &lt;&lt; אורח &gt;&gt; </w:t>
      </w:r>
      <w:r>
        <w:rPr>
          <w:rtl/>
        </w:rPr>
        <w:t>אביטל בגין:</w:t>
      </w:r>
      <w:r w:rsidRPr="00DF12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41"/>
    </w:p>
    <w:p w14:paraId="52F4B1EF" w14:textId="77777777" w:rsidR="00DF1239" w:rsidRDefault="00DF1239" w:rsidP="00DF1239">
      <w:pPr>
        <w:pStyle w:val="KeepWithNext"/>
        <w:rPr>
          <w:rtl/>
        </w:rPr>
      </w:pPr>
    </w:p>
    <w:p w14:paraId="5231F39F" w14:textId="7E833655" w:rsidR="00697386" w:rsidRDefault="00DF1239" w:rsidP="009A3B04">
      <w:pPr>
        <w:rPr>
          <w:rtl/>
        </w:rPr>
      </w:pPr>
      <w:r>
        <w:rPr>
          <w:rFonts w:hint="cs"/>
          <w:rtl/>
        </w:rPr>
        <w:t xml:space="preserve">כמו שאנחנו יודעים לתת שירות דחוף לנשים במקלט לנשים מוכות שאין להן </w:t>
      </w:r>
      <w:bookmarkStart w:id="5543" w:name="_ETM_Q1_12906540"/>
      <w:bookmarkEnd w:id="5543"/>
      <w:r>
        <w:rPr>
          <w:rFonts w:hint="cs"/>
          <w:rtl/>
        </w:rPr>
        <w:t xml:space="preserve">גישה לשום דבר, וכמו שאנחנו יודעים לתת שירות לאסירים, </w:t>
      </w:r>
      <w:r w:rsidR="0033240A">
        <w:rPr>
          <w:rFonts w:hint="cs"/>
          <w:rtl/>
        </w:rPr>
        <w:t xml:space="preserve">כך </w:t>
      </w:r>
      <w:r>
        <w:rPr>
          <w:rFonts w:hint="cs"/>
          <w:rtl/>
        </w:rPr>
        <w:t>יש</w:t>
      </w:r>
      <w:bookmarkStart w:id="5544" w:name="_ETM_Q1_12907560"/>
      <w:bookmarkEnd w:id="5544"/>
      <w:r>
        <w:rPr>
          <w:rFonts w:hint="cs"/>
          <w:rtl/>
        </w:rPr>
        <w:t xml:space="preserve"> לנו את היכולת להתמודד באופן מהיר עם </w:t>
      </w:r>
      <w:bookmarkStart w:id="5545" w:name="_ETM_Q1_12910163"/>
      <w:bookmarkEnd w:id="5545"/>
      <w:r w:rsidR="00B22DD7">
        <w:rPr>
          <w:rFonts w:hint="cs"/>
          <w:rtl/>
        </w:rPr>
        <w:t>מקרים</w:t>
      </w:r>
      <w:r>
        <w:rPr>
          <w:rFonts w:hint="cs"/>
          <w:rtl/>
        </w:rPr>
        <w:t xml:space="preserve"> שהם דחופים ו</w:t>
      </w:r>
      <w:r w:rsidR="00B22DD7">
        <w:rPr>
          <w:rFonts w:hint="cs"/>
          <w:rtl/>
        </w:rPr>
        <w:t>לדעת ל</w:t>
      </w:r>
      <w:r>
        <w:rPr>
          <w:rFonts w:hint="cs"/>
          <w:rtl/>
        </w:rPr>
        <w:t xml:space="preserve">וותר במקרים </w:t>
      </w:r>
      <w:r w:rsidR="00B22DD7">
        <w:rPr>
          <w:rFonts w:hint="cs"/>
          <w:rtl/>
        </w:rPr>
        <w:t xml:space="preserve">מסוימים </w:t>
      </w:r>
      <w:bookmarkStart w:id="5546" w:name="_ETM_Q1_12913332"/>
      <w:bookmarkEnd w:id="5546"/>
      <w:r>
        <w:rPr>
          <w:rFonts w:hint="cs"/>
          <w:rtl/>
        </w:rPr>
        <w:t>על מסמכים</w:t>
      </w:r>
      <w:r w:rsidR="00B22DD7">
        <w:rPr>
          <w:rFonts w:hint="cs"/>
          <w:rtl/>
        </w:rPr>
        <w:t xml:space="preserve"> שאינם </w:t>
      </w:r>
      <w:r>
        <w:rPr>
          <w:rFonts w:hint="cs"/>
          <w:rtl/>
        </w:rPr>
        <w:t>נגישים. יש מצבים</w:t>
      </w:r>
      <w:bookmarkStart w:id="5547" w:name="_ETM_Q1_12915553"/>
      <w:bookmarkEnd w:id="5547"/>
      <w:r>
        <w:rPr>
          <w:rFonts w:hint="cs"/>
          <w:rtl/>
        </w:rPr>
        <w:t xml:space="preserve"> שבהם אדם יכול להוציא את תדפיס </w:t>
      </w:r>
      <w:proofErr w:type="spellStart"/>
      <w:r>
        <w:rPr>
          <w:rFonts w:hint="cs"/>
          <w:rtl/>
        </w:rPr>
        <w:t>העו"ש</w:t>
      </w:r>
      <w:proofErr w:type="spellEnd"/>
      <w:r>
        <w:rPr>
          <w:rFonts w:hint="cs"/>
          <w:rtl/>
        </w:rPr>
        <w:t xml:space="preserve"> שלו מהפלאפון </w:t>
      </w:r>
      <w:bookmarkStart w:id="5548" w:name="_ETM_Q1_12923428"/>
      <w:bookmarkEnd w:id="5548"/>
      <w:r>
        <w:rPr>
          <w:rFonts w:hint="cs"/>
          <w:rtl/>
        </w:rPr>
        <w:t xml:space="preserve">ולשלוח במייל, יש מצבים שלא. אנחנו יודעים איך להתחשב בכל </w:t>
      </w:r>
      <w:bookmarkStart w:id="5549" w:name="_ETM_Q1_12925263"/>
      <w:bookmarkEnd w:id="5549"/>
      <w:r>
        <w:rPr>
          <w:rFonts w:hint="cs"/>
          <w:rtl/>
        </w:rPr>
        <w:t>מגוון האפשרויות ולתת את השירות למי שצריך ועומד במבחני הזכאות.</w:t>
      </w:r>
      <w:r w:rsidR="00697386">
        <w:rPr>
          <w:rFonts w:hint="cs"/>
          <w:rtl/>
        </w:rPr>
        <w:t xml:space="preserve"> הבירוקרטיה </w:t>
      </w:r>
      <w:r w:rsidR="00F41487">
        <w:rPr>
          <w:rFonts w:hint="cs"/>
          <w:rtl/>
        </w:rPr>
        <w:t>לא תפיל אף אחד מקבלת</w:t>
      </w:r>
      <w:r w:rsidR="00697386">
        <w:rPr>
          <w:rFonts w:hint="cs"/>
          <w:rtl/>
        </w:rPr>
        <w:t xml:space="preserve"> סיוע משפטי במקרים כאלה. </w:t>
      </w:r>
    </w:p>
    <w:p w14:paraId="42986A1E" w14:textId="77777777" w:rsidR="00697386" w:rsidRDefault="00697386" w:rsidP="00697386">
      <w:pPr>
        <w:ind w:firstLine="0"/>
        <w:rPr>
          <w:rtl/>
        </w:rPr>
      </w:pPr>
      <w:bookmarkStart w:id="5550" w:name="_ETM_Q1_12937504"/>
      <w:bookmarkStart w:id="5551" w:name="_ETM_Q1_12937572"/>
      <w:bookmarkStart w:id="5552" w:name="_ETM_Q1_12938022"/>
      <w:bookmarkEnd w:id="5550"/>
      <w:bookmarkEnd w:id="5551"/>
      <w:bookmarkEnd w:id="5552"/>
    </w:p>
    <w:p w14:paraId="6B0EF8C5" w14:textId="77777777" w:rsidR="00F41487" w:rsidRDefault="00F41487" w:rsidP="00F41487">
      <w:pPr>
        <w:pStyle w:val="af6"/>
        <w:keepNext/>
        <w:rPr>
          <w:rtl/>
        </w:rPr>
      </w:pPr>
      <w:bookmarkStart w:id="5553" w:name="_ETM_Q1_12938145"/>
      <w:bookmarkStart w:id="5554" w:name="ET_yor_5069_526"/>
      <w:bookmarkEnd w:id="5553"/>
      <w:r w:rsidRPr="00F41487">
        <w:rPr>
          <w:rStyle w:val="TagStyle"/>
          <w:rtl/>
        </w:rPr>
        <w:t xml:space="preserve"> &lt;&lt; </w:t>
      </w:r>
      <w:proofErr w:type="spellStart"/>
      <w:r w:rsidRPr="00F41487">
        <w:rPr>
          <w:rStyle w:val="TagStyle"/>
          <w:rtl/>
        </w:rPr>
        <w:t>יור</w:t>
      </w:r>
      <w:proofErr w:type="spellEnd"/>
      <w:r w:rsidRPr="00F4148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414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54"/>
    </w:p>
    <w:p w14:paraId="34F51874" w14:textId="77777777" w:rsidR="00F41487" w:rsidRDefault="00F41487" w:rsidP="00F41487">
      <w:pPr>
        <w:pStyle w:val="KeepWithNext"/>
        <w:rPr>
          <w:rtl/>
        </w:rPr>
      </w:pPr>
    </w:p>
    <w:p w14:paraId="11FC58B0" w14:textId="1BA3BE51" w:rsidR="00F41487" w:rsidRDefault="00F41487" w:rsidP="0036262B">
      <w:pPr>
        <w:rPr>
          <w:rtl/>
        </w:rPr>
      </w:pPr>
      <w:r>
        <w:rPr>
          <w:rFonts w:hint="cs"/>
          <w:rtl/>
        </w:rPr>
        <w:t xml:space="preserve">שכנעת אותנו. </w:t>
      </w:r>
      <w:bookmarkStart w:id="5555" w:name="_ETM_Q1_13009636"/>
      <w:bookmarkEnd w:id="5555"/>
      <w:r>
        <w:rPr>
          <w:rFonts w:hint="cs"/>
          <w:rtl/>
        </w:rPr>
        <w:t xml:space="preserve">הנושא של ונדליזם, של אנשים פורעי חוק </w:t>
      </w:r>
      <w:bookmarkStart w:id="5556" w:name="_ETM_Q1_13010395"/>
      <w:bookmarkEnd w:id="5556"/>
      <w:r>
        <w:rPr>
          <w:rFonts w:hint="cs"/>
          <w:rtl/>
        </w:rPr>
        <w:t xml:space="preserve">בתוך המלון עלה על ידי ניר. </w:t>
      </w:r>
      <w:bookmarkStart w:id="5557" w:name="_ETM_Q1_13026454"/>
      <w:bookmarkStart w:id="5558" w:name="_ETM_Q1_13026855"/>
      <w:bookmarkStart w:id="5559" w:name="_ETM_Q1_13033154"/>
      <w:bookmarkEnd w:id="5557"/>
      <w:bookmarkEnd w:id="5558"/>
      <w:bookmarkEnd w:id="5559"/>
      <w:r>
        <w:rPr>
          <w:rFonts w:hint="cs"/>
          <w:rtl/>
        </w:rPr>
        <w:t xml:space="preserve">הוא רוצה שיהיו אפס תקלות, ואפס תקלות זה אומר שלא </w:t>
      </w:r>
      <w:bookmarkStart w:id="5560" w:name="_ETM_Q1_13039912"/>
      <w:bookmarkEnd w:id="5560"/>
      <w:r>
        <w:rPr>
          <w:rFonts w:hint="cs"/>
          <w:rtl/>
        </w:rPr>
        <w:t>יהיו אנשים שיפחדו מהשכן שלהם דלת ליד</w:t>
      </w:r>
      <w:bookmarkStart w:id="5561" w:name="_ETM_Q1_13048581"/>
      <w:bookmarkEnd w:id="5561"/>
      <w:r>
        <w:rPr>
          <w:rFonts w:hint="cs"/>
          <w:rtl/>
        </w:rPr>
        <w:t xml:space="preserve">. הוא גם </w:t>
      </w:r>
      <w:bookmarkStart w:id="5562" w:name="_ETM_Q1_13049243"/>
      <w:bookmarkEnd w:id="5562"/>
      <w:r>
        <w:rPr>
          <w:rFonts w:hint="cs"/>
          <w:rtl/>
        </w:rPr>
        <w:t>לא היה רו</w:t>
      </w:r>
      <w:r w:rsidR="0036262B">
        <w:rPr>
          <w:rFonts w:hint="cs"/>
          <w:rtl/>
        </w:rPr>
        <w:t>צה להפוך את החיילים שלו לשוטרים.</w:t>
      </w:r>
      <w:r>
        <w:rPr>
          <w:rFonts w:hint="cs"/>
          <w:rtl/>
        </w:rPr>
        <w:t xml:space="preserve"> לא בשביל זה הם נמצאים שם. אנחנו מבקשים פתרון לעניין הזה. </w:t>
      </w:r>
      <w:bookmarkStart w:id="5563" w:name="_ETM_Q1_13066041"/>
      <w:bookmarkEnd w:id="5563"/>
    </w:p>
    <w:p w14:paraId="0439422E" w14:textId="37FE6CDC" w:rsidR="00F41487" w:rsidRDefault="00F41487" w:rsidP="00F41487">
      <w:pPr>
        <w:rPr>
          <w:rtl/>
        </w:rPr>
      </w:pPr>
      <w:bookmarkStart w:id="5564" w:name="_ETM_Q1_13090732"/>
      <w:bookmarkStart w:id="5565" w:name="_ETM_Q1_13090829"/>
      <w:bookmarkStart w:id="5566" w:name="_ETM_Q1_13090968"/>
      <w:bookmarkEnd w:id="5564"/>
      <w:bookmarkEnd w:id="5565"/>
      <w:bookmarkEnd w:id="5566"/>
    </w:p>
    <w:p w14:paraId="7743DD9B" w14:textId="3B025546" w:rsidR="00F41487" w:rsidRDefault="00F41487" w:rsidP="00F41487">
      <w:pPr>
        <w:pStyle w:val="a4"/>
        <w:keepNext/>
        <w:rPr>
          <w:rtl/>
        </w:rPr>
      </w:pPr>
      <w:bookmarkStart w:id="5567" w:name="_ETM_Q1_13091060"/>
      <w:bookmarkStart w:id="5568" w:name="ET_speaker_תמי_סלע_528"/>
      <w:bookmarkEnd w:id="5567"/>
      <w:r w:rsidRPr="00F4148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414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8"/>
    </w:p>
    <w:p w14:paraId="638E3485" w14:textId="1945A790" w:rsidR="00F41487" w:rsidRDefault="00F41487" w:rsidP="00F41487">
      <w:pPr>
        <w:pStyle w:val="KeepWithNext"/>
        <w:rPr>
          <w:rtl/>
          <w:lang w:eastAsia="he-IL"/>
        </w:rPr>
      </w:pPr>
    </w:p>
    <w:p w14:paraId="203A0F43" w14:textId="4B921692" w:rsidR="00F41487" w:rsidRPr="00F41487" w:rsidRDefault="00F41487" w:rsidP="00F41487">
      <w:pPr>
        <w:rPr>
          <w:rtl/>
          <w:lang w:eastAsia="he-IL"/>
        </w:rPr>
      </w:pPr>
      <w:bookmarkStart w:id="5569" w:name="_ETM_Q1_13093467"/>
      <w:bookmarkStart w:id="5570" w:name="_ETM_Q1_13093500"/>
      <w:bookmarkEnd w:id="5569"/>
      <w:bookmarkEnd w:id="5570"/>
      <w:r>
        <w:rPr>
          <w:rFonts w:hint="cs"/>
          <w:rtl/>
          <w:lang w:eastAsia="he-IL"/>
        </w:rPr>
        <w:t xml:space="preserve">אנחנו הצענו סעיף של נוהל. </w:t>
      </w:r>
    </w:p>
    <w:p w14:paraId="2DE64A07" w14:textId="109E0C04" w:rsidR="00F41487" w:rsidRDefault="00F41487" w:rsidP="00F41487">
      <w:pPr>
        <w:ind w:firstLine="0"/>
        <w:rPr>
          <w:rtl/>
        </w:rPr>
      </w:pPr>
    </w:p>
    <w:p w14:paraId="1A3FA662" w14:textId="25BE67AE" w:rsidR="00F41487" w:rsidRDefault="00F41487" w:rsidP="00F41487">
      <w:pPr>
        <w:ind w:firstLine="0"/>
        <w:rPr>
          <w:rtl/>
        </w:rPr>
      </w:pPr>
      <w:r>
        <w:rPr>
          <w:rFonts w:hint="cs"/>
          <w:rtl/>
        </w:rPr>
        <w:t xml:space="preserve">שמירת 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14. שר הביטחון, בהתייעצות עם שר הבריאות</w:t>
      </w:r>
      <w:r w:rsidR="008574DB">
        <w:rPr>
          <w:rFonts w:hint="cs"/>
          <w:rtl/>
        </w:rPr>
        <w:t>, השר לביטחון פנים</w:t>
      </w:r>
    </w:p>
    <w:p w14:paraId="0BA545A9" w14:textId="511186B6" w:rsidR="00F41487" w:rsidRDefault="00F41487" w:rsidP="008574DB">
      <w:pPr>
        <w:ind w:firstLine="0"/>
        <w:rPr>
          <w:rtl/>
        </w:rPr>
      </w:pPr>
      <w:r>
        <w:rPr>
          <w:rFonts w:hint="cs"/>
          <w:rtl/>
        </w:rPr>
        <w:t>הסדר</w:t>
      </w:r>
      <w:r>
        <w:rPr>
          <w:rtl/>
        </w:rPr>
        <w:tab/>
      </w:r>
      <w:r>
        <w:rPr>
          <w:rtl/>
        </w:rPr>
        <w:tab/>
      </w:r>
      <w:r w:rsidR="008574DB">
        <w:rPr>
          <w:rFonts w:hint="cs"/>
          <w:rtl/>
        </w:rPr>
        <w:t xml:space="preserve">ושר המשפטים </w:t>
      </w:r>
      <w:r>
        <w:rPr>
          <w:rFonts w:hint="cs"/>
          <w:rtl/>
        </w:rPr>
        <w:t xml:space="preserve">יקבע נוהל שיפורסם לציבור לעניין דרכי הפעולה,  </w:t>
      </w:r>
    </w:p>
    <w:p w14:paraId="74DDF3BF" w14:textId="47063F01" w:rsidR="00F41487" w:rsidRDefault="00F41487" w:rsidP="008574DB">
      <w:pPr>
        <w:ind w:firstLine="0"/>
        <w:rPr>
          <w:rtl/>
        </w:rPr>
      </w:pPr>
      <w:r>
        <w:rPr>
          <w:rFonts w:hint="cs"/>
          <w:rtl/>
        </w:rPr>
        <w:t>וביטחון</w:t>
      </w:r>
      <w:r>
        <w:rPr>
          <w:rtl/>
        </w:rPr>
        <w:tab/>
      </w:r>
      <w:r>
        <w:rPr>
          <w:rtl/>
        </w:rPr>
        <w:tab/>
      </w:r>
      <w:r w:rsidR="008574DB">
        <w:rPr>
          <w:rFonts w:hint="cs"/>
          <w:rtl/>
        </w:rPr>
        <w:t xml:space="preserve">אופן הפעלת </w:t>
      </w:r>
      <w:r>
        <w:rPr>
          <w:rFonts w:hint="cs"/>
          <w:rtl/>
        </w:rPr>
        <w:t xml:space="preserve">הסמכויות והתיאום בין הגורמים המוסמכים לפעול </w:t>
      </w:r>
    </w:p>
    <w:p w14:paraId="2C5A85F0" w14:textId="1180D40A" w:rsidR="00F41487" w:rsidRDefault="00F41487" w:rsidP="00F41487">
      <w:pPr>
        <w:ind w:firstLine="0"/>
        <w:rPr>
          <w:rtl/>
        </w:rPr>
      </w:pPr>
      <w:r>
        <w:rPr>
          <w:rFonts w:hint="cs"/>
          <w:rtl/>
        </w:rPr>
        <w:t>הציבור</w:t>
      </w:r>
      <w:r>
        <w:rPr>
          <w:rtl/>
        </w:rPr>
        <w:tab/>
      </w:r>
      <w:r>
        <w:rPr>
          <w:rtl/>
        </w:rPr>
        <w:tab/>
      </w:r>
      <w:r w:rsidR="008574DB">
        <w:rPr>
          <w:rFonts w:hint="cs"/>
          <w:rtl/>
        </w:rPr>
        <w:t xml:space="preserve">לשם שמירת </w:t>
      </w:r>
      <w:r>
        <w:rPr>
          <w:rFonts w:hint="cs"/>
          <w:rtl/>
        </w:rPr>
        <w:t>הסדר וביטחון הציבור במקומות לבידוד מטעם המדינה.</w:t>
      </w:r>
    </w:p>
    <w:p w14:paraId="646E0192" w14:textId="53930857" w:rsidR="00F41487" w:rsidRDefault="00F41487" w:rsidP="00F41487">
      <w:pPr>
        <w:ind w:firstLine="0"/>
        <w:rPr>
          <w:rtl/>
        </w:rPr>
      </w:pPr>
      <w:r>
        <w:rPr>
          <w:rFonts w:hint="cs"/>
          <w:rtl/>
        </w:rPr>
        <w:t>במקום</w:t>
      </w:r>
    </w:p>
    <w:p w14:paraId="4AB3DFD3" w14:textId="3B596E0A" w:rsidR="00F41487" w:rsidRDefault="00F41487" w:rsidP="00F41487">
      <w:pPr>
        <w:ind w:firstLine="0"/>
        <w:rPr>
          <w:rtl/>
        </w:rPr>
      </w:pPr>
      <w:r>
        <w:rPr>
          <w:rFonts w:hint="cs"/>
          <w:rtl/>
        </w:rPr>
        <w:t>לבידוד</w:t>
      </w:r>
    </w:p>
    <w:p w14:paraId="70DF4D72" w14:textId="4C87BBC9" w:rsidR="00F41487" w:rsidRDefault="00F41487" w:rsidP="00F41487">
      <w:pPr>
        <w:ind w:firstLine="0"/>
        <w:rPr>
          <w:rtl/>
        </w:rPr>
      </w:pPr>
      <w:r>
        <w:rPr>
          <w:rFonts w:hint="cs"/>
          <w:rtl/>
        </w:rPr>
        <w:t xml:space="preserve">מטעם </w:t>
      </w:r>
    </w:p>
    <w:p w14:paraId="0E3BF6C6" w14:textId="494602A5" w:rsidR="00F41487" w:rsidRDefault="00F41487" w:rsidP="00F41487">
      <w:pPr>
        <w:ind w:firstLine="0"/>
        <w:rPr>
          <w:rtl/>
        </w:rPr>
      </w:pPr>
      <w:r>
        <w:rPr>
          <w:rFonts w:hint="cs"/>
          <w:rtl/>
        </w:rPr>
        <w:t>המדינה</w:t>
      </w:r>
    </w:p>
    <w:p w14:paraId="7D5EB435" w14:textId="3C8FFD72" w:rsidR="008574DB" w:rsidRDefault="00F41487" w:rsidP="008574DB">
      <w:pPr>
        <w:pStyle w:val="a4"/>
        <w:keepNext/>
        <w:rPr>
          <w:rtl/>
        </w:rPr>
      </w:pPr>
      <w:bookmarkStart w:id="5571" w:name="ET_speaker_תמי_סלע_527"/>
      <w:r>
        <w:rPr>
          <w:rtl/>
        </w:rPr>
        <w:t xml:space="preserve"> </w:t>
      </w:r>
      <w:bookmarkStart w:id="5572" w:name="_ETM_Q1_13117442"/>
      <w:bookmarkStart w:id="5573" w:name="_ETM_Q1_13117512"/>
      <w:bookmarkStart w:id="5574" w:name="_ETM_Q1_13118715"/>
      <w:bookmarkStart w:id="5575" w:name="_ETM_Q1_13118797"/>
      <w:bookmarkStart w:id="5576" w:name="_ETM_Q1_13121773"/>
      <w:bookmarkEnd w:id="5571"/>
      <w:bookmarkEnd w:id="5572"/>
      <w:bookmarkEnd w:id="5573"/>
      <w:bookmarkEnd w:id="5574"/>
      <w:bookmarkEnd w:id="5575"/>
      <w:bookmarkEnd w:id="5576"/>
    </w:p>
    <w:p w14:paraId="11081153" w14:textId="66721541" w:rsidR="00673D82" w:rsidRDefault="00673D82" w:rsidP="00673D82">
      <w:pPr>
        <w:pStyle w:val="af9"/>
        <w:keepNext/>
        <w:rPr>
          <w:rtl/>
          <w:lang w:eastAsia="he-IL"/>
        </w:rPr>
      </w:pPr>
      <w:bookmarkStart w:id="5577" w:name="_ETM_Q1_13121844"/>
      <w:bookmarkStart w:id="5578" w:name="_ETM_Q1_13165252"/>
      <w:bookmarkStart w:id="5579" w:name="ET_guest_אייל_זנדברג_529"/>
      <w:bookmarkEnd w:id="5577"/>
      <w:bookmarkEnd w:id="5578"/>
      <w:r w:rsidRPr="00673D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673D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79"/>
    </w:p>
    <w:p w14:paraId="41A64DE2" w14:textId="6ACA27A3" w:rsidR="00673D82" w:rsidRDefault="00673D82" w:rsidP="00673D82">
      <w:pPr>
        <w:pStyle w:val="KeepWithNext"/>
        <w:rPr>
          <w:rtl/>
          <w:lang w:eastAsia="he-IL"/>
        </w:rPr>
      </w:pPr>
    </w:p>
    <w:p w14:paraId="03E295E9" w14:textId="77777777" w:rsidR="00F2603F" w:rsidRDefault="00AC08B4" w:rsidP="00BC4766">
      <w:pPr>
        <w:rPr>
          <w:rtl/>
          <w:lang w:eastAsia="he-IL"/>
        </w:rPr>
      </w:pPr>
      <w:bookmarkStart w:id="5580" w:name="_ETM_Q1_13165698"/>
      <w:bookmarkStart w:id="5581" w:name="_ETM_Q1_13165741"/>
      <w:bookmarkEnd w:id="5580"/>
      <w:bookmarkEnd w:id="5581"/>
      <w:r>
        <w:rPr>
          <w:rFonts w:hint="cs"/>
          <w:rtl/>
          <w:lang w:eastAsia="he-IL"/>
        </w:rPr>
        <w:t xml:space="preserve">תפקידו של פיקוד העורף הוא לא לאכוף, </w:t>
      </w:r>
      <w:r w:rsidR="008F643F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לא לעסוק בנושאים של שיטור. פיקוד </w:t>
      </w:r>
      <w:bookmarkStart w:id="5582" w:name="_ETM_Q1_13201658"/>
      <w:bookmarkEnd w:id="5582"/>
      <w:r>
        <w:rPr>
          <w:rFonts w:hint="cs"/>
          <w:rtl/>
          <w:lang w:eastAsia="he-IL"/>
        </w:rPr>
        <w:t>העורף, כמו כל חייל בצבא, לא אמור להפעיל סמכות</w:t>
      </w:r>
      <w:bookmarkStart w:id="5583" w:name="_ETM_Q1_13204170"/>
      <w:bookmarkEnd w:id="5583"/>
      <w:r>
        <w:rPr>
          <w:rFonts w:hint="cs"/>
          <w:rtl/>
          <w:lang w:eastAsia="he-IL"/>
        </w:rPr>
        <w:t xml:space="preserve"> על אזרח. בשביל זה יש משטרה, יש </w:t>
      </w:r>
      <w:bookmarkStart w:id="5584" w:name="_ETM_Q1_13206994"/>
      <w:bookmarkEnd w:id="5584"/>
      <w:r>
        <w:rPr>
          <w:rFonts w:hint="cs"/>
          <w:rtl/>
          <w:lang w:eastAsia="he-IL"/>
        </w:rPr>
        <w:t>עובדי מדינה</w:t>
      </w:r>
      <w:r w:rsidR="008F643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יש פתרונות אחרים. </w:t>
      </w:r>
    </w:p>
    <w:p w14:paraId="20265477" w14:textId="77777777" w:rsidR="00F2603F" w:rsidRDefault="00F2603F" w:rsidP="00BC4766">
      <w:pPr>
        <w:rPr>
          <w:rtl/>
          <w:lang w:eastAsia="he-IL"/>
        </w:rPr>
      </w:pPr>
    </w:p>
    <w:p w14:paraId="6EF2857C" w14:textId="5FAC0C88" w:rsidR="00367D62" w:rsidRDefault="00AC08B4" w:rsidP="009A3B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כמה קשיים שעלו </w:t>
      </w:r>
      <w:bookmarkStart w:id="5585" w:name="_ETM_Q1_13217122"/>
      <w:bookmarkEnd w:id="5585"/>
      <w:r>
        <w:rPr>
          <w:rFonts w:hint="cs"/>
          <w:rtl/>
          <w:lang w:eastAsia="he-IL"/>
        </w:rPr>
        <w:t>מהשטח. הדבר הראשון שעלה זה הנושא של סרבני פינוי</w:t>
      </w:r>
      <w:r w:rsidR="008F643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אנשים שממש נקטו בו</w:t>
      </w:r>
      <w:r w:rsidR="008F643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נדליזם, באלימות.</w:t>
      </w:r>
      <w:r w:rsidR="008F643F">
        <w:rPr>
          <w:rFonts w:hint="cs"/>
          <w:rtl/>
          <w:lang w:eastAsia="he-IL"/>
        </w:rPr>
        <w:t xml:space="preserve"> </w:t>
      </w:r>
      <w:bookmarkStart w:id="5586" w:name="_ETM_Q1_13230918"/>
      <w:bookmarkStart w:id="5587" w:name="_ETM_Q1_13231011"/>
      <w:bookmarkStart w:id="5588" w:name="_ETM_Q1_13231297"/>
      <w:bookmarkStart w:id="5589" w:name="_ETM_Q1_13231365"/>
      <w:bookmarkStart w:id="5590" w:name="_ETM_Q1_13232242"/>
      <w:bookmarkStart w:id="5591" w:name="_ETM_Q1_13232715"/>
      <w:bookmarkStart w:id="5592" w:name="_ETM_Q1_13232770"/>
      <w:bookmarkStart w:id="5593" w:name="_ETM_Q1_13232571"/>
      <w:bookmarkStart w:id="5594" w:name="_ETM_Q1_13234475"/>
      <w:bookmarkStart w:id="5595" w:name="_ETM_Q1_13234585"/>
      <w:bookmarkStart w:id="5596" w:name="_ETM_Q1_13234637"/>
      <w:bookmarkStart w:id="5597" w:name="_ETM_Q1_13234738"/>
      <w:bookmarkStart w:id="5598" w:name="_ETM_Q1_13235888"/>
      <w:bookmarkStart w:id="5599" w:name="_ETM_Q1_13235972"/>
      <w:bookmarkStart w:id="5600" w:name="_ETM_Q1_13236849"/>
      <w:bookmarkStart w:id="5601" w:name="_ETM_Q1_13237397"/>
      <w:bookmarkStart w:id="5602" w:name="_ETM_Q1_13237432"/>
      <w:bookmarkEnd w:id="5586"/>
      <w:bookmarkEnd w:id="5587"/>
      <w:bookmarkEnd w:id="5588"/>
      <w:bookmarkEnd w:id="5589"/>
      <w:bookmarkEnd w:id="5590"/>
      <w:bookmarkEnd w:id="5591"/>
      <w:bookmarkEnd w:id="5592"/>
      <w:bookmarkEnd w:id="5593"/>
      <w:bookmarkEnd w:id="5594"/>
      <w:bookmarkEnd w:id="5595"/>
      <w:bookmarkEnd w:id="5596"/>
      <w:bookmarkEnd w:id="5597"/>
      <w:bookmarkEnd w:id="5598"/>
      <w:bookmarkEnd w:id="5599"/>
      <w:bookmarkEnd w:id="5600"/>
      <w:bookmarkEnd w:id="5601"/>
      <w:bookmarkEnd w:id="5602"/>
      <w:r w:rsidR="008F643F">
        <w:rPr>
          <w:rFonts w:hint="cs"/>
          <w:rtl/>
          <w:lang w:eastAsia="he-IL"/>
        </w:rPr>
        <w:t>הייתה איזו אי בהירות בין המשטרה לפ</w:t>
      </w:r>
      <w:bookmarkStart w:id="5603" w:name="_ETM_Q1_13249648"/>
      <w:bookmarkEnd w:id="5603"/>
      <w:r w:rsidR="008F643F">
        <w:rPr>
          <w:rFonts w:hint="cs"/>
          <w:rtl/>
          <w:lang w:eastAsia="he-IL"/>
        </w:rPr>
        <w:t>יקוד העורף בנוגע לשאלה אם שוטר מוסמך או לא מוסמך.</w:t>
      </w:r>
      <w:bookmarkStart w:id="5604" w:name="_ETM_Q1_13256555"/>
      <w:bookmarkEnd w:id="5604"/>
      <w:r w:rsidR="008F643F">
        <w:rPr>
          <w:rFonts w:hint="cs"/>
          <w:rtl/>
          <w:lang w:eastAsia="he-IL"/>
        </w:rPr>
        <w:t xml:space="preserve"> הובהר ששוטר יכול להיכנ</w:t>
      </w:r>
      <w:bookmarkStart w:id="5605" w:name="_ETM_Q1_13261485"/>
      <w:bookmarkEnd w:id="5605"/>
      <w:r w:rsidR="00257F62">
        <w:rPr>
          <w:rFonts w:hint="cs"/>
          <w:rtl/>
          <w:lang w:eastAsia="he-IL"/>
        </w:rPr>
        <w:t xml:space="preserve">ס למלונית </w:t>
      </w:r>
      <w:r w:rsidR="00F2603F">
        <w:rPr>
          <w:rFonts w:hint="cs"/>
          <w:rtl/>
          <w:lang w:eastAsia="he-IL"/>
        </w:rPr>
        <w:t>ולעשות את מלאכתו לפי הדין הכללי.</w:t>
      </w:r>
      <w:r w:rsidR="00F8662E">
        <w:rPr>
          <w:rFonts w:hint="cs"/>
          <w:rtl/>
          <w:lang w:eastAsia="he-IL"/>
        </w:rPr>
        <w:t xml:space="preserve"> </w:t>
      </w:r>
      <w:bookmarkStart w:id="5606" w:name="_ETM_Q1_13275039"/>
      <w:bookmarkStart w:id="5607" w:name="_ETM_Q1_13311301"/>
      <w:bookmarkStart w:id="5608" w:name="_ETM_Q1_13311376"/>
      <w:bookmarkStart w:id="5609" w:name="_ETM_Q1_13311477"/>
      <w:bookmarkStart w:id="5610" w:name="_ETM_Q1_13311544"/>
      <w:bookmarkEnd w:id="5606"/>
      <w:bookmarkEnd w:id="5607"/>
      <w:bookmarkEnd w:id="5608"/>
      <w:bookmarkEnd w:id="5609"/>
      <w:bookmarkEnd w:id="5610"/>
      <w:r w:rsidR="00F8662E">
        <w:rPr>
          <w:rFonts w:hint="cs"/>
          <w:rtl/>
          <w:lang w:eastAsia="he-IL"/>
        </w:rPr>
        <w:t xml:space="preserve">אחרי שבחנו וחשבנו, הגענו למסקנה שלהוסיף עבירות </w:t>
      </w:r>
      <w:bookmarkStart w:id="5611" w:name="_ETM_Q1_13317612"/>
      <w:bookmarkEnd w:id="5611"/>
      <w:r w:rsidR="00F8662E">
        <w:rPr>
          <w:rFonts w:hint="cs"/>
          <w:rtl/>
          <w:lang w:eastAsia="he-IL"/>
        </w:rPr>
        <w:t xml:space="preserve">פליליות זה לא </w:t>
      </w:r>
      <w:r w:rsidR="00F2603F">
        <w:rPr>
          <w:rFonts w:hint="cs"/>
          <w:rtl/>
          <w:lang w:eastAsia="he-IL"/>
        </w:rPr>
        <w:t>מה ש</w:t>
      </w:r>
      <w:r w:rsidR="00F8662E">
        <w:rPr>
          <w:rFonts w:hint="cs"/>
          <w:rtl/>
          <w:lang w:eastAsia="he-IL"/>
        </w:rPr>
        <w:t xml:space="preserve">יועיל. אפשר בספר החוקים לכתוב מהיום עד </w:t>
      </w:r>
      <w:bookmarkStart w:id="5612" w:name="_ETM_Q1_13320713"/>
      <w:bookmarkEnd w:id="5612"/>
      <w:r w:rsidR="00F8662E">
        <w:rPr>
          <w:rFonts w:hint="cs"/>
          <w:rtl/>
          <w:lang w:eastAsia="he-IL"/>
        </w:rPr>
        <w:t xml:space="preserve">מחר אין ספור עבירות פליליות, </w:t>
      </w:r>
      <w:r w:rsidR="00BC4766">
        <w:rPr>
          <w:rFonts w:hint="cs"/>
          <w:rtl/>
          <w:lang w:eastAsia="he-IL"/>
        </w:rPr>
        <w:t xml:space="preserve">אבל </w:t>
      </w:r>
      <w:r w:rsidR="00F8662E">
        <w:rPr>
          <w:rFonts w:hint="cs"/>
          <w:rtl/>
          <w:lang w:eastAsia="he-IL"/>
        </w:rPr>
        <w:t xml:space="preserve">השאלה </w:t>
      </w:r>
      <w:r w:rsidR="00BC4766">
        <w:rPr>
          <w:rFonts w:hint="cs"/>
          <w:rtl/>
          <w:lang w:eastAsia="he-IL"/>
        </w:rPr>
        <w:t xml:space="preserve">בסוף </w:t>
      </w:r>
      <w:r w:rsidR="00F2603F">
        <w:rPr>
          <w:rFonts w:hint="cs"/>
          <w:rtl/>
          <w:lang w:eastAsia="he-IL"/>
        </w:rPr>
        <w:t xml:space="preserve">היא </w:t>
      </w:r>
      <w:r w:rsidR="00F8662E">
        <w:rPr>
          <w:rFonts w:hint="cs"/>
          <w:rtl/>
          <w:lang w:eastAsia="he-IL"/>
        </w:rPr>
        <w:t>ממה אנשים נרתעים</w:t>
      </w:r>
      <w:r w:rsidR="00BC4766">
        <w:rPr>
          <w:rFonts w:hint="cs"/>
          <w:rtl/>
          <w:lang w:eastAsia="he-IL"/>
        </w:rPr>
        <w:t xml:space="preserve">. </w:t>
      </w:r>
      <w:bookmarkStart w:id="5613" w:name="_ETM_Q1_13323321"/>
      <w:bookmarkStart w:id="5614" w:name="_ETM_Q1_13331021"/>
      <w:bookmarkEnd w:id="5613"/>
      <w:bookmarkEnd w:id="5614"/>
      <w:r w:rsidR="00BC4766">
        <w:rPr>
          <w:rFonts w:hint="cs"/>
          <w:rtl/>
          <w:lang w:eastAsia="he-IL"/>
        </w:rPr>
        <w:t>הכלי הפלי</w:t>
      </w:r>
      <w:r w:rsidR="00F8662E">
        <w:rPr>
          <w:rFonts w:hint="cs"/>
          <w:rtl/>
          <w:lang w:eastAsia="he-IL"/>
        </w:rPr>
        <w:t xml:space="preserve">לי הוא </w:t>
      </w:r>
      <w:bookmarkStart w:id="5615" w:name="_ETM_Q1_13330399"/>
      <w:bookmarkEnd w:id="5615"/>
      <w:r w:rsidR="00BC4766">
        <w:rPr>
          <w:rFonts w:hint="cs"/>
          <w:rtl/>
          <w:lang w:eastAsia="he-IL"/>
        </w:rPr>
        <w:t xml:space="preserve">כבד, </w:t>
      </w:r>
      <w:r w:rsidR="00F8662E">
        <w:rPr>
          <w:rFonts w:hint="cs"/>
          <w:rtl/>
          <w:lang w:eastAsia="he-IL"/>
        </w:rPr>
        <w:t xml:space="preserve">לכן נרתעים </w:t>
      </w:r>
      <w:r w:rsidR="00BC4766">
        <w:rPr>
          <w:rFonts w:hint="cs"/>
          <w:rtl/>
          <w:lang w:eastAsia="he-IL"/>
        </w:rPr>
        <w:t>מ</w:t>
      </w:r>
      <w:r w:rsidR="00F8662E">
        <w:rPr>
          <w:rFonts w:hint="cs"/>
          <w:rtl/>
          <w:lang w:eastAsia="he-IL"/>
        </w:rPr>
        <w:t xml:space="preserve">להשתמש בו. ישבנו עם פרקליטות המדינה </w:t>
      </w:r>
      <w:bookmarkStart w:id="5616" w:name="_ETM_Q1_13341793"/>
      <w:bookmarkEnd w:id="5616"/>
      <w:r w:rsidR="00F8662E">
        <w:rPr>
          <w:rFonts w:hint="cs"/>
          <w:rtl/>
          <w:lang w:eastAsia="he-IL"/>
        </w:rPr>
        <w:t>והגענו ל</w:t>
      </w:r>
      <w:r w:rsidR="00BC4766">
        <w:rPr>
          <w:rFonts w:hint="cs"/>
          <w:rtl/>
          <w:lang w:eastAsia="he-IL"/>
        </w:rPr>
        <w:t xml:space="preserve">הסכמה שלמרות שמדובר פה </w:t>
      </w:r>
      <w:bookmarkStart w:id="5617" w:name="_ETM_Q1_13353409"/>
      <w:bookmarkEnd w:id="5617"/>
      <w:r w:rsidR="00BC4766">
        <w:rPr>
          <w:rFonts w:hint="cs"/>
          <w:rtl/>
          <w:lang w:eastAsia="he-IL"/>
        </w:rPr>
        <w:t xml:space="preserve">בסכומים </w:t>
      </w:r>
      <w:r w:rsidR="00F2603F">
        <w:rPr>
          <w:rFonts w:hint="cs"/>
          <w:rtl/>
          <w:lang w:eastAsia="he-IL"/>
        </w:rPr>
        <w:t xml:space="preserve">שהם </w:t>
      </w:r>
      <w:r w:rsidR="00BC4766">
        <w:rPr>
          <w:rFonts w:hint="cs"/>
          <w:rtl/>
          <w:lang w:eastAsia="he-IL"/>
        </w:rPr>
        <w:t>לכאורה קטנים</w:t>
      </w:r>
      <w:r w:rsidR="00F2603F">
        <w:rPr>
          <w:rFonts w:hint="cs"/>
          <w:rtl/>
          <w:lang w:eastAsia="he-IL"/>
        </w:rPr>
        <w:t>, שזה מסוג הדברים ש</w:t>
      </w:r>
      <w:r w:rsidR="00BC4766">
        <w:rPr>
          <w:rFonts w:hint="cs"/>
          <w:rtl/>
          <w:lang w:eastAsia="he-IL"/>
        </w:rPr>
        <w:t xml:space="preserve">פרקליטות </w:t>
      </w:r>
      <w:bookmarkStart w:id="5618" w:name="_ETM_Q1_13353028"/>
      <w:bookmarkEnd w:id="5618"/>
      <w:r w:rsidR="00BC4766">
        <w:rPr>
          <w:rFonts w:hint="cs"/>
          <w:rtl/>
          <w:lang w:eastAsia="he-IL"/>
        </w:rPr>
        <w:t xml:space="preserve">המדינה לא עוסקת בהם, הם ייקחו את </w:t>
      </w:r>
      <w:bookmarkStart w:id="5619" w:name="_ETM_Q1_13355809"/>
      <w:bookmarkEnd w:id="5619"/>
      <w:r w:rsidR="00BC4766">
        <w:rPr>
          <w:rFonts w:hint="cs"/>
          <w:rtl/>
          <w:lang w:eastAsia="he-IL"/>
        </w:rPr>
        <w:t xml:space="preserve">זה </w:t>
      </w:r>
      <w:r w:rsidR="00F2603F">
        <w:rPr>
          <w:rFonts w:hint="cs"/>
          <w:rtl/>
          <w:lang w:eastAsia="he-IL"/>
        </w:rPr>
        <w:t xml:space="preserve">על </w:t>
      </w:r>
      <w:r w:rsidR="00BC4766">
        <w:rPr>
          <w:rFonts w:hint="cs"/>
          <w:rtl/>
          <w:lang w:eastAsia="he-IL"/>
        </w:rPr>
        <w:t>עצמם</w:t>
      </w:r>
      <w:r w:rsidR="009A3B04">
        <w:rPr>
          <w:rFonts w:hint="cs"/>
          <w:rtl/>
          <w:lang w:eastAsia="he-IL"/>
        </w:rPr>
        <w:t>,</w:t>
      </w:r>
      <w:r w:rsidR="00BC4766">
        <w:rPr>
          <w:rFonts w:hint="cs"/>
          <w:rtl/>
          <w:lang w:eastAsia="he-IL"/>
        </w:rPr>
        <w:t xml:space="preserve"> מתוך ההבנה שהדבר הזה בסוף משליך על </w:t>
      </w:r>
      <w:bookmarkStart w:id="5620" w:name="_ETM_Q1_13359807"/>
      <w:bookmarkEnd w:id="5620"/>
      <w:r w:rsidR="00F2603F">
        <w:rPr>
          <w:rFonts w:hint="cs"/>
          <w:rtl/>
          <w:lang w:eastAsia="he-IL"/>
        </w:rPr>
        <w:t xml:space="preserve">בריאות הציבור, </w:t>
      </w:r>
      <w:r w:rsidR="00BC4766">
        <w:rPr>
          <w:rFonts w:hint="cs"/>
          <w:rtl/>
          <w:lang w:eastAsia="he-IL"/>
        </w:rPr>
        <w:t xml:space="preserve">משליך על הרווחה של </w:t>
      </w:r>
      <w:bookmarkStart w:id="5621" w:name="_ETM_Q1_13362569"/>
      <w:bookmarkEnd w:id="5621"/>
      <w:r w:rsidR="00BC4766">
        <w:rPr>
          <w:rFonts w:hint="cs"/>
          <w:rtl/>
          <w:lang w:eastAsia="he-IL"/>
        </w:rPr>
        <w:t xml:space="preserve">האזרחים שאמורים להגיע לשם. הם ייקחו על עצמם וישקיעו את </w:t>
      </w:r>
      <w:bookmarkStart w:id="5622" w:name="_ETM_Q1_13365230"/>
      <w:bookmarkEnd w:id="5622"/>
      <w:r w:rsidR="00F2603F">
        <w:rPr>
          <w:rFonts w:hint="cs"/>
          <w:rtl/>
          <w:lang w:eastAsia="he-IL"/>
        </w:rPr>
        <w:t>המשאבים ברגע שיפנה</w:t>
      </w:r>
      <w:r w:rsidR="00BC4766">
        <w:rPr>
          <w:rFonts w:hint="cs"/>
          <w:rtl/>
          <w:lang w:eastAsia="he-IL"/>
        </w:rPr>
        <w:t xml:space="preserve"> אליהם פיקוד העורף </w:t>
      </w:r>
      <w:r w:rsidR="00F2603F">
        <w:rPr>
          <w:rFonts w:hint="cs"/>
          <w:rtl/>
          <w:lang w:eastAsia="he-IL"/>
        </w:rPr>
        <w:t>א</w:t>
      </w:r>
      <w:r w:rsidR="00BC4766">
        <w:rPr>
          <w:rFonts w:hint="cs"/>
          <w:rtl/>
          <w:lang w:eastAsia="he-IL"/>
        </w:rPr>
        <w:t>ו</w:t>
      </w:r>
      <w:r w:rsidR="00F2603F">
        <w:rPr>
          <w:rFonts w:hint="cs"/>
          <w:rtl/>
          <w:lang w:eastAsia="he-IL"/>
        </w:rPr>
        <w:t xml:space="preserve"> </w:t>
      </w:r>
      <w:r w:rsidR="00BC4766">
        <w:rPr>
          <w:rFonts w:hint="cs"/>
          <w:rtl/>
          <w:lang w:eastAsia="he-IL"/>
        </w:rPr>
        <w:t xml:space="preserve">משרד הבריאות. </w:t>
      </w:r>
      <w:bookmarkStart w:id="5623" w:name="_ETM_Q1_13367883"/>
      <w:bookmarkEnd w:id="5623"/>
      <w:r w:rsidR="00BC4766">
        <w:rPr>
          <w:rFonts w:hint="cs"/>
          <w:rtl/>
          <w:lang w:eastAsia="he-IL"/>
        </w:rPr>
        <w:t xml:space="preserve">הם בהחלט יגישו תביעות מהר. הם יעשו את זה </w:t>
      </w:r>
      <w:bookmarkStart w:id="5624" w:name="_ETM_Q1_13379898"/>
      <w:bookmarkEnd w:id="5624"/>
      <w:r w:rsidR="00BC4766">
        <w:rPr>
          <w:rFonts w:hint="cs"/>
          <w:rtl/>
          <w:lang w:eastAsia="he-IL"/>
        </w:rPr>
        <w:t xml:space="preserve">גם לעניין פינוי. תביעה אזרחית על הנזק </w:t>
      </w:r>
      <w:bookmarkStart w:id="5625" w:name="_ETM_Q1_13389546"/>
      <w:bookmarkEnd w:id="5625"/>
      <w:r w:rsidR="00BC4766">
        <w:rPr>
          <w:rFonts w:hint="cs"/>
          <w:rtl/>
          <w:lang w:eastAsia="he-IL"/>
        </w:rPr>
        <w:t>שנגרם למדינה זה דבר שאנשים ירגישו בכיס</w:t>
      </w:r>
      <w:bookmarkStart w:id="5626" w:name="_ETM_Q1_13395607"/>
      <w:bookmarkEnd w:id="5626"/>
      <w:r w:rsidR="009A3B04">
        <w:rPr>
          <w:rFonts w:hint="cs"/>
          <w:rtl/>
          <w:lang w:eastAsia="he-IL"/>
        </w:rPr>
        <w:t>.</w:t>
      </w:r>
      <w:r w:rsidR="00BC4766">
        <w:rPr>
          <w:rFonts w:hint="cs"/>
          <w:rtl/>
          <w:lang w:eastAsia="he-IL"/>
        </w:rPr>
        <w:t xml:space="preserve"> זה יותר הגיוני וטבעי מאשר קנסות פליליים. </w:t>
      </w:r>
      <w:bookmarkStart w:id="5627" w:name="_ETM_Q1_13384847"/>
      <w:bookmarkEnd w:id="5627"/>
      <w:r w:rsidR="00BC4766">
        <w:rPr>
          <w:rFonts w:hint="cs"/>
          <w:rtl/>
          <w:lang w:eastAsia="he-IL"/>
        </w:rPr>
        <w:t xml:space="preserve">המחויבות של פרקליטות המדינה זה דבר שיכול לעבוד. כדי </w:t>
      </w:r>
      <w:bookmarkStart w:id="5628" w:name="_ETM_Q1_13404007"/>
      <w:bookmarkEnd w:id="5628"/>
      <w:r w:rsidR="00BC4766">
        <w:rPr>
          <w:rFonts w:hint="cs"/>
          <w:rtl/>
          <w:lang w:eastAsia="he-IL"/>
        </w:rPr>
        <w:t>שזה יצליח</w:t>
      </w:r>
      <w:r w:rsidR="009A3B04">
        <w:rPr>
          <w:rFonts w:hint="cs"/>
          <w:rtl/>
          <w:lang w:eastAsia="he-IL"/>
        </w:rPr>
        <w:t>,</w:t>
      </w:r>
      <w:r w:rsidR="00BC4766">
        <w:rPr>
          <w:rFonts w:hint="cs"/>
          <w:rtl/>
          <w:lang w:eastAsia="he-IL"/>
        </w:rPr>
        <w:t xml:space="preserve"> צריך ליידע את השוהים במקום מראש. הרעיון </w:t>
      </w:r>
      <w:bookmarkStart w:id="5629" w:name="_ETM_Q1_13412786"/>
      <w:bookmarkEnd w:id="5629"/>
      <w:r w:rsidR="00BC4766">
        <w:rPr>
          <w:rFonts w:hint="cs"/>
          <w:rtl/>
          <w:lang w:eastAsia="he-IL"/>
        </w:rPr>
        <w:t>היה שיהיה מסמך ש</w:t>
      </w:r>
      <w:r w:rsidR="00F2603F">
        <w:rPr>
          <w:rFonts w:hint="cs"/>
          <w:rtl/>
          <w:lang w:eastAsia="he-IL"/>
        </w:rPr>
        <w:t xml:space="preserve">יידע את </w:t>
      </w:r>
      <w:r w:rsidR="00BC4766">
        <w:rPr>
          <w:rFonts w:hint="cs"/>
          <w:rtl/>
          <w:lang w:eastAsia="he-IL"/>
        </w:rPr>
        <w:t xml:space="preserve">האדם </w:t>
      </w:r>
      <w:bookmarkStart w:id="5630" w:name="_ETM_Q1_13418447"/>
      <w:bookmarkEnd w:id="5630"/>
      <w:r w:rsidR="00F2603F">
        <w:rPr>
          <w:rFonts w:hint="cs"/>
          <w:rtl/>
          <w:lang w:eastAsia="he-IL"/>
        </w:rPr>
        <w:t xml:space="preserve">מה מצופה ממנו וגם יגיד </w:t>
      </w:r>
      <w:bookmarkStart w:id="5631" w:name="_ETM_Q1_13425121"/>
      <w:bookmarkEnd w:id="5631"/>
      <w:r w:rsidR="00DD7F11">
        <w:rPr>
          <w:rFonts w:hint="cs"/>
          <w:rtl/>
          <w:lang w:eastAsia="he-IL"/>
        </w:rPr>
        <w:t xml:space="preserve">לו </w:t>
      </w:r>
      <w:r w:rsidR="00BC4766">
        <w:rPr>
          <w:rFonts w:hint="cs"/>
          <w:rtl/>
          <w:lang w:eastAsia="he-IL"/>
        </w:rPr>
        <w:t>ש</w:t>
      </w:r>
      <w:r w:rsidR="00F2603F">
        <w:rPr>
          <w:rFonts w:hint="cs"/>
          <w:rtl/>
          <w:lang w:eastAsia="he-IL"/>
        </w:rPr>
        <w:t xml:space="preserve">מי </w:t>
      </w:r>
      <w:r w:rsidR="00BC4766">
        <w:rPr>
          <w:rFonts w:hint="cs"/>
          <w:rtl/>
          <w:lang w:eastAsia="he-IL"/>
        </w:rPr>
        <w:t xml:space="preserve">יסרב להתפנות או יגרום נזק תהיה </w:t>
      </w:r>
      <w:bookmarkStart w:id="5632" w:name="_ETM_Q1_13431976"/>
      <w:bookmarkEnd w:id="5632"/>
      <w:r w:rsidR="00F2603F">
        <w:rPr>
          <w:rFonts w:hint="cs"/>
          <w:rtl/>
          <w:lang w:eastAsia="he-IL"/>
        </w:rPr>
        <w:t xml:space="preserve">עילה לתבוע אותו. </w:t>
      </w:r>
      <w:bookmarkStart w:id="5633" w:name="_ETM_Q1_13435605"/>
      <w:bookmarkStart w:id="5634" w:name="_ETM_Q1_13443723"/>
      <w:bookmarkStart w:id="5635" w:name="_ETM_Q1_13460163"/>
      <w:bookmarkEnd w:id="5633"/>
      <w:bookmarkEnd w:id="5634"/>
      <w:bookmarkEnd w:id="5635"/>
    </w:p>
    <w:p w14:paraId="4772FA95" w14:textId="77777777" w:rsidR="00367D62" w:rsidRDefault="00367D62" w:rsidP="00367D62">
      <w:pPr>
        <w:ind w:firstLine="0"/>
        <w:rPr>
          <w:rtl/>
          <w:lang w:eastAsia="he-IL"/>
        </w:rPr>
      </w:pPr>
      <w:bookmarkStart w:id="5636" w:name="_ETM_Q1_13460263"/>
      <w:bookmarkEnd w:id="5636"/>
    </w:p>
    <w:p w14:paraId="170A8951" w14:textId="77777777" w:rsidR="00367D62" w:rsidRDefault="00367D62" w:rsidP="00367D62">
      <w:pPr>
        <w:pStyle w:val="af6"/>
        <w:keepNext/>
        <w:rPr>
          <w:rtl/>
        </w:rPr>
      </w:pPr>
      <w:bookmarkStart w:id="5637" w:name="_ETM_Q1_13460797"/>
      <w:bookmarkStart w:id="5638" w:name="_ETM_Q1_13460865"/>
      <w:bookmarkStart w:id="5639" w:name="ET_yor_5069_532"/>
      <w:bookmarkEnd w:id="5637"/>
      <w:bookmarkEnd w:id="5638"/>
      <w:r w:rsidRPr="00367D62">
        <w:rPr>
          <w:rStyle w:val="TagStyle"/>
          <w:rtl/>
        </w:rPr>
        <w:t xml:space="preserve"> &lt;&lt; </w:t>
      </w:r>
      <w:proofErr w:type="spellStart"/>
      <w:r w:rsidRPr="00367D62">
        <w:rPr>
          <w:rStyle w:val="TagStyle"/>
          <w:rtl/>
        </w:rPr>
        <w:t>יור</w:t>
      </w:r>
      <w:proofErr w:type="spellEnd"/>
      <w:r w:rsidRPr="00367D6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67D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39"/>
    </w:p>
    <w:p w14:paraId="25BF0188" w14:textId="77777777" w:rsidR="00367D62" w:rsidRDefault="00367D62" w:rsidP="00367D62">
      <w:pPr>
        <w:pStyle w:val="KeepWithNext"/>
        <w:rPr>
          <w:rtl/>
        </w:rPr>
      </w:pPr>
    </w:p>
    <w:p w14:paraId="79782ADB" w14:textId="299EBE2A" w:rsidR="00AC08B4" w:rsidRDefault="00BC4766" w:rsidP="00367D62">
      <w:pPr>
        <w:rPr>
          <w:rtl/>
        </w:rPr>
      </w:pPr>
      <w:r>
        <w:rPr>
          <w:rFonts w:hint="cs"/>
          <w:rtl/>
        </w:rPr>
        <w:t xml:space="preserve"> </w:t>
      </w:r>
      <w:r w:rsidR="00257F62">
        <w:rPr>
          <w:rFonts w:hint="cs"/>
          <w:rtl/>
        </w:rPr>
        <w:t xml:space="preserve"> </w:t>
      </w:r>
      <w:r w:rsidR="00AC08B4">
        <w:rPr>
          <w:rFonts w:hint="cs"/>
          <w:rtl/>
        </w:rPr>
        <w:t xml:space="preserve"> </w:t>
      </w:r>
      <w:r w:rsidR="00F2603F">
        <w:rPr>
          <w:rFonts w:hint="cs"/>
          <w:rtl/>
        </w:rPr>
        <w:t xml:space="preserve">מה קורה עם הכנסת דברים כמו אלכוהול? אחד </w:t>
      </w:r>
      <w:bookmarkStart w:id="5640" w:name="_ETM_Q1_13471128"/>
      <w:bookmarkEnd w:id="5640"/>
      <w:r w:rsidR="00F2603F">
        <w:rPr>
          <w:rFonts w:hint="cs"/>
          <w:rtl/>
        </w:rPr>
        <w:t>הדברים שדיבר עליהם ניר היה הנושא של אלכוהול</w:t>
      </w:r>
      <w:bookmarkStart w:id="5641" w:name="_ETM_Q1_13479508"/>
      <w:bookmarkEnd w:id="5641"/>
      <w:r w:rsidR="00F2603F">
        <w:rPr>
          <w:rFonts w:hint="cs"/>
          <w:rtl/>
        </w:rPr>
        <w:t xml:space="preserve">. </w:t>
      </w:r>
      <w:bookmarkStart w:id="5642" w:name="_ETM_Q1_13481678"/>
      <w:bookmarkEnd w:id="5642"/>
    </w:p>
    <w:p w14:paraId="49F218AA" w14:textId="09C17D21" w:rsidR="00F2603F" w:rsidRDefault="00F2603F" w:rsidP="00F2603F">
      <w:pPr>
        <w:ind w:firstLine="0"/>
        <w:rPr>
          <w:rtl/>
        </w:rPr>
      </w:pPr>
      <w:bookmarkStart w:id="5643" w:name="_ETM_Q1_13481743"/>
      <w:bookmarkStart w:id="5644" w:name="_ETM_Q1_13482183"/>
      <w:bookmarkEnd w:id="5643"/>
      <w:bookmarkEnd w:id="5644"/>
    </w:p>
    <w:p w14:paraId="19010054" w14:textId="3E6D461F" w:rsidR="00F2603F" w:rsidRDefault="00F2603F" w:rsidP="00F2603F">
      <w:pPr>
        <w:pStyle w:val="af9"/>
        <w:keepNext/>
        <w:rPr>
          <w:rtl/>
        </w:rPr>
      </w:pPr>
      <w:bookmarkStart w:id="5645" w:name="_ETM_Q1_13482263"/>
      <w:bookmarkStart w:id="5646" w:name="_ETM_Q1_13484267"/>
      <w:bookmarkStart w:id="5647" w:name="ET_guest_גבי_פיסמן_533"/>
      <w:bookmarkEnd w:id="5645"/>
      <w:bookmarkEnd w:id="5646"/>
      <w:r w:rsidRPr="00F2603F">
        <w:rPr>
          <w:rStyle w:val="TagStyle"/>
          <w:rtl/>
        </w:rPr>
        <w:t xml:space="preserve"> &lt;&lt; אורח &gt;&gt; </w:t>
      </w:r>
      <w:r>
        <w:rPr>
          <w:rtl/>
        </w:rPr>
        <w:t xml:space="preserve">גבי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F260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47"/>
    </w:p>
    <w:p w14:paraId="0127DAF9" w14:textId="48767DD8" w:rsidR="00F2603F" w:rsidRDefault="00F2603F" w:rsidP="00F2603F">
      <w:pPr>
        <w:pStyle w:val="KeepWithNext"/>
        <w:rPr>
          <w:rtl/>
        </w:rPr>
      </w:pPr>
    </w:p>
    <w:p w14:paraId="04C698EB" w14:textId="57D3996D" w:rsidR="00F2603F" w:rsidRDefault="00F2603F" w:rsidP="00F2603F">
      <w:pPr>
        <w:rPr>
          <w:rtl/>
        </w:rPr>
      </w:pPr>
      <w:bookmarkStart w:id="5648" w:name="_ETM_Q1_13484831"/>
      <w:bookmarkStart w:id="5649" w:name="_ETM_Q1_13484874"/>
      <w:bookmarkEnd w:id="5648"/>
      <w:bookmarkEnd w:id="5649"/>
      <w:r>
        <w:rPr>
          <w:rFonts w:hint="cs"/>
          <w:rtl/>
        </w:rPr>
        <w:t xml:space="preserve">חשוב להכיר את סעיף 75 לחוק המעצרים, </w:t>
      </w:r>
      <w:bookmarkStart w:id="5650" w:name="_ETM_Q1_13488926"/>
      <w:bookmarkEnd w:id="5650"/>
      <w:r>
        <w:rPr>
          <w:rFonts w:hint="cs"/>
          <w:rtl/>
        </w:rPr>
        <w:t xml:space="preserve">לפיו כל אדם, גם אדם פרטי, רשאי לעכב אדם </w:t>
      </w:r>
      <w:bookmarkStart w:id="5651" w:name="_ETM_Q1_13494413"/>
      <w:bookmarkEnd w:id="5651"/>
      <w:r w:rsidR="00DD7F11">
        <w:rPr>
          <w:rFonts w:hint="cs"/>
          <w:rtl/>
        </w:rPr>
        <w:t>אחר</w:t>
      </w:r>
      <w:r>
        <w:rPr>
          <w:rFonts w:hint="cs"/>
          <w:rtl/>
        </w:rPr>
        <w:t xml:space="preserve"> ואף לעשות שימוש בכוח סביר שאין בו כדי </w:t>
      </w:r>
      <w:bookmarkStart w:id="5652" w:name="_ETM_Q1_13498542"/>
      <w:bookmarkEnd w:id="5652"/>
      <w:r w:rsidR="00DD7F11">
        <w:rPr>
          <w:rFonts w:hint="cs"/>
          <w:rtl/>
        </w:rPr>
        <w:t>לגרום לאדם חבלה</w:t>
      </w:r>
      <w:r>
        <w:rPr>
          <w:rFonts w:hint="cs"/>
          <w:rtl/>
        </w:rPr>
        <w:t xml:space="preserve"> במקרה של אירוע אלימות שאירע לנגד עיניו</w:t>
      </w:r>
      <w:bookmarkStart w:id="5653" w:name="_ETM_Q1_13503074"/>
      <w:bookmarkEnd w:id="5653"/>
      <w:r>
        <w:rPr>
          <w:rFonts w:hint="cs"/>
          <w:rtl/>
        </w:rPr>
        <w:t xml:space="preserve"> או במקרה של נזק ממש</w:t>
      </w:r>
      <w:r w:rsidR="00DD7F11">
        <w:rPr>
          <w:rFonts w:hint="cs"/>
          <w:rtl/>
        </w:rPr>
        <w:t>י</w:t>
      </w:r>
      <w:r>
        <w:rPr>
          <w:rFonts w:hint="cs"/>
          <w:rtl/>
        </w:rPr>
        <w:t xml:space="preserve"> לרכוש. אנחנו לא </w:t>
      </w:r>
      <w:bookmarkStart w:id="5654" w:name="_ETM_Q1_13507789"/>
      <w:bookmarkEnd w:id="5654"/>
      <w:r>
        <w:rPr>
          <w:rFonts w:hint="cs"/>
          <w:rtl/>
        </w:rPr>
        <w:t xml:space="preserve">אוהבים את הסעיף הזה, זה לא איזה סעיף </w:t>
      </w:r>
      <w:bookmarkStart w:id="5655" w:name="_ETM_Q1_13510124"/>
      <w:bookmarkEnd w:id="5655"/>
      <w:r>
        <w:rPr>
          <w:rFonts w:hint="cs"/>
          <w:rtl/>
        </w:rPr>
        <w:t xml:space="preserve">אהוב מבחינתנו, אבל הוא כן סעיף שמאפשר איזו </w:t>
      </w:r>
      <w:bookmarkStart w:id="5656" w:name="_ETM_Q1_13511398"/>
      <w:bookmarkEnd w:id="5656"/>
      <w:r>
        <w:rPr>
          <w:rFonts w:hint="cs"/>
          <w:rtl/>
        </w:rPr>
        <w:t xml:space="preserve">סמכות גישור עד שתגיע המשטרה למקום. </w:t>
      </w:r>
    </w:p>
    <w:p w14:paraId="3707234B" w14:textId="7936E859" w:rsidR="00F2603F" w:rsidRDefault="00F2603F" w:rsidP="00F2603F">
      <w:pPr>
        <w:ind w:firstLine="0"/>
        <w:rPr>
          <w:rtl/>
        </w:rPr>
      </w:pPr>
      <w:bookmarkStart w:id="5657" w:name="_ETM_Q1_13523514"/>
      <w:bookmarkStart w:id="5658" w:name="_ETM_Q1_13523582"/>
      <w:bookmarkStart w:id="5659" w:name="_ETM_Q1_13524536"/>
      <w:bookmarkEnd w:id="5657"/>
      <w:bookmarkEnd w:id="5658"/>
      <w:bookmarkEnd w:id="5659"/>
    </w:p>
    <w:p w14:paraId="6A7E981A" w14:textId="72B44D62" w:rsidR="00F2603F" w:rsidRDefault="00F2603F" w:rsidP="00F2603F">
      <w:pPr>
        <w:pStyle w:val="af6"/>
        <w:keepNext/>
        <w:rPr>
          <w:rtl/>
        </w:rPr>
      </w:pPr>
      <w:bookmarkStart w:id="5660" w:name="_ETM_Q1_13523298"/>
      <w:bookmarkStart w:id="5661" w:name="_ETM_Q1_13523358"/>
      <w:bookmarkStart w:id="5662" w:name="ET_yor_5069_534"/>
      <w:bookmarkEnd w:id="5660"/>
      <w:bookmarkEnd w:id="5661"/>
      <w:r w:rsidRPr="00F2603F">
        <w:rPr>
          <w:rStyle w:val="TagStyle"/>
          <w:rtl/>
        </w:rPr>
        <w:t xml:space="preserve"> &lt;&lt; </w:t>
      </w:r>
      <w:proofErr w:type="spellStart"/>
      <w:r w:rsidRPr="00F2603F">
        <w:rPr>
          <w:rStyle w:val="TagStyle"/>
          <w:rtl/>
        </w:rPr>
        <w:t>יור</w:t>
      </w:r>
      <w:proofErr w:type="spellEnd"/>
      <w:r w:rsidRPr="00F2603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260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62"/>
    </w:p>
    <w:p w14:paraId="0A09958D" w14:textId="28E10780" w:rsidR="00F2603F" w:rsidRDefault="00F2603F" w:rsidP="00F2603F">
      <w:pPr>
        <w:pStyle w:val="KeepWithNext"/>
        <w:rPr>
          <w:rtl/>
          <w:lang w:eastAsia="he-IL"/>
        </w:rPr>
      </w:pPr>
    </w:p>
    <w:p w14:paraId="5BE9827B" w14:textId="0F599F58" w:rsidR="00F2603F" w:rsidRDefault="00F2603F" w:rsidP="00F2603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יעכב?</w:t>
      </w:r>
    </w:p>
    <w:p w14:paraId="7C42BD5F" w14:textId="2BE1A4CB" w:rsidR="00F2603F" w:rsidRDefault="00F2603F" w:rsidP="00F2603F">
      <w:pPr>
        <w:ind w:firstLine="0"/>
        <w:rPr>
          <w:rtl/>
          <w:lang w:eastAsia="he-IL"/>
        </w:rPr>
      </w:pPr>
      <w:bookmarkStart w:id="5663" w:name="_ETM_Q1_13522579"/>
      <w:bookmarkStart w:id="5664" w:name="_ETM_Q1_13522678"/>
      <w:bookmarkEnd w:id="5663"/>
      <w:bookmarkEnd w:id="5664"/>
    </w:p>
    <w:p w14:paraId="3E6E1A19" w14:textId="082212A3" w:rsidR="00F2603F" w:rsidRDefault="00F2603F" w:rsidP="00F2603F">
      <w:pPr>
        <w:pStyle w:val="af9"/>
        <w:keepNext/>
        <w:rPr>
          <w:rtl/>
          <w:lang w:eastAsia="he-IL"/>
        </w:rPr>
      </w:pPr>
      <w:bookmarkStart w:id="5665" w:name="_ETM_Q1_13523008"/>
      <w:bookmarkStart w:id="5666" w:name="_ETM_Q1_13523107"/>
      <w:bookmarkStart w:id="5667" w:name="_ETM_Q1_13524565"/>
      <w:bookmarkStart w:id="5668" w:name="ET_guest_גבי_פיסמן_535"/>
      <w:bookmarkEnd w:id="5665"/>
      <w:bookmarkEnd w:id="5666"/>
      <w:bookmarkEnd w:id="5667"/>
      <w:r w:rsidRPr="00F260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גבי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F260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68"/>
    </w:p>
    <w:p w14:paraId="1E31A167" w14:textId="1CBCF85D" w:rsidR="00F2603F" w:rsidRDefault="00F2603F" w:rsidP="00F2603F">
      <w:pPr>
        <w:pStyle w:val="KeepWithNext"/>
        <w:rPr>
          <w:rtl/>
          <w:lang w:eastAsia="he-IL"/>
        </w:rPr>
      </w:pPr>
    </w:p>
    <w:p w14:paraId="6F3E364B" w14:textId="77777777" w:rsidR="00F2603F" w:rsidRDefault="00F2603F" w:rsidP="00F2603F">
      <w:pPr>
        <w:rPr>
          <w:rtl/>
          <w:lang w:eastAsia="he-IL"/>
        </w:rPr>
      </w:pPr>
      <w:bookmarkStart w:id="5669" w:name="_ETM_Q1_13525108"/>
      <w:bookmarkStart w:id="5670" w:name="_ETM_Q1_13525155"/>
      <w:bookmarkEnd w:id="5669"/>
      <w:bookmarkEnd w:id="5670"/>
      <w:r>
        <w:rPr>
          <w:rFonts w:hint="cs"/>
          <w:rtl/>
          <w:lang w:eastAsia="he-IL"/>
        </w:rPr>
        <w:t xml:space="preserve">ניתן להחזיק את </w:t>
      </w:r>
      <w:bookmarkStart w:id="5671" w:name="_ETM_Q1_13524352"/>
      <w:bookmarkEnd w:id="5671"/>
      <w:r>
        <w:rPr>
          <w:rFonts w:hint="cs"/>
          <w:rtl/>
          <w:lang w:eastAsia="he-IL"/>
        </w:rPr>
        <w:t xml:space="preserve">אותו אדם עד שתגיע המשטרה </w:t>
      </w:r>
      <w:bookmarkStart w:id="5672" w:name="_ETM_Q1_13532699"/>
      <w:bookmarkEnd w:id="5672"/>
      <w:r>
        <w:rPr>
          <w:rFonts w:hint="cs"/>
          <w:rtl/>
          <w:lang w:eastAsia="he-IL"/>
        </w:rPr>
        <w:t xml:space="preserve">ותטפל בעניין. </w:t>
      </w:r>
    </w:p>
    <w:p w14:paraId="37A202A1" w14:textId="77777777" w:rsidR="00F2603F" w:rsidRDefault="00F2603F" w:rsidP="00F2603F">
      <w:pPr>
        <w:ind w:firstLine="0"/>
        <w:rPr>
          <w:rtl/>
          <w:lang w:eastAsia="he-IL"/>
        </w:rPr>
      </w:pPr>
      <w:bookmarkStart w:id="5673" w:name="_ETM_Q1_13534480"/>
      <w:bookmarkStart w:id="5674" w:name="_ETM_Q1_13534561"/>
      <w:bookmarkEnd w:id="5673"/>
      <w:bookmarkEnd w:id="5674"/>
    </w:p>
    <w:p w14:paraId="304A26B3" w14:textId="77777777" w:rsidR="00662941" w:rsidRDefault="00662941" w:rsidP="00662941">
      <w:pPr>
        <w:pStyle w:val="af6"/>
        <w:keepNext/>
        <w:rPr>
          <w:rtl/>
        </w:rPr>
      </w:pPr>
      <w:bookmarkStart w:id="5675" w:name="_ETM_Q1_13534987"/>
      <w:bookmarkStart w:id="5676" w:name="_ETM_Q1_13535060"/>
      <w:bookmarkStart w:id="5677" w:name="ET_yor_5069_536"/>
      <w:bookmarkEnd w:id="5675"/>
      <w:bookmarkEnd w:id="5676"/>
      <w:r w:rsidRPr="00662941">
        <w:rPr>
          <w:rStyle w:val="TagStyle"/>
          <w:rtl/>
        </w:rPr>
        <w:t xml:space="preserve"> &lt;&lt; </w:t>
      </w:r>
      <w:proofErr w:type="spellStart"/>
      <w:r w:rsidRPr="00662941">
        <w:rPr>
          <w:rStyle w:val="TagStyle"/>
          <w:rtl/>
        </w:rPr>
        <w:t>יור</w:t>
      </w:r>
      <w:proofErr w:type="spellEnd"/>
      <w:r w:rsidRPr="0066294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629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77"/>
    </w:p>
    <w:p w14:paraId="0F6E8819" w14:textId="77777777" w:rsidR="00662941" w:rsidRDefault="00662941" w:rsidP="00662941">
      <w:pPr>
        <w:pStyle w:val="KeepWithNext"/>
        <w:rPr>
          <w:rtl/>
        </w:rPr>
      </w:pPr>
    </w:p>
    <w:p w14:paraId="37F6EBF6" w14:textId="5149A010" w:rsidR="00662941" w:rsidRDefault="005A299D" w:rsidP="00662941">
      <w:pPr>
        <w:rPr>
          <w:rtl/>
        </w:rPr>
      </w:pPr>
      <w:r>
        <w:rPr>
          <w:rFonts w:hint="cs"/>
          <w:rtl/>
        </w:rPr>
        <w:t>זה מלון של קורונה</w:t>
      </w:r>
      <w:r w:rsidR="00662941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662941">
        <w:rPr>
          <w:rFonts w:hint="cs"/>
          <w:rtl/>
        </w:rPr>
        <w:t xml:space="preserve">לא מסתובבים אנשים בתוכו. </w:t>
      </w:r>
      <w:bookmarkStart w:id="5678" w:name="_ETM_Q1_13560322"/>
      <w:bookmarkEnd w:id="5678"/>
    </w:p>
    <w:p w14:paraId="72EA1BE5" w14:textId="77777777" w:rsidR="00662941" w:rsidRDefault="00662941" w:rsidP="00662941">
      <w:pPr>
        <w:ind w:firstLine="0"/>
        <w:rPr>
          <w:rtl/>
        </w:rPr>
      </w:pPr>
      <w:bookmarkStart w:id="5679" w:name="_ETM_Q1_13562721"/>
      <w:bookmarkStart w:id="5680" w:name="_ETM_Q1_13562787"/>
      <w:bookmarkEnd w:id="5679"/>
      <w:bookmarkEnd w:id="5680"/>
    </w:p>
    <w:p w14:paraId="2919157B" w14:textId="77777777" w:rsidR="00662941" w:rsidRDefault="00662941" w:rsidP="00662941">
      <w:pPr>
        <w:pStyle w:val="af9"/>
        <w:keepNext/>
        <w:rPr>
          <w:rtl/>
        </w:rPr>
      </w:pPr>
      <w:bookmarkStart w:id="5681" w:name="_ETM_Q1_13563204"/>
      <w:bookmarkStart w:id="5682" w:name="_ETM_Q1_13563311"/>
      <w:bookmarkStart w:id="5683" w:name="_ETM_Q1_13565281"/>
      <w:bookmarkStart w:id="5684" w:name="ET_guest_גבי_פיסמן_537"/>
      <w:bookmarkEnd w:id="5681"/>
      <w:bookmarkEnd w:id="5682"/>
      <w:bookmarkEnd w:id="5683"/>
      <w:r w:rsidRPr="00662941">
        <w:rPr>
          <w:rStyle w:val="TagStyle"/>
          <w:rtl/>
        </w:rPr>
        <w:t xml:space="preserve"> &lt;&lt; אורח &gt;&gt; </w:t>
      </w:r>
      <w:r>
        <w:rPr>
          <w:rtl/>
        </w:rPr>
        <w:t xml:space="preserve">גבי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6629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84"/>
    </w:p>
    <w:p w14:paraId="7C5ADF83" w14:textId="77777777" w:rsidR="00662941" w:rsidRDefault="00662941" w:rsidP="00662941">
      <w:pPr>
        <w:pStyle w:val="KeepWithNext"/>
        <w:rPr>
          <w:rtl/>
        </w:rPr>
      </w:pPr>
    </w:p>
    <w:p w14:paraId="1890C095" w14:textId="5DC60452" w:rsidR="00F2603F" w:rsidRPr="00F2603F" w:rsidRDefault="005A299D" w:rsidP="005A299D">
      <w:pPr>
        <w:rPr>
          <w:rtl/>
        </w:rPr>
      </w:pPr>
      <w:bookmarkStart w:id="5685" w:name="_ETM_Q1_13565843"/>
      <w:bookmarkStart w:id="5686" w:name="_ETM_Q1_13565878"/>
      <w:bookmarkEnd w:id="5685"/>
      <w:bookmarkEnd w:id="5686"/>
      <w:r>
        <w:rPr>
          <w:rFonts w:hint="cs"/>
          <w:rtl/>
        </w:rPr>
        <w:t>במקרה של</w:t>
      </w:r>
      <w:r w:rsidR="00662941">
        <w:rPr>
          <w:rFonts w:hint="cs"/>
          <w:rtl/>
        </w:rPr>
        <w:t xml:space="preserve"> אלימות </w:t>
      </w:r>
      <w:bookmarkStart w:id="5687" w:name="_ETM_Q1_13567474"/>
      <w:bookmarkEnd w:id="5687"/>
      <w:r w:rsidR="00662941">
        <w:rPr>
          <w:rFonts w:hint="cs"/>
          <w:rtl/>
        </w:rPr>
        <w:t>הסמכות היא סמכות גישור עד שתגיע המשטרה למקום</w:t>
      </w:r>
      <w:bookmarkStart w:id="5688" w:name="_ETM_Q1_13573966"/>
      <w:bookmarkEnd w:id="5688"/>
      <w:r w:rsidR="00662941">
        <w:rPr>
          <w:rFonts w:hint="cs"/>
          <w:rtl/>
        </w:rPr>
        <w:t xml:space="preserve">.  </w:t>
      </w:r>
      <w:r w:rsidR="00F2603F">
        <w:rPr>
          <w:rFonts w:hint="cs"/>
          <w:rtl/>
        </w:rPr>
        <w:t xml:space="preserve"> </w:t>
      </w:r>
    </w:p>
    <w:p w14:paraId="0466CCC4" w14:textId="77777777" w:rsidR="00F2603F" w:rsidRPr="00F2603F" w:rsidRDefault="00F2603F" w:rsidP="00F2603F">
      <w:pPr>
        <w:ind w:firstLine="0"/>
        <w:rPr>
          <w:rtl/>
        </w:rPr>
      </w:pPr>
      <w:bookmarkStart w:id="5689" w:name="_ETM_Q1_13524623"/>
      <w:bookmarkEnd w:id="5689"/>
    </w:p>
    <w:p w14:paraId="752D713F" w14:textId="2FB7B99F" w:rsidR="00163DDC" w:rsidRDefault="00163DDC" w:rsidP="00163DDC">
      <w:pPr>
        <w:pStyle w:val="af9"/>
        <w:keepNext/>
        <w:rPr>
          <w:rtl/>
        </w:rPr>
      </w:pPr>
      <w:bookmarkStart w:id="5690" w:name="_ETM_Q1_13588584"/>
      <w:bookmarkStart w:id="5691" w:name="ET_guest_אייל_זנדברג_538"/>
      <w:bookmarkEnd w:id="5690"/>
      <w:r w:rsidRPr="00163DDC">
        <w:rPr>
          <w:rStyle w:val="TagStyle"/>
          <w:rtl/>
        </w:rPr>
        <w:t xml:space="preserve"> &lt;&lt; אורח &gt;&gt; </w:t>
      </w:r>
      <w:r>
        <w:rPr>
          <w:rtl/>
        </w:rPr>
        <w:t>אייל זנדברג:</w:t>
      </w:r>
      <w:r w:rsidRPr="00163D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91"/>
    </w:p>
    <w:p w14:paraId="3658C574" w14:textId="0F572AF9" w:rsidR="00163DDC" w:rsidRDefault="00163DDC" w:rsidP="00163DDC">
      <w:pPr>
        <w:pStyle w:val="KeepWithNext"/>
        <w:rPr>
          <w:rtl/>
        </w:rPr>
      </w:pPr>
    </w:p>
    <w:p w14:paraId="20D57E73" w14:textId="77777777" w:rsidR="00163DDC" w:rsidRDefault="00163DDC" w:rsidP="00163DDC">
      <w:pPr>
        <w:rPr>
          <w:rtl/>
        </w:rPr>
      </w:pPr>
      <w:bookmarkStart w:id="5692" w:name="_ETM_Q1_13589153"/>
      <w:bookmarkStart w:id="5693" w:name="_ETM_Q1_13589188"/>
      <w:bookmarkEnd w:id="5692"/>
      <w:bookmarkEnd w:id="5693"/>
      <w:r>
        <w:rPr>
          <w:rFonts w:hint="cs"/>
          <w:rtl/>
        </w:rPr>
        <w:t xml:space="preserve">ישבנו עם ניר ועם קצינים אחרים שלו כדי לשמוע </w:t>
      </w:r>
      <w:bookmarkStart w:id="5694" w:name="_ETM_Q1_13598377"/>
      <w:bookmarkEnd w:id="5694"/>
      <w:r>
        <w:rPr>
          <w:rFonts w:hint="cs"/>
          <w:rtl/>
        </w:rPr>
        <w:t>מהשטח.</w:t>
      </w:r>
    </w:p>
    <w:p w14:paraId="54A8F8CC" w14:textId="77777777" w:rsidR="00163DDC" w:rsidRDefault="00163DDC" w:rsidP="00163DDC">
      <w:pPr>
        <w:ind w:firstLine="0"/>
        <w:rPr>
          <w:rtl/>
        </w:rPr>
      </w:pPr>
      <w:bookmarkStart w:id="5695" w:name="_ETM_Q1_13602949"/>
      <w:bookmarkStart w:id="5696" w:name="_ETM_Q1_13603034"/>
      <w:bookmarkStart w:id="5697" w:name="_ETM_Q1_13603430"/>
      <w:bookmarkEnd w:id="5695"/>
      <w:bookmarkEnd w:id="5696"/>
      <w:bookmarkEnd w:id="5697"/>
    </w:p>
    <w:p w14:paraId="154376FA" w14:textId="77777777" w:rsidR="00163DDC" w:rsidRDefault="00163DDC" w:rsidP="00163DDC">
      <w:pPr>
        <w:pStyle w:val="af6"/>
        <w:keepNext/>
        <w:rPr>
          <w:rtl/>
        </w:rPr>
      </w:pPr>
      <w:bookmarkStart w:id="5698" w:name="_ETM_Q1_13603522"/>
      <w:bookmarkStart w:id="5699" w:name="_ETM_Q1_13604949"/>
      <w:bookmarkStart w:id="5700" w:name="ET_yor_5069_539"/>
      <w:bookmarkEnd w:id="5698"/>
      <w:bookmarkEnd w:id="5699"/>
      <w:r w:rsidRPr="00163DDC">
        <w:rPr>
          <w:rStyle w:val="TagStyle"/>
          <w:rtl/>
        </w:rPr>
        <w:t xml:space="preserve"> &lt;&lt; </w:t>
      </w:r>
      <w:proofErr w:type="spellStart"/>
      <w:r w:rsidRPr="00163DDC">
        <w:rPr>
          <w:rStyle w:val="TagStyle"/>
          <w:rtl/>
        </w:rPr>
        <w:t>יור</w:t>
      </w:r>
      <w:proofErr w:type="spellEnd"/>
      <w:r w:rsidRPr="00163DD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63D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00"/>
    </w:p>
    <w:p w14:paraId="35634689" w14:textId="77777777" w:rsidR="00163DDC" w:rsidRDefault="00163DDC" w:rsidP="00163DDC">
      <w:pPr>
        <w:pStyle w:val="KeepWithNext"/>
        <w:rPr>
          <w:rtl/>
        </w:rPr>
      </w:pPr>
    </w:p>
    <w:p w14:paraId="13AF77C6" w14:textId="77777777" w:rsidR="00163DDC" w:rsidRDefault="00163DDC" w:rsidP="00163DDC">
      <w:pPr>
        <w:rPr>
          <w:rtl/>
        </w:rPr>
      </w:pPr>
      <w:bookmarkStart w:id="5701" w:name="_ETM_Q1_13605532"/>
      <w:bookmarkStart w:id="5702" w:name="_ETM_Q1_13605567"/>
      <w:bookmarkEnd w:id="5701"/>
      <w:bookmarkEnd w:id="5702"/>
      <w:r>
        <w:rPr>
          <w:rFonts w:hint="cs"/>
          <w:rtl/>
        </w:rPr>
        <w:t xml:space="preserve">מתי זה </w:t>
      </w:r>
      <w:bookmarkStart w:id="5703" w:name="_ETM_Q1_13607714"/>
      <w:bookmarkEnd w:id="5703"/>
      <w:r>
        <w:rPr>
          <w:rFonts w:hint="cs"/>
          <w:rtl/>
        </w:rPr>
        <w:t>היה?</w:t>
      </w:r>
      <w:bookmarkStart w:id="5704" w:name="_ETM_Q1_13609836"/>
      <w:bookmarkEnd w:id="5704"/>
    </w:p>
    <w:p w14:paraId="668B84E0" w14:textId="77777777" w:rsidR="00163DDC" w:rsidRDefault="00163DDC" w:rsidP="00163DDC">
      <w:pPr>
        <w:rPr>
          <w:rtl/>
        </w:rPr>
      </w:pPr>
      <w:bookmarkStart w:id="5705" w:name="_ETM_Q1_13609912"/>
      <w:bookmarkEnd w:id="5705"/>
    </w:p>
    <w:p w14:paraId="3D7C1CB4" w14:textId="77777777" w:rsidR="00163DDC" w:rsidRDefault="00163DDC" w:rsidP="00163DDC">
      <w:pPr>
        <w:pStyle w:val="af9"/>
        <w:keepNext/>
        <w:rPr>
          <w:rtl/>
        </w:rPr>
      </w:pPr>
      <w:bookmarkStart w:id="5706" w:name="_ETM_Q1_13610003"/>
      <w:bookmarkStart w:id="5707" w:name="_ETM_Q1_13610075"/>
      <w:bookmarkStart w:id="5708" w:name="_ETM_Q1_13610841"/>
      <w:bookmarkStart w:id="5709" w:name="ET_guest_ניר_בראון__540"/>
      <w:bookmarkEnd w:id="5706"/>
      <w:bookmarkEnd w:id="5707"/>
      <w:bookmarkEnd w:id="5708"/>
      <w:r w:rsidRPr="00163DDC">
        <w:rPr>
          <w:rStyle w:val="TagStyle"/>
          <w:rtl/>
        </w:rPr>
        <w:t xml:space="preserve"> &lt;&lt; אורח &gt;&gt; </w:t>
      </w:r>
      <w:r>
        <w:rPr>
          <w:rtl/>
        </w:rPr>
        <w:t>ניר בראון:</w:t>
      </w:r>
      <w:r w:rsidRPr="00163D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09"/>
    </w:p>
    <w:p w14:paraId="027D09BC" w14:textId="77777777" w:rsidR="00163DDC" w:rsidRDefault="00163DDC" w:rsidP="00163DDC">
      <w:pPr>
        <w:pStyle w:val="KeepWithNext"/>
        <w:rPr>
          <w:rtl/>
        </w:rPr>
      </w:pPr>
    </w:p>
    <w:p w14:paraId="0F5CF216" w14:textId="77777777" w:rsidR="00163DDC" w:rsidRDefault="00163DDC" w:rsidP="00163DDC">
      <w:pPr>
        <w:rPr>
          <w:rtl/>
        </w:rPr>
      </w:pPr>
      <w:bookmarkStart w:id="5710" w:name="_ETM_Q1_13611402"/>
      <w:bookmarkStart w:id="5711" w:name="_ETM_Q1_13611439"/>
      <w:bookmarkEnd w:id="5710"/>
      <w:bookmarkEnd w:id="5711"/>
      <w:r>
        <w:rPr>
          <w:rFonts w:hint="cs"/>
          <w:rtl/>
        </w:rPr>
        <w:t xml:space="preserve">לפני שבועיים. </w:t>
      </w:r>
    </w:p>
    <w:p w14:paraId="183116E8" w14:textId="77777777" w:rsidR="00163DDC" w:rsidRDefault="00163DDC" w:rsidP="00163DDC">
      <w:pPr>
        <w:ind w:firstLine="0"/>
        <w:rPr>
          <w:rtl/>
        </w:rPr>
      </w:pPr>
      <w:bookmarkStart w:id="5712" w:name="_ETM_Q1_13614992"/>
      <w:bookmarkStart w:id="5713" w:name="_ETM_Q1_13615071"/>
      <w:bookmarkEnd w:id="5712"/>
      <w:bookmarkEnd w:id="5713"/>
    </w:p>
    <w:p w14:paraId="1F4DE886" w14:textId="77777777" w:rsidR="007E1601" w:rsidRDefault="007E1601" w:rsidP="007E1601">
      <w:pPr>
        <w:pStyle w:val="af9"/>
        <w:keepNext/>
        <w:rPr>
          <w:rtl/>
        </w:rPr>
      </w:pPr>
      <w:bookmarkStart w:id="5714" w:name="_ETM_Q1_13615405"/>
      <w:bookmarkStart w:id="5715" w:name="_ETM_Q1_13615485"/>
      <w:bookmarkStart w:id="5716" w:name="_ETM_Q1_13619648"/>
      <w:bookmarkStart w:id="5717" w:name="ET_guest_אייל_זנדברג_541"/>
      <w:bookmarkEnd w:id="5714"/>
      <w:bookmarkEnd w:id="5715"/>
      <w:bookmarkEnd w:id="5716"/>
      <w:r w:rsidRPr="007E1601">
        <w:rPr>
          <w:rStyle w:val="TagStyle"/>
          <w:rtl/>
        </w:rPr>
        <w:t xml:space="preserve"> &lt;&lt; אורח &gt;&gt; </w:t>
      </w:r>
      <w:r>
        <w:rPr>
          <w:rtl/>
        </w:rPr>
        <w:t>אייל זנדברג:</w:t>
      </w:r>
      <w:r w:rsidRPr="007E16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17"/>
    </w:p>
    <w:p w14:paraId="0F013D7B" w14:textId="77777777" w:rsidR="007E1601" w:rsidRDefault="007E1601" w:rsidP="007E1601">
      <w:pPr>
        <w:pStyle w:val="KeepWithNext"/>
        <w:rPr>
          <w:rtl/>
        </w:rPr>
      </w:pPr>
    </w:p>
    <w:p w14:paraId="708828EC" w14:textId="776DE46B" w:rsidR="007E1601" w:rsidRDefault="007E1601" w:rsidP="005A299D">
      <w:pPr>
        <w:rPr>
          <w:rtl/>
        </w:rPr>
      </w:pPr>
      <w:bookmarkStart w:id="5718" w:name="_ETM_Q1_13620149"/>
      <w:bookmarkStart w:id="5719" w:name="_ETM_Q1_13620181"/>
      <w:bookmarkEnd w:id="5718"/>
      <w:bookmarkEnd w:id="5719"/>
      <w:r>
        <w:rPr>
          <w:rFonts w:hint="cs"/>
          <w:rtl/>
        </w:rPr>
        <w:t xml:space="preserve">בעקבות זאת יש לנו נוהל. </w:t>
      </w:r>
      <w:bookmarkStart w:id="5720" w:name="_ETM_Q1_13620614"/>
      <w:bookmarkEnd w:id="5720"/>
    </w:p>
    <w:p w14:paraId="0503E77D" w14:textId="77777777" w:rsidR="007E1601" w:rsidRDefault="007E1601" w:rsidP="007E1601">
      <w:pPr>
        <w:ind w:firstLine="0"/>
        <w:rPr>
          <w:rtl/>
        </w:rPr>
      </w:pPr>
      <w:bookmarkStart w:id="5721" w:name="_ETM_Q1_13623064"/>
      <w:bookmarkStart w:id="5722" w:name="_ETM_Q1_13623148"/>
      <w:bookmarkStart w:id="5723" w:name="_ETM_Q1_13623228"/>
      <w:bookmarkStart w:id="5724" w:name="_ETM_Q1_13623309"/>
      <w:bookmarkEnd w:id="5721"/>
      <w:bookmarkEnd w:id="5722"/>
      <w:bookmarkEnd w:id="5723"/>
      <w:bookmarkEnd w:id="5724"/>
    </w:p>
    <w:p w14:paraId="60153324" w14:textId="77777777" w:rsidR="005A299D" w:rsidRDefault="007E1601" w:rsidP="00FE6329">
      <w:pPr>
        <w:ind w:firstLine="0"/>
        <w:rPr>
          <w:rtl/>
        </w:rPr>
      </w:pPr>
      <w:bookmarkStart w:id="5725" w:name="_ETM_Q1_13631310"/>
      <w:bookmarkStart w:id="5726" w:name="_ETM_Q1_13631381"/>
      <w:bookmarkEnd w:id="5725"/>
      <w:bookmarkEnd w:id="5726"/>
      <w:r>
        <w:rPr>
          <w:rtl/>
        </w:rPr>
        <w:tab/>
      </w:r>
      <w:r>
        <w:rPr>
          <w:rFonts w:hint="cs"/>
          <w:rtl/>
        </w:rPr>
        <w:t xml:space="preserve">לגבי חפצים </w:t>
      </w:r>
      <w:bookmarkStart w:id="5727" w:name="_ETM_Q1_13634468"/>
      <w:bookmarkEnd w:id="5727"/>
      <w:r>
        <w:rPr>
          <w:rFonts w:hint="cs"/>
          <w:rtl/>
        </w:rPr>
        <w:t xml:space="preserve">מסוכנים כמו סכינים, כלי נשק וכדומה, המאבטחים שעומדים בפתח </w:t>
      </w:r>
      <w:bookmarkStart w:id="5728" w:name="_ETM_Q1_13641783"/>
      <w:bookmarkEnd w:id="5728"/>
      <w:r>
        <w:rPr>
          <w:rFonts w:hint="cs"/>
          <w:rtl/>
        </w:rPr>
        <w:t xml:space="preserve">המלון </w:t>
      </w:r>
      <w:r w:rsidR="00FE6329">
        <w:rPr>
          <w:rFonts w:hint="cs"/>
          <w:rtl/>
        </w:rPr>
        <w:t xml:space="preserve">מוסמכים </w:t>
      </w:r>
      <w:r>
        <w:rPr>
          <w:rFonts w:hint="cs"/>
          <w:rtl/>
        </w:rPr>
        <w:t xml:space="preserve">כבר היום </w:t>
      </w:r>
      <w:r w:rsidR="00FE6329">
        <w:rPr>
          <w:rFonts w:hint="cs"/>
          <w:rtl/>
        </w:rPr>
        <w:t>לבדוק ולאתר אותם, לכן א</w:t>
      </w:r>
      <w:r>
        <w:rPr>
          <w:rFonts w:hint="cs"/>
          <w:rtl/>
        </w:rPr>
        <w:t xml:space="preserve">ין צורך </w:t>
      </w:r>
      <w:bookmarkStart w:id="5729" w:name="_ETM_Q1_13649687"/>
      <w:bookmarkEnd w:id="5729"/>
      <w:r>
        <w:rPr>
          <w:rFonts w:hint="cs"/>
          <w:rtl/>
        </w:rPr>
        <w:t>בתוספת בחוק לגביהם.</w:t>
      </w:r>
    </w:p>
    <w:p w14:paraId="5E6AC1EA" w14:textId="09AA29E0" w:rsidR="007E1601" w:rsidRDefault="007E1601" w:rsidP="00FE6329">
      <w:pPr>
        <w:ind w:firstLine="0"/>
        <w:rPr>
          <w:rtl/>
        </w:rPr>
      </w:pPr>
      <w:r>
        <w:rPr>
          <w:rFonts w:hint="cs"/>
          <w:rtl/>
        </w:rPr>
        <w:t xml:space="preserve"> </w:t>
      </w:r>
      <w:bookmarkStart w:id="5730" w:name="_ETM_Q1_13655960"/>
      <w:bookmarkStart w:id="5731" w:name="_ETM_Q1_13656081"/>
      <w:bookmarkStart w:id="5732" w:name="_ETM_Q1_13656746"/>
      <w:bookmarkEnd w:id="5730"/>
      <w:bookmarkEnd w:id="5731"/>
      <w:bookmarkEnd w:id="5732"/>
    </w:p>
    <w:p w14:paraId="72C2D4FE" w14:textId="79C78AF8" w:rsidR="007E1601" w:rsidRDefault="00CA4C11" w:rsidP="005A299D">
      <w:pPr>
        <w:ind w:firstLine="0"/>
        <w:rPr>
          <w:rtl/>
        </w:rPr>
      </w:pPr>
      <w:bookmarkStart w:id="5733" w:name="_ETM_Q1_13656841"/>
      <w:bookmarkStart w:id="5734" w:name="_ETM_Q1_13664386"/>
      <w:bookmarkEnd w:id="5733"/>
      <w:bookmarkEnd w:id="5734"/>
      <w:r>
        <w:rPr>
          <w:rtl/>
        </w:rPr>
        <w:tab/>
      </w:r>
      <w:r>
        <w:rPr>
          <w:rFonts w:hint="cs"/>
          <w:rtl/>
        </w:rPr>
        <w:t>הכנסת נשק ברישיון</w:t>
      </w:r>
      <w:bookmarkStart w:id="5735" w:name="_ETM_Q1_13757365"/>
      <w:bookmarkEnd w:id="5735"/>
      <w:r>
        <w:rPr>
          <w:rFonts w:hint="cs"/>
          <w:rtl/>
        </w:rPr>
        <w:t xml:space="preserve"> היא התנהגות שמותרת</w:t>
      </w:r>
      <w:r w:rsidR="00E23F4D">
        <w:rPr>
          <w:rFonts w:hint="cs"/>
          <w:rtl/>
        </w:rPr>
        <w:t xml:space="preserve"> לפי </w:t>
      </w:r>
      <w:r>
        <w:rPr>
          <w:rFonts w:hint="cs"/>
          <w:rtl/>
        </w:rPr>
        <w:t xml:space="preserve">דין. אם לא נאסור </w:t>
      </w:r>
      <w:r w:rsidR="005A299D">
        <w:rPr>
          <w:rFonts w:hint="cs"/>
          <w:rtl/>
        </w:rPr>
        <w:t xml:space="preserve">אותה </w:t>
      </w:r>
      <w:r>
        <w:rPr>
          <w:rFonts w:hint="cs"/>
          <w:rtl/>
        </w:rPr>
        <w:t xml:space="preserve">בחוק </w:t>
      </w:r>
      <w:bookmarkStart w:id="5736" w:name="_ETM_Q1_13759612"/>
      <w:bookmarkEnd w:id="5736"/>
      <w:r w:rsidR="005A299D">
        <w:rPr>
          <w:rFonts w:hint="cs"/>
          <w:rtl/>
        </w:rPr>
        <w:t>בצורה מפורשת,</w:t>
      </w:r>
      <w:r>
        <w:rPr>
          <w:rFonts w:hint="cs"/>
          <w:rtl/>
        </w:rPr>
        <w:t xml:space="preserve"> הרי שיהיה מותר </w:t>
      </w:r>
      <w:bookmarkStart w:id="5737" w:name="_ETM_Q1_13763390"/>
      <w:bookmarkEnd w:id="5737"/>
      <w:r>
        <w:rPr>
          <w:rFonts w:hint="cs"/>
          <w:rtl/>
        </w:rPr>
        <w:t xml:space="preserve">להכניס נשק ברישיון. לאור בקשת פיקוד </w:t>
      </w:r>
      <w:bookmarkStart w:id="5738" w:name="_ETM_Q1_13768092"/>
      <w:bookmarkEnd w:id="5738"/>
      <w:r>
        <w:rPr>
          <w:rFonts w:hint="cs"/>
          <w:rtl/>
        </w:rPr>
        <w:t xml:space="preserve">העורף שיש </w:t>
      </w:r>
      <w:r w:rsidR="00E23F4D">
        <w:rPr>
          <w:rFonts w:hint="cs"/>
          <w:rtl/>
        </w:rPr>
        <w:t>לאסור</w:t>
      </w:r>
      <w:r>
        <w:rPr>
          <w:rFonts w:hint="cs"/>
          <w:rtl/>
        </w:rPr>
        <w:t xml:space="preserve"> על אדם להיכנס עם נשק </w:t>
      </w:r>
      <w:bookmarkStart w:id="5739" w:name="_ETM_Q1_13767331"/>
      <w:bookmarkEnd w:id="5739"/>
      <w:r>
        <w:rPr>
          <w:rFonts w:hint="cs"/>
          <w:rtl/>
        </w:rPr>
        <w:t xml:space="preserve">ברישיון למלון, סוכם </w:t>
      </w:r>
      <w:r w:rsidR="00A61BAE">
        <w:rPr>
          <w:rFonts w:hint="cs"/>
          <w:rtl/>
        </w:rPr>
        <w:t xml:space="preserve">שנטיל את האיסור הזה. </w:t>
      </w:r>
      <w:bookmarkStart w:id="5740" w:name="_ETM_Q1_13781437"/>
      <w:bookmarkEnd w:id="5740"/>
      <w:r w:rsidR="00A61BAE">
        <w:rPr>
          <w:rFonts w:hint="cs"/>
          <w:rtl/>
        </w:rPr>
        <w:t>פיקוד העורף י</w:t>
      </w:r>
      <w:bookmarkStart w:id="5741" w:name="_ETM_Q1_13789719"/>
      <w:bookmarkEnd w:id="5741"/>
      <w:r w:rsidR="00A61BAE">
        <w:rPr>
          <w:rFonts w:hint="cs"/>
          <w:rtl/>
        </w:rPr>
        <w:t xml:space="preserve">קיים את התיאומים הדרושים </w:t>
      </w:r>
      <w:bookmarkStart w:id="5742" w:name="_ETM_Q1_13790745"/>
      <w:bookmarkEnd w:id="5742"/>
      <w:r w:rsidR="00A61BAE">
        <w:rPr>
          <w:rFonts w:hint="cs"/>
          <w:rtl/>
        </w:rPr>
        <w:t xml:space="preserve">כדי שאפשר יהיה להפקיד את הנשק. </w:t>
      </w:r>
    </w:p>
    <w:p w14:paraId="4D07B3EE" w14:textId="5CEC67A8" w:rsidR="00A61BAE" w:rsidRDefault="00A61BAE" w:rsidP="00CA4C11">
      <w:pPr>
        <w:ind w:firstLine="0"/>
        <w:rPr>
          <w:rtl/>
        </w:rPr>
      </w:pPr>
      <w:bookmarkStart w:id="5743" w:name="_ETM_Q1_13803170"/>
      <w:bookmarkStart w:id="5744" w:name="_ETM_Q1_13803238"/>
      <w:bookmarkEnd w:id="5743"/>
      <w:bookmarkEnd w:id="5744"/>
    </w:p>
    <w:p w14:paraId="072683B6" w14:textId="65076315" w:rsidR="00A61BAE" w:rsidRDefault="00A61BAE" w:rsidP="00A61BAE">
      <w:pPr>
        <w:pStyle w:val="af9"/>
        <w:keepNext/>
        <w:rPr>
          <w:rtl/>
        </w:rPr>
      </w:pPr>
      <w:bookmarkStart w:id="5745" w:name="_ETM_Q1_13803775"/>
      <w:bookmarkStart w:id="5746" w:name="_ETM_Q1_13803853"/>
      <w:bookmarkStart w:id="5747" w:name="ET_guest_ניר_בראון__544"/>
      <w:bookmarkEnd w:id="5745"/>
      <w:bookmarkEnd w:id="5746"/>
      <w:r w:rsidRPr="00A61BAE">
        <w:rPr>
          <w:rStyle w:val="TagStyle"/>
          <w:rtl/>
        </w:rPr>
        <w:t xml:space="preserve"> &lt;&lt; אורח &gt;&gt; </w:t>
      </w:r>
      <w:r>
        <w:rPr>
          <w:rtl/>
        </w:rPr>
        <w:t>ניר בראון:</w:t>
      </w:r>
      <w:r w:rsidRPr="00A61B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47"/>
    </w:p>
    <w:p w14:paraId="67711C88" w14:textId="2A88ECCB" w:rsidR="00A61BAE" w:rsidRDefault="00A61BAE" w:rsidP="00A61BAE">
      <w:pPr>
        <w:pStyle w:val="KeepWithNext"/>
        <w:rPr>
          <w:rtl/>
        </w:rPr>
      </w:pPr>
    </w:p>
    <w:p w14:paraId="109AED98" w14:textId="244F30D5" w:rsidR="009654A5" w:rsidRDefault="009654A5" w:rsidP="001534A2">
      <w:pPr>
        <w:rPr>
          <w:rtl/>
        </w:rPr>
      </w:pPr>
      <w:bookmarkStart w:id="5748" w:name="_ETM_Q1_13799733"/>
      <w:bookmarkEnd w:id="5748"/>
      <w:r>
        <w:rPr>
          <w:rFonts w:hint="cs"/>
          <w:rtl/>
        </w:rPr>
        <w:t xml:space="preserve">כשהגיע אתמול בחור עם נשק, משטרת ישראל לקחה את הנשק לתחנה. </w:t>
      </w:r>
      <w:r w:rsidR="001534A2">
        <w:rPr>
          <w:rFonts w:hint="cs"/>
          <w:rtl/>
        </w:rPr>
        <w:t>זה סידור</w:t>
      </w:r>
      <w:r>
        <w:rPr>
          <w:rFonts w:hint="cs"/>
          <w:rtl/>
        </w:rPr>
        <w:t xml:space="preserve"> </w:t>
      </w:r>
      <w:r w:rsidR="001534A2">
        <w:rPr>
          <w:rFonts w:hint="cs"/>
          <w:rtl/>
        </w:rPr>
        <w:t xml:space="preserve">שהוא </w:t>
      </w:r>
      <w:r>
        <w:rPr>
          <w:rFonts w:hint="cs"/>
          <w:rtl/>
        </w:rPr>
        <w:t>לגמרי בסדר גמור.</w:t>
      </w:r>
    </w:p>
    <w:p w14:paraId="2A79FC4A" w14:textId="7CEDE608" w:rsidR="009654A5" w:rsidRDefault="009654A5" w:rsidP="009654A5">
      <w:pPr>
        <w:ind w:firstLine="0"/>
        <w:rPr>
          <w:rtl/>
        </w:rPr>
      </w:pPr>
    </w:p>
    <w:p w14:paraId="595CCEAC" w14:textId="031231B9" w:rsidR="009654A5" w:rsidRDefault="009654A5" w:rsidP="009654A5">
      <w:pPr>
        <w:pStyle w:val="af9"/>
        <w:keepNext/>
        <w:rPr>
          <w:rtl/>
        </w:rPr>
      </w:pPr>
      <w:bookmarkStart w:id="5749" w:name="ET_guest_תמר_ליברטי_545"/>
      <w:r w:rsidRPr="009654A5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ליברטי</w:t>
      </w:r>
      <w:proofErr w:type="spellEnd"/>
      <w:r>
        <w:rPr>
          <w:rtl/>
        </w:rPr>
        <w:t>:</w:t>
      </w:r>
      <w:r w:rsidRPr="009654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49"/>
    </w:p>
    <w:p w14:paraId="6C0A2F31" w14:textId="7FC9CC9A" w:rsidR="009654A5" w:rsidRDefault="009654A5" w:rsidP="009654A5">
      <w:pPr>
        <w:pStyle w:val="KeepWithNext"/>
        <w:rPr>
          <w:rtl/>
        </w:rPr>
      </w:pPr>
    </w:p>
    <w:p w14:paraId="7BBB38FC" w14:textId="0FC8EF2C" w:rsidR="009654A5" w:rsidRDefault="009654A5" w:rsidP="009654A5">
      <w:pPr>
        <w:rPr>
          <w:rtl/>
        </w:rPr>
      </w:pPr>
      <w:r>
        <w:rPr>
          <w:rFonts w:hint="cs"/>
          <w:rtl/>
        </w:rPr>
        <w:t>זה ממש לא הסידור.</w:t>
      </w:r>
    </w:p>
    <w:p w14:paraId="2A8C128C" w14:textId="1A1B5708" w:rsidR="009654A5" w:rsidRDefault="009654A5" w:rsidP="009654A5">
      <w:pPr>
        <w:ind w:firstLine="0"/>
        <w:rPr>
          <w:rtl/>
        </w:rPr>
      </w:pPr>
      <w:bookmarkStart w:id="5750" w:name="_ETM_Q1_13813254"/>
      <w:bookmarkStart w:id="5751" w:name="_ETM_Q1_13813320"/>
      <w:bookmarkEnd w:id="5750"/>
      <w:bookmarkEnd w:id="5751"/>
    </w:p>
    <w:p w14:paraId="54A4ECE3" w14:textId="1189ACEE" w:rsidR="009654A5" w:rsidRDefault="009654A5" w:rsidP="009654A5">
      <w:pPr>
        <w:pStyle w:val="af9"/>
        <w:keepNext/>
        <w:rPr>
          <w:rtl/>
        </w:rPr>
      </w:pPr>
      <w:bookmarkStart w:id="5752" w:name="_ETM_Q1_13813831"/>
      <w:bookmarkStart w:id="5753" w:name="_ETM_Q1_13813909"/>
      <w:bookmarkStart w:id="5754" w:name="_ETM_Q1_13814875"/>
      <w:bookmarkStart w:id="5755" w:name="ET_guest_ניר_בראון__546"/>
      <w:bookmarkEnd w:id="5752"/>
      <w:bookmarkEnd w:id="5753"/>
      <w:bookmarkEnd w:id="5754"/>
      <w:r w:rsidRPr="009654A5">
        <w:rPr>
          <w:rStyle w:val="TagStyle"/>
          <w:rtl/>
        </w:rPr>
        <w:t xml:space="preserve"> &lt;&lt; אורח &gt;&gt; </w:t>
      </w:r>
      <w:r>
        <w:rPr>
          <w:rtl/>
        </w:rPr>
        <w:t>ניר בראון:</w:t>
      </w:r>
      <w:r w:rsidRPr="009654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55"/>
    </w:p>
    <w:p w14:paraId="69BBE673" w14:textId="703F52F8" w:rsidR="009654A5" w:rsidRDefault="009654A5" w:rsidP="009654A5">
      <w:pPr>
        <w:pStyle w:val="KeepWithNext"/>
        <w:rPr>
          <w:rtl/>
        </w:rPr>
      </w:pPr>
    </w:p>
    <w:p w14:paraId="485EECA7" w14:textId="0D1DD6E0" w:rsidR="009654A5" w:rsidRDefault="009654A5" w:rsidP="001534A2">
      <w:pPr>
        <w:rPr>
          <w:rtl/>
        </w:rPr>
      </w:pPr>
      <w:bookmarkStart w:id="5756" w:name="_ETM_Q1_13815364"/>
      <w:bookmarkStart w:id="5757" w:name="_ETM_Q1_13815422"/>
      <w:bookmarkEnd w:id="5756"/>
      <w:bookmarkEnd w:id="5757"/>
      <w:r>
        <w:rPr>
          <w:rFonts w:hint="cs"/>
          <w:rtl/>
        </w:rPr>
        <w:t>א</w:t>
      </w:r>
      <w:bookmarkStart w:id="5758" w:name="_ETM_Q1_13817266"/>
      <w:bookmarkEnd w:id="5758"/>
      <w:r>
        <w:rPr>
          <w:rFonts w:hint="cs"/>
          <w:rtl/>
        </w:rPr>
        <w:t xml:space="preserve">ני לא יודע לשים כספת ולהתחיל לשמור על נשקים של </w:t>
      </w:r>
      <w:bookmarkStart w:id="5759" w:name="_ETM_Q1_13818176"/>
      <w:bookmarkEnd w:id="5759"/>
      <w:r>
        <w:rPr>
          <w:rFonts w:hint="cs"/>
          <w:rtl/>
        </w:rPr>
        <w:t xml:space="preserve">אנשים. בן אדם צריך לדעת </w:t>
      </w:r>
      <w:r w:rsidR="001534A2">
        <w:rPr>
          <w:rFonts w:hint="cs"/>
          <w:rtl/>
        </w:rPr>
        <w:t>ש</w:t>
      </w:r>
      <w:r>
        <w:rPr>
          <w:rFonts w:hint="cs"/>
          <w:rtl/>
        </w:rPr>
        <w:t xml:space="preserve">הוא לא יכול לבוא </w:t>
      </w:r>
      <w:bookmarkStart w:id="5760" w:name="_ETM_Q1_13816897"/>
      <w:bookmarkEnd w:id="5760"/>
      <w:r>
        <w:rPr>
          <w:rFonts w:hint="cs"/>
          <w:rtl/>
        </w:rPr>
        <w:t xml:space="preserve">עם נשק. </w:t>
      </w:r>
      <w:bookmarkStart w:id="5761" w:name="_ETM_Q1_13822272"/>
      <w:bookmarkEnd w:id="5761"/>
    </w:p>
    <w:p w14:paraId="27A4DBAE" w14:textId="0088543D" w:rsidR="009654A5" w:rsidRDefault="009654A5" w:rsidP="009654A5">
      <w:pPr>
        <w:ind w:firstLine="0"/>
        <w:rPr>
          <w:rtl/>
        </w:rPr>
      </w:pPr>
      <w:bookmarkStart w:id="5762" w:name="_ETM_Q1_13830568"/>
      <w:bookmarkStart w:id="5763" w:name="_ETM_Q1_13830650"/>
      <w:bookmarkEnd w:id="5762"/>
      <w:bookmarkEnd w:id="5763"/>
    </w:p>
    <w:p w14:paraId="2B568DAA" w14:textId="006209DF" w:rsidR="009654A5" w:rsidRDefault="009654A5" w:rsidP="009654A5">
      <w:pPr>
        <w:pStyle w:val="af9"/>
        <w:keepNext/>
        <w:rPr>
          <w:rtl/>
        </w:rPr>
      </w:pPr>
      <w:bookmarkStart w:id="5764" w:name="_ETM_Q1_13831148"/>
      <w:bookmarkStart w:id="5765" w:name="_ETM_Q1_13831219"/>
      <w:bookmarkStart w:id="5766" w:name="_ETM_Q1_13832586"/>
      <w:bookmarkStart w:id="5767" w:name="ET_guest_אייל_זנדברג_547"/>
      <w:bookmarkEnd w:id="5764"/>
      <w:bookmarkEnd w:id="5765"/>
      <w:bookmarkEnd w:id="5766"/>
      <w:r w:rsidRPr="009654A5">
        <w:rPr>
          <w:rStyle w:val="TagStyle"/>
          <w:rtl/>
        </w:rPr>
        <w:t xml:space="preserve"> &lt;&lt; אורח &gt;&gt; </w:t>
      </w:r>
      <w:r>
        <w:rPr>
          <w:rtl/>
        </w:rPr>
        <w:t>אייל זנדברג:</w:t>
      </w:r>
      <w:r w:rsidRPr="009654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67"/>
    </w:p>
    <w:p w14:paraId="4C216609" w14:textId="192B7D19" w:rsidR="009654A5" w:rsidRDefault="009654A5" w:rsidP="009654A5">
      <w:pPr>
        <w:pStyle w:val="KeepWithNext"/>
        <w:rPr>
          <w:rtl/>
        </w:rPr>
      </w:pPr>
    </w:p>
    <w:p w14:paraId="346AEF44" w14:textId="07A58E63" w:rsidR="009654A5" w:rsidRPr="009654A5" w:rsidRDefault="009654A5" w:rsidP="001534A2">
      <w:pPr>
        <w:rPr>
          <w:rtl/>
        </w:rPr>
      </w:pPr>
      <w:bookmarkStart w:id="5768" w:name="_ETM_Q1_13833152"/>
      <w:bookmarkStart w:id="5769" w:name="_ETM_Q1_13833205"/>
      <w:bookmarkEnd w:id="5768"/>
      <w:bookmarkEnd w:id="5769"/>
      <w:r>
        <w:rPr>
          <w:rFonts w:hint="cs"/>
          <w:rtl/>
        </w:rPr>
        <w:t>הכוונה שתהיה הוראה מפורשת לגבי נשק</w:t>
      </w:r>
      <w:bookmarkStart w:id="5770" w:name="_ETM_Q1_13834663"/>
      <w:bookmarkEnd w:id="5770"/>
      <w:r w:rsidR="00771E6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771" w:name="_ETM_Q1_13836874"/>
      <w:bookmarkEnd w:id="5771"/>
      <w:r>
        <w:rPr>
          <w:rFonts w:hint="cs"/>
          <w:rtl/>
        </w:rPr>
        <w:t xml:space="preserve">אם אדם מחזיק בנשק </w:t>
      </w:r>
      <w:bookmarkStart w:id="5772" w:name="_ETM_Q1_13838028"/>
      <w:bookmarkEnd w:id="5772"/>
      <w:r>
        <w:rPr>
          <w:rFonts w:hint="cs"/>
          <w:rtl/>
        </w:rPr>
        <w:t>להגנה ע</w:t>
      </w:r>
      <w:r w:rsidR="00771E68">
        <w:rPr>
          <w:rFonts w:hint="cs"/>
          <w:rtl/>
        </w:rPr>
        <w:t>צמית, אי אפשר להגיד לו לא להחזיק</w:t>
      </w:r>
      <w:r>
        <w:rPr>
          <w:rFonts w:hint="cs"/>
          <w:rtl/>
        </w:rPr>
        <w:t xml:space="preserve"> את </w:t>
      </w:r>
      <w:bookmarkStart w:id="5773" w:name="_ETM_Q1_13843120"/>
      <w:bookmarkEnd w:id="5773"/>
      <w:r w:rsidR="00771E68">
        <w:rPr>
          <w:rFonts w:hint="cs"/>
          <w:rtl/>
        </w:rPr>
        <w:t>הנשק. לזה</w:t>
      </w:r>
      <w:r>
        <w:rPr>
          <w:rFonts w:hint="cs"/>
          <w:rtl/>
        </w:rPr>
        <w:t xml:space="preserve"> צריך לתת מענה. הבנתי שפיקוד העורף </w:t>
      </w:r>
      <w:r w:rsidR="00771E68">
        <w:rPr>
          <w:rFonts w:hint="cs"/>
          <w:rtl/>
        </w:rPr>
        <w:t xml:space="preserve">ייתן </w:t>
      </w:r>
      <w:r>
        <w:rPr>
          <w:rFonts w:hint="cs"/>
          <w:rtl/>
        </w:rPr>
        <w:t xml:space="preserve">לזה מענה. </w:t>
      </w:r>
    </w:p>
    <w:p w14:paraId="730F5FB7" w14:textId="215FD02C" w:rsidR="00771E68" w:rsidRDefault="00771E68" w:rsidP="009654A5">
      <w:pPr>
        <w:ind w:firstLine="0"/>
        <w:rPr>
          <w:rtl/>
        </w:rPr>
      </w:pPr>
      <w:bookmarkStart w:id="5774" w:name="_ETM_Q1_13849839"/>
      <w:bookmarkStart w:id="5775" w:name="_ETM_Q1_13849927"/>
      <w:bookmarkEnd w:id="5774"/>
      <w:bookmarkEnd w:id="5775"/>
    </w:p>
    <w:p w14:paraId="73C1DFA7" w14:textId="1EFC8A5D" w:rsidR="00771E68" w:rsidRDefault="00771E68" w:rsidP="00771E68">
      <w:pPr>
        <w:pStyle w:val="af6"/>
        <w:keepNext/>
        <w:rPr>
          <w:rtl/>
        </w:rPr>
      </w:pPr>
      <w:r w:rsidRPr="00771E68">
        <w:rPr>
          <w:rStyle w:val="TagStyle"/>
          <w:rtl/>
        </w:rPr>
        <w:t xml:space="preserve"> &lt;&lt; </w:t>
      </w:r>
      <w:proofErr w:type="spellStart"/>
      <w:r w:rsidRPr="00771E68">
        <w:rPr>
          <w:rStyle w:val="TagStyle"/>
          <w:rtl/>
        </w:rPr>
        <w:t>יור</w:t>
      </w:r>
      <w:proofErr w:type="spellEnd"/>
      <w:r w:rsidRPr="00771E6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71E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954DDC3" w14:textId="62DD3E70" w:rsidR="00771E68" w:rsidRDefault="00771E68" w:rsidP="00771E68">
      <w:pPr>
        <w:pStyle w:val="KeepWithNext"/>
        <w:rPr>
          <w:rtl/>
          <w:lang w:eastAsia="he-IL"/>
        </w:rPr>
      </w:pPr>
    </w:p>
    <w:p w14:paraId="5CB12E4B" w14:textId="4B5B3882" w:rsidR="00771E68" w:rsidRDefault="00771E68" w:rsidP="00771E68">
      <w:pPr>
        <w:rPr>
          <w:rtl/>
          <w:lang w:eastAsia="he-IL"/>
        </w:rPr>
      </w:pPr>
      <w:r>
        <w:rPr>
          <w:rFonts w:hint="cs"/>
          <w:rtl/>
          <w:lang w:eastAsia="he-IL"/>
        </w:rPr>
        <w:t>פיקוד העורף לא יחזיק נשקי</w:t>
      </w:r>
      <w:bookmarkStart w:id="5776" w:name="_ETM_Q1_13849834"/>
      <w:bookmarkEnd w:id="5776"/>
      <w:r w:rsidR="001534A2">
        <w:rPr>
          <w:rFonts w:hint="cs"/>
          <w:rtl/>
          <w:lang w:eastAsia="he-IL"/>
        </w:rPr>
        <w:t>יה עם נשקים</w:t>
      </w:r>
      <w:r>
        <w:rPr>
          <w:rFonts w:hint="cs"/>
          <w:rtl/>
          <w:lang w:eastAsia="he-IL"/>
        </w:rPr>
        <w:t xml:space="preserve"> של אנשים פרטיים.</w:t>
      </w:r>
    </w:p>
    <w:p w14:paraId="1E972517" w14:textId="5D984C65" w:rsidR="00771E68" w:rsidRDefault="00771E68" w:rsidP="00771E68">
      <w:pPr>
        <w:rPr>
          <w:rtl/>
          <w:lang w:eastAsia="he-IL"/>
        </w:rPr>
      </w:pPr>
    </w:p>
    <w:p w14:paraId="1BA5AEC6" w14:textId="7C07C512" w:rsidR="00771E68" w:rsidRDefault="00771E68" w:rsidP="00771E68">
      <w:pPr>
        <w:pStyle w:val="af9"/>
        <w:keepNext/>
        <w:rPr>
          <w:rtl/>
          <w:lang w:eastAsia="he-IL"/>
        </w:rPr>
      </w:pPr>
      <w:bookmarkStart w:id="5777" w:name="_ETM_Q1_13850372"/>
      <w:bookmarkStart w:id="5778" w:name="ET_guest_אייל_זנדברג_549"/>
      <w:bookmarkEnd w:id="5777"/>
      <w:r w:rsidRPr="00771E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771E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78"/>
    </w:p>
    <w:p w14:paraId="512050DA" w14:textId="7E4A7F36" w:rsidR="00771E68" w:rsidRDefault="00771E68" w:rsidP="00771E68">
      <w:pPr>
        <w:pStyle w:val="KeepWithNext"/>
        <w:rPr>
          <w:rtl/>
          <w:lang w:eastAsia="he-IL"/>
        </w:rPr>
      </w:pPr>
    </w:p>
    <w:p w14:paraId="0AFF3068" w14:textId="08AE37C6" w:rsidR="00771E68" w:rsidRDefault="00771E68" w:rsidP="00771E68">
      <w:pPr>
        <w:rPr>
          <w:rtl/>
          <w:lang w:eastAsia="he-IL"/>
        </w:rPr>
      </w:pPr>
      <w:bookmarkStart w:id="5779" w:name="_ETM_Q1_13850883"/>
      <w:bookmarkStart w:id="5780" w:name="_ETM_Q1_13850932"/>
      <w:bookmarkEnd w:id="5779"/>
      <w:bookmarkEnd w:id="5780"/>
      <w:r>
        <w:rPr>
          <w:rFonts w:hint="cs"/>
          <w:rtl/>
          <w:lang w:eastAsia="he-IL"/>
        </w:rPr>
        <w:t xml:space="preserve">הוא יכול לתאם מול המשטרה. </w:t>
      </w:r>
    </w:p>
    <w:p w14:paraId="59D189A4" w14:textId="60EF775F" w:rsidR="00AA0878" w:rsidRDefault="00AA0878" w:rsidP="00771E68">
      <w:pPr>
        <w:ind w:firstLine="0"/>
        <w:rPr>
          <w:rtl/>
          <w:lang w:eastAsia="he-IL"/>
        </w:rPr>
      </w:pPr>
      <w:bookmarkStart w:id="5781" w:name="_ETM_Q1_13856555"/>
      <w:bookmarkStart w:id="5782" w:name="_ETM_Q1_13856667"/>
      <w:bookmarkStart w:id="5783" w:name="_ETM_Q1_13857032"/>
      <w:bookmarkStart w:id="5784" w:name="_ETM_Q1_13857117"/>
      <w:bookmarkStart w:id="5785" w:name="_ETM_Q1_13877435"/>
      <w:bookmarkEnd w:id="5781"/>
      <w:bookmarkEnd w:id="5782"/>
      <w:bookmarkEnd w:id="5783"/>
      <w:bookmarkEnd w:id="5784"/>
      <w:bookmarkEnd w:id="5785"/>
    </w:p>
    <w:p w14:paraId="5DC371B8" w14:textId="7E42F718" w:rsidR="00AA0878" w:rsidRDefault="00AA0878" w:rsidP="00AA0878">
      <w:pPr>
        <w:pStyle w:val="af9"/>
        <w:keepNext/>
        <w:rPr>
          <w:rtl/>
          <w:lang w:eastAsia="he-IL"/>
        </w:rPr>
      </w:pPr>
      <w:bookmarkStart w:id="5786" w:name="ET_guest_מיכל_גולדברג_546"/>
      <w:r w:rsidRPr="00AA08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AA08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86"/>
    </w:p>
    <w:p w14:paraId="6A0E3EA4" w14:textId="3DD7946E" w:rsidR="00AA0878" w:rsidRDefault="00AA0878" w:rsidP="00AA0878">
      <w:pPr>
        <w:pStyle w:val="KeepWithNext"/>
        <w:rPr>
          <w:rtl/>
          <w:lang w:eastAsia="he-IL"/>
        </w:rPr>
      </w:pPr>
    </w:p>
    <w:p w14:paraId="5C97A34D" w14:textId="09EA903D" w:rsidR="00AA0878" w:rsidRDefault="00AA0878" w:rsidP="00AA0878">
      <w:pPr>
        <w:rPr>
          <w:rtl/>
          <w:lang w:eastAsia="he-IL"/>
        </w:rPr>
      </w:pPr>
      <w:bookmarkStart w:id="5787" w:name="_ETM_Q1_13879098"/>
      <w:bookmarkStart w:id="5788" w:name="_ETM_Q1_13879126"/>
      <w:bookmarkEnd w:id="5787"/>
      <w:bookmarkEnd w:id="5788"/>
      <w:r>
        <w:rPr>
          <w:rFonts w:hint="cs"/>
          <w:rtl/>
          <w:lang w:eastAsia="he-IL"/>
        </w:rPr>
        <w:t xml:space="preserve">אנחנו מאוד בעד, רק הנוהל עצמו לא יהיה של </w:t>
      </w:r>
      <w:bookmarkStart w:id="5789" w:name="_ETM_Q1_13877003"/>
      <w:bookmarkEnd w:id="5789"/>
      <w:r>
        <w:rPr>
          <w:rFonts w:hint="cs"/>
          <w:rtl/>
          <w:lang w:eastAsia="he-IL"/>
        </w:rPr>
        <w:t xml:space="preserve">משרד הבריאות. משרד הבריאות לא יודע </w:t>
      </w:r>
      <w:bookmarkStart w:id="5790" w:name="_ETM_Q1_13878616"/>
      <w:bookmarkEnd w:id="5790"/>
      <w:r>
        <w:rPr>
          <w:rFonts w:hint="cs"/>
          <w:rtl/>
          <w:lang w:eastAsia="he-IL"/>
        </w:rPr>
        <w:t xml:space="preserve">לפקח על אנשים, הוא לא עוסק בנשקים. משרד הבריאות </w:t>
      </w:r>
      <w:bookmarkStart w:id="5791" w:name="_ETM_Q1_13881850"/>
      <w:bookmarkEnd w:id="5791"/>
      <w:r>
        <w:rPr>
          <w:rFonts w:hint="cs"/>
          <w:rtl/>
          <w:lang w:eastAsia="he-IL"/>
        </w:rPr>
        <w:t xml:space="preserve">עוסק בלרפא אנשים. </w:t>
      </w:r>
      <w:bookmarkStart w:id="5792" w:name="_ETM_Q1_13885038"/>
      <w:bookmarkStart w:id="5793" w:name="_ETM_Q1_13885153"/>
      <w:bookmarkStart w:id="5794" w:name="_ETM_Q1_13886283"/>
      <w:bookmarkStart w:id="5795" w:name="_ETM_Q1_13886386"/>
      <w:bookmarkEnd w:id="5792"/>
      <w:bookmarkEnd w:id="5793"/>
      <w:bookmarkEnd w:id="5794"/>
      <w:bookmarkEnd w:id="5795"/>
      <w:r>
        <w:rPr>
          <w:rFonts w:hint="cs"/>
          <w:rtl/>
          <w:lang w:eastAsia="he-IL"/>
        </w:rPr>
        <w:t xml:space="preserve">הנוהל יכול להיות בהתייעצות </w:t>
      </w:r>
      <w:bookmarkStart w:id="5796" w:name="_ETM_Q1_13892814"/>
      <w:bookmarkEnd w:id="5796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0061A1F" w14:textId="744C08AD" w:rsidR="00AA0878" w:rsidRDefault="00AA0878" w:rsidP="00AA0878">
      <w:pPr>
        <w:ind w:firstLine="0"/>
        <w:rPr>
          <w:rtl/>
          <w:lang w:eastAsia="he-IL"/>
        </w:rPr>
      </w:pPr>
      <w:bookmarkStart w:id="5797" w:name="_ETM_Q1_13895937"/>
      <w:bookmarkStart w:id="5798" w:name="_ETM_Q1_13896029"/>
      <w:bookmarkEnd w:id="5797"/>
      <w:bookmarkEnd w:id="5798"/>
    </w:p>
    <w:p w14:paraId="5736E644" w14:textId="6E54F1AD" w:rsidR="00AA0878" w:rsidRDefault="00AA0878" w:rsidP="00AA0878">
      <w:pPr>
        <w:pStyle w:val="a4"/>
        <w:keepNext/>
        <w:rPr>
          <w:rtl/>
        </w:rPr>
      </w:pPr>
      <w:bookmarkStart w:id="5799" w:name="_ETM_Q1_13896638"/>
      <w:bookmarkStart w:id="5800" w:name="_ETM_Q1_13896727"/>
      <w:bookmarkStart w:id="5801" w:name="_ETM_Q1_13901551"/>
      <w:bookmarkStart w:id="5802" w:name="ET_speaker_5292_547"/>
      <w:bookmarkEnd w:id="5799"/>
      <w:bookmarkEnd w:id="5800"/>
      <w:bookmarkEnd w:id="5801"/>
      <w:r w:rsidRPr="00AA087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A08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02"/>
    </w:p>
    <w:p w14:paraId="4BC8757B" w14:textId="4E503C7C" w:rsidR="00AA0878" w:rsidRDefault="00AA0878" w:rsidP="00AA0878">
      <w:pPr>
        <w:pStyle w:val="KeepWithNext"/>
        <w:rPr>
          <w:rtl/>
          <w:lang w:eastAsia="he-IL"/>
        </w:rPr>
      </w:pPr>
    </w:p>
    <w:p w14:paraId="772D3FE7" w14:textId="29EB2D3A" w:rsidR="00AA0878" w:rsidRDefault="00AA0878" w:rsidP="00AA0878">
      <w:pPr>
        <w:rPr>
          <w:rtl/>
          <w:lang w:eastAsia="he-IL"/>
        </w:rPr>
      </w:pPr>
      <w:bookmarkStart w:id="5803" w:name="_ETM_Q1_13902117"/>
      <w:bookmarkStart w:id="5804" w:name="_ETM_Q1_13902163"/>
      <w:bookmarkEnd w:id="5803"/>
      <w:bookmarkEnd w:id="5804"/>
      <w:r>
        <w:rPr>
          <w:rFonts w:hint="cs"/>
          <w:rtl/>
          <w:lang w:eastAsia="he-IL"/>
        </w:rPr>
        <w:t>אם החוק מתיר</w:t>
      </w:r>
      <w:r w:rsidR="001534A2">
        <w:rPr>
          <w:rFonts w:hint="cs"/>
          <w:rtl/>
          <w:lang w:eastAsia="he-IL"/>
        </w:rPr>
        <w:t xml:space="preserve"> למישהו להכניס בקבוק </w:t>
      </w:r>
      <w:r>
        <w:rPr>
          <w:rFonts w:hint="cs"/>
          <w:rtl/>
          <w:lang w:eastAsia="he-IL"/>
        </w:rPr>
        <w:t>ויסקי, הנוהל יבוא ויאסור את זה?</w:t>
      </w:r>
    </w:p>
    <w:p w14:paraId="189D04B6" w14:textId="45FF261C" w:rsidR="00AA0878" w:rsidRDefault="00AA0878" w:rsidP="00AA0878">
      <w:pPr>
        <w:ind w:firstLine="0"/>
        <w:rPr>
          <w:rtl/>
          <w:lang w:eastAsia="he-IL"/>
        </w:rPr>
      </w:pPr>
      <w:bookmarkStart w:id="5805" w:name="_ETM_Q1_13913489"/>
      <w:bookmarkStart w:id="5806" w:name="_ETM_Q1_13913576"/>
      <w:bookmarkEnd w:id="5805"/>
      <w:bookmarkEnd w:id="5806"/>
    </w:p>
    <w:p w14:paraId="6E8ED12B" w14:textId="68566BEF" w:rsidR="00AA0878" w:rsidRDefault="00AA0878" w:rsidP="00AA0878">
      <w:pPr>
        <w:pStyle w:val="af6"/>
        <w:keepNext/>
        <w:rPr>
          <w:rtl/>
        </w:rPr>
      </w:pPr>
      <w:bookmarkStart w:id="5807" w:name="_ETM_Q1_13913861"/>
      <w:bookmarkStart w:id="5808" w:name="_ETM_Q1_13913942"/>
      <w:bookmarkStart w:id="5809" w:name="_ETM_Q1_13914983"/>
      <w:bookmarkStart w:id="5810" w:name="ET_yor_5069_548"/>
      <w:bookmarkEnd w:id="5807"/>
      <w:bookmarkEnd w:id="5808"/>
      <w:bookmarkEnd w:id="5809"/>
      <w:r w:rsidRPr="00AA0878">
        <w:rPr>
          <w:rStyle w:val="TagStyle"/>
          <w:rtl/>
        </w:rPr>
        <w:t xml:space="preserve"> &lt;&lt; </w:t>
      </w:r>
      <w:proofErr w:type="spellStart"/>
      <w:r w:rsidRPr="00AA0878">
        <w:rPr>
          <w:rStyle w:val="TagStyle"/>
          <w:rtl/>
        </w:rPr>
        <w:t>יור</w:t>
      </w:r>
      <w:proofErr w:type="spellEnd"/>
      <w:r w:rsidRPr="00AA087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A08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10"/>
    </w:p>
    <w:p w14:paraId="56779F3E" w14:textId="61B68471" w:rsidR="00AA0878" w:rsidRDefault="00AA0878" w:rsidP="00AA0878">
      <w:pPr>
        <w:pStyle w:val="KeepWithNext"/>
        <w:rPr>
          <w:rtl/>
          <w:lang w:eastAsia="he-IL"/>
        </w:rPr>
      </w:pPr>
    </w:p>
    <w:p w14:paraId="3C7FFC7D" w14:textId="3215A25A" w:rsidR="00AA0878" w:rsidRDefault="00AA0878" w:rsidP="001534A2">
      <w:pPr>
        <w:rPr>
          <w:rtl/>
          <w:lang w:eastAsia="he-IL"/>
        </w:rPr>
      </w:pPr>
      <w:bookmarkStart w:id="5811" w:name="_ETM_Q1_13915620"/>
      <w:bookmarkStart w:id="5812" w:name="_ETM_Q1_13915656"/>
      <w:bookmarkEnd w:id="5811"/>
      <w:bookmarkEnd w:id="5812"/>
      <w:r>
        <w:rPr>
          <w:rFonts w:hint="cs"/>
          <w:rtl/>
          <w:lang w:eastAsia="he-IL"/>
        </w:rPr>
        <w:t xml:space="preserve">אומר לך </w:t>
      </w:r>
      <w:r w:rsidR="001534A2">
        <w:rPr>
          <w:rFonts w:hint="cs"/>
          <w:rtl/>
          <w:lang w:eastAsia="he-IL"/>
        </w:rPr>
        <w:t>הנציג מ</w:t>
      </w:r>
      <w:r>
        <w:rPr>
          <w:rFonts w:hint="cs"/>
          <w:rtl/>
          <w:lang w:eastAsia="he-IL"/>
        </w:rPr>
        <w:t>פיקוד העורף שאחת הבעיות זה ש</w:t>
      </w:r>
      <w:bookmarkStart w:id="5813" w:name="_ETM_Q1_13918892"/>
      <w:bookmarkStart w:id="5814" w:name="_ETM_Q1_13920499"/>
      <w:bookmarkStart w:id="5815" w:name="_ETM_Q1_13920569"/>
      <w:bookmarkEnd w:id="5813"/>
      <w:bookmarkEnd w:id="5814"/>
      <w:bookmarkEnd w:id="5815"/>
      <w:r>
        <w:rPr>
          <w:rFonts w:hint="cs"/>
          <w:rtl/>
          <w:lang w:eastAsia="he-IL"/>
        </w:rPr>
        <w:t>עושים שם מסיבות.</w:t>
      </w:r>
    </w:p>
    <w:p w14:paraId="48DA044D" w14:textId="77777777" w:rsidR="00AA0878" w:rsidRDefault="00AA0878" w:rsidP="00AA0878">
      <w:pPr>
        <w:rPr>
          <w:rtl/>
          <w:lang w:eastAsia="he-IL"/>
        </w:rPr>
      </w:pPr>
    </w:p>
    <w:p w14:paraId="056AB649" w14:textId="77777777" w:rsidR="00AA0878" w:rsidRDefault="00AA0878" w:rsidP="00AA0878">
      <w:pPr>
        <w:pStyle w:val="a4"/>
        <w:keepNext/>
        <w:rPr>
          <w:rtl/>
        </w:rPr>
      </w:pPr>
      <w:bookmarkStart w:id="5816" w:name="ET_speaker_5292_549"/>
      <w:r w:rsidRPr="00AA087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A08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16"/>
    </w:p>
    <w:p w14:paraId="715CA2E0" w14:textId="77777777" w:rsidR="00AA0878" w:rsidRDefault="00AA0878" w:rsidP="00AA0878">
      <w:pPr>
        <w:pStyle w:val="KeepWithNext"/>
        <w:rPr>
          <w:rtl/>
        </w:rPr>
      </w:pPr>
    </w:p>
    <w:p w14:paraId="3203C655" w14:textId="0E7BCADA" w:rsidR="00AA0878" w:rsidRDefault="00AA0878" w:rsidP="00AA0878">
      <w:pPr>
        <w:rPr>
          <w:rtl/>
        </w:rPr>
      </w:pPr>
      <w:r>
        <w:rPr>
          <w:rFonts w:hint="cs"/>
          <w:rtl/>
        </w:rPr>
        <w:t xml:space="preserve"> אם אתה רוצה לאסור את </w:t>
      </w:r>
      <w:bookmarkStart w:id="5817" w:name="_ETM_Q1_13923215"/>
      <w:bookmarkEnd w:id="5817"/>
      <w:r>
        <w:rPr>
          <w:rFonts w:hint="cs"/>
          <w:rtl/>
        </w:rPr>
        <w:t xml:space="preserve">זה, תאסור את זה בחוק, לא בנוהל. </w:t>
      </w:r>
    </w:p>
    <w:p w14:paraId="3E21D799" w14:textId="255AE1EB" w:rsidR="00AA0878" w:rsidRDefault="00AA0878" w:rsidP="00AA0878">
      <w:pPr>
        <w:ind w:firstLine="0"/>
        <w:rPr>
          <w:rtl/>
        </w:rPr>
      </w:pPr>
      <w:bookmarkStart w:id="5818" w:name="_ETM_Q1_13927999"/>
      <w:bookmarkStart w:id="5819" w:name="_ETM_Q1_13928104"/>
      <w:bookmarkEnd w:id="5818"/>
      <w:bookmarkEnd w:id="5819"/>
    </w:p>
    <w:p w14:paraId="7D1F8D5A" w14:textId="53E57AA9" w:rsidR="00AA0878" w:rsidRDefault="00AA0878" w:rsidP="00AA0878">
      <w:pPr>
        <w:pStyle w:val="af6"/>
        <w:keepNext/>
        <w:rPr>
          <w:rtl/>
        </w:rPr>
      </w:pPr>
      <w:bookmarkStart w:id="5820" w:name="_ETM_Q1_13928388"/>
      <w:bookmarkStart w:id="5821" w:name="_ETM_Q1_13928485"/>
      <w:bookmarkStart w:id="5822" w:name="_ETM_Q1_13929179"/>
      <w:bookmarkStart w:id="5823" w:name="ET_yor_5069_550"/>
      <w:bookmarkEnd w:id="5820"/>
      <w:bookmarkEnd w:id="5821"/>
      <w:bookmarkEnd w:id="5822"/>
      <w:r w:rsidRPr="00AA0878">
        <w:rPr>
          <w:rStyle w:val="TagStyle"/>
          <w:rtl/>
        </w:rPr>
        <w:t xml:space="preserve"> &lt;&lt; </w:t>
      </w:r>
      <w:proofErr w:type="spellStart"/>
      <w:r w:rsidRPr="00AA0878">
        <w:rPr>
          <w:rStyle w:val="TagStyle"/>
          <w:rtl/>
        </w:rPr>
        <w:t>יור</w:t>
      </w:r>
      <w:proofErr w:type="spellEnd"/>
      <w:r w:rsidRPr="00AA087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A08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23"/>
    </w:p>
    <w:p w14:paraId="259F7C9E" w14:textId="056A5A01" w:rsidR="00AA0878" w:rsidRDefault="00AA0878" w:rsidP="00AA0878">
      <w:pPr>
        <w:pStyle w:val="KeepWithNext"/>
        <w:rPr>
          <w:rtl/>
          <w:lang w:eastAsia="he-IL"/>
        </w:rPr>
      </w:pPr>
    </w:p>
    <w:p w14:paraId="5C0B7C2D" w14:textId="7FB6EB6D" w:rsidR="00AA0878" w:rsidRDefault="00AA0878" w:rsidP="00AA0878">
      <w:pPr>
        <w:rPr>
          <w:rtl/>
          <w:lang w:eastAsia="he-IL"/>
        </w:rPr>
      </w:pPr>
      <w:bookmarkStart w:id="5824" w:name="_ETM_Q1_13929832"/>
      <w:bookmarkStart w:id="5825" w:name="_ETM_Q1_13929884"/>
      <w:bookmarkEnd w:id="5824"/>
      <w:bookmarkEnd w:id="5825"/>
      <w:r>
        <w:rPr>
          <w:rFonts w:hint="cs"/>
          <w:rtl/>
          <w:lang w:eastAsia="he-IL"/>
        </w:rPr>
        <w:t>זאת הייתה הד</w:t>
      </w:r>
      <w:bookmarkStart w:id="5826" w:name="_ETM_Q1_13933603"/>
      <w:bookmarkEnd w:id="5826"/>
      <w:r>
        <w:rPr>
          <w:rFonts w:hint="cs"/>
          <w:rtl/>
          <w:lang w:eastAsia="he-IL"/>
        </w:rPr>
        <w:t xml:space="preserve">רישה שלי. משרד המשפטים אומר שזאת בעיה. </w:t>
      </w:r>
    </w:p>
    <w:p w14:paraId="2772AE35" w14:textId="7B577585" w:rsidR="00AA0878" w:rsidRDefault="00AA0878" w:rsidP="00AA0878">
      <w:pPr>
        <w:ind w:firstLine="0"/>
        <w:rPr>
          <w:rtl/>
          <w:lang w:eastAsia="he-IL"/>
        </w:rPr>
      </w:pPr>
      <w:bookmarkStart w:id="5827" w:name="_ETM_Q1_13937815"/>
      <w:bookmarkStart w:id="5828" w:name="_ETM_Q1_13937886"/>
      <w:bookmarkEnd w:id="5827"/>
      <w:bookmarkEnd w:id="5828"/>
    </w:p>
    <w:p w14:paraId="2DCB5FCA" w14:textId="041DE9D1" w:rsidR="00AA0878" w:rsidRDefault="00AA0878" w:rsidP="00AA0878">
      <w:pPr>
        <w:ind w:firstLine="0"/>
        <w:rPr>
          <w:rtl/>
          <w:lang w:eastAsia="he-IL"/>
        </w:rPr>
      </w:pPr>
      <w:bookmarkStart w:id="5829" w:name="_ETM_Q1_13938318"/>
      <w:bookmarkStart w:id="5830" w:name="_ETM_Q1_13938390"/>
      <w:bookmarkStart w:id="5831" w:name="_ETM_Q1_13939723"/>
      <w:bookmarkEnd w:id="5829"/>
      <w:bookmarkEnd w:id="5830"/>
      <w:bookmarkEnd w:id="5831"/>
    </w:p>
    <w:p w14:paraId="0A9F9892" w14:textId="45AD43C2" w:rsidR="00AA0878" w:rsidRDefault="00AA0878" w:rsidP="00AA0878">
      <w:pPr>
        <w:pStyle w:val="af9"/>
        <w:keepNext/>
        <w:rPr>
          <w:rtl/>
          <w:lang w:eastAsia="he-IL"/>
        </w:rPr>
      </w:pPr>
      <w:bookmarkStart w:id="5832" w:name="ET_guest_אייל_זנדברג_551"/>
      <w:r w:rsidRPr="00AA08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AA08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32"/>
    </w:p>
    <w:p w14:paraId="230D4843" w14:textId="1B78D9B6" w:rsidR="00AA0878" w:rsidRDefault="00AA0878" w:rsidP="00AA0878">
      <w:pPr>
        <w:pStyle w:val="KeepWithNext"/>
        <w:rPr>
          <w:rtl/>
          <w:lang w:eastAsia="he-IL"/>
        </w:rPr>
      </w:pPr>
    </w:p>
    <w:p w14:paraId="0644E0BB" w14:textId="3751E7C2" w:rsidR="00AA0878" w:rsidRDefault="00AA0878" w:rsidP="00AA0878">
      <w:pPr>
        <w:rPr>
          <w:rtl/>
          <w:lang w:eastAsia="he-IL"/>
        </w:rPr>
      </w:pPr>
      <w:bookmarkStart w:id="5833" w:name="_ETM_Q1_13940208"/>
      <w:bookmarkStart w:id="5834" w:name="_ETM_Q1_13940258"/>
      <w:bookmarkEnd w:id="5833"/>
      <w:bookmarkEnd w:id="5834"/>
      <w:r>
        <w:rPr>
          <w:rFonts w:hint="cs"/>
          <w:rtl/>
          <w:lang w:eastAsia="he-IL"/>
        </w:rPr>
        <w:t>נדמה לי ש</w:t>
      </w:r>
      <w:r w:rsidR="001534A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הערה של המשרד רחבה יותר. הוא אומר, ובצדק, שכל </w:t>
      </w:r>
      <w:bookmarkStart w:id="5835" w:name="_ETM_Q1_13944441"/>
      <w:bookmarkEnd w:id="5835"/>
      <w:r>
        <w:rPr>
          <w:rFonts w:hint="cs"/>
          <w:rtl/>
          <w:lang w:eastAsia="he-IL"/>
        </w:rPr>
        <w:t>הסעיף שמתחיל בנוהל הוא לא רלוונטי לדיון.</w:t>
      </w:r>
      <w:bookmarkStart w:id="5836" w:name="_ETM_Q1_13949980"/>
      <w:bookmarkEnd w:id="5836"/>
    </w:p>
    <w:p w14:paraId="635B370F" w14:textId="5E26C46C" w:rsidR="00AA0878" w:rsidRDefault="00AA0878" w:rsidP="00AA0878">
      <w:pPr>
        <w:ind w:firstLine="0"/>
        <w:rPr>
          <w:rtl/>
          <w:lang w:eastAsia="he-IL"/>
        </w:rPr>
      </w:pPr>
      <w:bookmarkStart w:id="5837" w:name="_ETM_Q1_13953569"/>
      <w:bookmarkStart w:id="5838" w:name="_ETM_Q1_13953656"/>
      <w:bookmarkStart w:id="5839" w:name="_ETM_Q1_13954021"/>
      <w:bookmarkEnd w:id="5837"/>
      <w:bookmarkEnd w:id="5838"/>
      <w:bookmarkEnd w:id="5839"/>
    </w:p>
    <w:p w14:paraId="77D3224A" w14:textId="2A2F27BC" w:rsidR="00AA0878" w:rsidRDefault="00AA0878" w:rsidP="00AA0878">
      <w:pPr>
        <w:pStyle w:val="af6"/>
        <w:keepNext/>
        <w:rPr>
          <w:rtl/>
        </w:rPr>
      </w:pPr>
      <w:bookmarkStart w:id="5840" w:name="_ETM_Q1_13954100"/>
      <w:bookmarkStart w:id="5841" w:name="_ETM_Q1_13955299"/>
      <w:bookmarkStart w:id="5842" w:name="ET_yor_5069_552"/>
      <w:bookmarkEnd w:id="5840"/>
      <w:bookmarkEnd w:id="5841"/>
      <w:r w:rsidRPr="00AA0878">
        <w:rPr>
          <w:rStyle w:val="TagStyle"/>
          <w:rtl/>
        </w:rPr>
        <w:t xml:space="preserve"> &lt;&lt; </w:t>
      </w:r>
      <w:proofErr w:type="spellStart"/>
      <w:r w:rsidRPr="00AA0878">
        <w:rPr>
          <w:rStyle w:val="TagStyle"/>
          <w:rtl/>
        </w:rPr>
        <w:t>יור</w:t>
      </w:r>
      <w:proofErr w:type="spellEnd"/>
      <w:r w:rsidRPr="00AA087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A08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42"/>
    </w:p>
    <w:p w14:paraId="6E143195" w14:textId="3FC48791" w:rsidR="00AA0878" w:rsidRDefault="00AA0878" w:rsidP="00AA0878">
      <w:pPr>
        <w:pStyle w:val="KeepWithNext"/>
        <w:rPr>
          <w:rtl/>
          <w:lang w:eastAsia="he-IL"/>
        </w:rPr>
      </w:pPr>
    </w:p>
    <w:p w14:paraId="719193E6" w14:textId="41A286EE" w:rsidR="00AA0878" w:rsidRDefault="00AA0878" w:rsidP="00AA0878">
      <w:pPr>
        <w:rPr>
          <w:rtl/>
          <w:lang w:eastAsia="he-IL"/>
        </w:rPr>
      </w:pPr>
      <w:bookmarkStart w:id="5843" w:name="_ETM_Q1_13955848"/>
      <w:bookmarkStart w:id="5844" w:name="_ETM_Q1_13955893"/>
      <w:bookmarkEnd w:id="5843"/>
      <w:bookmarkEnd w:id="5844"/>
      <w:r>
        <w:rPr>
          <w:rFonts w:hint="cs"/>
          <w:rtl/>
          <w:lang w:eastAsia="he-IL"/>
        </w:rPr>
        <w:t xml:space="preserve">שבחוק עצמו יהיה כתוב מה מותר, מה </w:t>
      </w:r>
      <w:bookmarkStart w:id="5845" w:name="_ETM_Q1_13958897"/>
      <w:bookmarkEnd w:id="5845"/>
      <w:r>
        <w:rPr>
          <w:rFonts w:hint="cs"/>
          <w:rtl/>
          <w:lang w:eastAsia="he-IL"/>
        </w:rPr>
        <w:t xml:space="preserve">אסור. </w:t>
      </w:r>
    </w:p>
    <w:p w14:paraId="4CBFE971" w14:textId="063C486E" w:rsidR="00AA0878" w:rsidRDefault="00AA0878" w:rsidP="00AA0878">
      <w:pPr>
        <w:ind w:firstLine="0"/>
        <w:rPr>
          <w:rtl/>
          <w:lang w:eastAsia="he-IL"/>
        </w:rPr>
      </w:pPr>
      <w:bookmarkStart w:id="5846" w:name="_ETM_Q1_13960278"/>
      <w:bookmarkStart w:id="5847" w:name="_ETM_Q1_13960362"/>
      <w:bookmarkEnd w:id="5846"/>
      <w:bookmarkEnd w:id="5847"/>
    </w:p>
    <w:p w14:paraId="24C8D8EE" w14:textId="7C6B6EA8" w:rsidR="00AA0878" w:rsidRDefault="00AA0878" w:rsidP="00AA0878">
      <w:pPr>
        <w:pStyle w:val="a4"/>
        <w:keepNext/>
        <w:rPr>
          <w:rtl/>
        </w:rPr>
      </w:pPr>
      <w:bookmarkStart w:id="5848" w:name="_ETM_Q1_13960708"/>
      <w:bookmarkStart w:id="5849" w:name="_ETM_Q1_13960812"/>
      <w:bookmarkStart w:id="5850" w:name="ET_speaker_תמי_סלע_553"/>
      <w:bookmarkEnd w:id="5848"/>
      <w:bookmarkEnd w:id="5849"/>
      <w:r w:rsidRPr="00AA087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A08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50"/>
    </w:p>
    <w:p w14:paraId="40810AF5" w14:textId="23807476" w:rsidR="00AA0878" w:rsidRDefault="00AA0878" w:rsidP="00AA0878">
      <w:pPr>
        <w:pStyle w:val="KeepWithNext"/>
        <w:rPr>
          <w:rtl/>
          <w:lang w:eastAsia="he-IL"/>
        </w:rPr>
      </w:pPr>
    </w:p>
    <w:p w14:paraId="12009542" w14:textId="23917FBD" w:rsidR="00AA0878" w:rsidRDefault="00AA0878" w:rsidP="00AA0878">
      <w:pPr>
        <w:rPr>
          <w:rtl/>
          <w:lang w:eastAsia="he-IL"/>
        </w:rPr>
      </w:pPr>
      <w:bookmarkStart w:id="5851" w:name="_ETM_Q1_13997163"/>
      <w:bookmarkStart w:id="5852" w:name="_ETM_Q1_13997228"/>
      <w:bookmarkEnd w:id="5851"/>
      <w:bookmarkEnd w:id="5852"/>
      <w:r>
        <w:rPr>
          <w:rFonts w:hint="cs"/>
          <w:rtl/>
          <w:lang w:eastAsia="he-IL"/>
        </w:rPr>
        <w:t xml:space="preserve">יש את החוק של המאבק בתופעת </w:t>
      </w:r>
      <w:bookmarkStart w:id="5853" w:name="_ETM_Q1_13993466"/>
      <w:bookmarkEnd w:id="5853"/>
      <w:r>
        <w:rPr>
          <w:rFonts w:hint="cs"/>
          <w:rtl/>
          <w:lang w:eastAsia="he-IL"/>
        </w:rPr>
        <w:t xml:space="preserve">השכרות. </w:t>
      </w:r>
      <w:bookmarkStart w:id="5854" w:name="_ETM_Q1_14007298"/>
      <w:bookmarkStart w:id="5855" w:name="_ETM_Q1_14009035"/>
      <w:bookmarkEnd w:id="5854"/>
      <w:bookmarkEnd w:id="5855"/>
    </w:p>
    <w:p w14:paraId="1FDE4310" w14:textId="54BB0CB4" w:rsidR="00AA0878" w:rsidRDefault="00AA0878" w:rsidP="00AA0878">
      <w:pPr>
        <w:ind w:firstLine="0"/>
        <w:rPr>
          <w:rtl/>
          <w:lang w:eastAsia="he-IL"/>
        </w:rPr>
      </w:pPr>
      <w:bookmarkStart w:id="5856" w:name="_ETM_Q1_14009102"/>
      <w:bookmarkStart w:id="5857" w:name="_ETM_Q1_14009616"/>
      <w:bookmarkEnd w:id="5856"/>
      <w:bookmarkEnd w:id="5857"/>
    </w:p>
    <w:p w14:paraId="7DC382F1" w14:textId="2EF63045" w:rsidR="00AA0878" w:rsidRDefault="00AA0878" w:rsidP="00AA0878">
      <w:pPr>
        <w:pStyle w:val="af6"/>
        <w:keepNext/>
        <w:rPr>
          <w:rtl/>
        </w:rPr>
      </w:pPr>
      <w:bookmarkStart w:id="5858" w:name="_ETM_Q1_14009694"/>
      <w:bookmarkStart w:id="5859" w:name="ET_yor_5069_554"/>
      <w:bookmarkEnd w:id="5858"/>
      <w:r w:rsidRPr="00AA0878">
        <w:rPr>
          <w:rStyle w:val="TagStyle"/>
          <w:rtl/>
        </w:rPr>
        <w:t xml:space="preserve"> &lt;&lt; </w:t>
      </w:r>
      <w:proofErr w:type="spellStart"/>
      <w:r w:rsidRPr="00AA0878">
        <w:rPr>
          <w:rStyle w:val="TagStyle"/>
          <w:rtl/>
        </w:rPr>
        <w:t>יור</w:t>
      </w:r>
      <w:proofErr w:type="spellEnd"/>
      <w:r w:rsidRPr="00AA087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A08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59"/>
    </w:p>
    <w:p w14:paraId="35A69F8F" w14:textId="63B499E2" w:rsidR="00AA0878" w:rsidRDefault="00AA0878" w:rsidP="00AA0878">
      <w:pPr>
        <w:pStyle w:val="KeepWithNext"/>
        <w:rPr>
          <w:rtl/>
          <w:lang w:eastAsia="he-IL"/>
        </w:rPr>
      </w:pPr>
    </w:p>
    <w:p w14:paraId="22805C3A" w14:textId="5E1F5B06" w:rsidR="00AA0878" w:rsidRDefault="00AA0878" w:rsidP="00BB7F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מבינים שיצטרכו לשים עורך דין ליד </w:t>
      </w:r>
      <w:bookmarkStart w:id="5860" w:name="_ETM_Q1_14011950"/>
      <w:bookmarkEnd w:id="5860"/>
      <w:r>
        <w:rPr>
          <w:rFonts w:hint="cs"/>
          <w:rtl/>
          <w:lang w:eastAsia="he-IL"/>
        </w:rPr>
        <w:t>מפקד המקום.</w:t>
      </w:r>
    </w:p>
    <w:p w14:paraId="6A15C097" w14:textId="62FFDD57" w:rsidR="00AA0878" w:rsidRDefault="00AA0878" w:rsidP="00AA0878">
      <w:pPr>
        <w:ind w:firstLine="0"/>
        <w:rPr>
          <w:rtl/>
          <w:lang w:eastAsia="he-IL"/>
        </w:rPr>
      </w:pPr>
      <w:bookmarkStart w:id="5861" w:name="_ETM_Q1_14016833"/>
      <w:bookmarkStart w:id="5862" w:name="_ETM_Q1_14016897"/>
      <w:bookmarkEnd w:id="5861"/>
      <w:bookmarkEnd w:id="5862"/>
    </w:p>
    <w:p w14:paraId="2FE9BB32" w14:textId="0CD658B2" w:rsidR="00AA0878" w:rsidRDefault="00AA0878" w:rsidP="00AA0878">
      <w:pPr>
        <w:pStyle w:val="af9"/>
        <w:keepNext/>
        <w:rPr>
          <w:rtl/>
          <w:lang w:eastAsia="he-IL"/>
        </w:rPr>
      </w:pPr>
      <w:bookmarkStart w:id="5863" w:name="_ETM_Q1_14017325"/>
      <w:bookmarkStart w:id="5864" w:name="_ETM_Q1_14017388"/>
      <w:bookmarkStart w:id="5865" w:name="ET_guest_אייל_זנדברג_555"/>
      <w:bookmarkEnd w:id="5863"/>
      <w:bookmarkEnd w:id="5864"/>
      <w:r w:rsidRPr="00AA08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AA08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65"/>
    </w:p>
    <w:p w14:paraId="16155AB1" w14:textId="2155BAA1" w:rsidR="00AA0878" w:rsidRDefault="00AA0878" w:rsidP="00AA0878">
      <w:pPr>
        <w:pStyle w:val="KeepWithNext"/>
        <w:rPr>
          <w:rtl/>
          <w:lang w:eastAsia="he-IL"/>
        </w:rPr>
      </w:pPr>
    </w:p>
    <w:p w14:paraId="3837F2ED" w14:textId="423070AE" w:rsidR="00AA0878" w:rsidRDefault="00AA0878" w:rsidP="00AA08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להסכים שפתרנו את כל הבעיות שהן </w:t>
      </w:r>
      <w:bookmarkStart w:id="5866" w:name="_ETM_Q1_14017488"/>
      <w:bookmarkEnd w:id="5866"/>
      <w:r>
        <w:rPr>
          <w:rFonts w:hint="cs"/>
          <w:rtl/>
          <w:lang w:eastAsia="he-IL"/>
        </w:rPr>
        <w:t>לא אלכוהול?</w:t>
      </w:r>
      <w:bookmarkStart w:id="5867" w:name="_ETM_Q1_14014905"/>
      <w:bookmarkEnd w:id="5867"/>
    </w:p>
    <w:p w14:paraId="575FA6B7" w14:textId="7F5DF205" w:rsidR="00AA0878" w:rsidRDefault="00AA0878" w:rsidP="00AA0878">
      <w:pPr>
        <w:ind w:firstLine="0"/>
        <w:rPr>
          <w:rtl/>
          <w:lang w:eastAsia="he-IL"/>
        </w:rPr>
      </w:pPr>
      <w:bookmarkStart w:id="5868" w:name="_ETM_Q1_14014973"/>
      <w:bookmarkEnd w:id="5868"/>
    </w:p>
    <w:p w14:paraId="1E2CB50F" w14:textId="64B50373" w:rsidR="00AA0878" w:rsidRDefault="00AA0878" w:rsidP="00AA0878">
      <w:pPr>
        <w:pStyle w:val="a4"/>
        <w:keepNext/>
        <w:rPr>
          <w:rtl/>
        </w:rPr>
      </w:pPr>
      <w:bookmarkStart w:id="5869" w:name="_ETM_Q1_14015262"/>
      <w:bookmarkStart w:id="5870" w:name="_ETM_Q1_14015345"/>
      <w:bookmarkStart w:id="5871" w:name="ET_speaker_תמי_סלע_556"/>
      <w:bookmarkEnd w:id="5869"/>
      <w:bookmarkEnd w:id="5870"/>
      <w:r w:rsidRPr="00AA087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A08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1"/>
    </w:p>
    <w:p w14:paraId="0F52480B" w14:textId="58CAF309" w:rsidR="00AA0878" w:rsidRDefault="00AA0878" w:rsidP="00AA0878">
      <w:pPr>
        <w:pStyle w:val="KeepWithNext"/>
        <w:rPr>
          <w:rtl/>
          <w:lang w:eastAsia="he-IL"/>
        </w:rPr>
      </w:pPr>
    </w:p>
    <w:p w14:paraId="3006475F" w14:textId="7BE378A7" w:rsidR="00AA0878" w:rsidRDefault="00AA0878" w:rsidP="00AA0878">
      <w:pPr>
        <w:rPr>
          <w:rtl/>
          <w:lang w:eastAsia="he-IL"/>
        </w:rPr>
      </w:pPr>
      <w:bookmarkStart w:id="5872" w:name="_ETM_Q1_14014491"/>
      <w:bookmarkStart w:id="5873" w:name="_ETM_Q1_14014526"/>
      <w:bookmarkEnd w:id="5872"/>
      <w:bookmarkEnd w:id="5873"/>
      <w:r>
        <w:rPr>
          <w:rFonts w:hint="cs"/>
          <w:rtl/>
          <w:lang w:eastAsia="he-IL"/>
        </w:rPr>
        <w:t xml:space="preserve">אם יהיה תיקון שיראה במלון </w:t>
      </w:r>
      <w:bookmarkStart w:id="5874" w:name="_ETM_Q1_14021468"/>
      <w:bookmarkEnd w:id="5874"/>
      <w:r>
        <w:rPr>
          <w:rFonts w:hint="cs"/>
          <w:rtl/>
          <w:lang w:eastAsia="he-IL"/>
        </w:rPr>
        <w:t xml:space="preserve">כמקום לבידוד מטעם המדינה </w:t>
      </w:r>
      <w:bookmarkStart w:id="5875" w:name="_ETM_Q1_14026168"/>
      <w:bookmarkEnd w:id="5875"/>
      <w:r>
        <w:rPr>
          <w:rFonts w:hint="cs"/>
          <w:rtl/>
          <w:lang w:eastAsia="he-IL"/>
        </w:rPr>
        <w:t xml:space="preserve">מקום ציבורי, זה </w:t>
      </w:r>
      <w:bookmarkStart w:id="5876" w:name="_ETM_Q1_14037491"/>
      <w:bookmarkEnd w:id="5876"/>
      <w:r>
        <w:rPr>
          <w:rFonts w:hint="cs"/>
          <w:rtl/>
          <w:lang w:eastAsia="he-IL"/>
        </w:rPr>
        <w:t xml:space="preserve">כן ייתן סמכות. </w:t>
      </w:r>
      <w:bookmarkStart w:id="5877" w:name="_ETM_Q1_14040566"/>
      <w:bookmarkEnd w:id="5877"/>
    </w:p>
    <w:p w14:paraId="6060BC8C" w14:textId="77777777" w:rsidR="00AA0878" w:rsidRDefault="00AA0878" w:rsidP="00AA0878">
      <w:pPr>
        <w:ind w:firstLine="0"/>
        <w:rPr>
          <w:rtl/>
          <w:lang w:eastAsia="he-IL"/>
        </w:rPr>
      </w:pPr>
      <w:bookmarkStart w:id="5878" w:name="_ETM_Q1_14045187"/>
      <w:bookmarkStart w:id="5879" w:name="_ETM_Q1_14045290"/>
      <w:bookmarkEnd w:id="5878"/>
      <w:bookmarkEnd w:id="5879"/>
    </w:p>
    <w:p w14:paraId="7621FA9A" w14:textId="77777777" w:rsidR="00AA0878" w:rsidRDefault="00AA0878" w:rsidP="00AA0878">
      <w:pPr>
        <w:pStyle w:val="af6"/>
        <w:keepNext/>
        <w:rPr>
          <w:rtl/>
        </w:rPr>
      </w:pPr>
      <w:bookmarkStart w:id="5880" w:name="_ETM_Q1_14045627"/>
      <w:bookmarkStart w:id="5881" w:name="_ETM_Q1_14045711"/>
      <w:bookmarkStart w:id="5882" w:name="_ETM_Q1_14048094"/>
      <w:bookmarkStart w:id="5883" w:name="ET_yor_5069_557"/>
      <w:bookmarkEnd w:id="5880"/>
      <w:bookmarkEnd w:id="5881"/>
      <w:bookmarkEnd w:id="5882"/>
      <w:r w:rsidRPr="00AA0878">
        <w:rPr>
          <w:rStyle w:val="TagStyle"/>
          <w:rtl/>
        </w:rPr>
        <w:t xml:space="preserve"> &lt;&lt; </w:t>
      </w:r>
      <w:proofErr w:type="spellStart"/>
      <w:r w:rsidRPr="00AA0878">
        <w:rPr>
          <w:rStyle w:val="TagStyle"/>
          <w:rtl/>
        </w:rPr>
        <w:t>יור</w:t>
      </w:r>
      <w:proofErr w:type="spellEnd"/>
      <w:r w:rsidRPr="00AA087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A08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83"/>
    </w:p>
    <w:p w14:paraId="23EAFA39" w14:textId="77777777" w:rsidR="00AA0878" w:rsidRDefault="00AA0878" w:rsidP="00AA0878">
      <w:pPr>
        <w:pStyle w:val="KeepWithNext"/>
        <w:rPr>
          <w:rtl/>
        </w:rPr>
      </w:pPr>
    </w:p>
    <w:p w14:paraId="7E3D3B89" w14:textId="60B67703" w:rsidR="00797B19" w:rsidRDefault="00AA0878" w:rsidP="00797B19">
      <w:pPr>
        <w:rPr>
          <w:rtl/>
        </w:rPr>
      </w:pPr>
      <w:bookmarkStart w:id="5884" w:name="_ETM_Q1_14048684"/>
      <w:bookmarkStart w:id="5885" w:name="_ETM_Q1_14048717"/>
      <w:bookmarkEnd w:id="5884"/>
      <w:bookmarkEnd w:id="5885"/>
      <w:r>
        <w:rPr>
          <w:rFonts w:hint="cs"/>
          <w:rtl/>
        </w:rPr>
        <w:t xml:space="preserve">מקום פרטי </w:t>
      </w:r>
      <w:r w:rsidR="00797B19">
        <w:rPr>
          <w:rFonts w:hint="cs"/>
          <w:rtl/>
        </w:rPr>
        <w:t xml:space="preserve">לא </w:t>
      </w:r>
      <w:r>
        <w:rPr>
          <w:rFonts w:hint="cs"/>
          <w:rtl/>
        </w:rPr>
        <w:t>יכול לכתוב ש</w:t>
      </w:r>
      <w:bookmarkStart w:id="5886" w:name="_ETM_Q1_14048700"/>
      <w:bookmarkEnd w:id="5886"/>
      <w:r w:rsidR="00797B19">
        <w:rPr>
          <w:rFonts w:hint="cs"/>
          <w:rtl/>
        </w:rPr>
        <w:t xml:space="preserve">השימוש באלכוהול אסור בו? הרי זה מלון פרטי, זה מלון ששוכרים אותו. </w:t>
      </w:r>
    </w:p>
    <w:p w14:paraId="76B29C11" w14:textId="77777777" w:rsidR="00797B19" w:rsidRDefault="00797B19" w:rsidP="00797B19">
      <w:pPr>
        <w:ind w:firstLine="0"/>
        <w:rPr>
          <w:rtl/>
        </w:rPr>
      </w:pPr>
    </w:p>
    <w:p w14:paraId="2BC1B0A2" w14:textId="77777777" w:rsidR="00797B19" w:rsidRDefault="00797B19" w:rsidP="00797B19">
      <w:pPr>
        <w:pStyle w:val="af9"/>
        <w:keepNext/>
        <w:rPr>
          <w:rtl/>
        </w:rPr>
      </w:pPr>
      <w:bookmarkStart w:id="5887" w:name="ET_guest_אייל_זנדברג_558"/>
      <w:r w:rsidRPr="00797B19">
        <w:rPr>
          <w:rStyle w:val="TagStyle"/>
          <w:rtl/>
        </w:rPr>
        <w:t xml:space="preserve"> &lt;&lt; אורח &gt;&gt; </w:t>
      </w:r>
      <w:r>
        <w:rPr>
          <w:rtl/>
        </w:rPr>
        <w:t>אייל זנדברג:</w:t>
      </w:r>
      <w:r w:rsidRPr="00797B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87"/>
    </w:p>
    <w:p w14:paraId="5A548B86" w14:textId="77777777" w:rsidR="00797B19" w:rsidRDefault="00797B19" w:rsidP="00797B19">
      <w:pPr>
        <w:pStyle w:val="KeepWithNext"/>
        <w:rPr>
          <w:rtl/>
        </w:rPr>
      </w:pPr>
    </w:p>
    <w:p w14:paraId="7CDA7C34" w14:textId="238DE386" w:rsidR="00AA0878" w:rsidRDefault="00AA0878" w:rsidP="00A94C3B">
      <w:pPr>
        <w:rPr>
          <w:rtl/>
        </w:rPr>
      </w:pPr>
      <w:r>
        <w:rPr>
          <w:rFonts w:hint="cs"/>
          <w:rtl/>
        </w:rPr>
        <w:t xml:space="preserve"> </w:t>
      </w:r>
      <w:r w:rsidR="00A94C3B">
        <w:rPr>
          <w:rFonts w:hint="cs"/>
          <w:rtl/>
        </w:rPr>
        <w:t xml:space="preserve">זה </w:t>
      </w:r>
      <w:bookmarkStart w:id="5888" w:name="_ETM_Q1_14055994"/>
      <w:bookmarkEnd w:id="5888"/>
      <w:r w:rsidR="00A94C3B">
        <w:rPr>
          <w:rFonts w:hint="cs"/>
          <w:rtl/>
        </w:rPr>
        <w:t xml:space="preserve">לא מלון פרטי, זה מקום שבו המדינה שללה את החירות </w:t>
      </w:r>
      <w:bookmarkStart w:id="5889" w:name="_ETM_Q1_14063439"/>
      <w:bookmarkEnd w:id="5889"/>
      <w:r w:rsidR="00A94C3B">
        <w:rPr>
          <w:rFonts w:hint="cs"/>
          <w:rtl/>
        </w:rPr>
        <w:t xml:space="preserve">של אנשים. הם לא </w:t>
      </w:r>
      <w:bookmarkStart w:id="5890" w:name="_ETM_Q1_14062869"/>
      <w:bookmarkEnd w:id="5890"/>
      <w:r w:rsidR="00A94C3B">
        <w:rPr>
          <w:rFonts w:hint="cs"/>
          <w:rtl/>
        </w:rPr>
        <w:t xml:space="preserve">נכנסו לשם מרצון. </w:t>
      </w:r>
    </w:p>
    <w:p w14:paraId="5102D71E" w14:textId="0EBFE6F9" w:rsidR="00A94C3B" w:rsidRDefault="00A94C3B" w:rsidP="00A94C3B">
      <w:pPr>
        <w:ind w:firstLine="0"/>
        <w:rPr>
          <w:rtl/>
        </w:rPr>
      </w:pPr>
      <w:bookmarkStart w:id="5891" w:name="_ETM_Q1_14071069"/>
      <w:bookmarkStart w:id="5892" w:name="_ETM_Q1_14071155"/>
      <w:bookmarkEnd w:id="5891"/>
      <w:bookmarkEnd w:id="5892"/>
    </w:p>
    <w:p w14:paraId="7D417C06" w14:textId="68AC0C22" w:rsidR="00A94C3B" w:rsidRDefault="00A94C3B" w:rsidP="00A94C3B">
      <w:pPr>
        <w:pStyle w:val="af6"/>
        <w:keepNext/>
        <w:rPr>
          <w:rtl/>
        </w:rPr>
      </w:pPr>
      <w:bookmarkStart w:id="5893" w:name="ET_yor_5069_559"/>
      <w:r w:rsidRPr="00A94C3B">
        <w:rPr>
          <w:rStyle w:val="TagStyle"/>
          <w:rtl/>
        </w:rPr>
        <w:t xml:space="preserve"> &lt;&lt; </w:t>
      </w:r>
      <w:proofErr w:type="spellStart"/>
      <w:r w:rsidRPr="00A94C3B">
        <w:rPr>
          <w:rStyle w:val="TagStyle"/>
          <w:rtl/>
        </w:rPr>
        <w:t>יור</w:t>
      </w:r>
      <w:proofErr w:type="spellEnd"/>
      <w:r w:rsidRPr="00A94C3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94C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93"/>
    </w:p>
    <w:p w14:paraId="2B5A66C5" w14:textId="2AB60DAF" w:rsidR="00A94C3B" w:rsidRDefault="00A94C3B" w:rsidP="00A94C3B">
      <w:pPr>
        <w:pStyle w:val="KeepWithNext"/>
        <w:rPr>
          <w:rtl/>
          <w:lang w:eastAsia="he-IL"/>
        </w:rPr>
      </w:pPr>
    </w:p>
    <w:p w14:paraId="2537ADB2" w14:textId="34033F8F" w:rsidR="00A94C3B" w:rsidRDefault="00A94C3B" w:rsidP="00A94C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לבית </w:t>
      </w:r>
      <w:bookmarkStart w:id="5894" w:name="_ETM_Q1_14070496"/>
      <w:bookmarkEnd w:id="5894"/>
      <w:r>
        <w:rPr>
          <w:rFonts w:hint="cs"/>
          <w:rtl/>
          <w:lang w:eastAsia="he-IL"/>
        </w:rPr>
        <w:t>סוהר אתה נותן להכניס ויסקי?</w:t>
      </w:r>
    </w:p>
    <w:p w14:paraId="7BAA217E" w14:textId="34F5506C" w:rsidR="00A94C3B" w:rsidRDefault="00A94C3B" w:rsidP="00A94C3B">
      <w:pPr>
        <w:ind w:firstLine="0"/>
        <w:rPr>
          <w:rtl/>
          <w:lang w:eastAsia="he-IL"/>
        </w:rPr>
      </w:pPr>
    </w:p>
    <w:p w14:paraId="35C9859D" w14:textId="410800FB" w:rsidR="00A94C3B" w:rsidRDefault="00A94C3B" w:rsidP="00A94C3B">
      <w:pPr>
        <w:pStyle w:val="af9"/>
        <w:keepNext/>
        <w:rPr>
          <w:rtl/>
          <w:lang w:eastAsia="he-IL"/>
        </w:rPr>
      </w:pPr>
      <w:bookmarkStart w:id="5895" w:name="ET_guest_אייל_זנדברג_560"/>
      <w:r w:rsidRPr="00A94C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A94C3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95"/>
    </w:p>
    <w:p w14:paraId="6B1A632A" w14:textId="60100572" w:rsidR="00A94C3B" w:rsidRDefault="00A94C3B" w:rsidP="00A94C3B">
      <w:pPr>
        <w:pStyle w:val="KeepWithNext"/>
        <w:rPr>
          <w:rtl/>
          <w:lang w:eastAsia="he-IL"/>
        </w:rPr>
      </w:pPr>
    </w:p>
    <w:p w14:paraId="59CA5D5C" w14:textId="77777777" w:rsidR="00A94C3B" w:rsidRDefault="00A94C3B" w:rsidP="00A94C3B">
      <w:pPr>
        <w:rPr>
          <w:rtl/>
          <w:lang w:eastAsia="he-IL"/>
        </w:rPr>
      </w:pPr>
      <w:bookmarkStart w:id="5896" w:name="_ETM_Q1_14071666"/>
      <w:bookmarkEnd w:id="5896"/>
      <w:r>
        <w:rPr>
          <w:rFonts w:hint="cs"/>
          <w:rtl/>
          <w:lang w:eastAsia="he-IL"/>
        </w:rPr>
        <w:t xml:space="preserve">יש חקיקה שאומרת מה מותר ומה אסור בבית סוהר. אני לא משווה את זה לבית </w:t>
      </w:r>
      <w:bookmarkStart w:id="5897" w:name="_ETM_Q1_14076948"/>
      <w:bookmarkEnd w:id="5897"/>
      <w:r>
        <w:rPr>
          <w:rFonts w:hint="cs"/>
          <w:rtl/>
          <w:lang w:eastAsia="he-IL"/>
        </w:rPr>
        <w:t xml:space="preserve">סוהר. </w:t>
      </w:r>
    </w:p>
    <w:p w14:paraId="09E91507" w14:textId="77777777" w:rsidR="00A94C3B" w:rsidRDefault="00A94C3B" w:rsidP="00A94C3B">
      <w:pPr>
        <w:ind w:firstLine="0"/>
        <w:rPr>
          <w:rtl/>
          <w:lang w:eastAsia="he-IL"/>
        </w:rPr>
      </w:pPr>
      <w:bookmarkStart w:id="5898" w:name="_ETM_Q1_14077838"/>
      <w:bookmarkStart w:id="5899" w:name="_ETM_Q1_14077917"/>
      <w:bookmarkEnd w:id="5898"/>
      <w:bookmarkEnd w:id="5899"/>
    </w:p>
    <w:p w14:paraId="0E4F2BD4" w14:textId="77777777" w:rsidR="00A94C3B" w:rsidRDefault="00A94C3B" w:rsidP="00A94C3B">
      <w:pPr>
        <w:pStyle w:val="af6"/>
        <w:keepNext/>
        <w:rPr>
          <w:rtl/>
        </w:rPr>
      </w:pPr>
      <w:bookmarkStart w:id="5900" w:name="_ETM_Q1_14078227"/>
      <w:bookmarkStart w:id="5901" w:name="_ETM_Q1_14078299"/>
      <w:bookmarkStart w:id="5902" w:name="_ETM_Q1_14079429"/>
      <w:bookmarkStart w:id="5903" w:name="ET_yor_5069_561"/>
      <w:bookmarkEnd w:id="5900"/>
      <w:bookmarkEnd w:id="5901"/>
      <w:bookmarkEnd w:id="5902"/>
      <w:r w:rsidRPr="00A94C3B">
        <w:rPr>
          <w:rStyle w:val="TagStyle"/>
          <w:rtl/>
        </w:rPr>
        <w:t xml:space="preserve"> &lt;&lt; </w:t>
      </w:r>
      <w:proofErr w:type="spellStart"/>
      <w:r w:rsidRPr="00A94C3B">
        <w:rPr>
          <w:rStyle w:val="TagStyle"/>
          <w:rtl/>
        </w:rPr>
        <w:t>יור</w:t>
      </w:r>
      <w:proofErr w:type="spellEnd"/>
      <w:r w:rsidRPr="00A94C3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94C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03"/>
    </w:p>
    <w:p w14:paraId="5D38E4E0" w14:textId="77777777" w:rsidR="00A94C3B" w:rsidRDefault="00A94C3B" w:rsidP="00A94C3B">
      <w:pPr>
        <w:pStyle w:val="KeepWithNext"/>
        <w:rPr>
          <w:rtl/>
        </w:rPr>
      </w:pPr>
    </w:p>
    <w:p w14:paraId="04373982" w14:textId="77777777" w:rsidR="00A94C3B" w:rsidRDefault="00A94C3B" w:rsidP="00A94C3B">
      <w:pPr>
        <w:rPr>
          <w:rtl/>
        </w:rPr>
      </w:pPr>
      <w:bookmarkStart w:id="5904" w:name="_ETM_Q1_14079991"/>
      <w:bookmarkStart w:id="5905" w:name="_ETM_Q1_14080032"/>
      <w:bookmarkEnd w:id="5904"/>
      <w:bookmarkEnd w:id="5905"/>
      <w:r>
        <w:rPr>
          <w:rFonts w:hint="cs"/>
          <w:rtl/>
        </w:rPr>
        <w:t xml:space="preserve">יכול להיות שאנחנו צריכים לעשות חקיקה מיוחדת לדבר </w:t>
      </w:r>
      <w:bookmarkStart w:id="5906" w:name="_ETM_Q1_14083212"/>
      <w:bookmarkEnd w:id="5906"/>
      <w:r>
        <w:rPr>
          <w:rFonts w:hint="cs"/>
          <w:rtl/>
        </w:rPr>
        <w:t xml:space="preserve">המוזר הזה שנקרא מלון של המדינה. </w:t>
      </w:r>
    </w:p>
    <w:p w14:paraId="6C46CF24" w14:textId="77777777" w:rsidR="00A94C3B" w:rsidRDefault="00A94C3B" w:rsidP="00A94C3B">
      <w:pPr>
        <w:ind w:firstLine="0"/>
        <w:rPr>
          <w:rtl/>
        </w:rPr>
      </w:pPr>
      <w:bookmarkStart w:id="5907" w:name="_ETM_Q1_14087647"/>
      <w:bookmarkStart w:id="5908" w:name="_ETM_Q1_14087724"/>
      <w:bookmarkEnd w:id="5907"/>
      <w:bookmarkEnd w:id="5908"/>
    </w:p>
    <w:p w14:paraId="0CCCE8FD" w14:textId="77777777" w:rsidR="00A94C3B" w:rsidRDefault="00A94C3B" w:rsidP="00A94C3B">
      <w:pPr>
        <w:pStyle w:val="a4"/>
        <w:keepNext/>
        <w:rPr>
          <w:rtl/>
        </w:rPr>
      </w:pPr>
      <w:bookmarkStart w:id="5909" w:name="_ETM_Q1_14088053"/>
      <w:bookmarkStart w:id="5910" w:name="_ETM_Q1_14088157"/>
      <w:bookmarkStart w:id="5911" w:name="_ETM_Q1_14089187"/>
      <w:bookmarkStart w:id="5912" w:name="ET_speaker_5292_562"/>
      <w:bookmarkEnd w:id="5909"/>
      <w:bookmarkEnd w:id="5910"/>
      <w:bookmarkEnd w:id="5911"/>
      <w:r w:rsidRPr="00A94C3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94C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12"/>
    </w:p>
    <w:p w14:paraId="3817EABF" w14:textId="77777777" w:rsidR="00A94C3B" w:rsidRDefault="00A94C3B" w:rsidP="00A94C3B">
      <w:pPr>
        <w:pStyle w:val="KeepWithNext"/>
        <w:rPr>
          <w:rtl/>
        </w:rPr>
      </w:pPr>
    </w:p>
    <w:p w14:paraId="61ADC678" w14:textId="2206BAA2" w:rsidR="00A94C3B" w:rsidRPr="00A94C3B" w:rsidRDefault="00A94C3B" w:rsidP="00A94C3B">
      <w:pPr>
        <w:rPr>
          <w:rtl/>
        </w:rPr>
      </w:pPr>
      <w:bookmarkStart w:id="5913" w:name="_ETM_Q1_14089686"/>
      <w:bookmarkStart w:id="5914" w:name="_ETM_Q1_14089720"/>
      <w:bookmarkEnd w:id="5913"/>
      <w:bookmarkEnd w:id="5914"/>
      <w:r>
        <w:rPr>
          <w:rFonts w:hint="cs"/>
          <w:rtl/>
        </w:rPr>
        <w:t xml:space="preserve">כמה אתה יכול לפגוע </w:t>
      </w:r>
      <w:bookmarkStart w:id="5915" w:name="_ETM_Q1_14088302"/>
      <w:bookmarkEnd w:id="5915"/>
      <w:r>
        <w:rPr>
          <w:rFonts w:hint="cs"/>
          <w:rtl/>
        </w:rPr>
        <w:t xml:space="preserve">בזכויות של אנשים? </w:t>
      </w:r>
    </w:p>
    <w:p w14:paraId="61F0FD63" w14:textId="0AEFCE38" w:rsidR="00A61BAE" w:rsidRDefault="009654A5" w:rsidP="009654A5">
      <w:pPr>
        <w:ind w:firstLine="0"/>
        <w:rPr>
          <w:rtl/>
        </w:rPr>
      </w:pPr>
      <w:r>
        <w:rPr>
          <w:rFonts w:hint="cs"/>
          <w:rtl/>
        </w:rPr>
        <w:t xml:space="preserve"> </w:t>
      </w:r>
      <w:bookmarkStart w:id="5916" w:name="_ETM_Q1_14091932"/>
      <w:bookmarkEnd w:id="5916"/>
    </w:p>
    <w:p w14:paraId="56B1D34A" w14:textId="1DA8B710" w:rsidR="00A94C3B" w:rsidRDefault="00A94C3B" w:rsidP="00A94C3B">
      <w:pPr>
        <w:pStyle w:val="af6"/>
        <w:keepNext/>
        <w:rPr>
          <w:rtl/>
        </w:rPr>
      </w:pPr>
      <w:bookmarkStart w:id="5917" w:name="_ETM_Q1_14092015"/>
      <w:bookmarkStart w:id="5918" w:name="_ETM_Q1_14093070"/>
      <w:bookmarkStart w:id="5919" w:name="ET_yor_5069_563"/>
      <w:bookmarkEnd w:id="5917"/>
      <w:bookmarkEnd w:id="5918"/>
      <w:r w:rsidRPr="00A94C3B">
        <w:rPr>
          <w:rStyle w:val="TagStyle"/>
          <w:rtl/>
        </w:rPr>
        <w:t xml:space="preserve"> &lt;&lt; </w:t>
      </w:r>
      <w:proofErr w:type="spellStart"/>
      <w:r w:rsidRPr="00A94C3B">
        <w:rPr>
          <w:rStyle w:val="TagStyle"/>
          <w:rtl/>
        </w:rPr>
        <w:t>יור</w:t>
      </w:r>
      <w:proofErr w:type="spellEnd"/>
      <w:r w:rsidRPr="00A94C3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94C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19"/>
    </w:p>
    <w:p w14:paraId="6C8398A2" w14:textId="6F89BE15" w:rsidR="00A94C3B" w:rsidRDefault="00A94C3B" w:rsidP="00A94C3B">
      <w:pPr>
        <w:pStyle w:val="KeepWithNext"/>
        <w:rPr>
          <w:rtl/>
          <w:lang w:eastAsia="he-IL"/>
        </w:rPr>
      </w:pPr>
    </w:p>
    <w:p w14:paraId="124E2C6F" w14:textId="6813EB10" w:rsidR="00A94C3B" w:rsidRDefault="00A94C3B" w:rsidP="00B04FF5">
      <w:pPr>
        <w:rPr>
          <w:rtl/>
          <w:lang w:eastAsia="he-IL"/>
        </w:rPr>
      </w:pPr>
      <w:bookmarkStart w:id="5920" w:name="_ETM_Q1_14093549"/>
      <w:bookmarkStart w:id="5921" w:name="_ETM_Q1_14093592"/>
      <w:bookmarkEnd w:id="5920"/>
      <w:bookmarkEnd w:id="5921"/>
      <w:r>
        <w:rPr>
          <w:rFonts w:hint="cs"/>
          <w:rtl/>
          <w:lang w:eastAsia="he-IL"/>
        </w:rPr>
        <w:t xml:space="preserve">זה לא זכויות.  </w:t>
      </w:r>
    </w:p>
    <w:p w14:paraId="55782CF1" w14:textId="21C7FF36" w:rsidR="00A94C3B" w:rsidRDefault="00A94C3B" w:rsidP="00A94C3B">
      <w:pPr>
        <w:ind w:firstLine="0"/>
        <w:rPr>
          <w:rtl/>
          <w:lang w:eastAsia="he-IL"/>
        </w:rPr>
      </w:pPr>
      <w:bookmarkStart w:id="5922" w:name="_ETM_Q1_14091109"/>
      <w:bookmarkStart w:id="5923" w:name="_ETM_Q1_14091169"/>
      <w:bookmarkEnd w:id="5922"/>
      <w:bookmarkEnd w:id="5923"/>
    </w:p>
    <w:p w14:paraId="5D290DF3" w14:textId="2D61BBBD" w:rsidR="007A0332" w:rsidRDefault="007A0332" w:rsidP="007A0332">
      <w:pPr>
        <w:pStyle w:val="a4"/>
        <w:keepNext/>
        <w:rPr>
          <w:rtl/>
        </w:rPr>
      </w:pPr>
      <w:bookmarkStart w:id="5924" w:name="_ETM_Q1_14091826"/>
      <w:bookmarkStart w:id="5925" w:name="_ETM_Q1_14091887"/>
      <w:bookmarkStart w:id="5926" w:name="_ETM_Q1_14099841"/>
      <w:bookmarkStart w:id="5927" w:name="ET_speaker_5292_564"/>
      <w:bookmarkEnd w:id="5924"/>
      <w:bookmarkEnd w:id="5925"/>
      <w:bookmarkEnd w:id="5926"/>
      <w:r w:rsidRPr="007A033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A03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27"/>
    </w:p>
    <w:p w14:paraId="196BFA03" w14:textId="29B6CE3B" w:rsidR="007A0332" w:rsidRDefault="007A0332" w:rsidP="007A0332">
      <w:pPr>
        <w:pStyle w:val="KeepWithNext"/>
        <w:rPr>
          <w:rtl/>
          <w:lang w:eastAsia="he-IL"/>
        </w:rPr>
      </w:pPr>
    </w:p>
    <w:p w14:paraId="4C8827A2" w14:textId="308D8D7B" w:rsidR="007E1601" w:rsidRDefault="007A0332" w:rsidP="00B04FF5">
      <w:pPr>
        <w:rPr>
          <w:rtl/>
          <w:lang w:eastAsia="he-IL"/>
        </w:rPr>
      </w:pPr>
      <w:bookmarkStart w:id="5928" w:name="_ETM_Q1_14100278"/>
      <w:bookmarkStart w:id="5929" w:name="_ETM_Q1_14100309"/>
      <w:bookmarkEnd w:id="5928"/>
      <w:bookmarkEnd w:id="5929"/>
      <w:r>
        <w:rPr>
          <w:rFonts w:hint="cs"/>
          <w:rtl/>
          <w:lang w:eastAsia="he-IL"/>
        </w:rPr>
        <w:t>איפה הגבול? האם בקבוק</w:t>
      </w:r>
      <w:r w:rsidR="00245BC7">
        <w:rPr>
          <w:rFonts w:hint="cs"/>
          <w:rtl/>
          <w:lang w:eastAsia="he-IL"/>
        </w:rPr>
        <w:t xml:space="preserve"> אחד</w:t>
      </w:r>
      <w:r>
        <w:rPr>
          <w:rFonts w:hint="cs"/>
          <w:rtl/>
          <w:lang w:eastAsia="he-IL"/>
        </w:rPr>
        <w:t xml:space="preserve">, שני בקבוקים, שלושה </w:t>
      </w:r>
      <w:bookmarkStart w:id="5930" w:name="_ETM_Q1_14097228"/>
      <w:bookmarkEnd w:id="5930"/>
      <w:r>
        <w:rPr>
          <w:rFonts w:hint="cs"/>
          <w:rtl/>
          <w:lang w:eastAsia="he-IL"/>
        </w:rPr>
        <w:t>בקבוקים</w:t>
      </w:r>
      <w:r w:rsidR="00B04F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ארבעה בקבוקים?</w:t>
      </w:r>
      <w:bookmarkStart w:id="5931" w:name="_ETM_Q1_14103184"/>
      <w:bookmarkStart w:id="5932" w:name="_ETM_Q1_14103270"/>
      <w:bookmarkStart w:id="5933" w:name="_ETM_Q1_14103360"/>
      <w:bookmarkStart w:id="5934" w:name="_ETM_Q1_14103442"/>
      <w:bookmarkEnd w:id="5931"/>
      <w:bookmarkEnd w:id="5932"/>
      <w:bookmarkEnd w:id="5933"/>
      <w:bookmarkEnd w:id="5934"/>
      <w:r>
        <w:rPr>
          <w:rFonts w:hint="cs"/>
          <w:rtl/>
          <w:lang w:eastAsia="he-IL"/>
        </w:rPr>
        <w:t xml:space="preserve"> </w:t>
      </w:r>
      <w:r w:rsidR="00BA7B66">
        <w:rPr>
          <w:rFonts w:hint="cs"/>
          <w:rtl/>
          <w:lang w:eastAsia="he-IL"/>
        </w:rPr>
        <w:t>ונרגילה -</w:t>
      </w:r>
      <w:r>
        <w:rPr>
          <w:rFonts w:hint="cs"/>
          <w:rtl/>
          <w:lang w:eastAsia="he-IL"/>
        </w:rPr>
        <w:t xml:space="preserve"> האם מותר או אסור? </w:t>
      </w:r>
      <w:bookmarkStart w:id="5935" w:name="_ETM_Q1_14108220"/>
      <w:bookmarkEnd w:id="5935"/>
      <w:r w:rsidR="00BA7B66">
        <w:rPr>
          <w:rFonts w:hint="cs"/>
          <w:rtl/>
          <w:lang w:eastAsia="he-IL"/>
        </w:rPr>
        <w:t>א</w:t>
      </w:r>
      <w:bookmarkStart w:id="5936" w:name="_ETM_Q1_14115607"/>
      <w:bookmarkEnd w:id="5936"/>
      <w:r w:rsidR="00BA7B66">
        <w:rPr>
          <w:rFonts w:hint="cs"/>
          <w:rtl/>
          <w:lang w:eastAsia="he-IL"/>
        </w:rPr>
        <w:t xml:space="preserve">ם </w:t>
      </w:r>
      <w:r w:rsidR="00245BC7">
        <w:rPr>
          <w:rFonts w:hint="cs"/>
          <w:rtl/>
          <w:lang w:eastAsia="he-IL"/>
        </w:rPr>
        <w:t>אתה אומר שנרגילה זה</w:t>
      </w:r>
      <w:r w:rsidR="00BA7B66">
        <w:rPr>
          <w:rFonts w:hint="cs"/>
          <w:rtl/>
          <w:lang w:eastAsia="he-IL"/>
        </w:rPr>
        <w:t xml:space="preserve"> עישון, תאסור גם את העישון במקומות האלה.</w:t>
      </w:r>
      <w:bookmarkStart w:id="5937" w:name="_ETM_Q1_13682656"/>
      <w:bookmarkEnd w:id="5937"/>
      <w:r w:rsidR="00245BC7">
        <w:rPr>
          <w:rFonts w:hint="cs"/>
          <w:rtl/>
          <w:lang w:eastAsia="he-IL"/>
        </w:rPr>
        <w:t xml:space="preserve"> מה שאסור בחוק, </w:t>
      </w:r>
      <w:bookmarkStart w:id="5938" w:name="_ETM_Q1_14121370"/>
      <w:bookmarkEnd w:id="5938"/>
      <w:r w:rsidR="00245BC7">
        <w:rPr>
          <w:rFonts w:hint="cs"/>
          <w:rtl/>
          <w:lang w:eastAsia="he-IL"/>
        </w:rPr>
        <w:t xml:space="preserve">אסור במקומות האלה, ומה שמותר, מותר. אם </w:t>
      </w:r>
      <w:bookmarkStart w:id="5939" w:name="_ETM_Q1_14130395"/>
      <w:bookmarkEnd w:id="5939"/>
      <w:r w:rsidR="00245BC7">
        <w:rPr>
          <w:rFonts w:hint="cs"/>
          <w:rtl/>
          <w:lang w:eastAsia="he-IL"/>
        </w:rPr>
        <w:t xml:space="preserve">האחראים חושבים שארגז ויסקי יכול לסכן, יש להם את הסמכות. </w:t>
      </w:r>
      <w:bookmarkStart w:id="5940" w:name="_ETM_Q1_14137354"/>
      <w:bookmarkEnd w:id="5940"/>
    </w:p>
    <w:p w14:paraId="4E71A37A" w14:textId="3824E512" w:rsidR="00245BC7" w:rsidRDefault="00245BC7" w:rsidP="00245BC7">
      <w:pPr>
        <w:ind w:firstLine="0"/>
        <w:rPr>
          <w:rtl/>
          <w:lang w:eastAsia="he-IL"/>
        </w:rPr>
      </w:pPr>
      <w:bookmarkStart w:id="5941" w:name="_ETM_Q1_14137623"/>
      <w:bookmarkStart w:id="5942" w:name="_ETM_Q1_14137707"/>
      <w:bookmarkStart w:id="5943" w:name="_ETM_Q1_14137982"/>
      <w:bookmarkEnd w:id="5941"/>
      <w:bookmarkEnd w:id="5942"/>
      <w:bookmarkEnd w:id="5943"/>
    </w:p>
    <w:p w14:paraId="5EBB63ED" w14:textId="5A6CCAF8" w:rsidR="00245BC7" w:rsidRDefault="00245BC7" w:rsidP="00245BC7">
      <w:pPr>
        <w:pStyle w:val="af9"/>
        <w:keepNext/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</w:pPr>
      <w:bookmarkStart w:id="5944" w:name="_ETM_Q1_14138058"/>
      <w:bookmarkStart w:id="5945" w:name="ET_guest_אייל_זנדברג_565"/>
      <w:bookmarkEnd w:id="5944"/>
      <w:r w:rsidRPr="00245BC7">
        <w:rPr>
          <w:rStyle w:val="TagStyle"/>
          <w:rtl/>
        </w:rPr>
        <w:t xml:space="preserve"> &lt;&lt; אורח &gt;&gt; </w:t>
      </w:r>
      <w:r>
        <w:rPr>
          <w:rStyle w:val="TagStyle"/>
          <w:rFonts w:cs="David"/>
          <w:b w:val="0"/>
          <w:color w:val="auto"/>
          <w:bdr w:val="none" w:sz="0" w:space="0" w:color="auto"/>
          <w:rtl/>
        </w:rPr>
        <w:t>אייל זנדברג:</w:t>
      </w:r>
      <w:r w:rsidRPr="00245BC7">
        <w:rPr>
          <w:rStyle w:val="TagStyle"/>
          <w:rtl/>
        </w:rPr>
        <w:t xml:space="preserve"> &lt;&lt; אורח &gt;&gt;</w:t>
      </w:r>
      <w:r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  <w:t xml:space="preserve">   </w:t>
      </w:r>
      <w:bookmarkEnd w:id="5945"/>
    </w:p>
    <w:p w14:paraId="1AB36449" w14:textId="76ED36EC" w:rsidR="00245BC7" w:rsidRDefault="00245BC7" w:rsidP="00245BC7">
      <w:pPr>
        <w:pStyle w:val="KeepWithNext"/>
        <w:rPr>
          <w:rtl/>
          <w:lang w:eastAsia="he-IL"/>
        </w:rPr>
      </w:pPr>
    </w:p>
    <w:p w14:paraId="0560E4F0" w14:textId="6A634EC6" w:rsidR="00245BC7" w:rsidRDefault="00245BC7" w:rsidP="00245B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להם את הסמכות. </w:t>
      </w:r>
    </w:p>
    <w:p w14:paraId="7ED1FF35" w14:textId="54743257" w:rsidR="005C084A" w:rsidRDefault="005C084A" w:rsidP="005C084A">
      <w:pPr>
        <w:ind w:firstLine="0"/>
        <w:rPr>
          <w:rtl/>
          <w:lang w:eastAsia="he-IL"/>
        </w:rPr>
      </w:pPr>
      <w:bookmarkStart w:id="5946" w:name="_ETM_Q1_14140447"/>
      <w:bookmarkStart w:id="5947" w:name="_ETM_Q1_14140552"/>
      <w:bookmarkEnd w:id="5946"/>
      <w:bookmarkEnd w:id="5947"/>
    </w:p>
    <w:p w14:paraId="67C2DBE4" w14:textId="77777777" w:rsidR="00B75405" w:rsidRDefault="00B75405" w:rsidP="00B75405">
      <w:pPr>
        <w:pStyle w:val="a4"/>
        <w:keepNext/>
        <w:rPr>
          <w:rtl/>
        </w:rPr>
      </w:pPr>
      <w:bookmarkStart w:id="5948" w:name="_ETM_Q1_14141013"/>
      <w:bookmarkStart w:id="5949" w:name="_ETM_Q1_14141073"/>
      <w:bookmarkStart w:id="5950" w:name="_ETM_Q1_14154275"/>
      <w:bookmarkStart w:id="5951" w:name="ET_speaker_תמי_סלע_567"/>
      <w:bookmarkStart w:id="5952" w:name="ET_speaker_5079_566"/>
      <w:bookmarkEnd w:id="5948"/>
      <w:bookmarkEnd w:id="5949"/>
      <w:bookmarkEnd w:id="5950"/>
      <w:r w:rsidRPr="00B7540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754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51"/>
    </w:p>
    <w:p w14:paraId="6DFD96FC" w14:textId="77777777" w:rsidR="00B75405" w:rsidRDefault="00B75405" w:rsidP="00B75405">
      <w:pPr>
        <w:pStyle w:val="KeepWithNext"/>
        <w:rPr>
          <w:rtl/>
        </w:rPr>
      </w:pPr>
    </w:p>
    <w:p w14:paraId="07A1043C" w14:textId="3CBECA9D" w:rsidR="005C084A" w:rsidRDefault="00B75405" w:rsidP="00F06D80">
      <w:pPr>
        <w:rPr>
          <w:rtl/>
        </w:rPr>
      </w:pPr>
      <w:r>
        <w:rPr>
          <w:rFonts w:hint="cs"/>
          <w:rtl/>
        </w:rPr>
        <w:t>אחת ההצעות לעניין האלכוהול</w:t>
      </w:r>
      <w:bookmarkStart w:id="5953" w:name="_ETM_Q1_14320402"/>
      <w:bookmarkEnd w:id="5953"/>
      <w:r w:rsidR="00E4286A">
        <w:rPr>
          <w:rFonts w:hint="cs"/>
          <w:rtl/>
        </w:rPr>
        <w:t xml:space="preserve"> זה </w:t>
      </w:r>
      <w:r>
        <w:rPr>
          <w:rFonts w:hint="cs"/>
          <w:rtl/>
        </w:rPr>
        <w:t>ללכת על האיזון שקבע חוק המאבק בתופעת השכרות</w:t>
      </w:r>
      <w:bookmarkStart w:id="5954" w:name="_ETM_Q1_14322378"/>
      <w:bookmarkEnd w:id="5954"/>
      <w:r w:rsidR="004337BA">
        <w:rPr>
          <w:rFonts w:hint="cs"/>
          <w:rtl/>
        </w:rPr>
        <w:t xml:space="preserve">, </w:t>
      </w:r>
      <w:r w:rsidR="00B04FF5">
        <w:rPr>
          <w:rFonts w:hint="cs"/>
          <w:rtl/>
        </w:rPr>
        <w:t>ש</w:t>
      </w:r>
      <w:r w:rsidR="00762C2D">
        <w:rPr>
          <w:rFonts w:hint="cs"/>
          <w:rtl/>
        </w:rPr>
        <w:t xml:space="preserve">בסיטואציה שיש חשש להפרת סדר </w:t>
      </w:r>
      <w:bookmarkStart w:id="5955" w:name="_ETM_Q1_14330180"/>
      <w:bookmarkEnd w:id="5955"/>
      <w:r w:rsidR="004337BA">
        <w:rPr>
          <w:rFonts w:hint="cs"/>
          <w:rtl/>
        </w:rPr>
        <w:t xml:space="preserve">כתוצאה משתיית אלכוהול יש אפשרות </w:t>
      </w:r>
      <w:r w:rsidR="00762C2D">
        <w:rPr>
          <w:rFonts w:hint="cs"/>
          <w:rtl/>
        </w:rPr>
        <w:t xml:space="preserve">למשטרה להפעיל </w:t>
      </w:r>
      <w:bookmarkStart w:id="5956" w:name="_ETM_Q1_14336205"/>
      <w:bookmarkEnd w:id="5956"/>
      <w:r w:rsidR="004337BA">
        <w:rPr>
          <w:rFonts w:hint="cs"/>
          <w:rtl/>
        </w:rPr>
        <w:t xml:space="preserve">סמכות בשעות מסוימות. זה דורש להגדיר שמקום </w:t>
      </w:r>
      <w:bookmarkStart w:id="5957" w:name="_ETM_Q1_14338138"/>
      <w:bookmarkEnd w:id="5957"/>
      <w:r w:rsidR="004337BA">
        <w:rPr>
          <w:rFonts w:hint="cs"/>
          <w:rtl/>
        </w:rPr>
        <w:t xml:space="preserve">שמשמש לבידוד מטעם המדינה ייחשב כמקום ציבורי לצורך </w:t>
      </w:r>
      <w:bookmarkStart w:id="5958" w:name="_ETM_Q1_14342770"/>
      <w:bookmarkEnd w:id="5958"/>
      <w:r w:rsidR="004337BA">
        <w:rPr>
          <w:rFonts w:hint="cs"/>
          <w:rtl/>
        </w:rPr>
        <w:t xml:space="preserve">החוק הזה. </w:t>
      </w:r>
      <w:bookmarkStart w:id="5959" w:name="_ETM_Q1_14346140"/>
      <w:bookmarkEnd w:id="5959"/>
      <w:r w:rsidR="004337BA">
        <w:rPr>
          <w:rFonts w:hint="cs"/>
          <w:rtl/>
        </w:rPr>
        <w:t xml:space="preserve">אנחנו מבינים שבית מלון שמשמש למטרות האלו הוא </w:t>
      </w:r>
      <w:bookmarkStart w:id="5960" w:name="_ETM_Q1_14353673"/>
      <w:bookmarkEnd w:id="5960"/>
      <w:r w:rsidR="004337BA">
        <w:rPr>
          <w:rFonts w:hint="cs"/>
          <w:rtl/>
        </w:rPr>
        <w:t xml:space="preserve">לא בדיוק בית מלון רגיל. הפתרון הזה לא נותן </w:t>
      </w:r>
      <w:bookmarkStart w:id="5961" w:name="_ETM_Q1_14357745"/>
      <w:bookmarkEnd w:id="5961"/>
      <w:r w:rsidR="00431279">
        <w:rPr>
          <w:rFonts w:hint="cs"/>
          <w:rtl/>
        </w:rPr>
        <w:t>סמכות למנוע הכנסת אלכוהול בכלל</w:t>
      </w:r>
      <w:r w:rsidR="004337BA">
        <w:rPr>
          <w:rFonts w:hint="cs"/>
          <w:rtl/>
        </w:rPr>
        <w:t xml:space="preserve"> או לתפוס </w:t>
      </w:r>
      <w:bookmarkStart w:id="5962" w:name="_ETM_Q1_14361949"/>
      <w:bookmarkEnd w:id="5962"/>
      <w:r w:rsidR="004337BA">
        <w:rPr>
          <w:rFonts w:hint="cs"/>
          <w:rtl/>
        </w:rPr>
        <w:t xml:space="preserve">כל בקבוק יין או פחית בירה, אבל </w:t>
      </w:r>
      <w:bookmarkStart w:id="5963" w:name="_ETM_Q1_14364051"/>
      <w:bookmarkEnd w:id="5963"/>
      <w:r w:rsidR="004337BA">
        <w:rPr>
          <w:rFonts w:hint="cs"/>
          <w:rtl/>
        </w:rPr>
        <w:t xml:space="preserve">בסיטואציה שמעוררת חשש להפרת הסדר הציבורי זה נותן סמכות.  </w:t>
      </w:r>
      <w:r w:rsidR="00762C2D">
        <w:rPr>
          <w:rFonts w:hint="cs"/>
          <w:rtl/>
        </w:rPr>
        <w:t xml:space="preserve"> </w:t>
      </w:r>
      <w:r w:rsidR="005C084A">
        <w:rPr>
          <w:rtl/>
        </w:rPr>
        <w:t xml:space="preserve">   </w:t>
      </w:r>
      <w:bookmarkEnd w:id="5952"/>
    </w:p>
    <w:p w14:paraId="14930ECE" w14:textId="3B17E216" w:rsidR="00BA7D5D" w:rsidRDefault="00BA7D5D" w:rsidP="00BA7D5D">
      <w:pPr>
        <w:ind w:firstLine="0"/>
        <w:rPr>
          <w:rtl/>
          <w:lang w:eastAsia="he-IL"/>
        </w:rPr>
      </w:pPr>
      <w:bookmarkStart w:id="5964" w:name="_ETM_Q1_14368298"/>
      <w:bookmarkStart w:id="5965" w:name="_ETM_Q1_14368417"/>
      <w:bookmarkEnd w:id="5964"/>
      <w:bookmarkEnd w:id="5965"/>
    </w:p>
    <w:p w14:paraId="6BBC80AA" w14:textId="086A73D3" w:rsidR="00BA7D5D" w:rsidRDefault="00BA7D5D" w:rsidP="00BA7D5D">
      <w:pPr>
        <w:pStyle w:val="af9"/>
        <w:keepNext/>
        <w:rPr>
          <w:rtl/>
          <w:lang w:eastAsia="he-IL"/>
        </w:rPr>
      </w:pPr>
      <w:bookmarkStart w:id="5966" w:name="_ETM_Q1_14369920"/>
      <w:bookmarkStart w:id="5967" w:name="_ETM_Q1_14369983"/>
      <w:bookmarkStart w:id="5968" w:name="ET_guest_שי_סומך_568"/>
      <w:bookmarkEnd w:id="5966"/>
      <w:bookmarkEnd w:id="5967"/>
      <w:r w:rsidRPr="00BA7D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BA7D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68"/>
    </w:p>
    <w:p w14:paraId="76EA11EF" w14:textId="380436BA" w:rsidR="00BA7D5D" w:rsidRDefault="00BA7D5D" w:rsidP="00BA7D5D">
      <w:pPr>
        <w:pStyle w:val="KeepWithNext"/>
        <w:rPr>
          <w:rtl/>
          <w:lang w:eastAsia="he-IL"/>
        </w:rPr>
      </w:pPr>
    </w:p>
    <w:p w14:paraId="14B442E2" w14:textId="2A2EEF7A" w:rsidR="00BA7D5D" w:rsidRPr="00BA7D5D" w:rsidRDefault="00E4286A" w:rsidP="00BA7D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אפשרות </w:t>
      </w:r>
      <w:r w:rsidR="00F77151">
        <w:rPr>
          <w:rFonts w:hint="cs"/>
          <w:rtl/>
          <w:lang w:eastAsia="he-IL"/>
        </w:rPr>
        <w:t>אחרת היא לאסור</w:t>
      </w:r>
      <w:r>
        <w:rPr>
          <w:rFonts w:hint="cs"/>
          <w:rtl/>
          <w:lang w:eastAsia="he-IL"/>
        </w:rPr>
        <w:t xml:space="preserve"> אלא אם </w:t>
      </w:r>
      <w:bookmarkStart w:id="5969" w:name="_ETM_Q1_14370749"/>
      <w:bookmarkEnd w:id="5969"/>
      <w:r>
        <w:rPr>
          <w:rFonts w:hint="cs"/>
          <w:rtl/>
          <w:lang w:eastAsia="he-IL"/>
        </w:rPr>
        <w:t xml:space="preserve">כן מנהל בית המלון יתיר. </w:t>
      </w:r>
    </w:p>
    <w:p w14:paraId="7188CE8D" w14:textId="77777777" w:rsidR="005C084A" w:rsidRPr="005C084A" w:rsidRDefault="005C084A" w:rsidP="005C084A">
      <w:pPr>
        <w:rPr>
          <w:rtl/>
          <w:lang w:eastAsia="he-IL"/>
        </w:rPr>
      </w:pPr>
      <w:bookmarkStart w:id="5970" w:name="_ETM_Q1_14154815"/>
      <w:bookmarkStart w:id="5971" w:name="_ETM_Q1_14154848"/>
      <w:bookmarkEnd w:id="5970"/>
      <w:bookmarkEnd w:id="5971"/>
    </w:p>
    <w:p w14:paraId="38C6CC8E" w14:textId="436EDE55" w:rsidR="00F77151" w:rsidRDefault="00F77151" w:rsidP="00F77151">
      <w:pPr>
        <w:pStyle w:val="af6"/>
        <w:keepNext/>
        <w:rPr>
          <w:rtl/>
        </w:rPr>
      </w:pPr>
      <w:bookmarkStart w:id="5972" w:name="_ETM_Q1_13683237"/>
      <w:bookmarkStart w:id="5973" w:name="_ETM_Q1_13683280"/>
      <w:bookmarkStart w:id="5974" w:name="_ETM_Q1_13709970"/>
      <w:bookmarkStart w:id="5975" w:name="_ETM_Q1_14388383"/>
      <w:bookmarkStart w:id="5976" w:name="ET_yor_5069_569"/>
      <w:bookmarkEnd w:id="5972"/>
      <w:bookmarkEnd w:id="5973"/>
      <w:bookmarkEnd w:id="5974"/>
      <w:bookmarkEnd w:id="5975"/>
      <w:r w:rsidRPr="00F77151">
        <w:rPr>
          <w:rStyle w:val="TagStyle"/>
          <w:rtl/>
        </w:rPr>
        <w:t xml:space="preserve"> &lt;&lt; </w:t>
      </w:r>
      <w:proofErr w:type="spellStart"/>
      <w:r w:rsidRPr="00F77151">
        <w:rPr>
          <w:rStyle w:val="TagStyle"/>
          <w:rtl/>
        </w:rPr>
        <w:t>יור</w:t>
      </w:r>
      <w:proofErr w:type="spellEnd"/>
      <w:r w:rsidRPr="00F7715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771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76"/>
    </w:p>
    <w:p w14:paraId="0F544C28" w14:textId="7598B14C" w:rsidR="00F77151" w:rsidRDefault="00F77151" w:rsidP="00F77151">
      <w:pPr>
        <w:pStyle w:val="KeepWithNext"/>
        <w:rPr>
          <w:rtl/>
          <w:lang w:eastAsia="he-IL"/>
        </w:rPr>
      </w:pPr>
    </w:p>
    <w:p w14:paraId="7DD6B9F3" w14:textId="657EAC15" w:rsidR="00F77151" w:rsidRDefault="00F77151" w:rsidP="00F77151">
      <w:pPr>
        <w:rPr>
          <w:rtl/>
          <w:lang w:eastAsia="he-IL"/>
        </w:rPr>
      </w:pPr>
      <w:bookmarkStart w:id="5977" w:name="_ETM_Q1_14388840"/>
      <w:bookmarkStart w:id="5978" w:name="_ETM_Q1_14388868"/>
      <w:bookmarkEnd w:id="5977"/>
      <w:bookmarkEnd w:id="5978"/>
      <w:r>
        <w:rPr>
          <w:rFonts w:hint="cs"/>
          <w:rtl/>
          <w:lang w:eastAsia="he-IL"/>
        </w:rPr>
        <w:t xml:space="preserve">מנהל בית המלון </w:t>
      </w:r>
      <w:bookmarkStart w:id="5979" w:name="_ETM_Q1_14390203"/>
      <w:bookmarkEnd w:id="5979"/>
      <w:r>
        <w:rPr>
          <w:rFonts w:hint="cs"/>
          <w:rtl/>
          <w:lang w:eastAsia="he-IL"/>
        </w:rPr>
        <w:t xml:space="preserve">אחראי על אוכל. </w:t>
      </w:r>
    </w:p>
    <w:p w14:paraId="0BDB687E" w14:textId="160F29A3" w:rsidR="00F77151" w:rsidRDefault="00F77151" w:rsidP="00F77151">
      <w:pPr>
        <w:ind w:firstLine="0"/>
        <w:rPr>
          <w:rtl/>
          <w:lang w:eastAsia="he-IL"/>
        </w:rPr>
      </w:pPr>
      <w:bookmarkStart w:id="5980" w:name="_ETM_Q1_14395065"/>
      <w:bookmarkStart w:id="5981" w:name="_ETM_Q1_14395153"/>
      <w:bookmarkEnd w:id="5980"/>
      <w:bookmarkEnd w:id="5981"/>
    </w:p>
    <w:p w14:paraId="6952306B" w14:textId="01502695" w:rsidR="00F77151" w:rsidRDefault="00F77151" w:rsidP="00F77151">
      <w:pPr>
        <w:pStyle w:val="af9"/>
        <w:keepNext/>
        <w:rPr>
          <w:rtl/>
          <w:lang w:eastAsia="he-IL"/>
        </w:rPr>
      </w:pPr>
      <w:bookmarkStart w:id="5982" w:name="_ETM_Q1_14395516"/>
      <w:bookmarkStart w:id="5983" w:name="_ETM_Q1_14395601"/>
      <w:bookmarkStart w:id="5984" w:name="ET_guest_שי_סומך_570"/>
      <w:bookmarkEnd w:id="5982"/>
      <w:bookmarkEnd w:id="5983"/>
      <w:r w:rsidRPr="00F771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F771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84"/>
    </w:p>
    <w:p w14:paraId="7AE4C9FD" w14:textId="63B7966E" w:rsidR="00F77151" w:rsidRDefault="00F77151" w:rsidP="00F77151">
      <w:pPr>
        <w:pStyle w:val="KeepWithNext"/>
        <w:rPr>
          <w:rtl/>
          <w:lang w:eastAsia="he-IL"/>
        </w:rPr>
      </w:pPr>
    </w:p>
    <w:p w14:paraId="1512E2A4" w14:textId="3EA5C9C2" w:rsidR="00F77151" w:rsidRDefault="00F77151" w:rsidP="00F771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גורם </w:t>
      </w:r>
      <w:r>
        <w:rPr>
          <w:lang w:val="en-GB" w:eastAsia="he-IL"/>
        </w:rPr>
        <w:t>x</w:t>
      </w:r>
      <w:r>
        <w:rPr>
          <w:rFonts w:hint="cs"/>
          <w:rtl/>
          <w:lang w:eastAsia="he-IL"/>
        </w:rPr>
        <w:t>.</w:t>
      </w:r>
    </w:p>
    <w:p w14:paraId="7939E7A6" w14:textId="5CD5EAD9" w:rsidR="00F77151" w:rsidRDefault="00F77151" w:rsidP="00F77151">
      <w:pPr>
        <w:ind w:firstLine="0"/>
        <w:rPr>
          <w:rtl/>
          <w:lang w:eastAsia="he-IL"/>
        </w:rPr>
      </w:pPr>
    </w:p>
    <w:p w14:paraId="33830B7A" w14:textId="5A9C5B42" w:rsidR="00F77151" w:rsidRDefault="00F77151" w:rsidP="00F77151">
      <w:pPr>
        <w:pStyle w:val="af6"/>
        <w:keepNext/>
        <w:rPr>
          <w:rtl/>
        </w:rPr>
      </w:pPr>
      <w:bookmarkStart w:id="5985" w:name="ET_yor_5069_571"/>
      <w:r w:rsidRPr="00F77151">
        <w:rPr>
          <w:rStyle w:val="TagStyle"/>
          <w:rtl/>
        </w:rPr>
        <w:t xml:space="preserve"> &lt;&lt; </w:t>
      </w:r>
      <w:proofErr w:type="spellStart"/>
      <w:r w:rsidRPr="00F77151">
        <w:rPr>
          <w:rStyle w:val="TagStyle"/>
          <w:rtl/>
        </w:rPr>
        <w:t>יור</w:t>
      </w:r>
      <w:proofErr w:type="spellEnd"/>
      <w:r w:rsidRPr="00F7715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771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85"/>
    </w:p>
    <w:p w14:paraId="3B65E83D" w14:textId="6645B640" w:rsidR="00F77151" w:rsidRDefault="00F77151" w:rsidP="00F77151">
      <w:pPr>
        <w:pStyle w:val="KeepWithNext"/>
        <w:rPr>
          <w:rtl/>
          <w:lang w:eastAsia="he-IL"/>
        </w:rPr>
      </w:pPr>
    </w:p>
    <w:p w14:paraId="1B6D9131" w14:textId="29C35DFB" w:rsidR="00F77151" w:rsidRDefault="00F77151" w:rsidP="00D828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מכיוון שהוא </w:t>
      </w:r>
      <w:bookmarkStart w:id="5986" w:name="_ETM_Q1_14395925"/>
      <w:bookmarkEnd w:id="5986"/>
      <w:r>
        <w:rPr>
          <w:rFonts w:hint="cs"/>
          <w:rtl/>
          <w:lang w:eastAsia="he-IL"/>
        </w:rPr>
        <w:t xml:space="preserve">לא מנהל בית המלון מבחינת המשמעויות הרגילות, </w:t>
      </w:r>
      <w:bookmarkStart w:id="5987" w:name="_ETM_Q1_14396528"/>
      <w:bookmarkEnd w:id="5987"/>
      <w:r>
        <w:rPr>
          <w:rFonts w:hint="cs"/>
          <w:rtl/>
          <w:lang w:eastAsia="he-IL"/>
        </w:rPr>
        <w:t xml:space="preserve">זה נופל בין הכיסאות. אם מדובר בוונדליזם, גם מנהל בית </w:t>
      </w:r>
      <w:bookmarkStart w:id="5988" w:name="_ETM_Q1_14401526"/>
      <w:bookmarkEnd w:id="5988"/>
      <w:r>
        <w:rPr>
          <w:rFonts w:hint="cs"/>
          <w:rtl/>
          <w:lang w:eastAsia="he-IL"/>
        </w:rPr>
        <w:t xml:space="preserve">המלון יכול לפנות למשטרה. </w:t>
      </w:r>
    </w:p>
    <w:p w14:paraId="3DEA271F" w14:textId="2ABC668D" w:rsidR="00F77151" w:rsidRDefault="00F77151" w:rsidP="00F77151">
      <w:pPr>
        <w:ind w:firstLine="0"/>
        <w:rPr>
          <w:rtl/>
          <w:lang w:eastAsia="he-IL"/>
        </w:rPr>
      </w:pPr>
      <w:bookmarkStart w:id="5989" w:name="_ETM_Q1_14408007"/>
      <w:bookmarkStart w:id="5990" w:name="_ETM_Q1_14408082"/>
      <w:bookmarkStart w:id="5991" w:name="_ETM_Q1_14408413"/>
      <w:bookmarkEnd w:id="5989"/>
      <w:bookmarkEnd w:id="5990"/>
      <w:bookmarkEnd w:id="5991"/>
    </w:p>
    <w:p w14:paraId="4793FDE7" w14:textId="73D54F37" w:rsidR="00F77151" w:rsidRDefault="00F77151" w:rsidP="00F77151">
      <w:pPr>
        <w:pStyle w:val="af9"/>
        <w:keepNext/>
        <w:rPr>
          <w:rtl/>
          <w:lang w:eastAsia="he-IL"/>
        </w:rPr>
      </w:pPr>
      <w:bookmarkStart w:id="5992" w:name="_ETM_Q1_14408509"/>
      <w:bookmarkStart w:id="5993" w:name="ET_guest_אייל_זנדברג_572"/>
      <w:bookmarkEnd w:id="5992"/>
      <w:r w:rsidRPr="00F771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F771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93"/>
    </w:p>
    <w:p w14:paraId="594CE7AA" w14:textId="5979642E" w:rsidR="00F77151" w:rsidRDefault="00F77151" w:rsidP="00F77151">
      <w:pPr>
        <w:pStyle w:val="KeepWithNext"/>
        <w:rPr>
          <w:rtl/>
          <w:lang w:eastAsia="he-IL"/>
        </w:rPr>
      </w:pPr>
    </w:p>
    <w:p w14:paraId="210512A1" w14:textId="2B4D5A83" w:rsidR="00F77151" w:rsidRDefault="00F77151" w:rsidP="00F771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יכול. </w:t>
      </w:r>
    </w:p>
    <w:p w14:paraId="5196203E" w14:textId="0C893FB8" w:rsidR="00F77151" w:rsidRDefault="00F77151" w:rsidP="00F77151">
      <w:pPr>
        <w:ind w:firstLine="0"/>
        <w:rPr>
          <w:rtl/>
          <w:lang w:eastAsia="he-IL"/>
        </w:rPr>
      </w:pPr>
    </w:p>
    <w:p w14:paraId="2D62025B" w14:textId="5B80BC66" w:rsidR="00F77151" w:rsidRDefault="00F77151" w:rsidP="00F77151">
      <w:pPr>
        <w:pStyle w:val="af6"/>
        <w:keepNext/>
        <w:rPr>
          <w:rtl/>
        </w:rPr>
      </w:pPr>
      <w:bookmarkStart w:id="5994" w:name="ET_yor_5069_573"/>
      <w:r w:rsidRPr="00F77151">
        <w:rPr>
          <w:rStyle w:val="TagStyle"/>
          <w:rtl/>
        </w:rPr>
        <w:t xml:space="preserve"> &lt;&lt; </w:t>
      </w:r>
      <w:proofErr w:type="spellStart"/>
      <w:r w:rsidRPr="00F77151">
        <w:rPr>
          <w:rStyle w:val="TagStyle"/>
          <w:rtl/>
        </w:rPr>
        <w:t>יור</w:t>
      </w:r>
      <w:proofErr w:type="spellEnd"/>
      <w:r w:rsidRPr="00F7715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771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94"/>
    </w:p>
    <w:p w14:paraId="74C879AE" w14:textId="711F0DF0" w:rsidR="00F77151" w:rsidRDefault="00F77151" w:rsidP="00F77151">
      <w:pPr>
        <w:pStyle w:val="KeepWithNext"/>
        <w:rPr>
          <w:rtl/>
          <w:lang w:eastAsia="he-IL"/>
        </w:rPr>
      </w:pPr>
    </w:p>
    <w:p w14:paraId="4F66B197" w14:textId="0ABFDB75" w:rsidR="00F77151" w:rsidRPr="00F77151" w:rsidRDefault="00F77151" w:rsidP="00F771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איך זה עובד בפועל. </w:t>
      </w:r>
    </w:p>
    <w:p w14:paraId="3B5D514C" w14:textId="4537C0BE" w:rsidR="006D1D4E" w:rsidRDefault="00DF1239" w:rsidP="00F41487">
      <w:pPr>
        <w:rPr>
          <w:rtl/>
        </w:rPr>
      </w:pPr>
      <w:r>
        <w:rPr>
          <w:rFonts w:hint="cs"/>
          <w:rtl/>
        </w:rPr>
        <w:t xml:space="preserve"> </w:t>
      </w:r>
      <w:r w:rsidR="006D1D4E">
        <w:rPr>
          <w:rtl/>
        </w:rPr>
        <w:t xml:space="preserve">   </w:t>
      </w:r>
      <w:bookmarkEnd w:id="5542"/>
    </w:p>
    <w:p w14:paraId="3BD74C36" w14:textId="22ABB67A" w:rsidR="00765FC8" w:rsidRDefault="00765FC8" w:rsidP="00765FC8">
      <w:pPr>
        <w:pStyle w:val="af9"/>
        <w:keepNext/>
        <w:rPr>
          <w:rtl/>
          <w:lang w:eastAsia="he-IL"/>
        </w:rPr>
      </w:pPr>
      <w:bookmarkStart w:id="5995" w:name="ET_guest_תמר_ליברטי_574"/>
      <w:r w:rsidRPr="00765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ליברטי</w:t>
      </w:r>
      <w:proofErr w:type="spellEnd"/>
      <w:r>
        <w:rPr>
          <w:rtl/>
          <w:lang w:eastAsia="he-IL"/>
        </w:rPr>
        <w:t>:</w:t>
      </w:r>
      <w:r w:rsidRPr="00765F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95"/>
    </w:p>
    <w:p w14:paraId="30843260" w14:textId="6247602D" w:rsidR="00765FC8" w:rsidRDefault="00765FC8" w:rsidP="00765FC8">
      <w:pPr>
        <w:pStyle w:val="KeepWithNext"/>
        <w:rPr>
          <w:rtl/>
          <w:lang w:eastAsia="he-IL"/>
        </w:rPr>
      </w:pPr>
    </w:p>
    <w:p w14:paraId="67417FD4" w14:textId="16C18ABE" w:rsidR="00765FC8" w:rsidRDefault="00765FC8" w:rsidP="00B549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5996" w:name="_ETM_Q1_14424418"/>
      <w:bookmarkEnd w:id="5996"/>
      <w:r>
        <w:rPr>
          <w:rFonts w:hint="cs"/>
          <w:rtl/>
          <w:lang w:eastAsia="he-IL"/>
        </w:rPr>
        <w:t xml:space="preserve">להתייחס לאפשרות להפעיל את הסמכויות של שוטר לפי חוק </w:t>
      </w:r>
      <w:bookmarkStart w:id="5997" w:name="_ETM_Q1_14430840"/>
      <w:bookmarkEnd w:id="5997"/>
      <w:r>
        <w:rPr>
          <w:rFonts w:hint="cs"/>
          <w:rtl/>
          <w:lang w:eastAsia="he-IL"/>
        </w:rPr>
        <w:t xml:space="preserve">המאבק בשכרות. אנחנו חושבים שזה לא המודל הנכון. חוק המאבק </w:t>
      </w:r>
      <w:bookmarkStart w:id="5998" w:name="_ETM_Q1_14439023"/>
      <w:bookmarkEnd w:id="5998"/>
      <w:r>
        <w:rPr>
          <w:rFonts w:hint="cs"/>
          <w:rtl/>
          <w:lang w:eastAsia="he-IL"/>
        </w:rPr>
        <w:t xml:space="preserve">בשכרות נועד לתת מענה לסיכונים </w:t>
      </w:r>
      <w:bookmarkStart w:id="5999" w:name="_ETM_Q1_14444089"/>
      <w:bookmarkEnd w:id="5999"/>
      <w:r>
        <w:rPr>
          <w:rFonts w:hint="cs"/>
          <w:rtl/>
          <w:lang w:eastAsia="he-IL"/>
        </w:rPr>
        <w:t>במרחב הציבור</w:t>
      </w:r>
      <w:r w:rsidR="00B5493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. לא סתם הוחרגו ממנו מקומות שהם לא מקומות </w:t>
      </w:r>
      <w:bookmarkStart w:id="6000" w:name="_ETM_Q1_14448706"/>
      <w:bookmarkEnd w:id="6000"/>
      <w:r>
        <w:rPr>
          <w:rFonts w:hint="cs"/>
          <w:rtl/>
          <w:lang w:eastAsia="he-IL"/>
        </w:rPr>
        <w:t>במרחב הציבורי.</w:t>
      </w:r>
      <w:bookmarkStart w:id="6001" w:name="_ETM_Q1_14453867"/>
      <w:bookmarkEnd w:id="6001"/>
      <w:r>
        <w:rPr>
          <w:rFonts w:hint="cs"/>
          <w:rtl/>
          <w:lang w:eastAsia="he-IL"/>
        </w:rPr>
        <w:t xml:space="preserve"> </w:t>
      </w:r>
    </w:p>
    <w:p w14:paraId="048B169B" w14:textId="1FBD5681" w:rsidR="00765FC8" w:rsidRDefault="00765FC8" w:rsidP="00765FC8">
      <w:pPr>
        <w:ind w:firstLine="0"/>
        <w:rPr>
          <w:rtl/>
          <w:lang w:eastAsia="he-IL"/>
        </w:rPr>
      </w:pPr>
      <w:bookmarkStart w:id="6002" w:name="_ETM_Q1_14458513"/>
      <w:bookmarkStart w:id="6003" w:name="_ETM_Q1_14458624"/>
      <w:bookmarkStart w:id="6004" w:name="_ETM_Q1_14458953"/>
      <w:bookmarkEnd w:id="6002"/>
      <w:bookmarkEnd w:id="6003"/>
      <w:bookmarkEnd w:id="6004"/>
    </w:p>
    <w:p w14:paraId="3803DF46" w14:textId="1BB1692C" w:rsidR="00765FC8" w:rsidRDefault="00765FC8" w:rsidP="00765FC8">
      <w:pPr>
        <w:pStyle w:val="af6"/>
        <w:keepNext/>
        <w:rPr>
          <w:rtl/>
        </w:rPr>
      </w:pPr>
      <w:bookmarkStart w:id="6005" w:name="_ETM_Q1_14459041"/>
      <w:bookmarkStart w:id="6006" w:name="_ETM_Q1_14460377"/>
      <w:bookmarkStart w:id="6007" w:name="ET_yor_5069_575"/>
      <w:bookmarkEnd w:id="6005"/>
      <w:bookmarkEnd w:id="6006"/>
      <w:r w:rsidRPr="00765FC8">
        <w:rPr>
          <w:rStyle w:val="TagStyle"/>
          <w:rtl/>
        </w:rPr>
        <w:t xml:space="preserve"> &lt;&lt; </w:t>
      </w:r>
      <w:proofErr w:type="spellStart"/>
      <w:r w:rsidRPr="00765FC8">
        <w:rPr>
          <w:rStyle w:val="TagStyle"/>
          <w:rtl/>
        </w:rPr>
        <w:t>יור</w:t>
      </w:r>
      <w:proofErr w:type="spellEnd"/>
      <w:r w:rsidRPr="00765FC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65F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07"/>
    </w:p>
    <w:p w14:paraId="001C8140" w14:textId="4EC4B04C" w:rsidR="00765FC8" w:rsidRDefault="00765FC8" w:rsidP="00765FC8">
      <w:pPr>
        <w:pStyle w:val="KeepWithNext"/>
        <w:rPr>
          <w:rtl/>
          <w:lang w:eastAsia="he-IL"/>
        </w:rPr>
      </w:pPr>
    </w:p>
    <w:p w14:paraId="6AAC2D4C" w14:textId="014FDAF7" w:rsidR="00765FC8" w:rsidRDefault="00765FC8" w:rsidP="0006640E">
      <w:pPr>
        <w:rPr>
          <w:rtl/>
          <w:lang w:eastAsia="he-IL"/>
        </w:rPr>
      </w:pPr>
      <w:bookmarkStart w:id="6008" w:name="_ETM_Q1_14460933"/>
      <w:bookmarkStart w:id="6009" w:name="_ETM_Q1_14460982"/>
      <w:bookmarkEnd w:id="6008"/>
      <w:bookmarkEnd w:id="6009"/>
      <w:r>
        <w:rPr>
          <w:rFonts w:hint="cs"/>
          <w:rtl/>
          <w:lang w:eastAsia="he-IL"/>
        </w:rPr>
        <w:t>מה הפתרונות שלך לג</w:t>
      </w:r>
      <w:bookmarkStart w:id="6010" w:name="_ETM_Q1_14461405"/>
      <w:bookmarkEnd w:id="6010"/>
      <w:r>
        <w:rPr>
          <w:rFonts w:hint="cs"/>
          <w:rtl/>
          <w:lang w:eastAsia="he-IL"/>
        </w:rPr>
        <w:t xml:space="preserve">בי המכלול של הדברים? איך אנחנו גורמים לכך שתהיה אפשרות </w:t>
      </w:r>
      <w:bookmarkStart w:id="6011" w:name="_ETM_Q1_14471687"/>
      <w:bookmarkEnd w:id="6011"/>
      <w:r>
        <w:rPr>
          <w:rFonts w:hint="cs"/>
          <w:rtl/>
          <w:lang w:eastAsia="he-IL"/>
        </w:rPr>
        <w:t xml:space="preserve">הרתעתית ומעשית להשתלט על סוג אוכלוסייה מסוים, </w:t>
      </w:r>
      <w:bookmarkStart w:id="6012" w:name="_ETM_Q1_14477570"/>
      <w:bookmarkEnd w:id="6012"/>
      <w:r w:rsidR="00D828C2">
        <w:rPr>
          <w:rFonts w:hint="cs"/>
          <w:rtl/>
          <w:lang w:eastAsia="he-IL"/>
        </w:rPr>
        <w:t>מיעוט קטן</w:t>
      </w:r>
      <w:r w:rsidR="00B5493E">
        <w:rPr>
          <w:rFonts w:hint="cs"/>
          <w:rtl/>
          <w:lang w:eastAsia="he-IL"/>
        </w:rPr>
        <w:t xml:space="preserve"> שמ</w:t>
      </w:r>
      <w:r>
        <w:rPr>
          <w:rFonts w:hint="cs"/>
          <w:rtl/>
          <w:lang w:eastAsia="he-IL"/>
        </w:rPr>
        <w:t xml:space="preserve">סכן את האנשים? המקום שם הוא מקום </w:t>
      </w:r>
      <w:bookmarkStart w:id="6013" w:name="_ETM_Q1_14485172"/>
      <w:bookmarkEnd w:id="6013"/>
      <w:r>
        <w:rPr>
          <w:rFonts w:hint="cs"/>
          <w:rtl/>
          <w:lang w:eastAsia="he-IL"/>
        </w:rPr>
        <w:t xml:space="preserve">ציבורי. </w:t>
      </w:r>
      <w:bookmarkStart w:id="6014" w:name="_ETM_Q1_14483967"/>
      <w:bookmarkEnd w:id="6014"/>
      <w:r w:rsidR="00B5493E">
        <w:rPr>
          <w:rFonts w:hint="cs"/>
          <w:rtl/>
          <w:lang w:eastAsia="he-IL"/>
        </w:rPr>
        <w:t xml:space="preserve">איך </w:t>
      </w:r>
      <w:bookmarkStart w:id="6015" w:name="_ETM_Q1_14503315"/>
      <w:bookmarkEnd w:id="6015"/>
      <w:r w:rsidR="00B5493E">
        <w:rPr>
          <w:rFonts w:hint="cs"/>
          <w:rtl/>
          <w:lang w:eastAsia="he-IL"/>
        </w:rPr>
        <w:t>אנחנו גורמים לכך ש</w:t>
      </w:r>
      <w:r w:rsidR="00D81DFA">
        <w:rPr>
          <w:rFonts w:hint="cs"/>
          <w:rtl/>
          <w:lang w:eastAsia="he-IL"/>
        </w:rPr>
        <w:t xml:space="preserve">אפשר יהיה להוציא </w:t>
      </w:r>
      <w:r w:rsidR="00B5493E">
        <w:rPr>
          <w:rFonts w:hint="cs"/>
          <w:rtl/>
          <w:lang w:eastAsia="he-IL"/>
        </w:rPr>
        <w:t>מישהו שמהווה סכנה לציבור</w:t>
      </w:r>
      <w:bookmarkStart w:id="6016" w:name="_ETM_Q1_14508810"/>
      <w:bookmarkEnd w:id="6016"/>
      <w:r w:rsidR="00B5493E">
        <w:rPr>
          <w:rFonts w:hint="cs"/>
          <w:rtl/>
          <w:lang w:eastAsia="he-IL"/>
        </w:rPr>
        <w:t xml:space="preserve"> ולהחזיר אותו לביתו? </w:t>
      </w:r>
      <w:r>
        <w:rPr>
          <w:rFonts w:hint="cs"/>
          <w:rtl/>
          <w:lang w:eastAsia="he-IL"/>
        </w:rPr>
        <w:t xml:space="preserve"> </w:t>
      </w:r>
    </w:p>
    <w:p w14:paraId="5617CF18" w14:textId="37B985B9" w:rsidR="00765FC8" w:rsidRDefault="00765FC8" w:rsidP="00765FC8">
      <w:pPr>
        <w:ind w:firstLine="0"/>
        <w:rPr>
          <w:rtl/>
          <w:lang w:eastAsia="he-IL"/>
        </w:rPr>
      </w:pPr>
      <w:bookmarkStart w:id="6017" w:name="_ETM_Q1_14490798"/>
      <w:bookmarkStart w:id="6018" w:name="_ETM_Q1_14490860"/>
      <w:bookmarkStart w:id="6019" w:name="_ETM_Q1_14491900"/>
      <w:bookmarkEnd w:id="6017"/>
      <w:bookmarkEnd w:id="6018"/>
      <w:bookmarkEnd w:id="6019"/>
    </w:p>
    <w:p w14:paraId="37C479C3" w14:textId="34E89612" w:rsidR="00B131CF" w:rsidRDefault="00B131CF" w:rsidP="00B131CF">
      <w:pPr>
        <w:pStyle w:val="af9"/>
        <w:keepNext/>
        <w:rPr>
          <w:rtl/>
          <w:lang w:eastAsia="he-IL"/>
        </w:rPr>
      </w:pPr>
      <w:bookmarkStart w:id="6020" w:name="_ETM_Q1_14516744"/>
      <w:bookmarkStart w:id="6021" w:name="_ETM_Q1_14516810"/>
      <w:bookmarkStart w:id="6022" w:name="ET_guest_תמר_ליברטי_576"/>
      <w:bookmarkEnd w:id="6020"/>
      <w:bookmarkEnd w:id="6021"/>
      <w:r w:rsidRPr="00B131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ליברטי</w:t>
      </w:r>
      <w:proofErr w:type="spellEnd"/>
      <w:r>
        <w:rPr>
          <w:rtl/>
          <w:lang w:eastAsia="he-IL"/>
        </w:rPr>
        <w:t>:</w:t>
      </w:r>
      <w:r w:rsidRPr="00B131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22"/>
    </w:p>
    <w:p w14:paraId="59D20462" w14:textId="31DE0409" w:rsidR="00B131CF" w:rsidRDefault="00B131CF" w:rsidP="00B131CF">
      <w:pPr>
        <w:pStyle w:val="KeepWithNext"/>
        <w:rPr>
          <w:rtl/>
          <w:lang w:eastAsia="he-IL"/>
        </w:rPr>
      </w:pPr>
    </w:p>
    <w:p w14:paraId="3D4C90AE" w14:textId="77777777" w:rsidR="00D81DFA" w:rsidRDefault="00B131CF" w:rsidP="00B131CF">
      <w:pPr>
        <w:rPr>
          <w:rtl/>
          <w:lang w:eastAsia="he-IL"/>
        </w:rPr>
      </w:pPr>
      <w:bookmarkStart w:id="6023" w:name="_ETM_Q1_14520570"/>
      <w:bookmarkStart w:id="6024" w:name="_ETM_Q1_14520608"/>
      <w:bookmarkEnd w:id="6023"/>
      <w:bookmarkEnd w:id="6024"/>
      <w:r>
        <w:rPr>
          <w:rFonts w:hint="cs"/>
          <w:rtl/>
          <w:lang w:eastAsia="he-IL"/>
        </w:rPr>
        <w:t>עלו כל מיני רעיונו</w:t>
      </w:r>
      <w:r w:rsidR="00D81DFA">
        <w:rPr>
          <w:rFonts w:hint="cs"/>
          <w:rtl/>
          <w:lang w:eastAsia="he-IL"/>
        </w:rPr>
        <w:t xml:space="preserve">ת במסגרת השיח בין משרדי הממשלה. המשטרה לא רואה את עצמה כמי שיכולה לתת </w:t>
      </w:r>
      <w:bookmarkStart w:id="6025" w:name="_ETM_Q1_14534629"/>
      <w:bookmarkEnd w:id="6025"/>
      <w:r w:rsidR="00D81DFA">
        <w:rPr>
          <w:rFonts w:hint="cs"/>
          <w:rtl/>
          <w:lang w:eastAsia="he-IL"/>
        </w:rPr>
        <w:t>מענה לנושא הזה של אלכוהול בתוך המלונות.</w:t>
      </w:r>
    </w:p>
    <w:p w14:paraId="4595DE04" w14:textId="77777777" w:rsidR="00B505B2" w:rsidRDefault="00B505B2" w:rsidP="00D81DFA">
      <w:pPr>
        <w:ind w:firstLine="0"/>
        <w:rPr>
          <w:rtl/>
          <w:lang w:eastAsia="he-IL"/>
        </w:rPr>
      </w:pPr>
      <w:bookmarkStart w:id="6026" w:name="_ETM_Q1_14541350"/>
      <w:bookmarkStart w:id="6027" w:name="_ETM_Q1_14541430"/>
      <w:bookmarkStart w:id="6028" w:name="_ETM_Q1_14541942"/>
      <w:bookmarkStart w:id="6029" w:name="_ETM_Q1_14542038"/>
      <w:bookmarkStart w:id="6030" w:name="_ETM_Q1_14547764"/>
      <w:bookmarkEnd w:id="6026"/>
      <w:bookmarkEnd w:id="6027"/>
      <w:bookmarkEnd w:id="6028"/>
      <w:bookmarkEnd w:id="6029"/>
      <w:bookmarkEnd w:id="6030"/>
    </w:p>
    <w:p w14:paraId="1269C929" w14:textId="77777777" w:rsidR="00842235" w:rsidRDefault="00842235" w:rsidP="00842235">
      <w:pPr>
        <w:pStyle w:val="af9"/>
        <w:keepNext/>
        <w:rPr>
          <w:rtl/>
          <w:lang w:eastAsia="he-IL"/>
        </w:rPr>
      </w:pPr>
      <w:bookmarkStart w:id="6031" w:name="ET_guest_נירית_להב_קניזו_653"/>
      <w:bookmarkStart w:id="6032" w:name="ET_guest_ענת_צוראל_פרבר_577"/>
      <w:r w:rsidRPr="008422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נירית להב </w:t>
      </w:r>
      <w:proofErr w:type="spellStart"/>
      <w:r>
        <w:rPr>
          <w:rtl/>
          <w:lang w:eastAsia="he-IL"/>
        </w:rPr>
        <w:t>קניזו</w:t>
      </w:r>
      <w:proofErr w:type="spellEnd"/>
      <w:r>
        <w:rPr>
          <w:rtl/>
          <w:lang w:eastAsia="he-IL"/>
        </w:rPr>
        <w:t>:</w:t>
      </w:r>
      <w:r w:rsidRPr="008422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31"/>
    </w:p>
    <w:p w14:paraId="44FC6A00" w14:textId="77777777" w:rsidR="00842235" w:rsidRDefault="00842235" w:rsidP="00842235">
      <w:pPr>
        <w:pStyle w:val="KeepWithNext"/>
        <w:rPr>
          <w:rtl/>
          <w:lang w:eastAsia="he-IL"/>
        </w:rPr>
      </w:pPr>
    </w:p>
    <w:p w14:paraId="2D365E8F" w14:textId="77777777" w:rsidR="00181791" w:rsidRDefault="00181791" w:rsidP="00B505B2">
      <w:pPr>
        <w:rPr>
          <w:rtl/>
          <w:lang w:eastAsia="he-IL"/>
        </w:rPr>
      </w:pPr>
      <w:bookmarkStart w:id="6033" w:name="_ETM_Q1_14548389"/>
      <w:bookmarkStart w:id="6034" w:name="_ETM_Q1_14548430"/>
      <w:bookmarkEnd w:id="6032"/>
      <w:bookmarkEnd w:id="6033"/>
      <w:bookmarkEnd w:id="6034"/>
      <w:r>
        <w:rPr>
          <w:rFonts w:hint="cs"/>
          <w:rtl/>
          <w:lang w:eastAsia="he-IL"/>
        </w:rPr>
        <w:t xml:space="preserve">צד אחד של המענה הוא הצד של טיוב שיתוף </w:t>
      </w:r>
      <w:bookmarkStart w:id="6035" w:name="_ETM_Q1_14562179"/>
      <w:bookmarkEnd w:id="6035"/>
      <w:r>
        <w:rPr>
          <w:rFonts w:hint="cs"/>
          <w:rtl/>
          <w:lang w:eastAsia="he-IL"/>
        </w:rPr>
        <w:t>הפעולה בין המשטרה לפיקוד העורף באירועים שמגיעים לרף הפלילי.</w:t>
      </w:r>
    </w:p>
    <w:p w14:paraId="48449A11" w14:textId="77777777" w:rsidR="00181791" w:rsidRDefault="00181791" w:rsidP="00181791">
      <w:pPr>
        <w:ind w:firstLine="0"/>
        <w:rPr>
          <w:rtl/>
          <w:lang w:eastAsia="he-IL"/>
        </w:rPr>
      </w:pPr>
    </w:p>
    <w:p w14:paraId="51CF5FDB" w14:textId="77777777" w:rsidR="00181791" w:rsidRDefault="00181791" w:rsidP="00181791">
      <w:pPr>
        <w:pStyle w:val="af6"/>
        <w:keepNext/>
        <w:rPr>
          <w:rtl/>
        </w:rPr>
      </w:pPr>
      <w:bookmarkStart w:id="6036" w:name="ET_yor_5069_578"/>
      <w:r w:rsidRPr="00181791">
        <w:rPr>
          <w:rStyle w:val="TagStyle"/>
          <w:rtl/>
        </w:rPr>
        <w:t xml:space="preserve"> &lt;&lt; </w:t>
      </w:r>
      <w:proofErr w:type="spellStart"/>
      <w:r w:rsidRPr="00181791">
        <w:rPr>
          <w:rStyle w:val="TagStyle"/>
          <w:rtl/>
        </w:rPr>
        <w:t>יור</w:t>
      </w:r>
      <w:proofErr w:type="spellEnd"/>
      <w:r w:rsidRPr="0018179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817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36"/>
    </w:p>
    <w:p w14:paraId="4A2F8885" w14:textId="77777777" w:rsidR="00181791" w:rsidRDefault="00181791" w:rsidP="00181791">
      <w:pPr>
        <w:pStyle w:val="KeepWithNext"/>
        <w:rPr>
          <w:rtl/>
        </w:rPr>
      </w:pPr>
    </w:p>
    <w:p w14:paraId="1234FEB4" w14:textId="77777777" w:rsidR="00181791" w:rsidRDefault="00181791" w:rsidP="00181791">
      <w:pPr>
        <w:rPr>
          <w:rtl/>
        </w:rPr>
      </w:pPr>
      <w:r>
        <w:rPr>
          <w:rFonts w:hint="cs"/>
          <w:rtl/>
        </w:rPr>
        <w:t xml:space="preserve">עם זה </w:t>
      </w:r>
      <w:bookmarkStart w:id="6037" w:name="_ETM_Q1_14563998"/>
      <w:bookmarkEnd w:id="6037"/>
      <w:r>
        <w:rPr>
          <w:rFonts w:hint="cs"/>
          <w:rtl/>
        </w:rPr>
        <w:t>אני מסכים.</w:t>
      </w:r>
    </w:p>
    <w:p w14:paraId="5E80DF29" w14:textId="77777777" w:rsidR="00181791" w:rsidRDefault="00181791" w:rsidP="00181791">
      <w:pPr>
        <w:ind w:firstLine="0"/>
        <w:rPr>
          <w:rtl/>
        </w:rPr>
      </w:pPr>
      <w:bookmarkStart w:id="6038" w:name="_ETM_Q1_14566166"/>
      <w:bookmarkStart w:id="6039" w:name="_ETM_Q1_14566225"/>
      <w:bookmarkEnd w:id="6038"/>
      <w:bookmarkEnd w:id="6039"/>
    </w:p>
    <w:p w14:paraId="4E297F9F" w14:textId="77777777" w:rsidR="007602C6" w:rsidRDefault="007602C6" w:rsidP="007602C6">
      <w:pPr>
        <w:pStyle w:val="af9"/>
        <w:keepNext/>
        <w:rPr>
          <w:rtl/>
        </w:rPr>
      </w:pPr>
      <w:bookmarkStart w:id="6040" w:name="_ETM_Q1_14566576"/>
      <w:bookmarkStart w:id="6041" w:name="_ETM_Q1_14566631"/>
      <w:bookmarkStart w:id="6042" w:name="_ETM_Q1_14568474"/>
      <w:bookmarkStart w:id="6043" w:name="ET_guest_נירית_להב_קניזו_654"/>
      <w:bookmarkStart w:id="6044" w:name="ET_guest_ענת_צוראל_פרבר_579"/>
      <w:bookmarkEnd w:id="6040"/>
      <w:bookmarkEnd w:id="6041"/>
      <w:bookmarkEnd w:id="6042"/>
      <w:r w:rsidRPr="007602C6">
        <w:rPr>
          <w:rStyle w:val="TagStyle"/>
          <w:rtl/>
        </w:rPr>
        <w:t xml:space="preserve"> &lt;&lt; אורח &gt;&gt; </w:t>
      </w:r>
      <w:r>
        <w:rPr>
          <w:rtl/>
        </w:rPr>
        <w:t xml:space="preserve">נירית להב </w:t>
      </w:r>
      <w:proofErr w:type="spellStart"/>
      <w:r>
        <w:rPr>
          <w:rtl/>
        </w:rPr>
        <w:t>קניזו</w:t>
      </w:r>
      <w:proofErr w:type="spellEnd"/>
      <w:r>
        <w:rPr>
          <w:rtl/>
        </w:rPr>
        <w:t>:</w:t>
      </w:r>
      <w:r w:rsidRPr="007602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43"/>
    </w:p>
    <w:p w14:paraId="41366D90" w14:textId="77777777" w:rsidR="007602C6" w:rsidRDefault="007602C6" w:rsidP="007602C6">
      <w:pPr>
        <w:pStyle w:val="KeepWithNext"/>
        <w:rPr>
          <w:rtl/>
        </w:rPr>
      </w:pPr>
    </w:p>
    <w:p w14:paraId="2D4D9653" w14:textId="2E2A7DEC" w:rsidR="00B131CF" w:rsidRPr="00B131CF" w:rsidRDefault="00181791" w:rsidP="007602C6">
      <w:pPr>
        <w:rPr>
          <w:rtl/>
        </w:rPr>
      </w:pPr>
      <w:bookmarkStart w:id="6045" w:name="_ETM_Q1_14569016"/>
      <w:bookmarkStart w:id="6046" w:name="_ETM_Q1_14569048"/>
      <w:bookmarkStart w:id="6047" w:name="_ETM_Q1_14573318"/>
      <w:bookmarkStart w:id="6048" w:name="_ETM_Q1_14575700"/>
      <w:bookmarkEnd w:id="6044"/>
      <w:bookmarkEnd w:id="6045"/>
      <w:bookmarkEnd w:id="6046"/>
      <w:bookmarkEnd w:id="6047"/>
      <w:bookmarkEnd w:id="6048"/>
      <w:r>
        <w:rPr>
          <w:rFonts w:hint="cs"/>
          <w:rtl/>
        </w:rPr>
        <w:t xml:space="preserve">הצד השני זה המענה </w:t>
      </w:r>
      <w:bookmarkStart w:id="6049" w:name="_ETM_Q1_14586211"/>
      <w:bookmarkEnd w:id="6049"/>
      <w:r>
        <w:rPr>
          <w:rFonts w:hint="cs"/>
          <w:rtl/>
        </w:rPr>
        <w:t>במישור האזרחי שאייל הציג</w:t>
      </w:r>
      <w:r w:rsidR="00336627">
        <w:rPr>
          <w:rFonts w:hint="cs"/>
          <w:rtl/>
        </w:rPr>
        <w:t>,</w:t>
      </w:r>
      <w:r>
        <w:rPr>
          <w:rFonts w:hint="cs"/>
          <w:rtl/>
        </w:rPr>
        <w:t xml:space="preserve"> שיספק הרתעה משמעותית ויוריד מאוד את הרף. </w:t>
      </w:r>
      <w:bookmarkStart w:id="6050" w:name="_ETM_Q1_14595294"/>
      <w:bookmarkEnd w:id="6050"/>
      <w:r>
        <w:rPr>
          <w:rFonts w:hint="cs"/>
          <w:rtl/>
        </w:rPr>
        <w:t xml:space="preserve">הפתרון השלישי זה </w:t>
      </w:r>
      <w:r w:rsidR="00336627">
        <w:rPr>
          <w:rFonts w:hint="cs"/>
          <w:rtl/>
        </w:rPr>
        <w:t>ש</w:t>
      </w:r>
      <w:r>
        <w:rPr>
          <w:rFonts w:hint="cs"/>
          <w:rtl/>
        </w:rPr>
        <w:t xml:space="preserve">אוסרים </w:t>
      </w:r>
      <w:r w:rsidR="00336627">
        <w:rPr>
          <w:rFonts w:hint="cs"/>
          <w:rtl/>
        </w:rPr>
        <w:t xml:space="preserve">הכנסת </w:t>
      </w:r>
      <w:r>
        <w:rPr>
          <w:rFonts w:hint="cs"/>
          <w:rtl/>
        </w:rPr>
        <w:t>נשק. צריך להבין שאנחנו נ</w:t>
      </w:r>
      <w:r w:rsidR="00336627">
        <w:rPr>
          <w:rFonts w:hint="cs"/>
          <w:rtl/>
        </w:rPr>
        <w:t>ותנים את המענה במישור הנורמטיבי.</w:t>
      </w:r>
      <w:r>
        <w:rPr>
          <w:rFonts w:hint="cs"/>
          <w:rtl/>
        </w:rPr>
        <w:t xml:space="preserve"> </w:t>
      </w:r>
      <w:bookmarkStart w:id="6051" w:name="_ETM_Q1_14605598"/>
      <w:bookmarkEnd w:id="6051"/>
      <w:r>
        <w:rPr>
          <w:rFonts w:hint="cs"/>
          <w:rtl/>
        </w:rPr>
        <w:t>פיקוד העורף צריך להת</w:t>
      </w:r>
      <w:r w:rsidR="007602C6">
        <w:rPr>
          <w:rFonts w:hint="cs"/>
          <w:rtl/>
        </w:rPr>
        <w:t>גייס ולתת מענה במישור האופרטיבי.</w:t>
      </w:r>
      <w:r w:rsidR="00336627">
        <w:rPr>
          <w:rFonts w:hint="cs"/>
          <w:rtl/>
        </w:rPr>
        <w:t xml:space="preserve"> </w:t>
      </w:r>
      <w:bookmarkStart w:id="6052" w:name="_ETM_Q1_14611222"/>
      <w:bookmarkEnd w:id="6052"/>
      <w:r w:rsidR="00336627">
        <w:rPr>
          <w:rFonts w:hint="cs"/>
          <w:rtl/>
        </w:rPr>
        <w:t>ה</w:t>
      </w:r>
      <w:r w:rsidR="00FF4EFF">
        <w:rPr>
          <w:rFonts w:hint="cs"/>
          <w:rtl/>
        </w:rPr>
        <w:t>וא</w:t>
      </w:r>
      <w:r>
        <w:rPr>
          <w:rFonts w:hint="cs"/>
          <w:rtl/>
        </w:rPr>
        <w:t xml:space="preserve"> </w:t>
      </w:r>
      <w:r w:rsidR="00FF4EFF">
        <w:rPr>
          <w:rFonts w:hint="cs"/>
          <w:rtl/>
        </w:rPr>
        <w:t>זה שנמצא</w:t>
      </w:r>
      <w:r>
        <w:rPr>
          <w:rFonts w:hint="cs"/>
          <w:rtl/>
        </w:rPr>
        <w:t xml:space="preserve"> שם, </w:t>
      </w:r>
      <w:r w:rsidR="00FF4EFF">
        <w:rPr>
          <w:rFonts w:hint="cs"/>
          <w:rtl/>
        </w:rPr>
        <w:t>הוא זה שמנהל</w:t>
      </w:r>
      <w:r>
        <w:rPr>
          <w:rFonts w:hint="cs"/>
          <w:rtl/>
        </w:rPr>
        <w:t xml:space="preserve"> את המלון </w:t>
      </w:r>
      <w:bookmarkStart w:id="6053" w:name="_ETM_Q1_14617984"/>
      <w:bookmarkEnd w:id="6053"/>
      <w:r>
        <w:rPr>
          <w:rFonts w:hint="cs"/>
          <w:rtl/>
        </w:rPr>
        <w:t>ואת האמצעים שיש או אין בו. אם</w:t>
      </w:r>
      <w:r w:rsidR="00FF4EFF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</w:t>
      </w:r>
      <w:bookmarkStart w:id="6054" w:name="_ETM_Q1_14619929"/>
      <w:bookmarkEnd w:id="6054"/>
      <w:r>
        <w:rPr>
          <w:rFonts w:hint="cs"/>
          <w:rtl/>
        </w:rPr>
        <w:t>לא ר</w:t>
      </w:r>
      <w:r w:rsidR="00FF4EFF">
        <w:rPr>
          <w:rFonts w:hint="cs"/>
          <w:rtl/>
        </w:rPr>
        <w:t>וצה, אם הוא לא מסוגל</w:t>
      </w:r>
      <w:r>
        <w:rPr>
          <w:rFonts w:hint="cs"/>
          <w:rtl/>
        </w:rPr>
        <w:t xml:space="preserve"> לתת מענה לדבר </w:t>
      </w:r>
      <w:bookmarkStart w:id="6055" w:name="_ETM_Q1_14621932"/>
      <w:bookmarkEnd w:id="6055"/>
      <w:r>
        <w:rPr>
          <w:rFonts w:hint="cs"/>
          <w:rtl/>
        </w:rPr>
        <w:t xml:space="preserve">הזה, </w:t>
      </w:r>
      <w:r w:rsidR="00FF4EFF">
        <w:rPr>
          <w:rFonts w:hint="cs"/>
          <w:rtl/>
        </w:rPr>
        <w:t>הוא</w:t>
      </w:r>
      <w:r w:rsidR="00336627">
        <w:rPr>
          <w:rFonts w:hint="cs"/>
          <w:rtl/>
        </w:rPr>
        <w:t xml:space="preserve"> </w:t>
      </w:r>
      <w:r>
        <w:rPr>
          <w:rFonts w:hint="cs"/>
          <w:rtl/>
        </w:rPr>
        <w:t>לא חיי</w:t>
      </w:r>
      <w:r w:rsidR="00FF4EFF">
        <w:rPr>
          <w:rFonts w:hint="cs"/>
          <w:rtl/>
        </w:rPr>
        <w:t>ב</w:t>
      </w:r>
      <w:r>
        <w:rPr>
          <w:rFonts w:hint="cs"/>
          <w:rtl/>
        </w:rPr>
        <w:t>. לא שמעתי ש</w:t>
      </w:r>
      <w:r w:rsidR="00336627">
        <w:rPr>
          <w:rFonts w:hint="cs"/>
          <w:rtl/>
        </w:rPr>
        <w:t xml:space="preserve">יש תופעה של </w:t>
      </w:r>
      <w:r>
        <w:rPr>
          <w:rFonts w:hint="cs"/>
          <w:rtl/>
        </w:rPr>
        <w:t>נשק שנכנס למקום</w:t>
      </w:r>
      <w:bookmarkStart w:id="6056" w:name="_ETM_Q1_14630317"/>
      <w:bookmarkEnd w:id="6056"/>
      <w:r w:rsidR="00FF4EFF">
        <w:rPr>
          <w:rFonts w:hint="cs"/>
          <w:rtl/>
        </w:rPr>
        <w:t>.</w:t>
      </w:r>
      <w:r w:rsidR="00336627">
        <w:rPr>
          <w:rFonts w:hint="cs"/>
          <w:rtl/>
        </w:rPr>
        <w:t xml:space="preserve"> גם </w:t>
      </w:r>
      <w:r>
        <w:rPr>
          <w:rFonts w:hint="cs"/>
          <w:rtl/>
        </w:rPr>
        <w:t xml:space="preserve">אם לא נחוקק </w:t>
      </w:r>
      <w:bookmarkStart w:id="6057" w:name="_ETM_Q1_14630726"/>
      <w:bookmarkEnd w:id="6057"/>
      <w:r>
        <w:rPr>
          <w:rFonts w:hint="cs"/>
          <w:rtl/>
        </w:rPr>
        <w:t xml:space="preserve">את האיסור להכניס נשק ברישיון, אני לא חושבת </w:t>
      </w:r>
      <w:bookmarkStart w:id="6058" w:name="_ETM_Q1_14637766"/>
      <w:bookmarkEnd w:id="6058"/>
      <w:r>
        <w:rPr>
          <w:rFonts w:hint="cs"/>
          <w:rtl/>
        </w:rPr>
        <w:t xml:space="preserve">שייגרם נזק דרמטי. </w:t>
      </w:r>
      <w:bookmarkStart w:id="6059" w:name="_ETM_Q1_14643417"/>
      <w:bookmarkEnd w:id="6059"/>
      <w:r w:rsidR="00336627">
        <w:rPr>
          <w:rFonts w:hint="cs"/>
          <w:rtl/>
        </w:rPr>
        <w:t>אנ</w:t>
      </w:r>
      <w:r>
        <w:rPr>
          <w:rFonts w:hint="cs"/>
          <w:rtl/>
        </w:rPr>
        <w:t xml:space="preserve">חנו יכולים להסתפק </w:t>
      </w:r>
      <w:bookmarkStart w:id="6060" w:name="_ETM_Q1_14646468"/>
      <w:bookmarkEnd w:id="6060"/>
      <w:r w:rsidR="00FF4EFF">
        <w:rPr>
          <w:rFonts w:hint="cs"/>
          <w:rtl/>
        </w:rPr>
        <w:t>במענים שניתנו לגבי כל הדברים האחרים.</w:t>
      </w:r>
      <w:r>
        <w:rPr>
          <w:rFonts w:hint="cs"/>
          <w:rtl/>
        </w:rPr>
        <w:t xml:space="preserve"> אם יעלה הצורך, אפשר </w:t>
      </w:r>
      <w:r w:rsidR="00FF4EFF">
        <w:rPr>
          <w:rFonts w:hint="cs"/>
          <w:rtl/>
        </w:rPr>
        <w:t xml:space="preserve">יהיה </w:t>
      </w:r>
      <w:r>
        <w:rPr>
          <w:rFonts w:hint="cs"/>
          <w:rtl/>
        </w:rPr>
        <w:t xml:space="preserve">לעשות </w:t>
      </w:r>
      <w:bookmarkStart w:id="6061" w:name="_ETM_Q1_14658229"/>
      <w:bookmarkEnd w:id="6061"/>
      <w:r>
        <w:rPr>
          <w:rFonts w:hint="cs"/>
          <w:rtl/>
        </w:rPr>
        <w:t>תיקון חקיקה נוסף</w:t>
      </w:r>
      <w:r w:rsidR="00336627">
        <w:rPr>
          <w:rFonts w:hint="cs"/>
          <w:rtl/>
        </w:rPr>
        <w:t xml:space="preserve">, אפשר </w:t>
      </w:r>
      <w:r w:rsidR="00FF4EFF">
        <w:rPr>
          <w:rFonts w:hint="cs"/>
          <w:rtl/>
        </w:rPr>
        <w:t xml:space="preserve">יהיה </w:t>
      </w:r>
      <w:r>
        <w:rPr>
          <w:rFonts w:hint="cs"/>
          <w:rtl/>
        </w:rPr>
        <w:t xml:space="preserve">לתת סמכויות נוספות. </w:t>
      </w:r>
    </w:p>
    <w:p w14:paraId="28311CEA" w14:textId="7EB5EC34" w:rsidR="00765FC8" w:rsidRDefault="00765FC8" w:rsidP="00765FC8">
      <w:pPr>
        <w:ind w:firstLine="0"/>
        <w:rPr>
          <w:rtl/>
          <w:lang w:eastAsia="he-IL"/>
        </w:rPr>
      </w:pPr>
      <w:bookmarkStart w:id="6062" w:name="_ETM_Q1_14491970"/>
      <w:bookmarkEnd w:id="6062"/>
    </w:p>
    <w:p w14:paraId="696025C8" w14:textId="793843D1" w:rsidR="00DF3940" w:rsidRDefault="00DF3940" w:rsidP="00DF3940">
      <w:pPr>
        <w:pStyle w:val="a4"/>
        <w:keepNext/>
        <w:rPr>
          <w:rtl/>
        </w:rPr>
      </w:pPr>
      <w:bookmarkStart w:id="6063" w:name="_ETM_Q1_14661616"/>
      <w:bookmarkStart w:id="6064" w:name="_ETM_Q1_14661707"/>
      <w:bookmarkStart w:id="6065" w:name="_ETM_Q1_14663574"/>
      <w:bookmarkStart w:id="6066" w:name="ET_speaker_גור_בליי_580"/>
      <w:bookmarkEnd w:id="6063"/>
      <w:bookmarkEnd w:id="6064"/>
      <w:bookmarkEnd w:id="6065"/>
      <w:r w:rsidRPr="00DF3940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F39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6"/>
    </w:p>
    <w:p w14:paraId="7E8E8EFA" w14:textId="7E358D25" w:rsidR="00DF3940" w:rsidRDefault="00DF3940" w:rsidP="00DF3940">
      <w:pPr>
        <w:pStyle w:val="KeepWithNext"/>
        <w:rPr>
          <w:rtl/>
          <w:lang w:eastAsia="he-IL"/>
        </w:rPr>
      </w:pPr>
    </w:p>
    <w:p w14:paraId="00F214D5" w14:textId="301E60D1" w:rsidR="00B22DD7" w:rsidRDefault="00C92A04" w:rsidP="00091015">
      <w:pPr>
        <w:rPr>
          <w:rtl/>
          <w:lang w:eastAsia="he-IL"/>
        </w:rPr>
      </w:pPr>
      <w:bookmarkStart w:id="6067" w:name="_ETM_Q1_14664211"/>
      <w:bookmarkStart w:id="6068" w:name="_ETM_Q1_14664246"/>
      <w:bookmarkStart w:id="6069" w:name="_ETM_Q1_14677576"/>
      <w:bookmarkStart w:id="6070" w:name="_ETM_Q1_14681700"/>
      <w:bookmarkEnd w:id="6067"/>
      <w:bookmarkEnd w:id="6068"/>
      <w:bookmarkEnd w:id="6069"/>
      <w:bookmarkEnd w:id="6070"/>
      <w:r>
        <w:rPr>
          <w:rFonts w:hint="cs"/>
          <w:rtl/>
          <w:lang w:eastAsia="he-IL"/>
        </w:rPr>
        <w:t xml:space="preserve">הבעיה שהדברים מגיעים לוונדליזם, לאלימות, למשהו שמסכן אחרים. </w:t>
      </w:r>
      <w:bookmarkStart w:id="6071" w:name="_ETM_Q1_14689864"/>
      <w:bookmarkStart w:id="6072" w:name="_ETM_Q1_12925567"/>
      <w:bookmarkStart w:id="6073" w:name="_ETM_Q1_12925646"/>
      <w:bookmarkEnd w:id="6071"/>
      <w:bookmarkEnd w:id="6072"/>
      <w:bookmarkEnd w:id="6073"/>
      <w:r>
        <w:rPr>
          <w:rFonts w:hint="cs"/>
          <w:rtl/>
          <w:lang w:eastAsia="he-IL"/>
        </w:rPr>
        <w:t>השאלה אם שיתוף המשטרה לא נ</w:t>
      </w:r>
      <w:bookmarkStart w:id="6074" w:name="_ETM_Q1_14696889"/>
      <w:bookmarkEnd w:id="6074"/>
      <w:r>
        <w:rPr>
          <w:rFonts w:hint="cs"/>
          <w:rtl/>
          <w:lang w:eastAsia="he-IL"/>
        </w:rPr>
        <w:t xml:space="preserve">ותן מענה מספק. </w:t>
      </w:r>
      <w:bookmarkStart w:id="6075" w:name="_ETM_Q1_14702524"/>
      <w:bookmarkStart w:id="6076" w:name="_ETM_Q1_14717514"/>
      <w:bookmarkEnd w:id="6075"/>
      <w:bookmarkEnd w:id="6076"/>
      <w:r w:rsidR="00091015">
        <w:rPr>
          <w:rFonts w:hint="cs"/>
          <w:rtl/>
          <w:lang w:eastAsia="he-IL"/>
        </w:rPr>
        <w:t>אנחנו רוצים להתקדם מדרגה-</w:t>
      </w:r>
      <w:r w:rsidR="0095341E">
        <w:rPr>
          <w:rFonts w:hint="cs"/>
          <w:rtl/>
          <w:lang w:eastAsia="he-IL"/>
        </w:rPr>
        <w:t xml:space="preserve">מדרגה. אם הדברים האלה לא יספקו, </w:t>
      </w:r>
      <w:bookmarkStart w:id="6077" w:name="_ETM_Q1_14723695"/>
      <w:bookmarkEnd w:id="6077"/>
      <w:r w:rsidR="0095341E">
        <w:rPr>
          <w:rFonts w:hint="cs"/>
          <w:rtl/>
          <w:lang w:eastAsia="he-IL"/>
        </w:rPr>
        <w:t xml:space="preserve">אולי יהיה צורך בחקיקה נוספת. </w:t>
      </w:r>
      <w:bookmarkStart w:id="6078" w:name="_ETM_Q1_14729069"/>
      <w:bookmarkEnd w:id="6078"/>
    </w:p>
    <w:p w14:paraId="18421D60" w14:textId="5CFCBD19" w:rsidR="0095341E" w:rsidRDefault="0095341E" w:rsidP="0095341E">
      <w:pPr>
        <w:ind w:firstLine="0"/>
        <w:rPr>
          <w:rtl/>
          <w:lang w:eastAsia="he-IL"/>
        </w:rPr>
      </w:pPr>
      <w:bookmarkStart w:id="6079" w:name="_ETM_Q1_14731699"/>
      <w:bookmarkStart w:id="6080" w:name="_ETM_Q1_14731840"/>
      <w:bookmarkEnd w:id="6079"/>
      <w:bookmarkEnd w:id="6080"/>
    </w:p>
    <w:p w14:paraId="1C22422A" w14:textId="6CF0F516" w:rsidR="0095341E" w:rsidRDefault="0095341E" w:rsidP="0095341E">
      <w:pPr>
        <w:pStyle w:val="af6"/>
        <w:keepNext/>
        <w:rPr>
          <w:rtl/>
        </w:rPr>
      </w:pPr>
      <w:bookmarkStart w:id="6081" w:name="ET_yor_5069_581"/>
      <w:r w:rsidRPr="0095341E">
        <w:rPr>
          <w:rStyle w:val="TagStyle"/>
          <w:rtl/>
        </w:rPr>
        <w:t xml:space="preserve"> &lt;&lt; </w:t>
      </w:r>
      <w:proofErr w:type="spellStart"/>
      <w:r w:rsidRPr="0095341E">
        <w:rPr>
          <w:rStyle w:val="TagStyle"/>
          <w:rtl/>
        </w:rPr>
        <w:t>יור</w:t>
      </w:r>
      <w:proofErr w:type="spellEnd"/>
      <w:r w:rsidRPr="0095341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534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81"/>
    </w:p>
    <w:p w14:paraId="72F73284" w14:textId="6EB3412C" w:rsidR="0095341E" w:rsidRDefault="0095341E" w:rsidP="0095341E">
      <w:pPr>
        <w:pStyle w:val="KeepWithNext"/>
        <w:rPr>
          <w:rtl/>
          <w:lang w:eastAsia="he-IL"/>
        </w:rPr>
      </w:pPr>
    </w:p>
    <w:p w14:paraId="6DD8156A" w14:textId="4ADC63D7" w:rsidR="0095341E" w:rsidRDefault="0095341E" w:rsidP="0095341E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הנוסח של הוועדה מקובל עליכם?</w:t>
      </w:r>
    </w:p>
    <w:p w14:paraId="03EF17A2" w14:textId="024F37B7" w:rsidR="0095341E" w:rsidRDefault="0095341E" w:rsidP="0095341E">
      <w:pPr>
        <w:ind w:firstLine="0"/>
        <w:rPr>
          <w:rtl/>
          <w:lang w:eastAsia="he-IL"/>
        </w:rPr>
      </w:pPr>
      <w:bookmarkStart w:id="6082" w:name="_ETM_Q1_14732619"/>
      <w:bookmarkStart w:id="6083" w:name="_ETM_Q1_14732705"/>
      <w:bookmarkEnd w:id="6082"/>
      <w:bookmarkEnd w:id="6083"/>
    </w:p>
    <w:p w14:paraId="606FD00E" w14:textId="0D3B9FD4" w:rsidR="0095341E" w:rsidRDefault="0095341E" w:rsidP="0095341E">
      <w:pPr>
        <w:pStyle w:val="af9"/>
        <w:keepNext/>
        <w:rPr>
          <w:rtl/>
          <w:lang w:eastAsia="he-IL"/>
        </w:rPr>
      </w:pPr>
      <w:bookmarkStart w:id="6084" w:name="_ETM_Q1_14732984"/>
      <w:bookmarkStart w:id="6085" w:name="_ETM_Q1_14733057"/>
      <w:bookmarkStart w:id="6086" w:name="_ETM_Q1_14734146"/>
      <w:bookmarkStart w:id="6087" w:name="ET_guest_אייל_זנדברג_582"/>
      <w:bookmarkEnd w:id="6084"/>
      <w:bookmarkEnd w:id="6085"/>
      <w:bookmarkEnd w:id="6086"/>
      <w:r w:rsidRPr="009534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9534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87"/>
    </w:p>
    <w:p w14:paraId="436F47A1" w14:textId="3960E77F" w:rsidR="0095341E" w:rsidRDefault="0095341E" w:rsidP="0095341E">
      <w:pPr>
        <w:pStyle w:val="KeepWithNext"/>
        <w:rPr>
          <w:rtl/>
          <w:lang w:eastAsia="he-IL"/>
        </w:rPr>
      </w:pPr>
    </w:p>
    <w:p w14:paraId="335E71EE" w14:textId="527060EA" w:rsidR="0095341E" w:rsidRDefault="0095341E" w:rsidP="00091015">
      <w:pPr>
        <w:rPr>
          <w:rtl/>
          <w:lang w:eastAsia="he-IL"/>
        </w:rPr>
      </w:pPr>
      <w:bookmarkStart w:id="6088" w:name="_ETM_Q1_14734699"/>
      <w:bookmarkStart w:id="6089" w:name="_ETM_Q1_14734751"/>
      <w:bookmarkEnd w:id="6088"/>
      <w:bookmarkEnd w:id="6089"/>
      <w:r>
        <w:rPr>
          <w:rFonts w:hint="cs"/>
          <w:rtl/>
          <w:lang w:eastAsia="he-IL"/>
        </w:rPr>
        <w:t>לגבי אלכוהול לא הצלחנו</w:t>
      </w:r>
      <w:bookmarkStart w:id="6090" w:name="_ETM_Q1_14735772"/>
      <w:bookmarkEnd w:id="6090"/>
      <w:r>
        <w:rPr>
          <w:rFonts w:hint="cs"/>
          <w:rtl/>
          <w:lang w:eastAsia="he-IL"/>
        </w:rPr>
        <w:t xml:space="preserve"> להגיע לאיזו שהיא הבנה</w:t>
      </w:r>
      <w:r w:rsidR="0009101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צריך</w:t>
      </w:r>
      <w:r w:rsidR="00091015">
        <w:rPr>
          <w:rFonts w:hint="cs"/>
          <w:rtl/>
          <w:lang w:eastAsia="he-IL"/>
        </w:rPr>
        <w:t>, מבחינתנו,</w:t>
      </w:r>
      <w:r>
        <w:rPr>
          <w:rFonts w:hint="cs"/>
          <w:rtl/>
          <w:lang w:eastAsia="he-IL"/>
        </w:rPr>
        <w:t xml:space="preserve"> לכתוב כרגע שום </w:t>
      </w:r>
      <w:bookmarkStart w:id="6091" w:name="_ETM_Q1_14741643"/>
      <w:bookmarkEnd w:id="6091"/>
      <w:r>
        <w:rPr>
          <w:rFonts w:hint="cs"/>
          <w:rtl/>
          <w:lang w:eastAsia="he-IL"/>
        </w:rPr>
        <w:t>דבר.</w:t>
      </w:r>
    </w:p>
    <w:p w14:paraId="795CD798" w14:textId="77777777" w:rsidR="0095341E" w:rsidRDefault="0095341E" w:rsidP="0095341E">
      <w:pPr>
        <w:ind w:firstLine="0"/>
        <w:rPr>
          <w:rtl/>
          <w:lang w:eastAsia="he-IL"/>
        </w:rPr>
      </w:pPr>
      <w:bookmarkStart w:id="6092" w:name="_ETM_Q1_14743099"/>
      <w:bookmarkStart w:id="6093" w:name="_ETM_Q1_14743163"/>
      <w:bookmarkStart w:id="6094" w:name="_ETM_Q1_14743617"/>
      <w:bookmarkEnd w:id="6092"/>
      <w:bookmarkEnd w:id="6093"/>
      <w:bookmarkEnd w:id="6094"/>
    </w:p>
    <w:p w14:paraId="2183E667" w14:textId="77777777" w:rsidR="0095341E" w:rsidRDefault="0095341E" w:rsidP="0095341E">
      <w:pPr>
        <w:pStyle w:val="af6"/>
        <w:keepNext/>
        <w:rPr>
          <w:rtl/>
        </w:rPr>
      </w:pPr>
      <w:bookmarkStart w:id="6095" w:name="_ETM_Q1_14743699"/>
      <w:bookmarkStart w:id="6096" w:name="ET_yor_5069_583"/>
      <w:bookmarkEnd w:id="6095"/>
      <w:r w:rsidRPr="0095341E">
        <w:rPr>
          <w:rStyle w:val="TagStyle"/>
          <w:rtl/>
        </w:rPr>
        <w:t xml:space="preserve"> &lt;&lt; </w:t>
      </w:r>
      <w:proofErr w:type="spellStart"/>
      <w:r w:rsidRPr="0095341E">
        <w:rPr>
          <w:rStyle w:val="TagStyle"/>
          <w:rtl/>
        </w:rPr>
        <w:t>יור</w:t>
      </w:r>
      <w:proofErr w:type="spellEnd"/>
      <w:r w:rsidRPr="0095341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534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96"/>
    </w:p>
    <w:p w14:paraId="2FE893B9" w14:textId="77777777" w:rsidR="0095341E" w:rsidRDefault="0095341E" w:rsidP="0095341E">
      <w:pPr>
        <w:pStyle w:val="KeepWithNext"/>
        <w:rPr>
          <w:rtl/>
        </w:rPr>
      </w:pPr>
    </w:p>
    <w:p w14:paraId="37551336" w14:textId="77777777" w:rsidR="0095341E" w:rsidRDefault="0095341E" w:rsidP="0095341E">
      <w:pPr>
        <w:rPr>
          <w:rtl/>
        </w:rPr>
      </w:pPr>
      <w:r>
        <w:rPr>
          <w:rFonts w:hint="cs"/>
          <w:rtl/>
        </w:rPr>
        <w:t xml:space="preserve">מה זה "שום דבר"? לא כתוב פה אלכוהול. </w:t>
      </w:r>
    </w:p>
    <w:p w14:paraId="791C1652" w14:textId="77777777" w:rsidR="0095341E" w:rsidRDefault="0095341E" w:rsidP="0095341E">
      <w:pPr>
        <w:ind w:firstLine="0"/>
        <w:rPr>
          <w:rtl/>
        </w:rPr>
      </w:pPr>
      <w:bookmarkStart w:id="6097" w:name="_ETM_Q1_14738834"/>
      <w:bookmarkStart w:id="6098" w:name="_ETM_Q1_14738898"/>
      <w:bookmarkEnd w:id="6097"/>
      <w:bookmarkEnd w:id="6098"/>
    </w:p>
    <w:p w14:paraId="32C3450A" w14:textId="77777777" w:rsidR="0095341E" w:rsidRDefault="0095341E" w:rsidP="0095341E">
      <w:pPr>
        <w:pStyle w:val="af9"/>
        <w:keepNext/>
        <w:rPr>
          <w:rtl/>
        </w:rPr>
      </w:pPr>
      <w:bookmarkStart w:id="6099" w:name="_ETM_Q1_14739428"/>
      <w:bookmarkStart w:id="6100" w:name="_ETM_Q1_14739501"/>
      <w:bookmarkStart w:id="6101" w:name="_ETM_Q1_14740310"/>
      <w:bookmarkStart w:id="6102" w:name="ET_guest_אייל_זנדברג_584"/>
      <w:bookmarkEnd w:id="6099"/>
      <w:bookmarkEnd w:id="6100"/>
      <w:bookmarkEnd w:id="6101"/>
      <w:r w:rsidRPr="0095341E">
        <w:rPr>
          <w:rStyle w:val="TagStyle"/>
          <w:rtl/>
        </w:rPr>
        <w:t xml:space="preserve"> &lt;&lt; אורח &gt;&gt; </w:t>
      </w:r>
      <w:r>
        <w:rPr>
          <w:rtl/>
        </w:rPr>
        <w:t>אייל זנדברג:</w:t>
      </w:r>
      <w:r w:rsidRPr="009534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02"/>
    </w:p>
    <w:p w14:paraId="104E45D9" w14:textId="77777777" w:rsidR="0095341E" w:rsidRDefault="0095341E" w:rsidP="0095341E">
      <w:pPr>
        <w:pStyle w:val="KeepWithNext"/>
        <w:rPr>
          <w:rtl/>
        </w:rPr>
      </w:pPr>
    </w:p>
    <w:p w14:paraId="0580C7DC" w14:textId="56F0C747" w:rsidR="00350516" w:rsidRDefault="00350516" w:rsidP="00350516">
      <w:pPr>
        <w:rPr>
          <w:rtl/>
        </w:rPr>
      </w:pPr>
      <w:bookmarkStart w:id="6103" w:name="_ETM_Q1_14740815"/>
      <w:bookmarkStart w:id="6104" w:name="_ETM_Q1_14740858"/>
      <w:bookmarkStart w:id="6105" w:name="_ETM_Q1_14746964"/>
      <w:bookmarkEnd w:id="6103"/>
      <w:bookmarkEnd w:id="6104"/>
      <w:bookmarkEnd w:id="6105"/>
      <w:r>
        <w:rPr>
          <w:rFonts w:hint="cs"/>
          <w:rtl/>
        </w:rPr>
        <w:t xml:space="preserve">שלא ישתמע מנוסח הוועדה שאפשר לקבוע מגבלות </w:t>
      </w:r>
      <w:bookmarkStart w:id="6106" w:name="_ETM_Q1_14747577"/>
      <w:bookmarkEnd w:id="6106"/>
      <w:r>
        <w:rPr>
          <w:rFonts w:hint="cs"/>
          <w:rtl/>
        </w:rPr>
        <w:t xml:space="preserve">מכוח נוהל. נוהל הוא לא דבר שקובע מגבלות. </w:t>
      </w:r>
    </w:p>
    <w:p w14:paraId="4F2BFFB2" w14:textId="77777777" w:rsidR="00350516" w:rsidRDefault="00350516" w:rsidP="00350516">
      <w:pPr>
        <w:ind w:firstLine="0"/>
        <w:rPr>
          <w:rtl/>
        </w:rPr>
      </w:pPr>
      <w:bookmarkStart w:id="6107" w:name="_ETM_Q1_14749367"/>
      <w:bookmarkStart w:id="6108" w:name="_ETM_Q1_14749478"/>
      <w:bookmarkEnd w:id="6107"/>
      <w:bookmarkEnd w:id="6108"/>
    </w:p>
    <w:p w14:paraId="1F317AF1" w14:textId="77777777" w:rsidR="00350516" w:rsidRDefault="00350516" w:rsidP="00350516">
      <w:pPr>
        <w:pStyle w:val="af6"/>
        <w:keepNext/>
        <w:rPr>
          <w:rtl/>
        </w:rPr>
      </w:pPr>
      <w:bookmarkStart w:id="6109" w:name="_ETM_Q1_14749676"/>
      <w:bookmarkStart w:id="6110" w:name="_ETM_Q1_14749768"/>
      <w:bookmarkStart w:id="6111" w:name="_ETM_Q1_14750713"/>
      <w:bookmarkStart w:id="6112" w:name="ET_yor_5069_585"/>
      <w:bookmarkEnd w:id="6109"/>
      <w:bookmarkEnd w:id="6110"/>
      <w:bookmarkEnd w:id="6111"/>
      <w:r w:rsidRPr="00350516">
        <w:rPr>
          <w:rStyle w:val="TagStyle"/>
          <w:rtl/>
        </w:rPr>
        <w:t xml:space="preserve"> &lt;&lt; </w:t>
      </w:r>
      <w:proofErr w:type="spellStart"/>
      <w:r w:rsidRPr="00350516">
        <w:rPr>
          <w:rStyle w:val="TagStyle"/>
          <w:rtl/>
        </w:rPr>
        <w:t>יור</w:t>
      </w:r>
      <w:proofErr w:type="spellEnd"/>
      <w:r w:rsidRPr="0035051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505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12"/>
    </w:p>
    <w:p w14:paraId="161B262B" w14:textId="77777777" w:rsidR="00350516" w:rsidRDefault="00350516" w:rsidP="00350516">
      <w:pPr>
        <w:pStyle w:val="KeepWithNext"/>
        <w:rPr>
          <w:rtl/>
        </w:rPr>
      </w:pPr>
    </w:p>
    <w:p w14:paraId="08DB2808" w14:textId="77777777" w:rsidR="00350516" w:rsidRDefault="00350516" w:rsidP="00350516">
      <w:pPr>
        <w:rPr>
          <w:rtl/>
        </w:rPr>
      </w:pPr>
      <w:bookmarkStart w:id="6113" w:name="_ETM_Q1_14751259"/>
      <w:bookmarkStart w:id="6114" w:name="_ETM_Q1_14751309"/>
      <w:bookmarkEnd w:id="6113"/>
      <w:bookmarkEnd w:id="6114"/>
      <w:r>
        <w:rPr>
          <w:rFonts w:hint="cs"/>
          <w:rtl/>
        </w:rPr>
        <w:t xml:space="preserve">ברור. </w:t>
      </w:r>
    </w:p>
    <w:p w14:paraId="075C41CD" w14:textId="77777777" w:rsidR="00350516" w:rsidRDefault="00350516" w:rsidP="00350516">
      <w:pPr>
        <w:ind w:firstLine="0"/>
        <w:rPr>
          <w:rtl/>
        </w:rPr>
      </w:pPr>
    </w:p>
    <w:p w14:paraId="6A18E0D3" w14:textId="77777777" w:rsidR="00350516" w:rsidRDefault="00350516" w:rsidP="00350516">
      <w:pPr>
        <w:pStyle w:val="af9"/>
        <w:keepNext/>
        <w:rPr>
          <w:rtl/>
        </w:rPr>
      </w:pPr>
      <w:bookmarkStart w:id="6115" w:name="ET_guest_אייל_זנדברג_586"/>
      <w:r w:rsidRPr="00350516">
        <w:rPr>
          <w:rStyle w:val="TagStyle"/>
          <w:rtl/>
        </w:rPr>
        <w:t xml:space="preserve"> &lt;&lt; אורח &gt;&gt; </w:t>
      </w:r>
      <w:r>
        <w:rPr>
          <w:rtl/>
        </w:rPr>
        <w:t>אייל זנדברג:</w:t>
      </w:r>
      <w:r w:rsidRPr="003505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15"/>
    </w:p>
    <w:p w14:paraId="04A56E4E" w14:textId="77777777" w:rsidR="00350516" w:rsidRDefault="00350516" w:rsidP="00350516">
      <w:pPr>
        <w:pStyle w:val="KeepWithNext"/>
        <w:rPr>
          <w:rtl/>
        </w:rPr>
      </w:pPr>
    </w:p>
    <w:p w14:paraId="559DD092" w14:textId="5BCF53DE" w:rsidR="0095341E" w:rsidRPr="0095341E" w:rsidRDefault="0095341E" w:rsidP="00350516">
      <w:pPr>
        <w:rPr>
          <w:rtl/>
        </w:rPr>
      </w:pPr>
      <w:r>
        <w:rPr>
          <w:rFonts w:hint="cs"/>
          <w:rtl/>
        </w:rPr>
        <w:t xml:space="preserve"> </w:t>
      </w:r>
      <w:r w:rsidR="00350516">
        <w:rPr>
          <w:rFonts w:hint="cs"/>
          <w:rtl/>
        </w:rPr>
        <w:t xml:space="preserve">אם </w:t>
      </w:r>
      <w:bookmarkStart w:id="6116" w:name="_ETM_Q1_14750386"/>
      <w:bookmarkEnd w:id="6116"/>
      <w:r w:rsidR="00350516">
        <w:rPr>
          <w:rFonts w:hint="cs"/>
          <w:rtl/>
        </w:rPr>
        <w:t xml:space="preserve">מדובר על נוהל לתיאום בין המשרדים, זה </w:t>
      </w:r>
      <w:bookmarkStart w:id="6117" w:name="_ETM_Q1_14752607"/>
      <w:bookmarkEnd w:id="6117"/>
      <w:r w:rsidR="00350516">
        <w:rPr>
          <w:rFonts w:hint="cs"/>
          <w:rtl/>
        </w:rPr>
        <w:t xml:space="preserve">לא הניסוח שכתוב, </w:t>
      </w:r>
      <w:bookmarkStart w:id="6118" w:name="_ETM_Q1_14757648"/>
      <w:bookmarkEnd w:id="6118"/>
      <w:r w:rsidR="00350516">
        <w:rPr>
          <w:rFonts w:hint="cs"/>
          <w:rtl/>
        </w:rPr>
        <w:t>ו</w:t>
      </w:r>
      <w:r w:rsidR="00091015">
        <w:rPr>
          <w:rFonts w:hint="cs"/>
          <w:rtl/>
        </w:rPr>
        <w:t xml:space="preserve">גם </w:t>
      </w:r>
      <w:r w:rsidR="00350516">
        <w:rPr>
          <w:rFonts w:hint="cs"/>
          <w:rtl/>
        </w:rPr>
        <w:t xml:space="preserve">בדרך כלל לא כותבים על נהלים ותיאום. אנחנו </w:t>
      </w:r>
      <w:bookmarkStart w:id="6119" w:name="_ETM_Q1_14761223"/>
      <w:bookmarkEnd w:id="6119"/>
      <w:r w:rsidR="00350516">
        <w:rPr>
          <w:rFonts w:hint="cs"/>
          <w:rtl/>
        </w:rPr>
        <w:t xml:space="preserve">לא נתנגד שהמשרדים יצטרכו לתאם בינם לבין עצמם. </w:t>
      </w:r>
      <w:bookmarkStart w:id="6120" w:name="_ETM_Q1_14766562"/>
      <w:bookmarkEnd w:id="6120"/>
      <w:r w:rsidR="00350516">
        <w:rPr>
          <w:rFonts w:hint="cs"/>
          <w:rtl/>
        </w:rPr>
        <w:t xml:space="preserve">לא אפשרי לכתוב שיהיה נוהל שיאפשר </w:t>
      </w:r>
      <w:bookmarkStart w:id="6121" w:name="_ETM_Q1_14769164"/>
      <w:bookmarkEnd w:id="6121"/>
      <w:r w:rsidR="00350516">
        <w:rPr>
          <w:rFonts w:hint="cs"/>
          <w:rtl/>
        </w:rPr>
        <w:t xml:space="preserve">להטיל חובות על אזרחים. </w:t>
      </w:r>
    </w:p>
    <w:p w14:paraId="3640BE27" w14:textId="55CA6BBB" w:rsidR="006D1D4E" w:rsidRDefault="006D1D4E" w:rsidP="00350516">
      <w:pPr>
        <w:ind w:firstLine="0"/>
        <w:rPr>
          <w:rtl/>
          <w:lang w:eastAsia="he-IL"/>
        </w:rPr>
      </w:pPr>
      <w:bookmarkStart w:id="6122" w:name="_ETM_Q1_12869510"/>
      <w:bookmarkStart w:id="6123" w:name="_ETM_Q1_12869538"/>
      <w:bookmarkEnd w:id="6122"/>
      <w:bookmarkEnd w:id="6123"/>
    </w:p>
    <w:p w14:paraId="3AFC57FD" w14:textId="553F4B2F" w:rsidR="002219E2" w:rsidRDefault="002219E2" w:rsidP="002219E2">
      <w:pPr>
        <w:pStyle w:val="af9"/>
        <w:keepNext/>
        <w:rPr>
          <w:rtl/>
        </w:rPr>
      </w:pPr>
      <w:bookmarkStart w:id="6124" w:name="_ETM_Q1_14769371"/>
      <w:bookmarkStart w:id="6125" w:name="_ETM_Q1_14769442"/>
      <w:bookmarkStart w:id="6126" w:name="ET_guest_נירית_להב_קניזו_655"/>
      <w:bookmarkEnd w:id="6124"/>
      <w:bookmarkEnd w:id="6125"/>
      <w:r w:rsidRPr="002219E2">
        <w:rPr>
          <w:rStyle w:val="TagStyle"/>
          <w:rtl/>
        </w:rPr>
        <w:t xml:space="preserve"> &lt;&lt; אורח &gt;&gt; </w:t>
      </w:r>
      <w:r>
        <w:rPr>
          <w:rtl/>
        </w:rPr>
        <w:t xml:space="preserve">נירית להב </w:t>
      </w:r>
      <w:proofErr w:type="spellStart"/>
      <w:r>
        <w:rPr>
          <w:rtl/>
        </w:rPr>
        <w:t>קניזו</w:t>
      </w:r>
      <w:proofErr w:type="spellEnd"/>
      <w:r>
        <w:rPr>
          <w:rtl/>
        </w:rPr>
        <w:t>:</w:t>
      </w:r>
      <w:r w:rsidRPr="002219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26"/>
    </w:p>
    <w:p w14:paraId="78343F2F" w14:textId="115B5219" w:rsidR="002219E2" w:rsidRDefault="002219E2" w:rsidP="002219E2">
      <w:pPr>
        <w:pStyle w:val="KeepWithNext"/>
        <w:rPr>
          <w:rtl/>
        </w:rPr>
      </w:pPr>
    </w:p>
    <w:p w14:paraId="718BC76F" w14:textId="1D49F98A" w:rsidR="00713EC8" w:rsidRDefault="00713EC8" w:rsidP="00713E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לא </w:t>
      </w:r>
      <w:bookmarkStart w:id="6127" w:name="_ETM_Q1_14773898"/>
      <w:bookmarkEnd w:id="6127"/>
      <w:r>
        <w:rPr>
          <w:rFonts w:hint="cs"/>
          <w:rtl/>
          <w:lang w:eastAsia="he-IL"/>
        </w:rPr>
        <w:t>צר</w:t>
      </w:r>
      <w:r w:rsidR="006040F9">
        <w:rPr>
          <w:rFonts w:hint="cs"/>
          <w:rtl/>
          <w:lang w:eastAsia="he-IL"/>
        </w:rPr>
        <w:t>יך להסמיך את הממשלה לקבוע נהלים,</w:t>
      </w:r>
      <w:r>
        <w:rPr>
          <w:rFonts w:hint="cs"/>
          <w:rtl/>
          <w:lang w:eastAsia="he-IL"/>
        </w:rPr>
        <w:t xml:space="preserve"> היא יודעת לעשות את </w:t>
      </w:r>
      <w:bookmarkStart w:id="6128" w:name="_ETM_Q1_14777280"/>
      <w:bookmarkEnd w:id="6128"/>
      <w:r>
        <w:rPr>
          <w:rFonts w:hint="cs"/>
          <w:rtl/>
          <w:lang w:eastAsia="he-IL"/>
        </w:rPr>
        <w:t xml:space="preserve">זה גם בלי הסמכה. </w:t>
      </w:r>
    </w:p>
    <w:p w14:paraId="2A394ADF" w14:textId="4E220D2A" w:rsidR="00713EC8" w:rsidRDefault="00713EC8" w:rsidP="00713EC8">
      <w:pPr>
        <w:ind w:firstLine="0"/>
        <w:rPr>
          <w:rtl/>
          <w:lang w:eastAsia="he-IL"/>
        </w:rPr>
      </w:pPr>
      <w:bookmarkStart w:id="6129" w:name="_ETM_Q1_14780008"/>
      <w:bookmarkStart w:id="6130" w:name="_ETM_Q1_14780088"/>
      <w:bookmarkEnd w:id="6129"/>
      <w:bookmarkEnd w:id="6130"/>
    </w:p>
    <w:p w14:paraId="4AEC0021" w14:textId="55B52691" w:rsidR="00713EC8" w:rsidRDefault="00713EC8" w:rsidP="00713EC8">
      <w:pPr>
        <w:ind w:firstLine="0"/>
        <w:rPr>
          <w:rtl/>
          <w:lang w:eastAsia="he-IL"/>
        </w:rPr>
      </w:pPr>
      <w:bookmarkStart w:id="6131" w:name="_ETM_Q1_14780473"/>
      <w:bookmarkStart w:id="6132" w:name="_ETM_Q1_14780550"/>
      <w:bookmarkStart w:id="6133" w:name="_ETM_Q1_14781753"/>
      <w:bookmarkEnd w:id="6131"/>
      <w:bookmarkEnd w:id="6132"/>
      <w:bookmarkEnd w:id="6133"/>
    </w:p>
    <w:p w14:paraId="21956F68" w14:textId="42443B69" w:rsidR="00713EC8" w:rsidRDefault="00713EC8" w:rsidP="00713EC8">
      <w:pPr>
        <w:pStyle w:val="af9"/>
        <w:keepNext/>
        <w:rPr>
          <w:rtl/>
          <w:lang w:eastAsia="he-IL"/>
        </w:rPr>
      </w:pPr>
      <w:bookmarkStart w:id="6134" w:name="ET_guest_אייל_זנדברג_588"/>
      <w:r w:rsidRPr="00713E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713E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34"/>
    </w:p>
    <w:p w14:paraId="4EA80C67" w14:textId="1DC47F44" w:rsidR="00713EC8" w:rsidRDefault="00713EC8" w:rsidP="00713EC8">
      <w:pPr>
        <w:pStyle w:val="KeepWithNext"/>
        <w:rPr>
          <w:rtl/>
          <w:lang w:eastAsia="he-IL"/>
        </w:rPr>
      </w:pPr>
    </w:p>
    <w:p w14:paraId="16530560" w14:textId="731EE778" w:rsidR="00713EC8" w:rsidRDefault="00713EC8" w:rsidP="006040F9">
      <w:pPr>
        <w:rPr>
          <w:rtl/>
          <w:lang w:eastAsia="he-IL"/>
        </w:rPr>
      </w:pPr>
      <w:bookmarkStart w:id="6135" w:name="_ETM_Q1_14782403"/>
      <w:bookmarkStart w:id="6136" w:name="_ETM_Q1_14782451"/>
      <w:bookmarkEnd w:id="6135"/>
      <w:bookmarkEnd w:id="6136"/>
      <w:r>
        <w:rPr>
          <w:rFonts w:hint="cs"/>
          <w:rtl/>
          <w:lang w:eastAsia="he-IL"/>
        </w:rPr>
        <w:t xml:space="preserve">גם העניין של לקבוע מי השר </w:t>
      </w:r>
      <w:bookmarkStart w:id="6137" w:name="_ETM_Q1_14781331"/>
      <w:bookmarkEnd w:id="6137"/>
      <w:r w:rsidR="006040F9">
        <w:rPr>
          <w:rFonts w:hint="cs"/>
          <w:rtl/>
          <w:lang w:eastAsia="he-IL"/>
        </w:rPr>
        <w:t>הממונה</w:t>
      </w:r>
      <w:r>
        <w:rPr>
          <w:rFonts w:hint="cs"/>
          <w:rtl/>
          <w:lang w:eastAsia="he-IL"/>
        </w:rPr>
        <w:t xml:space="preserve"> נמצא במחלוקת.</w:t>
      </w:r>
    </w:p>
    <w:p w14:paraId="7534A125" w14:textId="118814D9" w:rsidR="00713EC8" w:rsidRDefault="00713EC8" w:rsidP="00713EC8">
      <w:pPr>
        <w:ind w:firstLine="0"/>
        <w:rPr>
          <w:rtl/>
          <w:lang w:eastAsia="he-IL"/>
        </w:rPr>
      </w:pPr>
    </w:p>
    <w:p w14:paraId="5219927E" w14:textId="4E18ABE7" w:rsidR="00713EC8" w:rsidRDefault="00713EC8" w:rsidP="00713EC8">
      <w:pPr>
        <w:pStyle w:val="af6"/>
        <w:keepNext/>
        <w:rPr>
          <w:rtl/>
        </w:rPr>
      </w:pPr>
      <w:bookmarkStart w:id="6138" w:name="ET_yor_5069_589"/>
      <w:r w:rsidRPr="00713EC8">
        <w:rPr>
          <w:rStyle w:val="TagStyle"/>
          <w:rtl/>
        </w:rPr>
        <w:t xml:space="preserve"> &lt;&lt; </w:t>
      </w:r>
      <w:proofErr w:type="spellStart"/>
      <w:r w:rsidRPr="00713EC8">
        <w:rPr>
          <w:rStyle w:val="TagStyle"/>
          <w:rtl/>
        </w:rPr>
        <w:t>יור</w:t>
      </w:r>
      <w:proofErr w:type="spellEnd"/>
      <w:r w:rsidRPr="00713EC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13E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38"/>
    </w:p>
    <w:p w14:paraId="23878A52" w14:textId="5986E202" w:rsidR="00713EC8" w:rsidRDefault="00713EC8" w:rsidP="00713EC8">
      <w:pPr>
        <w:pStyle w:val="KeepWithNext"/>
        <w:rPr>
          <w:rtl/>
          <w:lang w:eastAsia="he-IL"/>
        </w:rPr>
      </w:pPr>
    </w:p>
    <w:p w14:paraId="26993CD2" w14:textId="518DF787" w:rsidR="00713EC8" w:rsidRDefault="00713EC8" w:rsidP="00713E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אם אני צריך שרים. </w:t>
      </w:r>
    </w:p>
    <w:p w14:paraId="4E5DD367" w14:textId="799439CE" w:rsidR="006040F9" w:rsidRDefault="006040F9" w:rsidP="006040F9">
      <w:pPr>
        <w:ind w:firstLine="0"/>
        <w:rPr>
          <w:rtl/>
          <w:lang w:eastAsia="he-IL"/>
        </w:rPr>
      </w:pPr>
    </w:p>
    <w:p w14:paraId="7E89185F" w14:textId="79D953D2" w:rsidR="006040F9" w:rsidRDefault="006040F9" w:rsidP="006040F9">
      <w:pPr>
        <w:pStyle w:val="af9"/>
        <w:keepNext/>
        <w:rPr>
          <w:rtl/>
          <w:lang w:eastAsia="he-IL"/>
        </w:rPr>
      </w:pPr>
      <w:bookmarkStart w:id="6139" w:name="_ETM_Q1_14782465"/>
      <w:bookmarkStart w:id="6140" w:name="ET_guest_אייל_זנדברג_590"/>
      <w:bookmarkEnd w:id="6139"/>
      <w:r w:rsidRPr="006040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6040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40"/>
    </w:p>
    <w:p w14:paraId="2171A87C" w14:textId="2297F22A" w:rsidR="006040F9" w:rsidRDefault="006040F9" w:rsidP="006040F9">
      <w:pPr>
        <w:pStyle w:val="KeepWithNext"/>
        <w:rPr>
          <w:rtl/>
          <w:lang w:eastAsia="he-IL"/>
        </w:rPr>
      </w:pPr>
    </w:p>
    <w:p w14:paraId="05EB4FD3" w14:textId="55F99C1E" w:rsidR="006040F9" w:rsidRDefault="006040F9" w:rsidP="0075754F">
      <w:pPr>
        <w:rPr>
          <w:rtl/>
          <w:lang w:eastAsia="he-IL"/>
        </w:rPr>
      </w:pPr>
      <w:bookmarkStart w:id="6141" w:name="_ETM_Q1_14783032"/>
      <w:bookmarkStart w:id="6142" w:name="_ETM_Q1_14783071"/>
      <w:bookmarkEnd w:id="6141"/>
      <w:bookmarkEnd w:id="6142"/>
      <w:r>
        <w:rPr>
          <w:rFonts w:hint="cs"/>
          <w:rtl/>
          <w:lang w:eastAsia="he-IL"/>
        </w:rPr>
        <w:t>א</w:t>
      </w:r>
      <w:bookmarkStart w:id="6143" w:name="_ETM_Q1_14784663"/>
      <w:bookmarkEnd w:id="6143"/>
      <w:r>
        <w:rPr>
          <w:rFonts w:hint="cs"/>
          <w:rtl/>
          <w:lang w:eastAsia="he-IL"/>
        </w:rPr>
        <w:t>ף אחד מהשרים לא חושב שהוא אחראי על הדבר</w:t>
      </w:r>
      <w:bookmarkStart w:id="6144" w:name="_ETM_Q1_14787152"/>
      <w:bookmarkEnd w:id="6144"/>
      <w:r>
        <w:rPr>
          <w:rFonts w:hint="cs"/>
          <w:rtl/>
          <w:lang w:eastAsia="he-IL"/>
        </w:rPr>
        <w:t xml:space="preserve"> הזה. </w:t>
      </w:r>
      <w:bookmarkStart w:id="6145" w:name="_ETM_Q1_14788843"/>
      <w:bookmarkStart w:id="6146" w:name="_ETM_Q1_14788907"/>
      <w:bookmarkStart w:id="6147" w:name="_ETM_Q1_14789258"/>
      <w:bookmarkStart w:id="6148" w:name="_ETM_Q1_14789337"/>
      <w:bookmarkEnd w:id="6145"/>
      <w:bookmarkEnd w:id="6146"/>
      <w:bookmarkEnd w:id="6147"/>
      <w:bookmarkEnd w:id="6148"/>
      <w:r>
        <w:rPr>
          <w:rFonts w:hint="cs"/>
          <w:rtl/>
          <w:lang w:eastAsia="he-IL"/>
        </w:rPr>
        <w:t xml:space="preserve">לא דרך הסעיף הזה נכריע מי האחראי. </w:t>
      </w:r>
      <w:r w:rsidR="0075754F">
        <w:rPr>
          <w:rFonts w:hint="cs"/>
          <w:rtl/>
          <w:lang w:eastAsia="he-IL"/>
        </w:rPr>
        <w:t xml:space="preserve">אם </w:t>
      </w:r>
      <w:bookmarkStart w:id="6149" w:name="_ETM_Q1_14802063"/>
      <w:bookmarkEnd w:id="6149"/>
      <w:r w:rsidR="0075754F">
        <w:rPr>
          <w:rFonts w:hint="cs"/>
          <w:rtl/>
          <w:lang w:eastAsia="he-IL"/>
        </w:rPr>
        <w:t xml:space="preserve">מחפשים משהו שיהיה כתוב, אפשר להטיל חובה על כל </w:t>
      </w:r>
      <w:bookmarkStart w:id="6150" w:name="_ETM_Q1_14803875"/>
      <w:bookmarkEnd w:id="6150"/>
      <w:r w:rsidR="0075754F">
        <w:rPr>
          <w:rFonts w:hint="cs"/>
          <w:rtl/>
          <w:lang w:eastAsia="he-IL"/>
        </w:rPr>
        <w:t xml:space="preserve">אדם שנכנס לקבל מסמך שיידע אותו בדבר מחויבויותיו וזכויותיו. </w:t>
      </w:r>
      <w:bookmarkStart w:id="6151" w:name="_ETM_Q1_14813437"/>
      <w:bookmarkEnd w:id="6151"/>
      <w:r w:rsidR="0075754F">
        <w:rPr>
          <w:rFonts w:hint="cs"/>
          <w:rtl/>
          <w:lang w:eastAsia="he-IL"/>
        </w:rPr>
        <w:t xml:space="preserve">אנחנו חושבים שאין צורך בזה, אבל זה דבר שאפשר לכתוב בחוק. </w:t>
      </w:r>
    </w:p>
    <w:p w14:paraId="42EF14C8" w14:textId="7BDC4525" w:rsidR="006040F9" w:rsidRDefault="006040F9" w:rsidP="006040F9">
      <w:pPr>
        <w:ind w:firstLine="0"/>
        <w:rPr>
          <w:rtl/>
          <w:lang w:eastAsia="he-IL"/>
        </w:rPr>
      </w:pPr>
      <w:bookmarkStart w:id="6152" w:name="_ETM_Q1_14794228"/>
      <w:bookmarkStart w:id="6153" w:name="_ETM_Q1_14794315"/>
      <w:bookmarkEnd w:id="6152"/>
      <w:bookmarkEnd w:id="6153"/>
    </w:p>
    <w:p w14:paraId="2116A0FD" w14:textId="47749B2E" w:rsidR="00FB1990" w:rsidRDefault="00FB1990" w:rsidP="00FB1990">
      <w:pPr>
        <w:pStyle w:val="af6"/>
        <w:keepNext/>
        <w:rPr>
          <w:rtl/>
        </w:rPr>
      </w:pPr>
      <w:bookmarkStart w:id="6154" w:name="_ETM_Q1_14824299"/>
      <w:bookmarkStart w:id="6155" w:name="_ETM_Q1_14824366"/>
      <w:bookmarkStart w:id="6156" w:name="_ETM_Q1_14929494"/>
      <w:bookmarkStart w:id="6157" w:name="ET_yor_5069_591"/>
      <w:bookmarkEnd w:id="6154"/>
      <w:bookmarkEnd w:id="6155"/>
      <w:bookmarkEnd w:id="6156"/>
      <w:r w:rsidRPr="00FB1990">
        <w:rPr>
          <w:rStyle w:val="TagStyle"/>
          <w:rtl/>
        </w:rPr>
        <w:t xml:space="preserve"> &lt;&lt; </w:t>
      </w:r>
      <w:proofErr w:type="spellStart"/>
      <w:r w:rsidRPr="00FB1990">
        <w:rPr>
          <w:rStyle w:val="TagStyle"/>
          <w:rtl/>
        </w:rPr>
        <w:t>יור</w:t>
      </w:r>
      <w:proofErr w:type="spellEnd"/>
      <w:r w:rsidRPr="00FB199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B19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57"/>
    </w:p>
    <w:p w14:paraId="5F7215F1" w14:textId="4B5D2F3C" w:rsidR="00FB1990" w:rsidRDefault="00FB1990" w:rsidP="00FB1990">
      <w:pPr>
        <w:pStyle w:val="KeepWithNext"/>
        <w:rPr>
          <w:rtl/>
          <w:lang w:eastAsia="he-IL"/>
        </w:rPr>
      </w:pPr>
    </w:p>
    <w:p w14:paraId="50E9EFA8" w14:textId="63BFC2DA" w:rsidR="00FB1990" w:rsidRDefault="00FB1990" w:rsidP="00FB1990">
      <w:pPr>
        <w:rPr>
          <w:rtl/>
          <w:lang w:eastAsia="he-IL"/>
        </w:rPr>
      </w:pPr>
      <w:bookmarkStart w:id="6158" w:name="_ETM_Q1_14929987"/>
      <w:bookmarkStart w:id="6159" w:name="_ETM_Q1_14930026"/>
      <w:bookmarkEnd w:id="6158"/>
      <w:bookmarkEnd w:id="6159"/>
      <w:r>
        <w:rPr>
          <w:rFonts w:hint="cs"/>
          <w:rtl/>
          <w:lang w:eastAsia="he-IL"/>
        </w:rPr>
        <w:t xml:space="preserve">אם אנחנו יודעים </w:t>
      </w:r>
      <w:bookmarkStart w:id="6160" w:name="_ETM_Q1_14933532"/>
      <w:bookmarkEnd w:id="6160"/>
      <w:r>
        <w:rPr>
          <w:rFonts w:hint="cs"/>
          <w:rtl/>
          <w:lang w:eastAsia="he-IL"/>
        </w:rPr>
        <w:t xml:space="preserve">לייצר מסמך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של המשרדים שממנו ייגזרו הוראות </w:t>
      </w:r>
      <w:bookmarkStart w:id="6161" w:name="_ETM_Q1_14939314"/>
      <w:bookmarkEnd w:id="6161"/>
      <w:r>
        <w:rPr>
          <w:rFonts w:hint="cs"/>
          <w:rtl/>
          <w:lang w:eastAsia="he-IL"/>
        </w:rPr>
        <w:t xml:space="preserve">המשמעת לאנשים שבאים - - </w:t>
      </w:r>
      <w:bookmarkStart w:id="6162" w:name="_ETM_Q1_14942645"/>
      <w:bookmarkEnd w:id="6162"/>
    </w:p>
    <w:p w14:paraId="13B3CD23" w14:textId="577B864B" w:rsidR="00FB1990" w:rsidRDefault="00FB1990" w:rsidP="00FB1990">
      <w:pPr>
        <w:ind w:firstLine="0"/>
        <w:rPr>
          <w:rtl/>
          <w:lang w:eastAsia="he-IL"/>
        </w:rPr>
      </w:pPr>
      <w:bookmarkStart w:id="6163" w:name="_ETM_Q1_14942738"/>
      <w:bookmarkStart w:id="6164" w:name="_ETM_Q1_14942799"/>
      <w:bookmarkStart w:id="6165" w:name="_ETM_Q1_14942862"/>
      <w:bookmarkEnd w:id="6163"/>
      <w:bookmarkEnd w:id="6164"/>
      <w:bookmarkEnd w:id="6165"/>
    </w:p>
    <w:p w14:paraId="135FFE26" w14:textId="77777777" w:rsidR="003105ED" w:rsidRDefault="003105ED" w:rsidP="003105ED">
      <w:pPr>
        <w:pStyle w:val="a4"/>
        <w:keepNext/>
        <w:rPr>
          <w:rtl/>
        </w:rPr>
      </w:pPr>
      <w:bookmarkStart w:id="6166" w:name="ET_speaker_תמי_סלע_600"/>
      <w:bookmarkStart w:id="6167" w:name="ET_speaker_5079_593"/>
      <w:r w:rsidRPr="003105E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3105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66"/>
    </w:p>
    <w:p w14:paraId="674808B8" w14:textId="77777777" w:rsidR="003105ED" w:rsidRDefault="003105ED" w:rsidP="003105ED">
      <w:pPr>
        <w:pStyle w:val="KeepWithNext"/>
        <w:rPr>
          <w:rtl/>
        </w:rPr>
      </w:pPr>
    </w:p>
    <w:bookmarkEnd w:id="6167"/>
    <w:p w14:paraId="721CB6F4" w14:textId="472939BD" w:rsidR="00FB1990" w:rsidRDefault="00FB1990" w:rsidP="00FB1990">
      <w:pPr>
        <w:rPr>
          <w:rtl/>
          <w:lang w:eastAsia="he-IL"/>
        </w:rPr>
      </w:pPr>
      <w:r>
        <w:rPr>
          <w:rFonts w:hint="cs"/>
          <w:rtl/>
          <w:lang w:eastAsia="he-IL"/>
        </w:rPr>
        <w:t>יידוע לגבי החובות.</w:t>
      </w:r>
    </w:p>
    <w:p w14:paraId="1398E34D" w14:textId="77777777" w:rsidR="00FB1990" w:rsidRPr="00FB1990" w:rsidRDefault="00FB1990" w:rsidP="00FB1990">
      <w:pPr>
        <w:rPr>
          <w:rtl/>
          <w:lang w:eastAsia="he-IL"/>
        </w:rPr>
      </w:pPr>
      <w:bookmarkStart w:id="6168" w:name="_ETM_Q1_14939317"/>
      <w:bookmarkStart w:id="6169" w:name="_ETM_Q1_14939410"/>
      <w:bookmarkEnd w:id="6168"/>
      <w:bookmarkEnd w:id="6169"/>
    </w:p>
    <w:p w14:paraId="40F30816" w14:textId="1D901F5E" w:rsidR="00FB1990" w:rsidRDefault="00FB1990" w:rsidP="00FB1990">
      <w:pPr>
        <w:pStyle w:val="af9"/>
        <w:keepNext/>
        <w:rPr>
          <w:rtl/>
          <w:lang w:eastAsia="he-IL"/>
        </w:rPr>
      </w:pPr>
      <w:bookmarkStart w:id="6170" w:name="_ETM_Q1_14943579"/>
      <w:bookmarkStart w:id="6171" w:name="_ETM_Q1_14943655"/>
      <w:bookmarkStart w:id="6172" w:name="_ETM_Q1_14940014"/>
      <w:bookmarkStart w:id="6173" w:name="ET_guest_אייל_זנדברג_592"/>
      <w:bookmarkEnd w:id="6170"/>
      <w:bookmarkEnd w:id="6171"/>
      <w:bookmarkEnd w:id="6172"/>
      <w:r w:rsidRPr="00FB19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FB19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73"/>
    </w:p>
    <w:p w14:paraId="3D1014CB" w14:textId="20058BEE" w:rsidR="00FB1990" w:rsidRDefault="00FB1990" w:rsidP="00FB1990">
      <w:pPr>
        <w:pStyle w:val="KeepWithNext"/>
        <w:rPr>
          <w:rtl/>
          <w:lang w:eastAsia="he-IL"/>
        </w:rPr>
      </w:pPr>
    </w:p>
    <w:p w14:paraId="0FD5F717" w14:textId="6BC219B1" w:rsidR="00FB1990" w:rsidRDefault="00FB1990" w:rsidP="00FB1990">
      <w:pPr>
        <w:rPr>
          <w:rtl/>
          <w:lang w:eastAsia="he-IL"/>
        </w:rPr>
      </w:pPr>
      <w:bookmarkStart w:id="6174" w:name="_ETM_Q1_14940580"/>
      <w:bookmarkStart w:id="6175" w:name="_ETM_Q1_14940627"/>
      <w:bookmarkEnd w:id="6174"/>
      <w:bookmarkEnd w:id="6175"/>
      <w:r>
        <w:rPr>
          <w:rFonts w:hint="cs"/>
          <w:rtl/>
          <w:lang w:eastAsia="he-IL"/>
        </w:rPr>
        <w:t xml:space="preserve">זה בסדר גמור להטיל </w:t>
      </w:r>
      <w:bookmarkStart w:id="6176" w:name="_ETM_Q1_14945537"/>
      <w:bookmarkEnd w:id="6176"/>
      <w:r>
        <w:rPr>
          <w:rFonts w:hint="cs"/>
          <w:rtl/>
          <w:lang w:eastAsia="he-IL"/>
        </w:rPr>
        <w:t xml:space="preserve">חובות על הממשלה, אבל </w:t>
      </w:r>
      <w:bookmarkStart w:id="6177" w:name="_ETM_Q1_14943774"/>
      <w:bookmarkEnd w:id="6177"/>
      <w:r w:rsidR="00024ED9">
        <w:rPr>
          <w:rFonts w:hint="cs"/>
          <w:rtl/>
          <w:lang w:eastAsia="he-IL"/>
        </w:rPr>
        <w:t xml:space="preserve">להטיל חובות על </w:t>
      </w:r>
      <w:r>
        <w:rPr>
          <w:rFonts w:hint="cs"/>
          <w:rtl/>
          <w:lang w:eastAsia="he-IL"/>
        </w:rPr>
        <w:t xml:space="preserve">אזרחים אי אפשר בנוהל. </w:t>
      </w:r>
      <w:bookmarkStart w:id="6178" w:name="_ETM_Q1_14948603"/>
      <w:bookmarkEnd w:id="6178"/>
    </w:p>
    <w:p w14:paraId="6087CEB7" w14:textId="29E7F8CC" w:rsidR="00FB1990" w:rsidRDefault="00FB1990" w:rsidP="00FB1990">
      <w:pPr>
        <w:ind w:firstLine="0"/>
        <w:rPr>
          <w:rtl/>
          <w:lang w:eastAsia="he-IL"/>
        </w:rPr>
      </w:pPr>
      <w:bookmarkStart w:id="6179" w:name="_ETM_Q1_14948698"/>
      <w:bookmarkStart w:id="6180" w:name="_ETM_Q1_14949077"/>
      <w:bookmarkStart w:id="6181" w:name="_ETM_Q1_14949169"/>
      <w:bookmarkEnd w:id="6179"/>
      <w:bookmarkEnd w:id="6180"/>
      <w:bookmarkEnd w:id="6181"/>
    </w:p>
    <w:p w14:paraId="3DFB5D55" w14:textId="24E4B3F1" w:rsidR="00FB1990" w:rsidRDefault="00FB1990" w:rsidP="00FB1990">
      <w:pPr>
        <w:pStyle w:val="a4"/>
        <w:keepNext/>
        <w:rPr>
          <w:rtl/>
        </w:rPr>
      </w:pPr>
      <w:bookmarkStart w:id="6182" w:name="_ETM_Q1_14952248"/>
      <w:bookmarkStart w:id="6183" w:name="_ETM_Q1_14952309"/>
      <w:bookmarkStart w:id="6184" w:name="_ETM_Q1_14954555"/>
      <w:bookmarkStart w:id="6185" w:name="ET_speaker_גור_בליי_594"/>
      <w:bookmarkEnd w:id="6182"/>
      <w:bookmarkEnd w:id="6183"/>
      <w:bookmarkEnd w:id="6184"/>
      <w:r w:rsidRPr="00FB1990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FB19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85"/>
    </w:p>
    <w:p w14:paraId="74D7FD7D" w14:textId="15E9651D" w:rsidR="00FB1990" w:rsidRDefault="00FB1990" w:rsidP="00FB1990">
      <w:pPr>
        <w:pStyle w:val="KeepWithNext"/>
        <w:rPr>
          <w:rtl/>
          <w:lang w:eastAsia="he-IL"/>
        </w:rPr>
      </w:pPr>
    </w:p>
    <w:p w14:paraId="35D8CCE6" w14:textId="35A190EF" w:rsidR="00FB1990" w:rsidRDefault="00FB1990" w:rsidP="00FB1990">
      <w:pPr>
        <w:rPr>
          <w:rtl/>
          <w:lang w:eastAsia="he-IL"/>
        </w:rPr>
      </w:pPr>
      <w:bookmarkStart w:id="6186" w:name="_ETM_Q1_14955124"/>
      <w:bookmarkStart w:id="6187" w:name="_ETM_Q1_14955163"/>
      <w:bookmarkEnd w:id="6186"/>
      <w:bookmarkEnd w:id="6187"/>
      <w:r>
        <w:rPr>
          <w:rFonts w:hint="cs"/>
          <w:rtl/>
          <w:lang w:eastAsia="he-IL"/>
        </w:rPr>
        <w:t xml:space="preserve">ליידע אותם על </w:t>
      </w:r>
      <w:bookmarkStart w:id="6188" w:name="_ETM_Q1_14954824"/>
      <w:bookmarkEnd w:id="6188"/>
      <w:r>
        <w:rPr>
          <w:rFonts w:hint="cs"/>
          <w:rtl/>
          <w:lang w:eastAsia="he-IL"/>
        </w:rPr>
        <w:t xml:space="preserve">המגבלות. </w:t>
      </w:r>
    </w:p>
    <w:p w14:paraId="1241FF76" w14:textId="50A9A3AC" w:rsidR="00FB1990" w:rsidRDefault="00FB1990" w:rsidP="00FB1990">
      <w:pPr>
        <w:ind w:firstLine="0"/>
        <w:rPr>
          <w:rtl/>
          <w:lang w:eastAsia="he-IL"/>
        </w:rPr>
      </w:pPr>
      <w:bookmarkStart w:id="6189" w:name="_ETM_Q1_14955964"/>
      <w:bookmarkStart w:id="6190" w:name="_ETM_Q1_14956054"/>
      <w:bookmarkEnd w:id="6189"/>
      <w:bookmarkEnd w:id="6190"/>
    </w:p>
    <w:p w14:paraId="0684CE61" w14:textId="77777777" w:rsidR="003105ED" w:rsidRDefault="003105ED" w:rsidP="003105ED">
      <w:pPr>
        <w:pStyle w:val="a4"/>
        <w:keepNext/>
        <w:rPr>
          <w:rtl/>
        </w:rPr>
      </w:pPr>
      <w:bookmarkStart w:id="6191" w:name="_ETM_Q1_14959754"/>
      <w:bookmarkStart w:id="6192" w:name="_ETM_Q1_14959814"/>
      <w:bookmarkStart w:id="6193" w:name="_ETM_Q1_14960613"/>
      <w:bookmarkStart w:id="6194" w:name="ET_speaker_תמי_סלע_599"/>
      <w:bookmarkStart w:id="6195" w:name="ET_speaker_5079_595"/>
      <w:bookmarkEnd w:id="6191"/>
      <w:bookmarkEnd w:id="6192"/>
      <w:bookmarkEnd w:id="6193"/>
      <w:r w:rsidRPr="003105E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3105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94"/>
    </w:p>
    <w:p w14:paraId="0C6232B5" w14:textId="77777777" w:rsidR="003105ED" w:rsidRDefault="003105ED" w:rsidP="003105ED">
      <w:pPr>
        <w:pStyle w:val="KeepWithNext"/>
        <w:rPr>
          <w:rtl/>
        </w:rPr>
      </w:pPr>
    </w:p>
    <w:p w14:paraId="7124EA59" w14:textId="26EE47C6" w:rsidR="00FB1990" w:rsidRDefault="003105ED" w:rsidP="00002EA4">
      <w:pPr>
        <w:rPr>
          <w:rtl/>
          <w:lang w:eastAsia="he-IL"/>
        </w:rPr>
      </w:pPr>
      <w:bookmarkStart w:id="6196" w:name="_ETM_Q1_14961281"/>
      <w:bookmarkStart w:id="6197" w:name="_ETM_Q1_14961326"/>
      <w:bookmarkEnd w:id="6195"/>
      <w:bookmarkEnd w:id="6196"/>
      <w:bookmarkEnd w:id="6197"/>
      <w:r>
        <w:rPr>
          <w:rFonts w:hint="cs"/>
          <w:rtl/>
          <w:lang w:eastAsia="he-IL"/>
        </w:rPr>
        <w:t>י</w:t>
      </w:r>
      <w:r w:rsidR="00FB1990">
        <w:rPr>
          <w:rFonts w:hint="cs"/>
          <w:rtl/>
          <w:lang w:eastAsia="he-IL"/>
        </w:rPr>
        <w:t xml:space="preserve">ש סעיף דיווח שמדבר על </w:t>
      </w:r>
      <w:bookmarkStart w:id="6198" w:name="_ETM_Q1_14966694"/>
      <w:bookmarkEnd w:id="6198"/>
      <w:r w:rsidR="00FB1990">
        <w:rPr>
          <w:rFonts w:hint="cs"/>
          <w:rtl/>
          <w:lang w:eastAsia="he-IL"/>
        </w:rPr>
        <w:t xml:space="preserve">כך שיחזרו לפה אחת לתקופה כדי לדווח על </w:t>
      </w:r>
      <w:r w:rsidR="00002EA4">
        <w:rPr>
          <w:rFonts w:hint="cs"/>
          <w:rtl/>
          <w:lang w:eastAsia="he-IL"/>
        </w:rPr>
        <w:t xml:space="preserve">איך הדברים </w:t>
      </w:r>
      <w:bookmarkStart w:id="6199" w:name="_ETM_Q1_14972006"/>
      <w:bookmarkEnd w:id="6199"/>
      <w:r w:rsidR="00FB1990">
        <w:rPr>
          <w:rFonts w:hint="cs"/>
          <w:rtl/>
          <w:lang w:eastAsia="he-IL"/>
        </w:rPr>
        <w:t>מתנהלים בשטח</w:t>
      </w:r>
      <w:r w:rsidR="00002EA4">
        <w:rPr>
          <w:rFonts w:hint="cs"/>
          <w:rtl/>
          <w:lang w:eastAsia="he-IL"/>
        </w:rPr>
        <w:t xml:space="preserve">. </w:t>
      </w:r>
      <w:r w:rsidR="00FB1990">
        <w:rPr>
          <w:rFonts w:hint="cs"/>
          <w:rtl/>
          <w:lang w:eastAsia="he-IL"/>
        </w:rPr>
        <w:t xml:space="preserve">ככל שיש צורך, </w:t>
      </w:r>
      <w:bookmarkStart w:id="6200" w:name="_ETM_Q1_14970405"/>
      <w:bookmarkEnd w:id="6200"/>
      <w:r w:rsidR="00FB1990">
        <w:rPr>
          <w:rFonts w:hint="cs"/>
          <w:rtl/>
          <w:lang w:eastAsia="he-IL"/>
        </w:rPr>
        <w:t xml:space="preserve">כמו שנאמר פה, </w:t>
      </w:r>
      <w:r w:rsidR="00002EA4">
        <w:rPr>
          <w:rFonts w:hint="cs"/>
          <w:rtl/>
          <w:lang w:eastAsia="he-IL"/>
        </w:rPr>
        <w:t xml:space="preserve">אפשר יהיה </w:t>
      </w:r>
      <w:r w:rsidR="00FB1990">
        <w:rPr>
          <w:rFonts w:hint="cs"/>
          <w:rtl/>
          <w:lang w:eastAsia="he-IL"/>
        </w:rPr>
        <w:t>להוסיף.</w:t>
      </w:r>
    </w:p>
    <w:p w14:paraId="6D5BF37B" w14:textId="51C118A3" w:rsidR="00FB1990" w:rsidRDefault="00FB1990" w:rsidP="00FB1990">
      <w:pPr>
        <w:ind w:firstLine="0"/>
        <w:rPr>
          <w:rtl/>
          <w:lang w:eastAsia="he-IL"/>
        </w:rPr>
      </w:pPr>
      <w:bookmarkStart w:id="6201" w:name="_ETM_Q1_14974127"/>
      <w:bookmarkStart w:id="6202" w:name="_ETM_Q1_14974200"/>
      <w:bookmarkStart w:id="6203" w:name="_ETM_Q1_14974490"/>
      <w:bookmarkEnd w:id="6201"/>
      <w:bookmarkEnd w:id="6202"/>
      <w:bookmarkEnd w:id="6203"/>
    </w:p>
    <w:p w14:paraId="50ED292F" w14:textId="33458D8E" w:rsidR="00002EA4" w:rsidRDefault="00002EA4" w:rsidP="00002EA4">
      <w:pPr>
        <w:pStyle w:val="af9"/>
        <w:keepNext/>
        <w:rPr>
          <w:rtl/>
          <w:lang w:eastAsia="he-IL"/>
        </w:rPr>
      </w:pPr>
      <w:bookmarkStart w:id="6204" w:name="_ETM_Q1_14974582"/>
      <w:bookmarkStart w:id="6205" w:name="ET_guest_אייל_זנדברג_596"/>
      <w:bookmarkEnd w:id="6204"/>
      <w:r w:rsidRPr="00002E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002E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05"/>
    </w:p>
    <w:p w14:paraId="0E545149" w14:textId="3635D554" w:rsidR="00002EA4" w:rsidRDefault="00002EA4" w:rsidP="00002EA4">
      <w:pPr>
        <w:pStyle w:val="KeepWithNext"/>
        <w:rPr>
          <w:rtl/>
          <w:lang w:eastAsia="he-IL"/>
        </w:rPr>
      </w:pPr>
    </w:p>
    <w:p w14:paraId="08BEA5BD" w14:textId="1FCAB4D3" w:rsidR="00C76AB1" w:rsidRDefault="00C76AB1" w:rsidP="00C76A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להביא </w:t>
      </w:r>
      <w:bookmarkStart w:id="6206" w:name="_ETM_Q1_14977628"/>
      <w:bookmarkEnd w:id="6206"/>
      <w:r>
        <w:rPr>
          <w:rFonts w:hint="cs"/>
          <w:rtl/>
          <w:lang w:eastAsia="he-IL"/>
        </w:rPr>
        <w:t>נוהל בפני הוועדה</w:t>
      </w:r>
      <w:bookmarkStart w:id="6207" w:name="_ETM_Q1_14979718"/>
      <w:bookmarkStart w:id="6208" w:name="_ETM_Q1_14979803"/>
      <w:bookmarkEnd w:id="6207"/>
      <w:bookmarkEnd w:id="6208"/>
      <w:r>
        <w:rPr>
          <w:rFonts w:hint="cs"/>
          <w:rtl/>
          <w:lang w:eastAsia="he-IL"/>
        </w:rPr>
        <w:t xml:space="preserve"> כדי לפקח על הממשלה, לא על </w:t>
      </w:r>
      <w:bookmarkStart w:id="6209" w:name="_ETM_Q1_14976224"/>
      <w:bookmarkEnd w:id="6209"/>
      <w:r>
        <w:rPr>
          <w:rFonts w:hint="cs"/>
          <w:rtl/>
          <w:lang w:eastAsia="he-IL"/>
        </w:rPr>
        <w:t>האזרחים.</w:t>
      </w:r>
    </w:p>
    <w:p w14:paraId="3E87CA0F" w14:textId="29AA06CB" w:rsidR="00C76AB1" w:rsidRDefault="00C76AB1" w:rsidP="00C76AB1">
      <w:pPr>
        <w:ind w:firstLine="0"/>
        <w:rPr>
          <w:rtl/>
          <w:lang w:eastAsia="he-IL"/>
        </w:rPr>
      </w:pPr>
      <w:bookmarkStart w:id="6210" w:name="_ETM_Q1_14977286"/>
      <w:bookmarkStart w:id="6211" w:name="_ETM_Q1_14977385"/>
      <w:bookmarkEnd w:id="6210"/>
      <w:bookmarkEnd w:id="6211"/>
    </w:p>
    <w:p w14:paraId="6B8B8EE5" w14:textId="686114D3" w:rsidR="00C76AB1" w:rsidRDefault="00C76AB1" w:rsidP="00C76AB1">
      <w:pPr>
        <w:pStyle w:val="af6"/>
        <w:keepNext/>
        <w:rPr>
          <w:rtl/>
        </w:rPr>
      </w:pPr>
      <w:bookmarkStart w:id="6212" w:name="_ETM_Q1_14977653"/>
      <w:bookmarkStart w:id="6213" w:name="_ETM_Q1_14977794"/>
      <w:bookmarkStart w:id="6214" w:name="ET_yor_5069_597"/>
      <w:bookmarkEnd w:id="6212"/>
      <w:bookmarkEnd w:id="6213"/>
      <w:r w:rsidRPr="00C76AB1">
        <w:rPr>
          <w:rStyle w:val="TagStyle"/>
          <w:rtl/>
        </w:rPr>
        <w:t xml:space="preserve"> &lt;&lt; </w:t>
      </w:r>
      <w:proofErr w:type="spellStart"/>
      <w:r w:rsidRPr="00C76AB1">
        <w:rPr>
          <w:rStyle w:val="TagStyle"/>
          <w:rtl/>
        </w:rPr>
        <w:t>יור</w:t>
      </w:r>
      <w:proofErr w:type="spellEnd"/>
      <w:r w:rsidRPr="00C76A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76A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14"/>
    </w:p>
    <w:p w14:paraId="6F68DAFC" w14:textId="2543ACC7" w:rsidR="00C76AB1" w:rsidRDefault="00C76AB1" w:rsidP="00C76AB1">
      <w:pPr>
        <w:pStyle w:val="KeepWithNext"/>
        <w:rPr>
          <w:rtl/>
          <w:lang w:eastAsia="he-IL"/>
        </w:rPr>
      </w:pPr>
    </w:p>
    <w:p w14:paraId="4BF9AF2C" w14:textId="0169E57F" w:rsidR="003105ED" w:rsidRDefault="00C76AB1" w:rsidP="00C76AB1">
      <w:pPr>
        <w:rPr>
          <w:rtl/>
          <w:lang w:eastAsia="he-IL"/>
        </w:rPr>
      </w:pPr>
      <w:r>
        <w:rPr>
          <w:rFonts w:hint="cs"/>
          <w:rtl/>
          <w:lang w:eastAsia="he-IL"/>
        </w:rPr>
        <w:t>נוהל בפני הוועדה מספיק לי.</w:t>
      </w:r>
      <w:r w:rsidR="003105ED">
        <w:rPr>
          <w:rFonts w:hint="cs"/>
          <w:rtl/>
          <w:lang w:eastAsia="he-IL"/>
        </w:rPr>
        <w:t xml:space="preserve"> אפשר להכניס </w:t>
      </w:r>
      <w:r w:rsidR="00024ED9">
        <w:rPr>
          <w:rFonts w:hint="cs"/>
          <w:rtl/>
          <w:lang w:eastAsia="he-IL"/>
        </w:rPr>
        <w:t xml:space="preserve">את זה </w:t>
      </w:r>
      <w:r w:rsidR="003105ED">
        <w:rPr>
          <w:rFonts w:hint="cs"/>
          <w:rtl/>
          <w:lang w:eastAsia="he-IL"/>
        </w:rPr>
        <w:t>כאן.</w:t>
      </w:r>
    </w:p>
    <w:p w14:paraId="434EDF30" w14:textId="50C62BBE" w:rsidR="003105ED" w:rsidRDefault="003105ED" w:rsidP="003105ED">
      <w:pPr>
        <w:ind w:firstLine="0"/>
        <w:rPr>
          <w:rtl/>
          <w:lang w:eastAsia="he-IL"/>
        </w:rPr>
      </w:pPr>
      <w:bookmarkStart w:id="6215" w:name="_ETM_Q1_14989208"/>
      <w:bookmarkStart w:id="6216" w:name="_ETM_Q1_14989285"/>
      <w:bookmarkEnd w:id="6215"/>
      <w:bookmarkEnd w:id="6216"/>
    </w:p>
    <w:p w14:paraId="5D449F2E" w14:textId="23254A5F" w:rsidR="003105ED" w:rsidRDefault="003105ED" w:rsidP="003105ED">
      <w:pPr>
        <w:pStyle w:val="a4"/>
        <w:keepNext/>
        <w:rPr>
          <w:rtl/>
        </w:rPr>
      </w:pPr>
      <w:bookmarkStart w:id="6217" w:name="_ETM_Q1_14989603"/>
      <w:bookmarkStart w:id="6218" w:name="_ETM_Q1_14989667"/>
      <w:bookmarkStart w:id="6219" w:name="ET_speaker_תמי_סלע_601"/>
      <w:bookmarkEnd w:id="6217"/>
      <w:bookmarkEnd w:id="6218"/>
      <w:r w:rsidRPr="003105E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3105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9"/>
    </w:p>
    <w:p w14:paraId="68A2E52B" w14:textId="2B871047" w:rsidR="003105ED" w:rsidRDefault="003105ED" w:rsidP="003105ED">
      <w:pPr>
        <w:pStyle w:val="KeepWithNext"/>
        <w:rPr>
          <w:rtl/>
          <w:lang w:eastAsia="he-IL"/>
        </w:rPr>
      </w:pPr>
    </w:p>
    <w:p w14:paraId="7788417E" w14:textId="53406726" w:rsidR="003105ED" w:rsidRDefault="003105ED" w:rsidP="003105ED">
      <w:pPr>
        <w:rPr>
          <w:rtl/>
          <w:lang w:eastAsia="he-IL"/>
        </w:rPr>
      </w:pPr>
      <w:bookmarkStart w:id="6220" w:name="_ETM_Q1_14987695"/>
      <w:bookmarkEnd w:id="6220"/>
      <w:r>
        <w:rPr>
          <w:rFonts w:hint="cs"/>
          <w:rtl/>
          <w:lang w:eastAsia="he-IL"/>
        </w:rPr>
        <w:t xml:space="preserve">לא חייבים להכניס את זה. אפשר לסמוך על </w:t>
      </w:r>
      <w:bookmarkStart w:id="6221" w:name="_ETM_Q1_14992125"/>
      <w:bookmarkEnd w:id="6221"/>
      <w:r>
        <w:rPr>
          <w:rFonts w:hint="cs"/>
          <w:rtl/>
          <w:lang w:eastAsia="he-IL"/>
        </w:rPr>
        <w:t>נציגי הממשלה שהם יביאו את הנוהל.</w:t>
      </w:r>
    </w:p>
    <w:p w14:paraId="68C2076D" w14:textId="0136D003" w:rsidR="003105ED" w:rsidRDefault="003105ED" w:rsidP="003105ED">
      <w:pPr>
        <w:ind w:firstLine="0"/>
        <w:rPr>
          <w:rtl/>
          <w:lang w:eastAsia="he-IL"/>
        </w:rPr>
      </w:pPr>
    </w:p>
    <w:p w14:paraId="75C8E61D" w14:textId="72F1F5A7" w:rsidR="003105ED" w:rsidRDefault="003105ED" w:rsidP="003105ED">
      <w:pPr>
        <w:pStyle w:val="af6"/>
        <w:keepNext/>
        <w:rPr>
          <w:rtl/>
        </w:rPr>
      </w:pPr>
      <w:bookmarkStart w:id="6222" w:name="_ETM_Q1_14991146"/>
      <w:bookmarkStart w:id="6223" w:name="ET_yor_5069_602"/>
      <w:bookmarkEnd w:id="6222"/>
      <w:r w:rsidRPr="003105ED">
        <w:rPr>
          <w:rStyle w:val="TagStyle"/>
          <w:rtl/>
        </w:rPr>
        <w:t xml:space="preserve"> &lt;&lt; </w:t>
      </w:r>
      <w:proofErr w:type="spellStart"/>
      <w:r w:rsidRPr="003105ED">
        <w:rPr>
          <w:rStyle w:val="TagStyle"/>
          <w:rtl/>
        </w:rPr>
        <w:t>יור</w:t>
      </w:r>
      <w:proofErr w:type="spellEnd"/>
      <w:r w:rsidRPr="003105E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105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23"/>
    </w:p>
    <w:p w14:paraId="4769EA46" w14:textId="1B15C66A" w:rsidR="003105ED" w:rsidRDefault="003105ED" w:rsidP="003105ED">
      <w:pPr>
        <w:pStyle w:val="KeepWithNext"/>
        <w:rPr>
          <w:rtl/>
          <w:lang w:eastAsia="he-IL"/>
        </w:rPr>
      </w:pPr>
    </w:p>
    <w:p w14:paraId="2D698004" w14:textId="6A4B5AD4" w:rsidR="003105ED" w:rsidRDefault="003105ED" w:rsidP="00207520">
      <w:pPr>
        <w:rPr>
          <w:rtl/>
          <w:lang w:eastAsia="he-IL"/>
        </w:rPr>
      </w:pPr>
      <w:bookmarkStart w:id="6224" w:name="_ETM_Q1_14991695"/>
      <w:bookmarkStart w:id="6225" w:name="_ETM_Q1_14991740"/>
      <w:bookmarkEnd w:id="6224"/>
      <w:bookmarkEnd w:id="6225"/>
      <w:r>
        <w:rPr>
          <w:rFonts w:hint="cs"/>
          <w:rtl/>
          <w:lang w:eastAsia="he-IL"/>
        </w:rPr>
        <w:t xml:space="preserve">כמה זמן אתם צריכים בשביל </w:t>
      </w:r>
      <w:bookmarkStart w:id="6226" w:name="_ETM_Q1_14996483"/>
      <w:bookmarkEnd w:id="6226"/>
      <w:r>
        <w:rPr>
          <w:rFonts w:hint="cs"/>
          <w:rtl/>
          <w:lang w:eastAsia="he-IL"/>
        </w:rPr>
        <w:t>לסגור נוהל כזה?</w:t>
      </w:r>
      <w:bookmarkStart w:id="6227" w:name="_ETM_Q1_14998319"/>
      <w:bookmarkEnd w:id="6227"/>
      <w:r w:rsidR="000A0FE2">
        <w:rPr>
          <w:rFonts w:hint="cs"/>
          <w:rtl/>
          <w:lang w:eastAsia="he-IL"/>
        </w:rPr>
        <w:t xml:space="preserve"> </w:t>
      </w:r>
      <w:r w:rsidR="00207520">
        <w:rPr>
          <w:rFonts w:hint="cs"/>
          <w:rtl/>
          <w:lang w:eastAsia="he-IL"/>
        </w:rPr>
        <w:t xml:space="preserve">אני מבקש שתוך שבוע </w:t>
      </w:r>
      <w:r w:rsidR="000A0FE2">
        <w:rPr>
          <w:rFonts w:hint="cs"/>
          <w:rtl/>
          <w:lang w:eastAsia="he-IL"/>
        </w:rPr>
        <w:t>יהיה לנו מסמך כ</w:t>
      </w:r>
      <w:bookmarkStart w:id="6228" w:name="_ETM_Q1_15018686"/>
      <w:bookmarkEnd w:id="6228"/>
      <w:r w:rsidR="000A0FE2">
        <w:rPr>
          <w:rFonts w:hint="cs"/>
          <w:rtl/>
          <w:lang w:eastAsia="he-IL"/>
        </w:rPr>
        <w:t>זה</w:t>
      </w:r>
      <w:r w:rsidR="00207520">
        <w:rPr>
          <w:rFonts w:hint="cs"/>
          <w:rtl/>
          <w:lang w:eastAsia="he-IL"/>
        </w:rPr>
        <w:t xml:space="preserve">. הסנכרון בין משרדי </w:t>
      </w:r>
      <w:bookmarkStart w:id="6229" w:name="_ETM_Q1_15064060"/>
      <w:bookmarkEnd w:id="6229"/>
      <w:r w:rsidR="00207520">
        <w:rPr>
          <w:rFonts w:hint="cs"/>
          <w:rtl/>
          <w:lang w:eastAsia="he-IL"/>
        </w:rPr>
        <w:t xml:space="preserve">הממשלה חשוב מאוד. אם נראה שהכלים האלה לא </w:t>
      </w:r>
      <w:bookmarkStart w:id="6230" w:name="_ETM_Q1_15068434"/>
      <w:bookmarkEnd w:id="6230"/>
      <w:r w:rsidR="00207520">
        <w:rPr>
          <w:rFonts w:hint="cs"/>
          <w:rtl/>
          <w:lang w:eastAsia="he-IL"/>
        </w:rPr>
        <w:t xml:space="preserve">נותנים </w:t>
      </w:r>
      <w:r w:rsidR="00492ED7">
        <w:rPr>
          <w:rFonts w:hint="cs"/>
          <w:rtl/>
          <w:lang w:eastAsia="he-IL"/>
        </w:rPr>
        <w:t>מענה, אולי נתכנס לחקיקה מיוחדת ב</w:t>
      </w:r>
      <w:r w:rsidR="00207520">
        <w:rPr>
          <w:rFonts w:hint="cs"/>
          <w:rtl/>
          <w:lang w:eastAsia="he-IL"/>
        </w:rPr>
        <w:t xml:space="preserve">עניין הזה. </w:t>
      </w:r>
      <w:bookmarkStart w:id="6231" w:name="_ETM_Q1_15073047"/>
      <w:bookmarkEnd w:id="6231"/>
    </w:p>
    <w:p w14:paraId="39CA9F7D" w14:textId="129B6C66" w:rsidR="00207520" w:rsidRDefault="00207520" w:rsidP="00207520">
      <w:pPr>
        <w:ind w:firstLine="0"/>
        <w:rPr>
          <w:rtl/>
          <w:lang w:eastAsia="he-IL"/>
        </w:rPr>
      </w:pPr>
      <w:bookmarkStart w:id="6232" w:name="_ETM_Q1_15073560"/>
      <w:bookmarkStart w:id="6233" w:name="_ETM_Q1_15073655"/>
      <w:bookmarkEnd w:id="6232"/>
      <w:bookmarkEnd w:id="6233"/>
    </w:p>
    <w:p w14:paraId="23988DEC" w14:textId="719D1E3A" w:rsidR="00492ED7" w:rsidRDefault="00492ED7" w:rsidP="00492ED7">
      <w:pPr>
        <w:pStyle w:val="af9"/>
        <w:keepNext/>
        <w:rPr>
          <w:rtl/>
          <w:lang w:eastAsia="he-IL"/>
        </w:rPr>
      </w:pPr>
      <w:bookmarkStart w:id="6234" w:name="_ETM_Q1_15073902"/>
      <w:bookmarkStart w:id="6235" w:name="_ETM_Q1_15073988"/>
      <w:bookmarkStart w:id="6236" w:name="_ETM_Q1_15081737"/>
      <w:bookmarkStart w:id="6237" w:name="ET_guest_ניר_בראון__603"/>
      <w:bookmarkEnd w:id="6234"/>
      <w:bookmarkEnd w:id="6235"/>
      <w:bookmarkEnd w:id="6236"/>
      <w:r w:rsidRPr="00492E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בראון:</w:t>
      </w:r>
      <w:r w:rsidRPr="00492E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37"/>
    </w:p>
    <w:p w14:paraId="339D7E53" w14:textId="42B896B4" w:rsidR="00492ED7" w:rsidRDefault="00492ED7" w:rsidP="00492ED7">
      <w:pPr>
        <w:pStyle w:val="KeepWithNext"/>
        <w:rPr>
          <w:rtl/>
          <w:lang w:eastAsia="he-IL"/>
        </w:rPr>
      </w:pPr>
    </w:p>
    <w:p w14:paraId="3CD234FD" w14:textId="593A81A7" w:rsidR="006D15AD" w:rsidRDefault="00492ED7" w:rsidP="009D1E8C">
      <w:pPr>
        <w:rPr>
          <w:rtl/>
          <w:lang w:eastAsia="he-IL"/>
        </w:rPr>
      </w:pPr>
      <w:bookmarkStart w:id="6238" w:name="_ETM_Q1_15082319"/>
      <w:bookmarkStart w:id="6239" w:name="_ETM_Q1_15082379"/>
      <w:bookmarkEnd w:id="6238"/>
      <w:bookmarkEnd w:id="6239"/>
      <w:r>
        <w:rPr>
          <w:rFonts w:hint="cs"/>
          <w:rtl/>
          <w:lang w:eastAsia="he-IL"/>
        </w:rPr>
        <w:t xml:space="preserve">אם יהיה איזה שהוא נוהל ברור ומקובל על כולם, </w:t>
      </w:r>
      <w:bookmarkStart w:id="6240" w:name="_ETM_Q1_15085299"/>
      <w:bookmarkEnd w:id="6240"/>
      <w:r>
        <w:rPr>
          <w:rFonts w:hint="cs"/>
          <w:rtl/>
          <w:lang w:eastAsia="he-IL"/>
        </w:rPr>
        <w:t>יכול להיות שזה יביא את הפתרון. אני חושב ש</w:t>
      </w:r>
      <w:bookmarkStart w:id="6241" w:name="_ETM_Q1_15085201"/>
      <w:bookmarkEnd w:id="6241"/>
      <w:r>
        <w:rPr>
          <w:rFonts w:hint="cs"/>
          <w:rtl/>
          <w:lang w:eastAsia="he-IL"/>
        </w:rPr>
        <w:t xml:space="preserve">דווקא הנשק זה </w:t>
      </w:r>
      <w:bookmarkStart w:id="6242" w:name="_ETM_Q1_15097204"/>
      <w:bookmarkEnd w:id="6242"/>
      <w:r>
        <w:rPr>
          <w:rFonts w:hint="cs"/>
          <w:rtl/>
          <w:lang w:eastAsia="he-IL"/>
        </w:rPr>
        <w:t xml:space="preserve">הדבר הקל. סוגיית האלכוהול </w:t>
      </w:r>
      <w:r w:rsidR="0057706F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הרבה יותר חמורה. דווקא </w:t>
      </w:r>
      <w:bookmarkStart w:id="6243" w:name="_ETM_Q1_15107006"/>
      <w:bookmarkEnd w:id="6243"/>
      <w:r w:rsidR="0057706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בחורים </w:t>
      </w:r>
      <w:r w:rsidR="0057706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בעייתיים הם כאלה שאין להם נשק </w:t>
      </w:r>
      <w:bookmarkStart w:id="6244" w:name="_ETM_Q1_15109440"/>
      <w:bookmarkEnd w:id="6244"/>
      <w:r w:rsidR="0057706F">
        <w:rPr>
          <w:rFonts w:hint="cs"/>
          <w:rtl/>
          <w:lang w:eastAsia="he-IL"/>
        </w:rPr>
        <w:t>ברישיון, הם כאלה ש</w:t>
      </w:r>
      <w:r w:rsidR="000930C7">
        <w:rPr>
          <w:rFonts w:hint="cs"/>
          <w:rtl/>
          <w:lang w:eastAsia="he-IL"/>
        </w:rPr>
        <w:t xml:space="preserve">מכניסים כמויות גדולות של אלכוהול שגורם </w:t>
      </w:r>
      <w:bookmarkStart w:id="6245" w:name="_ETM_Q1_15115796"/>
      <w:bookmarkEnd w:id="6245"/>
      <w:r w:rsidR="000930C7">
        <w:rPr>
          <w:rFonts w:hint="cs"/>
          <w:rtl/>
          <w:lang w:eastAsia="he-IL"/>
        </w:rPr>
        <w:t xml:space="preserve">להם אחר כך לוונדליזם ולפגיעה באחר. </w:t>
      </w:r>
      <w:bookmarkStart w:id="6246" w:name="_ETM_Q1_15120680"/>
      <w:bookmarkStart w:id="6247" w:name="_ETM_Q1_15123421"/>
      <w:bookmarkStart w:id="6248" w:name="_ETM_Q1_15128285"/>
      <w:bookmarkStart w:id="6249" w:name="_ETM_Q1_15132774"/>
      <w:bookmarkStart w:id="6250" w:name="_ETM_Q1_15135511"/>
      <w:bookmarkEnd w:id="6246"/>
      <w:bookmarkEnd w:id="6247"/>
      <w:bookmarkEnd w:id="6248"/>
      <w:bookmarkEnd w:id="6249"/>
      <w:bookmarkEnd w:id="6250"/>
      <w:r w:rsidR="0057706F">
        <w:rPr>
          <w:rFonts w:hint="cs"/>
          <w:rtl/>
          <w:lang w:eastAsia="he-IL"/>
        </w:rPr>
        <w:t>א</w:t>
      </w:r>
      <w:r w:rsidR="000930C7">
        <w:rPr>
          <w:rFonts w:hint="cs"/>
          <w:rtl/>
          <w:lang w:eastAsia="he-IL"/>
        </w:rPr>
        <w:t xml:space="preserve">ני </w:t>
      </w:r>
      <w:r w:rsidR="0057706F">
        <w:rPr>
          <w:rFonts w:hint="cs"/>
          <w:rtl/>
          <w:lang w:eastAsia="he-IL"/>
        </w:rPr>
        <w:t>חושב שצריכים</w:t>
      </w:r>
      <w:r w:rsidR="000930C7">
        <w:rPr>
          <w:rFonts w:hint="cs"/>
          <w:rtl/>
          <w:lang w:eastAsia="he-IL"/>
        </w:rPr>
        <w:t xml:space="preserve"> להיות כתוב</w:t>
      </w:r>
      <w:r w:rsidR="0057706F">
        <w:rPr>
          <w:rFonts w:hint="cs"/>
          <w:rtl/>
          <w:lang w:eastAsia="he-IL"/>
        </w:rPr>
        <w:t>ים</w:t>
      </w:r>
      <w:r w:rsidR="000930C7">
        <w:rPr>
          <w:rFonts w:hint="cs"/>
          <w:rtl/>
          <w:lang w:eastAsia="he-IL"/>
        </w:rPr>
        <w:t xml:space="preserve"> </w:t>
      </w:r>
      <w:bookmarkStart w:id="6251" w:name="_ETM_Q1_15142733"/>
      <w:bookmarkEnd w:id="6251"/>
      <w:r w:rsidR="000930C7">
        <w:rPr>
          <w:rFonts w:hint="cs"/>
          <w:rtl/>
          <w:lang w:eastAsia="he-IL"/>
        </w:rPr>
        <w:t>הדב</w:t>
      </w:r>
      <w:r w:rsidR="0057706F">
        <w:rPr>
          <w:rFonts w:hint="cs"/>
          <w:rtl/>
          <w:lang w:eastAsia="he-IL"/>
        </w:rPr>
        <w:t xml:space="preserve">רים שאסור להכניס לתוך אותו מלון. </w:t>
      </w:r>
      <w:bookmarkStart w:id="6252" w:name="_ETM_Q1_15150129"/>
      <w:bookmarkEnd w:id="6252"/>
      <w:r w:rsidR="00364210">
        <w:rPr>
          <w:rFonts w:hint="cs"/>
          <w:rtl/>
          <w:lang w:eastAsia="he-IL"/>
        </w:rPr>
        <w:t xml:space="preserve">אם </w:t>
      </w:r>
      <w:r w:rsidR="0057706F">
        <w:rPr>
          <w:rFonts w:hint="cs"/>
          <w:rtl/>
          <w:lang w:eastAsia="he-IL"/>
        </w:rPr>
        <w:t xml:space="preserve">החבר'ה ממשרד המשפטים </w:t>
      </w:r>
      <w:r w:rsidR="00364210">
        <w:rPr>
          <w:rFonts w:hint="cs"/>
          <w:rtl/>
          <w:lang w:eastAsia="he-IL"/>
        </w:rPr>
        <w:t xml:space="preserve">יסבירו שהדבר הזה </w:t>
      </w:r>
      <w:bookmarkStart w:id="6253" w:name="_ETM_Q1_15159200"/>
      <w:bookmarkEnd w:id="6253"/>
      <w:r w:rsidR="0057706F">
        <w:rPr>
          <w:rFonts w:hint="cs"/>
          <w:rtl/>
          <w:lang w:eastAsia="he-IL"/>
        </w:rPr>
        <w:t xml:space="preserve">פוגע בזכויות </w:t>
      </w:r>
      <w:r w:rsidR="006D15AD">
        <w:rPr>
          <w:rFonts w:hint="cs"/>
          <w:rtl/>
          <w:lang w:eastAsia="he-IL"/>
        </w:rPr>
        <w:t>אדם</w:t>
      </w:r>
      <w:r w:rsidR="009D1E8C">
        <w:rPr>
          <w:rFonts w:hint="cs"/>
          <w:rtl/>
          <w:lang w:eastAsia="he-IL"/>
        </w:rPr>
        <w:t>,</w:t>
      </w:r>
      <w:r w:rsidR="006D15AD">
        <w:rPr>
          <w:rFonts w:hint="cs"/>
          <w:rtl/>
          <w:lang w:eastAsia="he-IL"/>
        </w:rPr>
        <w:t xml:space="preserve"> </w:t>
      </w:r>
      <w:r w:rsidR="00364210">
        <w:rPr>
          <w:rFonts w:hint="cs"/>
          <w:rtl/>
          <w:lang w:eastAsia="he-IL"/>
        </w:rPr>
        <w:t xml:space="preserve">יכול להיות שהחלופה של הנוהל </w:t>
      </w:r>
      <w:bookmarkStart w:id="6254" w:name="_ETM_Q1_15165022"/>
      <w:bookmarkEnd w:id="6254"/>
      <w:r w:rsidR="0057706F">
        <w:rPr>
          <w:rFonts w:hint="cs"/>
          <w:rtl/>
          <w:lang w:eastAsia="he-IL"/>
        </w:rPr>
        <w:t>עשויה לתת פתרון, אבל</w:t>
      </w:r>
      <w:r w:rsidR="00364210">
        <w:rPr>
          <w:rFonts w:hint="cs"/>
          <w:rtl/>
          <w:lang w:eastAsia="he-IL"/>
        </w:rPr>
        <w:t xml:space="preserve"> אני מודה שבעניין הזה אני </w:t>
      </w:r>
      <w:bookmarkStart w:id="6255" w:name="_ETM_Q1_15167616"/>
      <w:bookmarkEnd w:id="6255"/>
      <w:r w:rsidR="00364210">
        <w:rPr>
          <w:rFonts w:hint="cs"/>
          <w:rtl/>
          <w:lang w:eastAsia="he-IL"/>
        </w:rPr>
        <w:t xml:space="preserve">קצת סקפטי. </w:t>
      </w:r>
      <w:r w:rsidR="005A1985">
        <w:rPr>
          <w:rFonts w:hint="cs"/>
          <w:rtl/>
          <w:lang w:eastAsia="he-IL"/>
        </w:rPr>
        <w:t xml:space="preserve">בחוק צריך להיות מוזכר נושא </w:t>
      </w:r>
      <w:bookmarkStart w:id="6256" w:name="_ETM_Q1_15188540"/>
      <w:bookmarkEnd w:id="6256"/>
      <w:r w:rsidR="005A1985">
        <w:rPr>
          <w:rFonts w:hint="cs"/>
          <w:rtl/>
          <w:lang w:eastAsia="he-IL"/>
        </w:rPr>
        <w:t xml:space="preserve">הנשק, האלכוהול, הסמים, הרעש והוונדליזם, כאשר מי </w:t>
      </w:r>
      <w:bookmarkStart w:id="6257" w:name="_ETM_Q1_15206362"/>
      <w:bookmarkEnd w:id="6257"/>
      <w:r w:rsidR="005A1985">
        <w:rPr>
          <w:rFonts w:hint="cs"/>
          <w:rtl/>
          <w:lang w:eastAsia="he-IL"/>
        </w:rPr>
        <w:t xml:space="preserve">שיחרוג מהנהלים האלה יהיה צפוי לקנס. </w:t>
      </w:r>
      <w:bookmarkStart w:id="6258" w:name="_ETM_Q1_15213446"/>
      <w:bookmarkEnd w:id="6258"/>
      <w:r w:rsidR="005A1985">
        <w:rPr>
          <w:rFonts w:hint="cs"/>
          <w:rtl/>
          <w:lang w:eastAsia="he-IL"/>
        </w:rPr>
        <w:t xml:space="preserve">אני מעריך שבאמצעות </w:t>
      </w:r>
      <w:bookmarkStart w:id="6259" w:name="_ETM_Q1_15225841"/>
      <w:bookmarkEnd w:id="6259"/>
      <w:r w:rsidR="005A1985">
        <w:rPr>
          <w:rFonts w:hint="cs"/>
          <w:rtl/>
          <w:lang w:eastAsia="he-IL"/>
        </w:rPr>
        <w:t>אכיפה טובה וקנסות כאלה ואחרים לא נצטרך להגיע למצב ש</w:t>
      </w:r>
      <w:bookmarkStart w:id="6260" w:name="_ETM_Q1_15224965"/>
      <w:bookmarkEnd w:id="6260"/>
      <w:r w:rsidR="005A1985">
        <w:rPr>
          <w:rFonts w:hint="cs"/>
          <w:rtl/>
          <w:lang w:eastAsia="he-IL"/>
        </w:rPr>
        <w:t xml:space="preserve">נוציא בן אדם החוצה. אנחנו גם לא בעד להוציא את </w:t>
      </w:r>
      <w:bookmarkStart w:id="6261" w:name="_ETM_Q1_15232261"/>
      <w:bookmarkEnd w:id="6261"/>
      <w:r w:rsidR="005A1985">
        <w:rPr>
          <w:rFonts w:hint="cs"/>
          <w:rtl/>
          <w:lang w:eastAsia="he-IL"/>
        </w:rPr>
        <w:t xml:space="preserve">האנשים שעשינו מאמצים גדולים להכניס אותם למלונות. </w:t>
      </w:r>
      <w:bookmarkStart w:id="6262" w:name="_ETM_Q1_15235304"/>
      <w:bookmarkEnd w:id="6262"/>
    </w:p>
    <w:p w14:paraId="559FD5FA" w14:textId="77777777" w:rsidR="006D15AD" w:rsidRDefault="006D15AD" w:rsidP="006D15AD">
      <w:pPr>
        <w:rPr>
          <w:rtl/>
          <w:lang w:eastAsia="he-IL"/>
        </w:rPr>
      </w:pPr>
    </w:p>
    <w:p w14:paraId="3E7A4C96" w14:textId="386AE351" w:rsidR="00492ED7" w:rsidRDefault="001243D9" w:rsidP="006D15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גם להיות סעיף שמאפשר </w:t>
      </w:r>
      <w:bookmarkStart w:id="6263" w:name="_ETM_Q1_15246251"/>
      <w:bookmarkEnd w:id="6263"/>
      <w:r>
        <w:rPr>
          <w:rFonts w:hint="cs"/>
          <w:rtl/>
          <w:lang w:eastAsia="he-IL"/>
        </w:rPr>
        <w:t xml:space="preserve">למשרד הביטחון/פיקוד העורף/ אלוף פיקוד העורף להוציא בן אדם </w:t>
      </w:r>
      <w:bookmarkStart w:id="6264" w:name="_ETM_Q1_15255652"/>
      <w:bookmarkEnd w:id="6264"/>
      <w:r>
        <w:rPr>
          <w:rFonts w:hint="cs"/>
          <w:rtl/>
          <w:lang w:eastAsia="he-IL"/>
        </w:rPr>
        <w:t>בניגוד לעמדת משרד הבריאות. אם אנחנו אלה שמבצעים את</w:t>
      </w:r>
      <w:bookmarkStart w:id="6265" w:name="_ETM_Q1_15255588"/>
      <w:bookmarkEnd w:id="6265"/>
      <w:r>
        <w:rPr>
          <w:rFonts w:hint="cs"/>
          <w:rtl/>
          <w:lang w:eastAsia="he-IL"/>
        </w:rPr>
        <w:t xml:space="preserve"> הדברים האלה בשטח, ו</w:t>
      </w:r>
      <w:r w:rsidR="006D15AD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סומכים עלינו </w:t>
      </w:r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אנחנו מנהלים </w:t>
      </w:r>
      <w:bookmarkStart w:id="6266" w:name="_ETM_Q1_15258753"/>
      <w:bookmarkEnd w:id="6266"/>
      <w:r>
        <w:rPr>
          <w:rFonts w:hint="cs"/>
          <w:rtl/>
          <w:lang w:eastAsia="he-IL"/>
        </w:rPr>
        <w:t xml:space="preserve">את הדברים, כדאי שגם יסמכו עלינו לגבי מי </w:t>
      </w:r>
      <w:bookmarkStart w:id="6267" w:name="_ETM_Q1_15263586"/>
      <w:bookmarkEnd w:id="6267"/>
      <w:r>
        <w:rPr>
          <w:rFonts w:hint="cs"/>
          <w:rtl/>
          <w:lang w:eastAsia="he-IL"/>
        </w:rPr>
        <w:t xml:space="preserve">שנחליט להוציא או לא להוציא. אני חושב </w:t>
      </w:r>
      <w:bookmarkStart w:id="6268" w:name="_ETM_Q1_15270952"/>
      <w:bookmarkEnd w:id="6268"/>
      <w:r>
        <w:rPr>
          <w:rFonts w:hint="cs"/>
          <w:rtl/>
          <w:lang w:eastAsia="he-IL"/>
        </w:rPr>
        <w:t>ש</w:t>
      </w:r>
      <w:r w:rsidR="006D15AD">
        <w:rPr>
          <w:rFonts w:hint="cs"/>
          <w:rtl/>
          <w:lang w:eastAsia="he-IL"/>
        </w:rPr>
        <w:t>זאת</w:t>
      </w:r>
      <w:r>
        <w:rPr>
          <w:rFonts w:hint="cs"/>
          <w:rtl/>
          <w:lang w:eastAsia="he-IL"/>
        </w:rPr>
        <w:t xml:space="preserve"> </w:t>
      </w:r>
      <w:r w:rsidR="006D15AD">
        <w:rPr>
          <w:rFonts w:hint="cs"/>
          <w:rtl/>
          <w:lang w:eastAsia="he-IL"/>
        </w:rPr>
        <w:t xml:space="preserve">טעות </w:t>
      </w:r>
      <w:r>
        <w:rPr>
          <w:rFonts w:hint="cs"/>
          <w:rtl/>
          <w:lang w:eastAsia="he-IL"/>
        </w:rPr>
        <w:t xml:space="preserve">שמשרד הבריאות יחזיק את </w:t>
      </w:r>
      <w:bookmarkStart w:id="6269" w:name="_ETM_Q1_15268441"/>
      <w:bookmarkEnd w:id="6269"/>
      <w:r>
        <w:rPr>
          <w:rFonts w:hint="cs"/>
          <w:rtl/>
          <w:lang w:eastAsia="he-IL"/>
        </w:rPr>
        <w:t>זה בצורה כזאת איתנה</w:t>
      </w:r>
      <w:r w:rsidR="006D15AD">
        <w:rPr>
          <w:rFonts w:hint="cs"/>
          <w:rtl/>
          <w:lang w:eastAsia="he-IL"/>
        </w:rPr>
        <w:t xml:space="preserve">, </w:t>
      </w:r>
      <w:r w:rsidR="008F69FF">
        <w:rPr>
          <w:rFonts w:hint="cs"/>
          <w:rtl/>
          <w:lang w:eastAsia="he-IL"/>
        </w:rPr>
        <w:t xml:space="preserve">כי זה </w:t>
      </w:r>
      <w:bookmarkStart w:id="6270" w:name="_ETM_Q1_15274970"/>
      <w:bookmarkEnd w:id="6270"/>
      <w:r w:rsidR="008F69FF">
        <w:rPr>
          <w:rFonts w:hint="cs"/>
          <w:rtl/>
          <w:lang w:eastAsia="he-IL"/>
        </w:rPr>
        <w:t>מביא אותנו למצב ששום דבר לא קורה</w:t>
      </w:r>
      <w:r w:rsidR="006D15AD">
        <w:rPr>
          <w:rFonts w:hint="cs"/>
          <w:rtl/>
          <w:lang w:eastAsia="he-IL"/>
        </w:rPr>
        <w:t xml:space="preserve">. </w:t>
      </w:r>
      <w:bookmarkStart w:id="6271" w:name="_ETM_Q1_15278833"/>
      <w:bookmarkEnd w:id="6271"/>
      <w:r w:rsidR="008F69FF">
        <w:rPr>
          <w:rFonts w:hint="cs"/>
          <w:rtl/>
          <w:lang w:eastAsia="he-IL"/>
        </w:rPr>
        <w:t xml:space="preserve">הייתי מבקש להתעקש על הסעיף הזה. </w:t>
      </w:r>
      <w:r w:rsidR="005A1985">
        <w:rPr>
          <w:rFonts w:hint="cs"/>
          <w:rtl/>
          <w:lang w:eastAsia="he-IL"/>
        </w:rPr>
        <w:t xml:space="preserve">  </w:t>
      </w:r>
    </w:p>
    <w:p w14:paraId="110A31A6" w14:textId="515F799D" w:rsidR="005A1985" w:rsidRDefault="005A1985" w:rsidP="005A1985">
      <w:pPr>
        <w:ind w:firstLine="0"/>
        <w:rPr>
          <w:rtl/>
          <w:lang w:eastAsia="he-IL"/>
        </w:rPr>
      </w:pPr>
      <w:bookmarkStart w:id="6272" w:name="_ETM_Q1_15192584"/>
      <w:bookmarkStart w:id="6273" w:name="_ETM_Q1_15192665"/>
      <w:bookmarkStart w:id="6274" w:name="_ETM_Q1_15193017"/>
      <w:bookmarkEnd w:id="6272"/>
      <w:bookmarkEnd w:id="6273"/>
      <w:bookmarkEnd w:id="6274"/>
    </w:p>
    <w:p w14:paraId="745641A8" w14:textId="27DDB05F" w:rsidR="005A1985" w:rsidRDefault="005A1985" w:rsidP="005A1985">
      <w:pPr>
        <w:pStyle w:val="af6"/>
        <w:keepNext/>
        <w:rPr>
          <w:rtl/>
        </w:rPr>
      </w:pPr>
      <w:bookmarkStart w:id="6275" w:name="_ETM_Q1_15193109"/>
      <w:bookmarkStart w:id="6276" w:name="_ETM_Q1_15196622"/>
      <w:bookmarkStart w:id="6277" w:name="ET_yor_5069_604"/>
      <w:bookmarkEnd w:id="6275"/>
      <w:bookmarkEnd w:id="6276"/>
      <w:r w:rsidRPr="005A1985">
        <w:rPr>
          <w:rStyle w:val="TagStyle"/>
          <w:rtl/>
        </w:rPr>
        <w:t xml:space="preserve"> &lt;&lt; </w:t>
      </w:r>
      <w:proofErr w:type="spellStart"/>
      <w:r w:rsidRPr="005A1985">
        <w:rPr>
          <w:rStyle w:val="TagStyle"/>
          <w:rtl/>
        </w:rPr>
        <w:t>יור</w:t>
      </w:r>
      <w:proofErr w:type="spellEnd"/>
      <w:r w:rsidRPr="005A198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A19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77"/>
    </w:p>
    <w:p w14:paraId="7EC3EDD8" w14:textId="5EAF9722" w:rsidR="005A1985" w:rsidRDefault="005A1985" w:rsidP="005A1985">
      <w:pPr>
        <w:pStyle w:val="KeepWithNext"/>
        <w:rPr>
          <w:rtl/>
          <w:lang w:eastAsia="he-IL"/>
        </w:rPr>
      </w:pPr>
    </w:p>
    <w:p w14:paraId="12309B1D" w14:textId="216D9E07" w:rsidR="0083234E" w:rsidRDefault="00B437F9" w:rsidP="00601111">
      <w:pPr>
        <w:rPr>
          <w:rtl/>
          <w:lang w:eastAsia="he-IL"/>
        </w:rPr>
      </w:pPr>
      <w:bookmarkStart w:id="6278" w:name="_ETM_Q1_15197178"/>
      <w:bookmarkStart w:id="6279" w:name="_ETM_Q1_15197234"/>
      <w:bookmarkEnd w:id="6278"/>
      <w:bookmarkEnd w:id="6279"/>
      <w:r>
        <w:rPr>
          <w:rFonts w:hint="cs"/>
          <w:rtl/>
          <w:lang w:eastAsia="he-IL"/>
        </w:rPr>
        <w:t xml:space="preserve">אנחנו מדברים בחוק שאמור </w:t>
      </w:r>
      <w:bookmarkStart w:id="6280" w:name="_ETM_Q1_15380483"/>
      <w:bookmarkEnd w:id="6280"/>
      <w:r>
        <w:rPr>
          <w:rFonts w:hint="cs"/>
          <w:rtl/>
          <w:lang w:eastAsia="he-IL"/>
        </w:rPr>
        <w:t xml:space="preserve">להיות חוק זמני רק לתקופת קורונה. זה חוק לא </w:t>
      </w:r>
      <w:bookmarkStart w:id="6281" w:name="_ETM_Q1_15385423"/>
      <w:bookmarkEnd w:id="6281"/>
      <w:r>
        <w:rPr>
          <w:rFonts w:hint="cs"/>
          <w:rtl/>
          <w:lang w:eastAsia="he-IL"/>
        </w:rPr>
        <w:t xml:space="preserve">נורמאלי. </w:t>
      </w:r>
      <w:bookmarkStart w:id="6282" w:name="_ETM_Q1_15386997"/>
      <w:bookmarkEnd w:id="6282"/>
      <w:r>
        <w:rPr>
          <w:rFonts w:hint="cs"/>
          <w:rtl/>
          <w:lang w:eastAsia="he-IL"/>
        </w:rPr>
        <w:t xml:space="preserve">כמו שבבניין הכנסת או בבניין ציבורי אחר </w:t>
      </w:r>
      <w:bookmarkStart w:id="6283" w:name="_ETM_Q1_15395875"/>
      <w:bookmarkEnd w:id="6283"/>
      <w:r>
        <w:rPr>
          <w:rFonts w:hint="cs"/>
          <w:rtl/>
          <w:lang w:eastAsia="he-IL"/>
        </w:rPr>
        <w:t xml:space="preserve">אתה </w:t>
      </w:r>
      <w:r w:rsidR="00601111">
        <w:rPr>
          <w:rFonts w:hint="cs"/>
          <w:rtl/>
          <w:lang w:eastAsia="he-IL"/>
        </w:rPr>
        <w:t>יכול לכתוב שאסור להכניס אלכוהול</w:t>
      </w:r>
      <w:r>
        <w:rPr>
          <w:rFonts w:hint="cs"/>
          <w:rtl/>
          <w:lang w:eastAsia="he-IL"/>
        </w:rPr>
        <w:t xml:space="preserve"> </w:t>
      </w:r>
      <w:r w:rsidR="0060111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נשק, כך גם כשהמדינה </w:t>
      </w:r>
      <w:bookmarkStart w:id="6284" w:name="_ETM_Q1_15405887"/>
      <w:bookmarkEnd w:id="6284"/>
      <w:r>
        <w:rPr>
          <w:rFonts w:hint="cs"/>
          <w:rtl/>
          <w:lang w:eastAsia="he-IL"/>
        </w:rPr>
        <w:t xml:space="preserve">שוכרת מקום עבור ציבור. </w:t>
      </w:r>
      <w:bookmarkStart w:id="6285" w:name="_ETM_Q1_15413891"/>
      <w:bookmarkStart w:id="6286" w:name="_ETM_Q1_15418120"/>
      <w:bookmarkEnd w:id="6285"/>
      <w:bookmarkEnd w:id="6286"/>
      <w:r>
        <w:rPr>
          <w:rFonts w:hint="cs"/>
          <w:rtl/>
          <w:lang w:eastAsia="he-IL"/>
        </w:rPr>
        <w:t xml:space="preserve">בואו נחשוב על כותרת בעיתון </w:t>
      </w:r>
      <w:bookmarkStart w:id="6287" w:name="_ETM_Q1_15469730"/>
      <w:bookmarkEnd w:id="6287"/>
      <w:r>
        <w:rPr>
          <w:rFonts w:hint="cs"/>
          <w:rtl/>
          <w:lang w:eastAsia="he-IL"/>
        </w:rPr>
        <w:t>ש</w:t>
      </w:r>
      <w:r w:rsidR="00601111">
        <w:rPr>
          <w:rFonts w:hint="cs"/>
          <w:rtl/>
          <w:lang w:eastAsia="he-IL"/>
        </w:rPr>
        <w:t>בה כתוב ש</w:t>
      </w:r>
      <w:r>
        <w:rPr>
          <w:rFonts w:hint="cs"/>
          <w:rtl/>
          <w:lang w:eastAsia="he-IL"/>
        </w:rPr>
        <w:t xml:space="preserve">אדם שיכור פצע ארבעה חולי קורונה. מי ישלם את המחיר </w:t>
      </w:r>
      <w:bookmarkStart w:id="6288" w:name="_ETM_Q1_15475790"/>
      <w:bookmarkEnd w:id="6288"/>
      <w:r>
        <w:rPr>
          <w:rFonts w:hint="cs"/>
          <w:rtl/>
          <w:lang w:eastAsia="he-IL"/>
        </w:rPr>
        <w:t xml:space="preserve">ראשון? את מי יחפשו ראשון? את מפקד השטח. אנחנו צריכים </w:t>
      </w:r>
      <w:bookmarkStart w:id="6289" w:name="_ETM_Q1_15484060"/>
      <w:bookmarkEnd w:id="6289"/>
      <w:r>
        <w:rPr>
          <w:rFonts w:hint="cs"/>
          <w:rtl/>
          <w:lang w:eastAsia="he-IL"/>
        </w:rPr>
        <w:t xml:space="preserve">להביא לו את הסידור מכאן. </w:t>
      </w:r>
      <w:r w:rsidR="00601111">
        <w:rPr>
          <w:rFonts w:hint="cs"/>
          <w:rtl/>
          <w:lang w:eastAsia="he-IL"/>
        </w:rPr>
        <w:t>צריך שיהיה סעי</w:t>
      </w:r>
      <w:bookmarkStart w:id="6290" w:name="_ETM_Q1_15518217"/>
      <w:bookmarkEnd w:id="6290"/>
      <w:r w:rsidR="00601111">
        <w:rPr>
          <w:rFonts w:hint="cs"/>
          <w:rtl/>
          <w:lang w:eastAsia="he-IL"/>
        </w:rPr>
        <w:t>ף שידבר על שמירת הסדר כך שמי</w:t>
      </w:r>
      <w:bookmarkStart w:id="6291" w:name="_ETM_Q1_15522301"/>
      <w:bookmarkEnd w:id="6291"/>
      <w:r w:rsidR="00601111">
        <w:rPr>
          <w:rFonts w:hint="cs"/>
          <w:rtl/>
          <w:lang w:eastAsia="he-IL"/>
        </w:rPr>
        <w:t xml:space="preserve"> שיפר אותו דינו יהיה כך וכך, ו</w:t>
      </w:r>
      <w:r w:rsidR="009D1E8C">
        <w:rPr>
          <w:rFonts w:hint="cs"/>
          <w:rtl/>
          <w:lang w:eastAsia="he-IL"/>
        </w:rPr>
        <w:t>ש</w:t>
      </w:r>
      <w:r w:rsidR="00601111">
        <w:rPr>
          <w:rFonts w:hint="cs"/>
          <w:rtl/>
          <w:lang w:eastAsia="he-IL"/>
        </w:rPr>
        <w:t xml:space="preserve">במקום הזה </w:t>
      </w:r>
      <w:bookmarkStart w:id="6292" w:name="_ETM_Q1_15529091"/>
      <w:bookmarkEnd w:id="6292"/>
      <w:r w:rsidR="00601111">
        <w:rPr>
          <w:rFonts w:hint="cs"/>
          <w:rtl/>
          <w:lang w:eastAsia="he-IL"/>
        </w:rPr>
        <w:t xml:space="preserve">בתקופת היותו בית חולים לקורונה או בית מבודדים לקורונה </w:t>
      </w:r>
      <w:bookmarkStart w:id="6293" w:name="_ETM_Q1_15534189"/>
      <w:bookmarkEnd w:id="6293"/>
      <w:r w:rsidR="00601111">
        <w:rPr>
          <w:rFonts w:hint="cs"/>
          <w:rtl/>
          <w:lang w:eastAsia="he-IL"/>
        </w:rPr>
        <w:t xml:space="preserve">תהיה אפשרות למדינה </w:t>
      </w:r>
      <w:bookmarkStart w:id="6294" w:name="_ETM_Q1_15534679"/>
      <w:bookmarkEnd w:id="6294"/>
      <w:r w:rsidR="00601111">
        <w:rPr>
          <w:rFonts w:hint="cs"/>
          <w:rtl/>
          <w:lang w:eastAsia="he-IL"/>
        </w:rPr>
        <w:t xml:space="preserve">לאסור על הכנסת דברים מסוימים. </w:t>
      </w:r>
      <w:bookmarkStart w:id="6295" w:name="_ETM_Q1_15536929"/>
      <w:bookmarkEnd w:id="6295"/>
      <w:r w:rsidR="00601111">
        <w:rPr>
          <w:rFonts w:hint="cs"/>
          <w:rtl/>
          <w:lang w:eastAsia="he-IL"/>
        </w:rPr>
        <w:t>רק אתם יודעים אי</w:t>
      </w:r>
      <w:r w:rsidR="0083234E">
        <w:rPr>
          <w:rFonts w:hint="cs"/>
          <w:rtl/>
          <w:lang w:eastAsia="he-IL"/>
        </w:rPr>
        <w:t>ך לנסח את זה.</w:t>
      </w:r>
      <w:r w:rsidR="00601111">
        <w:rPr>
          <w:rFonts w:hint="cs"/>
          <w:rtl/>
          <w:lang w:eastAsia="he-IL"/>
        </w:rPr>
        <w:t xml:space="preserve"> </w:t>
      </w:r>
      <w:bookmarkStart w:id="6296" w:name="_ETM_Q1_15543579"/>
      <w:bookmarkEnd w:id="6296"/>
      <w:r w:rsidR="0083234E">
        <w:rPr>
          <w:rFonts w:hint="cs"/>
          <w:rtl/>
          <w:lang w:eastAsia="he-IL"/>
        </w:rPr>
        <w:t xml:space="preserve">אולי היועץ המשפטי של פיקוד העורף יודע לנסח סעיף כזה. </w:t>
      </w:r>
    </w:p>
    <w:p w14:paraId="74121F37" w14:textId="19F194DE" w:rsidR="0083234E" w:rsidRDefault="0083234E" w:rsidP="0083234E">
      <w:pPr>
        <w:ind w:firstLine="0"/>
        <w:rPr>
          <w:rtl/>
          <w:lang w:eastAsia="he-IL"/>
        </w:rPr>
      </w:pPr>
      <w:bookmarkStart w:id="6297" w:name="_ETM_Q1_15553217"/>
      <w:bookmarkStart w:id="6298" w:name="_ETM_Q1_15553289"/>
      <w:bookmarkEnd w:id="6297"/>
      <w:bookmarkEnd w:id="6298"/>
    </w:p>
    <w:p w14:paraId="50EAA76E" w14:textId="2AA3776E" w:rsidR="0083234E" w:rsidRDefault="0083234E" w:rsidP="0083234E">
      <w:pPr>
        <w:pStyle w:val="af9"/>
        <w:keepNext/>
        <w:rPr>
          <w:rtl/>
          <w:lang w:eastAsia="he-IL"/>
        </w:rPr>
      </w:pPr>
      <w:bookmarkStart w:id="6299" w:name="_ETM_Q1_15554143"/>
      <w:bookmarkStart w:id="6300" w:name="_ETM_Q1_15554238"/>
      <w:bookmarkStart w:id="6301" w:name="_ETM_Q1_15556708"/>
      <w:bookmarkStart w:id="6302" w:name="ET_guest_אולג_זבורוב_605"/>
      <w:bookmarkEnd w:id="6299"/>
      <w:bookmarkEnd w:id="6300"/>
      <w:bookmarkEnd w:id="6301"/>
      <w:r w:rsidRPr="008323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 </w:t>
      </w:r>
      <w:proofErr w:type="spellStart"/>
      <w:r>
        <w:rPr>
          <w:rtl/>
          <w:lang w:eastAsia="he-IL"/>
        </w:rPr>
        <w:t>זבורוב</w:t>
      </w:r>
      <w:proofErr w:type="spellEnd"/>
      <w:r>
        <w:rPr>
          <w:rtl/>
          <w:lang w:eastAsia="he-IL"/>
        </w:rPr>
        <w:t>:</w:t>
      </w:r>
      <w:r w:rsidRPr="008323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02"/>
    </w:p>
    <w:p w14:paraId="5C2992AC" w14:textId="40801773" w:rsidR="0083234E" w:rsidRDefault="0083234E" w:rsidP="0083234E">
      <w:pPr>
        <w:pStyle w:val="KeepWithNext"/>
        <w:rPr>
          <w:rtl/>
          <w:lang w:eastAsia="he-IL"/>
        </w:rPr>
      </w:pPr>
    </w:p>
    <w:p w14:paraId="3EB1168B" w14:textId="7228C41C" w:rsidR="00475E52" w:rsidRDefault="00475E52" w:rsidP="009E41BF">
      <w:pPr>
        <w:tabs>
          <w:tab w:val="left" w:pos="2148"/>
        </w:tabs>
        <w:ind w:firstLine="0"/>
        <w:rPr>
          <w:rtl/>
          <w:lang w:eastAsia="he-IL"/>
        </w:rPr>
      </w:pPr>
      <w:bookmarkStart w:id="6303" w:name="_ETM_Q1_15557332"/>
      <w:bookmarkStart w:id="6304" w:name="_ETM_Q1_15557402"/>
      <w:bookmarkEnd w:id="6303"/>
      <w:bookmarkEnd w:id="6304"/>
      <w:r>
        <w:rPr>
          <w:rFonts w:hint="cs"/>
          <w:rtl/>
          <w:lang w:eastAsia="he-IL"/>
        </w:rPr>
        <w:t xml:space="preserve">           אני לא חושב שהבעיה פה </w:t>
      </w:r>
      <w:bookmarkStart w:id="6305" w:name="_ETM_Q1_15580763"/>
      <w:bookmarkEnd w:id="6305"/>
      <w:r w:rsidR="006C6DEB">
        <w:rPr>
          <w:rFonts w:hint="cs"/>
          <w:rtl/>
          <w:lang w:eastAsia="he-IL"/>
        </w:rPr>
        <w:t>היא ה</w:t>
      </w:r>
      <w:r>
        <w:rPr>
          <w:rFonts w:hint="cs"/>
          <w:rtl/>
          <w:lang w:eastAsia="he-IL"/>
        </w:rPr>
        <w:t xml:space="preserve">נוסח. מאוד פשוט לנסח איסור על הכנסה של חומרים </w:t>
      </w:r>
      <w:bookmarkStart w:id="6306" w:name="_ETM_Q1_15585107"/>
      <w:bookmarkEnd w:id="6306"/>
      <w:r>
        <w:rPr>
          <w:rFonts w:hint="cs"/>
          <w:rtl/>
          <w:lang w:eastAsia="he-IL"/>
        </w:rPr>
        <w:t xml:space="preserve">מסוימים. אנחנו מתמודדים פה עם איזו שהיא בעיה </w:t>
      </w:r>
      <w:bookmarkStart w:id="6307" w:name="_ETM_Q1_15594045"/>
      <w:bookmarkEnd w:id="6307"/>
      <w:r>
        <w:rPr>
          <w:rFonts w:hint="cs"/>
          <w:rtl/>
          <w:lang w:eastAsia="he-IL"/>
        </w:rPr>
        <w:t>של מהות</w:t>
      </w:r>
      <w:r w:rsidR="006C6DEB">
        <w:rPr>
          <w:rFonts w:hint="cs"/>
          <w:rtl/>
          <w:lang w:eastAsia="he-IL"/>
        </w:rPr>
        <w:t xml:space="preserve">, </w:t>
      </w:r>
      <w:r w:rsidR="00453323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זה שנטען שהדבר אינו מידתי. </w:t>
      </w:r>
      <w:bookmarkStart w:id="6308" w:name="_ETM_Q1_15592980"/>
      <w:bookmarkEnd w:id="6308"/>
      <w:r>
        <w:rPr>
          <w:rFonts w:hint="cs"/>
          <w:rtl/>
          <w:lang w:eastAsia="he-IL"/>
        </w:rPr>
        <w:t xml:space="preserve">העמדה של פיקוד העורף </w:t>
      </w:r>
      <w:bookmarkStart w:id="6309" w:name="_ETM_Q1_15602367"/>
      <w:bookmarkEnd w:id="6309"/>
      <w:r w:rsidR="009E41BF">
        <w:rPr>
          <w:rFonts w:hint="cs"/>
          <w:rtl/>
          <w:lang w:eastAsia="he-IL"/>
        </w:rPr>
        <w:t xml:space="preserve">היא </w:t>
      </w:r>
      <w:r w:rsidR="006B1551">
        <w:rPr>
          <w:rFonts w:hint="cs"/>
          <w:rtl/>
          <w:lang w:eastAsia="he-IL"/>
        </w:rPr>
        <w:t>ש</w:t>
      </w:r>
      <w:r w:rsidR="009E41BF">
        <w:rPr>
          <w:rFonts w:hint="cs"/>
          <w:rtl/>
          <w:lang w:eastAsia="he-IL"/>
        </w:rPr>
        <w:t>קביעת</w:t>
      </w:r>
      <w:r w:rsidR="004533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איסור הכנסה של אלכוהול היא </w:t>
      </w:r>
      <w:r w:rsidR="006B1551">
        <w:rPr>
          <w:rFonts w:hint="cs"/>
          <w:rtl/>
          <w:lang w:eastAsia="he-IL"/>
        </w:rPr>
        <w:t xml:space="preserve">קביעה </w:t>
      </w:r>
      <w:r>
        <w:rPr>
          <w:rFonts w:hint="cs"/>
          <w:rtl/>
          <w:lang w:eastAsia="he-IL"/>
        </w:rPr>
        <w:t xml:space="preserve">מידתית בנסיבות העניין, בייחוד </w:t>
      </w:r>
      <w:r w:rsidR="0045332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שאנחנו </w:t>
      </w:r>
      <w:bookmarkStart w:id="6310" w:name="_ETM_Q1_15612293"/>
      <w:bookmarkEnd w:id="6310"/>
      <w:r>
        <w:rPr>
          <w:rFonts w:hint="cs"/>
          <w:rtl/>
          <w:lang w:eastAsia="he-IL"/>
        </w:rPr>
        <w:t xml:space="preserve">מדברים על </w:t>
      </w:r>
      <w:r w:rsidR="00453323">
        <w:rPr>
          <w:rFonts w:hint="cs"/>
          <w:rtl/>
          <w:lang w:eastAsia="he-IL"/>
        </w:rPr>
        <w:t>כך שה</w:t>
      </w:r>
      <w:r>
        <w:rPr>
          <w:rFonts w:hint="cs"/>
          <w:rtl/>
          <w:lang w:eastAsia="he-IL"/>
        </w:rPr>
        <w:t xml:space="preserve">הכנסה של האלכוהול גורמת </w:t>
      </w:r>
      <w:bookmarkStart w:id="6311" w:name="_ETM_Q1_15618663"/>
      <w:bookmarkEnd w:id="6311"/>
      <w:r>
        <w:rPr>
          <w:rFonts w:hint="cs"/>
          <w:rtl/>
          <w:lang w:eastAsia="he-IL"/>
        </w:rPr>
        <w:t>נזק לזכויות הפרט</w:t>
      </w:r>
      <w:r w:rsidR="00453323">
        <w:rPr>
          <w:rFonts w:hint="cs"/>
          <w:rtl/>
          <w:lang w:eastAsia="he-IL"/>
        </w:rPr>
        <w:t xml:space="preserve">. </w:t>
      </w:r>
      <w:bookmarkStart w:id="6312" w:name="_ETM_Q1_15624025"/>
      <w:bookmarkEnd w:id="6312"/>
      <w:r>
        <w:rPr>
          <w:rFonts w:hint="cs"/>
          <w:rtl/>
          <w:lang w:eastAsia="he-IL"/>
        </w:rPr>
        <w:t xml:space="preserve"> </w:t>
      </w:r>
      <w:bookmarkStart w:id="6313" w:name="_ETM_Q1_15626368"/>
      <w:bookmarkStart w:id="6314" w:name="_ETM_Q1_15626442"/>
      <w:bookmarkStart w:id="6315" w:name="_ETM_Q1_15626939"/>
      <w:bookmarkEnd w:id="6313"/>
      <w:bookmarkEnd w:id="6314"/>
      <w:bookmarkEnd w:id="6315"/>
    </w:p>
    <w:p w14:paraId="139DD989" w14:textId="77777777" w:rsidR="00475E52" w:rsidRDefault="00475E52" w:rsidP="00475E52">
      <w:pPr>
        <w:tabs>
          <w:tab w:val="left" w:pos="2148"/>
        </w:tabs>
        <w:ind w:firstLine="0"/>
        <w:rPr>
          <w:rtl/>
          <w:lang w:eastAsia="he-IL"/>
        </w:rPr>
      </w:pPr>
      <w:bookmarkStart w:id="6316" w:name="_ETM_Q1_15627049"/>
      <w:bookmarkStart w:id="6317" w:name="_ETM_Q1_15627306"/>
      <w:bookmarkEnd w:id="6316"/>
      <w:bookmarkEnd w:id="6317"/>
    </w:p>
    <w:p w14:paraId="55E0A430" w14:textId="77777777" w:rsidR="00E84D9B" w:rsidRDefault="00E84D9B" w:rsidP="00E84D9B">
      <w:pPr>
        <w:pStyle w:val="af6"/>
        <w:keepNext/>
        <w:rPr>
          <w:rtl/>
        </w:rPr>
      </w:pPr>
      <w:bookmarkStart w:id="6318" w:name="_ETM_Q1_15627364"/>
      <w:bookmarkStart w:id="6319" w:name="_ETM_Q1_15651916"/>
      <w:bookmarkStart w:id="6320" w:name="ET_yor_5069_606"/>
      <w:bookmarkEnd w:id="6318"/>
      <w:bookmarkEnd w:id="6319"/>
      <w:r w:rsidRPr="00E84D9B">
        <w:rPr>
          <w:rStyle w:val="TagStyle"/>
          <w:rtl/>
        </w:rPr>
        <w:t xml:space="preserve"> &lt;&lt; </w:t>
      </w:r>
      <w:proofErr w:type="spellStart"/>
      <w:r w:rsidRPr="00E84D9B">
        <w:rPr>
          <w:rStyle w:val="TagStyle"/>
          <w:rtl/>
        </w:rPr>
        <w:t>יור</w:t>
      </w:r>
      <w:proofErr w:type="spellEnd"/>
      <w:r w:rsidRPr="00E84D9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84D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20"/>
    </w:p>
    <w:p w14:paraId="570FAAEA" w14:textId="77777777" w:rsidR="00E84D9B" w:rsidRDefault="00E84D9B" w:rsidP="00E84D9B">
      <w:pPr>
        <w:pStyle w:val="KeepWithNext"/>
        <w:rPr>
          <w:rtl/>
        </w:rPr>
      </w:pPr>
    </w:p>
    <w:p w14:paraId="40149207" w14:textId="59A7DE30" w:rsidR="00C5561B" w:rsidRDefault="00453323" w:rsidP="00C5561B">
      <w:pPr>
        <w:ind w:firstLine="0"/>
        <w:rPr>
          <w:rtl/>
        </w:rPr>
      </w:pPr>
      <w:bookmarkStart w:id="6321" w:name="_ETM_Q1_15652410"/>
      <w:bookmarkStart w:id="6322" w:name="_ETM_Q1_15652465"/>
      <w:bookmarkEnd w:id="6321"/>
      <w:bookmarkEnd w:id="6322"/>
      <w:r>
        <w:rPr>
          <w:rtl/>
        </w:rPr>
        <w:tab/>
      </w:r>
      <w:r w:rsidR="00C5561B">
        <w:rPr>
          <w:rFonts w:hint="cs"/>
          <w:rtl/>
        </w:rPr>
        <w:t xml:space="preserve">אנחנו בחקיקת חירום. </w:t>
      </w:r>
      <w:bookmarkStart w:id="6323" w:name="_ETM_Q1_15675315"/>
      <w:bookmarkEnd w:id="6323"/>
      <w:r w:rsidR="00C5561B">
        <w:rPr>
          <w:rFonts w:hint="cs"/>
          <w:rtl/>
        </w:rPr>
        <w:t xml:space="preserve">אנחנו נמצאים במצב שבו הקמנו בית חולים שמנהל אותו פיקוד העורף. </w:t>
      </w:r>
      <w:bookmarkStart w:id="6324" w:name="_ETM_Q1_15683807"/>
      <w:bookmarkStart w:id="6325" w:name="_ETM_Q1_15684051"/>
      <w:bookmarkStart w:id="6326" w:name="_ETM_Q1_15684150"/>
      <w:bookmarkEnd w:id="6324"/>
      <w:bookmarkEnd w:id="6325"/>
      <w:bookmarkEnd w:id="6326"/>
    </w:p>
    <w:p w14:paraId="5F3B415D" w14:textId="02593110" w:rsidR="00C5561B" w:rsidRDefault="00C5561B" w:rsidP="00C5561B">
      <w:pPr>
        <w:ind w:firstLine="0"/>
        <w:rPr>
          <w:rtl/>
        </w:rPr>
      </w:pPr>
      <w:bookmarkStart w:id="6327" w:name="_ETM_Q1_15684488"/>
      <w:bookmarkStart w:id="6328" w:name="_ETM_Q1_15684576"/>
      <w:bookmarkEnd w:id="6327"/>
      <w:bookmarkEnd w:id="6328"/>
    </w:p>
    <w:p w14:paraId="6172D9EC" w14:textId="6DF971BF" w:rsidR="00C5561B" w:rsidRDefault="00C5561B" w:rsidP="00C5561B">
      <w:pPr>
        <w:pStyle w:val="a4"/>
        <w:keepNext/>
        <w:rPr>
          <w:rtl/>
        </w:rPr>
      </w:pPr>
      <w:bookmarkStart w:id="6329" w:name="ET_speaker_תמי_סלע_608"/>
      <w:r w:rsidRPr="00C5561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556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9"/>
    </w:p>
    <w:p w14:paraId="158DAEEA" w14:textId="30191D4A" w:rsidR="00C5561B" w:rsidRDefault="00C5561B" w:rsidP="00C5561B">
      <w:pPr>
        <w:pStyle w:val="KeepWithNext"/>
        <w:rPr>
          <w:rtl/>
          <w:lang w:eastAsia="he-IL"/>
        </w:rPr>
      </w:pPr>
    </w:p>
    <w:p w14:paraId="4E8567E3" w14:textId="7871F3B3" w:rsidR="00C5561B" w:rsidRDefault="00C5561B" w:rsidP="00C556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יותר תחליף לבית. </w:t>
      </w:r>
    </w:p>
    <w:p w14:paraId="469F1728" w14:textId="77777777" w:rsidR="00C5561B" w:rsidRPr="00C5561B" w:rsidRDefault="00C5561B" w:rsidP="00C5561B">
      <w:pPr>
        <w:rPr>
          <w:rtl/>
          <w:lang w:eastAsia="he-IL"/>
        </w:rPr>
      </w:pPr>
      <w:bookmarkStart w:id="6330" w:name="_ETM_Q1_15683064"/>
      <w:bookmarkStart w:id="6331" w:name="_ETM_Q1_15683146"/>
      <w:bookmarkEnd w:id="6330"/>
      <w:bookmarkEnd w:id="6331"/>
    </w:p>
    <w:p w14:paraId="07298ED0" w14:textId="76BFCE47" w:rsidR="00C5561B" w:rsidRDefault="00C5561B" w:rsidP="00C5561B">
      <w:pPr>
        <w:pStyle w:val="af9"/>
        <w:keepNext/>
        <w:rPr>
          <w:rtl/>
        </w:rPr>
      </w:pPr>
      <w:bookmarkStart w:id="6332" w:name="_ETM_Q1_15685272"/>
      <w:bookmarkStart w:id="6333" w:name="_ETM_Q1_15685335"/>
      <w:bookmarkStart w:id="6334" w:name="ET_guest_אייל_זנדברג_607"/>
      <w:bookmarkEnd w:id="6332"/>
      <w:bookmarkEnd w:id="6333"/>
      <w:r w:rsidRPr="00C5561B">
        <w:rPr>
          <w:rStyle w:val="TagStyle"/>
          <w:rtl/>
        </w:rPr>
        <w:t xml:space="preserve"> &lt;&lt; אורח &gt;&gt; </w:t>
      </w:r>
      <w:r>
        <w:rPr>
          <w:rtl/>
        </w:rPr>
        <w:t>אייל זנדברג:</w:t>
      </w:r>
      <w:r w:rsidRPr="00C556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34"/>
    </w:p>
    <w:p w14:paraId="37595ECC" w14:textId="2EA9FEB2" w:rsidR="00C5561B" w:rsidRDefault="00C5561B" w:rsidP="00C5561B">
      <w:pPr>
        <w:pStyle w:val="KeepWithNext"/>
        <w:rPr>
          <w:rtl/>
        </w:rPr>
      </w:pPr>
    </w:p>
    <w:p w14:paraId="4A9CB460" w14:textId="5F8D0B58" w:rsidR="00C5561B" w:rsidRPr="00C5561B" w:rsidRDefault="00C5561B" w:rsidP="00C5561B">
      <w:pPr>
        <w:rPr>
          <w:rtl/>
        </w:rPr>
      </w:pPr>
      <w:r>
        <w:rPr>
          <w:rFonts w:hint="cs"/>
          <w:rtl/>
        </w:rPr>
        <w:t xml:space="preserve">הוא מתפעל אותו. </w:t>
      </w:r>
    </w:p>
    <w:p w14:paraId="5E3376E3" w14:textId="77777777" w:rsidR="0083234E" w:rsidRDefault="0083234E" w:rsidP="0083234E">
      <w:pPr>
        <w:ind w:firstLine="0"/>
        <w:rPr>
          <w:rtl/>
          <w:lang w:eastAsia="he-IL"/>
        </w:rPr>
      </w:pPr>
    </w:p>
    <w:p w14:paraId="0F5802AB" w14:textId="48BE0B99" w:rsidR="00C5561B" w:rsidRDefault="00C5561B" w:rsidP="00C5561B">
      <w:pPr>
        <w:pStyle w:val="af6"/>
        <w:keepNext/>
        <w:rPr>
          <w:rtl/>
        </w:rPr>
      </w:pPr>
      <w:bookmarkStart w:id="6335" w:name="_ETM_Q1_15687211"/>
      <w:bookmarkStart w:id="6336" w:name="ET_yor_5069_609"/>
      <w:bookmarkEnd w:id="6335"/>
      <w:r w:rsidRPr="00C5561B">
        <w:rPr>
          <w:rStyle w:val="TagStyle"/>
          <w:rtl/>
        </w:rPr>
        <w:t xml:space="preserve"> &lt;&lt; </w:t>
      </w:r>
      <w:proofErr w:type="spellStart"/>
      <w:r w:rsidRPr="00C5561B">
        <w:rPr>
          <w:rStyle w:val="TagStyle"/>
          <w:rtl/>
        </w:rPr>
        <w:t>יור</w:t>
      </w:r>
      <w:proofErr w:type="spellEnd"/>
      <w:r w:rsidRPr="00C5561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556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36"/>
    </w:p>
    <w:p w14:paraId="3DCFD7E1" w14:textId="5AE8DC30" w:rsidR="00C5561B" w:rsidRDefault="00C5561B" w:rsidP="00C5561B">
      <w:pPr>
        <w:pStyle w:val="KeepWithNext"/>
        <w:rPr>
          <w:rtl/>
          <w:lang w:eastAsia="he-IL"/>
        </w:rPr>
      </w:pPr>
    </w:p>
    <w:p w14:paraId="24E9C40A" w14:textId="08B6019A" w:rsidR="00C3312E" w:rsidRDefault="00C3312E" w:rsidP="00C3312E">
      <w:pPr>
        <w:rPr>
          <w:rtl/>
          <w:lang w:eastAsia="he-IL"/>
        </w:rPr>
      </w:pPr>
      <w:bookmarkStart w:id="6337" w:name="_ETM_Q1_15687811"/>
      <w:bookmarkStart w:id="6338" w:name="_ETM_Q1_15687852"/>
      <w:bookmarkEnd w:id="6337"/>
      <w:bookmarkEnd w:id="6338"/>
      <w:r>
        <w:rPr>
          <w:rFonts w:hint="cs"/>
          <w:rtl/>
          <w:lang w:eastAsia="he-IL"/>
        </w:rPr>
        <w:t xml:space="preserve">זה </w:t>
      </w:r>
      <w:r w:rsidR="00C5561B">
        <w:rPr>
          <w:rFonts w:hint="cs"/>
          <w:rtl/>
          <w:lang w:eastAsia="he-IL"/>
        </w:rPr>
        <w:t xml:space="preserve">נכון שהוא מתפעל אותו, אבל הוא גם יהיה אחראי למה שיקרה שם. </w:t>
      </w:r>
      <w:r w:rsidR="009F636D">
        <w:rPr>
          <w:rFonts w:hint="cs"/>
          <w:rtl/>
          <w:lang w:eastAsia="he-IL"/>
        </w:rPr>
        <w:t xml:space="preserve">צריך, </w:t>
      </w:r>
      <w:bookmarkStart w:id="6339" w:name="_ETM_Q1_15721115"/>
      <w:bookmarkEnd w:id="6339"/>
      <w:r w:rsidR="009F636D">
        <w:rPr>
          <w:rFonts w:hint="cs"/>
          <w:rtl/>
          <w:lang w:eastAsia="he-IL"/>
        </w:rPr>
        <w:t xml:space="preserve">עם כל הכבוד, לקחת את הדברים המרכזיים שחשובים להם </w:t>
      </w:r>
      <w:bookmarkStart w:id="6340" w:name="_ETM_Q1_15722739"/>
      <w:bookmarkEnd w:id="6340"/>
      <w:r>
        <w:rPr>
          <w:rFonts w:hint="cs"/>
          <w:rtl/>
          <w:lang w:eastAsia="he-IL"/>
        </w:rPr>
        <w:t>ב</w:t>
      </w:r>
      <w:r w:rsidR="009F636D">
        <w:rPr>
          <w:rFonts w:hint="cs"/>
          <w:rtl/>
          <w:lang w:eastAsia="he-IL"/>
        </w:rPr>
        <w:t xml:space="preserve">תפעול, למרות שאומרת לי תמי, והיא צודקת, שחלק מהדברים </w:t>
      </w:r>
      <w:bookmarkStart w:id="6341" w:name="_ETM_Q1_15728822"/>
      <w:bookmarkEnd w:id="6341"/>
      <w:r>
        <w:rPr>
          <w:rFonts w:hint="cs"/>
          <w:rtl/>
          <w:lang w:eastAsia="he-IL"/>
        </w:rPr>
        <w:t xml:space="preserve">אסורים </w:t>
      </w:r>
      <w:r w:rsidR="009F636D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היום </w:t>
      </w:r>
      <w:r w:rsidR="009F636D">
        <w:rPr>
          <w:rFonts w:hint="cs"/>
          <w:rtl/>
          <w:lang w:eastAsia="he-IL"/>
        </w:rPr>
        <w:t>בחוק</w:t>
      </w:r>
      <w:r>
        <w:rPr>
          <w:rFonts w:hint="cs"/>
          <w:rtl/>
          <w:lang w:eastAsia="he-IL"/>
        </w:rPr>
        <w:t xml:space="preserve">. </w:t>
      </w:r>
      <w:bookmarkStart w:id="6342" w:name="_ETM_Q1_15730985"/>
      <w:bookmarkEnd w:id="6342"/>
      <w:r w:rsidR="009F636D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צריכים לראות</w:t>
      </w:r>
      <w:r w:rsidR="009F636D">
        <w:rPr>
          <w:rFonts w:hint="cs"/>
          <w:rtl/>
          <w:lang w:eastAsia="he-IL"/>
        </w:rPr>
        <w:t xml:space="preserve"> איך להפוך </w:t>
      </w:r>
      <w:bookmarkStart w:id="6343" w:name="_ETM_Q1_15756038"/>
      <w:bookmarkEnd w:id="6343"/>
      <w:r w:rsidR="009F636D">
        <w:rPr>
          <w:rFonts w:hint="cs"/>
          <w:rtl/>
          <w:lang w:eastAsia="he-IL"/>
        </w:rPr>
        <w:t>את זה למקום ציבורי שבו המדינה יכולה להגיד מה מ</w:t>
      </w:r>
      <w:bookmarkStart w:id="6344" w:name="_ETM_Q1_15759116"/>
      <w:bookmarkEnd w:id="6344"/>
      <w:r w:rsidR="009F636D">
        <w:rPr>
          <w:rFonts w:hint="cs"/>
          <w:rtl/>
          <w:lang w:eastAsia="he-IL"/>
        </w:rPr>
        <w:t xml:space="preserve">ותר ומה אסור. </w:t>
      </w:r>
      <w:bookmarkStart w:id="6345" w:name="_ETM_Q1_15778379"/>
      <w:bookmarkStart w:id="6346" w:name="_ETM_Q1_15778477"/>
      <w:bookmarkStart w:id="6347" w:name="_ETM_Q1_15779098"/>
      <w:bookmarkStart w:id="6348" w:name="_ETM_Q1_15779174"/>
      <w:bookmarkEnd w:id="6345"/>
      <w:bookmarkEnd w:id="6346"/>
      <w:bookmarkEnd w:id="6347"/>
      <w:bookmarkEnd w:id="6348"/>
    </w:p>
    <w:p w14:paraId="016B280C" w14:textId="77777777" w:rsidR="00C3312E" w:rsidRDefault="00C3312E" w:rsidP="00C3312E">
      <w:pPr>
        <w:ind w:firstLine="0"/>
        <w:rPr>
          <w:rtl/>
          <w:lang w:eastAsia="he-IL"/>
        </w:rPr>
      </w:pPr>
      <w:bookmarkStart w:id="6349" w:name="_ETM_Q1_15792299"/>
      <w:bookmarkStart w:id="6350" w:name="_ETM_Q1_15792366"/>
      <w:bookmarkStart w:id="6351" w:name="_ETM_Q1_15792757"/>
      <w:bookmarkStart w:id="6352" w:name="_ETM_Q1_15792850"/>
      <w:bookmarkEnd w:id="6349"/>
      <w:bookmarkEnd w:id="6350"/>
      <w:bookmarkEnd w:id="6351"/>
      <w:bookmarkEnd w:id="6352"/>
    </w:p>
    <w:p w14:paraId="7C0E2CDB" w14:textId="77777777" w:rsidR="00C3312E" w:rsidRDefault="00C3312E" w:rsidP="00C3312E">
      <w:pPr>
        <w:pStyle w:val="af9"/>
        <w:keepNext/>
        <w:rPr>
          <w:rtl/>
          <w:lang w:eastAsia="he-IL"/>
        </w:rPr>
      </w:pPr>
      <w:bookmarkStart w:id="6353" w:name="ET_guest_אייל_זנדברג_610"/>
      <w:r w:rsidRPr="00C331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C331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53"/>
    </w:p>
    <w:p w14:paraId="33B01620" w14:textId="77777777" w:rsidR="00C3312E" w:rsidRDefault="00C3312E" w:rsidP="00C3312E">
      <w:pPr>
        <w:pStyle w:val="KeepWithNext"/>
        <w:rPr>
          <w:rtl/>
          <w:lang w:eastAsia="he-IL"/>
        </w:rPr>
      </w:pPr>
    </w:p>
    <w:p w14:paraId="396AD7FB" w14:textId="0CE895E7" w:rsidR="00084C0A" w:rsidRDefault="00C5561B" w:rsidP="003F3D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9E41BF">
        <w:rPr>
          <w:rFonts w:hint="cs"/>
          <w:rtl/>
          <w:lang w:eastAsia="he-IL"/>
        </w:rPr>
        <w:t>נקודה אחת היא האלכוהול,</w:t>
      </w:r>
      <w:r w:rsidR="00C3312E">
        <w:rPr>
          <w:rFonts w:hint="cs"/>
          <w:rtl/>
          <w:lang w:eastAsia="he-IL"/>
        </w:rPr>
        <w:t xml:space="preserve"> נקודה שנייה היא הנשק. אני מבין שהסתבר </w:t>
      </w:r>
      <w:r w:rsidR="009E41BF">
        <w:rPr>
          <w:rFonts w:hint="cs"/>
          <w:rtl/>
          <w:lang w:eastAsia="he-IL"/>
        </w:rPr>
        <w:t xml:space="preserve">עכשיו </w:t>
      </w:r>
      <w:r w:rsidR="00C3312E">
        <w:rPr>
          <w:rFonts w:hint="cs"/>
          <w:rtl/>
          <w:lang w:eastAsia="he-IL"/>
        </w:rPr>
        <w:t>שהנשק ז</w:t>
      </w:r>
      <w:bookmarkStart w:id="6354" w:name="_ETM_Q1_15794955"/>
      <w:bookmarkEnd w:id="6354"/>
      <w:r w:rsidR="00C3312E">
        <w:rPr>
          <w:rFonts w:hint="cs"/>
          <w:rtl/>
          <w:lang w:eastAsia="he-IL"/>
        </w:rPr>
        <w:t>ה לא הדבר החשוב. אחרי שהם הפ</w:t>
      </w:r>
      <w:bookmarkStart w:id="6355" w:name="_ETM_Q1_15796651"/>
      <w:bookmarkEnd w:id="6355"/>
      <w:r w:rsidR="00FA7F8A">
        <w:rPr>
          <w:rFonts w:hint="cs"/>
          <w:rtl/>
          <w:lang w:eastAsia="he-IL"/>
        </w:rPr>
        <w:t>ע</w:t>
      </w:r>
      <w:r w:rsidR="00C3312E">
        <w:rPr>
          <w:rFonts w:hint="cs"/>
          <w:rtl/>
          <w:lang w:eastAsia="he-IL"/>
        </w:rPr>
        <w:t xml:space="preserve">ילו את הכלים הקיימים </w:t>
      </w:r>
      <w:bookmarkStart w:id="6356" w:name="_ETM_Q1_15798197"/>
      <w:bookmarkEnd w:id="6356"/>
      <w:r w:rsidR="00C3312E">
        <w:rPr>
          <w:rFonts w:hint="cs"/>
          <w:rtl/>
          <w:lang w:eastAsia="he-IL"/>
        </w:rPr>
        <w:t xml:space="preserve">בחוק כדי להתמודד עם התופעות, יצא </w:t>
      </w:r>
      <w:r w:rsidR="00084C0A">
        <w:rPr>
          <w:rFonts w:hint="cs"/>
          <w:rtl/>
          <w:lang w:eastAsia="he-IL"/>
        </w:rPr>
        <w:t xml:space="preserve">שאלכוהול הוא </w:t>
      </w:r>
      <w:bookmarkStart w:id="6357" w:name="_ETM_Q1_15806049"/>
      <w:bookmarkEnd w:id="6357"/>
      <w:r w:rsidR="00084C0A">
        <w:rPr>
          <w:rFonts w:hint="cs"/>
          <w:rtl/>
          <w:lang w:eastAsia="he-IL"/>
        </w:rPr>
        <w:t xml:space="preserve">הדבר המרכזי והיחיד שלא מכוסה היום בחוק. </w:t>
      </w:r>
    </w:p>
    <w:p w14:paraId="309B7427" w14:textId="77777777" w:rsidR="00084C0A" w:rsidRDefault="00084C0A" w:rsidP="00084C0A">
      <w:pPr>
        <w:pStyle w:val="af6"/>
        <w:keepNext/>
        <w:rPr>
          <w:rtl/>
        </w:rPr>
      </w:pPr>
      <w:bookmarkStart w:id="6358" w:name="_ETM_Q1_15810705"/>
      <w:bookmarkStart w:id="6359" w:name="_ETM_Q1_15810824"/>
      <w:bookmarkStart w:id="6360" w:name="_ETM_Q1_15813602"/>
      <w:bookmarkStart w:id="6361" w:name="ET_yor_5069_611"/>
      <w:bookmarkEnd w:id="6358"/>
      <w:bookmarkEnd w:id="6359"/>
      <w:bookmarkEnd w:id="6360"/>
      <w:r w:rsidRPr="00084C0A">
        <w:rPr>
          <w:rStyle w:val="TagStyle"/>
          <w:rtl/>
        </w:rPr>
        <w:t xml:space="preserve"> &lt;&lt; </w:t>
      </w:r>
      <w:proofErr w:type="spellStart"/>
      <w:r w:rsidRPr="00084C0A">
        <w:rPr>
          <w:rStyle w:val="TagStyle"/>
          <w:rtl/>
        </w:rPr>
        <w:t>יור</w:t>
      </w:r>
      <w:proofErr w:type="spellEnd"/>
      <w:r w:rsidRPr="00084C0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84C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61"/>
    </w:p>
    <w:p w14:paraId="4C281435" w14:textId="77777777" w:rsidR="00084C0A" w:rsidRDefault="00084C0A" w:rsidP="00084C0A">
      <w:pPr>
        <w:pStyle w:val="KeepWithNext"/>
        <w:rPr>
          <w:rtl/>
        </w:rPr>
      </w:pPr>
    </w:p>
    <w:p w14:paraId="3A1440A6" w14:textId="77777777" w:rsidR="00084C0A" w:rsidRDefault="00084C0A" w:rsidP="00084C0A">
      <w:pPr>
        <w:rPr>
          <w:rtl/>
        </w:rPr>
      </w:pPr>
      <w:bookmarkStart w:id="6362" w:name="_ETM_Q1_15814266"/>
      <w:bookmarkStart w:id="6363" w:name="_ETM_Q1_15814311"/>
      <w:bookmarkEnd w:id="6362"/>
      <w:bookmarkEnd w:id="6363"/>
      <w:r>
        <w:rPr>
          <w:rFonts w:hint="cs"/>
          <w:rtl/>
        </w:rPr>
        <w:t xml:space="preserve">אני </w:t>
      </w:r>
      <w:bookmarkStart w:id="6364" w:name="_ETM_Q1_15818962"/>
      <w:bookmarkEnd w:id="6364"/>
      <w:r>
        <w:rPr>
          <w:rFonts w:hint="cs"/>
          <w:rtl/>
        </w:rPr>
        <w:t>לא חושב שזה דבר היחיד.</w:t>
      </w:r>
    </w:p>
    <w:p w14:paraId="67B68B13" w14:textId="77777777" w:rsidR="00084C0A" w:rsidRDefault="00084C0A" w:rsidP="00084C0A">
      <w:pPr>
        <w:ind w:firstLine="0"/>
        <w:rPr>
          <w:rtl/>
        </w:rPr>
      </w:pPr>
      <w:bookmarkStart w:id="6365" w:name="_ETM_Q1_15822375"/>
      <w:bookmarkStart w:id="6366" w:name="_ETM_Q1_15822470"/>
      <w:bookmarkStart w:id="6367" w:name="_ETM_Q1_15822884"/>
      <w:bookmarkEnd w:id="6365"/>
      <w:bookmarkEnd w:id="6366"/>
      <w:bookmarkEnd w:id="6367"/>
    </w:p>
    <w:p w14:paraId="71BDF9AB" w14:textId="77777777" w:rsidR="00084C0A" w:rsidRDefault="00084C0A" w:rsidP="00084C0A">
      <w:pPr>
        <w:pStyle w:val="a4"/>
        <w:keepNext/>
        <w:rPr>
          <w:rtl/>
        </w:rPr>
      </w:pPr>
      <w:bookmarkStart w:id="6368" w:name="_ETM_Q1_15822976"/>
      <w:bookmarkStart w:id="6369" w:name="_ETM_Q1_15823883"/>
      <w:bookmarkStart w:id="6370" w:name="ET_speaker_גור_בליי_612"/>
      <w:bookmarkEnd w:id="6368"/>
      <w:bookmarkEnd w:id="6369"/>
      <w:r w:rsidRPr="00084C0A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84C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70"/>
    </w:p>
    <w:p w14:paraId="18EFDBC8" w14:textId="77777777" w:rsidR="00084C0A" w:rsidRDefault="00084C0A" w:rsidP="00084C0A">
      <w:pPr>
        <w:pStyle w:val="KeepWithNext"/>
        <w:rPr>
          <w:rtl/>
        </w:rPr>
      </w:pPr>
    </w:p>
    <w:p w14:paraId="253A774B" w14:textId="4D42A64D" w:rsidR="00FA7F8A" w:rsidRDefault="00084C0A" w:rsidP="00711E4B">
      <w:pPr>
        <w:rPr>
          <w:rtl/>
        </w:rPr>
      </w:pPr>
      <w:bookmarkStart w:id="6371" w:name="_ETM_Q1_15824412"/>
      <w:bookmarkStart w:id="6372" w:name="_ETM_Q1_15824494"/>
      <w:bookmarkEnd w:id="6371"/>
      <w:bookmarkEnd w:id="6372"/>
      <w:r>
        <w:rPr>
          <w:rFonts w:hint="cs"/>
          <w:rtl/>
        </w:rPr>
        <w:t xml:space="preserve">אני </w:t>
      </w:r>
      <w:r w:rsidR="00FA7F8A">
        <w:rPr>
          <w:rFonts w:hint="cs"/>
          <w:rtl/>
        </w:rPr>
        <w:t>מסכים עם אייל בעניין הזה</w:t>
      </w:r>
      <w:r w:rsidR="00711E4B">
        <w:rPr>
          <w:rFonts w:hint="cs"/>
          <w:rtl/>
        </w:rPr>
        <w:t>.</w:t>
      </w:r>
      <w:r w:rsidR="00FA7F8A">
        <w:rPr>
          <w:rFonts w:hint="cs"/>
          <w:rtl/>
        </w:rPr>
        <w:t xml:space="preserve"> </w:t>
      </w:r>
      <w:bookmarkStart w:id="6373" w:name="_ETM_Q1_15823398"/>
      <w:bookmarkStart w:id="6374" w:name="_ETM_Q1_15831081"/>
      <w:bookmarkStart w:id="6375" w:name="_ETM_Q1_15835135"/>
      <w:bookmarkStart w:id="6376" w:name="_ETM_Q1_15834253"/>
      <w:bookmarkStart w:id="6377" w:name="_ETM_Q1_15840608"/>
      <w:bookmarkEnd w:id="6373"/>
      <w:bookmarkEnd w:id="6374"/>
      <w:bookmarkEnd w:id="6375"/>
      <w:bookmarkEnd w:id="6376"/>
      <w:bookmarkEnd w:id="6377"/>
      <w:r w:rsidR="00711E4B">
        <w:rPr>
          <w:rFonts w:hint="cs"/>
          <w:rtl/>
        </w:rPr>
        <w:t>מה שלא מוסדר ולא אסור</w:t>
      </w:r>
      <w:r w:rsidR="00FA7F8A">
        <w:rPr>
          <w:rFonts w:hint="cs"/>
          <w:rtl/>
        </w:rPr>
        <w:t xml:space="preserve"> </w:t>
      </w:r>
      <w:bookmarkStart w:id="6378" w:name="_ETM_Q1_15847698"/>
      <w:bookmarkEnd w:id="6378"/>
      <w:r w:rsidR="00FA7F8A">
        <w:rPr>
          <w:rFonts w:hint="cs"/>
          <w:rtl/>
        </w:rPr>
        <w:t>מכוח ה</w:t>
      </w:r>
      <w:r w:rsidR="00711E4B">
        <w:rPr>
          <w:rFonts w:hint="cs"/>
          <w:rtl/>
        </w:rPr>
        <w:t>חוק ה</w:t>
      </w:r>
      <w:r w:rsidR="00FA7F8A">
        <w:rPr>
          <w:rFonts w:hint="cs"/>
          <w:rtl/>
        </w:rPr>
        <w:t xml:space="preserve">יום זה נושא האלכוהול. </w:t>
      </w:r>
    </w:p>
    <w:p w14:paraId="39557377" w14:textId="77777777" w:rsidR="00FA7F8A" w:rsidRDefault="00FA7F8A" w:rsidP="00FA7F8A">
      <w:pPr>
        <w:ind w:firstLine="0"/>
        <w:rPr>
          <w:rtl/>
        </w:rPr>
      </w:pPr>
      <w:bookmarkStart w:id="6379" w:name="_ETM_Q1_15850243"/>
      <w:bookmarkStart w:id="6380" w:name="_ETM_Q1_15850366"/>
      <w:bookmarkEnd w:id="6379"/>
      <w:bookmarkEnd w:id="6380"/>
    </w:p>
    <w:p w14:paraId="2A535677" w14:textId="7C71EF68" w:rsidR="00711E4B" w:rsidRDefault="00711E4B" w:rsidP="00711E4B">
      <w:pPr>
        <w:pStyle w:val="a4"/>
        <w:keepNext/>
        <w:rPr>
          <w:rtl/>
        </w:rPr>
      </w:pPr>
      <w:bookmarkStart w:id="6381" w:name="_ETM_Q1_15850727"/>
      <w:bookmarkStart w:id="6382" w:name="_ETM_Q1_15850820"/>
      <w:bookmarkStart w:id="6383" w:name="_ETM_Q1_15864780"/>
      <w:bookmarkStart w:id="6384" w:name="ET_speaker_תמי_סלע_613"/>
      <w:bookmarkEnd w:id="6381"/>
      <w:bookmarkEnd w:id="6382"/>
      <w:bookmarkEnd w:id="6383"/>
      <w:r w:rsidRPr="00711E4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11E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84"/>
    </w:p>
    <w:p w14:paraId="39FA6F34" w14:textId="010FBAFB" w:rsidR="00711E4B" w:rsidRDefault="00711E4B" w:rsidP="00711E4B">
      <w:pPr>
        <w:pStyle w:val="KeepWithNext"/>
        <w:rPr>
          <w:rtl/>
          <w:lang w:eastAsia="he-IL"/>
        </w:rPr>
      </w:pPr>
    </w:p>
    <w:p w14:paraId="4D63A8D7" w14:textId="254455A7" w:rsidR="00711E4B" w:rsidRDefault="00711E4B" w:rsidP="00711E4B">
      <w:pPr>
        <w:rPr>
          <w:rtl/>
          <w:lang w:eastAsia="he-IL"/>
        </w:rPr>
      </w:pPr>
      <w:bookmarkStart w:id="6385" w:name="_ETM_Q1_15865475"/>
      <w:bookmarkStart w:id="6386" w:name="_ETM_Q1_15865512"/>
      <w:bookmarkEnd w:id="6385"/>
      <w:bookmarkEnd w:id="6386"/>
      <w:r>
        <w:rPr>
          <w:rFonts w:hint="cs"/>
          <w:rtl/>
          <w:lang w:eastAsia="he-IL"/>
        </w:rPr>
        <w:t xml:space="preserve">לגבי האלכוהול </w:t>
      </w:r>
      <w:bookmarkStart w:id="6387" w:name="_ETM_Q1_15864660"/>
      <w:bookmarkEnd w:id="6387"/>
      <w:r>
        <w:rPr>
          <w:rFonts w:hint="cs"/>
          <w:rtl/>
          <w:lang w:eastAsia="he-IL"/>
        </w:rPr>
        <w:t xml:space="preserve">יש כמה פתרונות אפשריים. אחד זה פתרון שהוא יותר גורף </w:t>
      </w:r>
      <w:bookmarkStart w:id="6388" w:name="_ETM_Q1_15868166"/>
      <w:bookmarkEnd w:id="6388"/>
      <w:r>
        <w:rPr>
          <w:rFonts w:hint="cs"/>
          <w:rtl/>
          <w:lang w:eastAsia="he-IL"/>
        </w:rPr>
        <w:t>ויותר פוגע בזכויות, וזה הפתרון של לאסור בכלל הכנסה</w:t>
      </w:r>
      <w:bookmarkStart w:id="6389" w:name="_ETM_Q1_15872808"/>
      <w:bookmarkStart w:id="6390" w:name="_ETM_Q1_15872907"/>
      <w:bookmarkStart w:id="6391" w:name="_ETM_Q1_15873181"/>
      <w:bookmarkStart w:id="6392" w:name="_ETM_Q1_15873275"/>
      <w:bookmarkEnd w:id="6389"/>
      <w:bookmarkEnd w:id="6390"/>
      <w:bookmarkEnd w:id="6391"/>
      <w:bookmarkEnd w:id="6392"/>
      <w:r>
        <w:rPr>
          <w:rFonts w:hint="cs"/>
          <w:rtl/>
          <w:lang w:eastAsia="he-IL"/>
        </w:rPr>
        <w:t xml:space="preserve">, </w:t>
      </w:r>
      <w:bookmarkStart w:id="6393" w:name="_ETM_Q1_15875907"/>
      <w:bookmarkEnd w:id="6393"/>
      <w:r>
        <w:rPr>
          <w:rFonts w:hint="cs"/>
          <w:rtl/>
          <w:lang w:eastAsia="he-IL"/>
        </w:rPr>
        <w:t xml:space="preserve">ויש את הפתרון שאומר להגדיר את המקום כמקום ציבורי. </w:t>
      </w:r>
      <w:bookmarkStart w:id="6394" w:name="_ETM_Q1_15878999"/>
      <w:bookmarkEnd w:id="6394"/>
    </w:p>
    <w:p w14:paraId="053C7AA7" w14:textId="6BB2810F" w:rsidR="00711E4B" w:rsidRDefault="00711E4B" w:rsidP="00711E4B">
      <w:pPr>
        <w:ind w:firstLine="0"/>
        <w:rPr>
          <w:rtl/>
          <w:lang w:eastAsia="he-IL"/>
        </w:rPr>
      </w:pPr>
      <w:bookmarkStart w:id="6395" w:name="_ETM_Q1_15879062"/>
      <w:bookmarkEnd w:id="6395"/>
    </w:p>
    <w:p w14:paraId="4B8375E8" w14:textId="0E47F020" w:rsidR="00711E4B" w:rsidRDefault="00711E4B" w:rsidP="00711E4B">
      <w:pPr>
        <w:pStyle w:val="af6"/>
        <w:keepNext/>
        <w:rPr>
          <w:rtl/>
        </w:rPr>
      </w:pPr>
      <w:bookmarkStart w:id="6396" w:name="_ETM_Q1_15879409"/>
      <w:bookmarkStart w:id="6397" w:name="_ETM_Q1_15879474"/>
      <w:bookmarkStart w:id="6398" w:name="ET_yor_5069_614"/>
      <w:bookmarkEnd w:id="6396"/>
      <w:bookmarkEnd w:id="6397"/>
      <w:r w:rsidRPr="00711E4B">
        <w:rPr>
          <w:rStyle w:val="TagStyle"/>
          <w:rtl/>
        </w:rPr>
        <w:t xml:space="preserve"> &lt;&lt; </w:t>
      </w:r>
      <w:proofErr w:type="spellStart"/>
      <w:r w:rsidRPr="00711E4B">
        <w:rPr>
          <w:rStyle w:val="TagStyle"/>
          <w:rtl/>
        </w:rPr>
        <w:t>יור</w:t>
      </w:r>
      <w:proofErr w:type="spellEnd"/>
      <w:r w:rsidRPr="00711E4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11E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98"/>
    </w:p>
    <w:p w14:paraId="78D3B099" w14:textId="1FABAFF8" w:rsidR="00711E4B" w:rsidRDefault="00711E4B" w:rsidP="00711E4B">
      <w:pPr>
        <w:pStyle w:val="KeepWithNext"/>
        <w:rPr>
          <w:rtl/>
          <w:lang w:eastAsia="he-IL"/>
        </w:rPr>
      </w:pPr>
    </w:p>
    <w:p w14:paraId="188A75BE" w14:textId="2889DDE5" w:rsidR="00711E4B" w:rsidRDefault="00711E4B" w:rsidP="00711E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לכם בעיה עם ההגדרה של מקום כזה כמקום </w:t>
      </w:r>
      <w:bookmarkStart w:id="6399" w:name="_ETM_Q1_15881023"/>
      <w:bookmarkEnd w:id="6399"/>
      <w:r>
        <w:rPr>
          <w:rFonts w:hint="cs"/>
          <w:rtl/>
          <w:lang w:eastAsia="he-IL"/>
        </w:rPr>
        <w:t>ציבורי?</w:t>
      </w:r>
    </w:p>
    <w:p w14:paraId="4C125682" w14:textId="7EDF4C70" w:rsidR="00711E4B" w:rsidRDefault="00711E4B" w:rsidP="00711E4B">
      <w:pPr>
        <w:ind w:firstLine="0"/>
        <w:rPr>
          <w:rtl/>
          <w:lang w:eastAsia="he-IL"/>
        </w:rPr>
      </w:pPr>
    </w:p>
    <w:p w14:paraId="25F885D5" w14:textId="1C9BBBF3" w:rsidR="00711E4B" w:rsidRDefault="00711E4B" w:rsidP="00711E4B">
      <w:pPr>
        <w:pStyle w:val="af9"/>
        <w:keepNext/>
        <w:rPr>
          <w:rtl/>
          <w:lang w:eastAsia="he-IL"/>
        </w:rPr>
      </w:pPr>
      <w:bookmarkStart w:id="6400" w:name="ET_guest_אייל_זנדברג_615"/>
      <w:r w:rsidRPr="00711E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711E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00"/>
    </w:p>
    <w:p w14:paraId="1D8611DA" w14:textId="4318577C" w:rsidR="00711E4B" w:rsidRDefault="00711E4B" w:rsidP="00711E4B">
      <w:pPr>
        <w:pStyle w:val="KeepWithNext"/>
        <w:rPr>
          <w:rtl/>
          <w:lang w:eastAsia="he-IL"/>
        </w:rPr>
      </w:pPr>
    </w:p>
    <w:p w14:paraId="17E1167A" w14:textId="0F9C6B41" w:rsidR="00711E4B" w:rsidRDefault="00711E4B" w:rsidP="00711E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FD70C6">
        <w:rPr>
          <w:rFonts w:hint="cs"/>
          <w:rtl/>
          <w:lang w:eastAsia="he-IL"/>
        </w:rPr>
        <w:t xml:space="preserve">לא יודע מה זה אומר מבחינה משפטית. </w:t>
      </w:r>
      <w:bookmarkStart w:id="6401" w:name="_ETM_Q1_15885457"/>
      <w:bookmarkStart w:id="6402" w:name="_ETM_Q1_15885749"/>
      <w:bookmarkEnd w:id="6401"/>
      <w:bookmarkEnd w:id="6402"/>
    </w:p>
    <w:p w14:paraId="7ECB678A" w14:textId="4C1ADA04" w:rsidR="00FD70C6" w:rsidRDefault="00FD70C6" w:rsidP="00FD70C6">
      <w:pPr>
        <w:ind w:firstLine="0"/>
        <w:rPr>
          <w:rtl/>
          <w:lang w:eastAsia="he-IL"/>
        </w:rPr>
      </w:pPr>
      <w:bookmarkStart w:id="6403" w:name="_ETM_Q1_15885823"/>
      <w:bookmarkStart w:id="6404" w:name="_ETM_Q1_15886128"/>
      <w:bookmarkEnd w:id="6403"/>
      <w:bookmarkEnd w:id="6404"/>
    </w:p>
    <w:p w14:paraId="050DD0EF" w14:textId="6350E46F" w:rsidR="00FD70C6" w:rsidRDefault="00FD70C6" w:rsidP="00FD70C6">
      <w:pPr>
        <w:pStyle w:val="a4"/>
        <w:keepNext/>
        <w:rPr>
          <w:rtl/>
        </w:rPr>
      </w:pPr>
      <w:bookmarkStart w:id="6405" w:name="_ETM_Q1_15886249"/>
      <w:bookmarkStart w:id="6406" w:name="_ETM_Q1_15888084"/>
      <w:bookmarkStart w:id="6407" w:name="ET_speaker_תמי_סלע_616"/>
      <w:bookmarkEnd w:id="6405"/>
      <w:bookmarkEnd w:id="6406"/>
      <w:r w:rsidRPr="00FD70C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D70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07"/>
    </w:p>
    <w:p w14:paraId="31585A94" w14:textId="5D0F57E2" w:rsidR="00FD70C6" w:rsidRDefault="00FD70C6" w:rsidP="00FD70C6">
      <w:pPr>
        <w:pStyle w:val="KeepWithNext"/>
        <w:rPr>
          <w:rtl/>
          <w:lang w:eastAsia="he-IL"/>
        </w:rPr>
      </w:pPr>
    </w:p>
    <w:p w14:paraId="30AB51D1" w14:textId="19E5686F" w:rsidR="00FD70C6" w:rsidRDefault="00FD70C6" w:rsidP="00CD587A">
      <w:pPr>
        <w:rPr>
          <w:rtl/>
          <w:lang w:eastAsia="he-IL"/>
        </w:rPr>
      </w:pPr>
      <w:bookmarkStart w:id="6408" w:name="_ETM_Q1_15888708"/>
      <w:bookmarkStart w:id="6409" w:name="_ETM_Q1_15888748"/>
      <w:bookmarkEnd w:id="6408"/>
      <w:bookmarkEnd w:id="6409"/>
      <w:r>
        <w:rPr>
          <w:rFonts w:hint="cs"/>
          <w:rtl/>
          <w:lang w:eastAsia="he-IL"/>
        </w:rPr>
        <w:t xml:space="preserve">כמקום ציבורי לצורך </w:t>
      </w:r>
      <w:r w:rsidR="00CD587A">
        <w:rPr>
          <w:rFonts w:hint="cs"/>
          <w:rtl/>
          <w:lang w:eastAsia="he-IL"/>
        </w:rPr>
        <w:t xml:space="preserve">החוק של </w:t>
      </w:r>
      <w:r>
        <w:rPr>
          <w:rFonts w:hint="cs"/>
          <w:rtl/>
          <w:lang w:eastAsia="he-IL"/>
        </w:rPr>
        <w:t xml:space="preserve">המאבק בתופעת השכרות. </w:t>
      </w:r>
      <w:bookmarkStart w:id="6410" w:name="_ETM_Q1_15891444"/>
      <w:bookmarkEnd w:id="6410"/>
      <w:r>
        <w:rPr>
          <w:rFonts w:hint="cs"/>
          <w:rtl/>
          <w:lang w:eastAsia="he-IL"/>
        </w:rPr>
        <w:t xml:space="preserve">שמענו שהמשטרה לא מעוניינת בפתרון הזה. שם יש איזון </w:t>
      </w:r>
      <w:bookmarkStart w:id="6411" w:name="_ETM_Q1_15897933"/>
      <w:bookmarkEnd w:id="6411"/>
      <w:r>
        <w:rPr>
          <w:rFonts w:hint="cs"/>
          <w:rtl/>
          <w:lang w:eastAsia="he-IL"/>
        </w:rPr>
        <w:t>בין השימוש באלכוהול ל</w:t>
      </w:r>
      <w:r w:rsidR="005D7530">
        <w:rPr>
          <w:rFonts w:hint="cs"/>
          <w:rtl/>
          <w:lang w:eastAsia="he-IL"/>
        </w:rPr>
        <w:t xml:space="preserve">בין </w:t>
      </w:r>
      <w:r>
        <w:rPr>
          <w:rFonts w:hint="cs"/>
          <w:rtl/>
          <w:lang w:eastAsia="he-IL"/>
        </w:rPr>
        <w:t xml:space="preserve">הפרת הסדר. </w:t>
      </w:r>
      <w:bookmarkStart w:id="6412" w:name="_ETM_Q1_15902171"/>
      <w:bookmarkEnd w:id="6412"/>
    </w:p>
    <w:p w14:paraId="5B392317" w14:textId="5D377DF8" w:rsidR="00FD70C6" w:rsidRDefault="00FD70C6" w:rsidP="00FD70C6">
      <w:pPr>
        <w:ind w:firstLine="0"/>
        <w:rPr>
          <w:rtl/>
          <w:lang w:eastAsia="he-IL"/>
        </w:rPr>
      </w:pPr>
      <w:bookmarkStart w:id="6413" w:name="_ETM_Q1_15902265"/>
      <w:bookmarkEnd w:id="6413"/>
    </w:p>
    <w:p w14:paraId="635F68DF" w14:textId="55A4C4BA" w:rsidR="0058140F" w:rsidRDefault="0058140F" w:rsidP="0058140F">
      <w:pPr>
        <w:pStyle w:val="af9"/>
        <w:keepNext/>
        <w:rPr>
          <w:rtl/>
          <w:lang w:eastAsia="he-IL"/>
        </w:rPr>
      </w:pPr>
      <w:bookmarkStart w:id="6414" w:name="_ETM_Q1_15902547"/>
      <w:bookmarkStart w:id="6415" w:name="_ETM_Q1_15902630"/>
      <w:bookmarkStart w:id="6416" w:name="_ETM_Q1_15911817"/>
      <w:bookmarkStart w:id="6417" w:name="ET_guest_אולג_זבורוב_616"/>
      <w:bookmarkEnd w:id="6414"/>
      <w:bookmarkEnd w:id="6415"/>
      <w:bookmarkEnd w:id="6416"/>
      <w:r w:rsidRPr="005814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 </w:t>
      </w:r>
      <w:proofErr w:type="spellStart"/>
      <w:r>
        <w:rPr>
          <w:rtl/>
          <w:lang w:eastAsia="he-IL"/>
        </w:rPr>
        <w:t>זבורוב</w:t>
      </w:r>
      <w:proofErr w:type="spellEnd"/>
      <w:r>
        <w:rPr>
          <w:rtl/>
          <w:lang w:eastAsia="he-IL"/>
        </w:rPr>
        <w:t>:</w:t>
      </w:r>
      <w:r w:rsidRPr="005814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17"/>
    </w:p>
    <w:p w14:paraId="2D1BF2CE" w14:textId="05B0AC7B" w:rsidR="0058140F" w:rsidRDefault="0058140F" w:rsidP="0058140F">
      <w:pPr>
        <w:pStyle w:val="KeepWithNext"/>
        <w:rPr>
          <w:rtl/>
          <w:lang w:eastAsia="he-IL"/>
        </w:rPr>
      </w:pPr>
    </w:p>
    <w:p w14:paraId="44AF81CA" w14:textId="77777777" w:rsidR="00FF467F" w:rsidRDefault="0058140F" w:rsidP="00FF467F">
      <w:pPr>
        <w:rPr>
          <w:rtl/>
          <w:lang w:eastAsia="he-IL"/>
        </w:rPr>
      </w:pPr>
      <w:bookmarkStart w:id="6418" w:name="_ETM_Q1_15913743"/>
      <w:bookmarkStart w:id="6419" w:name="_ETM_Q1_15913777"/>
      <w:bookmarkEnd w:id="6418"/>
      <w:bookmarkEnd w:id="6419"/>
      <w:r>
        <w:rPr>
          <w:rFonts w:hint="cs"/>
          <w:rtl/>
          <w:lang w:eastAsia="he-IL"/>
        </w:rPr>
        <w:t>עלתה פה הס</w:t>
      </w:r>
      <w:r w:rsidR="006F1F98">
        <w:rPr>
          <w:rFonts w:hint="cs"/>
          <w:rtl/>
          <w:lang w:eastAsia="he-IL"/>
        </w:rPr>
        <w:t xml:space="preserve">וגיה של הוצאה של </w:t>
      </w:r>
      <w:r>
        <w:rPr>
          <w:rFonts w:hint="cs"/>
          <w:rtl/>
          <w:lang w:eastAsia="he-IL"/>
        </w:rPr>
        <w:t xml:space="preserve">חולים מהמלון. </w:t>
      </w:r>
      <w:bookmarkStart w:id="6420" w:name="_ETM_Q1_15937813"/>
      <w:bookmarkStart w:id="6421" w:name="_ETM_Q1_15941701"/>
      <w:bookmarkStart w:id="6422" w:name="_ETM_Q1_15963323"/>
      <w:bookmarkEnd w:id="6420"/>
      <w:bookmarkEnd w:id="6421"/>
      <w:bookmarkEnd w:id="6422"/>
      <w:r w:rsidR="006F1F98">
        <w:rPr>
          <w:rFonts w:hint="cs"/>
          <w:rtl/>
          <w:lang w:eastAsia="he-IL"/>
        </w:rPr>
        <w:t xml:space="preserve">לא נכון שגורם צבאי יורה </w:t>
      </w:r>
      <w:bookmarkStart w:id="6423" w:name="_ETM_Q1_15980732"/>
      <w:bookmarkEnd w:id="6423"/>
      <w:r w:rsidR="006F1F98">
        <w:rPr>
          <w:rFonts w:hint="cs"/>
          <w:rtl/>
          <w:lang w:eastAsia="he-IL"/>
        </w:rPr>
        <w:t xml:space="preserve">על ההוצאה של אזרחים, זה צריך להיות </w:t>
      </w:r>
      <w:r w:rsidR="00FF467F">
        <w:rPr>
          <w:rFonts w:hint="cs"/>
          <w:rtl/>
          <w:lang w:eastAsia="he-IL"/>
        </w:rPr>
        <w:t xml:space="preserve">בהוראת </w:t>
      </w:r>
      <w:r w:rsidR="006F1F98">
        <w:rPr>
          <w:rFonts w:hint="cs"/>
          <w:rtl/>
          <w:lang w:eastAsia="he-IL"/>
        </w:rPr>
        <w:t xml:space="preserve">משרד הבריאות או גורם אחר שהמדינה תגדיר. </w:t>
      </w:r>
      <w:bookmarkStart w:id="6424" w:name="_ETM_Q1_15987660"/>
      <w:bookmarkEnd w:id="6424"/>
      <w:r w:rsidR="00FF467F">
        <w:rPr>
          <w:rFonts w:hint="cs"/>
          <w:rtl/>
          <w:lang w:eastAsia="he-IL"/>
        </w:rPr>
        <w:t>פיקוד ה</w:t>
      </w:r>
      <w:bookmarkStart w:id="6425" w:name="_ETM_Q1_15989795"/>
      <w:bookmarkEnd w:id="6425"/>
      <w:r w:rsidR="00FF467F">
        <w:rPr>
          <w:rFonts w:hint="cs"/>
          <w:rtl/>
          <w:lang w:eastAsia="he-IL"/>
        </w:rPr>
        <w:t>עורף או נציג מטעם המדינה במלון יכול להמלי</w:t>
      </w:r>
      <w:bookmarkStart w:id="6426" w:name="_ETM_Q1_15994995"/>
      <w:bookmarkEnd w:id="6426"/>
      <w:r w:rsidR="00FF467F">
        <w:rPr>
          <w:rFonts w:hint="cs"/>
          <w:rtl/>
          <w:lang w:eastAsia="he-IL"/>
        </w:rPr>
        <w:t>ץ.</w:t>
      </w:r>
    </w:p>
    <w:p w14:paraId="6C4AB3E3" w14:textId="77777777" w:rsidR="00FF467F" w:rsidRDefault="00FF467F" w:rsidP="00FF467F">
      <w:pPr>
        <w:ind w:firstLine="0"/>
        <w:rPr>
          <w:rtl/>
          <w:lang w:eastAsia="he-IL"/>
        </w:rPr>
      </w:pPr>
      <w:bookmarkStart w:id="6427" w:name="_ETM_Q1_15997533"/>
      <w:bookmarkStart w:id="6428" w:name="_ETM_Q1_15997674"/>
      <w:bookmarkStart w:id="6429" w:name="_ETM_Q1_15997722"/>
      <w:bookmarkStart w:id="6430" w:name="_ETM_Q1_15997852"/>
      <w:bookmarkStart w:id="6431" w:name="_ETM_Q1_15998240"/>
      <w:bookmarkStart w:id="6432" w:name="_ETM_Q1_15998354"/>
      <w:bookmarkEnd w:id="6427"/>
      <w:bookmarkEnd w:id="6428"/>
      <w:bookmarkEnd w:id="6429"/>
      <w:bookmarkEnd w:id="6430"/>
      <w:bookmarkEnd w:id="6431"/>
      <w:bookmarkEnd w:id="6432"/>
    </w:p>
    <w:p w14:paraId="143D8B80" w14:textId="77777777" w:rsidR="00E62933" w:rsidRDefault="00E62933" w:rsidP="00E62933">
      <w:pPr>
        <w:pStyle w:val="af6"/>
        <w:keepNext/>
        <w:rPr>
          <w:rtl/>
        </w:rPr>
      </w:pPr>
      <w:bookmarkStart w:id="6433" w:name="_ETM_Q1_15999008"/>
      <w:bookmarkStart w:id="6434" w:name="_ETM_Q1_15999130"/>
      <w:bookmarkStart w:id="6435" w:name="_ETM_Q1_16079476"/>
      <w:bookmarkStart w:id="6436" w:name="ET_yor_5069_617"/>
      <w:bookmarkEnd w:id="6433"/>
      <w:bookmarkEnd w:id="6434"/>
      <w:bookmarkEnd w:id="6435"/>
      <w:r w:rsidRPr="00E62933">
        <w:rPr>
          <w:rStyle w:val="TagStyle"/>
          <w:rtl/>
        </w:rPr>
        <w:t xml:space="preserve"> &lt;&lt; </w:t>
      </w:r>
      <w:proofErr w:type="spellStart"/>
      <w:r w:rsidRPr="00E62933">
        <w:rPr>
          <w:rStyle w:val="TagStyle"/>
          <w:rtl/>
        </w:rPr>
        <w:t>יור</w:t>
      </w:r>
      <w:proofErr w:type="spellEnd"/>
      <w:r w:rsidRPr="00E6293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629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36"/>
    </w:p>
    <w:p w14:paraId="10875FE1" w14:textId="77777777" w:rsidR="00E62933" w:rsidRDefault="00E62933" w:rsidP="00E62933">
      <w:pPr>
        <w:pStyle w:val="KeepWithNext"/>
        <w:rPr>
          <w:rtl/>
        </w:rPr>
      </w:pPr>
    </w:p>
    <w:p w14:paraId="6F288991" w14:textId="691D6671" w:rsidR="00E62933" w:rsidRDefault="00E62933" w:rsidP="00E62933">
      <w:pPr>
        <w:rPr>
          <w:rtl/>
        </w:rPr>
      </w:pPr>
      <w:bookmarkStart w:id="6437" w:name="_ETM_Q1_16080093"/>
      <w:bookmarkStart w:id="6438" w:name="_ETM_Q1_16080141"/>
      <w:bookmarkEnd w:id="6437"/>
      <w:bookmarkEnd w:id="6438"/>
      <w:r>
        <w:rPr>
          <w:rFonts w:hint="cs"/>
          <w:rtl/>
        </w:rPr>
        <w:t xml:space="preserve">אני רוצה התייחסות בחוק לדברים שדיברנו. </w:t>
      </w:r>
      <w:bookmarkStart w:id="6439" w:name="_ETM_Q1_16094986"/>
      <w:bookmarkEnd w:id="6439"/>
      <w:r>
        <w:rPr>
          <w:rFonts w:hint="cs"/>
          <w:rtl/>
        </w:rPr>
        <w:t xml:space="preserve">ברגע שהמקום </w:t>
      </w:r>
      <w:bookmarkStart w:id="6440" w:name="_ETM_Q1_16109335"/>
      <w:bookmarkEnd w:id="6440"/>
      <w:r w:rsidR="005D7530">
        <w:rPr>
          <w:rFonts w:hint="cs"/>
          <w:rtl/>
        </w:rPr>
        <w:t>ייחשב כמקום ציבורי</w:t>
      </w:r>
      <w:r>
        <w:rPr>
          <w:rFonts w:hint="cs"/>
          <w:rtl/>
        </w:rPr>
        <w:t xml:space="preserve"> יכול להיות ש</w:t>
      </w:r>
      <w:bookmarkStart w:id="6441" w:name="_ETM_Q1_16112696"/>
      <w:bookmarkEnd w:id="6441"/>
      <w:r>
        <w:rPr>
          <w:rFonts w:hint="cs"/>
          <w:rtl/>
        </w:rPr>
        <w:t xml:space="preserve">יהיו נקודות נוספות שאפשר יהיה להשתמש בזה. </w:t>
      </w:r>
      <w:bookmarkStart w:id="6442" w:name="_ETM_Q1_16118348"/>
      <w:bookmarkEnd w:id="6442"/>
    </w:p>
    <w:p w14:paraId="55CF50FA" w14:textId="77777777" w:rsidR="00E62933" w:rsidRDefault="00E62933" w:rsidP="00E62933">
      <w:pPr>
        <w:ind w:firstLine="0"/>
        <w:rPr>
          <w:rtl/>
        </w:rPr>
      </w:pPr>
      <w:bookmarkStart w:id="6443" w:name="_ETM_Q1_16118610"/>
      <w:bookmarkStart w:id="6444" w:name="_ETM_Q1_16118722"/>
      <w:bookmarkStart w:id="6445" w:name="_ETM_Q1_16119034"/>
      <w:bookmarkEnd w:id="6443"/>
      <w:bookmarkEnd w:id="6444"/>
      <w:bookmarkEnd w:id="6445"/>
    </w:p>
    <w:p w14:paraId="23A743BC" w14:textId="77777777" w:rsidR="00E62933" w:rsidRDefault="00E62933" w:rsidP="00E62933">
      <w:pPr>
        <w:pStyle w:val="a4"/>
        <w:keepNext/>
        <w:rPr>
          <w:rtl/>
        </w:rPr>
      </w:pPr>
      <w:bookmarkStart w:id="6446" w:name="_ETM_Q1_16119138"/>
      <w:bookmarkStart w:id="6447" w:name="ET_speaker_תמי_סלע_618"/>
      <w:bookmarkEnd w:id="6446"/>
      <w:r w:rsidRPr="00E6293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629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47"/>
    </w:p>
    <w:p w14:paraId="6A7F01B6" w14:textId="77777777" w:rsidR="00E62933" w:rsidRDefault="00E62933" w:rsidP="00E62933">
      <w:pPr>
        <w:pStyle w:val="KeepWithNext"/>
        <w:rPr>
          <w:rtl/>
        </w:rPr>
      </w:pPr>
    </w:p>
    <w:p w14:paraId="22E52565" w14:textId="55E33CA6" w:rsidR="00E62933" w:rsidRDefault="00E62933" w:rsidP="00E62933">
      <w:pPr>
        <w:rPr>
          <w:rtl/>
        </w:rPr>
      </w:pPr>
      <w:r>
        <w:rPr>
          <w:rFonts w:hint="cs"/>
          <w:rtl/>
        </w:rPr>
        <w:t xml:space="preserve">השאלה אם לא עדיף ללכת לכיוון של </w:t>
      </w:r>
      <w:bookmarkStart w:id="6448" w:name="_ETM_Q1_16121651"/>
      <w:bookmarkEnd w:id="6448"/>
      <w:r>
        <w:rPr>
          <w:rFonts w:hint="cs"/>
          <w:rtl/>
        </w:rPr>
        <w:t xml:space="preserve">נוהל מסודר שמגדיר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. </w:t>
      </w:r>
      <w:bookmarkStart w:id="6449" w:name="_ETM_Q1_16120654"/>
      <w:bookmarkStart w:id="6450" w:name="_ETM_Q1_16125744"/>
      <w:bookmarkEnd w:id="6449"/>
      <w:bookmarkEnd w:id="6450"/>
    </w:p>
    <w:p w14:paraId="608D35FA" w14:textId="77777777" w:rsidR="00E62933" w:rsidRDefault="00E62933" w:rsidP="00E62933">
      <w:pPr>
        <w:rPr>
          <w:rtl/>
        </w:rPr>
      </w:pPr>
    </w:p>
    <w:p w14:paraId="023CE5CB" w14:textId="6376DFC2" w:rsidR="00E62933" w:rsidRDefault="00E62933" w:rsidP="00E62933">
      <w:pPr>
        <w:pStyle w:val="af6"/>
        <w:keepNext/>
        <w:rPr>
          <w:rtl/>
        </w:rPr>
      </w:pPr>
      <w:bookmarkStart w:id="6451" w:name="ET_yor_5069_620"/>
      <w:r w:rsidRPr="00E6293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629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51"/>
    </w:p>
    <w:p w14:paraId="6272FBFA" w14:textId="4BA2DDD5" w:rsidR="00E62933" w:rsidRDefault="00E62933" w:rsidP="00E62933">
      <w:pPr>
        <w:pStyle w:val="KeepWithNext"/>
        <w:rPr>
          <w:rtl/>
          <w:lang w:eastAsia="he-IL"/>
        </w:rPr>
      </w:pPr>
    </w:p>
    <w:p w14:paraId="0A0C0BFA" w14:textId="43E7E730" w:rsidR="00E62933" w:rsidRDefault="00E62933" w:rsidP="00E62933">
      <w:pPr>
        <w:rPr>
          <w:rtl/>
          <w:lang w:eastAsia="he-IL"/>
        </w:rPr>
      </w:pPr>
      <w:r>
        <w:rPr>
          <w:rFonts w:hint="cs"/>
          <w:rtl/>
          <w:lang w:eastAsia="he-IL"/>
        </w:rPr>
        <w:t>נוהל לא יעזור פה.</w:t>
      </w:r>
      <w:bookmarkStart w:id="6452" w:name="_ETM_Q1_16131835"/>
      <w:bookmarkStart w:id="6453" w:name="_ETM_Q1_16131963"/>
      <w:bookmarkStart w:id="6454" w:name="_ETM_Q1_16132197"/>
      <w:bookmarkStart w:id="6455" w:name="_ETM_Q1_16132285"/>
      <w:bookmarkEnd w:id="6452"/>
      <w:bookmarkEnd w:id="6453"/>
      <w:bookmarkEnd w:id="6454"/>
      <w:bookmarkEnd w:id="6455"/>
      <w:r>
        <w:rPr>
          <w:rFonts w:hint="cs"/>
          <w:rtl/>
          <w:lang w:eastAsia="he-IL"/>
        </w:rPr>
        <w:t xml:space="preserve"> אני צריך התייחסות </w:t>
      </w:r>
      <w:bookmarkStart w:id="6456" w:name="_ETM_Q1_16141728"/>
      <w:bookmarkEnd w:id="6456"/>
      <w:r>
        <w:rPr>
          <w:rFonts w:hint="cs"/>
          <w:rtl/>
          <w:lang w:eastAsia="he-IL"/>
        </w:rPr>
        <w:t>בחוק.</w:t>
      </w:r>
    </w:p>
    <w:p w14:paraId="329CE3B2" w14:textId="552175B7" w:rsidR="00E62933" w:rsidRDefault="00E62933" w:rsidP="00E62933">
      <w:pPr>
        <w:ind w:firstLine="0"/>
        <w:rPr>
          <w:rtl/>
          <w:lang w:eastAsia="he-IL"/>
        </w:rPr>
      </w:pPr>
      <w:bookmarkStart w:id="6457" w:name="_ETM_Q1_16150712"/>
      <w:bookmarkStart w:id="6458" w:name="_ETM_Q1_16150798"/>
      <w:bookmarkEnd w:id="6457"/>
      <w:bookmarkEnd w:id="6458"/>
    </w:p>
    <w:p w14:paraId="358E66D4" w14:textId="35052E22" w:rsidR="00E62933" w:rsidRDefault="00E62933" w:rsidP="00E62933">
      <w:pPr>
        <w:pStyle w:val="af9"/>
        <w:keepNext/>
        <w:rPr>
          <w:rtl/>
          <w:lang w:eastAsia="he-IL"/>
        </w:rPr>
      </w:pPr>
      <w:bookmarkStart w:id="6459" w:name="_ETM_Q1_16151117"/>
      <w:bookmarkStart w:id="6460" w:name="_ETM_Q1_16151197"/>
      <w:bookmarkStart w:id="6461" w:name="_ETM_Q1_16147483"/>
      <w:bookmarkStart w:id="6462" w:name="ET_guest_שי_סומך_621"/>
      <w:bookmarkEnd w:id="6459"/>
      <w:bookmarkEnd w:id="6460"/>
      <w:bookmarkEnd w:id="6461"/>
      <w:r w:rsidRPr="00E629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E629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62"/>
    </w:p>
    <w:p w14:paraId="22C7A2DF" w14:textId="5DA81803" w:rsidR="00E62933" w:rsidRDefault="00E62933" w:rsidP="00E62933">
      <w:pPr>
        <w:pStyle w:val="KeepWithNext"/>
        <w:rPr>
          <w:rtl/>
          <w:lang w:eastAsia="he-IL"/>
        </w:rPr>
      </w:pPr>
    </w:p>
    <w:p w14:paraId="14AE1112" w14:textId="306300CD" w:rsidR="00E62933" w:rsidRDefault="00E62933" w:rsidP="00E62933">
      <w:pPr>
        <w:rPr>
          <w:rtl/>
          <w:lang w:eastAsia="he-IL"/>
        </w:rPr>
      </w:pPr>
      <w:bookmarkStart w:id="6463" w:name="_ETM_Q1_16147943"/>
      <w:bookmarkStart w:id="6464" w:name="_ETM_Q1_16147984"/>
      <w:bookmarkEnd w:id="6463"/>
      <w:bookmarkEnd w:id="6464"/>
      <w:r>
        <w:rPr>
          <w:rFonts w:hint="cs"/>
          <w:rtl/>
          <w:lang w:eastAsia="he-IL"/>
        </w:rPr>
        <w:t xml:space="preserve">זה רק לגבי חוק המאבק בתופעת </w:t>
      </w:r>
      <w:bookmarkStart w:id="6465" w:name="_ETM_Q1_16149890"/>
      <w:bookmarkEnd w:id="6465"/>
      <w:r>
        <w:rPr>
          <w:rFonts w:hint="cs"/>
          <w:rtl/>
          <w:lang w:eastAsia="he-IL"/>
        </w:rPr>
        <w:t xml:space="preserve">השכרות. </w:t>
      </w:r>
      <w:bookmarkStart w:id="6466" w:name="_ETM_Q1_16152464"/>
      <w:bookmarkEnd w:id="6466"/>
    </w:p>
    <w:p w14:paraId="61229635" w14:textId="0B05A445" w:rsidR="00E62933" w:rsidRDefault="00E62933" w:rsidP="00E62933">
      <w:pPr>
        <w:ind w:firstLine="0"/>
        <w:rPr>
          <w:rtl/>
          <w:lang w:eastAsia="he-IL"/>
        </w:rPr>
      </w:pPr>
      <w:bookmarkStart w:id="6467" w:name="_ETM_Q1_16152556"/>
      <w:bookmarkEnd w:id="6467"/>
    </w:p>
    <w:p w14:paraId="13A0DE64" w14:textId="7C54BA9F" w:rsidR="00E62933" w:rsidRDefault="00E62933" w:rsidP="00E62933">
      <w:pPr>
        <w:pStyle w:val="af6"/>
        <w:keepNext/>
        <w:rPr>
          <w:rtl/>
        </w:rPr>
      </w:pPr>
      <w:bookmarkStart w:id="6468" w:name="_ETM_Q1_16152846"/>
      <w:bookmarkStart w:id="6469" w:name="_ETM_Q1_16152934"/>
      <w:bookmarkStart w:id="6470" w:name="_ETM_Q1_16153946"/>
      <w:bookmarkStart w:id="6471" w:name="ET_yor_5069_622"/>
      <w:bookmarkEnd w:id="6468"/>
      <w:bookmarkEnd w:id="6469"/>
      <w:bookmarkEnd w:id="6470"/>
      <w:r w:rsidRPr="00E62933">
        <w:rPr>
          <w:rStyle w:val="TagStyle"/>
          <w:rtl/>
        </w:rPr>
        <w:t xml:space="preserve"> &lt;&lt; </w:t>
      </w:r>
      <w:proofErr w:type="spellStart"/>
      <w:r w:rsidRPr="00E62933">
        <w:rPr>
          <w:rStyle w:val="TagStyle"/>
          <w:rtl/>
        </w:rPr>
        <w:t>יור</w:t>
      </w:r>
      <w:proofErr w:type="spellEnd"/>
      <w:r w:rsidRPr="00E6293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629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71"/>
    </w:p>
    <w:p w14:paraId="598859F9" w14:textId="371CC503" w:rsidR="00E62933" w:rsidRDefault="00E62933" w:rsidP="00E62933">
      <w:pPr>
        <w:pStyle w:val="KeepWithNext"/>
        <w:rPr>
          <w:rtl/>
          <w:lang w:eastAsia="he-IL"/>
        </w:rPr>
      </w:pPr>
    </w:p>
    <w:p w14:paraId="65BED78F" w14:textId="00D98DDC" w:rsidR="00E62933" w:rsidRDefault="00E62933" w:rsidP="00E62933">
      <w:pPr>
        <w:rPr>
          <w:rtl/>
          <w:lang w:eastAsia="he-IL"/>
        </w:rPr>
      </w:pPr>
      <w:bookmarkStart w:id="6472" w:name="_ETM_Q1_16154418"/>
      <w:bookmarkStart w:id="6473" w:name="_ETM_Q1_16154458"/>
      <w:bookmarkEnd w:id="6472"/>
      <w:bookmarkEnd w:id="6473"/>
      <w:r>
        <w:rPr>
          <w:rFonts w:hint="cs"/>
          <w:rtl/>
          <w:lang w:eastAsia="he-IL"/>
        </w:rPr>
        <w:t xml:space="preserve">זה אחד, ושהמדינה רשאית לקבוע הנחיות לגבי התנהגות. </w:t>
      </w:r>
    </w:p>
    <w:p w14:paraId="3523DCC2" w14:textId="635363C8" w:rsidR="00E62933" w:rsidRDefault="00E62933" w:rsidP="00E62933">
      <w:pPr>
        <w:ind w:firstLine="0"/>
        <w:rPr>
          <w:rtl/>
          <w:lang w:eastAsia="he-IL"/>
        </w:rPr>
      </w:pPr>
      <w:bookmarkStart w:id="6474" w:name="_ETM_Q1_16159753"/>
      <w:bookmarkStart w:id="6475" w:name="_ETM_Q1_16159885"/>
      <w:bookmarkStart w:id="6476" w:name="_ETM_Q1_16160141"/>
      <w:bookmarkEnd w:id="6474"/>
      <w:bookmarkEnd w:id="6475"/>
      <w:bookmarkEnd w:id="6476"/>
    </w:p>
    <w:p w14:paraId="135F8BC5" w14:textId="6ADB015A" w:rsidR="00E62933" w:rsidRDefault="00E62933" w:rsidP="00E62933">
      <w:pPr>
        <w:pStyle w:val="af9"/>
        <w:keepNext/>
        <w:rPr>
          <w:rtl/>
          <w:lang w:eastAsia="he-IL"/>
        </w:rPr>
      </w:pPr>
      <w:bookmarkStart w:id="6477" w:name="_ETM_Q1_16160225"/>
      <w:bookmarkStart w:id="6478" w:name="_ETM_Q1_16164213"/>
      <w:bookmarkStart w:id="6479" w:name="ET_guest_אייל_זנדברג_623"/>
      <w:bookmarkEnd w:id="6477"/>
      <w:bookmarkEnd w:id="6478"/>
      <w:r w:rsidRPr="00E629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E629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79"/>
    </w:p>
    <w:p w14:paraId="6ECFC0F2" w14:textId="7BAA8E07" w:rsidR="00E62933" w:rsidRDefault="00E62933" w:rsidP="00E62933">
      <w:pPr>
        <w:pStyle w:val="KeepWithNext"/>
        <w:rPr>
          <w:rtl/>
          <w:lang w:eastAsia="he-IL"/>
        </w:rPr>
      </w:pPr>
    </w:p>
    <w:p w14:paraId="59179974" w14:textId="273A455D" w:rsidR="00E62933" w:rsidRDefault="00E62933" w:rsidP="00E62933">
      <w:pPr>
        <w:rPr>
          <w:rtl/>
          <w:lang w:eastAsia="he-IL"/>
        </w:rPr>
      </w:pPr>
      <w:bookmarkStart w:id="6480" w:name="_ETM_Q1_16164667"/>
      <w:bookmarkStart w:id="6481" w:name="_ETM_Q1_16164708"/>
      <w:bookmarkEnd w:id="6480"/>
      <w:bookmarkEnd w:id="6481"/>
      <w:r>
        <w:rPr>
          <w:rFonts w:hint="cs"/>
          <w:rtl/>
          <w:lang w:eastAsia="he-IL"/>
        </w:rPr>
        <w:t xml:space="preserve">אנחנו </w:t>
      </w:r>
      <w:bookmarkStart w:id="6482" w:name="_ETM_Q1_16162014"/>
      <w:bookmarkEnd w:id="6482"/>
      <w:r>
        <w:rPr>
          <w:rFonts w:hint="cs"/>
          <w:rtl/>
          <w:lang w:eastAsia="he-IL"/>
        </w:rPr>
        <w:t xml:space="preserve">לא רוצים להסמיך מישהו להתחיל לקבוע. </w:t>
      </w:r>
      <w:r w:rsidR="00E369B2">
        <w:rPr>
          <w:rFonts w:hint="cs"/>
          <w:rtl/>
          <w:lang w:eastAsia="he-IL"/>
        </w:rPr>
        <w:t xml:space="preserve">מדובר </w:t>
      </w:r>
      <w:bookmarkStart w:id="6483" w:name="_ETM_Q1_16168978"/>
      <w:bookmarkEnd w:id="6483"/>
      <w:r w:rsidR="00E369B2">
        <w:rPr>
          <w:rFonts w:hint="cs"/>
          <w:rtl/>
          <w:lang w:eastAsia="he-IL"/>
        </w:rPr>
        <w:t xml:space="preserve">על סט מאוד מוגבל של איסורים. </w:t>
      </w:r>
    </w:p>
    <w:p w14:paraId="0183C280" w14:textId="2EA9B5FB" w:rsidR="00E369B2" w:rsidRDefault="00E369B2" w:rsidP="00E369B2">
      <w:pPr>
        <w:ind w:firstLine="0"/>
        <w:rPr>
          <w:rtl/>
          <w:lang w:eastAsia="he-IL"/>
        </w:rPr>
      </w:pPr>
      <w:bookmarkStart w:id="6484" w:name="_ETM_Q1_16173492"/>
      <w:bookmarkStart w:id="6485" w:name="_ETM_Q1_16173590"/>
      <w:bookmarkEnd w:id="6484"/>
      <w:bookmarkEnd w:id="6485"/>
    </w:p>
    <w:p w14:paraId="3D103156" w14:textId="402388A7" w:rsidR="00E369B2" w:rsidRDefault="00E369B2" w:rsidP="00E369B2">
      <w:pPr>
        <w:ind w:firstLine="0"/>
        <w:rPr>
          <w:rtl/>
          <w:lang w:eastAsia="he-IL"/>
        </w:rPr>
      </w:pPr>
      <w:bookmarkStart w:id="6486" w:name="_ETM_Q1_16168620"/>
      <w:bookmarkStart w:id="6487" w:name="_ETM_Q1_16169759"/>
      <w:bookmarkEnd w:id="6486"/>
      <w:bookmarkEnd w:id="6487"/>
    </w:p>
    <w:p w14:paraId="2E3E36D3" w14:textId="3935A334" w:rsidR="00E369B2" w:rsidRDefault="00E369B2" w:rsidP="00E369B2">
      <w:pPr>
        <w:pStyle w:val="af6"/>
        <w:keepNext/>
        <w:rPr>
          <w:rtl/>
        </w:rPr>
      </w:pPr>
      <w:bookmarkStart w:id="6488" w:name="ET_yor_5069_624"/>
      <w:r w:rsidRPr="00E369B2">
        <w:rPr>
          <w:rStyle w:val="TagStyle"/>
          <w:rtl/>
        </w:rPr>
        <w:t xml:space="preserve"> &lt;&lt; </w:t>
      </w:r>
      <w:proofErr w:type="spellStart"/>
      <w:r w:rsidRPr="00E369B2">
        <w:rPr>
          <w:rStyle w:val="TagStyle"/>
          <w:rtl/>
        </w:rPr>
        <w:t>יור</w:t>
      </w:r>
      <w:proofErr w:type="spellEnd"/>
      <w:r w:rsidRPr="00E369B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369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88"/>
    </w:p>
    <w:p w14:paraId="59C2D8CE" w14:textId="10B2D974" w:rsidR="00E369B2" w:rsidRDefault="00E369B2" w:rsidP="00E369B2">
      <w:pPr>
        <w:pStyle w:val="KeepWithNext"/>
        <w:rPr>
          <w:rtl/>
          <w:lang w:eastAsia="he-IL"/>
        </w:rPr>
      </w:pPr>
    </w:p>
    <w:p w14:paraId="384D00DF" w14:textId="6ADC8D87" w:rsidR="00E369B2" w:rsidRDefault="00E369B2" w:rsidP="00E369B2">
      <w:pPr>
        <w:rPr>
          <w:rtl/>
          <w:lang w:eastAsia="he-IL"/>
        </w:rPr>
      </w:pPr>
      <w:bookmarkStart w:id="6489" w:name="_ETM_Q1_16170362"/>
      <w:bookmarkStart w:id="6490" w:name="_ETM_Q1_16170412"/>
      <w:bookmarkEnd w:id="6489"/>
      <w:bookmarkEnd w:id="6490"/>
      <w:r>
        <w:rPr>
          <w:rFonts w:hint="cs"/>
          <w:rtl/>
          <w:lang w:eastAsia="he-IL"/>
        </w:rPr>
        <w:t>אז נכתוב את זה.</w:t>
      </w:r>
    </w:p>
    <w:p w14:paraId="2A2E6B8E" w14:textId="6028A31D" w:rsidR="00E369B2" w:rsidRDefault="00E369B2" w:rsidP="00E369B2">
      <w:pPr>
        <w:rPr>
          <w:rtl/>
          <w:lang w:eastAsia="he-IL"/>
        </w:rPr>
      </w:pPr>
    </w:p>
    <w:p w14:paraId="304C3E59" w14:textId="549701BD" w:rsidR="00E369B2" w:rsidRDefault="00E369B2" w:rsidP="00E369B2">
      <w:pPr>
        <w:pStyle w:val="af9"/>
        <w:keepNext/>
        <w:rPr>
          <w:rtl/>
          <w:lang w:eastAsia="he-IL"/>
        </w:rPr>
      </w:pPr>
      <w:bookmarkStart w:id="6491" w:name="_ETM_Q1_16170588"/>
      <w:bookmarkStart w:id="6492" w:name="ET_guest_אייל_זנדברג_625"/>
      <w:bookmarkEnd w:id="6491"/>
      <w:r w:rsidRPr="00E369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E369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92"/>
    </w:p>
    <w:p w14:paraId="402AA0A7" w14:textId="6114A534" w:rsidR="00E369B2" w:rsidRDefault="00E369B2" w:rsidP="00E369B2">
      <w:pPr>
        <w:pStyle w:val="KeepWithNext"/>
        <w:rPr>
          <w:rtl/>
          <w:lang w:eastAsia="he-IL"/>
        </w:rPr>
      </w:pPr>
    </w:p>
    <w:p w14:paraId="7012B4E6" w14:textId="22A6BA60" w:rsidR="00E369B2" w:rsidRDefault="00E369B2" w:rsidP="00E369B2">
      <w:pPr>
        <w:rPr>
          <w:rtl/>
          <w:lang w:eastAsia="he-IL"/>
        </w:rPr>
      </w:pPr>
      <w:bookmarkStart w:id="6493" w:name="_ETM_Q1_16171176"/>
      <w:bookmarkStart w:id="6494" w:name="_ETM_Q1_16171224"/>
      <w:bookmarkEnd w:id="6493"/>
      <w:bookmarkEnd w:id="6494"/>
      <w:r>
        <w:rPr>
          <w:rFonts w:hint="cs"/>
          <w:rtl/>
          <w:lang w:eastAsia="he-IL"/>
        </w:rPr>
        <w:t>אנחנ</w:t>
      </w:r>
      <w:bookmarkStart w:id="6495" w:name="_ETM_Q1_16173730"/>
      <w:bookmarkEnd w:id="6495"/>
      <w:r>
        <w:rPr>
          <w:rFonts w:hint="cs"/>
          <w:rtl/>
          <w:lang w:eastAsia="he-IL"/>
        </w:rPr>
        <w:t xml:space="preserve">ו לא בעד לכתוב את זה.  </w:t>
      </w:r>
      <w:bookmarkStart w:id="6496" w:name="_ETM_Q1_16176134"/>
      <w:bookmarkEnd w:id="6496"/>
    </w:p>
    <w:p w14:paraId="5F1F7E49" w14:textId="4EE2A6E5" w:rsidR="00E369B2" w:rsidRDefault="00E369B2" w:rsidP="00E369B2">
      <w:pPr>
        <w:ind w:firstLine="0"/>
        <w:rPr>
          <w:rtl/>
          <w:lang w:eastAsia="he-IL"/>
        </w:rPr>
      </w:pPr>
      <w:bookmarkStart w:id="6497" w:name="_ETM_Q1_16178669"/>
      <w:bookmarkStart w:id="6498" w:name="_ETM_Q1_16178734"/>
      <w:bookmarkStart w:id="6499" w:name="_ETM_Q1_16179411"/>
      <w:bookmarkEnd w:id="6497"/>
      <w:bookmarkEnd w:id="6498"/>
      <w:bookmarkEnd w:id="6499"/>
    </w:p>
    <w:p w14:paraId="198C4828" w14:textId="049F97CA" w:rsidR="00E369B2" w:rsidRDefault="00E369B2" w:rsidP="00E369B2">
      <w:pPr>
        <w:pStyle w:val="af6"/>
        <w:keepNext/>
        <w:rPr>
          <w:rtl/>
        </w:rPr>
      </w:pPr>
      <w:bookmarkStart w:id="6500" w:name="_ETM_Q1_16179508"/>
      <w:bookmarkStart w:id="6501" w:name="ET_yor_5069_626"/>
      <w:bookmarkEnd w:id="6500"/>
      <w:r w:rsidRPr="00E369B2">
        <w:rPr>
          <w:rStyle w:val="TagStyle"/>
          <w:rtl/>
        </w:rPr>
        <w:t xml:space="preserve"> &lt;&lt; </w:t>
      </w:r>
      <w:proofErr w:type="spellStart"/>
      <w:r w:rsidRPr="00E369B2">
        <w:rPr>
          <w:rStyle w:val="TagStyle"/>
          <w:rtl/>
        </w:rPr>
        <w:t>יור</w:t>
      </w:r>
      <w:proofErr w:type="spellEnd"/>
      <w:r w:rsidRPr="00E369B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369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01"/>
    </w:p>
    <w:p w14:paraId="798ED654" w14:textId="0CC9D700" w:rsidR="00E369B2" w:rsidRDefault="00E369B2" w:rsidP="00E369B2">
      <w:pPr>
        <w:pStyle w:val="KeepWithNext"/>
        <w:tabs>
          <w:tab w:val="left" w:pos="5066"/>
        </w:tabs>
        <w:rPr>
          <w:rtl/>
          <w:lang w:eastAsia="he-IL"/>
        </w:rPr>
      </w:pPr>
      <w:r>
        <w:rPr>
          <w:rtl/>
          <w:lang w:eastAsia="he-IL"/>
        </w:rPr>
        <w:tab/>
      </w:r>
    </w:p>
    <w:p w14:paraId="0280D76D" w14:textId="2F70BC47" w:rsidR="00E369B2" w:rsidRDefault="00E369B2" w:rsidP="00E369B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לא בעד?</w:t>
      </w:r>
    </w:p>
    <w:p w14:paraId="12F3BC86" w14:textId="4FF968DD" w:rsidR="00E369B2" w:rsidRDefault="00E369B2" w:rsidP="00E369B2">
      <w:pPr>
        <w:rPr>
          <w:rtl/>
          <w:lang w:eastAsia="he-IL"/>
        </w:rPr>
      </w:pPr>
      <w:bookmarkStart w:id="6502" w:name="_ETM_Q1_16178520"/>
      <w:bookmarkStart w:id="6503" w:name="_ETM_Q1_16178611"/>
      <w:bookmarkEnd w:id="6502"/>
      <w:bookmarkEnd w:id="6503"/>
    </w:p>
    <w:p w14:paraId="70B151CE" w14:textId="46365BB5" w:rsidR="00E369B2" w:rsidRDefault="00E369B2" w:rsidP="00E369B2">
      <w:pPr>
        <w:pStyle w:val="af9"/>
        <w:keepNext/>
        <w:rPr>
          <w:rtl/>
          <w:lang w:eastAsia="he-IL"/>
        </w:rPr>
      </w:pPr>
      <w:bookmarkStart w:id="6504" w:name="_ETM_Q1_16178665"/>
      <w:bookmarkStart w:id="6505" w:name="_ETM_Q1_16178790"/>
      <w:bookmarkStart w:id="6506" w:name="_ETM_Q1_16180380"/>
      <w:bookmarkStart w:id="6507" w:name="ET_guest_אייל_זנדברג_627"/>
      <w:bookmarkEnd w:id="6504"/>
      <w:bookmarkEnd w:id="6505"/>
      <w:bookmarkEnd w:id="6506"/>
      <w:r w:rsidRPr="00E369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E369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07"/>
    </w:p>
    <w:p w14:paraId="2E69017A" w14:textId="585AEA9A" w:rsidR="00E369B2" w:rsidRDefault="00E369B2" w:rsidP="00E369B2">
      <w:pPr>
        <w:pStyle w:val="KeepWithNext"/>
        <w:rPr>
          <w:rtl/>
          <w:lang w:eastAsia="he-IL"/>
        </w:rPr>
      </w:pPr>
    </w:p>
    <w:p w14:paraId="10C1CF01" w14:textId="60BC146B" w:rsidR="00212EB2" w:rsidRDefault="00E369B2" w:rsidP="007C5055">
      <w:pPr>
        <w:rPr>
          <w:rtl/>
          <w:lang w:eastAsia="he-IL"/>
        </w:rPr>
      </w:pPr>
      <w:bookmarkStart w:id="6508" w:name="_ETM_Q1_16180988"/>
      <w:bookmarkStart w:id="6509" w:name="_ETM_Q1_16181023"/>
      <w:bookmarkEnd w:id="6508"/>
      <w:bookmarkEnd w:id="6509"/>
      <w:r>
        <w:rPr>
          <w:rFonts w:hint="cs"/>
          <w:rtl/>
          <w:lang w:eastAsia="he-IL"/>
        </w:rPr>
        <w:t xml:space="preserve">לממשלה אין עמדה אם צריך </w:t>
      </w:r>
      <w:bookmarkStart w:id="6510" w:name="_ETM_Q1_16178924"/>
      <w:bookmarkEnd w:id="6510"/>
      <w:r>
        <w:rPr>
          <w:rFonts w:hint="cs"/>
          <w:rtl/>
          <w:lang w:eastAsia="he-IL"/>
        </w:rPr>
        <w:t>לאסור אלכוהול</w:t>
      </w:r>
      <w:r w:rsidR="00212EB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6511" w:name="_ETM_Q1_16186143"/>
      <w:bookmarkEnd w:id="6511"/>
      <w:r w:rsidR="00212EB2">
        <w:rPr>
          <w:rFonts w:hint="cs"/>
          <w:rtl/>
          <w:lang w:eastAsia="he-IL"/>
        </w:rPr>
        <w:t xml:space="preserve">הדברים </w:t>
      </w:r>
      <w:r w:rsidR="007C5055">
        <w:rPr>
          <w:rFonts w:hint="cs"/>
          <w:rtl/>
          <w:lang w:eastAsia="he-IL"/>
        </w:rPr>
        <w:t>האחרים הם לפי חוק,</w:t>
      </w:r>
      <w:r w:rsidR="00212EB2">
        <w:rPr>
          <w:rFonts w:hint="cs"/>
          <w:rtl/>
          <w:lang w:eastAsia="he-IL"/>
        </w:rPr>
        <w:t xml:space="preserve"> לא </w:t>
      </w:r>
      <w:r w:rsidR="007C5055">
        <w:rPr>
          <w:rFonts w:hint="cs"/>
          <w:rtl/>
          <w:lang w:eastAsia="he-IL"/>
        </w:rPr>
        <w:t xml:space="preserve">אמורים </w:t>
      </w:r>
      <w:r w:rsidR="00212EB2">
        <w:rPr>
          <w:rFonts w:hint="cs"/>
          <w:rtl/>
          <w:lang w:eastAsia="he-IL"/>
        </w:rPr>
        <w:t xml:space="preserve">להסמיך מישהו להתקין </w:t>
      </w:r>
      <w:bookmarkStart w:id="6512" w:name="_ETM_Q1_16187026"/>
      <w:bookmarkEnd w:id="6512"/>
      <w:r w:rsidR="007C5055">
        <w:rPr>
          <w:rFonts w:hint="cs"/>
          <w:rtl/>
          <w:lang w:eastAsia="he-IL"/>
        </w:rPr>
        <w:t>תקנות.</w:t>
      </w:r>
    </w:p>
    <w:p w14:paraId="617865D0" w14:textId="77777777" w:rsidR="00212EB2" w:rsidRDefault="00212EB2" w:rsidP="00212EB2">
      <w:pPr>
        <w:rPr>
          <w:rtl/>
          <w:lang w:eastAsia="he-IL"/>
        </w:rPr>
      </w:pPr>
      <w:bookmarkStart w:id="6513" w:name="_ETM_Q1_16190153"/>
      <w:bookmarkStart w:id="6514" w:name="_ETM_Q1_16190222"/>
      <w:bookmarkEnd w:id="6513"/>
      <w:bookmarkEnd w:id="6514"/>
    </w:p>
    <w:p w14:paraId="51DD1092" w14:textId="77777777" w:rsidR="00212EB2" w:rsidRDefault="00212EB2" w:rsidP="00212EB2">
      <w:pPr>
        <w:pStyle w:val="af6"/>
        <w:keepNext/>
        <w:rPr>
          <w:rtl/>
        </w:rPr>
      </w:pPr>
      <w:bookmarkStart w:id="6515" w:name="_ETM_Q1_16190328"/>
      <w:bookmarkStart w:id="6516" w:name="_ETM_Q1_16190410"/>
      <w:bookmarkStart w:id="6517" w:name="_ETM_Q1_16191330"/>
      <w:bookmarkStart w:id="6518" w:name="ET_yor_5069_628"/>
      <w:bookmarkEnd w:id="6515"/>
      <w:bookmarkEnd w:id="6516"/>
      <w:bookmarkEnd w:id="6517"/>
      <w:r w:rsidRPr="00212EB2">
        <w:rPr>
          <w:rStyle w:val="TagStyle"/>
          <w:rtl/>
        </w:rPr>
        <w:t xml:space="preserve"> &lt;&lt; </w:t>
      </w:r>
      <w:proofErr w:type="spellStart"/>
      <w:r w:rsidRPr="00212EB2">
        <w:rPr>
          <w:rStyle w:val="TagStyle"/>
          <w:rtl/>
        </w:rPr>
        <w:t>יור</w:t>
      </w:r>
      <w:proofErr w:type="spellEnd"/>
      <w:r w:rsidRPr="00212EB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12E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18"/>
    </w:p>
    <w:p w14:paraId="3BC9B3C0" w14:textId="77777777" w:rsidR="00212EB2" w:rsidRDefault="00212EB2" w:rsidP="00212EB2">
      <w:pPr>
        <w:pStyle w:val="KeepWithNext"/>
        <w:rPr>
          <w:rtl/>
        </w:rPr>
      </w:pPr>
    </w:p>
    <w:p w14:paraId="4114134D" w14:textId="232CA8D3" w:rsidR="00212EB2" w:rsidRDefault="00212EB2" w:rsidP="00212EB2">
      <w:pPr>
        <w:rPr>
          <w:rtl/>
        </w:rPr>
      </w:pPr>
      <w:bookmarkStart w:id="6519" w:name="_ETM_Q1_16191919"/>
      <w:bookmarkStart w:id="6520" w:name="_ETM_Q1_16191961"/>
      <w:bookmarkEnd w:id="6519"/>
      <w:bookmarkEnd w:id="6520"/>
      <w:r>
        <w:rPr>
          <w:rFonts w:hint="cs"/>
          <w:rtl/>
        </w:rPr>
        <w:t xml:space="preserve">אני </w:t>
      </w:r>
      <w:r w:rsidR="007C5055">
        <w:rPr>
          <w:rFonts w:hint="cs"/>
          <w:rtl/>
        </w:rPr>
        <w:t>בעד, אבל</w:t>
      </w:r>
      <w:r>
        <w:rPr>
          <w:rFonts w:hint="cs"/>
          <w:rtl/>
        </w:rPr>
        <w:t xml:space="preserve"> לא 20 דברים. צריך לשבת איתם, לראות את </w:t>
      </w:r>
      <w:bookmarkStart w:id="6521" w:name="_ETM_Q1_16196186"/>
      <w:bookmarkEnd w:id="6521"/>
      <w:r>
        <w:rPr>
          <w:rFonts w:hint="cs"/>
          <w:rtl/>
        </w:rPr>
        <w:t xml:space="preserve">הנקודות. </w:t>
      </w:r>
    </w:p>
    <w:p w14:paraId="5DBFB935" w14:textId="77777777" w:rsidR="00212EB2" w:rsidRDefault="00212EB2" w:rsidP="00212EB2">
      <w:pPr>
        <w:ind w:firstLine="0"/>
        <w:rPr>
          <w:rtl/>
        </w:rPr>
      </w:pPr>
      <w:bookmarkStart w:id="6522" w:name="_ETM_Q1_16199061"/>
      <w:bookmarkStart w:id="6523" w:name="_ETM_Q1_16199130"/>
      <w:bookmarkStart w:id="6524" w:name="_ETM_Q1_16199654"/>
      <w:bookmarkEnd w:id="6522"/>
      <w:bookmarkEnd w:id="6523"/>
      <w:bookmarkEnd w:id="6524"/>
    </w:p>
    <w:p w14:paraId="494D9D6F" w14:textId="77777777" w:rsidR="00212EB2" w:rsidRDefault="00212EB2" w:rsidP="00212EB2">
      <w:pPr>
        <w:pStyle w:val="af9"/>
        <w:keepNext/>
        <w:rPr>
          <w:rtl/>
        </w:rPr>
      </w:pPr>
      <w:bookmarkStart w:id="6525" w:name="_ETM_Q1_16199734"/>
      <w:bookmarkStart w:id="6526" w:name="ET_guest_אייל_זנדברג_629"/>
      <w:bookmarkEnd w:id="6525"/>
      <w:r w:rsidRPr="00212EB2">
        <w:rPr>
          <w:rStyle w:val="TagStyle"/>
          <w:rtl/>
        </w:rPr>
        <w:t xml:space="preserve"> &lt;&lt; אורח &gt;&gt; </w:t>
      </w:r>
      <w:r>
        <w:rPr>
          <w:rtl/>
        </w:rPr>
        <w:t>אייל זנדברג:</w:t>
      </w:r>
      <w:r w:rsidRPr="00212E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26"/>
    </w:p>
    <w:p w14:paraId="61001069" w14:textId="77777777" w:rsidR="00212EB2" w:rsidRDefault="00212EB2" w:rsidP="00212EB2">
      <w:pPr>
        <w:pStyle w:val="KeepWithNext"/>
        <w:rPr>
          <w:rtl/>
        </w:rPr>
      </w:pPr>
    </w:p>
    <w:p w14:paraId="78BB3E9E" w14:textId="52BC86F3" w:rsidR="007C5055" w:rsidRDefault="00E369B2" w:rsidP="007C5055">
      <w:pPr>
        <w:rPr>
          <w:rtl/>
        </w:rPr>
      </w:pPr>
      <w:r>
        <w:rPr>
          <w:rFonts w:hint="cs"/>
          <w:rtl/>
        </w:rPr>
        <w:t xml:space="preserve"> </w:t>
      </w:r>
      <w:bookmarkStart w:id="6527" w:name="_ETM_Q1_16181044"/>
      <w:bookmarkEnd w:id="6527"/>
      <w:r w:rsidR="007C5055">
        <w:rPr>
          <w:rFonts w:hint="cs"/>
          <w:rtl/>
        </w:rPr>
        <w:t>יש לנו מיפוי של הדברים.</w:t>
      </w:r>
    </w:p>
    <w:p w14:paraId="2591FF02" w14:textId="6DD67D81" w:rsidR="007C5055" w:rsidRDefault="007C5055" w:rsidP="007C5055">
      <w:pPr>
        <w:rPr>
          <w:rtl/>
        </w:rPr>
      </w:pPr>
    </w:p>
    <w:p w14:paraId="6B594BD6" w14:textId="40D72BB4" w:rsidR="007C5055" w:rsidRDefault="007C5055" w:rsidP="007C5055">
      <w:pPr>
        <w:pStyle w:val="af6"/>
        <w:keepNext/>
        <w:rPr>
          <w:rtl/>
        </w:rPr>
      </w:pPr>
      <w:bookmarkStart w:id="6528" w:name="_ETM_Q1_16197405"/>
      <w:bookmarkStart w:id="6529" w:name="_ETM_Q1_16197471"/>
      <w:bookmarkStart w:id="6530" w:name="_ETM_Q1_16199104"/>
      <w:bookmarkStart w:id="6531" w:name="ET_yor_5069_630"/>
      <w:bookmarkEnd w:id="6528"/>
      <w:bookmarkEnd w:id="6529"/>
      <w:bookmarkEnd w:id="6530"/>
      <w:r w:rsidRPr="007C5055">
        <w:rPr>
          <w:rStyle w:val="TagStyle"/>
          <w:rtl/>
        </w:rPr>
        <w:t xml:space="preserve"> &lt;&lt; </w:t>
      </w:r>
      <w:proofErr w:type="spellStart"/>
      <w:r w:rsidRPr="007C5055">
        <w:rPr>
          <w:rStyle w:val="TagStyle"/>
          <w:rtl/>
        </w:rPr>
        <w:t>יור</w:t>
      </w:r>
      <w:proofErr w:type="spellEnd"/>
      <w:r w:rsidRPr="007C505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C50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31"/>
    </w:p>
    <w:p w14:paraId="19B479BA" w14:textId="14592C46" w:rsidR="007C5055" w:rsidRDefault="007C5055" w:rsidP="007C5055">
      <w:pPr>
        <w:pStyle w:val="KeepWithNext"/>
        <w:rPr>
          <w:rtl/>
          <w:lang w:eastAsia="he-IL"/>
        </w:rPr>
      </w:pPr>
    </w:p>
    <w:p w14:paraId="3C042F74" w14:textId="4DBC414E" w:rsidR="007C5055" w:rsidRDefault="007C5055" w:rsidP="007C5055">
      <w:pPr>
        <w:rPr>
          <w:rtl/>
          <w:lang w:eastAsia="he-IL"/>
        </w:rPr>
      </w:pPr>
      <w:bookmarkStart w:id="6532" w:name="_ETM_Q1_16199677"/>
      <w:bookmarkStart w:id="6533" w:name="_ETM_Q1_16199711"/>
      <w:bookmarkEnd w:id="6532"/>
      <w:bookmarkEnd w:id="6533"/>
      <w:r>
        <w:rPr>
          <w:rFonts w:hint="cs"/>
          <w:rtl/>
          <w:lang w:eastAsia="he-IL"/>
        </w:rPr>
        <w:t xml:space="preserve">שאפשר </w:t>
      </w:r>
      <w:bookmarkStart w:id="6534" w:name="_ETM_Q1_16202385"/>
      <w:bookmarkEnd w:id="6534"/>
      <w:r>
        <w:rPr>
          <w:rFonts w:hint="cs"/>
          <w:rtl/>
          <w:lang w:eastAsia="he-IL"/>
        </w:rPr>
        <w:t>להכניס אותם בחוק?</w:t>
      </w:r>
      <w:bookmarkStart w:id="6535" w:name="_ETM_Q1_16204806"/>
      <w:bookmarkEnd w:id="6535"/>
    </w:p>
    <w:p w14:paraId="756E7523" w14:textId="7CA1005F" w:rsidR="007C5055" w:rsidRDefault="007C5055" w:rsidP="007C5055">
      <w:pPr>
        <w:ind w:firstLine="0"/>
        <w:rPr>
          <w:rtl/>
          <w:lang w:eastAsia="he-IL"/>
        </w:rPr>
      </w:pPr>
      <w:bookmarkStart w:id="6536" w:name="_ETM_Q1_16204907"/>
      <w:bookmarkStart w:id="6537" w:name="_ETM_Q1_16205356"/>
      <w:bookmarkStart w:id="6538" w:name="_ETM_Q1_16205421"/>
      <w:bookmarkStart w:id="6539" w:name="_ETM_Q1_16205849"/>
      <w:bookmarkStart w:id="6540" w:name="_ETM_Q1_16205920"/>
      <w:bookmarkEnd w:id="6536"/>
      <w:bookmarkEnd w:id="6537"/>
      <w:bookmarkEnd w:id="6538"/>
      <w:bookmarkEnd w:id="6539"/>
      <w:bookmarkEnd w:id="6540"/>
    </w:p>
    <w:p w14:paraId="6ADD9276" w14:textId="755A0B6D" w:rsidR="007C5055" w:rsidRDefault="007C5055" w:rsidP="007C5055">
      <w:pPr>
        <w:pStyle w:val="af9"/>
        <w:keepNext/>
        <w:rPr>
          <w:rtl/>
          <w:lang w:eastAsia="he-IL"/>
        </w:rPr>
      </w:pPr>
      <w:bookmarkStart w:id="6541" w:name="_ETM_Q1_16207288"/>
      <w:bookmarkStart w:id="6542" w:name="_ETM_Q1_16207369"/>
      <w:bookmarkStart w:id="6543" w:name="ET_guest_אייל_זנדברג_631"/>
      <w:bookmarkEnd w:id="6541"/>
      <w:bookmarkEnd w:id="6542"/>
      <w:r w:rsidRPr="007C50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7C50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43"/>
    </w:p>
    <w:p w14:paraId="1A754CB6" w14:textId="32178023" w:rsidR="007C5055" w:rsidRDefault="007C5055" w:rsidP="007C5055">
      <w:pPr>
        <w:pStyle w:val="KeepWithNext"/>
        <w:rPr>
          <w:rtl/>
          <w:lang w:eastAsia="he-IL"/>
        </w:rPr>
      </w:pPr>
    </w:p>
    <w:p w14:paraId="1EAAB0A2" w14:textId="77777777" w:rsidR="007C5055" w:rsidRDefault="007C5055" w:rsidP="007C50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6544" w:name="_ETM_Q1_16207665"/>
      <w:bookmarkEnd w:id="6544"/>
      <w:r>
        <w:rPr>
          <w:rFonts w:hint="cs"/>
          <w:rtl/>
          <w:lang w:eastAsia="he-IL"/>
        </w:rPr>
        <w:t xml:space="preserve">אדוני היושב-ראש רוצה לכתוב את מה שכתוב בחוק </w:t>
      </w:r>
      <w:bookmarkStart w:id="6545" w:name="_ETM_Q1_16207774"/>
      <w:bookmarkEnd w:id="6545"/>
      <w:r>
        <w:rPr>
          <w:rFonts w:hint="cs"/>
          <w:rtl/>
          <w:lang w:eastAsia="he-IL"/>
        </w:rPr>
        <w:t xml:space="preserve">אחר - - </w:t>
      </w:r>
    </w:p>
    <w:p w14:paraId="5A4221B8" w14:textId="77777777" w:rsidR="007C5055" w:rsidRDefault="007C5055" w:rsidP="007C5055">
      <w:pPr>
        <w:ind w:firstLine="0"/>
        <w:rPr>
          <w:rtl/>
          <w:lang w:eastAsia="he-IL"/>
        </w:rPr>
      </w:pPr>
    </w:p>
    <w:p w14:paraId="1EF84BD1" w14:textId="42E03427" w:rsidR="007C5055" w:rsidRDefault="007C5055" w:rsidP="007C5055">
      <w:pPr>
        <w:pStyle w:val="af6"/>
        <w:keepNext/>
        <w:rPr>
          <w:rtl/>
        </w:rPr>
      </w:pPr>
      <w:bookmarkStart w:id="6546" w:name="_ETM_Q1_16208689"/>
      <w:bookmarkStart w:id="6547" w:name="_ETM_Q1_16208771"/>
      <w:bookmarkStart w:id="6548" w:name="_ETM_Q1_16209082"/>
      <w:bookmarkStart w:id="6549" w:name="_ETM_Q1_16209162"/>
      <w:bookmarkStart w:id="6550" w:name="_ETM_Q1_16210381"/>
      <w:bookmarkStart w:id="6551" w:name="ET_yor_5069_632"/>
      <w:bookmarkEnd w:id="6546"/>
      <w:bookmarkEnd w:id="6547"/>
      <w:bookmarkEnd w:id="6548"/>
      <w:bookmarkEnd w:id="6549"/>
      <w:bookmarkEnd w:id="6550"/>
      <w:r w:rsidRPr="007C5055">
        <w:rPr>
          <w:rStyle w:val="TagStyle"/>
          <w:rtl/>
        </w:rPr>
        <w:t xml:space="preserve"> &lt;&lt; </w:t>
      </w:r>
      <w:proofErr w:type="spellStart"/>
      <w:r w:rsidRPr="007C5055">
        <w:rPr>
          <w:rStyle w:val="TagStyle"/>
          <w:rtl/>
        </w:rPr>
        <w:t>יור</w:t>
      </w:r>
      <w:proofErr w:type="spellEnd"/>
      <w:r w:rsidRPr="007C505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C50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51"/>
    </w:p>
    <w:p w14:paraId="2E3DA478" w14:textId="72FDBDCC" w:rsidR="007C5055" w:rsidRDefault="007C5055" w:rsidP="007C5055">
      <w:pPr>
        <w:pStyle w:val="KeepWithNext"/>
        <w:rPr>
          <w:rtl/>
          <w:lang w:eastAsia="he-IL"/>
        </w:rPr>
      </w:pPr>
    </w:p>
    <w:p w14:paraId="6B0A7815" w14:textId="77777777" w:rsidR="00C34D77" w:rsidRDefault="00C34D77" w:rsidP="007C5055">
      <w:pPr>
        <w:rPr>
          <w:rtl/>
          <w:lang w:eastAsia="he-IL"/>
        </w:rPr>
      </w:pPr>
      <w:bookmarkStart w:id="6552" w:name="_ETM_Q1_16210939"/>
      <w:bookmarkStart w:id="6553" w:name="_ETM_Q1_16210975"/>
      <w:bookmarkEnd w:id="6552"/>
      <w:bookmarkEnd w:id="6553"/>
      <w:r>
        <w:rPr>
          <w:rFonts w:hint="cs"/>
          <w:rtl/>
          <w:lang w:eastAsia="he-IL"/>
        </w:rPr>
        <w:t xml:space="preserve">כן, אדוני רוצה. </w:t>
      </w:r>
    </w:p>
    <w:p w14:paraId="33FDF69B" w14:textId="77777777" w:rsidR="00C34D77" w:rsidRDefault="00C34D77" w:rsidP="007C5055">
      <w:pPr>
        <w:rPr>
          <w:rtl/>
          <w:lang w:eastAsia="he-IL"/>
        </w:rPr>
      </w:pPr>
      <w:bookmarkStart w:id="6554" w:name="_ETM_Q1_16211214"/>
      <w:bookmarkStart w:id="6555" w:name="_ETM_Q1_16211281"/>
      <w:bookmarkEnd w:id="6554"/>
      <w:bookmarkEnd w:id="6555"/>
    </w:p>
    <w:p w14:paraId="4F4A53F3" w14:textId="77777777" w:rsidR="00C34D77" w:rsidRDefault="00C34D77" w:rsidP="00C34D77">
      <w:pPr>
        <w:pStyle w:val="af9"/>
        <w:keepNext/>
        <w:rPr>
          <w:rtl/>
          <w:lang w:eastAsia="he-IL"/>
        </w:rPr>
      </w:pPr>
      <w:bookmarkStart w:id="6556" w:name="_ETM_Q1_16211372"/>
      <w:bookmarkStart w:id="6557" w:name="_ETM_Q1_16211464"/>
      <w:bookmarkStart w:id="6558" w:name="ET_guest_אייל_זנדברג_633"/>
      <w:bookmarkEnd w:id="6556"/>
      <w:bookmarkEnd w:id="6557"/>
      <w:r w:rsidRPr="00C34D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C34D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58"/>
    </w:p>
    <w:p w14:paraId="68BC73B1" w14:textId="77777777" w:rsidR="00C34D77" w:rsidRDefault="00C34D77" w:rsidP="00C34D77">
      <w:pPr>
        <w:pStyle w:val="KeepWithNext"/>
        <w:rPr>
          <w:rtl/>
          <w:lang w:eastAsia="he-IL"/>
        </w:rPr>
      </w:pPr>
    </w:p>
    <w:p w14:paraId="1D89692D" w14:textId="3B0D21FD" w:rsidR="00C34D77" w:rsidRDefault="00C34D77" w:rsidP="00C34D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6559" w:name="_ETM_Q1_16207611"/>
      <w:bookmarkEnd w:id="6559"/>
      <w:r>
        <w:rPr>
          <w:rFonts w:hint="cs"/>
          <w:rtl/>
          <w:lang w:eastAsia="he-IL"/>
        </w:rPr>
        <w:t xml:space="preserve">יש הכנסה של חפצים וחומרים מסוכנים, שזה נשק, אלכוהול וסמים </w:t>
      </w:r>
      <w:bookmarkStart w:id="6560" w:name="_ETM_Q1_16216386"/>
      <w:bookmarkEnd w:id="6560"/>
      <w:r>
        <w:rPr>
          <w:rFonts w:hint="cs"/>
          <w:rtl/>
          <w:lang w:eastAsia="he-IL"/>
        </w:rPr>
        <w:t xml:space="preserve">מסוכנים. </w:t>
      </w:r>
    </w:p>
    <w:p w14:paraId="5CB464B8" w14:textId="77777777" w:rsidR="00C34D77" w:rsidRDefault="00C34D77" w:rsidP="00C34D77">
      <w:pPr>
        <w:ind w:firstLine="0"/>
        <w:rPr>
          <w:rtl/>
          <w:lang w:eastAsia="he-IL"/>
        </w:rPr>
      </w:pPr>
      <w:bookmarkStart w:id="6561" w:name="_ETM_Q1_16218431"/>
      <w:bookmarkStart w:id="6562" w:name="_ETM_Q1_16218529"/>
      <w:bookmarkEnd w:id="6561"/>
      <w:bookmarkEnd w:id="6562"/>
    </w:p>
    <w:p w14:paraId="0DCCE46D" w14:textId="77777777" w:rsidR="00C34D77" w:rsidRDefault="00C34D77" w:rsidP="00C34D77">
      <w:pPr>
        <w:pStyle w:val="af6"/>
        <w:keepNext/>
        <w:rPr>
          <w:rtl/>
        </w:rPr>
      </w:pPr>
      <w:bookmarkStart w:id="6563" w:name="_ETM_Q1_16219313"/>
      <w:bookmarkStart w:id="6564" w:name="_ETM_Q1_16219398"/>
      <w:bookmarkStart w:id="6565" w:name="_ETM_Q1_16221366"/>
      <w:bookmarkStart w:id="6566" w:name="ET_yor_5069_634"/>
      <w:bookmarkEnd w:id="6563"/>
      <w:bookmarkEnd w:id="6564"/>
      <w:bookmarkEnd w:id="6565"/>
      <w:r w:rsidRPr="00C34D77">
        <w:rPr>
          <w:rStyle w:val="TagStyle"/>
          <w:rtl/>
        </w:rPr>
        <w:t xml:space="preserve"> &lt;&lt; </w:t>
      </w:r>
      <w:proofErr w:type="spellStart"/>
      <w:r w:rsidRPr="00C34D77">
        <w:rPr>
          <w:rStyle w:val="TagStyle"/>
          <w:rtl/>
        </w:rPr>
        <w:t>יור</w:t>
      </w:r>
      <w:proofErr w:type="spellEnd"/>
      <w:r w:rsidRPr="00C34D7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34D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66"/>
    </w:p>
    <w:p w14:paraId="750D8E9B" w14:textId="77777777" w:rsidR="00C34D77" w:rsidRDefault="00C34D77" w:rsidP="00C34D77">
      <w:pPr>
        <w:pStyle w:val="KeepWithNext"/>
        <w:rPr>
          <w:rtl/>
        </w:rPr>
      </w:pPr>
    </w:p>
    <w:p w14:paraId="015339BF" w14:textId="0BADF764" w:rsidR="00C34D77" w:rsidRDefault="00C34D77" w:rsidP="00383EE7">
      <w:pPr>
        <w:rPr>
          <w:rtl/>
        </w:rPr>
      </w:pPr>
      <w:bookmarkStart w:id="6567" w:name="_ETM_Q1_16221877"/>
      <w:bookmarkStart w:id="6568" w:name="_ETM_Q1_16221916"/>
      <w:bookmarkEnd w:id="6567"/>
      <w:bookmarkEnd w:id="6568"/>
      <w:r>
        <w:rPr>
          <w:rFonts w:hint="cs"/>
          <w:rtl/>
        </w:rPr>
        <w:t xml:space="preserve">תעשו תיאום עם פיקוד העורף לגבי הנקודות האלו. תנסחו </w:t>
      </w:r>
      <w:bookmarkStart w:id="6569" w:name="_ETM_Q1_16226631"/>
      <w:bookmarkEnd w:id="6569"/>
      <w:r>
        <w:rPr>
          <w:rFonts w:hint="cs"/>
          <w:rtl/>
        </w:rPr>
        <w:t xml:space="preserve">איזה משהו שייכנס במקום הסעיף </w:t>
      </w:r>
      <w:bookmarkStart w:id="6570" w:name="_ETM_Q1_16232443"/>
      <w:bookmarkEnd w:id="6570"/>
      <w:r>
        <w:rPr>
          <w:rFonts w:hint="cs"/>
          <w:rtl/>
        </w:rPr>
        <w:t>הזה. חשוב לעשות נוהל גם בלי זה</w:t>
      </w:r>
      <w:bookmarkStart w:id="6571" w:name="_ETM_Q1_16234863"/>
      <w:bookmarkEnd w:id="6571"/>
      <w:r w:rsidR="00383EE7">
        <w:rPr>
          <w:rFonts w:hint="cs"/>
          <w:rtl/>
        </w:rPr>
        <w:t xml:space="preserve">. נוהל </w:t>
      </w:r>
      <w:r>
        <w:rPr>
          <w:rFonts w:hint="cs"/>
          <w:rtl/>
        </w:rPr>
        <w:t xml:space="preserve">לא קשור לחקיקה בכלל. </w:t>
      </w:r>
    </w:p>
    <w:p w14:paraId="4993F431" w14:textId="77777777" w:rsidR="00C34D77" w:rsidRDefault="00C34D77" w:rsidP="00C34D77">
      <w:pPr>
        <w:ind w:firstLine="0"/>
        <w:rPr>
          <w:rtl/>
        </w:rPr>
      </w:pPr>
      <w:bookmarkStart w:id="6572" w:name="_ETM_Q1_16239519"/>
      <w:bookmarkStart w:id="6573" w:name="_ETM_Q1_16239582"/>
      <w:bookmarkEnd w:id="6572"/>
      <w:bookmarkEnd w:id="6573"/>
    </w:p>
    <w:p w14:paraId="4A146FA6" w14:textId="77777777" w:rsidR="00C34D77" w:rsidRDefault="00C34D77" w:rsidP="00C34D77">
      <w:pPr>
        <w:pStyle w:val="af9"/>
        <w:keepNext/>
        <w:rPr>
          <w:rtl/>
        </w:rPr>
      </w:pPr>
      <w:bookmarkStart w:id="6574" w:name="ET_guest_אייל_זנדברג_635"/>
      <w:r w:rsidRPr="00C34D77">
        <w:rPr>
          <w:rStyle w:val="TagStyle"/>
          <w:rtl/>
        </w:rPr>
        <w:t xml:space="preserve"> &lt;&lt; אורח &gt;&gt; </w:t>
      </w:r>
      <w:r>
        <w:rPr>
          <w:rtl/>
        </w:rPr>
        <w:t>אייל זנדברג:</w:t>
      </w:r>
      <w:r w:rsidRPr="00C34D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74"/>
    </w:p>
    <w:p w14:paraId="26771D17" w14:textId="77777777" w:rsidR="00C34D77" w:rsidRDefault="00C34D77" w:rsidP="00C34D77">
      <w:pPr>
        <w:pStyle w:val="KeepWithNext"/>
        <w:rPr>
          <w:rtl/>
        </w:rPr>
      </w:pPr>
    </w:p>
    <w:p w14:paraId="0B672C41" w14:textId="724CDA93" w:rsidR="007C5055" w:rsidRDefault="007C5055" w:rsidP="00383EE7">
      <w:pPr>
        <w:rPr>
          <w:rtl/>
        </w:rPr>
      </w:pPr>
      <w:r>
        <w:rPr>
          <w:rFonts w:hint="cs"/>
          <w:rtl/>
        </w:rPr>
        <w:t xml:space="preserve">  </w:t>
      </w:r>
      <w:r w:rsidR="00C34D77">
        <w:rPr>
          <w:rFonts w:hint="cs"/>
          <w:rtl/>
        </w:rPr>
        <w:t>זה צריך להיות בכל מקרה.</w:t>
      </w:r>
    </w:p>
    <w:p w14:paraId="4F4CD35B" w14:textId="6B009BC9" w:rsidR="00C34D77" w:rsidRDefault="00C34D77" w:rsidP="00C34D77">
      <w:pPr>
        <w:ind w:firstLine="0"/>
        <w:rPr>
          <w:rtl/>
        </w:rPr>
      </w:pPr>
      <w:bookmarkStart w:id="6575" w:name="_ETM_Q1_16242625"/>
      <w:bookmarkStart w:id="6576" w:name="_ETM_Q1_16242714"/>
      <w:bookmarkStart w:id="6577" w:name="_ETM_Q1_16243102"/>
      <w:bookmarkEnd w:id="6575"/>
      <w:bookmarkEnd w:id="6576"/>
      <w:bookmarkEnd w:id="6577"/>
    </w:p>
    <w:p w14:paraId="54E244E4" w14:textId="3ADF6F43" w:rsidR="00C34D77" w:rsidRDefault="00C34D77" w:rsidP="00C34D77">
      <w:pPr>
        <w:pStyle w:val="af6"/>
        <w:keepNext/>
        <w:rPr>
          <w:rtl/>
        </w:rPr>
      </w:pPr>
      <w:bookmarkStart w:id="6578" w:name="_ETM_Q1_16243170"/>
      <w:bookmarkStart w:id="6579" w:name="_ETM_Q1_16247239"/>
      <w:bookmarkStart w:id="6580" w:name="ET_yor_5069_636"/>
      <w:bookmarkEnd w:id="6578"/>
      <w:bookmarkEnd w:id="6579"/>
      <w:r w:rsidRPr="00C34D77">
        <w:rPr>
          <w:rStyle w:val="TagStyle"/>
          <w:rtl/>
        </w:rPr>
        <w:t xml:space="preserve"> &lt;&lt; </w:t>
      </w:r>
      <w:proofErr w:type="spellStart"/>
      <w:r w:rsidRPr="00C34D77">
        <w:rPr>
          <w:rStyle w:val="TagStyle"/>
          <w:rtl/>
        </w:rPr>
        <w:t>יור</w:t>
      </w:r>
      <w:proofErr w:type="spellEnd"/>
      <w:r w:rsidRPr="00C34D7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34D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80"/>
    </w:p>
    <w:p w14:paraId="28BC3F33" w14:textId="3E25A973" w:rsidR="00C34D77" w:rsidRDefault="00C34D77" w:rsidP="00C34D77">
      <w:pPr>
        <w:pStyle w:val="KeepWithNext"/>
        <w:rPr>
          <w:rtl/>
          <w:lang w:eastAsia="he-IL"/>
        </w:rPr>
      </w:pPr>
    </w:p>
    <w:p w14:paraId="45E28628" w14:textId="12B2613D" w:rsidR="00C34D77" w:rsidRDefault="00C34D77" w:rsidP="00C34D77">
      <w:pPr>
        <w:rPr>
          <w:rtl/>
          <w:lang w:eastAsia="he-IL"/>
        </w:rPr>
      </w:pPr>
      <w:bookmarkStart w:id="6581" w:name="_ETM_Q1_16247779"/>
      <w:bookmarkStart w:id="6582" w:name="_ETM_Q1_16247814"/>
      <w:bookmarkEnd w:id="6581"/>
      <w:bookmarkEnd w:id="6582"/>
      <w:r>
        <w:rPr>
          <w:rFonts w:hint="cs"/>
          <w:rtl/>
          <w:lang w:eastAsia="he-IL"/>
        </w:rPr>
        <w:t xml:space="preserve">אני מבקש ממשרד </w:t>
      </w:r>
      <w:bookmarkStart w:id="6583" w:name="_ETM_Q1_16257938"/>
      <w:bookmarkEnd w:id="6583"/>
      <w:r w:rsidR="00383EE7">
        <w:rPr>
          <w:rFonts w:hint="cs"/>
          <w:rtl/>
          <w:lang w:eastAsia="he-IL"/>
        </w:rPr>
        <w:t>הבריאות לתקשר עם</w:t>
      </w:r>
      <w:r>
        <w:rPr>
          <w:rFonts w:hint="cs"/>
          <w:rtl/>
          <w:lang w:eastAsia="he-IL"/>
        </w:rPr>
        <w:t xml:space="preserve"> פיקוד העורף.</w:t>
      </w:r>
    </w:p>
    <w:p w14:paraId="15E39C14" w14:textId="79D7A77C" w:rsidR="00C34D77" w:rsidRDefault="00C34D77" w:rsidP="00C34D77">
      <w:pPr>
        <w:ind w:firstLine="0"/>
        <w:rPr>
          <w:rtl/>
          <w:lang w:eastAsia="he-IL"/>
        </w:rPr>
      </w:pPr>
    </w:p>
    <w:p w14:paraId="26C5F647" w14:textId="5BD58EE5" w:rsidR="00383EE7" w:rsidRDefault="00383EE7" w:rsidP="00383EE7">
      <w:pPr>
        <w:pStyle w:val="af9"/>
        <w:keepNext/>
        <w:rPr>
          <w:rtl/>
          <w:lang w:eastAsia="he-IL"/>
        </w:rPr>
      </w:pPr>
      <w:bookmarkStart w:id="6584" w:name="ET_guest_מיכל_גולדברג_637"/>
      <w:r w:rsidRPr="00383E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383E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84"/>
    </w:p>
    <w:p w14:paraId="2AD7C920" w14:textId="362D95C9" w:rsidR="00383EE7" w:rsidRDefault="00383EE7" w:rsidP="00383EE7">
      <w:pPr>
        <w:pStyle w:val="KeepWithNext"/>
        <w:rPr>
          <w:rtl/>
          <w:lang w:eastAsia="he-IL"/>
        </w:rPr>
      </w:pPr>
    </w:p>
    <w:p w14:paraId="0DD8196A" w14:textId="455A35BC" w:rsidR="00383EE7" w:rsidRDefault="00383EE7" w:rsidP="00383EE7">
      <w:pPr>
        <w:rPr>
          <w:rtl/>
          <w:lang w:eastAsia="he-IL"/>
        </w:rPr>
      </w:pPr>
      <w:r>
        <w:rPr>
          <w:rFonts w:hint="cs"/>
          <w:rtl/>
          <w:lang w:eastAsia="he-IL"/>
        </w:rPr>
        <w:t>אין</w:t>
      </w:r>
      <w:bookmarkStart w:id="6585" w:name="_ETM_Q1_16261930"/>
      <w:bookmarkEnd w:id="6585"/>
      <w:r>
        <w:rPr>
          <w:rFonts w:hint="cs"/>
          <w:rtl/>
          <w:lang w:eastAsia="he-IL"/>
        </w:rPr>
        <w:t xml:space="preserve"> לנו מחלוקת עם פיקוד העורף בעניין הזה.</w:t>
      </w:r>
    </w:p>
    <w:p w14:paraId="30CC5539" w14:textId="4E34D508" w:rsidR="00383EE7" w:rsidRDefault="00383EE7" w:rsidP="00383EE7">
      <w:pPr>
        <w:rPr>
          <w:rtl/>
          <w:lang w:eastAsia="he-IL"/>
        </w:rPr>
      </w:pPr>
      <w:bookmarkStart w:id="6586" w:name="_ETM_Q1_16269387"/>
      <w:bookmarkStart w:id="6587" w:name="_ETM_Q1_16269463"/>
      <w:bookmarkEnd w:id="6586"/>
      <w:bookmarkEnd w:id="6587"/>
    </w:p>
    <w:p w14:paraId="6C33ECFD" w14:textId="1411E52B" w:rsidR="00383EE7" w:rsidRDefault="00383EE7" w:rsidP="00383EE7">
      <w:pPr>
        <w:rPr>
          <w:rtl/>
          <w:lang w:eastAsia="he-IL"/>
        </w:rPr>
      </w:pPr>
      <w:bookmarkStart w:id="6588" w:name="_ETM_Q1_16269644"/>
      <w:bookmarkStart w:id="6589" w:name="_ETM_Q1_16269747"/>
      <w:bookmarkStart w:id="6590" w:name="_ETM_Q1_16270481"/>
      <w:bookmarkEnd w:id="6588"/>
      <w:bookmarkEnd w:id="6589"/>
      <w:bookmarkEnd w:id="6590"/>
    </w:p>
    <w:p w14:paraId="0D916F93" w14:textId="0D0A01A1" w:rsidR="00383EE7" w:rsidRDefault="00383EE7" w:rsidP="00383EE7">
      <w:pPr>
        <w:pStyle w:val="af6"/>
        <w:keepNext/>
        <w:rPr>
          <w:rtl/>
        </w:rPr>
      </w:pPr>
      <w:bookmarkStart w:id="6591" w:name="ET_yor_5069_638"/>
      <w:r w:rsidRPr="00383EE7">
        <w:rPr>
          <w:rStyle w:val="TagStyle"/>
          <w:rtl/>
        </w:rPr>
        <w:t xml:space="preserve"> &lt;&lt; </w:t>
      </w:r>
      <w:proofErr w:type="spellStart"/>
      <w:r w:rsidRPr="00383EE7">
        <w:rPr>
          <w:rStyle w:val="TagStyle"/>
          <w:rtl/>
        </w:rPr>
        <w:t>יור</w:t>
      </w:r>
      <w:proofErr w:type="spellEnd"/>
      <w:r w:rsidRPr="00383EE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83E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91"/>
    </w:p>
    <w:p w14:paraId="53ED4558" w14:textId="4C619AB4" w:rsidR="00383EE7" w:rsidRDefault="00383EE7" w:rsidP="00383EE7">
      <w:pPr>
        <w:pStyle w:val="KeepWithNext"/>
        <w:rPr>
          <w:rtl/>
          <w:lang w:eastAsia="he-IL"/>
        </w:rPr>
      </w:pPr>
    </w:p>
    <w:p w14:paraId="5778D650" w14:textId="6A2C2143" w:rsidR="00383EE7" w:rsidRPr="00383EE7" w:rsidRDefault="00383EE7" w:rsidP="005D7530">
      <w:pPr>
        <w:rPr>
          <w:rtl/>
          <w:lang w:eastAsia="he-IL"/>
        </w:rPr>
      </w:pPr>
      <w:bookmarkStart w:id="6592" w:name="_ETM_Q1_16271074"/>
      <w:bookmarkStart w:id="6593" w:name="_ETM_Q1_16271126"/>
      <w:bookmarkEnd w:id="6592"/>
      <w:bookmarkEnd w:id="6593"/>
      <w:r>
        <w:rPr>
          <w:rFonts w:hint="cs"/>
          <w:rtl/>
          <w:lang w:eastAsia="he-IL"/>
        </w:rPr>
        <w:t xml:space="preserve">על מה עושים </w:t>
      </w:r>
      <w:bookmarkStart w:id="6594" w:name="_ETM_Q1_16271023"/>
      <w:bookmarkEnd w:id="6594"/>
      <w:r w:rsidR="005D7530">
        <w:rPr>
          <w:rFonts w:hint="cs"/>
          <w:rtl/>
          <w:lang w:eastAsia="he-IL"/>
        </w:rPr>
        <w:t>במקרה שא</w:t>
      </w:r>
      <w:r>
        <w:rPr>
          <w:rFonts w:hint="cs"/>
          <w:rtl/>
          <w:lang w:eastAsia="he-IL"/>
        </w:rPr>
        <w:t>דם שח</w:t>
      </w:r>
      <w:r w:rsidR="005D7530">
        <w:rPr>
          <w:rFonts w:hint="cs"/>
          <w:rtl/>
          <w:lang w:eastAsia="he-IL"/>
        </w:rPr>
        <w:t>ולה בקורונה עלול לסכן את הציבור?</w:t>
      </w:r>
      <w:r>
        <w:rPr>
          <w:rFonts w:hint="cs"/>
          <w:rtl/>
          <w:lang w:eastAsia="he-IL"/>
        </w:rPr>
        <w:t xml:space="preserve"> </w:t>
      </w:r>
    </w:p>
    <w:p w14:paraId="6F64EF74" w14:textId="6F710EF1" w:rsidR="00E369B2" w:rsidRDefault="00E369B2" w:rsidP="00E369B2">
      <w:pPr>
        <w:ind w:firstLine="0"/>
        <w:rPr>
          <w:rtl/>
          <w:lang w:eastAsia="he-IL"/>
        </w:rPr>
      </w:pPr>
      <w:bookmarkStart w:id="6595" w:name="_ETM_Q1_16181153"/>
      <w:bookmarkEnd w:id="6595"/>
    </w:p>
    <w:p w14:paraId="45479550" w14:textId="7898373D" w:rsidR="005D7530" w:rsidRDefault="005D7530" w:rsidP="005D7530">
      <w:pPr>
        <w:pStyle w:val="af9"/>
        <w:keepNext/>
        <w:rPr>
          <w:rtl/>
        </w:rPr>
      </w:pPr>
      <w:bookmarkStart w:id="6596" w:name="_ETM_Q1_16181437"/>
      <w:bookmarkStart w:id="6597" w:name="_ETM_Q1_16181519"/>
      <w:bookmarkStart w:id="6598" w:name="ET_guest_נירית_להב_קניזו_656"/>
      <w:bookmarkEnd w:id="6596"/>
      <w:bookmarkEnd w:id="6597"/>
      <w:r w:rsidRPr="005D7530">
        <w:rPr>
          <w:rStyle w:val="TagStyle"/>
          <w:rtl/>
        </w:rPr>
        <w:t xml:space="preserve"> &lt;&lt; אורח &gt;&gt; </w:t>
      </w:r>
      <w:r>
        <w:rPr>
          <w:rtl/>
        </w:rPr>
        <w:t xml:space="preserve">נירית להב </w:t>
      </w:r>
      <w:proofErr w:type="spellStart"/>
      <w:r>
        <w:rPr>
          <w:rtl/>
        </w:rPr>
        <w:t>קניזו</w:t>
      </w:r>
      <w:proofErr w:type="spellEnd"/>
      <w:r>
        <w:rPr>
          <w:rtl/>
        </w:rPr>
        <w:t>:</w:t>
      </w:r>
      <w:r w:rsidRPr="005D75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98"/>
    </w:p>
    <w:p w14:paraId="028C21B0" w14:textId="2E362BC4" w:rsidR="005D7530" w:rsidRDefault="005D7530" w:rsidP="005D7530">
      <w:pPr>
        <w:pStyle w:val="KeepWithNext"/>
        <w:rPr>
          <w:rtl/>
        </w:rPr>
      </w:pPr>
    </w:p>
    <w:p w14:paraId="700A5860" w14:textId="169DA7D4" w:rsidR="00EA7560" w:rsidRDefault="00EA7560" w:rsidP="00EA7560">
      <w:pPr>
        <w:rPr>
          <w:rtl/>
          <w:lang w:eastAsia="he-IL"/>
        </w:rPr>
      </w:pPr>
      <w:r>
        <w:rPr>
          <w:rFonts w:hint="cs"/>
          <w:rtl/>
          <w:lang w:eastAsia="he-IL"/>
        </w:rPr>
        <w:t>הדרך היחידה שאני רואה זו דרך משפטית</w:t>
      </w:r>
      <w:bookmarkStart w:id="6599" w:name="_ETM_Q1_16297718"/>
      <w:bookmarkEnd w:id="6599"/>
      <w:r>
        <w:rPr>
          <w:rFonts w:hint="cs"/>
          <w:rtl/>
          <w:lang w:eastAsia="he-IL"/>
        </w:rPr>
        <w:t xml:space="preserve">, כי בסופו של דבר הבן </w:t>
      </w:r>
      <w:bookmarkStart w:id="6600" w:name="_ETM_Q1_16296648"/>
      <w:bookmarkEnd w:id="6600"/>
      <w:r>
        <w:rPr>
          <w:rFonts w:hint="cs"/>
          <w:rtl/>
          <w:lang w:eastAsia="he-IL"/>
        </w:rPr>
        <w:t xml:space="preserve">אדם נמצא במלון כדי לא להדביק בחוץ. </w:t>
      </w:r>
      <w:bookmarkStart w:id="6601" w:name="_ETM_Q1_16302485"/>
      <w:bookmarkEnd w:id="6601"/>
    </w:p>
    <w:p w14:paraId="23CAF5A5" w14:textId="1E0C0F41" w:rsidR="00EA7560" w:rsidRDefault="00EA7560" w:rsidP="00EA7560">
      <w:pPr>
        <w:ind w:firstLine="0"/>
        <w:rPr>
          <w:rtl/>
          <w:lang w:eastAsia="he-IL"/>
        </w:rPr>
      </w:pPr>
      <w:bookmarkStart w:id="6602" w:name="_ETM_Q1_16302550"/>
      <w:bookmarkEnd w:id="6602"/>
    </w:p>
    <w:p w14:paraId="7E2EB5C1" w14:textId="432CB099" w:rsidR="00EA7560" w:rsidRDefault="00EA7560" w:rsidP="00EA7560">
      <w:pPr>
        <w:pStyle w:val="af6"/>
        <w:keepNext/>
        <w:rPr>
          <w:rtl/>
        </w:rPr>
      </w:pPr>
      <w:bookmarkStart w:id="6603" w:name="_ETM_Q1_16302949"/>
      <w:bookmarkStart w:id="6604" w:name="_ETM_Q1_16303014"/>
      <w:bookmarkStart w:id="6605" w:name="ET_yor_5069_640"/>
      <w:bookmarkEnd w:id="6603"/>
      <w:bookmarkEnd w:id="6604"/>
      <w:r w:rsidRPr="00EA7560">
        <w:rPr>
          <w:rStyle w:val="TagStyle"/>
          <w:rtl/>
        </w:rPr>
        <w:t xml:space="preserve"> &lt;&lt; </w:t>
      </w:r>
      <w:proofErr w:type="spellStart"/>
      <w:r w:rsidRPr="00EA7560">
        <w:rPr>
          <w:rStyle w:val="TagStyle"/>
          <w:rtl/>
        </w:rPr>
        <w:t>יור</w:t>
      </w:r>
      <w:proofErr w:type="spellEnd"/>
      <w:r w:rsidRPr="00EA756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A75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05"/>
    </w:p>
    <w:p w14:paraId="247FA930" w14:textId="0F7B47D1" w:rsidR="00EA7560" w:rsidRDefault="00EA7560" w:rsidP="00EA7560">
      <w:pPr>
        <w:pStyle w:val="KeepWithNext"/>
        <w:rPr>
          <w:rtl/>
          <w:lang w:eastAsia="he-IL"/>
        </w:rPr>
      </w:pPr>
    </w:p>
    <w:p w14:paraId="077EC671" w14:textId="30A7344A" w:rsidR="00EA7560" w:rsidRDefault="00EA7560" w:rsidP="00EA7560">
      <w:pPr>
        <w:rPr>
          <w:rtl/>
          <w:lang w:eastAsia="he-IL"/>
        </w:rPr>
      </w:pPr>
      <w:r>
        <w:rPr>
          <w:rFonts w:hint="cs"/>
          <w:rtl/>
          <w:lang w:eastAsia="he-IL"/>
        </w:rPr>
        <w:t>על הד</w:t>
      </w:r>
      <w:bookmarkStart w:id="6606" w:name="_ETM_Q1_16301884"/>
      <w:bookmarkEnd w:id="6606"/>
      <w:r>
        <w:rPr>
          <w:rFonts w:hint="cs"/>
          <w:rtl/>
          <w:lang w:eastAsia="he-IL"/>
        </w:rPr>
        <w:t>רך הוא יכול להרוג 10 בפנים?</w:t>
      </w:r>
    </w:p>
    <w:p w14:paraId="198DCAAF" w14:textId="5A72CF5A" w:rsidR="00EA7560" w:rsidRDefault="00EA7560" w:rsidP="00EA7560">
      <w:pPr>
        <w:ind w:firstLine="0"/>
        <w:rPr>
          <w:rtl/>
          <w:lang w:eastAsia="he-IL"/>
        </w:rPr>
      </w:pPr>
    </w:p>
    <w:p w14:paraId="1365372A" w14:textId="77777777" w:rsidR="005D7530" w:rsidRDefault="005D7530" w:rsidP="005D7530">
      <w:pPr>
        <w:pStyle w:val="af9"/>
        <w:keepNext/>
        <w:rPr>
          <w:rtl/>
          <w:lang w:eastAsia="he-IL"/>
        </w:rPr>
      </w:pPr>
      <w:bookmarkStart w:id="6607" w:name="ET_guest_נירית_להב_קניזו_657"/>
      <w:bookmarkStart w:id="6608" w:name="ET_guest_ענת_צוראל_פרבר_641"/>
      <w:r w:rsidRPr="005D75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נירית להב </w:t>
      </w:r>
      <w:proofErr w:type="spellStart"/>
      <w:r>
        <w:rPr>
          <w:rtl/>
          <w:lang w:eastAsia="he-IL"/>
        </w:rPr>
        <w:t>קניזו</w:t>
      </w:r>
      <w:proofErr w:type="spellEnd"/>
      <w:r>
        <w:rPr>
          <w:rtl/>
          <w:lang w:eastAsia="he-IL"/>
        </w:rPr>
        <w:t>:</w:t>
      </w:r>
      <w:r w:rsidRPr="005D75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07"/>
    </w:p>
    <w:p w14:paraId="6D9DA8C2" w14:textId="77777777" w:rsidR="005D7530" w:rsidRDefault="005D7530" w:rsidP="005D7530">
      <w:pPr>
        <w:pStyle w:val="KeepWithNext"/>
        <w:rPr>
          <w:rtl/>
          <w:lang w:eastAsia="he-IL"/>
        </w:rPr>
      </w:pPr>
    </w:p>
    <w:bookmarkEnd w:id="6608"/>
    <w:p w14:paraId="4A398D09" w14:textId="6CDF5A01" w:rsidR="00EA7560" w:rsidRPr="00EA7560" w:rsidRDefault="00EA7560" w:rsidP="00EA75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הדרך היא משפטית. </w:t>
      </w:r>
      <w:bookmarkStart w:id="6609" w:name="_ETM_Q1_16307884"/>
      <w:bookmarkEnd w:id="6609"/>
    </w:p>
    <w:p w14:paraId="4AF40145" w14:textId="77777777" w:rsidR="00E369B2" w:rsidRPr="00E62933" w:rsidRDefault="00E369B2" w:rsidP="00E369B2">
      <w:pPr>
        <w:ind w:firstLine="0"/>
        <w:rPr>
          <w:rtl/>
          <w:lang w:eastAsia="he-IL"/>
        </w:rPr>
      </w:pPr>
    </w:p>
    <w:p w14:paraId="7E6C7018" w14:textId="12D90DF5" w:rsidR="000A140B" w:rsidRDefault="000A140B" w:rsidP="000A140B">
      <w:pPr>
        <w:pStyle w:val="af6"/>
        <w:keepNext/>
        <w:rPr>
          <w:rtl/>
        </w:rPr>
      </w:pPr>
      <w:bookmarkStart w:id="6610" w:name="ET_yor_5069_642"/>
      <w:r w:rsidRPr="000A140B">
        <w:rPr>
          <w:rStyle w:val="TagStyle"/>
          <w:rtl/>
        </w:rPr>
        <w:t xml:space="preserve"> &lt;&lt; </w:t>
      </w:r>
      <w:proofErr w:type="spellStart"/>
      <w:r w:rsidRPr="000A140B">
        <w:rPr>
          <w:rStyle w:val="TagStyle"/>
          <w:rtl/>
        </w:rPr>
        <w:t>יור</w:t>
      </w:r>
      <w:proofErr w:type="spellEnd"/>
      <w:r w:rsidRPr="000A140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A14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10"/>
    </w:p>
    <w:p w14:paraId="2BF92AAD" w14:textId="4A588364" w:rsidR="000A140B" w:rsidRDefault="000A140B" w:rsidP="000A140B">
      <w:pPr>
        <w:pStyle w:val="KeepWithNext"/>
        <w:rPr>
          <w:rtl/>
          <w:lang w:eastAsia="he-IL"/>
        </w:rPr>
      </w:pPr>
    </w:p>
    <w:p w14:paraId="40B5757C" w14:textId="00E85941" w:rsidR="000A140B" w:rsidRDefault="000A140B" w:rsidP="000A140B">
      <w:pPr>
        <w:rPr>
          <w:rtl/>
          <w:lang w:eastAsia="he-IL"/>
        </w:rPr>
      </w:pPr>
      <w:r>
        <w:rPr>
          <w:rFonts w:hint="cs"/>
          <w:rtl/>
          <w:lang w:eastAsia="he-IL"/>
        </w:rPr>
        <w:t>תמצאו דרך. אולי אפשר להחזיר אותו לביתו.</w:t>
      </w:r>
    </w:p>
    <w:p w14:paraId="6CB4C004" w14:textId="2F26AFDA" w:rsidR="000A140B" w:rsidRDefault="000A140B" w:rsidP="000A140B">
      <w:pPr>
        <w:ind w:firstLine="0"/>
        <w:rPr>
          <w:rtl/>
          <w:lang w:eastAsia="he-IL"/>
        </w:rPr>
      </w:pPr>
      <w:bookmarkStart w:id="6611" w:name="_ETM_Q1_16324751"/>
      <w:bookmarkStart w:id="6612" w:name="_ETM_Q1_16324850"/>
      <w:bookmarkEnd w:id="6611"/>
      <w:bookmarkEnd w:id="6612"/>
    </w:p>
    <w:p w14:paraId="6EAC46DA" w14:textId="77777777" w:rsidR="005D7530" w:rsidRDefault="005D7530" w:rsidP="005D7530">
      <w:pPr>
        <w:pStyle w:val="af9"/>
        <w:keepNext/>
        <w:rPr>
          <w:rtl/>
          <w:lang w:eastAsia="he-IL"/>
        </w:rPr>
      </w:pPr>
      <w:bookmarkStart w:id="6613" w:name="_ETM_Q1_16325273"/>
      <w:bookmarkStart w:id="6614" w:name="_ETM_Q1_16325348"/>
      <w:bookmarkStart w:id="6615" w:name="_ETM_Q1_16326654"/>
      <w:bookmarkStart w:id="6616" w:name="ET_guest_נירית_להב_קניזו_658"/>
      <w:bookmarkStart w:id="6617" w:name="ET_guest_ענת_צוראל_פרבר_643"/>
      <w:bookmarkEnd w:id="6613"/>
      <w:bookmarkEnd w:id="6614"/>
      <w:bookmarkEnd w:id="6615"/>
      <w:r w:rsidRPr="005D75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נירית להב </w:t>
      </w:r>
      <w:proofErr w:type="spellStart"/>
      <w:r>
        <w:rPr>
          <w:rtl/>
          <w:lang w:eastAsia="he-IL"/>
        </w:rPr>
        <w:t>קניזו</w:t>
      </w:r>
      <w:proofErr w:type="spellEnd"/>
      <w:r>
        <w:rPr>
          <w:rtl/>
          <w:lang w:eastAsia="he-IL"/>
        </w:rPr>
        <w:t>:</w:t>
      </w:r>
      <w:r w:rsidRPr="005D75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16"/>
    </w:p>
    <w:p w14:paraId="2F566A25" w14:textId="77777777" w:rsidR="005D7530" w:rsidRDefault="005D7530" w:rsidP="005D7530">
      <w:pPr>
        <w:pStyle w:val="KeepWithNext"/>
        <w:rPr>
          <w:rtl/>
          <w:lang w:eastAsia="he-IL"/>
        </w:rPr>
      </w:pPr>
    </w:p>
    <w:p w14:paraId="3BB7BC63" w14:textId="548C78AA" w:rsidR="000A140B" w:rsidRDefault="000A140B" w:rsidP="000A140B">
      <w:pPr>
        <w:rPr>
          <w:rtl/>
          <w:lang w:eastAsia="he-IL"/>
        </w:rPr>
      </w:pPr>
      <w:bookmarkStart w:id="6618" w:name="_ETM_Q1_16327162"/>
      <w:bookmarkStart w:id="6619" w:name="_ETM_Q1_16327215"/>
      <w:bookmarkEnd w:id="6617"/>
      <w:bookmarkEnd w:id="6618"/>
      <w:bookmarkEnd w:id="6619"/>
      <w:r>
        <w:rPr>
          <w:rFonts w:hint="cs"/>
          <w:rtl/>
          <w:lang w:eastAsia="he-IL"/>
        </w:rPr>
        <w:t xml:space="preserve">הוא יצא מביתו כי הוא מדביק. </w:t>
      </w:r>
      <w:bookmarkStart w:id="6620" w:name="_ETM_Q1_16326804"/>
      <w:bookmarkEnd w:id="6620"/>
      <w:r>
        <w:rPr>
          <w:rFonts w:hint="cs"/>
          <w:rtl/>
          <w:lang w:eastAsia="he-IL"/>
        </w:rPr>
        <w:t>מה נעשה? נחזיר אותו בחזרה כדי שידביק?</w:t>
      </w:r>
    </w:p>
    <w:p w14:paraId="643D796C" w14:textId="134AE820" w:rsidR="000A140B" w:rsidRPr="000A140B" w:rsidRDefault="000A140B" w:rsidP="000A14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3B6137D" w14:textId="19B612D4" w:rsidR="000A140B" w:rsidRDefault="000A140B" w:rsidP="000A140B">
      <w:pPr>
        <w:pStyle w:val="af9"/>
        <w:keepNext/>
        <w:rPr>
          <w:rtl/>
        </w:rPr>
      </w:pPr>
      <w:bookmarkStart w:id="6621" w:name="ET_guest_אייל_זנדברג_644"/>
      <w:r w:rsidRPr="000A140B">
        <w:rPr>
          <w:rStyle w:val="TagStyle"/>
          <w:rtl/>
        </w:rPr>
        <w:t xml:space="preserve"> &lt;&lt; אורח &gt;&gt; </w:t>
      </w:r>
      <w:r>
        <w:rPr>
          <w:rtl/>
        </w:rPr>
        <w:t>אייל זנדברג:</w:t>
      </w:r>
      <w:r w:rsidRPr="000A14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21"/>
    </w:p>
    <w:p w14:paraId="78FD2122" w14:textId="0BBD0098" w:rsidR="000A140B" w:rsidRDefault="000A140B" w:rsidP="000A140B">
      <w:pPr>
        <w:pStyle w:val="KeepWithNext"/>
        <w:rPr>
          <w:rtl/>
        </w:rPr>
      </w:pPr>
    </w:p>
    <w:p w14:paraId="6CCC7D17" w14:textId="54EFCAC8" w:rsidR="000A140B" w:rsidRPr="000A140B" w:rsidRDefault="000A140B" w:rsidP="00140B59">
      <w:pPr>
        <w:rPr>
          <w:rtl/>
        </w:rPr>
      </w:pPr>
      <w:r>
        <w:rPr>
          <w:rFonts w:hint="cs"/>
          <w:rtl/>
        </w:rPr>
        <w:t xml:space="preserve">ניר הציע להעביר אותו למקום אחר. </w:t>
      </w:r>
    </w:p>
    <w:p w14:paraId="322DCDB8" w14:textId="603D6E42" w:rsidR="006F1F98" w:rsidRDefault="006F1F98" w:rsidP="006F1F98">
      <w:pPr>
        <w:ind w:firstLine="0"/>
        <w:rPr>
          <w:rtl/>
          <w:lang w:eastAsia="he-IL"/>
        </w:rPr>
      </w:pPr>
      <w:bookmarkStart w:id="6622" w:name="_ETM_Q1_15998823"/>
      <w:bookmarkStart w:id="6623" w:name="_ETM_Q1_15998969"/>
      <w:bookmarkEnd w:id="6622"/>
      <w:bookmarkEnd w:id="6623"/>
    </w:p>
    <w:p w14:paraId="65D20252" w14:textId="16FDB1B6" w:rsidR="00140B59" w:rsidRDefault="00140B59" w:rsidP="00140B59">
      <w:pPr>
        <w:pStyle w:val="af6"/>
        <w:keepNext/>
        <w:rPr>
          <w:rtl/>
        </w:rPr>
      </w:pPr>
      <w:bookmarkStart w:id="6624" w:name="_ETM_Q1_16337723"/>
      <w:bookmarkStart w:id="6625" w:name="_ETM_Q1_16337783"/>
      <w:bookmarkStart w:id="6626" w:name="ET_yor_5069_645"/>
      <w:bookmarkEnd w:id="6624"/>
      <w:bookmarkEnd w:id="6625"/>
      <w:r w:rsidRPr="00140B59">
        <w:rPr>
          <w:rStyle w:val="TagStyle"/>
          <w:rtl/>
        </w:rPr>
        <w:t xml:space="preserve"> &lt;&lt; </w:t>
      </w:r>
      <w:proofErr w:type="spellStart"/>
      <w:r w:rsidRPr="00140B59">
        <w:rPr>
          <w:rStyle w:val="TagStyle"/>
          <w:rtl/>
        </w:rPr>
        <w:t>יור</w:t>
      </w:r>
      <w:proofErr w:type="spellEnd"/>
      <w:r w:rsidRPr="00140B5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40B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26"/>
    </w:p>
    <w:p w14:paraId="1D974279" w14:textId="5F978FDE" w:rsidR="00140B59" w:rsidRDefault="00140B59" w:rsidP="00140B59">
      <w:pPr>
        <w:pStyle w:val="KeepWithNext"/>
        <w:rPr>
          <w:rtl/>
          <w:lang w:eastAsia="he-IL"/>
        </w:rPr>
      </w:pPr>
    </w:p>
    <w:p w14:paraId="607E2EF9" w14:textId="54384FA0" w:rsidR="00140B59" w:rsidRDefault="00140B59" w:rsidP="00140B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</w:t>
      </w:r>
      <w:bookmarkStart w:id="6627" w:name="_ETM_Q1_16339766"/>
      <w:bookmarkEnd w:id="6627"/>
      <w:r>
        <w:rPr>
          <w:rFonts w:hint="cs"/>
          <w:rtl/>
          <w:lang w:eastAsia="he-IL"/>
        </w:rPr>
        <w:t>להיות שהוא יכול להעביר אותו למתקן אחר</w:t>
      </w:r>
      <w:bookmarkStart w:id="6628" w:name="_ETM_Q1_16347414"/>
      <w:bookmarkStart w:id="6629" w:name="_ETM_Q1_16347511"/>
      <w:bookmarkEnd w:id="6628"/>
      <w:bookmarkEnd w:id="6629"/>
      <w:r w:rsidR="00AC2B58">
        <w:rPr>
          <w:rFonts w:hint="cs"/>
          <w:rtl/>
          <w:lang w:eastAsia="he-IL"/>
        </w:rPr>
        <w:t xml:space="preserve">, רק </w:t>
      </w:r>
      <w:r>
        <w:rPr>
          <w:rFonts w:hint="cs"/>
          <w:rtl/>
          <w:lang w:eastAsia="he-IL"/>
        </w:rPr>
        <w:t xml:space="preserve">אין לו את הסמכות לעשות את זה </w:t>
      </w:r>
      <w:bookmarkStart w:id="6630" w:name="_ETM_Q1_16351135"/>
      <w:bookmarkEnd w:id="6630"/>
      <w:r>
        <w:rPr>
          <w:rFonts w:hint="cs"/>
          <w:rtl/>
          <w:lang w:eastAsia="he-IL"/>
        </w:rPr>
        <w:t xml:space="preserve">היום. אני מבקש מכם לנסח איזה שהוא סעיף שיהיה </w:t>
      </w:r>
      <w:bookmarkStart w:id="6631" w:name="_ETM_Q1_16366939"/>
      <w:bookmarkEnd w:id="6631"/>
      <w:r>
        <w:rPr>
          <w:rFonts w:hint="cs"/>
          <w:rtl/>
          <w:lang w:eastAsia="he-IL"/>
        </w:rPr>
        <w:t xml:space="preserve">בחוק הגדול. </w:t>
      </w:r>
    </w:p>
    <w:p w14:paraId="0F5399C6" w14:textId="1D889A3B" w:rsidR="00AC2B58" w:rsidRDefault="00AC2B58" w:rsidP="00AC2B58">
      <w:pPr>
        <w:ind w:firstLine="0"/>
        <w:rPr>
          <w:rtl/>
          <w:lang w:eastAsia="he-IL"/>
        </w:rPr>
      </w:pPr>
    </w:p>
    <w:p w14:paraId="5A2CA158" w14:textId="464E90ED" w:rsidR="00AC2B58" w:rsidRDefault="00AC2B58" w:rsidP="00AC2B58">
      <w:pPr>
        <w:pStyle w:val="af9"/>
        <w:keepNext/>
        <w:rPr>
          <w:rtl/>
          <w:lang w:eastAsia="he-IL"/>
        </w:rPr>
      </w:pPr>
      <w:bookmarkStart w:id="6632" w:name="_ETM_Q1_16402148"/>
      <w:bookmarkStart w:id="6633" w:name="_ETM_Q1_16402213"/>
      <w:bookmarkStart w:id="6634" w:name="ET_guest_משכית_בנדל_647"/>
      <w:bookmarkEnd w:id="6632"/>
      <w:bookmarkEnd w:id="6633"/>
      <w:r w:rsidRPr="00AC2B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משכית בנדל:</w:t>
      </w:r>
      <w:r w:rsidRPr="00AC2B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34"/>
    </w:p>
    <w:p w14:paraId="4F1AA1F3" w14:textId="1A016B2A" w:rsidR="00AC2B58" w:rsidRDefault="00AC2B58" w:rsidP="00AC2B58">
      <w:pPr>
        <w:pStyle w:val="KeepWithNext"/>
        <w:rPr>
          <w:rtl/>
          <w:lang w:eastAsia="he-IL"/>
        </w:rPr>
      </w:pPr>
    </w:p>
    <w:p w14:paraId="5E1E1BC9" w14:textId="29754546" w:rsidR="00AC2B58" w:rsidRDefault="00AC2B58" w:rsidP="0007600D">
      <w:pPr>
        <w:rPr>
          <w:rtl/>
          <w:lang w:eastAsia="he-IL"/>
        </w:rPr>
      </w:pPr>
      <w:bookmarkStart w:id="6635" w:name="_ETM_Q1_16410440"/>
      <w:bookmarkStart w:id="6636" w:name="_ETM_Q1_16410478"/>
      <w:bookmarkEnd w:id="6635"/>
      <w:bookmarkEnd w:id="6636"/>
      <w:r>
        <w:rPr>
          <w:rFonts w:hint="cs"/>
          <w:rtl/>
          <w:lang w:eastAsia="he-IL"/>
        </w:rPr>
        <w:t xml:space="preserve">אני עוסקת במיצוי זכויות של אוכלוסיות מוחלשות. אנשים לא </w:t>
      </w:r>
      <w:bookmarkStart w:id="6637" w:name="_ETM_Q1_16426126"/>
      <w:bookmarkEnd w:id="6637"/>
      <w:r>
        <w:rPr>
          <w:rFonts w:hint="cs"/>
          <w:rtl/>
          <w:lang w:eastAsia="he-IL"/>
        </w:rPr>
        <w:t xml:space="preserve">מכירים את הזכות שלהם, הם לא ידעו לפתוח את </w:t>
      </w:r>
      <w:bookmarkStart w:id="6638" w:name="_ETM_Q1_16428169"/>
      <w:bookmarkEnd w:id="6638"/>
      <w:r>
        <w:rPr>
          <w:rFonts w:hint="cs"/>
          <w:rtl/>
          <w:lang w:eastAsia="he-IL"/>
        </w:rPr>
        <w:t xml:space="preserve">החוק. אף אחד לא ידע שהוא יכול להשיג, </w:t>
      </w:r>
      <w:r w:rsidR="0007600D">
        <w:rPr>
          <w:rFonts w:hint="cs"/>
          <w:rtl/>
          <w:lang w:eastAsia="he-IL"/>
        </w:rPr>
        <w:t xml:space="preserve">אף אחד לא יודע </w:t>
      </w:r>
      <w:r>
        <w:rPr>
          <w:rFonts w:hint="cs"/>
          <w:rtl/>
          <w:lang w:eastAsia="he-IL"/>
        </w:rPr>
        <w:t xml:space="preserve">שהוא יכול </w:t>
      </w:r>
      <w:bookmarkStart w:id="6639" w:name="_ETM_Q1_16429962"/>
      <w:bookmarkEnd w:id="6639"/>
      <w:r>
        <w:rPr>
          <w:rFonts w:hint="cs"/>
          <w:rtl/>
          <w:lang w:eastAsia="he-IL"/>
        </w:rPr>
        <w:t xml:space="preserve">להגיש עתירה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>. ברגע שאדם מקבל הוראה להיכנס לבידוד הוא</w:t>
      </w:r>
      <w:bookmarkStart w:id="6640" w:name="_ETM_Q1_16436950"/>
      <w:bookmarkEnd w:id="6640"/>
      <w:r>
        <w:rPr>
          <w:rFonts w:hint="cs"/>
          <w:rtl/>
          <w:lang w:eastAsia="he-IL"/>
        </w:rPr>
        <w:t xml:space="preserve"> צריך לקבל דף עם כל הזכויות שלו בשפות הרלוונטיות. לפחות </w:t>
      </w:r>
      <w:bookmarkStart w:id="6641" w:name="_ETM_Q1_16439059"/>
      <w:bookmarkEnd w:id="6641"/>
      <w:r>
        <w:rPr>
          <w:rFonts w:hint="cs"/>
          <w:rtl/>
          <w:lang w:eastAsia="he-IL"/>
        </w:rPr>
        <w:t>בעברית ובערבית.</w:t>
      </w:r>
      <w:r w:rsidR="0007600D">
        <w:rPr>
          <w:rFonts w:hint="cs"/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 xml:space="preserve">ממש מפצירה בך, אדוני היושב-ראש, </w:t>
      </w:r>
      <w:bookmarkStart w:id="6642" w:name="_ETM_Q1_16443415"/>
      <w:bookmarkEnd w:id="6642"/>
      <w:r w:rsidR="0007600D">
        <w:rPr>
          <w:rFonts w:hint="cs"/>
          <w:rtl/>
          <w:lang w:eastAsia="he-IL"/>
        </w:rPr>
        <w:t>שזה</w:t>
      </w:r>
      <w:r>
        <w:rPr>
          <w:rFonts w:hint="cs"/>
          <w:rtl/>
          <w:lang w:eastAsia="he-IL"/>
        </w:rPr>
        <w:t xml:space="preserve"> </w:t>
      </w:r>
      <w:r w:rsidR="0007600D">
        <w:rPr>
          <w:rFonts w:hint="cs"/>
          <w:rtl/>
          <w:lang w:eastAsia="he-IL"/>
        </w:rPr>
        <w:t>יהיה</w:t>
      </w:r>
      <w:r>
        <w:rPr>
          <w:rFonts w:hint="cs"/>
          <w:rtl/>
          <w:lang w:eastAsia="he-IL"/>
        </w:rPr>
        <w:t xml:space="preserve"> מעוגן בחוק. </w:t>
      </w:r>
      <w:bookmarkStart w:id="6643" w:name="_ETM_Q1_16447095"/>
      <w:bookmarkStart w:id="6644" w:name="_ETM_Q1_16449077"/>
      <w:bookmarkStart w:id="6645" w:name="_ETM_Q1_16449160"/>
      <w:bookmarkStart w:id="6646" w:name="_ETM_Q1_16449245"/>
      <w:bookmarkStart w:id="6647" w:name="_ETM_Q1_16449330"/>
      <w:bookmarkEnd w:id="6643"/>
      <w:bookmarkEnd w:id="6644"/>
      <w:bookmarkEnd w:id="6645"/>
      <w:bookmarkEnd w:id="6646"/>
      <w:bookmarkEnd w:id="6647"/>
    </w:p>
    <w:p w14:paraId="1C0AE379" w14:textId="35FA4E05" w:rsidR="00AC2B58" w:rsidRDefault="00AC2B58" w:rsidP="00F876DA">
      <w:pPr>
        <w:ind w:firstLine="0"/>
        <w:rPr>
          <w:rtl/>
          <w:lang w:eastAsia="he-IL"/>
        </w:rPr>
      </w:pPr>
      <w:bookmarkStart w:id="6648" w:name="_ETM_Q1_16447356"/>
      <w:bookmarkStart w:id="6649" w:name="_ETM_Q1_16447481"/>
      <w:bookmarkEnd w:id="6648"/>
      <w:bookmarkEnd w:id="6649"/>
    </w:p>
    <w:p w14:paraId="366033FB" w14:textId="76991750" w:rsidR="00F876DA" w:rsidRDefault="00F876DA" w:rsidP="00F876DA">
      <w:pPr>
        <w:pStyle w:val="af6"/>
        <w:keepNext/>
        <w:rPr>
          <w:rtl/>
        </w:rPr>
      </w:pPr>
      <w:bookmarkStart w:id="6650" w:name="_ETM_Q1_16533559"/>
      <w:bookmarkStart w:id="6651" w:name="_ETM_Q1_16533635"/>
      <w:bookmarkStart w:id="6652" w:name="_ETM_Q1_16535018"/>
      <w:bookmarkStart w:id="6653" w:name="ET_yor_5069_648"/>
      <w:bookmarkEnd w:id="6650"/>
      <w:bookmarkEnd w:id="6651"/>
      <w:bookmarkEnd w:id="6652"/>
      <w:r w:rsidRPr="00F876DA">
        <w:rPr>
          <w:rStyle w:val="TagStyle"/>
          <w:rtl/>
        </w:rPr>
        <w:t xml:space="preserve"> &lt;&lt; </w:t>
      </w:r>
      <w:proofErr w:type="spellStart"/>
      <w:r w:rsidRPr="00F876DA">
        <w:rPr>
          <w:rStyle w:val="TagStyle"/>
          <w:rtl/>
        </w:rPr>
        <w:t>יור</w:t>
      </w:r>
      <w:proofErr w:type="spellEnd"/>
      <w:r w:rsidRPr="00F876D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876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53"/>
    </w:p>
    <w:p w14:paraId="6A2050D8" w14:textId="7D588FFF" w:rsidR="00F876DA" w:rsidRDefault="00F876DA" w:rsidP="00F876DA">
      <w:pPr>
        <w:pStyle w:val="KeepWithNext"/>
        <w:rPr>
          <w:rtl/>
          <w:lang w:eastAsia="he-IL"/>
        </w:rPr>
      </w:pPr>
    </w:p>
    <w:p w14:paraId="49993800" w14:textId="10BEA644" w:rsidR="00F876DA" w:rsidRPr="0090152E" w:rsidRDefault="00F876DA" w:rsidP="00F876DA">
      <w:pPr>
        <w:rPr>
          <w:rtl/>
          <w:lang w:eastAsia="he-IL"/>
        </w:rPr>
      </w:pPr>
      <w:bookmarkStart w:id="6654" w:name="_ETM_Q1_16535701"/>
      <w:bookmarkStart w:id="6655" w:name="_ETM_Q1_16535744"/>
      <w:bookmarkEnd w:id="6654"/>
      <w:bookmarkEnd w:id="6655"/>
      <w:r>
        <w:rPr>
          <w:rFonts w:hint="cs"/>
          <w:rtl/>
          <w:lang w:eastAsia="he-IL"/>
        </w:rPr>
        <w:t>אני לא שולל את זה</w:t>
      </w:r>
      <w:bookmarkStart w:id="6656" w:name="_ETM_Q1_16534767"/>
      <w:bookmarkEnd w:id="6656"/>
      <w:r>
        <w:rPr>
          <w:rFonts w:hint="cs"/>
          <w:rtl/>
          <w:lang w:eastAsia="he-IL"/>
        </w:rPr>
        <w:t xml:space="preserve">, </w:t>
      </w:r>
      <w:r w:rsidR="0090152E">
        <w:rPr>
          <w:rFonts w:hint="cs"/>
          <w:rtl/>
          <w:lang w:eastAsia="he-IL"/>
        </w:rPr>
        <w:t>רק אני מפחד מ-</w:t>
      </w:r>
      <w:r w:rsidR="0090152E">
        <w:rPr>
          <w:lang w:val="en-GB" w:eastAsia="he-IL"/>
        </w:rPr>
        <w:t>overdoing</w:t>
      </w:r>
      <w:r w:rsidR="0090152E">
        <w:rPr>
          <w:rFonts w:hint="cs"/>
          <w:rtl/>
          <w:lang w:eastAsia="he-IL"/>
        </w:rPr>
        <w:t>.</w:t>
      </w:r>
    </w:p>
    <w:p w14:paraId="13553484" w14:textId="3A4D5F63" w:rsidR="00F876DA" w:rsidRDefault="00F876DA" w:rsidP="0090152E">
      <w:pPr>
        <w:ind w:firstLine="0"/>
        <w:rPr>
          <w:rtl/>
          <w:lang w:eastAsia="he-IL"/>
        </w:rPr>
      </w:pPr>
      <w:bookmarkStart w:id="6657" w:name="_ETM_Q1_16536566"/>
      <w:bookmarkStart w:id="6658" w:name="_ETM_Q1_16536669"/>
      <w:bookmarkEnd w:id="6657"/>
      <w:bookmarkEnd w:id="6658"/>
    </w:p>
    <w:p w14:paraId="2FB3FF2C" w14:textId="1652FD6D" w:rsidR="0090152E" w:rsidRDefault="0090152E" w:rsidP="0090152E">
      <w:pPr>
        <w:pStyle w:val="af9"/>
        <w:keepNext/>
        <w:rPr>
          <w:rtl/>
          <w:lang w:eastAsia="he-IL"/>
        </w:rPr>
      </w:pPr>
      <w:bookmarkStart w:id="6659" w:name="_ETM_Q1_16536458"/>
      <w:bookmarkStart w:id="6660" w:name="_ETM_Q1_16536567"/>
      <w:bookmarkStart w:id="6661" w:name="ET_guest_משכית_בנדל_649"/>
      <w:bookmarkEnd w:id="6659"/>
      <w:bookmarkEnd w:id="6660"/>
      <w:r w:rsidRPr="009015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משכית בנדל:</w:t>
      </w:r>
      <w:r w:rsidRPr="009015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61"/>
    </w:p>
    <w:p w14:paraId="08D0F2FA" w14:textId="39472779" w:rsidR="0090152E" w:rsidRDefault="0090152E" w:rsidP="0090152E">
      <w:pPr>
        <w:pStyle w:val="KeepWithNext"/>
        <w:rPr>
          <w:rtl/>
          <w:lang w:eastAsia="he-IL"/>
        </w:rPr>
      </w:pPr>
    </w:p>
    <w:p w14:paraId="79C21DF4" w14:textId="46695C1E" w:rsidR="0090152E" w:rsidRDefault="0090152E" w:rsidP="0090152E">
      <w:pPr>
        <w:rPr>
          <w:rtl/>
          <w:lang w:eastAsia="he-IL"/>
        </w:rPr>
      </w:pPr>
      <w:bookmarkStart w:id="6662" w:name="_ETM_Q1_16538411"/>
      <w:bookmarkStart w:id="6663" w:name="_ETM_Q1_16538447"/>
      <w:bookmarkEnd w:id="6662"/>
      <w:bookmarkEnd w:id="6663"/>
      <w:r>
        <w:rPr>
          <w:rFonts w:hint="cs"/>
          <w:rtl/>
          <w:lang w:eastAsia="he-IL"/>
        </w:rPr>
        <w:t xml:space="preserve">זה חייב להיות. </w:t>
      </w:r>
    </w:p>
    <w:p w14:paraId="52FFD825" w14:textId="224A3DCE" w:rsidR="0090152E" w:rsidRDefault="0090152E" w:rsidP="00706306">
      <w:pPr>
        <w:ind w:firstLine="0"/>
        <w:rPr>
          <w:rtl/>
          <w:lang w:eastAsia="he-IL"/>
        </w:rPr>
      </w:pPr>
      <w:bookmarkStart w:id="6664" w:name="_ETM_Q1_16542456"/>
      <w:bookmarkStart w:id="6665" w:name="_ETM_Q1_16542522"/>
      <w:bookmarkEnd w:id="6664"/>
      <w:bookmarkEnd w:id="6665"/>
    </w:p>
    <w:p w14:paraId="61C6078D" w14:textId="40A8CB49" w:rsidR="00AC2B58" w:rsidRDefault="00AC2B58" w:rsidP="00AC2B58">
      <w:pPr>
        <w:pStyle w:val="a4"/>
        <w:keepNext/>
        <w:rPr>
          <w:rtl/>
        </w:rPr>
      </w:pPr>
      <w:bookmarkStart w:id="6666" w:name="_ETM_Q1_16595008"/>
      <w:bookmarkStart w:id="6667" w:name="_ETM_Q1_16595097"/>
      <w:bookmarkStart w:id="6668" w:name="_ETM_Q1_16598007"/>
      <w:bookmarkStart w:id="6669" w:name="_ETM_Q1_16598658"/>
      <w:bookmarkStart w:id="6670" w:name="_ETM_Q1_16598699"/>
      <w:bookmarkStart w:id="6671" w:name="_ETM_Q1_16596748"/>
      <w:bookmarkStart w:id="6672" w:name="_ETM_Q1_16601705"/>
      <w:bookmarkStart w:id="6673" w:name="_ETM_Q1_16631281"/>
      <w:bookmarkStart w:id="6674" w:name="_ETM_Q1_16585445"/>
      <w:bookmarkStart w:id="6675" w:name="_ETM_Q1_16585528"/>
      <w:bookmarkStart w:id="6676" w:name="ET_speaker_תמי_סלע_646"/>
      <w:bookmarkEnd w:id="6666"/>
      <w:bookmarkEnd w:id="6667"/>
      <w:bookmarkEnd w:id="6668"/>
      <w:bookmarkEnd w:id="6669"/>
      <w:bookmarkEnd w:id="6670"/>
      <w:bookmarkEnd w:id="6671"/>
      <w:bookmarkEnd w:id="6672"/>
      <w:bookmarkEnd w:id="6673"/>
      <w:bookmarkEnd w:id="6674"/>
      <w:bookmarkEnd w:id="6675"/>
      <w:r w:rsidRPr="00AC2B5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C2B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76"/>
    </w:p>
    <w:p w14:paraId="268B7B6C" w14:textId="23A51295" w:rsidR="00AC2B58" w:rsidRDefault="00AC2B58" w:rsidP="00AC2B58">
      <w:pPr>
        <w:pStyle w:val="KeepWithNext"/>
        <w:rPr>
          <w:rtl/>
          <w:lang w:eastAsia="he-IL"/>
        </w:rPr>
      </w:pPr>
    </w:p>
    <w:p w14:paraId="0EC69581" w14:textId="18E8B7A1" w:rsidR="00AC2B58" w:rsidRDefault="00AC2B58" w:rsidP="00AC2B58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קיום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15. המנהל רשאי לאשר </w:t>
      </w:r>
      <w:bookmarkStart w:id="6677" w:name="_ETM_Q1_16398183"/>
      <w:bookmarkEnd w:id="6677"/>
      <w:r>
        <w:rPr>
          <w:rFonts w:hint="cs"/>
          <w:rtl/>
          <w:lang w:eastAsia="he-IL"/>
        </w:rPr>
        <w:t>לקיים</w:t>
      </w:r>
      <w:r w:rsidR="00706306">
        <w:rPr>
          <w:rFonts w:hint="cs"/>
          <w:rtl/>
          <w:lang w:eastAsia="he-IL"/>
        </w:rPr>
        <w:t xml:space="preserve"> בידוד במסגרת </w:t>
      </w:r>
      <w:proofErr w:type="spellStart"/>
      <w:r w:rsidR="00706306">
        <w:rPr>
          <w:rFonts w:hint="cs"/>
          <w:rtl/>
          <w:lang w:eastAsia="he-IL"/>
        </w:rPr>
        <w:t>פנימייתית</w:t>
      </w:r>
      <w:proofErr w:type="spellEnd"/>
      <w:r w:rsidR="00706306">
        <w:rPr>
          <w:rFonts w:hint="cs"/>
          <w:rtl/>
          <w:lang w:eastAsia="he-IL"/>
        </w:rPr>
        <w:t>, לבקשת</w:t>
      </w:r>
      <w:r>
        <w:rPr>
          <w:rFonts w:hint="cs"/>
          <w:rtl/>
          <w:lang w:eastAsia="he-IL"/>
        </w:rPr>
        <w:t xml:space="preserve">  </w:t>
      </w:r>
    </w:p>
    <w:p w14:paraId="58CF8D8B" w14:textId="2697EFD8" w:rsidR="00AC2B58" w:rsidRDefault="00AC2B58" w:rsidP="00AC2B58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בידוד</w:t>
      </w:r>
      <w:r w:rsidR="00706306">
        <w:rPr>
          <w:rtl/>
          <w:lang w:eastAsia="he-IL"/>
        </w:rPr>
        <w:tab/>
      </w:r>
      <w:r w:rsidR="00706306">
        <w:rPr>
          <w:rtl/>
          <w:lang w:eastAsia="he-IL"/>
        </w:rPr>
        <w:tab/>
      </w:r>
      <w:r w:rsidR="00706306">
        <w:rPr>
          <w:rFonts w:hint="cs"/>
          <w:rtl/>
          <w:lang w:eastAsia="he-IL"/>
        </w:rPr>
        <w:t xml:space="preserve">מנהל המסגרת ובתיאום עמו, אם שוהים </w:t>
      </w:r>
      <w:bookmarkStart w:id="6678" w:name="_ETM_Q1_16654211"/>
      <w:bookmarkEnd w:id="6678"/>
      <w:r w:rsidR="00706306">
        <w:rPr>
          <w:rFonts w:hint="cs"/>
          <w:rtl/>
          <w:lang w:eastAsia="he-IL"/>
        </w:rPr>
        <w:t xml:space="preserve">במסגרת  אנשים החייבים </w:t>
      </w:r>
    </w:p>
    <w:p w14:paraId="4B7A8803" w14:textId="40EDCA08" w:rsidR="00AC2B58" w:rsidRDefault="00AC2B58" w:rsidP="00AC2B58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במסגרת</w:t>
      </w:r>
      <w:r w:rsidR="00706306">
        <w:rPr>
          <w:rtl/>
          <w:lang w:eastAsia="he-IL"/>
        </w:rPr>
        <w:tab/>
      </w:r>
      <w:r w:rsidR="00706306">
        <w:rPr>
          <w:rFonts w:hint="cs"/>
          <w:rtl/>
          <w:lang w:eastAsia="he-IL"/>
        </w:rPr>
        <w:t xml:space="preserve">בבידוד והמנהל מצא כי הדבר יעיל </w:t>
      </w:r>
      <w:bookmarkStart w:id="6679" w:name="_ETM_Q1_16669903"/>
      <w:bookmarkEnd w:id="6679"/>
      <w:r w:rsidR="00706306">
        <w:rPr>
          <w:rFonts w:hint="cs"/>
          <w:rtl/>
          <w:lang w:eastAsia="he-IL"/>
        </w:rPr>
        <w:t>ומוצדק בנסיבות העניין, והכל</w:t>
      </w:r>
      <w:r w:rsidR="00706306">
        <w:rPr>
          <w:rtl/>
          <w:lang w:eastAsia="he-IL"/>
        </w:rPr>
        <w:tab/>
      </w:r>
    </w:p>
    <w:p w14:paraId="3CC0B609" w14:textId="50E9F5D9" w:rsidR="00AC2B58" w:rsidRPr="00AC2B58" w:rsidRDefault="00AC2B58" w:rsidP="00AC2B58">
      <w:pPr>
        <w:ind w:firstLine="0"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פנימייתית</w:t>
      </w:r>
      <w:proofErr w:type="spellEnd"/>
      <w:r w:rsidR="00706306">
        <w:rPr>
          <w:rtl/>
          <w:lang w:eastAsia="he-IL"/>
        </w:rPr>
        <w:tab/>
      </w:r>
      <w:r w:rsidR="00706306">
        <w:rPr>
          <w:rFonts w:hint="cs"/>
          <w:rtl/>
          <w:lang w:eastAsia="he-IL"/>
        </w:rPr>
        <w:t>בהתאם להנחיות משרד הבריאות ולתנאים שייקבעו, ובכל</w:t>
      </w:r>
      <w:bookmarkStart w:id="6680" w:name="_ETM_Q1_16679745"/>
      <w:bookmarkEnd w:id="6680"/>
      <w:r w:rsidR="00706306">
        <w:rPr>
          <w:rFonts w:hint="cs"/>
          <w:rtl/>
          <w:lang w:eastAsia="he-IL"/>
        </w:rPr>
        <w:t>ל זה</w:t>
      </w:r>
    </w:p>
    <w:p w14:paraId="4BFC6099" w14:textId="1E1D5837" w:rsidR="006F1F98" w:rsidRDefault="00706306" w:rsidP="006F1F98">
      <w:pPr>
        <w:ind w:firstLine="0"/>
        <w:rPr>
          <w:rtl/>
          <w:lang w:eastAsia="he-IL"/>
        </w:rPr>
      </w:pPr>
      <w:bookmarkStart w:id="6681" w:name="_ETM_Q1_15999330"/>
      <w:bookmarkStart w:id="6682" w:name="_ETM_Q1_15999460"/>
      <w:bookmarkEnd w:id="6681"/>
      <w:bookmarkEnd w:id="6682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לעניין תנאי השהייה והבידוד, ניקוי, חיטוי, מיגון, א</w:t>
      </w:r>
      <w:bookmarkStart w:id="6683" w:name="_ETM_Q1_16679352"/>
      <w:bookmarkEnd w:id="6683"/>
      <w:r>
        <w:rPr>
          <w:rFonts w:hint="cs"/>
          <w:rtl/>
          <w:lang w:eastAsia="he-IL"/>
        </w:rPr>
        <w:t>וורור ובשים</w:t>
      </w:r>
    </w:p>
    <w:p w14:paraId="66CDE99B" w14:textId="52CB1926" w:rsidR="00706306" w:rsidRPr="0058140F" w:rsidRDefault="00706306" w:rsidP="006F1F98">
      <w:pPr>
        <w:ind w:firstLine="0"/>
        <w:rPr>
          <w:rtl/>
          <w:lang w:eastAsia="he-IL"/>
        </w:rPr>
      </w:pPr>
      <w:bookmarkStart w:id="6684" w:name="_ETM_Q1_16684235"/>
      <w:bookmarkStart w:id="6685" w:name="_ETM_Q1_16684335"/>
      <w:bookmarkEnd w:id="6684"/>
      <w:bookmarkEnd w:id="6685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לב למאפייני המקום והשוהים בו.</w:t>
      </w:r>
    </w:p>
    <w:p w14:paraId="3A2D0279" w14:textId="7B647157" w:rsidR="005F3AB6" w:rsidRDefault="005F3AB6" w:rsidP="005D7530">
      <w:pPr>
        <w:ind w:firstLine="0"/>
        <w:rPr>
          <w:rtl/>
          <w:lang w:eastAsia="he-IL"/>
        </w:rPr>
      </w:pPr>
      <w:bookmarkStart w:id="6686" w:name="_ETM_Q1_15174278"/>
      <w:bookmarkStart w:id="6687" w:name="_ETM_Q1_15174351"/>
      <w:bookmarkEnd w:id="6686"/>
      <w:bookmarkEnd w:id="668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מזכירה שמסגרת </w:t>
      </w:r>
      <w:proofErr w:type="spellStart"/>
      <w:r>
        <w:rPr>
          <w:rFonts w:hint="cs"/>
          <w:rtl/>
          <w:lang w:eastAsia="he-IL"/>
        </w:rPr>
        <w:t>פנימייתית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688" w:name="_ETM_Q1_16700222"/>
      <w:bookmarkEnd w:id="6688"/>
      <w:r>
        <w:rPr>
          <w:rFonts w:hint="cs"/>
          <w:rtl/>
          <w:lang w:eastAsia="he-IL"/>
        </w:rPr>
        <w:t>זה מוסד חינוך שאנשים גם מתגוררים בו.</w:t>
      </w:r>
      <w:bookmarkStart w:id="6689" w:name="_ETM_Q1_16705189"/>
      <w:bookmarkStart w:id="6690" w:name="_ETM_Q1_16705337"/>
      <w:bookmarkStart w:id="6691" w:name="_ETM_Q1_16705635"/>
      <w:bookmarkEnd w:id="6689"/>
      <w:bookmarkEnd w:id="6690"/>
      <w:bookmarkEnd w:id="6691"/>
    </w:p>
    <w:p w14:paraId="2656992D" w14:textId="5FEACA0E" w:rsidR="005F3AB6" w:rsidRDefault="005F3AB6" w:rsidP="005F3AB6">
      <w:pPr>
        <w:ind w:firstLine="0"/>
        <w:rPr>
          <w:rtl/>
          <w:lang w:eastAsia="he-IL"/>
        </w:rPr>
      </w:pPr>
      <w:bookmarkStart w:id="6692" w:name="_ETM_Q1_16705738"/>
      <w:bookmarkEnd w:id="6692"/>
    </w:p>
    <w:p w14:paraId="2616146B" w14:textId="20DA4ACF" w:rsidR="005F3AB6" w:rsidRDefault="005F3AB6" w:rsidP="005F3AB6">
      <w:pPr>
        <w:pStyle w:val="af6"/>
        <w:keepNext/>
        <w:rPr>
          <w:rtl/>
        </w:rPr>
      </w:pPr>
      <w:bookmarkStart w:id="6693" w:name="ET_yor_5069_651"/>
      <w:r w:rsidRPr="005F3AB6">
        <w:rPr>
          <w:rStyle w:val="TagStyle"/>
          <w:rtl/>
        </w:rPr>
        <w:t xml:space="preserve"> &lt;&lt; </w:t>
      </w:r>
      <w:proofErr w:type="spellStart"/>
      <w:r w:rsidRPr="005F3AB6">
        <w:rPr>
          <w:rStyle w:val="TagStyle"/>
          <w:rtl/>
        </w:rPr>
        <w:t>יור</w:t>
      </w:r>
      <w:proofErr w:type="spellEnd"/>
      <w:r w:rsidRPr="005F3AB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F3A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93"/>
    </w:p>
    <w:p w14:paraId="71749AF9" w14:textId="5D693D2F" w:rsidR="005F3AB6" w:rsidRDefault="005F3AB6" w:rsidP="005F3AB6">
      <w:pPr>
        <w:pStyle w:val="KeepWithNext"/>
        <w:rPr>
          <w:rtl/>
          <w:lang w:eastAsia="he-IL"/>
        </w:rPr>
      </w:pPr>
    </w:p>
    <w:p w14:paraId="295D29B7" w14:textId="6AC35E2B" w:rsidR="005F3AB6" w:rsidRDefault="005F3AB6" w:rsidP="005F3AB6">
      <w:pPr>
        <w:rPr>
          <w:rtl/>
          <w:lang w:eastAsia="he-IL"/>
        </w:rPr>
      </w:pPr>
      <w:r>
        <w:rPr>
          <w:rFonts w:hint="cs"/>
          <w:rtl/>
          <w:lang w:eastAsia="he-IL"/>
        </w:rPr>
        <w:t>ולא מוסדות רווחה</w:t>
      </w:r>
      <w:bookmarkStart w:id="6694" w:name="_ETM_Q1_16704568"/>
      <w:bookmarkEnd w:id="6694"/>
      <w:r>
        <w:rPr>
          <w:rFonts w:hint="cs"/>
          <w:rtl/>
          <w:lang w:eastAsia="he-IL"/>
        </w:rPr>
        <w:t>.</w:t>
      </w:r>
    </w:p>
    <w:p w14:paraId="68FC0E98" w14:textId="459DFA75" w:rsidR="005F3AB6" w:rsidRDefault="005F3AB6" w:rsidP="005F3AB6">
      <w:pPr>
        <w:rPr>
          <w:rtl/>
          <w:lang w:eastAsia="he-IL"/>
        </w:rPr>
      </w:pPr>
    </w:p>
    <w:p w14:paraId="211BB2EA" w14:textId="51F81714" w:rsidR="005F3AB6" w:rsidRDefault="005F3AB6" w:rsidP="005F3AB6">
      <w:pPr>
        <w:pStyle w:val="a4"/>
        <w:keepNext/>
        <w:rPr>
          <w:rtl/>
        </w:rPr>
      </w:pPr>
      <w:bookmarkStart w:id="6695" w:name="ET_speaker_תמי_סלע_652"/>
      <w:r w:rsidRPr="005F3AB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F3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95"/>
    </w:p>
    <w:p w14:paraId="359A44AA" w14:textId="572E7D2D" w:rsidR="005F3AB6" w:rsidRDefault="005F3AB6" w:rsidP="005F3AB6">
      <w:pPr>
        <w:pStyle w:val="KeepWithNext"/>
        <w:rPr>
          <w:rtl/>
          <w:lang w:eastAsia="he-IL"/>
        </w:rPr>
      </w:pPr>
    </w:p>
    <w:p w14:paraId="2D84F8CC" w14:textId="75A33FAF" w:rsidR="005F3AB6" w:rsidRDefault="005F3AB6" w:rsidP="005F3A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הוצאנו אותם מההגדרה של המסגרת </w:t>
      </w:r>
      <w:proofErr w:type="spellStart"/>
      <w:r>
        <w:rPr>
          <w:rFonts w:hint="cs"/>
          <w:rtl/>
          <w:lang w:eastAsia="he-IL"/>
        </w:rPr>
        <w:t>הפנימייתית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696" w:name="_ETM_Q1_16712249"/>
      <w:bookmarkEnd w:id="6696"/>
    </w:p>
    <w:p w14:paraId="12CF19F8" w14:textId="2A90BF81" w:rsidR="005F3AB6" w:rsidRDefault="005F3AB6" w:rsidP="005F3AB6">
      <w:pPr>
        <w:ind w:firstLine="0"/>
        <w:rPr>
          <w:rtl/>
          <w:lang w:eastAsia="he-IL"/>
        </w:rPr>
      </w:pPr>
    </w:p>
    <w:p w14:paraId="67D97B4B" w14:textId="77777777" w:rsidR="00A0252C" w:rsidRDefault="00A0252C" w:rsidP="00A0252C">
      <w:pPr>
        <w:pStyle w:val="af9"/>
        <w:keepNext/>
        <w:rPr>
          <w:rtl/>
          <w:lang w:eastAsia="he-IL"/>
        </w:rPr>
      </w:pPr>
      <w:bookmarkStart w:id="6697" w:name="_ETM_Q1_16713604"/>
      <w:bookmarkStart w:id="6698" w:name="_ETM_Q1_16713618"/>
      <w:bookmarkStart w:id="6699" w:name="_ETM_Q1_16713658"/>
      <w:bookmarkStart w:id="6700" w:name="_ETM_Q1_16713672"/>
      <w:bookmarkStart w:id="6701" w:name="_ETM_Q1_16713717"/>
      <w:bookmarkStart w:id="6702" w:name="_ETM_Q1_16713078"/>
      <w:bookmarkStart w:id="6703" w:name="ET_guest_מירה_סלומון_654"/>
      <w:bookmarkEnd w:id="6697"/>
      <w:bookmarkEnd w:id="6698"/>
      <w:bookmarkEnd w:id="6699"/>
      <w:bookmarkEnd w:id="6700"/>
      <w:bookmarkEnd w:id="6701"/>
      <w:bookmarkEnd w:id="6702"/>
      <w:r w:rsidRPr="00A025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A025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03"/>
    </w:p>
    <w:p w14:paraId="3285B471" w14:textId="77777777" w:rsidR="00A0252C" w:rsidRDefault="00A0252C" w:rsidP="00A0252C">
      <w:pPr>
        <w:pStyle w:val="KeepWithNext"/>
        <w:rPr>
          <w:rtl/>
          <w:lang w:eastAsia="he-IL"/>
        </w:rPr>
      </w:pPr>
    </w:p>
    <w:p w14:paraId="23C153BC" w14:textId="059773AC" w:rsidR="005F3AB6" w:rsidRPr="005F3AB6" w:rsidRDefault="00A0252C" w:rsidP="005D75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מסגרות חוץ ביתיות </w:t>
      </w:r>
      <w:bookmarkStart w:id="6704" w:name="_ETM_Q1_16738042"/>
      <w:bookmarkEnd w:id="6704"/>
      <w:r>
        <w:rPr>
          <w:rFonts w:hint="cs"/>
          <w:rtl/>
          <w:lang w:eastAsia="he-IL"/>
        </w:rPr>
        <w:t xml:space="preserve">לא נכללות בסעיף 15, יש </w:t>
      </w:r>
      <w:bookmarkStart w:id="6705" w:name="_ETM_Q1_16737305"/>
      <w:bookmarkEnd w:id="6705"/>
      <w:r>
        <w:rPr>
          <w:rFonts w:hint="cs"/>
          <w:rtl/>
          <w:lang w:eastAsia="he-IL"/>
        </w:rPr>
        <w:t>נוהל שמסדיר אותן.</w:t>
      </w:r>
      <w:bookmarkStart w:id="6706" w:name="_ETM_Q1_16743228"/>
      <w:bookmarkEnd w:id="6706"/>
      <w:r>
        <w:rPr>
          <w:rFonts w:hint="cs"/>
          <w:rtl/>
          <w:lang w:eastAsia="he-IL"/>
        </w:rPr>
        <w:t xml:space="preserve"> </w:t>
      </w:r>
      <w:r w:rsidR="005F3AB6">
        <w:rPr>
          <w:rFonts w:hint="cs"/>
          <w:rtl/>
          <w:lang w:eastAsia="he-IL"/>
        </w:rPr>
        <w:t xml:space="preserve"> </w:t>
      </w:r>
    </w:p>
    <w:p w14:paraId="7B802367" w14:textId="1C536784" w:rsidR="00601111" w:rsidRDefault="00601111" w:rsidP="00364210">
      <w:pPr>
        <w:ind w:firstLine="0"/>
        <w:rPr>
          <w:rtl/>
          <w:lang w:eastAsia="he-IL"/>
        </w:rPr>
      </w:pPr>
      <w:bookmarkStart w:id="6707" w:name="_ETM_Q1_15510611"/>
      <w:bookmarkStart w:id="6708" w:name="_ETM_Q1_15510707"/>
      <w:bookmarkEnd w:id="6707"/>
      <w:bookmarkEnd w:id="6708"/>
    </w:p>
    <w:p w14:paraId="3A9EC572" w14:textId="0262EA2D" w:rsidR="00D979EE" w:rsidRDefault="00D979EE" w:rsidP="00D979EE">
      <w:pPr>
        <w:pStyle w:val="af9"/>
        <w:keepNext/>
        <w:rPr>
          <w:rtl/>
          <w:lang w:eastAsia="he-IL"/>
        </w:rPr>
      </w:pPr>
      <w:bookmarkStart w:id="6709" w:name="_ETM_Q1_16751821"/>
      <w:bookmarkStart w:id="6710" w:name="_ETM_Q1_16751895"/>
      <w:bookmarkStart w:id="6711" w:name="ET_guest_אביב_אוחנה_655"/>
      <w:bookmarkEnd w:id="6709"/>
      <w:bookmarkEnd w:id="6710"/>
      <w:r w:rsidRPr="00D979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אוחנה:</w:t>
      </w:r>
      <w:r w:rsidRPr="00D979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11"/>
    </w:p>
    <w:p w14:paraId="27BE8416" w14:textId="4DE0CCE4" w:rsidR="00D979EE" w:rsidRDefault="00D979EE" w:rsidP="00D979EE">
      <w:pPr>
        <w:pStyle w:val="KeepWithNext"/>
        <w:rPr>
          <w:rtl/>
          <w:lang w:eastAsia="he-IL"/>
        </w:rPr>
      </w:pPr>
    </w:p>
    <w:p w14:paraId="44212144" w14:textId="4B6801F9" w:rsidR="00D979EE" w:rsidRDefault="00D979EE" w:rsidP="00D979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לפיקוד העורף יש מעטפת משמעותית מאוד שמנהלת </w:t>
      </w:r>
      <w:bookmarkStart w:id="6712" w:name="_ETM_Q1_16781142"/>
      <w:bookmarkEnd w:id="6712"/>
      <w:r>
        <w:rPr>
          <w:rFonts w:hint="cs"/>
          <w:rtl/>
          <w:lang w:eastAsia="he-IL"/>
        </w:rPr>
        <w:t xml:space="preserve">את המלונות. </w:t>
      </w:r>
      <w:bookmarkStart w:id="6713" w:name="_ETM_Q1_16791649"/>
      <w:bookmarkEnd w:id="6713"/>
      <w:r>
        <w:rPr>
          <w:rFonts w:hint="cs"/>
          <w:rtl/>
          <w:lang w:eastAsia="he-IL"/>
        </w:rPr>
        <w:t>צריך להבין איזו מעטפת רצינית זה לפתוח מלון</w:t>
      </w:r>
      <w:bookmarkStart w:id="6714" w:name="_ETM_Q1_16789903"/>
      <w:bookmarkEnd w:id="6714"/>
      <w:r>
        <w:rPr>
          <w:rFonts w:hint="cs"/>
          <w:rtl/>
          <w:lang w:eastAsia="he-IL"/>
        </w:rPr>
        <w:t xml:space="preserve"> ולתפעל אותו. </w:t>
      </w:r>
      <w:bookmarkStart w:id="6715" w:name="_ETM_Q1_16795660"/>
      <w:bookmarkEnd w:id="6715"/>
    </w:p>
    <w:p w14:paraId="70209CDF" w14:textId="41586E2E" w:rsidR="00D979EE" w:rsidRDefault="00D979EE" w:rsidP="00D979EE">
      <w:pPr>
        <w:ind w:firstLine="0"/>
        <w:rPr>
          <w:rtl/>
          <w:lang w:eastAsia="he-IL"/>
        </w:rPr>
      </w:pPr>
      <w:bookmarkStart w:id="6716" w:name="_ETM_Q1_16795751"/>
      <w:bookmarkStart w:id="6717" w:name="_ETM_Q1_16796134"/>
      <w:bookmarkEnd w:id="6716"/>
      <w:bookmarkEnd w:id="6717"/>
    </w:p>
    <w:p w14:paraId="655C7BCE" w14:textId="6B44A219" w:rsidR="00D979EE" w:rsidRDefault="00D979EE" w:rsidP="00D979EE">
      <w:pPr>
        <w:pStyle w:val="af6"/>
        <w:keepNext/>
        <w:rPr>
          <w:rtl/>
        </w:rPr>
      </w:pPr>
      <w:bookmarkStart w:id="6718" w:name="_ETM_Q1_16796263"/>
      <w:bookmarkStart w:id="6719" w:name="_ETM_Q1_16798217"/>
      <w:bookmarkStart w:id="6720" w:name="ET_yor_5069_656"/>
      <w:bookmarkEnd w:id="6718"/>
      <w:bookmarkEnd w:id="6719"/>
      <w:r w:rsidRPr="00D979EE">
        <w:rPr>
          <w:rStyle w:val="TagStyle"/>
          <w:rtl/>
        </w:rPr>
        <w:t xml:space="preserve"> &lt;&lt; </w:t>
      </w:r>
      <w:proofErr w:type="spellStart"/>
      <w:r w:rsidRPr="00D979EE">
        <w:rPr>
          <w:rStyle w:val="TagStyle"/>
          <w:rtl/>
        </w:rPr>
        <w:t>יור</w:t>
      </w:r>
      <w:proofErr w:type="spellEnd"/>
      <w:r w:rsidRPr="00D979E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979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20"/>
    </w:p>
    <w:p w14:paraId="430B9577" w14:textId="69931913" w:rsidR="00D979EE" w:rsidRDefault="00D979EE" w:rsidP="00D979EE">
      <w:pPr>
        <w:pStyle w:val="KeepWithNext"/>
        <w:rPr>
          <w:rtl/>
          <w:lang w:eastAsia="he-IL"/>
        </w:rPr>
      </w:pPr>
    </w:p>
    <w:p w14:paraId="6B9657BA" w14:textId="47FB0E62" w:rsidR="0069585D" w:rsidRDefault="00D979EE" w:rsidP="008700CD">
      <w:pPr>
        <w:rPr>
          <w:rtl/>
          <w:lang w:eastAsia="he-IL"/>
        </w:rPr>
      </w:pPr>
      <w:bookmarkStart w:id="6721" w:name="_ETM_Q1_16798725"/>
      <w:bookmarkStart w:id="6722" w:name="_ETM_Q1_16798762"/>
      <w:bookmarkEnd w:id="6721"/>
      <w:bookmarkEnd w:id="6722"/>
      <w:r>
        <w:rPr>
          <w:rFonts w:hint="cs"/>
          <w:rtl/>
          <w:lang w:eastAsia="he-IL"/>
        </w:rPr>
        <w:t xml:space="preserve">הסעיף הזה לא מחייב. </w:t>
      </w:r>
      <w:bookmarkStart w:id="6723" w:name="_ETM_Q1_16818864"/>
      <w:bookmarkEnd w:id="6723"/>
      <w:r>
        <w:rPr>
          <w:rFonts w:hint="cs"/>
          <w:rtl/>
          <w:lang w:eastAsia="he-IL"/>
        </w:rPr>
        <w:t xml:space="preserve">איך לעשות ומה לעשות ייקבע אחר כך. </w:t>
      </w:r>
      <w:bookmarkStart w:id="6724" w:name="_ETM_Q1_16833514"/>
      <w:bookmarkEnd w:id="6724"/>
      <w:r w:rsidR="0069585D">
        <w:rPr>
          <w:rFonts w:hint="cs"/>
          <w:rtl/>
          <w:lang w:eastAsia="he-IL"/>
        </w:rPr>
        <w:t xml:space="preserve">משרד הבריאות צריך להיות </w:t>
      </w:r>
      <w:bookmarkStart w:id="6725" w:name="_ETM_Q1_16834107"/>
      <w:bookmarkEnd w:id="6725"/>
      <w:r w:rsidR="0069585D">
        <w:rPr>
          <w:rFonts w:hint="cs"/>
          <w:rtl/>
          <w:lang w:eastAsia="he-IL"/>
        </w:rPr>
        <w:t>הראשון בתור שצריך ללחוץ עליו.</w:t>
      </w:r>
      <w:bookmarkStart w:id="6726" w:name="_ETM_Q1_16841110"/>
      <w:bookmarkEnd w:id="6726"/>
      <w:r w:rsidR="0069585D">
        <w:rPr>
          <w:rFonts w:hint="cs"/>
          <w:rtl/>
          <w:lang w:eastAsia="he-IL"/>
        </w:rPr>
        <w:t xml:space="preserve"> להעביר את הנערים והנערות </w:t>
      </w:r>
      <w:bookmarkStart w:id="6727" w:name="_ETM_Q1_16847601"/>
      <w:bookmarkEnd w:id="6727"/>
      <w:r w:rsidR="0069585D">
        <w:rPr>
          <w:rFonts w:hint="cs"/>
          <w:rtl/>
          <w:lang w:eastAsia="he-IL"/>
        </w:rPr>
        <w:t xml:space="preserve">מהמקום שהם נמצאים בו הביתה ואחר כך לבתי מלון </w:t>
      </w:r>
      <w:r w:rsidR="0069585D">
        <w:rPr>
          <w:rtl/>
          <w:lang w:eastAsia="he-IL"/>
        </w:rPr>
        <w:t>–</w:t>
      </w:r>
      <w:r w:rsidR="0069585D">
        <w:rPr>
          <w:rFonts w:hint="cs"/>
          <w:rtl/>
          <w:lang w:eastAsia="he-IL"/>
        </w:rPr>
        <w:t xml:space="preserve"> גם העלויות הן </w:t>
      </w:r>
      <w:bookmarkStart w:id="6728" w:name="_ETM_Q1_16852551"/>
      <w:bookmarkEnd w:id="6728"/>
      <w:r w:rsidR="0069585D">
        <w:rPr>
          <w:rFonts w:hint="cs"/>
          <w:rtl/>
          <w:lang w:eastAsia="he-IL"/>
        </w:rPr>
        <w:t xml:space="preserve">פי כמה, גם יש הדבקה בדרך. יצרנו </w:t>
      </w:r>
      <w:r w:rsidR="008700CD">
        <w:rPr>
          <w:rFonts w:hint="cs"/>
          <w:rtl/>
          <w:lang w:eastAsia="he-IL"/>
        </w:rPr>
        <w:t xml:space="preserve">פה כלי </w:t>
      </w:r>
      <w:bookmarkStart w:id="6729" w:name="_ETM_Q1_16869916"/>
      <w:bookmarkEnd w:id="6729"/>
      <w:r w:rsidR="008700CD">
        <w:rPr>
          <w:rFonts w:hint="cs"/>
          <w:rtl/>
          <w:lang w:eastAsia="he-IL"/>
        </w:rPr>
        <w:t>ש</w:t>
      </w:r>
      <w:r w:rsidR="0069585D">
        <w:rPr>
          <w:rFonts w:hint="cs"/>
          <w:rtl/>
          <w:lang w:eastAsia="he-IL"/>
        </w:rPr>
        <w:t xml:space="preserve">כפוף להסכמה של המוסד, </w:t>
      </w:r>
      <w:r w:rsidR="008700CD">
        <w:rPr>
          <w:rFonts w:hint="cs"/>
          <w:rtl/>
          <w:lang w:eastAsia="he-IL"/>
        </w:rPr>
        <w:t>ש</w:t>
      </w:r>
      <w:r w:rsidR="0069585D">
        <w:rPr>
          <w:rFonts w:hint="cs"/>
          <w:rtl/>
          <w:lang w:eastAsia="he-IL"/>
        </w:rPr>
        <w:t xml:space="preserve">כפוף לרצון של המדינה </w:t>
      </w:r>
      <w:bookmarkStart w:id="6730" w:name="_ETM_Q1_16877760"/>
      <w:bookmarkEnd w:id="6730"/>
      <w:r w:rsidR="0069585D">
        <w:rPr>
          <w:rFonts w:hint="cs"/>
          <w:rtl/>
          <w:lang w:eastAsia="he-IL"/>
        </w:rPr>
        <w:t xml:space="preserve">אם לעשות את זה או לא לעשות את זה. אם </w:t>
      </w:r>
      <w:bookmarkStart w:id="6731" w:name="_ETM_Q1_16881829"/>
      <w:bookmarkEnd w:id="6731"/>
      <w:r w:rsidR="0069585D">
        <w:rPr>
          <w:rFonts w:hint="cs"/>
          <w:rtl/>
          <w:lang w:eastAsia="he-IL"/>
        </w:rPr>
        <w:t xml:space="preserve">יבוא משרד הבריאות ויגיד שהוא לא רוצה לעשות את </w:t>
      </w:r>
      <w:bookmarkStart w:id="6732" w:name="_ETM_Q1_16884312"/>
      <w:bookmarkEnd w:id="6732"/>
      <w:r w:rsidR="0069585D">
        <w:rPr>
          <w:rFonts w:hint="cs"/>
          <w:rtl/>
          <w:lang w:eastAsia="he-IL"/>
        </w:rPr>
        <w:t xml:space="preserve">זה, ואם יבוא פיקוד העורף ויגיד שלא, </w:t>
      </w:r>
      <w:r w:rsidR="008700CD">
        <w:rPr>
          <w:rFonts w:hint="cs"/>
          <w:rtl/>
          <w:lang w:eastAsia="he-IL"/>
        </w:rPr>
        <w:t>זה ל</w:t>
      </w:r>
      <w:r w:rsidR="0069585D">
        <w:rPr>
          <w:rFonts w:hint="cs"/>
          <w:rtl/>
          <w:lang w:eastAsia="he-IL"/>
        </w:rPr>
        <w:t xml:space="preserve">א </w:t>
      </w:r>
      <w:bookmarkStart w:id="6733" w:name="_ETM_Q1_16882247"/>
      <w:bookmarkEnd w:id="6733"/>
      <w:r w:rsidR="0069585D">
        <w:rPr>
          <w:rFonts w:hint="cs"/>
          <w:rtl/>
          <w:lang w:eastAsia="he-IL"/>
        </w:rPr>
        <w:t>י</w:t>
      </w:r>
      <w:r w:rsidR="008700CD">
        <w:rPr>
          <w:rFonts w:hint="cs"/>
          <w:rtl/>
          <w:lang w:eastAsia="he-IL"/>
        </w:rPr>
        <w:t>י</w:t>
      </w:r>
      <w:r w:rsidR="0069585D">
        <w:rPr>
          <w:rFonts w:hint="cs"/>
          <w:rtl/>
          <w:lang w:eastAsia="he-IL"/>
        </w:rPr>
        <w:t>עשה</w:t>
      </w:r>
      <w:r w:rsidR="008700CD">
        <w:rPr>
          <w:rFonts w:hint="cs"/>
          <w:rtl/>
          <w:lang w:eastAsia="he-IL"/>
        </w:rPr>
        <w:t xml:space="preserve">. </w:t>
      </w:r>
    </w:p>
    <w:p w14:paraId="7BB8A406" w14:textId="77777777" w:rsidR="0069585D" w:rsidRDefault="0069585D" w:rsidP="0069585D">
      <w:pPr>
        <w:rPr>
          <w:rtl/>
          <w:lang w:eastAsia="he-IL"/>
        </w:rPr>
      </w:pPr>
      <w:bookmarkStart w:id="6734" w:name="_ETM_Q1_16887167"/>
      <w:bookmarkStart w:id="6735" w:name="_ETM_Q1_16887237"/>
      <w:bookmarkEnd w:id="6734"/>
      <w:bookmarkEnd w:id="6735"/>
    </w:p>
    <w:p w14:paraId="0934C2E7" w14:textId="77777777" w:rsidR="0069585D" w:rsidRDefault="0069585D" w:rsidP="0069585D">
      <w:pPr>
        <w:pStyle w:val="a4"/>
        <w:keepNext/>
        <w:rPr>
          <w:rtl/>
        </w:rPr>
      </w:pPr>
      <w:bookmarkStart w:id="6736" w:name="_ETM_Q1_16887308"/>
      <w:bookmarkStart w:id="6737" w:name="_ETM_Q1_16887429"/>
      <w:bookmarkStart w:id="6738" w:name="_ETM_Q1_16888354"/>
      <w:bookmarkStart w:id="6739" w:name="ET_speaker_תמי_סלע_657"/>
      <w:bookmarkEnd w:id="6736"/>
      <w:bookmarkEnd w:id="6737"/>
      <w:bookmarkEnd w:id="6738"/>
      <w:r w:rsidRPr="0069585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958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39"/>
    </w:p>
    <w:p w14:paraId="0C868C2F" w14:textId="77777777" w:rsidR="0069585D" w:rsidRDefault="0069585D" w:rsidP="0069585D">
      <w:pPr>
        <w:pStyle w:val="KeepWithNext"/>
        <w:rPr>
          <w:rtl/>
        </w:rPr>
      </w:pPr>
    </w:p>
    <w:p w14:paraId="57A583C1" w14:textId="1683F760" w:rsidR="00B51494" w:rsidRDefault="0069585D" w:rsidP="0069585D">
      <w:pPr>
        <w:rPr>
          <w:rtl/>
        </w:rPr>
      </w:pPr>
      <w:bookmarkStart w:id="6740" w:name="_ETM_Q1_16888910"/>
      <w:bookmarkStart w:id="6741" w:name="_ETM_Q1_16888965"/>
      <w:bookmarkEnd w:id="6740"/>
      <w:bookmarkEnd w:id="6741"/>
      <w:r>
        <w:rPr>
          <w:rFonts w:hint="cs"/>
          <w:rtl/>
        </w:rPr>
        <w:t>זה ל</w:t>
      </w:r>
      <w:r w:rsidR="00B51494">
        <w:rPr>
          <w:rFonts w:hint="cs"/>
          <w:rtl/>
        </w:rPr>
        <w:t>א נחשב למקום לבידו</w:t>
      </w:r>
      <w:r w:rsidR="00A86BDE">
        <w:rPr>
          <w:rFonts w:hint="cs"/>
          <w:rtl/>
        </w:rPr>
        <w:t>ד מטעם המדינה במובן שהחוק מגדיר,</w:t>
      </w:r>
      <w:r w:rsidR="00B51494">
        <w:rPr>
          <w:rFonts w:hint="cs"/>
          <w:rtl/>
        </w:rPr>
        <w:t xml:space="preserve"> זה משהו נפרד.</w:t>
      </w:r>
    </w:p>
    <w:p w14:paraId="67964B2B" w14:textId="77777777" w:rsidR="00B51494" w:rsidRDefault="00B51494" w:rsidP="00B51494">
      <w:pPr>
        <w:ind w:firstLine="0"/>
        <w:rPr>
          <w:rtl/>
        </w:rPr>
      </w:pPr>
      <w:bookmarkStart w:id="6742" w:name="_ETM_Q1_16894957"/>
      <w:bookmarkStart w:id="6743" w:name="_ETM_Q1_16895103"/>
      <w:bookmarkStart w:id="6744" w:name="_ETM_Q1_16895420"/>
      <w:bookmarkEnd w:id="6742"/>
      <w:bookmarkEnd w:id="6743"/>
      <w:bookmarkEnd w:id="6744"/>
    </w:p>
    <w:p w14:paraId="5A54DB5C" w14:textId="77777777" w:rsidR="00B51494" w:rsidRDefault="00B51494" w:rsidP="00B51494">
      <w:pPr>
        <w:pStyle w:val="af6"/>
        <w:keepNext/>
        <w:rPr>
          <w:rtl/>
        </w:rPr>
      </w:pPr>
      <w:bookmarkStart w:id="6745" w:name="_ETM_Q1_16895524"/>
      <w:bookmarkStart w:id="6746" w:name="ET_yor_5069_658"/>
      <w:bookmarkEnd w:id="6745"/>
      <w:r w:rsidRPr="00B51494">
        <w:rPr>
          <w:rStyle w:val="TagStyle"/>
          <w:rtl/>
        </w:rPr>
        <w:t xml:space="preserve"> &lt;&lt; </w:t>
      </w:r>
      <w:proofErr w:type="spellStart"/>
      <w:r w:rsidRPr="00B51494">
        <w:rPr>
          <w:rStyle w:val="TagStyle"/>
          <w:rtl/>
        </w:rPr>
        <w:t>יור</w:t>
      </w:r>
      <w:proofErr w:type="spellEnd"/>
      <w:r w:rsidRPr="00B5149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514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46"/>
    </w:p>
    <w:p w14:paraId="049144DB" w14:textId="77777777" w:rsidR="00B51494" w:rsidRDefault="00B51494" w:rsidP="00B51494">
      <w:pPr>
        <w:pStyle w:val="KeepWithNext"/>
        <w:rPr>
          <w:rtl/>
        </w:rPr>
      </w:pPr>
    </w:p>
    <w:p w14:paraId="657A57B3" w14:textId="1195049A" w:rsidR="00B51494" w:rsidRDefault="00B51494" w:rsidP="00B51494">
      <w:pPr>
        <w:rPr>
          <w:rtl/>
        </w:rPr>
      </w:pPr>
      <w:r>
        <w:rPr>
          <w:rFonts w:hint="cs"/>
          <w:rtl/>
        </w:rPr>
        <w:t xml:space="preserve">זה </w:t>
      </w:r>
      <w:r w:rsidR="000F347F">
        <w:rPr>
          <w:rFonts w:hint="cs"/>
          <w:rtl/>
        </w:rPr>
        <w:t>יכול להיחשב בדברים מסוימים, זה יכול לא.</w:t>
      </w:r>
      <w:r>
        <w:rPr>
          <w:rFonts w:hint="cs"/>
          <w:rtl/>
        </w:rPr>
        <w:t xml:space="preserve"> אנחנו משאירים את </w:t>
      </w:r>
      <w:bookmarkStart w:id="6747" w:name="_ETM_Q1_16897798"/>
      <w:bookmarkEnd w:id="6747"/>
      <w:r>
        <w:rPr>
          <w:rFonts w:hint="cs"/>
          <w:rtl/>
        </w:rPr>
        <w:t xml:space="preserve">החופש בעניין הזה. </w:t>
      </w:r>
    </w:p>
    <w:p w14:paraId="1733360B" w14:textId="77777777" w:rsidR="00B51494" w:rsidRDefault="00B51494" w:rsidP="00B51494">
      <w:pPr>
        <w:ind w:firstLine="0"/>
        <w:rPr>
          <w:rtl/>
        </w:rPr>
      </w:pPr>
      <w:bookmarkStart w:id="6748" w:name="_ETM_Q1_16900958"/>
      <w:bookmarkStart w:id="6749" w:name="_ETM_Q1_16901026"/>
      <w:bookmarkEnd w:id="6748"/>
      <w:bookmarkEnd w:id="6749"/>
    </w:p>
    <w:p w14:paraId="48B0F22F" w14:textId="5E125560" w:rsidR="000F347F" w:rsidRDefault="000F347F" w:rsidP="000F347F">
      <w:pPr>
        <w:pStyle w:val="af9"/>
        <w:keepNext/>
        <w:rPr>
          <w:rtl/>
        </w:rPr>
      </w:pPr>
      <w:bookmarkStart w:id="6750" w:name="_ETM_Q1_16901465"/>
      <w:bookmarkStart w:id="6751" w:name="_ETM_Q1_16901578"/>
      <w:bookmarkStart w:id="6752" w:name="_ETM_Q1_16902433"/>
      <w:bookmarkStart w:id="6753" w:name="ET_guest_גדעון_מרץ_659"/>
      <w:bookmarkEnd w:id="6750"/>
      <w:bookmarkEnd w:id="6751"/>
      <w:bookmarkEnd w:id="6752"/>
      <w:r w:rsidRPr="000F347F">
        <w:rPr>
          <w:rStyle w:val="TagStyle"/>
          <w:rtl/>
        </w:rPr>
        <w:t xml:space="preserve"> &lt;&lt; אורח &gt;&gt; </w:t>
      </w:r>
      <w:r>
        <w:rPr>
          <w:rtl/>
        </w:rPr>
        <w:t>גדעון מרץ:</w:t>
      </w:r>
      <w:r w:rsidRPr="000F34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53"/>
    </w:p>
    <w:p w14:paraId="00622882" w14:textId="5DBAE908" w:rsidR="000F347F" w:rsidRDefault="000F347F" w:rsidP="000F347F">
      <w:pPr>
        <w:pStyle w:val="KeepWithNext"/>
        <w:rPr>
          <w:rtl/>
        </w:rPr>
      </w:pPr>
    </w:p>
    <w:p w14:paraId="668ABC29" w14:textId="3ACA2317" w:rsidR="000F347F" w:rsidRDefault="00954488" w:rsidP="000F347F">
      <w:pPr>
        <w:rPr>
          <w:rtl/>
        </w:rPr>
      </w:pPr>
      <w:bookmarkStart w:id="6754" w:name="_ETM_Q1_16903024"/>
      <w:bookmarkStart w:id="6755" w:name="_ETM_Q1_16903068"/>
      <w:bookmarkEnd w:id="6754"/>
      <w:bookmarkEnd w:id="6755"/>
      <w:r>
        <w:rPr>
          <w:rFonts w:hint="cs"/>
          <w:rtl/>
        </w:rPr>
        <w:t xml:space="preserve">הדברים שלך, </w:t>
      </w:r>
      <w:bookmarkStart w:id="6756" w:name="_ETM_Q1_16920958"/>
      <w:bookmarkEnd w:id="6756"/>
      <w:r>
        <w:rPr>
          <w:rFonts w:hint="cs"/>
          <w:rtl/>
        </w:rPr>
        <w:t>אדוני, מקובלים לחלוטין.</w:t>
      </w:r>
    </w:p>
    <w:p w14:paraId="77B10D62" w14:textId="1B0D02E6" w:rsidR="00954488" w:rsidRDefault="00954488" w:rsidP="000F347F">
      <w:pPr>
        <w:rPr>
          <w:rtl/>
        </w:rPr>
      </w:pPr>
      <w:bookmarkStart w:id="6757" w:name="_ETM_Q1_16924422"/>
      <w:bookmarkStart w:id="6758" w:name="_ETM_Q1_16924523"/>
      <w:bookmarkEnd w:id="6757"/>
      <w:bookmarkEnd w:id="6758"/>
    </w:p>
    <w:p w14:paraId="5E635769" w14:textId="4789BB11" w:rsidR="00954488" w:rsidRDefault="00954488" w:rsidP="00954488">
      <w:pPr>
        <w:pStyle w:val="af6"/>
        <w:keepNext/>
        <w:rPr>
          <w:rtl/>
        </w:rPr>
      </w:pPr>
      <w:bookmarkStart w:id="6759" w:name="_ETM_Q1_16924627"/>
      <w:bookmarkStart w:id="6760" w:name="_ETM_Q1_16924705"/>
      <w:bookmarkStart w:id="6761" w:name="ET_yor_5069_660"/>
      <w:bookmarkEnd w:id="6759"/>
      <w:bookmarkEnd w:id="6760"/>
      <w:r w:rsidRPr="00954488">
        <w:rPr>
          <w:rStyle w:val="TagStyle"/>
          <w:rtl/>
        </w:rPr>
        <w:t xml:space="preserve"> &lt;&lt; </w:t>
      </w:r>
      <w:proofErr w:type="spellStart"/>
      <w:r w:rsidRPr="00954488">
        <w:rPr>
          <w:rStyle w:val="TagStyle"/>
          <w:rtl/>
        </w:rPr>
        <w:t>יור</w:t>
      </w:r>
      <w:proofErr w:type="spellEnd"/>
      <w:r w:rsidRPr="0095448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544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61"/>
    </w:p>
    <w:p w14:paraId="09DA6773" w14:textId="31E7E4B2" w:rsidR="00954488" w:rsidRDefault="00954488" w:rsidP="00954488">
      <w:pPr>
        <w:pStyle w:val="KeepWithNext"/>
        <w:rPr>
          <w:rtl/>
          <w:lang w:eastAsia="he-IL"/>
        </w:rPr>
      </w:pPr>
    </w:p>
    <w:p w14:paraId="513B9B21" w14:textId="77777777" w:rsidR="00410ED6" w:rsidRDefault="00410ED6" w:rsidP="00954488">
      <w:pPr>
        <w:rPr>
          <w:rtl/>
          <w:lang w:eastAsia="he-IL"/>
        </w:rPr>
      </w:pPr>
      <w:bookmarkStart w:id="6762" w:name="_ETM_Q1_16926251"/>
      <w:bookmarkStart w:id="6763" w:name="_ETM_Q1_16926296"/>
      <w:bookmarkEnd w:id="6762"/>
      <w:bookmarkEnd w:id="6763"/>
      <w:r>
        <w:rPr>
          <w:rFonts w:hint="cs"/>
          <w:rtl/>
          <w:lang w:eastAsia="he-IL"/>
        </w:rPr>
        <w:t>תודה רבה לכולם, הישיבה נעולה.</w:t>
      </w:r>
    </w:p>
    <w:p w14:paraId="46482DF8" w14:textId="77777777" w:rsidR="00410ED6" w:rsidRDefault="00410ED6" w:rsidP="00410ED6">
      <w:pPr>
        <w:ind w:firstLine="0"/>
        <w:rPr>
          <w:rtl/>
          <w:lang w:eastAsia="he-IL"/>
        </w:rPr>
      </w:pPr>
      <w:bookmarkStart w:id="6764" w:name="_ETM_Q1_16955927"/>
      <w:bookmarkStart w:id="6765" w:name="_ETM_Q1_16956010"/>
      <w:bookmarkStart w:id="6766" w:name="_ETM_Q1_16956378"/>
      <w:bookmarkEnd w:id="6764"/>
      <w:bookmarkEnd w:id="6765"/>
      <w:bookmarkEnd w:id="6766"/>
    </w:p>
    <w:p w14:paraId="6F137527" w14:textId="77777777" w:rsidR="00410ED6" w:rsidRDefault="00410ED6" w:rsidP="00410ED6">
      <w:pPr>
        <w:ind w:firstLine="0"/>
        <w:rPr>
          <w:rtl/>
          <w:lang w:eastAsia="he-IL"/>
        </w:rPr>
      </w:pPr>
      <w:bookmarkStart w:id="6767" w:name="_ETM_Q1_16956473"/>
      <w:bookmarkEnd w:id="6767"/>
    </w:p>
    <w:p w14:paraId="0BC20143" w14:textId="77777777" w:rsidR="00410ED6" w:rsidRDefault="00410ED6" w:rsidP="00410ED6">
      <w:pPr>
        <w:pStyle w:val="afc"/>
        <w:keepNext/>
        <w:rPr>
          <w:rtl/>
          <w:lang w:eastAsia="he-IL"/>
        </w:rPr>
      </w:pPr>
      <w:bookmarkStart w:id="6768" w:name="ET_meetingend_661"/>
      <w:r w:rsidRPr="00410ED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17:24.</w:t>
      </w:r>
      <w:r w:rsidRPr="00410ED6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6768"/>
    </w:p>
    <w:p w14:paraId="052B2462" w14:textId="77777777" w:rsidR="00410ED6" w:rsidRDefault="00410ED6" w:rsidP="00410ED6">
      <w:pPr>
        <w:pStyle w:val="KeepWithNext"/>
        <w:rPr>
          <w:rtl/>
          <w:lang w:eastAsia="he-IL"/>
        </w:rPr>
      </w:pPr>
    </w:p>
    <w:p w14:paraId="283D3BA2" w14:textId="386E93DC" w:rsidR="00954488" w:rsidRPr="00954488" w:rsidRDefault="00410ED6" w:rsidP="00410E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4E561BE6" w14:textId="77777777" w:rsidR="00364210" w:rsidRPr="00492ED7" w:rsidRDefault="00364210" w:rsidP="00364210">
      <w:pPr>
        <w:ind w:firstLine="0"/>
        <w:rPr>
          <w:rtl/>
          <w:lang w:eastAsia="he-IL"/>
        </w:rPr>
      </w:pPr>
      <w:bookmarkStart w:id="6769" w:name="_ETM_Q1_15174852"/>
      <w:bookmarkStart w:id="6770" w:name="_ETM_Q1_15174957"/>
      <w:bookmarkEnd w:id="6769"/>
      <w:bookmarkEnd w:id="6770"/>
    </w:p>
    <w:p w14:paraId="1F04133D" w14:textId="2EC1FAB0" w:rsidR="00207520" w:rsidRDefault="00207520" w:rsidP="00207520">
      <w:pPr>
        <w:ind w:firstLine="0"/>
        <w:rPr>
          <w:rtl/>
          <w:lang w:eastAsia="he-IL"/>
        </w:rPr>
      </w:pPr>
      <w:bookmarkStart w:id="6771" w:name="_ETM_Q1_15049410"/>
      <w:bookmarkStart w:id="6772" w:name="_ETM_Q1_15049474"/>
      <w:bookmarkEnd w:id="6771"/>
      <w:bookmarkEnd w:id="6772"/>
    </w:p>
    <w:p w14:paraId="62BB0328" w14:textId="77777777" w:rsidR="00207520" w:rsidRDefault="00207520" w:rsidP="00207520">
      <w:pPr>
        <w:ind w:firstLine="0"/>
        <w:rPr>
          <w:rtl/>
          <w:lang w:eastAsia="he-IL"/>
        </w:rPr>
      </w:pPr>
      <w:bookmarkStart w:id="6773" w:name="_ETM_Q1_15050346"/>
      <w:bookmarkStart w:id="6774" w:name="_ETM_Q1_15050403"/>
      <w:bookmarkEnd w:id="6773"/>
      <w:bookmarkEnd w:id="6774"/>
    </w:p>
    <w:p w14:paraId="702CB8BB" w14:textId="03AFEB75" w:rsidR="003105ED" w:rsidRDefault="003105ED" w:rsidP="003105ED">
      <w:pPr>
        <w:ind w:firstLine="0"/>
        <w:rPr>
          <w:rtl/>
          <w:lang w:eastAsia="he-IL"/>
        </w:rPr>
      </w:pPr>
      <w:bookmarkStart w:id="6775" w:name="_ETM_Q1_14998392"/>
      <w:bookmarkEnd w:id="6775"/>
    </w:p>
    <w:p w14:paraId="0EE889E6" w14:textId="77777777" w:rsidR="000A0FE2" w:rsidRDefault="000A0FE2" w:rsidP="003105ED">
      <w:pPr>
        <w:ind w:firstLine="0"/>
        <w:rPr>
          <w:rtl/>
          <w:lang w:eastAsia="he-IL"/>
        </w:rPr>
      </w:pPr>
      <w:bookmarkStart w:id="6776" w:name="_ETM_Q1_15021474"/>
      <w:bookmarkStart w:id="6777" w:name="_ETM_Q1_15021557"/>
      <w:bookmarkEnd w:id="6776"/>
      <w:bookmarkEnd w:id="6777"/>
    </w:p>
    <w:p w14:paraId="60BC689B" w14:textId="77777777" w:rsidR="003105ED" w:rsidRPr="003105ED" w:rsidRDefault="003105ED" w:rsidP="003105ED">
      <w:pPr>
        <w:ind w:firstLine="0"/>
        <w:rPr>
          <w:rtl/>
          <w:lang w:eastAsia="he-IL"/>
        </w:rPr>
      </w:pPr>
      <w:bookmarkStart w:id="6778" w:name="_ETM_Q1_14998701"/>
      <w:bookmarkStart w:id="6779" w:name="_ETM_Q1_14998783"/>
      <w:bookmarkEnd w:id="6778"/>
      <w:bookmarkEnd w:id="6779"/>
    </w:p>
    <w:p w14:paraId="304826C9" w14:textId="29C6D582" w:rsidR="00C76AB1" w:rsidRDefault="00C76AB1" w:rsidP="00C76AB1">
      <w:pPr>
        <w:rPr>
          <w:rtl/>
          <w:lang w:eastAsia="he-IL"/>
        </w:rPr>
      </w:pPr>
      <w:bookmarkStart w:id="6780" w:name="_ETM_Q1_14989979"/>
      <w:bookmarkStart w:id="6781" w:name="_ETM_Q1_14990048"/>
      <w:bookmarkEnd w:id="6780"/>
      <w:bookmarkEnd w:id="6781"/>
      <w:r>
        <w:rPr>
          <w:rFonts w:hint="cs"/>
          <w:rtl/>
          <w:lang w:eastAsia="he-IL"/>
        </w:rPr>
        <w:t xml:space="preserve"> </w:t>
      </w:r>
    </w:p>
    <w:p w14:paraId="65270B66" w14:textId="1C1F5427" w:rsidR="003105ED" w:rsidRDefault="003105ED" w:rsidP="003105ED">
      <w:pPr>
        <w:pStyle w:val="a4"/>
        <w:keepNext/>
        <w:rPr>
          <w:rtl/>
        </w:rPr>
      </w:pPr>
      <w:bookmarkStart w:id="6782" w:name="_ETM_Q1_14981380"/>
      <w:bookmarkStart w:id="6783" w:name="_ETM_Q1_14981461"/>
      <w:bookmarkStart w:id="6784" w:name="ET_speaker_5079_598"/>
      <w:bookmarkEnd w:id="6782"/>
      <w:bookmarkEnd w:id="6783"/>
      <w:r>
        <w:rPr>
          <w:rtl/>
        </w:rPr>
        <w:t xml:space="preserve">   </w:t>
      </w:r>
      <w:bookmarkEnd w:id="6784"/>
    </w:p>
    <w:p w14:paraId="031A0EA5" w14:textId="707FAB34" w:rsidR="003105ED" w:rsidRDefault="003105ED" w:rsidP="003105ED">
      <w:pPr>
        <w:pStyle w:val="KeepWithNext"/>
        <w:rPr>
          <w:rtl/>
          <w:lang w:eastAsia="he-IL"/>
        </w:rPr>
      </w:pPr>
    </w:p>
    <w:p w14:paraId="6CD7EF2D" w14:textId="77777777" w:rsidR="003105ED" w:rsidRPr="003105ED" w:rsidRDefault="003105ED" w:rsidP="003105ED">
      <w:pPr>
        <w:rPr>
          <w:rtl/>
          <w:lang w:eastAsia="he-IL"/>
        </w:rPr>
      </w:pPr>
      <w:bookmarkStart w:id="6785" w:name="_ETM_Q1_14988230"/>
      <w:bookmarkStart w:id="6786" w:name="_ETM_Q1_14988273"/>
      <w:bookmarkEnd w:id="6785"/>
      <w:bookmarkEnd w:id="6786"/>
    </w:p>
    <w:p w14:paraId="55DE6AE8" w14:textId="77777777" w:rsidR="00C76AB1" w:rsidRPr="00C76AB1" w:rsidRDefault="00C76AB1" w:rsidP="00C76AB1">
      <w:pPr>
        <w:ind w:firstLine="0"/>
        <w:rPr>
          <w:rtl/>
          <w:lang w:eastAsia="he-IL"/>
        </w:rPr>
      </w:pPr>
      <w:bookmarkStart w:id="6787" w:name="_ETM_Q1_14981750"/>
      <w:bookmarkStart w:id="6788" w:name="_ETM_Q1_14981845"/>
      <w:bookmarkEnd w:id="6787"/>
      <w:bookmarkEnd w:id="6788"/>
    </w:p>
    <w:p w14:paraId="31066FB5" w14:textId="77777777" w:rsidR="00FB1990" w:rsidRPr="00FB1990" w:rsidRDefault="00FB1990" w:rsidP="00FB1990">
      <w:pPr>
        <w:ind w:firstLine="0"/>
        <w:rPr>
          <w:rtl/>
          <w:lang w:eastAsia="he-IL"/>
        </w:rPr>
      </w:pPr>
      <w:bookmarkStart w:id="6789" w:name="_ETM_Q1_14956417"/>
      <w:bookmarkStart w:id="6790" w:name="_ETM_Q1_14956481"/>
      <w:bookmarkEnd w:id="6789"/>
      <w:bookmarkEnd w:id="6790"/>
    </w:p>
    <w:p w14:paraId="2FEC0C6B" w14:textId="77777777" w:rsidR="006040F9" w:rsidRPr="006040F9" w:rsidRDefault="006040F9" w:rsidP="006040F9">
      <w:pPr>
        <w:ind w:firstLine="0"/>
        <w:rPr>
          <w:rtl/>
          <w:lang w:eastAsia="he-IL"/>
        </w:rPr>
      </w:pPr>
      <w:bookmarkStart w:id="6791" w:name="_ETM_Q1_14794716"/>
      <w:bookmarkStart w:id="6792" w:name="_ETM_Q1_14794786"/>
      <w:bookmarkEnd w:id="6791"/>
      <w:bookmarkEnd w:id="6792"/>
    </w:p>
    <w:p w14:paraId="4C6D7188" w14:textId="32782F5B" w:rsidR="00F9011F" w:rsidRDefault="00F9011F" w:rsidP="005B5363">
      <w:pPr>
        <w:ind w:firstLine="0"/>
        <w:rPr>
          <w:rtl/>
          <w:lang w:eastAsia="he-IL"/>
        </w:rPr>
      </w:pPr>
      <w:bookmarkStart w:id="6793" w:name="_ETM_Q1_12749413"/>
      <w:bookmarkEnd w:id="6793"/>
      <w:r>
        <w:rPr>
          <w:rFonts w:hint="cs"/>
          <w:rtl/>
          <w:lang w:eastAsia="he-IL"/>
        </w:rPr>
        <w:t xml:space="preserve"> </w:t>
      </w:r>
    </w:p>
    <w:p w14:paraId="47BD7A78" w14:textId="77777777" w:rsidR="000B0263" w:rsidRPr="00F9011F" w:rsidRDefault="000B0263" w:rsidP="005B5363">
      <w:pPr>
        <w:ind w:firstLine="0"/>
        <w:rPr>
          <w:rtl/>
          <w:lang w:eastAsia="he-IL"/>
        </w:rPr>
      </w:pPr>
      <w:bookmarkStart w:id="6794" w:name="_ETM_Q1_12831646"/>
      <w:bookmarkStart w:id="6795" w:name="_ETM_Q1_12831707"/>
      <w:bookmarkEnd w:id="6794"/>
      <w:bookmarkEnd w:id="6795"/>
    </w:p>
    <w:p w14:paraId="37BA0890" w14:textId="77777777" w:rsidR="00C60BA5" w:rsidRDefault="00C60BA5" w:rsidP="00C60BA5">
      <w:pPr>
        <w:ind w:firstLine="0"/>
        <w:rPr>
          <w:rtl/>
          <w:lang w:eastAsia="he-IL"/>
        </w:rPr>
      </w:pPr>
      <w:bookmarkStart w:id="6796" w:name="_ETM_Q1_9106363"/>
      <w:bookmarkStart w:id="6797" w:name="_ETM_Q1_9106432"/>
      <w:bookmarkEnd w:id="6796"/>
      <w:bookmarkEnd w:id="6797"/>
    </w:p>
    <w:p w14:paraId="79DEB1AF" w14:textId="77777777" w:rsidR="00C60BA5" w:rsidRPr="00C60BA5" w:rsidRDefault="00C60BA5" w:rsidP="00C60BA5">
      <w:pPr>
        <w:ind w:firstLine="0"/>
        <w:rPr>
          <w:rtl/>
          <w:lang w:eastAsia="he-IL"/>
        </w:rPr>
      </w:pPr>
      <w:bookmarkStart w:id="6798" w:name="_ETM_Q1_9089625"/>
      <w:bookmarkStart w:id="6799" w:name="_ETM_Q1_9089688"/>
      <w:bookmarkEnd w:id="6798"/>
      <w:bookmarkEnd w:id="6799"/>
    </w:p>
    <w:p w14:paraId="30A93FF5" w14:textId="5F4BB125" w:rsidR="008A0427" w:rsidRDefault="008A0427" w:rsidP="008A0427">
      <w:pPr>
        <w:pStyle w:val="KeepWithNext"/>
        <w:rPr>
          <w:rtl/>
          <w:lang w:eastAsia="he-IL"/>
        </w:rPr>
      </w:pPr>
    </w:p>
    <w:p w14:paraId="75D7D2DF" w14:textId="77777777" w:rsidR="008A0427" w:rsidRPr="008A0427" w:rsidRDefault="008A0427" w:rsidP="008A0427">
      <w:pPr>
        <w:rPr>
          <w:rtl/>
          <w:lang w:eastAsia="he-IL"/>
        </w:rPr>
      </w:pPr>
      <w:bookmarkStart w:id="6800" w:name="_ETM_Q1_8806785"/>
      <w:bookmarkStart w:id="6801" w:name="_ETM_Q1_8806816"/>
      <w:bookmarkEnd w:id="6800"/>
      <w:bookmarkEnd w:id="6801"/>
    </w:p>
    <w:p w14:paraId="2C8236D8" w14:textId="77777777" w:rsidR="00396D46" w:rsidRPr="00396D46" w:rsidRDefault="00396D46" w:rsidP="00396D46">
      <w:pPr>
        <w:ind w:firstLine="0"/>
        <w:rPr>
          <w:rtl/>
          <w:lang w:eastAsia="he-IL"/>
        </w:rPr>
      </w:pPr>
      <w:bookmarkStart w:id="6802" w:name="_ETM_Q1_8492809"/>
      <w:bookmarkStart w:id="6803" w:name="_ETM_Q1_8492895"/>
      <w:bookmarkEnd w:id="6802"/>
      <w:bookmarkEnd w:id="6803"/>
    </w:p>
    <w:p w14:paraId="379F9D5F" w14:textId="77777777" w:rsidR="006330DD" w:rsidRDefault="006330DD" w:rsidP="006330DD">
      <w:pPr>
        <w:rPr>
          <w:rtl/>
          <w:lang w:eastAsia="he-IL"/>
        </w:rPr>
      </w:pPr>
    </w:p>
    <w:p w14:paraId="20F16393" w14:textId="095FAB1A" w:rsidR="00E53FEC" w:rsidRPr="00E53FEC" w:rsidRDefault="00E53FEC" w:rsidP="006330DD">
      <w:pPr>
        <w:ind w:firstLine="0"/>
        <w:rPr>
          <w:rtl/>
          <w:lang w:eastAsia="he-IL"/>
        </w:rPr>
      </w:pPr>
      <w:bookmarkStart w:id="6804" w:name="_ETM_Q1_6273672"/>
      <w:bookmarkEnd w:id="6804"/>
      <w:r>
        <w:rPr>
          <w:rFonts w:hint="cs"/>
          <w:rtl/>
          <w:lang w:eastAsia="he-IL"/>
        </w:rPr>
        <w:t xml:space="preserve"> </w:t>
      </w:r>
    </w:p>
    <w:p w14:paraId="76F8C031" w14:textId="41F3E55A" w:rsidR="00A412DE" w:rsidRPr="00A412DE" w:rsidRDefault="00A412DE" w:rsidP="00325687">
      <w:pPr>
        <w:rPr>
          <w:rtl/>
        </w:rPr>
      </w:pPr>
      <w:bookmarkStart w:id="6805" w:name="_ETM_Q1_6212638"/>
      <w:bookmarkStart w:id="6806" w:name="_ETM_Q1_6212675"/>
      <w:bookmarkEnd w:id="6805"/>
      <w:bookmarkEnd w:id="6806"/>
      <w:r>
        <w:rPr>
          <w:rFonts w:hint="cs"/>
          <w:rtl/>
        </w:rPr>
        <w:t xml:space="preserve"> </w:t>
      </w:r>
      <w:bookmarkStart w:id="6807" w:name="_ETM_Q1_6207536"/>
      <w:bookmarkEnd w:id="6807"/>
    </w:p>
    <w:p w14:paraId="46A465B8" w14:textId="03F09EE2" w:rsidR="009E61D4" w:rsidRDefault="009E61D4" w:rsidP="009E61D4">
      <w:pPr>
        <w:rPr>
          <w:rtl/>
        </w:rPr>
      </w:pPr>
      <w:bookmarkStart w:id="6808" w:name="_ETM_Q1_5766733"/>
      <w:bookmarkStart w:id="6809" w:name="_ETM_Q1_5766769"/>
      <w:bookmarkEnd w:id="6808"/>
      <w:bookmarkEnd w:id="6809"/>
      <w:r>
        <w:rPr>
          <w:rtl/>
        </w:rPr>
        <w:t xml:space="preserve">  </w:t>
      </w:r>
      <w:bookmarkEnd w:id="3499"/>
    </w:p>
    <w:p w14:paraId="6A8C87D6" w14:textId="77777777" w:rsidR="009E61D4" w:rsidRDefault="009E61D4" w:rsidP="009E61D4">
      <w:pPr>
        <w:pStyle w:val="KeepWithNext"/>
        <w:rPr>
          <w:rtl/>
        </w:rPr>
      </w:pPr>
    </w:p>
    <w:p w14:paraId="3F4E9EC1" w14:textId="7A996A36" w:rsidR="00A83084" w:rsidRDefault="00A83084" w:rsidP="009E61D4">
      <w:pPr>
        <w:rPr>
          <w:rtl/>
        </w:rPr>
      </w:pPr>
      <w:bookmarkStart w:id="6810" w:name="_ETM_Q1_5758564"/>
      <w:bookmarkStart w:id="6811" w:name="_ETM_Q1_5758616"/>
      <w:bookmarkEnd w:id="6810"/>
      <w:bookmarkEnd w:id="6811"/>
      <w:r>
        <w:rPr>
          <w:rtl/>
        </w:rPr>
        <w:t xml:space="preserve">   </w:t>
      </w:r>
      <w:bookmarkEnd w:id="3431"/>
    </w:p>
    <w:p w14:paraId="30277EFC" w14:textId="0DDE9795" w:rsidR="00A83084" w:rsidRDefault="00A83084" w:rsidP="00A83084">
      <w:pPr>
        <w:pStyle w:val="KeepWithNext"/>
        <w:rPr>
          <w:rtl/>
          <w:lang w:eastAsia="he-IL"/>
        </w:rPr>
      </w:pPr>
    </w:p>
    <w:p w14:paraId="2F69F9AF" w14:textId="77777777" w:rsidR="00A83084" w:rsidRPr="00A83084" w:rsidRDefault="00A83084" w:rsidP="00A83084">
      <w:pPr>
        <w:rPr>
          <w:rtl/>
          <w:lang w:eastAsia="he-IL"/>
        </w:rPr>
      </w:pPr>
    </w:p>
    <w:p w14:paraId="15EF29D6" w14:textId="77777777" w:rsidR="00B9070F" w:rsidRPr="00C21AB9" w:rsidRDefault="00B9070F" w:rsidP="00B9070F">
      <w:pPr>
        <w:ind w:firstLine="0"/>
        <w:rPr>
          <w:rtl/>
          <w:lang w:eastAsia="he-IL"/>
        </w:rPr>
      </w:pPr>
      <w:bookmarkStart w:id="6812" w:name="_ETM_Q1_5346511"/>
      <w:bookmarkStart w:id="6813" w:name="_ETM_Q1_5346557"/>
      <w:bookmarkEnd w:id="6812"/>
      <w:bookmarkEnd w:id="6813"/>
    </w:p>
    <w:sectPr w:rsidR="00B9070F" w:rsidRPr="00C21AB9" w:rsidSect="00AE382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527" w:author="user" w:date="2020-08-10T08:35:00Z" w:initials="u">
    <w:p w14:paraId="5F147B4B" w14:textId="77777777" w:rsidR="0015481B" w:rsidRDefault="0015481B">
      <w:pPr>
        <w:pStyle w:val="afe"/>
      </w:pPr>
      <w:r>
        <w:rPr>
          <w:rStyle w:val="afd"/>
        </w:rPr>
        <w:annotationRef/>
      </w:r>
      <w:proofErr w:type="spellStart"/>
      <w:r>
        <w:rPr>
          <w:rFonts w:hint="cs"/>
          <w:rtl/>
        </w:rPr>
        <w:t>יך</w:t>
      </w:r>
      <w:proofErr w:type="spellEnd"/>
      <w:r>
        <w:rPr>
          <w:rFonts w:hint="cs"/>
          <w:rtl/>
        </w:rPr>
        <w:t xml:space="preserve"> 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5F147B4B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F404D1" w14:textId="77777777" w:rsidR="008D5CD3" w:rsidRDefault="008D5CD3">
      <w:r>
        <w:separator/>
      </w:r>
    </w:p>
  </w:endnote>
  <w:endnote w:type="continuationSeparator" w:id="0">
    <w:p w14:paraId="15C8D2FA" w14:textId="77777777" w:rsidR="008D5CD3" w:rsidRDefault="008D5C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E7CED7" w14:textId="77777777" w:rsidR="008D5CD3" w:rsidRDefault="008D5CD3">
      <w:r>
        <w:separator/>
      </w:r>
    </w:p>
  </w:footnote>
  <w:footnote w:type="continuationSeparator" w:id="0">
    <w:p w14:paraId="2ECD76D1" w14:textId="77777777" w:rsidR="008D5CD3" w:rsidRDefault="008D5C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EC5F99" w14:textId="77777777" w:rsidR="0015481B" w:rsidRDefault="0015481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91C48DA" w14:textId="77777777" w:rsidR="0015481B" w:rsidRDefault="0015481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3C8044" w14:textId="75A698CF" w:rsidR="0015481B" w:rsidRDefault="0015481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E3822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4E1177F6" w14:textId="77777777" w:rsidR="0015481B" w:rsidRPr="00CC5815" w:rsidRDefault="0015481B" w:rsidP="008E5E3F">
    <w:pPr>
      <w:pStyle w:val="a3"/>
      <w:ind w:firstLine="0"/>
    </w:pPr>
    <w:r>
      <w:rPr>
        <w:rtl/>
      </w:rPr>
      <w:t>ועדת החוקה, חוק ומשפט</w:t>
    </w:r>
  </w:p>
  <w:p w14:paraId="0F33E83E" w14:textId="77777777" w:rsidR="0015481B" w:rsidRPr="00CC5815" w:rsidRDefault="0015481B" w:rsidP="008E5E3F">
    <w:pPr>
      <w:pStyle w:val="a3"/>
      <w:ind w:firstLine="0"/>
      <w:rPr>
        <w:rtl/>
      </w:rPr>
    </w:pPr>
    <w:r>
      <w:rPr>
        <w:rtl/>
      </w:rPr>
      <w:t>06/08/2020</w:t>
    </w:r>
  </w:p>
  <w:p w14:paraId="55615E20" w14:textId="77777777" w:rsidR="0015481B" w:rsidRPr="00CC5815" w:rsidRDefault="0015481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73B3AB" w14:textId="77777777" w:rsidR="0015481B" w:rsidRDefault="0015481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7E9A502" wp14:editId="296C012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7C07AE4" w14:textId="77777777" w:rsidR="0015481B" w:rsidRDefault="0015481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E375985" w14:textId="77777777" w:rsidR="0015481B" w:rsidRDefault="0015481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66F5B22"/>
    <w:multiLevelType w:val="hybridMultilevel"/>
    <w:tmpl w:val="1F4042FA"/>
    <w:lvl w:ilvl="0" w:tplc="2A3E1356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 w15:restartNumberingAfterBreak="0">
    <w:nsid w:val="376016D2"/>
    <w:multiLevelType w:val="hybridMultilevel"/>
    <w:tmpl w:val="B740A254"/>
    <w:lvl w:ilvl="0" w:tplc="5B52C2EE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416A510D"/>
    <w:multiLevelType w:val="hybridMultilevel"/>
    <w:tmpl w:val="7A1CE90C"/>
    <w:lvl w:ilvl="0" w:tplc="00D2F41C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FB447A0"/>
    <w:multiLevelType w:val="hybridMultilevel"/>
    <w:tmpl w:val="54E401AE"/>
    <w:lvl w:ilvl="0" w:tplc="826E1C98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6" w15:restartNumberingAfterBreak="0">
    <w:nsid w:val="78FC39C4"/>
    <w:multiLevelType w:val="hybridMultilevel"/>
    <w:tmpl w:val="953CA0F6"/>
    <w:lvl w:ilvl="0" w:tplc="35320B58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6"/>
  </w:num>
  <w:num w:numId="5">
    <w:abstractNumId w:val="5"/>
  </w:num>
  <w:num w:numId="6">
    <w:abstractNumId w:val="1"/>
  </w:num>
  <w:num w:numId="7">
    <w:abstractNumId w:val="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user">
    <w15:presenceInfo w15:providerId="None" w15:userId="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D88"/>
    <w:rsid w:val="00002EA4"/>
    <w:rsid w:val="00003EB0"/>
    <w:rsid w:val="00007CBE"/>
    <w:rsid w:val="00011721"/>
    <w:rsid w:val="00012D06"/>
    <w:rsid w:val="000147FA"/>
    <w:rsid w:val="0002047E"/>
    <w:rsid w:val="00024ED9"/>
    <w:rsid w:val="000256E6"/>
    <w:rsid w:val="00032415"/>
    <w:rsid w:val="00035748"/>
    <w:rsid w:val="00037279"/>
    <w:rsid w:val="000571FE"/>
    <w:rsid w:val="000633D0"/>
    <w:rsid w:val="000650D2"/>
    <w:rsid w:val="0006605C"/>
    <w:rsid w:val="0006640E"/>
    <w:rsid w:val="00067F42"/>
    <w:rsid w:val="00070FDF"/>
    <w:rsid w:val="00072EE7"/>
    <w:rsid w:val="0007600D"/>
    <w:rsid w:val="00076373"/>
    <w:rsid w:val="00077638"/>
    <w:rsid w:val="00080B27"/>
    <w:rsid w:val="00083232"/>
    <w:rsid w:val="000833CF"/>
    <w:rsid w:val="00084C0A"/>
    <w:rsid w:val="00091015"/>
    <w:rsid w:val="00092B80"/>
    <w:rsid w:val="000930C7"/>
    <w:rsid w:val="000A0FE2"/>
    <w:rsid w:val="000A140B"/>
    <w:rsid w:val="000A17C6"/>
    <w:rsid w:val="000A7DB8"/>
    <w:rsid w:val="000B0263"/>
    <w:rsid w:val="000B060C"/>
    <w:rsid w:val="000B1D15"/>
    <w:rsid w:val="000B2EE6"/>
    <w:rsid w:val="000B727E"/>
    <w:rsid w:val="000C28EC"/>
    <w:rsid w:val="000C47F5"/>
    <w:rsid w:val="000C7B80"/>
    <w:rsid w:val="000D4C08"/>
    <w:rsid w:val="000E0C35"/>
    <w:rsid w:val="000E3314"/>
    <w:rsid w:val="000E77A4"/>
    <w:rsid w:val="000F2459"/>
    <w:rsid w:val="000F347F"/>
    <w:rsid w:val="0010763F"/>
    <w:rsid w:val="001079CA"/>
    <w:rsid w:val="00107FC9"/>
    <w:rsid w:val="00117182"/>
    <w:rsid w:val="001178E4"/>
    <w:rsid w:val="001243D9"/>
    <w:rsid w:val="001302BA"/>
    <w:rsid w:val="00130F0B"/>
    <w:rsid w:val="00131DBD"/>
    <w:rsid w:val="00140B59"/>
    <w:rsid w:val="0014170E"/>
    <w:rsid w:val="001441BF"/>
    <w:rsid w:val="0014438B"/>
    <w:rsid w:val="00150436"/>
    <w:rsid w:val="001533BB"/>
    <w:rsid w:val="001534A2"/>
    <w:rsid w:val="0015481B"/>
    <w:rsid w:val="001554CC"/>
    <w:rsid w:val="0016318F"/>
    <w:rsid w:val="00163DDC"/>
    <w:rsid w:val="00167294"/>
    <w:rsid w:val="001673D4"/>
    <w:rsid w:val="00171504"/>
    <w:rsid w:val="00171E7F"/>
    <w:rsid w:val="00175672"/>
    <w:rsid w:val="001758C1"/>
    <w:rsid w:val="0017779F"/>
    <w:rsid w:val="00177BF0"/>
    <w:rsid w:val="00180193"/>
    <w:rsid w:val="00181791"/>
    <w:rsid w:val="0019297F"/>
    <w:rsid w:val="00192B87"/>
    <w:rsid w:val="00192E5A"/>
    <w:rsid w:val="001A1AEF"/>
    <w:rsid w:val="001A1C2C"/>
    <w:rsid w:val="001A4DB7"/>
    <w:rsid w:val="001A74E9"/>
    <w:rsid w:val="001A7A1B"/>
    <w:rsid w:val="001A7C25"/>
    <w:rsid w:val="001B0C19"/>
    <w:rsid w:val="001B18F8"/>
    <w:rsid w:val="001B3FE5"/>
    <w:rsid w:val="001B5A75"/>
    <w:rsid w:val="001B6ECF"/>
    <w:rsid w:val="001B7752"/>
    <w:rsid w:val="001C2116"/>
    <w:rsid w:val="001C366E"/>
    <w:rsid w:val="001C44DA"/>
    <w:rsid w:val="001C4FDA"/>
    <w:rsid w:val="001C618E"/>
    <w:rsid w:val="001D179D"/>
    <w:rsid w:val="001D2E14"/>
    <w:rsid w:val="001D341B"/>
    <w:rsid w:val="001D440C"/>
    <w:rsid w:val="001D6273"/>
    <w:rsid w:val="001E2765"/>
    <w:rsid w:val="001E4E95"/>
    <w:rsid w:val="001F7112"/>
    <w:rsid w:val="002016FF"/>
    <w:rsid w:val="00207520"/>
    <w:rsid w:val="00212EB2"/>
    <w:rsid w:val="00216547"/>
    <w:rsid w:val="002219E2"/>
    <w:rsid w:val="00225C7A"/>
    <w:rsid w:val="002264A4"/>
    <w:rsid w:val="00227FEF"/>
    <w:rsid w:val="0023071F"/>
    <w:rsid w:val="002316E9"/>
    <w:rsid w:val="00231D5B"/>
    <w:rsid w:val="0024039B"/>
    <w:rsid w:val="00245BC7"/>
    <w:rsid w:val="00257F62"/>
    <w:rsid w:val="00261554"/>
    <w:rsid w:val="002729AC"/>
    <w:rsid w:val="00275C03"/>
    <w:rsid w:val="00280BFC"/>
    <w:rsid w:val="00280D58"/>
    <w:rsid w:val="0028118A"/>
    <w:rsid w:val="00281484"/>
    <w:rsid w:val="002818E2"/>
    <w:rsid w:val="002839B5"/>
    <w:rsid w:val="002877DF"/>
    <w:rsid w:val="0029074E"/>
    <w:rsid w:val="00295262"/>
    <w:rsid w:val="002A4609"/>
    <w:rsid w:val="002B1194"/>
    <w:rsid w:val="002B1FB5"/>
    <w:rsid w:val="002B547E"/>
    <w:rsid w:val="002B798F"/>
    <w:rsid w:val="002C3B77"/>
    <w:rsid w:val="002C78AE"/>
    <w:rsid w:val="002D0824"/>
    <w:rsid w:val="002D4BDB"/>
    <w:rsid w:val="002E20AF"/>
    <w:rsid w:val="002E51BA"/>
    <w:rsid w:val="002E5E31"/>
    <w:rsid w:val="002E6293"/>
    <w:rsid w:val="002F0CDB"/>
    <w:rsid w:val="002F1D60"/>
    <w:rsid w:val="002F5417"/>
    <w:rsid w:val="002F5C5B"/>
    <w:rsid w:val="00301CF6"/>
    <w:rsid w:val="00303B4C"/>
    <w:rsid w:val="00307671"/>
    <w:rsid w:val="003105ED"/>
    <w:rsid w:val="00311905"/>
    <w:rsid w:val="00321E62"/>
    <w:rsid w:val="0032476C"/>
    <w:rsid w:val="00325687"/>
    <w:rsid w:val="00327BF8"/>
    <w:rsid w:val="0033240A"/>
    <w:rsid w:val="00336627"/>
    <w:rsid w:val="00340AFA"/>
    <w:rsid w:val="00350516"/>
    <w:rsid w:val="003568C4"/>
    <w:rsid w:val="0036262B"/>
    <w:rsid w:val="00364210"/>
    <w:rsid w:val="003658CB"/>
    <w:rsid w:val="00366CFB"/>
    <w:rsid w:val="0036794C"/>
    <w:rsid w:val="00367D62"/>
    <w:rsid w:val="0037286B"/>
    <w:rsid w:val="00373508"/>
    <w:rsid w:val="0037378B"/>
    <w:rsid w:val="00383EE7"/>
    <w:rsid w:val="003869B8"/>
    <w:rsid w:val="0039273A"/>
    <w:rsid w:val="00395E60"/>
    <w:rsid w:val="00396023"/>
    <w:rsid w:val="00396D46"/>
    <w:rsid w:val="003A06B5"/>
    <w:rsid w:val="003A1614"/>
    <w:rsid w:val="003A1D62"/>
    <w:rsid w:val="003B0A51"/>
    <w:rsid w:val="003C279D"/>
    <w:rsid w:val="003D0F78"/>
    <w:rsid w:val="003D2036"/>
    <w:rsid w:val="003D506C"/>
    <w:rsid w:val="003D6E38"/>
    <w:rsid w:val="003E26AB"/>
    <w:rsid w:val="003F0A5F"/>
    <w:rsid w:val="003F0C37"/>
    <w:rsid w:val="003F3D79"/>
    <w:rsid w:val="003F44C1"/>
    <w:rsid w:val="003F4B17"/>
    <w:rsid w:val="003F5939"/>
    <w:rsid w:val="004048D1"/>
    <w:rsid w:val="0040534B"/>
    <w:rsid w:val="0040601E"/>
    <w:rsid w:val="00406AA2"/>
    <w:rsid w:val="0040733C"/>
    <w:rsid w:val="00410ED6"/>
    <w:rsid w:val="00420E41"/>
    <w:rsid w:val="00423CD0"/>
    <w:rsid w:val="0042488B"/>
    <w:rsid w:val="00424C94"/>
    <w:rsid w:val="004267AF"/>
    <w:rsid w:val="00431279"/>
    <w:rsid w:val="00431447"/>
    <w:rsid w:val="004337BA"/>
    <w:rsid w:val="00442985"/>
    <w:rsid w:val="00443BF1"/>
    <w:rsid w:val="00447608"/>
    <w:rsid w:val="004503A7"/>
    <w:rsid w:val="00451746"/>
    <w:rsid w:val="0045269B"/>
    <w:rsid w:val="00453323"/>
    <w:rsid w:val="00453FF7"/>
    <w:rsid w:val="004620F2"/>
    <w:rsid w:val="00462868"/>
    <w:rsid w:val="0046433B"/>
    <w:rsid w:val="00470EAC"/>
    <w:rsid w:val="00475E52"/>
    <w:rsid w:val="00476D54"/>
    <w:rsid w:val="00484F06"/>
    <w:rsid w:val="00487406"/>
    <w:rsid w:val="004922F4"/>
    <w:rsid w:val="00492ED7"/>
    <w:rsid w:val="0049458B"/>
    <w:rsid w:val="00495FD8"/>
    <w:rsid w:val="004A6ACC"/>
    <w:rsid w:val="004B0A65"/>
    <w:rsid w:val="004B1BE9"/>
    <w:rsid w:val="004B5D34"/>
    <w:rsid w:val="004B6581"/>
    <w:rsid w:val="004B65A7"/>
    <w:rsid w:val="004B7B47"/>
    <w:rsid w:val="004C1117"/>
    <w:rsid w:val="004C2978"/>
    <w:rsid w:val="004D3293"/>
    <w:rsid w:val="004D4985"/>
    <w:rsid w:val="004D49C3"/>
    <w:rsid w:val="004D7CD7"/>
    <w:rsid w:val="004E15F5"/>
    <w:rsid w:val="004E5505"/>
    <w:rsid w:val="004F0A08"/>
    <w:rsid w:val="004F6812"/>
    <w:rsid w:val="004F7877"/>
    <w:rsid w:val="00500C0C"/>
    <w:rsid w:val="005100AB"/>
    <w:rsid w:val="005157CB"/>
    <w:rsid w:val="00516DE3"/>
    <w:rsid w:val="00523D68"/>
    <w:rsid w:val="00531965"/>
    <w:rsid w:val="00537FC7"/>
    <w:rsid w:val="00546678"/>
    <w:rsid w:val="005469C7"/>
    <w:rsid w:val="00546F00"/>
    <w:rsid w:val="005479F8"/>
    <w:rsid w:val="005506B9"/>
    <w:rsid w:val="00553C2D"/>
    <w:rsid w:val="00554A4D"/>
    <w:rsid w:val="005602B6"/>
    <w:rsid w:val="00576A65"/>
    <w:rsid w:val="0057706F"/>
    <w:rsid w:val="0058140F"/>
    <w:rsid w:val="005817EC"/>
    <w:rsid w:val="00583C63"/>
    <w:rsid w:val="00584354"/>
    <w:rsid w:val="00585A32"/>
    <w:rsid w:val="00590B77"/>
    <w:rsid w:val="00592D2B"/>
    <w:rsid w:val="005936F2"/>
    <w:rsid w:val="005944BB"/>
    <w:rsid w:val="005A1985"/>
    <w:rsid w:val="005A2520"/>
    <w:rsid w:val="005A299D"/>
    <w:rsid w:val="005A342D"/>
    <w:rsid w:val="005B4751"/>
    <w:rsid w:val="005B4D03"/>
    <w:rsid w:val="005B5363"/>
    <w:rsid w:val="005B737F"/>
    <w:rsid w:val="005C084A"/>
    <w:rsid w:val="005C2A5D"/>
    <w:rsid w:val="005C363E"/>
    <w:rsid w:val="005D1905"/>
    <w:rsid w:val="005D2462"/>
    <w:rsid w:val="005D52F0"/>
    <w:rsid w:val="005D61F3"/>
    <w:rsid w:val="005D7530"/>
    <w:rsid w:val="005E1C6B"/>
    <w:rsid w:val="005E26B7"/>
    <w:rsid w:val="005E5EC7"/>
    <w:rsid w:val="005E5F3B"/>
    <w:rsid w:val="005F0EF0"/>
    <w:rsid w:val="005F265D"/>
    <w:rsid w:val="005F3AB6"/>
    <w:rsid w:val="005F3EFF"/>
    <w:rsid w:val="005F6462"/>
    <w:rsid w:val="005F76B0"/>
    <w:rsid w:val="006003FB"/>
    <w:rsid w:val="00600582"/>
    <w:rsid w:val="00600618"/>
    <w:rsid w:val="00600862"/>
    <w:rsid w:val="00601111"/>
    <w:rsid w:val="00602765"/>
    <w:rsid w:val="0060300B"/>
    <w:rsid w:val="006040F9"/>
    <w:rsid w:val="0061026B"/>
    <w:rsid w:val="006140E2"/>
    <w:rsid w:val="0061685C"/>
    <w:rsid w:val="00627FC3"/>
    <w:rsid w:val="00630423"/>
    <w:rsid w:val="006330DD"/>
    <w:rsid w:val="00634F61"/>
    <w:rsid w:val="0064018F"/>
    <w:rsid w:val="006414A0"/>
    <w:rsid w:val="0064564C"/>
    <w:rsid w:val="00650112"/>
    <w:rsid w:val="0065049E"/>
    <w:rsid w:val="00650AB2"/>
    <w:rsid w:val="00662941"/>
    <w:rsid w:val="00664934"/>
    <w:rsid w:val="00673163"/>
    <w:rsid w:val="00673D82"/>
    <w:rsid w:val="00686411"/>
    <w:rsid w:val="00691034"/>
    <w:rsid w:val="00691DE9"/>
    <w:rsid w:val="00694A8C"/>
    <w:rsid w:val="0069585D"/>
    <w:rsid w:val="00695A47"/>
    <w:rsid w:val="00697386"/>
    <w:rsid w:val="006A0CB7"/>
    <w:rsid w:val="006A24E8"/>
    <w:rsid w:val="006B1551"/>
    <w:rsid w:val="006B2083"/>
    <w:rsid w:val="006B3427"/>
    <w:rsid w:val="006C3771"/>
    <w:rsid w:val="006C6DEB"/>
    <w:rsid w:val="006D15AD"/>
    <w:rsid w:val="006D1D4E"/>
    <w:rsid w:val="006D295E"/>
    <w:rsid w:val="006D570D"/>
    <w:rsid w:val="006E1C5D"/>
    <w:rsid w:val="006E22C9"/>
    <w:rsid w:val="006F0259"/>
    <w:rsid w:val="006F1F98"/>
    <w:rsid w:val="00700433"/>
    <w:rsid w:val="00701369"/>
    <w:rsid w:val="00702755"/>
    <w:rsid w:val="007042B0"/>
    <w:rsid w:val="0070472C"/>
    <w:rsid w:val="00706306"/>
    <w:rsid w:val="0071050B"/>
    <w:rsid w:val="00710620"/>
    <w:rsid w:val="00711E4B"/>
    <w:rsid w:val="00711E53"/>
    <w:rsid w:val="00713EC8"/>
    <w:rsid w:val="00716392"/>
    <w:rsid w:val="0072172A"/>
    <w:rsid w:val="00725F23"/>
    <w:rsid w:val="00732AB8"/>
    <w:rsid w:val="0074523E"/>
    <w:rsid w:val="007509A6"/>
    <w:rsid w:val="0075309B"/>
    <w:rsid w:val="0075754F"/>
    <w:rsid w:val="00760148"/>
    <w:rsid w:val="007602C6"/>
    <w:rsid w:val="00760BBC"/>
    <w:rsid w:val="00761902"/>
    <w:rsid w:val="00762C2D"/>
    <w:rsid w:val="007657BB"/>
    <w:rsid w:val="00765FC8"/>
    <w:rsid w:val="0076721B"/>
    <w:rsid w:val="00771E68"/>
    <w:rsid w:val="00774741"/>
    <w:rsid w:val="007751CC"/>
    <w:rsid w:val="007828A6"/>
    <w:rsid w:val="007848F3"/>
    <w:rsid w:val="007872B4"/>
    <w:rsid w:val="00791692"/>
    <w:rsid w:val="00791CBE"/>
    <w:rsid w:val="0079470A"/>
    <w:rsid w:val="0079615F"/>
    <w:rsid w:val="00796695"/>
    <w:rsid w:val="00797B19"/>
    <w:rsid w:val="007A0332"/>
    <w:rsid w:val="007A34CD"/>
    <w:rsid w:val="007A5351"/>
    <w:rsid w:val="007C4EE3"/>
    <w:rsid w:val="007C5055"/>
    <w:rsid w:val="007C693F"/>
    <w:rsid w:val="007C6ADD"/>
    <w:rsid w:val="007D1406"/>
    <w:rsid w:val="007D1C0F"/>
    <w:rsid w:val="007D3C6C"/>
    <w:rsid w:val="007D6CF9"/>
    <w:rsid w:val="007D7CA8"/>
    <w:rsid w:val="007E0B78"/>
    <w:rsid w:val="007E1601"/>
    <w:rsid w:val="007E1A27"/>
    <w:rsid w:val="007E3B99"/>
    <w:rsid w:val="007E4185"/>
    <w:rsid w:val="008106DA"/>
    <w:rsid w:val="00812E0A"/>
    <w:rsid w:val="00814241"/>
    <w:rsid w:val="008201FB"/>
    <w:rsid w:val="0082136D"/>
    <w:rsid w:val="008320F6"/>
    <w:rsid w:val="0083234E"/>
    <w:rsid w:val="00841223"/>
    <w:rsid w:val="00842235"/>
    <w:rsid w:val="008440A6"/>
    <w:rsid w:val="00846BE9"/>
    <w:rsid w:val="008473A8"/>
    <w:rsid w:val="00853207"/>
    <w:rsid w:val="008548BD"/>
    <w:rsid w:val="008574DB"/>
    <w:rsid w:val="00860E0B"/>
    <w:rsid w:val="00863FC4"/>
    <w:rsid w:val="00866BD8"/>
    <w:rsid w:val="008700CD"/>
    <w:rsid w:val="008713A4"/>
    <w:rsid w:val="00871FEB"/>
    <w:rsid w:val="00873C69"/>
    <w:rsid w:val="00875F10"/>
    <w:rsid w:val="008777ED"/>
    <w:rsid w:val="00881BE0"/>
    <w:rsid w:val="008A0427"/>
    <w:rsid w:val="008A62C5"/>
    <w:rsid w:val="008C3A08"/>
    <w:rsid w:val="008C6035"/>
    <w:rsid w:val="008C7015"/>
    <w:rsid w:val="008D1DFB"/>
    <w:rsid w:val="008D59C3"/>
    <w:rsid w:val="008D5CD3"/>
    <w:rsid w:val="008E03B4"/>
    <w:rsid w:val="008E5E3F"/>
    <w:rsid w:val="008E607B"/>
    <w:rsid w:val="008E78A4"/>
    <w:rsid w:val="008F1D10"/>
    <w:rsid w:val="008F33DD"/>
    <w:rsid w:val="008F36ED"/>
    <w:rsid w:val="008F3E0B"/>
    <w:rsid w:val="008F403F"/>
    <w:rsid w:val="008F5E04"/>
    <w:rsid w:val="008F643F"/>
    <w:rsid w:val="008F69FF"/>
    <w:rsid w:val="0090152E"/>
    <w:rsid w:val="009018B9"/>
    <w:rsid w:val="0090279B"/>
    <w:rsid w:val="00906214"/>
    <w:rsid w:val="009069CF"/>
    <w:rsid w:val="00912CEF"/>
    <w:rsid w:val="00914007"/>
    <w:rsid w:val="00914904"/>
    <w:rsid w:val="00915AD1"/>
    <w:rsid w:val="00924C99"/>
    <w:rsid w:val="009258CE"/>
    <w:rsid w:val="00930188"/>
    <w:rsid w:val="00932781"/>
    <w:rsid w:val="009342EA"/>
    <w:rsid w:val="0094119B"/>
    <w:rsid w:val="009465A2"/>
    <w:rsid w:val="009501F2"/>
    <w:rsid w:val="009515F0"/>
    <w:rsid w:val="009530E9"/>
    <w:rsid w:val="0095341E"/>
    <w:rsid w:val="00954488"/>
    <w:rsid w:val="009564B1"/>
    <w:rsid w:val="00956F38"/>
    <w:rsid w:val="009653A2"/>
    <w:rsid w:val="009654A5"/>
    <w:rsid w:val="00974BDD"/>
    <w:rsid w:val="00975F27"/>
    <w:rsid w:val="00980431"/>
    <w:rsid w:val="009830CB"/>
    <w:rsid w:val="00984C2B"/>
    <w:rsid w:val="009874DF"/>
    <w:rsid w:val="00993FFD"/>
    <w:rsid w:val="009A1138"/>
    <w:rsid w:val="009A3B04"/>
    <w:rsid w:val="009A7C8B"/>
    <w:rsid w:val="009B2904"/>
    <w:rsid w:val="009B479A"/>
    <w:rsid w:val="009D1E8C"/>
    <w:rsid w:val="009D2EB0"/>
    <w:rsid w:val="009D478A"/>
    <w:rsid w:val="009E1004"/>
    <w:rsid w:val="009E41BF"/>
    <w:rsid w:val="009E61D4"/>
    <w:rsid w:val="009E6E93"/>
    <w:rsid w:val="009E78D6"/>
    <w:rsid w:val="009F1518"/>
    <w:rsid w:val="009F1F3F"/>
    <w:rsid w:val="009F329C"/>
    <w:rsid w:val="009F3871"/>
    <w:rsid w:val="009F5773"/>
    <w:rsid w:val="009F5C2A"/>
    <w:rsid w:val="009F636D"/>
    <w:rsid w:val="009F68A0"/>
    <w:rsid w:val="00A0252C"/>
    <w:rsid w:val="00A10ABB"/>
    <w:rsid w:val="00A12BED"/>
    <w:rsid w:val="00A1362B"/>
    <w:rsid w:val="00A15971"/>
    <w:rsid w:val="00A15D27"/>
    <w:rsid w:val="00A22C90"/>
    <w:rsid w:val="00A26F17"/>
    <w:rsid w:val="00A306B6"/>
    <w:rsid w:val="00A30BCA"/>
    <w:rsid w:val="00A312CB"/>
    <w:rsid w:val="00A412DE"/>
    <w:rsid w:val="00A42723"/>
    <w:rsid w:val="00A44C6C"/>
    <w:rsid w:val="00A464FB"/>
    <w:rsid w:val="00A53EA3"/>
    <w:rsid w:val="00A61BAE"/>
    <w:rsid w:val="00A64A6D"/>
    <w:rsid w:val="00A66020"/>
    <w:rsid w:val="00A72F19"/>
    <w:rsid w:val="00A733DF"/>
    <w:rsid w:val="00A808D1"/>
    <w:rsid w:val="00A83084"/>
    <w:rsid w:val="00A85E98"/>
    <w:rsid w:val="00A862D0"/>
    <w:rsid w:val="00A863C8"/>
    <w:rsid w:val="00A86BDE"/>
    <w:rsid w:val="00A86C54"/>
    <w:rsid w:val="00A90EE8"/>
    <w:rsid w:val="00A93865"/>
    <w:rsid w:val="00A94C3B"/>
    <w:rsid w:val="00AA01A6"/>
    <w:rsid w:val="00AA0878"/>
    <w:rsid w:val="00AA1DD8"/>
    <w:rsid w:val="00AA5F7C"/>
    <w:rsid w:val="00AB02EE"/>
    <w:rsid w:val="00AB3F3A"/>
    <w:rsid w:val="00AB5BC9"/>
    <w:rsid w:val="00AB6D24"/>
    <w:rsid w:val="00AC0459"/>
    <w:rsid w:val="00AC08B4"/>
    <w:rsid w:val="00AC2B58"/>
    <w:rsid w:val="00AC788E"/>
    <w:rsid w:val="00AD3044"/>
    <w:rsid w:val="00AD3467"/>
    <w:rsid w:val="00AD4EC9"/>
    <w:rsid w:val="00AD6136"/>
    <w:rsid w:val="00AD6FFC"/>
    <w:rsid w:val="00AD7374"/>
    <w:rsid w:val="00AE3822"/>
    <w:rsid w:val="00AE7DB0"/>
    <w:rsid w:val="00AF1994"/>
    <w:rsid w:val="00AF31E6"/>
    <w:rsid w:val="00AF4150"/>
    <w:rsid w:val="00AF4254"/>
    <w:rsid w:val="00B01738"/>
    <w:rsid w:val="00B04FF5"/>
    <w:rsid w:val="00B0509A"/>
    <w:rsid w:val="00B120B2"/>
    <w:rsid w:val="00B13119"/>
    <w:rsid w:val="00B131CF"/>
    <w:rsid w:val="00B1374C"/>
    <w:rsid w:val="00B14FC4"/>
    <w:rsid w:val="00B157B5"/>
    <w:rsid w:val="00B22DD7"/>
    <w:rsid w:val="00B25BFC"/>
    <w:rsid w:val="00B264EE"/>
    <w:rsid w:val="00B373E9"/>
    <w:rsid w:val="00B437F9"/>
    <w:rsid w:val="00B4523D"/>
    <w:rsid w:val="00B45CBC"/>
    <w:rsid w:val="00B50340"/>
    <w:rsid w:val="00B505B2"/>
    <w:rsid w:val="00B51494"/>
    <w:rsid w:val="00B5493E"/>
    <w:rsid w:val="00B65508"/>
    <w:rsid w:val="00B75249"/>
    <w:rsid w:val="00B75405"/>
    <w:rsid w:val="00B80D5E"/>
    <w:rsid w:val="00B8517A"/>
    <w:rsid w:val="00B852AC"/>
    <w:rsid w:val="00B9070F"/>
    <w:rsid w:val="00B930E8"/>
    <w:rsid w:val="00B95198"/>
    <w:rsid w:val="00BA080A"/>
    <w:rsid w:val="00BA1D17"/>
    <w:rsid w:val="00BA4350"/>
    <w:rsid w:val="00BA58FD"/>
    <w:rsid w:val="00BA6446"/>
    <w:rsid w:val="00BA7227"/>
    <w:rsid w:val="00BA7B66"/>
    <w:rsid w:val="00BA7D5D"/>
    <w:rsid w:val="00BB2E14"/>
    <w:rsid w:val="00BB35C8"/>
    <w:rsid w:val="00BB7A7E"/>
    <w:rsid w:val="00BB7FA2"/>
    <w:rsid w:val="00BC4766"/>
    <w:rsid w:val="00BD1C86"/>
    <w:rsid w:val="00BD47B7"/>
    <w:rsid w:val="00BD547A"/>
    <w:rsid w:val="00BE2C9E"/>
    <w:rsid w:val="00BE4BDB"/>
    <w:rsid w:val="00BE5CD8"/>
    <w:rsid w:val="00BE731E"/>
    <w:rsid w:val="00BF1D00"/>
    <w:rsid w:val="00C032EC"/>
    <w:rsid w:val="00C0414B"/>
    <w:rsid w:val="00C135D5"/>
    <w:rsid w:val="00C21AB9"/>
    <w:rsid w:val="00C22DCB"/>
    <w:rsid w:val="00C330C4"/>
    <w:rsid w:val="00C330F5"/>
    <w:rsid w:val="00C3312E"/>
    <w:rsid w:val="00C341DE"/>
    <w:rsid w:val="00C34D77"/>
    <w:rsid w:val="00C3598A"/>
    <w:rsid w:val="00C360BC"/>
    <w:rsid w:val="00C44800"/>
    <w:rsid w:val="00C4601F"/>
    <w:rsid w:val="00C47084"/>
    <w:rsid w:val="00C52DA8"/>
    <w:rsid w:val="00C52EC2"/>
    <w:rsid w:val="00C5561B"/>
    <w:rsid w:val="00C559A0"/>
    <w:rsid w:val="00C55E51"/>
    <w:rsid w:val="00C56BF9"/>
    <w:rsid w:val="00C60BA5"/>
    <w:rsid w:val="00C61DC1"/>
    <w:rsid w:val="00C64AFF"/>
    <w:rsid w:val="00C64CAB"/>
    <w:rsid w:val="00C661EE"/>
    <w:rsid w:val="00C716FE"/>
    <w:rsid w:val="00C72438"/>
    <w:rsid w:val="00C763E4"/>
    <w:rsid w:val="00C76AB1"/>
    <w:rsid w:val="00C80853"/>
    <w:rsid w:val="00C85F15"/>
    <w:rsid w:val="00C8624A"/>
    <w:rsid w:val="00C90E9F"/>
    <w:rsid w:val="00C9298D"/>
    <w:rsid w:val="00C92A04"/>
    <w:rsid w:val="00C94195"/>
    <w:rsid w:val="00C962A3"/>
    <w:rsid w:val="00CA4C11"/>
    <w:rsid w:val="00CA5363"/>
    <w:rsid w:val="00CB6D60"/>
    <w:rsid w:val="00CC5815"/>
    <w:rsid w:val="00CD587A"/>
    <w:rsid w:val="00CE24B8"/>
    <w:rsid w:val="00CE2FB1"/>
    <w:rsid w:val="00CE53EA"/>
    <w:rsid w:val="00CE5849"/>
    <w:rsid w:val="00CF0FFD"/>
    <w:rsid w:val="00CF7A4D"/>
    <w:rsid w:val="00D03F88"/>
    <w:rsid w:val="00D03FD3"/>
    <w:rsid w:val="00D213F7"/>
    <w:rsid w:val="00D278F7"/>
    <w:rsid w:val="00D3093A"/>
    <w:rsid w:val="00D37550"/>
    <w:rsid w:val="00D40A29"/>
    <w:rsid w:val="00D45D27"/>
    <w:rsid w:val="00D45E10"/>
    <w:rsid w:val="00D51714"/>
    <w:rsid w:val="00D53979"/>
    <w:rsid w:val="00D81DFA"/>
    <w:rsid w:val="00D828C2"/>
    <w:rsid w:val="00D86E57"/>
    <w:rsid w:val="00D918AF"/>
    <w:rsid w:val="00D93A9C"/>
    <w:rsid w:val="00D96B24"/>
    <w:rsid w:val="00D9716F"/>
    <w:rsid w:val="00D979EE"/>
    <w:rsid w:val="00DB2085"/>
    <w:rsid w:val="00DC0E7C"/>
    <w:rsid w:val="00DC485B"/>
    <w:rsid w:val="00DC5BE6"/>
    <w:rsid w:val="00DC6000"/>
    <w:rsid w:val="00DD285B"/>
    <w:rsid w:val="00DD3BE3"/>
    <w:rsid w:val="00DD486C"/>
    <w:rsid w:val="00DD59C0"/>
    <w:rsid w:val="00DD6554"/>
    <w:rsid w:val="00DD7F11"/>
    <w:rsid w:val="00DE0499"/>
    <w:rsid w:val="00DE2142"/>
    <w:rsid w:val="00DE3450"/>
    <w:rsid w:val="00DE5B80"/>
    <w:rsid w:val="00DE7381"/>
    <w:rsid w:val="00DF083C"/>
    <w:rsid w:val="00DF1239"/>
    <w:rsid w:val="00DF177F"/>
    <w:rsid w:val="00DF3940"/>
    <w:rsid w:val="00E02073"/>
    <w:rsid w:val="00E10E3D"/>
    <w:rsid w:val="00E122D9"/>
    <w:rsid w:val="00E124D1"/>
    <w:rsid w:val="00E23F4D"/>
    <w:rsid w:val="00E31554"/>
    <w:rsid w:val="00E33AE3"/>
    <w:rsid w:val="00E369B2"/>
    <w:rsid w:val="00E37A30"/>
    <w:rsid w:val="00E41342"/>
    <w:rsid w:val="00E4286A"/>
    <w:rsid w:val="00E460A3"/>
    <w:rsid w:val="00E473F5"/>
    <w:rsid w:val="00E47995"/>
    <w:rsid w:val="00E50B5A"/>
    <w:rsid w:val="00E52896"/>
    <w:rsid w:val="00E53844"/>
    <w:rsid w:val="00E53FEC"/>
    <w:rsid w:val="00E562E4"/>
    <w:rsid w:val="00E61289"/>
    <w:rsid w:val="00E61903"/>
    <w:rsid w:val="00E62933"/>
    <w:rsid w:val="00E64116"/>
    <w:rsid w:val="00E64F0E"/>
    <w:rsid w:val="00E65984"/>
    <w:rsid w:val="00E7161F"/>
    <w:rsid w:val="00E721FE"/>
    <w:rsid w:val="00E749BF"/>
    <w:rsid w:val="00E74A37"/>
    <w:rsid w:val="00E75B76"/>
    <w:rsid w:val="00E8020B"/>
    <w:rsid w:val="00E8224F"/>
    <w:rsid w:val="00E83F78"/>
    <w:rsid w:val="00E8403D"/>
    <w:rsid w:val="00E840A2"/>
    <w:rsid w:val="00E847A1"/>
    <w:rsid w:val="00E84D9B"/>
    <w:rsid w:val="00E86DC1"/>
    <w:rsid w:val="00E969BD"/>
    <w:rsid w:val="00EA205C"/>
    <w:rsid w:val="00EA3468"/>
    <w:rsid w:val="00EA38E5"/>
    <w:rsid w:val="00EA624B"/>
    <w:rsid w:val="00EA66B9"/>
    <w:rsid w:val="00EA7560"/>
    <w:rsid w:val="00EB057D"/>
    <w:rsid w:val="00EB18E4"/>
    <w:rsid w:val="00EB2877"/>
    <w:rsid w:val="00EB5C85"/>
    <w:rsid w:val="00EC0AC2"/>
    <w:rsid w:val="00EC1FB3"/>
    <w:rsid w:val="00EC2CD4"/>
    <w:rsid w:val="00EC3514"/>
    <w:rsid w:val="00ED628E"/>
    <w:rsid w:val="00EE09AD"/>
    <w:rsid w:val="00EF2994"/>
    <w:rsid w:val="00EF52C2"/>
    <w:rsid w:val="00EF6629"/>
    <w:rsid w:val="00F0024E"/>
    <w:rsid w:val="00F03980"/>
    <w:rsid w:val="00F053E5"/>
    <w:rsid w:val="00F06D80"/>
    <w:rsid w:val="00F10BDE"/>
    <w:rsid w:val="00F10D2D"/>
    <w:rsid w:val="00F11B9D"/>
    <w:rsid w:val="00F16831"/>
    <w:rsid w:val="00F217B2"/>
    <w:rsid w:val="00F22D74"/>
    <w:rsid w:val="00F23052"/>
    <w:rsid w:val="00F2603F"/>
    <w:rsid w:val="00F26074"/>
    <w:rsid w:val="00F27B1D"/>
    <w:rsid w:val="00F32AD4"/>
    <w:rsid w:val="00F3405A"/>
    <w:rsid w:val="00F3750E"/>
    <w:rsid w:val="00F4027A"/>
    <w:rsid w:val="00F41487"/>
    <w:rsid w:val="00F41C33"/>
    <w:rsid w:val="00F423AF"/>
    <w:rsid w:val="00F423F1"/>
    <w:rsid w:val="00F424A3"/>
    <w:rsid w:val="00F4408B"/>
    <w:rsid w:val="00F44A84"/>
    <w:rsid w:val="00F469A8"/>
    <w:rsid w:val="00F4792E"/>
    <w:rsid w:val="00F5202D"/>
    <w:rsid w:val="00F52111"/>
    <w:rsid w:val="00F53584"/>
    <w:rsid w:val="00F53A0D"/>
    <w:rsid w:val="00F549E5"/>
    <w:rsid w:val="00F54A4E"/>
    <w:rsid w:val="00F55E7A"/>
    <w:rsid w:val="00F63F05"/>
    <w:rsid w:val="00F72368"/>
    <w:rsid w:val="00F77151"/>
    <w:rsid w:val="00F821F6"/>
    <w:rsid w:val="00F84D49"/>
    <w:rsid w:val="00F85FF4"/>
    <w:rsid w:val="00F8662E"/>
    <w:rsid w:val="00F876DA"/>
    <w:rsid w:val="00F9011F"/>
    <w:rsid w:val="00F95738"/>
    <w:rsid w:val="00FA55D8"/>
    <w:rsid w:val="00FA59C3"/>
    <w:rsid w:val="00FA7F8A"/>
    <w:rsid w:val="00FB0768"/>
    <w:rsid w:val="00FB1990"/>
    <w:rsid w:val="00FB3873"/>
    <w:rsid w:val="00FB6812"/>
    <w:rsid w:val="00FC1E37"/>
    <w:rsid w:val="00FC45F3"/>
    <w:rsid w:val="00FD1A12"/>
    <w:rsid w:val="00FD303A"/>
    <w:rsid w:val="00FD6691"/>
    <w:rsid w:val="00FD70C6"/>
    <w:rsid w:val="00FE3474"/>
    <w:rsid w:val="00FE3976"/>
    <w:rsid w:val="00FE6329"/>
    <w:rsid w:val="00FE64BF"/>
    <w:rsid w:val="00FF467F"/>
    <w:rsid w:val="00FF4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2F756E04"/>
  <w15:docId w15:val="{9E61C908-E232-4A27-A44B-053B3C6B0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B5D34"/>
    <w:rPr>
      <w:rFonts w:cs="Arial"/>
      <w:b/>
      <w:bCs w:val="0"/>
      <w:vanish/>
      <w:color w:val="010000"/>
      <w:bdr w:val="single" w:sz="4" w:space="0" w:color="FF66FF"/>
    </w:rPr>
  </w:style>
  <w:style w:type="character" w:styleId="afd">
    <w:name w:val="annotation reference"/>
    <w:basedOn w:val="a0"/>
    <w:semiHidden/>
    <w:unhideWhenUsed/>
    <w:rsid w:val="00192B87"/>
    <w:rPr>
      <w:sz w:val="16"/>
      <w:szCs w:val="16"/>
    </w:rPr>
  </w:style>
  <w:style w:type="paragraph" w:styleId="afe">
    <w:name w:val="annotation text"/>
    <w:basedOn w:val="a"/>
    <w:link w:val="aff"/>
    <w:semiHidden/>
    <w:unhideWhenUsed/>
    <w:rsid w:val="00192B87"/>
    <w:pPr>
      <w:spacing w:line="240" w:lineRule="auto"/>
    </w:pPr>
    <w:rPr>
      <w:sz w:val="20"/>
      <w:szCs w:val="20"/>
    </w:rPr>
  </w:style>
  <w:style w:type="character" w:customStyle="1" w:styleId="aff">
    <w:name w:val="טקסט הערה תו"/>
    <w:basedOn w:val="a0"/>
    <w:link w:val="afe"/>
    <w:semiHidden/>
    <w:rsid w:val="00192B87"/>
    <w:rPr>
      <w:rFonts w:cs="David"/>
    </w:rPr>
  </w:style>
  <w:style w:type="paragraph" w:styleId="aff0">
    <w:name w:val="annotation subject"/>
    <w:basedOn w:val="afe"/>
    <w:next w:val="afe"/>
    <w:link w:val="aff1"/>
    <w:semiHidden/>
    <w:unhideWhenUsed/>
    <w:rsid w:val="00192B87"/>
    <w:rPr>
      <w:b/>
      <w:bCs/>
    </w:rPr>
  </w:style>
  <w:style w:type="character" w:customStyle="1" w:styleId="aff1">
    <w:name w:val="נושא הערה תו"/>
    <w:basedOn w:val="aff"/>
    <w:link w:val="aff0"/>
    <w:semiHidden/>
    <w:rsid w:val="00192B87"/>
    <w:rPr>
      <w:rFonts w:cs="David"/>
      <w:b/>
      <w:bCs/>
    </w:rPr>
  </w:style>
  <w:style w:type="paragraph" w:styleId="aff2">
    <w:name w:val="Balloon Text"/>
    <w:basedOn w:val="a"/>
    <w:link w:val="aff3"/>
    <w:semiHidden/>
    <w:unhideWhenUsed/>
    <w:rsid w:val="00192B87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3">
    <w:name w:val="טקסט בלונים תו"/>
    <w:basedOn w:val="a0"/>
    <w:link w:val="aff2"/>
    <w:semiHidden/>
    <w:rsid w:val="00192B87"/>
    <w:rPr>
      <w:rFonts w:ascii="Tahoma" w:hAnsi="Tahoma" w:cs="Tahoma"/>
      <w:sz w:val="18"/>
      <w:szCs w:val="18"/>
    </w:rPr>
  </w:style>
  <w:style w:type="paragraph" w:styleId="aff4">
    <w:name w:val="List Paragraph"/>
    <w:basedOn w:val="a"/>
    <w:uiPriority w:val="34"/>
    <w:qFormat/>
    <w:rsid w:val="00912CEF"/>
    <w:pPr>
      <w:ind w:left="720"/>
      <w:contextualSpacing/>
    </w:pPr>
  </w:style>
  <w:style w:type="table" w:styleId="aff5">
    <w:name w:val="Table Grid"/>
    <w:basedOn w:val="a1"/>
    <w:rsid w:val="006501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commentsExtended" Target="commentsExtended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mments" Target="comments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microsoft.com/office/2011/relationships/people" Target="peop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74033C-B353-4CC8-912C-2728B85FC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2398</TotalTime>
  <Pages>65</Pages>
  <Words>17194</Words>
  <Characters>98008</Characters>
  <Application>Microsoft Office Word</Application>
  <DocSecurity>0</DocSecurity>
  <Lines>816</Lines>
  <Paragraphs>229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114973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571</cp:revision>
  <cp:lastPrinted>2015-07-20T08:20:00Z</cp:lastPrinted>
  <dcterms:created xsi:type="dcterms:W3CDTF">2018-05-03T11:21:00Z</dcterms:created>
  <dcterms:modified xsi:type="dcterms:W3CDTF">2020-09-16T10:51:00Z</dcterms:modified>
</cp:coreProperties>
</file>