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65A9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E3B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65A9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65A94" w:rsidP="00665A94">
      <w:pPr>
        <w:ind w:firstLine="0"/>
        <w:jc w:val="center"/>
        <w:outlineLvl w:val="0"/>
        <w:rPr>
          <w:b/>
          <w:bCs/>
          <w:rtl/>
        </w:rPr>
      </w:pPr>
      <w:r>
        <w:rPr>
          <w:b/>
          <w:bCs/>
          <w:rtl/>
        </w:rPr>
        <w:t xml:space="preserve">פרוטוקול מס' </w:t>
      </w:r>
      <w:r>
        <w:rPr>
          <w:rFonts w:hint="cs"/>
          <w:b/>
          <w:bCs/>
          <w:rtl/>
        </w:rPr>
        <w:t>66</w:t>
      </w:r>
    </w:p>
    <w:p w:rsidR="00E64116" w:rsidRPr="008713A4" w:rsidRDefault="00665A94" w:rsidP="008320F6">
      <w:pPr>
        <w:ind w:firstLine="0"/>
        <w:jc w:val="center"/>
        <w:outlineLvl w:val="0"/>
        <w:rPr>
          <w:b/>
          <w:bCs/>
          <w:rtl/>
        </w:rPr>
      </w:pPr>
      <w:r>
        <w:rPr>
          <w:b/>
          <w:bCs/>
          <w:rtl/>
        </w:rPr>
        <w:t>מישיבת ועדת הכלכלה</w:t>
      </w:r>
    </w:p>
    <w:p w:rsidR="00E64116" w:rsidRPr="008713A4" w:rsidRDefault="00665A94" w:rsidP="008320F6">
      <w:pPr>
        <w:ind w:firstLine="0"/>
        <w:jc w:val="center"/>
        <w:outlineLvl w:val="0"/>
        <w:rPr>
          <w:b/>
          <w:bCs/>
          <w:u w:val="single"/>
          <w:rtl/>
        </w:rPr>
      </w:pPr>
      <w:r>
        <w:rPr>
          <w:b/>
          <w:bCs/>
          <w:u w:val="single"/>
          <w:rtl/>
        </w:rPr>
        <w:t xml:space="preserve">יום שני, כ"ה באלול </w:t>
      </w:r>
      <w:proofErr w:type="spellStart"/>
      <w:r>
        <w:rPr>
          <w:b/>
          <w:bCs/>
          <w:u w:val="single"/>
          <w:rtl/>
        </w:rPr>
        <w:t>התש"ף</w:t>
      </w:r>
      <w:proofErr w:type="spellEnd"/>
      <w:r>
        <w:rPr>
          <w:b/>
          <w:bCs/>
          <w:u w:val="single"/>
          <w:rtl/>
        </w:rPr>
        <w:t xml:space="preserve"> (14 בספטמבר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5A94" w:rsidP="00665A94">
      <w:pPr>
        <w:spacing w:before="60"/>
        <w:ind w:firstLine="0"/>
        <w:rPr>
          <w:rtl/>
        </w:rPr>
      </w:pPr>
      <w:bookmarkStart w:id="0" w:name="ET_hatsach_619317_1"/>
      <w:r w:rsidRPr="00665A94">
        <w:rPr>
          <w:rStyle w:val="TagStyle"/>
          <w:rtl/>
        </w:rPr>
        <w:t xml:space="preserve"> &lt;&lt; הצח &gt;&gt; </w:t>
      </w:r>
      <w:r w:rsidRPr="00665A94">
        <w:rPr>
          <w:rtl/>
        </w:rPr>
        <w:t>הצעת חוק לתיקון פקודת הכלבת (בידוד בעלי חיים), התש"ף-2020</w:t>
      </w:r>
      <w:r w:rsidRPr="00665A94">
        <w:rPr>
          <w:rStyle w:val="TagStyle"/>
          <w:rtl/>
        </w:rPr>
        <w:t xml:space="preserve"> &lt;&lt; הצח &gt;&gt;</w:t>
      </w:r>
      <w:r w:rsidRPr="00665A94">
        <w:rPr>
          <w:rtl/>
        </w:rPr>
        <w:t xml:space="preserve"> </w:t>
      </w:r>
      <w:bookmarkEnd w:id="0"/>
      <w:r>
        <w:rPr>
          <w:rtl/>
        </w:rPr>
        <w:t xml:space="preserve">  </w:t>
      </w:r>
    </w:p>
    <w:p w:rsidR="00E64116" w:rsidRDefault="00E64116" w:rsidP="007C693F">
      <w:pPr>
        <w:spacing w:before="60"/>
        <w:ind w:firstLine="0"/>
        <w:rPr>
          <w:rtl/>
        </w:rPr>
      </w:pPr>
    </w:p>
    <w:p w:rsidR="00665A94" w:rsidRPr="008713A4" w:rsidRDefault="00665A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65A94" w:rsidRDefault="00665A94" w:rsidP="00EC1FB3">
      <w:pPr>
        <w:ind w:firstLine="0"/>
        <w:rPr>
          <w:rtl/>
        </w:rPr>
      </w:pPr>
      <w:r w:rsidRPr="00665A94">
        <w:rPr>
          <w:rtl/>
        </w:rPr>
        <w:t xml:space="preserve">יעקב </w:t>
      </w:r>
      <w:proofErr w:type="spellStart"/>
      <w:r w:rsidRPr="00665A94">
        <w:rPr>
          <w:rtl/>
        </w:rPr>
        <w:t>מרגי</w:t>
      </w:r>
      <w:proofErr w:type="spellEnd"/>
      <w:r w:rsidRPr="00665A94">
        <w:rPr>
          <w:rtl/>
        </w:rPr>
        <w:t xml:space="preserve"> – היו"ר</w:t>
      </w:r>
    </w:p>
    <w:p w:rsidR="00665A94" w:rsidRPr="00665A94" w:rsidRDefault="00665A94" w:rsidP="00EC1FB3">
      <w:pPr>
        <w:ind w:firstLine="0"/>
        <w:rPr>
          <w:rtl/>
        </w:rPr>
      </w:pPr>
      <w:r w:rsidRPr="00665A94">
        <w:rPr>
          <w:rtl/>
        </w:rPr>
        <w:t>שרן מרים השכל</w:t>
      </w:r>
    </w:p>
    <w:p w:rsidR="00665A94" w:rsidRPr="00665A94" w:rsidRDefault="00665A94" w:rsidP="00EC1FB3">
      <w:pPr>
        <w:ind w:firstLine="0"/>
        <w:rPr>
          <w:rtl/>
        </w:rPr>
      </w:pPr>
      <w:r w:rsidRPr="00665A94">
        <w:rPr>
          <w:rtl/>
        </w:rPr>
        <w:t>תמר זנדברג</w:t>
      </w:r>
    </w:p>
    <w:p w:rsidR="00665A94" w:rsidRPr="00665A94" w:rsidRDefault="00665A94" w:rsidP="00EC1FB3">
      <w:pPr>
        <w:ind w:firstLine="0"/>
        <w:rPr>
          <w:rtl/>
        </w:rPr>
      </w:pPr>
      <w:proofErr w:type="spellStart"/>
      <w:r w:rsidRPr="00665A94">
        <w:rPr>
          <w:rtl/>
        </w:rPr>
        <w:t>אימאן</w:t>
      </w:r>
      <w:proofErr w:type="spellEnd"/>
      <w:r w:rsidRPr="00665A94">
        <w:rPr>
          <w:rtl/>
        </w:rPr>
        <w:t xml:space="preserve"> </w:t>
      </w:r>
      <w:proofErr w:type="spellStart"/>
      <w:r w:rsidRPr="00665A94">
        <w:rPr>
          <w:rtl/>
        </w:rPr>
        <w:t>ח'טיב</w:t>
      </w:r>
      <w:proofErr w:type="spellEnd"/>
      <w:r w:rsidRPr="00665A94">
        <w:rPr>
          <w:rtl/>
        </w:rPr>
        <w:t xml:space="preserve"> יאסין</w:t>
      </w:r>
    </w:p>
    <w:p w:rsidR="00665A94" w:rsidRPr="00665A94" w:rsidRDefault="00665A94" w:rsidP="00EC1FB3">
      <w:pPr>
        <w:ind w:firstLine="0"/>
        <w:rPr>
          <w:rtl/>
        </w:rPr>
      </w:pPr>
      <w:r w:rsidRPr="00665A94">
        <w:rPr>
          <w:rtl/>
        </w:rPr>
        <w:t xml:space="preserve">בועז </w:t>
      </w:r>
      <w:proofErr w:type="spellStart"/>
      <w:r w:rsidRPr="00665A94">
        <w:rPr>
          <w:rtl/>
        </w:rPr>
        <w:t>טופורובסקי</w:t>
      </w:r>
      <w:proofErr w:type="spellEnd"/>
    </w:p>
    <w:p w:rsidR="00E64116" w:rsidRDefault="00E64116" w:rsidP="00DE5B80">
      <w:pPr>
        <w:ind w:firstLine="0"/>
        <w:rPr>
          <w:rtl/>
        </w:rPr>
      </w:pPr>
    </w:p>
    <w:p w:rsidR="006C36DF" w:rsidRDefault="006C36D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E0969" w:rsidP="00DE5B80">
      <w:pPr>
        <w:ind w:firstLine="0"/>
        <w:rPr>
          <w:rtl/>
        </w:rPr>
      </w:pPr>
      <w:r>
        <w:rPr>
          <w:rFonts w:hint="cs"/>
          <w:rtl/>
        </w:rPr>
        <w:t>מיקי חיימוביץ'</w:t>
      </w:r>
    </w:p>
    <w:p w:rsidR="002E5E31" w:rsidRDefault="002E5E31" w:rsidP="00DE5B80">
      <w:pPr>
        <w:ind w:firstLine="0"/>
        <w:rPr>
          <w:b/>
          <w:bCs/>
          <w:u w:val="single"/>
          <w:rtl/>
        </w:rPr>
      </w:pPr>
    </w:p>
    <w:p w:rsidR="006C36DF" w:rsidRPr="000C47F5" w:rsidRDefault="006C36DF" w:rsidP="00DE5B80">
      <w:pPr>
        <w:ind w:firstLine="0"/>
        <w:rPr>
          <w:b/>
          <w:bCs/>
          <w:u w:val="single"/>
          <w:rtl/>
        </w:rPr>
      </w:pPr>
    </w:p>
    <w:p w:rsidR="00E64116" w:rsidRPr="008713A4" w:rsidRDefault="003E0969"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5628"/>
      </w:tblGrid>
      <w:tr w:rsidR="003E0969" w:rsidTr="003E0969">
        <w:tc>
          <w:tcPr>
            <w:tcW w:w="0" w:type="auto"/>
            <w:shd w:val="clear" w:color="auto" w:fill="auto"/>
          </w:tcPr>
          <w:p w:rsidR="003E0969" w:rsidRDefault="003E0969" w:rsidP="00DE5B80">
            <w:pPr>
              <w:ind w:firstLine="0"/>
              <w:rPr>
                <w:rtl/>
              </w:rPr>
            </w:pPr>
            <w:r>
              <w:rPr>
                <w:rtl/>
              </w:rPr>
              <w:t>דגנית בן דב</w:t>
            </w:r>
          </w:p>
        </w:tc>
        <w:tc>
          <w:tcPr>
            <w:tcW w:w="0" w:type="auto"/>
            <w:shd w:val="clear" w:color="auto" w:fill="auto"/>
          </w:tcPr>
          <w:p w:rsidR="003E0969" w:rsidRDefault="003E0969" w:rsidP="00DE5B80">
            <w:pPr>
              <w:ind w:firstLine="0"/>
              <w:rPr>
                <w:rtl/>
              </w:rPr>
            </w:pPr>
            <w:r>
              <w:rPr>
                <w:rtl/>
              </w:rPr>
              <w:t>–</w:t>
            </w:r>
          </w:p>
        </w:tc>
        <w:tc>
          <w:tcPr>
            <w:tcW w:w="0" w:type="auto"/>
            <w:shd w:val="clear" w:color="auto" w:fill="auto"/>
          </w:tcPr>
          <w:p w:rsidR="003E0969" w:rsidRDefault="003E0969" w:rsidP="00DE5B80">
            <w:pPr>
              <w:ind w:firstLine="0"/>
              <w:rPr>
                <w:rtl/>
              </w:rPr>
            </w:pPr>
            <w:r>
              <w:rPr>
                <w:rtl/>
              </w:rPr>
              <w:t>אגף רווחת בעלי חיים, משרד החקלאות ופיתוח הכפר</w:t>
            </w:r>
          </w:p>
        </w:tc>
      </w:tr>
      <w:tr w:rsidR="003E0969" w:rsidTr="003E0969">
        <w:tc>
          <w:tcPr>
            <w:tcW w:w="0" w:type="auto"/>
            <w:shd w:val="clear" w:color="auto" w:fill="auto"/>
          </w:tcPr>
          <w:p w:rsidR="003E0969" w:rsidRDefault="003E0969" w:rsidP="00DE5B80">
            <w:pPr>
              <w:ind w:firstLine="0"/>
              <w:rPr>
                <w:rtl/>
              </w:rPr>
            </w:pPr>
            <w:r>
              <w:rPr>
                <w:rtl/>
              </w:rPr>
              <w:t>אפרת ורד</w:t>
            </w:r>
          </w:p>
        </w:tc>
        <w:tc>
          <w:tcPr>
            <w:tcW w:w="0" w:type="auto"/>
            <w:shd w:val="clear" w:color="auto" w:fill="auto"/>
          </w:tcPr>
          <w:p w:rsidR="003E0969" w:rsidRDefault="003E0969" w:rsidP="00DE5B80">
            <w:pPr>
              <w:ind w:firstLine="0"/>
              <w:rPr>
                <w:rtl/>
              </w:rPr>
            </w:pPr>
            <w:r>
              <w:rPr>
                <w:rtl/>
              </w:rPr>
              <w:t>–</w:t>
            </w:r>
          </w:p>
        </w:tc>
        <w:tc>
          <w:tcPr>
            <w:tcW w:w="0" w:type="auto"/>
            <w:shd w:val="clear" w:color="auto" w:fill="auto"/>
          </w:tcPr>
          <w:p w:rsidR="003E0969" w:rsidRDefault="003E0969" w:rsidP="00DE5B80">
            <w:pPr>
              <w:ind w:firstLine="0"/>
              <w:rPr>
                <w:rtl/>
              </w:rPr>
            </w:pPr>
            <w:r>
              <w:rPr>
                <w:rtl/>
              </w:rPr>
              <w:t>סגנית בכירה ליועצת המשפטית, משרד החקלאות ופיתוח הכפר</w:t>
            </w:r>
          </w:p>
        </w:tc>
      </w:tr>
      <w:tr w:rsidR="003E0969" w:rsidTr="003E0969">
        <w:tc>
          <w:tcPr>
            <w:tcW w:w="0" w:type="auto"/>
            <w:shd w:val="clear" w:color="auto" w:fill="auto"/>
          </w:tcPr>
          <w:p w:rsidR="003E0969" w:rsidRDefault="003E0969" w:rsidP="00DE5B80">
            <w:pPr>
              <w:ind w:firstLine="0"/>
              <w:rPr>
                <w:rtl/>
              </w:rPr>
            </w:pPr>
            <w:r>
              <w:rPr>
                <w:rtl/>
              </w:rPr>
              <w:t>טל גלבוע</w:t>
            </w:r>
          </w:p>
        </w:tc>
        <w:tc>
          <w:tcPr>
            <w:tcW w:w="0" w:type="auto"/>
            <w:shd w:val="clear" w:color="auto" w:fill="auto"/>
          </w:tcPr>
          <w:p w:rsidR="003E0969" w:rsidRDefault="003E0969" w:rsidP="00DE5B80">
            <w:pPr>
              <w:ind w:firstLine="0"/>
              <w:rPr>
                <w:rtl/>
              </w:rPr>
            </w:pPr>
            <w:r>
              <w:rPr>
                <w:rtl/>
              </w:rPr>
              <w:t>–</w:t>
            </w:r>
          </w:p>
        </w:tc>
        <w:tc>
          <w:tcPr>
            <w:tcW w:w="0" w:type="auto"/>
            <w:shd w:val="clear" w:color="auto" w:fill="auto"/>
          </w:tcPr>
          <w:p w:rsidR="003E0969" w:rsidRDefault="003E0969" w:rsidP="00DE5B80">
            <w:pPr>
              <w:ind w:firstLine="0"/>
              <w:rPr>
                <w:rtl/>
              </w:rPr>
            </w:pPr>
            <w:r>
              <w:rPr>
                <w:rtl/>
              </w:rPr>
              <w:t>יועצת רה"מ לזכויות בע"ח, משרד ראש הממשלה</w:t>
            </w:r>
          </w:p>
        </w:tc>
      </w:tr>
      <w:tr w:rsidR="003E0969" w:rsidTr="003E0969">
        <w:tc>
          <w:tcPr>
            <w:tcW w:w="0" w:type="auto"/>
            <w:shd w:val="clear" w:color="auto" w:fill="auto"/>
          </w:tcPr>
          <w:p w:rsidR="003E0969" w:rsidRDefault="003E0969" w:rsidP="00DE5B80">
            <w:pPr>
              <w:ind w:firstLine="0"/>
              <w:rPr>
                <w:rtl/>
              </w:rPr>
            </w:pPr>
            <w:r>
              <w:rPr>
                <w:rtl/>
              </w:rPr>
              <w:t>מיכל רשף</w:t>
            </w:r>
          </w:p>
        </w:tc>
        <w:tc>
          <w:tcPr>
            <w:tcW w:w="0" w:type="auto"/>
            <w:shd w:val="clear" w:color="auto" w:fill="auto"/>
          </w:tcPr>
          <w:p w:rsidR="003E0969" w:rsidRDefault="003E0969" w:rsidP="00DE5B80">
            <w:pPr>
              <w:ind w:firstLine="0"/>
              <w:rPr>
                <w:rtl/>
              </w:rPr>
            </w:pPr>
            <w:r>
              <w:rPr>
                <w:rtl/>
              </w:rPr>
              <w:t>–</w:t>
            </w:r>
          </w:p>
        </w:tc>
        <w:tc>
          <w:tcPr>
            <w:tcW w:w="0" w:type="auto"/>
            <w:shd w:val="clear" w:color="auto" w:fill="auto"/>
          </w:tcPr>
          <w:p w:rsidR="003E0969" w:rsidRDefault="003E0969" w:rsidP="00DE5B80">
            <w:pPr>
              <w:ind w:firstLine="0"/>
              <w:rPr>
                <w:rtl/>
              </w:rPr>
            </w:pPr>
            <w:r>
              <w:rPr>
                <w:rtl/>
              </w:rPr>
              <w:t>עו"ד, משרד המשפטים</w:t>
            </w:r>
          </w:p>
        </w:tc>
      </w:tr>
      <w:tr w:rsidR="003E0969" w:rsidTr="003E0969">
        <w:tc>
          <w:tcPr>
            <w:tcW w:w="0" w:type="auto"/>
            <w:shd w:val="clear" w:color="auto" w:fill="auto"/>
          </w:tcPr>
          <w:p w:rsidR="003E0969" w:rsidRDefault="003E0969" w:rsidP="00DE5B80">
            <w:pPr>
              <w:ind w:firstLine="0"/>
              <w:rPr>
                <w:rtl/>
              </w:rPr>
            </w:pPr>
            <w:r>
              <w:rPr>
                <w:rtl/>
              </w:rPr>
              <w:t>אבי צרפתי</w:t>
            </w:r>
          </w:p>
          <w:p w:rsidR="003E0969" w:rsidRPr="003E0969" w:rsidRDefault="003E0969" w:rsidP="003E0969">
            <w:pPr>
              <w:ind w:firstLine="0"/>
              <w:rPr>
                <w:b/>
                <w:bCs/>
                <w:u w:val="single"/>
                <w:rtl/>
              </w:rPr>
            </w:pPr>
          </w:p>
        </w:tc>
        <w:tc>
          <w:tcPr>
            <w:tcW w:w="0" w:type="auto"/>
            <w:shd w:val="clear" w:color="auto" w:fill="auto"/>
          </w:tcPr>
          <w:p w:rsidR="003E0969" w:rsidRDefault="003E0969" w:rsidP="00DE5B80">
            <w:pPr>
              <w:ind w:firstLine="0"/>
              <w:rPr>
                <w:rtl/>
              </w:rPr>
            </w:pPr>
            <w:r>
              <w:rPr>
                <w:rtl/>
              </w:rPr>
              <w:t>–</w:t>
            </w:r>
          </w:p>
        </w:tc>
        <w:tc>
          <w:tcPr>
            <w:tcW w:w="0" w:type="auto"/>
            <w:shd w:val="clear" w:color="auto" w:fill="auto"/>
          </w:tcPr>
          <w:p w:rsidR="003E0969" w:rsidRDefault="003E0969" w:rsidP="00DE5B80">
            <w:pPr>
              <w:ind w:firstLine="0"/>
              <w:rPr>
                <w:rtl/>
              </w:rPr>
            </w:pPr>
            <w:r>
              <w:rPr>
                <w:rtl/>
              </w:rPr>
              <w:t xml:space="preserve">יו"ר הארגון, ארגון הרופאים </w:t>
            </w:r>
            <w:r w:rsidR="006C36DF">
              <w:rPr>
                <w:rFonts w:hint="cs"/>
                <w:rtl/>
              </w:rPr>
              <w:t>הווטרינריי</w:t>
            </w:r>
            <w:r w:rsidR="006C36DF">
              <w:rPr>
                <w:rFonts w:hint="eastAsia"/>
                <w:rtl/>
              </w:rPr>
              <w:t>ם</w:t>
            </w:r>
            <w:r>
              <w:rPr>
                <w:rtl/>
              </w:rPr>
              <w:t xml:space="preserve"> ברשויות המקומיות</w:t>
            </w:r>
          </w:p>
        </w:tc>
      </w:tr>
    </w:tbl>
    <w:p w:rsidR="0058509A" w:rsidRPr="006C36DF" w:rsidRDefault="0058509A" w:rsidP="00DE5B80">
      <w:pPr>
        <w:ind w:firstLine="0"/>
        <w:rPr>
          <w:b/>
          <w:bCs/>
          <w:rtl/>
        </w:rPr>
      </w:pPr>
      <w:r w:rsidRPr="003F1348">
        <w:rPr>
          <w:rFonts w:hint="cs"/>
          <w:b/>
          <w:bCs/>
          <w:u w:val="single"/>
          <w:rtl/>
        </w:rPr>
        <w:t xml:space="preserve">משתתפים </w:t>
      </w:r>
      <w:r w:rsidR="00923AD9" w:rsidRPr="003F1348">
        <w:rPr>
          <w:rFonts w:hint="cs"/>
          <w:b/>
          <w:bCs/>
          <w:u w:val="single"/>
          <w:rtl/>
        </w:rPr>
        <w:t>(</w:t>
      </w:r>
      <w:r w:rsidRPr="003F1348">
        <w:rPr>
          <w:rFonts w:hint="cs"/>
          <w:b/>
          <w:bCs/>
          <w:u w:val="single"/>
          <w:rtl/>
        </w:rPr>
        <w:t>באמצעים מקוונים</w:t>
      </w:r>
      <w:r w:rsidR="00923AD9">
        <w:rPr>
          <w:rFonts w:hint="cs"/>
          <w:b/>
          <w:bCs/>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6717"/>
      </w:tblGrid>
      <w:tr w:rsidR="0058509A" w:rsidTr="00E07FB8">
        <w:tc>
          <w:tcPr>
            <w:tcW w:w="0" w:type="auto"/>
            <w:shd w:val="clear" w:color="auto" w:fill="auto"/>
          </w:tcPr>
          <w:p w:rsidR="0058509A" w:rsidRDefault="0058509A" w:rsidP="00E07FB8">
            <w:pPr>
              <w:ind w:firstLine="0"/>
              <w:rPr>
                <w:rtl/>
              </w:rPr>
            </w:pPr>
            <w:r>
              <w:rPr>
                <w:rtl/>
              </w:rPr>
              <w:t>הילה זהבי</w:t>
            </w:r>
          </w:p>
        </w:tc>
        <w:tc>
          <w:tcPr>
            <w:tcW w:w="0" w:type="auto"/>
            <w:shd w:val="clear" w:color="auto" w:fill="auto"/>
          </w:tcPr>
          <w:p w:rsidR="0058509A" w:rsidRDefault="0058509A" w:rsidP="00E07FB8">
            <w:pPr>
              <w:ind w:firstLine="0"/>
              <w:rPr>
                <w:rtl/>
              </w:rPr>
            </w:pPr>
            <w:r>
              <w:rPr>
                <w:rtl/>
              </w:rPr>
              <w:t>–</w:t>
            </w:r>
          </w:p>
        </w:tc>
        <w:tc>
          <w:tcPr>
            <w:tcW w:w="0" w:type="auto"/>
            <w:shd w:val="clear" w:color="auto" w:fill="auto"/>
          </w:tcPr>
          <w:p w:rsidR="0058509A" w:rsidRDefault="0058509A" w:rsidP="00E07FB8">
            <w:pPr>
              <w:ind w:firstLine="0"/>
              <w:rPr>
                <w:rtl/>
              </w:rPr>
            </w:pPr>
            <w:r>
              <w:rPr>
                <w:rtl/>
              </w:rPr>
              <w:t>כלכלנית, מרכז השלטון המקומי</w:t>
            </w:r>
          </w:p>
        </w:tc>
      </w:tr>
      <w:tr w:rsidR="0058509A" w:rsidTr="00E07FB8">
        <w:tc>
          <w:tcPr>
            <w:tcW w:w="0" w:type="auto"/>
            <w:shd w:val="clear" w:color="auto" w:fill="auto"/>
          </w:tcPr>
          <w:p w:rsidR="0058509A" w:rsidRDefault="0058509A" w:rsidP="00E07FB8">
            <w:pPr>
              <w:ind w:firstLine="0"/>
              <w:rPr>
                <w:rtl/>
              </w:rPr>
            </w:pPr>
            <w:r>
              <w:rPr>
                <w:rtl/>
              </w:rPr>
              <w:t>נועה בן אריה</w:t>
            </w:r>
          </w:p>
        </w:tc>
        <w:tc>
          <w:tcPr>
            <w:tcW w:w="0" w:type="auto"/>
            <w:shd w:val="clear" w:color="auto" w:fill="auto"/>
          </w:tcPr>
          <w:p w:rsidR="0058509A" w:rsidRDefault="0058509A" w:rsidP="00E07FB8">
            <w:pPr>
              <w:ind w:firstLine="0"/>
              <w:rPr>
                <w:rtl/>
              </w:rPr>
            </w:pPr>
            <w:r>
              <w:rPr>
                <w:rtl/>
              </w:rPr>
              <w:t>–</w:t>
            </w:r>
          </w:p>
        </w:tc>
        <w:tc>
          <w:tcPr>
            <w:tcW w:w="0" w:type="auto"/>
            <w:shd w:val="clear" w:color="auto" w:fill="auto"/>
          </w:tcPr>
          <w:p w:rsidR="0058509A" w:rsidRDefault="0058509A" w:rsidP="00E07FB8">
            <w:pPr>
              <w:ind w:firstLine="0"/>
              <w:rPr>
                <w:rtl/>
              </w:rPr>
            </w:pPr>
            <w:proofErr w:type="spellStart"/>
            <w:r>
              <w:rPr>
                <w:rtl/>
              </w:rPr>
              <w:t>יועמ"שית</w:t>
            </w:r>
            <w:proofErr w:type="spellEnd"/>
            <w:r>
              <w:rPr>
                <w:rtl/>
              </w:rPr>
              <w:t>, מרכז השלטון המקומי</w:t>
            </w:r>
          </w:p>
        </w:tc>
      </w:tr>
      <w:tr w:rsidR="0058509A" w:rsidTr="00E07FB8">
        <w:tc>
          <w:tcPr>
            <w:tcW w:w="0" w:type="auto"/>
            <w:shd w:val="clear" w:color="auto" w:fill="auto"/>
          </w:tcPr>
          <w:p w:rsidR="0058509A" w:rsidRDefault="0058509A" w:rsidP="00E07FB8">
            <w:pPr>
              <w:ind w:firstLine="0"/>
              <w:rPr>
                <w:rtl/>
              </w:rPr>
            </w:pPr>
            <w:r>
              <w:rPr>
                <w:rtl/>
              </w:rPr>
              <w:t>ארז וול</w:t>
            </w:r>
          </w:p>
        </w:tc>
        <w:tc>
          <w:tcPr>
            <w:tcW w:w="0" w:type="auto"/>
            <w:shd w:val="clear" w:color="auto" w:fill="auto"/>
          </w:tcPr>
          <w:p w:rsidR="0058509A" w:rsidRDefault="0058509A" w:rsidP="00E07FB8">
            <w:pPr>
              <w:ind w:firstLine="0"/>
              <w:rPr>
                <w:rtl/>
              </w:rPr>
            </w:pPr>
            <w:r>
              <w:rPr>
                <w:rtl/>
              </w:rPr>
              <w:t>–</w:t>
            </w:r>
          </w:p>
        </w:tc>
        <w:tc>
          <w:tcPr>
            <w:tcW w:w="0" w:type="auto"/>
            <w:shd w:val="clear" w:color="auto" w:fill="auto"/>
          </w:tcPr>
          <w:p w:rsidR="0058509A" w:rsidRDefault="0058509A" w:rsidP="00E07FB8">
            <w:pPr>
              <w:ind w:firstLine="0"/>
              <w:rPr>
                <w:rtl/>
              </w:rPr>
            </w:pPr>
            <w:r>
              <w:rPr>
                <w:rtl/>
              </w:rPr>
              <w:t xml:space="preserve">המחלקה המשפטית, עמותת תנו לחיות </w:t>
            </w:r>
            <w:proofErr w:type="spellStart"/>
            <w:r>
              <w:rPr>
                <w:rtl/>
              </w:rPr>
              <w:t>לחיות</w:t>
            </w:r>
            <w:proofErr w:type="spellEnd"/>
            <w:r>
              <w:rPr>
                <w:rtl/>
              </w:rPr>
              <w:t>, ארגונים להגנה על בעלי חיים</w:t>
            </w:r>
          </w:p>
        </w:tc>
      </w:tr>
      <w:tr w:rsidR="0058509A" w:rsidTr="00E07FB8">
        <w:tc>
          <w:tcPr>
            <w:tcW w:w="0" w:type="auto"/>
            <w:shd w:val="clear" w:color="auto" w:fill="auto"/>
          </w:tcPr>
          <w:p w:rsidR="0058509A" w:rsidRDefault="0058509A" w:rsidP="00E07FB8">
            <w:pPr>
              <w:ind w:firstLine="0"/>
              <w:rPr>
                <w:rtl/>
              </w:rPr>
            </w:pPr>
            <w:proofErr w:type="spellStart"/>
            <w:r>
              <w:rPr>
                <w:rtl/>
              </w:rPr>
              <w:t>חיליק</w:t>
            </w:r>
            <w:proofErr w:type="spellEnd"/>
            <w:r>
              <w:rPr>
                <w:rtl/>
              </w:rPr>
              <w:t xml:space="preserve"> מרום</w:t>
            </w:r>
          </w:p>
        </w:tc>
        <w:tc>
          <w:tcPr>
            <w:tcW w:w="0" w:type="auto"/>
            <w:shd w:val="clear" w:color="auto" w:fill="auto"/>
          </w:tcPr>
          <w:p w:rsidR="0058509A" w:rsidRDefault="0058509A" w:rsidP="00E07FB8">
            <w:pPr>
              <w:ind w:firstLine="0"/>
              <w:rPr>
                <w:rtl/>
              </w:rPr>
            </w:pPr>
            <w:r>
              <w:rPr>
                <w:rtl/>
              </w:rPr>
              <w:t>–</w:t>
            </w:r>
          </w:p>
        </w:tc>
        <w:tc>
          <w:tcPr>
            <w:tcW w:w="0" w:type="auto"/>
            <w:shd w:val="clear" w:color="auto" w:fill="auto"/>
          </w:tcPr>
          <w:p w:rsidR="0058509A" w:rsidRDefault="0058509A" w:rsidP="00E07FB8">
            <w:pPr>
              <w:ind w:firstLine="0"/>
              <w:rPr>
                <w:rtl/>
              </w:rPr>
            </w:pPr>
            <w:r>
              <w:rPr>
                <w:rtl/>
              </w:rPr>
              <w:t xml:space="preserve">יו"ר, ארגון הרופאים </w:t>
            </w:r>
            <w:proofErr w:type="spellStart"/>
            <w:r>
              <w:rPr>
                <w:rtl/>
              </w:rPr>
              <w:t>הוטרינריים</w:t>
            </w:r>
            <w:proofErr w:type="spellEnd"/>
            <w:r>
              <w:rPr>
                <w:rtl/>
              </w:rPr>
              <w:t xml:space="preserve"> לחיות בית בישראל</w:t>
            </w:r>
          </w:p>
        </w:tc>
      </w:tr>
      <w:tr w:rsidR="0058509A" w:rsidTr="00E07FB8">
        <w:tc>
          <w:tcPr>
            <w:tcW w:w="0" w:type="auto"/>
            <w:shd w:val="clear" w:color="auto" w:fill="auto"/>
          </w:tcPr>
          <w:p w:rsidR="0058509A" w:rsidRDefault="0058509A" w:rsidP="00E07FB8">
            <w:pPr>
              <w:ind w:firstLine="0"/>
              <w:rPr>
                <w:rtl/>
              </w:rPr>
            </w:pPr>
            <w:r>
              <w:rPr>
                <w:rtl/>
              </w:rPr>
              <w:t>שגיב לוי</w:t>
            </w:r>
          </w:p>
        </w:tc>
        <w:tc>
          <w:tcPr>
            <w:tcW w:w="0" w:type="auto"/>
            <w:shd w:val="clear" w:color="auto" w:fill="auto"/>
          </w:tcPr>
          <w:p w:rsidR="0058509A" w:rsidRDefault="0058509A" w:rsidP="00E07FB8">
            <w:pPr>
              <w:ind w:firstLine="0"/>
              <w:rPr>
                <w:rtl/>
              </w:rPr>
            </w:pPr>
            <w:r>
              <w:rPr>
                <w:rtl/>
              </w:rPr>
              <w:t>–</w:t>
            </w:r>
          </w:p>
        </w:tc>
        <w:tc>
          <w:tcPr>
            <w:tcW w:w="0" w:type="auto"/>
            <w:shd w:val="clear" w:color="auto" w:fill="auto"/>
          </w:tcPr>
          <w:p w:rsidR="0058509A" w:rsidRDefault="0058509A" w:rsidP="00E07FB8">
            <w:pPr>
              <w:ind w:firstLine="0"/>
              <w:rPr>
                <w:rtl/>
              </w:rPr>
            </w:pPr>
            <w:r>
              <w:rPr>
                <w:rtl/>
              </w:rPr>
              <w:t>עו"ד, לשכת עורכי הדין</w:t>
            </w:r>
          </w:p>
        </w:tc>
      </w:tr>
    </w:tbl>
    <w:p w:rsidR="0058509A" w:rsidRPr="008713A4" w:rsidRDefault="0058509A" w:rsidP="0058509A">
      <w:pPr>
        <w:ind w:firstLine="0"/>
        <w:rPr>
          <w:rtl/>
        </w:rPr>
      </w:pPr>
    </w:p>
    <w:p w:rsidR="0058509A" w:rsidRDefault="0058509A" w:rsidP="00DE5B80">
      <w:pPr>
        <w:ind w:firstLine="0"/>
        <w:rPr>
          <w:rtl/>
        </w:rPr>
      </w:pPr>
    </w:p>
    <w:p w:rsidR="0058509A" w:rsidRDefault="0058509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E0969" w:rsidP="00D40A29">
      <w:pPr>
        <w:ind w:firstLine="0"/>
      </w:pPr>
      <w:r>
        <w:rPr>
          <w:rFonts w:hint="cs"/>
          <w:rtl/>
        </w:rPr>
        <w:t>מירב תורג'מן</w:t>
      </w:r>
    </w:p>
    <w:p w:rsidR="00E64116" w:rsidRPr="008713A4" w:rsidRDefault="00E64116" w:rsidP="00DE5B80">
      <w:pPr>
        <w:ind w:firstLine="0"/>
        <w:rPr>
          <w:rtl/>
        </w:rPr>
      </w:pPr>
    </w:p>
    <w:p w:rsidR="00E64116" w:rsidRPr="008713A4" w:rsidRDefault="00E64116" w:rsidP="003E096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0969" w:rsidP="00D40A29">
      <w:pPr>
        <w:ind w:firstLine="0"/>
        <w:rPr>
          <w:u w:val="single"/>
        </w:rPr>
      </w:pPr>
      <w:r>
        <w:rPr>
          <w:rFonts w:hint="cs"/>
          <w:rtl/>
        </w:rPr>
        <w:t>עידית חנוכה</w:t>
      </w:r>
    </w:p>
    <w:p w:rsidR="00E64116" w:rsidRPr="003E0969"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65A94" w:rsidP="008320F6">
      <w:pPr>
        <w:ind w:firstLine="0"/>
        <w:rPr>
          <w:rtl/>
        </w:rPr>
      </w:pPr>
      <w:r>
        <w:rPr>
          <w:rtl/>
        </w:rPr>
        <w:t>שלומית כהן</w:t>
      </w:r>
    </w:p>
    <w:p w:rsidR="00665A94" w:rsidRDefault="00665A94">
      <w:pPr>
        <w:bidi w:val="0"/>
        <w:spacing w:line="240" w:lineRule="auto"/>
        <w:ind w:firstLine="0"/>
        <w:jc w:val="left"/>
      </w:pPr>
    </w:p>
    <w:p w:rsidR="00665A94" w:rsidRDefault="00665A94" w:rsidP="00281858">
      <w:pPr>
        <w:pStyle w:val="a6"/>
        <w:keepNext/>
        <w:rPr>
          <w:rtl/>
        </w:rPr>
      </w:pPr>
      <w:bookmarkStart w:id="1" w:name="ET_subject_619317_2"/>
      <w:r w:rsidRPr="00665A94">
        <w:rPr>
          <w:rStyle w:val="TagStyle"/>
          <w:rtl/>
        </w:rPr>
        <w:lastRenderedPageBreak/>
        <w:t xml:space="preserve"> &lt;&lt; נושא &gt;&gt; </w:t>
      </w:r>
      <w:r>
        <w:rPr>
          <w:rtl/>
        </w:rPr>
        <w:t>הצעת חוק לתיקון פקודת הכלבת (בידוד בעלי חיים), התש"ף-2020</w:t>
      </w:r>
      <w:r w:rsidRPr="00665A94">
        <w:rPr>
          <w:rStyle w:val="TagStyle"/>
          <w:rtl/>
        </w:rPr>
        <w:t xml:space="preserve"> &lt;&lt; נושא &gt;&gt;</w:t>
      </w:r>
      <w:r>
        <w:rPr>
          <w:rtl/>
        </w:rPr>
        <w:t xml:space="preserve"> </w:t>
      </w:r>
      <w:bookmarkEnd w:id="1"/>
    </w:p>
    <w:p w:rsidR="00665A94" w:rsidRDefault="00665A94" w:rsidP="00665A94">
      <w:pPr>
        <w:pStyle w:val="KeepWithNext"/>
        <w:rPr>
          <w:rtl/>
        </w:rPr>
      </w:pPr>
    </w:p>
    <w:p w:rsidR="00665A94" w:rsidRDefault="00665A94" w:rsidP="00665A94">
      <w:pPr>
        <w:rPr>
          <w:rtl/>
        </w:rPr>
      </w:pPr>
    </w:p>
    <w:p w:rsidR="00665A94" w:rsidRDefault="00665A94" w:rsidP="00665A94">
      <w:pPr>
        <w:pStyle w:val="af6"/>
        <w:keepNext/>
        <w:rPr>
          <w:rtl/>
        </w:rPr>
      </w:pPr>
      <w:bookmarkStart w:id="2" w:name="ET_yor_4758_3"/>
      <w:r w:rsidRPr="00665A94">
        <w:rPr>
          <w:rStyle w:val="TagStyle"/>
          <w:rtl/>
        </w:rPr>
        <w:t xml:space="preserve"> &lt;&lt; יור &gt;&gt; </w:t>
      </w:r>
      <w:r>
        <w:rPr>
          <w:rtl/>
        </w:rPr>
        <w:t xml:space="preserve">היו"ר יעקב </w:t>
      </w:r>
      <w:proofErr w:type="spellStart"/>
      <w:r>
        <w:rPr>
          <w:rtl/>
        </w:rPr>
        <w:t>מרגי</w:t>
      </w:r>
      <w:proofErr w:type="spellEnd"/>
      <w:r>
        <w:rPr>
          <w:rtl/>
        </w:rPr>
        <w:t>:</w:t>
      </w:r>
      <w:r w:rsidRPr="00665A94">
        <w:rPr>
          <w:rStyle w:val="TagStyle"/>
          <w:rtl/>
        </w:rPr>
        <w:t xml:space="preserve"> &lt;&lt; יור &gt;&gt;</w:t>
      </w:r>
      <w:r>
        <w:rPr>
          <w:rtl/>
        </w:rPr>
        <w:t xml:space="preserve"> </w:t>
      </w:r>
      <w:bookmarkEnd w:id="2"/>
    </w:p>
    <w:p w:rsidR="00665A94" w:rsidRDefault="00665A94" w:rsidP="00665A94">
      <w:pPr>
        <w:pStyle w:val="KeepWithNext"/>
        <w:rPr>
          <w:rtl/>
        </w:rPr>
      </w:pPr>
    </w:p>
    <w:p w:rsidR="000C74D2" w:rsidRDefault="003E0969" w:rsidP="00665A94">
      <w:pPr>
        <w:rPr>
          <w:rtl/>
        </w:rPr>
      </w:pPr>
      <w:r>
        <w:rPr>
          <w:rFonts w:hint="cs"/>
          <w:rtl/>
        </w:rPr>
        <w:t xml:space="preserve">שלום לכולם. אני מתכבד </w:t>
      </w:r>
      <w:bookmarkStart w:id="3" w:name="_ETM_Q1_502000"/>
      <w:bookmarkEnd w:id="3"/>
      <w:r>
        <w:rPr>
          <w:rFonts w:hint="cs"/>
          <w:rtl/>
        </w:rPr>
        <w:t>לפתוח את ישיבת ועדת הכלכלה של הכנסת. ה-14</w:t>
      </w:r>
      <w:r w:rsidR="000C74D2">
        <w:rPr>
          <w:rFonts w:hint="cs"/>
          <w:rtl/>
        </w:rPr>
        <w:t xml:space="preserve"> בספטמבר 2020, כ"ה באלול </w:t>
      </w:r>
      <w:proofErr w:type="spellStart"/>
      <w:r w:rsidR="000C74D2">
        <w:rPr>
          <w:rFonts w:hint="cs"/>
          <w:rtl/>
        </w:rPr>
        <w:t>התש"ף</w:t>
      </w:r>
      <w:proofErr w:type="spellEnd"/>
      <w:r w:rsidR="000C74D2">
        <w:rPr>
          <w:rFonts w:hint="cs"/>
          <w:rtl/>
        </w:rPr>
        <w:t xml:space="preserve">. הנושא: הצעת חוק לתיקון פקודת הכלבת (בידוד בעלי חיים), התש"ף-2020, של חברת הכנסת שרן </w:t>
      </w:r>
      <w:bookmarkStart w:id="4" w:name="_ETM_Q1_516000"/>
      <w:bookmarkEnd w:id="4"/>
      <w:r w:rsidR="000C74D2">
        <w:rPr>
          <w:rFonts w:hint="cs"/>
          <w:rtl/>
        </w:rPr>
        <w:t xml:space="preserve">מרים השכל וחברת הכנסת מיקי חיימוביץ', שתיכנס מיד. </w:t>
      </w:r>
    </w:p>
    <w:p w:rsidR="000C74D2" w:rsidRDefault="000C74D2" w:rsidP="00665A94">
      <w:pPr>
        <w:rPr>
          <w:rtl/>
        </w:rPr>
      </w:pPr>
    </w:p>
    <w:p w:rsidR="00665A94" w:rsidRDefault="00665A94" w:rsidP="000C74D2">
      <w:pPr>
        <w:rPr>
          <w:rtl/>
        </w:rPr>
      </w:pPr>
      <w:bookmarkStart w:id="5" w:name="_ETM_Q1_520000"/>
      <w:bookmarkEnd w:id="5"/>
      <w:r>
        <w:rPr>
          <w:rFonts w:hint="cs"/>
          <w:rtl/>
        </w:rPr>
        <w:t>היועצת המשפטית, תני לנו על רג</w:t>
      </w:r>
      <w:r w:rsidR="000C74D2">
        <w:rPr>
          <w:rFonts w:hint="cs"/>
          <w:rtl/>
        </w:rPr>
        <w:t>ל</w:t>
      </w:r>
      <w:r>
        <w:rPr>
          <w:rFonts w:hint="cs"/>
          <w:rtl/>
        </w:rPr>
        <w:t xml:space="preserve"> אח</w:t>
      </w:r>
      <w:r w:rsidR="000C74D2">
        <w:rPr>
          <w:rFonts w:hint="cs"/>
          <w:rtl/>
        </w:rPr>
        <w:t xml:space="preserve">ת </w:t>
      </w:r>
      <w:bookmarkStart w:id="6" w:name="_ETM_Q1_524000"/>
      <w:bookmarkEnd w:id="6"/>
      <w:r w:rsidR="000C74D2">
        <w:rPr>
          <w:rFonts w:hint="cs"/>
          <w:rtl/>
        </w:rPr>
        <w:t xml:space="preserve">איפה היינו, איפה עמדנו. </w:t>
      </w:r>
      <w:r>
        <w:rPr>
          <w:rFonts w:hint="cs"/>
          <w:rtl/>
        </w:rPr>
        <w:t xml:space="preserve"> </w:t>
      </w:r>
      <w:r>
        <w:rPr>
          <w:rtl/>
        </w:rPr>
        <w:t xml:space="preserve">    </w:t>
      </w:r>
    </w:p>
    <w:p w:rsidR="00665A94" w:rsidRDefault="00665A94" w:rsidP="00665A94">
      <w:pPr>
        <w:rPr>
          <w:rtl/>
        </w:rPr>
      </w:pPr>
    </w:p>
    <w:p w:rsidR="00665A94" w:rsidRDefault="00665A94" w:rsidP="00665A94">
      <w:pPr>
        <w:pStyle w:val="a4"/>
        <w:keepNext/>
        <w:rPr>
          <w:rtl/>
        </w:rPr>
      </w:pPr>
      <w:bookmarkStart w:id="7" w:name="ET_speaker_מירב_תורגמן_4"/>
      <w:r w:rsidRPr="00665A94">
        <w:rPr>
          <w:rStyle w:val="TagStyle"/>
          <w:rtl/>
        </w:rPr>
        <w:t xml:space="preserve"> &lt;&lt; דובר &gt;&gt; </w:t>
      </w:r>
      <w:r>
        <w:rPr>
          <w:rtl/>
        </w:rPr>
        <w:t>מירב תורג'מן:</w:t>
      </w:r>
      <w:r w:rsidRPr="00665A94">
        <w:rPr>
          <w:rStyle w:val="TagStyle"/>
          <w:rtl/>
        </w:rPr>
        <w:t xml:space="preserve"> &lt;&lt; דובר &gt;&gt;</w:t>
      </w:r>
      <w:r>
        <w:rPr>
          <w:rtl/>
        </w:rPr>
        <w:t xml:space="preserve"> </w:t>
      </w:r>
      <w:bookmarkEnd w:id="7"/>
    </w:p>
    <w:p w:rsidR="00665A94" w:rsidRDefault="00665A94" w:rsidP="00665A94">
      <w:pPr>
        <w:pStyle w:val="KeepWithNext"/>
        <w:rPr>
          <w:rtl/>
        </w:rPr>
      </w:pPr>
    </w:p>
    <w:p w:rsidR="000C74D2" w:rsidRDefault="000C74D2" w:rsidP="000C74D2">
      <w:pPr>
        <w:rPr>
          <w:rtl/>
        </w:rPr>
      </w:pPr>
      <w:bookmarkStart w:id="8" w:name="_ETM_Q1_528000"/>
      <w:bookmarkEnd w:id="8"/>
      <w:r>
        <w:rPr>
          <w:rFonts w:hint="cs"/>
          <w:rtl/>
        </w:rPr>
        <w:t xml:space="preserve">בדיון הקודם, שהתקיים ב-25 באוגוסט, הוועדה </w:t>
      </w:r>
      <w:bookmarkStart w:id="9" w:name="_ETM_Q1_535000"/>
      <w:bookmarkEnd w:id="9"/>
      <w:r>
        <w:rPr>
          <w:rFonts w:hint="cs"/>
          <w:rtl/>
        </w:rPr>
        <w:t>אישרה את סעיף הכוכביות, מה שאמור להיות</w:t>
      </w:r>
      <w:bookmarkStart w:id="10" w:name="_ETM_Q1_537000"/>
      <w:bookmarkEnd w:id="10"/>
      <w:r>
        <w:rPr>
          <w:rFonts w:hint="cs"/>
          <w:rtl/>
        </w:rPr>
        <w:t xml:space="preserve"> סעיף 1, שזה היה החלפת מונח, כך </w:t>
      </w:r>
      <w:bookmarkStart w:id="11" w:name="_ETM_Q1_539000"/>
      <w:bookmarkEnd w:id="11"/>
      <w:r>
        <w:rPr>
          <w:rFonts w:hint="cs"/>
          <w:rtl/>
        </w:rPr>
        <w:t xml:space="preserve">שבמקום "בעל חי" יהיה "בעל חיים". עניין טכני שקשור לשפה </w:t>
      </w:r>
      <w:bookmarkStart w:id="12" w:name="_ETM_Q1_547000"/>
      <w:bookmarkEnd w:id="12"/>
      <w:r>
        <w:rPr>
          <w:rFonts w:hint="cs"/>
          <w:rtl/>
        </w:rPr>
        <w:t xml:space="preserve">העברית. ואת סעיף 2, שגם עניינו הגדרות, </w:t>
      </w:r>
      <w:bookmarkStart w:id="13" w:name="_ETM_Q1_556000"/>
      <w:bookmarkEnd w:id="13"/>
      <w:r>
        <w:rPr>
          <w:rFonts w:hint="cs"/>
          <w:rtl/>
        </w:rPr>
        <w:t xml:space="preserve">זה גם סעיף יחסית טכני והוא </w:t>
      </w:r>
      <w:bookmarkStart w:id="14" w:name="_ETM_Q1_561000"/>
      <w:bookmarkEnd w:id="14"/>
      <w:r>
        <w:rPr>
          <w:rFonts w:hint="cs"/>
          <w:rtl/>
        </w:rPr>
        <w:t xml:space="preserve">אושר. הוועדה למעשה הקריאה ודנה עד סעיף </w:t>
      </w:r>
      <w:bookmarkStart w:id="15" w:name="_ETM_Q1_574000"/>
      <w:bookmarkEnd w:id="15"/>
      <w:r>
        <w:rPr>
          <w:rFonts w:hint="cs"/>
          <w:rtl/>
        </w:rPr>
        <w:t xml:space="preserve">16(1) עד סעיף קטן (ז), שזה בסוף </w:t>
      </w:r>
      <w:bookmarkStart w:id="16" w:name="_ETM_Q1_590000"/>
      <w:bookmarkEnd w:id="16"/>
      <w:r>
        <w:rPr>
          <w:rFonts w:hint="cs"/>
          <w:rtl/>
        </w:rPr>
        <w:t xml:space="preserve">עמוד 5 בדף שאצלי. </w:t>
      </w:r>
    </w:p>
    <w:p w:rsidR="000C74D2" w:rsidRDefault="000C74D2" w:rsidP="000C74D2">
      <w:pPr>
        <w:rPr>
          <w:rtl/>
        </w:rPr>
      </w:pPr>
    </w:p>
    <w:p w:rsidR="000C74D2" w:rsidRDefault="000C74D2" w:rsidP="000C74D2">
      <w:pPr>
        <w:pStyle w:val="af6"/>
        <w:keepNext/>
        <w:rPr>
          <w:rtl/>
        </w:rPr>
      </w:pPr>
      <w:bookmarkStart w:id="17" w:name="ET_yor_4758_140"/>
      <w:r w:rsidRPr="000C74D2">
        <w:rPr>
          <w:rStyle w:val="TagStyle"/>
          <w:rtl/>
        </w:rPr>
        <w:t xml:space="preserve"> &lt;&lt; יור &gt;&gt; </w:t>
      </w:r>
      <w:r>
        <w:rPr>
          <w:rtl/>
        </w:rPr>
        <w:t xml:space="preserve">היו"ר יעקב </w:t>
      </w:r>
      <w:proofErr w:type="spellStart"/>
      <w:r>
        <w:rPr>
          <w:rtl/>
        </w:rPr>
        <w:t>מרגי</w:t>
      </w:r>
      <w:proofErr w:type="spellEnd"/>
      <w:r>
        <w:rPr>
          <w:rtl/>
        </w:rPr>
        <w:t>:</w:t>
      </w:r>
      <w:r w:rsidRPr="000C74D2">
        <w:rPr>
          <w:rStyle w:val="TagStyle"/>
          <w:rtl/>
        </w:rPr>
        <w:t xml:space="preserve"> &lt;&lt; יור &gt;&gt;</w:t>
      </w:r>
      <w:r>
        <w:rPr>
          <w:rtl/>
        </w:rPr>
        <w:t xml:space="preserve">   </w:t>
      </w:r>
      <w:bookmarkEnd w:id="17"/>
    </w:p>
    <w:p w:rsidR="000C74D2" w:rsidRDefault="000C74D2" w:rsidP="000C74D2">
      <w:pPr>
        <w:pStyle w:val="KeepWithNext"/>
        <w:rPr>
          <w:rtl/>
          <w:lang w:eastAsia="he-IL"/>
        </w:rPr>
      </w:pPr>
    </w:p>
    <w:p w:rsidR="000C74D2" w:rsidRDefault="000C74D2" w:rsidP="000C74D2">
      <w:pPr>
        <w:rPr>
          <w:rtl/>
          <w:lang w:eastAsia="he-IL"/>
        </w:rPr>
      </w:pPr>
      <w:r>
        <w:rPr>
          <w:rFonts w:hint="cs"/>
          <w:rtl/>
          <w:lang w:eastAsia="he-IL"/>
        </w:rPr>
        <w:t xml:space="preserve">סעיפים 1 ו-2 </w:t>
      </w:r>
      <w:proofErr w:type="spellStart"/>
      <w:r>
        <w:rPr>
          <w:rFonts w:hint="cs"/>
          <w:rtl/>
          <w:lang w:eastAsia="he-IL"/>
        </w:rPr>
        <w:t>הוצבעו</w:t>
      </w:r>
      <w:proofErr w:type="spellEnd"/>
      <w:r>
        <w:rPr>
          <w:rFonts w:hint="cs"/>
          <w:rtl/>
          <w:lang w:eastAsia="he-IL"/>
        </w:rPr>
        <w:t xml:space="preserve">, </w:t>
      </w:r>
      <w:bookmarkStart w:id="18" w:name="_ETM_Q1_594000"/>
      <w:bookmarkEnd w:id="18"/>
      <w:r>
        <w:rPr>
          <w:rFonts w:hint="cs"/>
          <w:rtl/>
          <w:lang w:eastAsia="he-IL"/>
        </w:rPr>
        <w:t>נכון?</w:t>
      </w:r>
    </w:p>
    <w:p w:rsidR="000C74D2" w:rsidRDefault="000C74D2" w:rsidP="000C74D2">
      <w:pPr>
        <w:rPr>
          <w:rtl/>
          <w:lang w:eastAsia="he-IL"/>
        </w:rPr>
      </w:pPr>
      <w:bookmarkStart w:id="19" w:name="_ETM_Q1_596000"/>
      <w:bookmarkEnd w:id="19"/>
    </w:p>
    <w:p w:rsidR="000C74D2" w:rsidRDefault="000C74D2" w:rsidP="000C74D2">
      <w:pPr>
        <w:pStyle w:val="a4"/>
        <w:keepNext/>
        <w:rPr>
          <w:rtl/>
        </w:rPr>
      </w:pPr>
      <w:bookmarkStart w:id="20" w:name="_ETM_Q1_597000"/>
      <w:bookmarkStart w:id="21" w:name="ET_speaker_מירב_תורגמן_141"/>
      <w:bookmarkEnd w:id="20"/>
      <w:r w:rsidRPr="000C74D2">
        <w:rPr>
          <w:rStyle w:val="TagStyle"/>
          <w:rtl/>
        </w:rPr>
        <w:t xml:space="preserve"> &lt;&lt; דובר &gt;&gt; </w:t>
      </w:r>
      <w:r>
        <w:rPr>
          <w:rtl/>
        </w:rPr>
        <w:t>מירב תורג'מן:</w:t>
      </w:r>
      <w:r w:rsidRPr="000C74D2">
        <w:rPr>
          <w:rStyle w:val="TagStyle"/>
          <w:rtl/>
        </w:rPr>
        <w:t xml:space="preserve"> &lt;&lt; דובר &gt;&gt;</w:t>
      </w:r>
      <w:r>
        <w:rPr>
          <w:rtl/>
        </w:rPr>
        <w:t xml:space="preserve">   </w:t>
      </w:r>
      <w:bookmarkEnd w:id="21"/>
    </w:p>
    <w:p w:rsidR="000C74D2" w:rsidRDefault="000C74D2" w:rsidP="000C74D2">
      <w:pPr>
        <w:pStyle w:val="KeepWithNext"/>
        <w:rPr>
          <w:rtl/>
          <w:lang w:eastAsia="he-IL"/>
        </w:rPr>
      </w:pPr>
    </w:p>
    <w:p w:rsidR="00665A94" w:rsidRDefault="000C74D2" w:rsidP="000C74D2">
      <w:pPr>
        <w:rPr>
          <w:rtl/>
        </w:rPr>
      </w:pPr>
      <w:bookmarkStart w:id="22" w:name="_ETM_Q1_598000"/>
      <w:bookmarkEnd w:id="22"/>
      <w:r>
        <w:rPr>
          <w:rFonts w:hint="cs"/>
          <w:rtl/>
          <w:lang w:eastAsia="he-IL"/>
        </w:rPr>
        <w:t xml:space="preserve">לא 2 שמופיע אצלכם, אלא סעיף הכוכביות. יש שם </w:t>
      </w:r>
      <w:bookmarkStart w:id="23" w:name="_ETM_Q1_603000"/>
      <w:bookmarkEnd w:id="23"/>
      <w:r>
        <w:rPr>
          <w:rFonts w:hint="cs"/>
          <w:rtl/>
          <w:lang w:eastAsia="he-IL"/>
        </w:rPr>
        <w:t>שתי כוכביות. וסעיף 1 אושר. סימנתי בצד כל סעיף</w:t>
      </w:r>
      <w:bookmarkStart w:id="24" w:name="_ETM_Q1_611000"/>
      <w:bookmarkEnd w:id="24"/>
      <w:r>
        <w:rPr>
          <w:rFonts w:hint="cs"/>
          <w:rtl/>
          <w:lang w:eastAsia="he-IL"/>
        </w:rPr>
        <w:t xml:space="preserve"> שהוא אושר. </w:t>
      </w:r>
      <w:r w:rsidR="00665A94">
        <w:rPr>
          <w:rFonts w:hint="cs"/>
          <w:rtl/>
        </w:rPr>
        <w:t xml:space="preserve">הוועדה למעשה דנה במספר נושאים שנותרו להכרעה. </w:t>
      </w:r>
    </w:p>
    <w:p w:rsidR="00665A94" w:rsidRDefault="00665A94" w:rsidP="00665A94">
      <w:pPr>
        <w:rPr>
          <w:rtl/>
        </w:rPr>
      </w:pPr>
    </w:p>
    <w:p w:rsidR="00665A94" w:rsidRDefault="00665A94" w:rsidP="00665A94">
      <w:pPr>
        <w:pStyle w:val="af6"/>
        <w:keepNext/>
        <w:rPr>
          <w:rtl/>
        </w:rPr>
      </w:pPr>
      <w:bookmarkStart w:id="25" w:name="ET_yor_4758_5"/>
      <w:r w:rsidRPr="00665A94">
        <w:rPr>
          <w:rStyle w:val="TagStyle"/>
          <w:rtl/>
        </w:rPr>
        <w:t xml:space="preserve"> &lt;&lt; יור &gt;&gt; </w:t>
      </w:r>
      <w:r>
        <w:rPr>
          <w:rtl/>
        </w:rPr>
        <w:t xml:space="preserve">היו"ר יעקב </w:t>
      </w:r>
      <w:proofErr w:type="spellStart"/>
      <w:r>
        <w:rPr>
          <w:rtl/>
        </w:rPr>
        <w:t>מרגי</w:t>
      </w:r>
      <w:proofErr w:type="spellEnd"/>
      <w:r>
        <w:rPr>
          <w:rtl/>
        </w:rPr>
        <w:t>:</w:t>
      </w:r>
      <w:r w:rsidRPr="00665A94">
        <w:rPr>
          <w:rStyle w:val="TagStyle"/>
          <w:rtl/>
        </w:rPr>
        <w:t xml:space="preserve"> &lt;&lt; יור &gt;&gt;</w:t>
      </w:r>
      <w:r>
        <w:rPr>
          <w:rtl/>
        </w:rPr>
        <w:t xml:space="preserve"> </w:t>
      </w:r>
      <w:bookmarkEnd w:id="25"/>
    </w:p>
    <w:p w:rsidR="00665A94" w:rsidRDefault="00665A94" w:rsidP="00665A94">
      <w:pPr>
        <w:pStyle w:val="KeepWithNext"/>
        <w:rPr>
          <w:rtl/>
        </w:rPr>
      </w:pPr>
    </w:p>
    <w:p w:rsidR="00665A94" w:rsidRDefault="000C74D2" w:rsidP="00665A94">
      <w:pPr>
        <w:rPr>
          <w:rtl/>
        </w:rPr>
      </w:pPr>
      <w:r>
        <w:rPr>
          <w:rFonts w:hint="cs"/>
          <w:rtl/>
        </w:rPr>
        <w:t xml:space="preserve">אנחנו נחזור לאותם סעיפים שלא הגענו </w:t>
      </w:r>
      <w:bookmarkStart w:id="26" w:name="_ETM_Q1_623000"/>
      <w:bookmarkEnd w:id="26"/>
      <w:r>
        <w:rPr>
          <w:rFonts w:hint="cs"/>
          <w:rtl/>
        </w:rPr>
        <w:t xml:space="preserve">בהם להכרעה וקראנו אותו ונאמר מה היה הוויכוח או המחלוקת, </w:t>
      </w:r>
      <w:r w:rsidR="00665A94">
        <w:rPr>
          <w:rFonts w:hint="cs"/>
          <w:rtl/>
        </w:rPr>
        <w:t>ונראה אם הגע</w:t>
      </w:r>
      <w:r>
        <w:rPr>
          <w:rFonts w:hint="cs"/>
          <w:rtl/>
        </w:rPr>
        <w:t xml:space="preserve">נו להסכמה. נתחיל לפנות מהשולחן בהצבעות. בבקשה. </w:t>
      </w:r>
    </w:p>
    <w:p w:rsidR="00665A94" w:rsidRDefault="00665A94" w:rsidP="00665A94">
      <w:pPr>
        <w:rPr>
          <w:rtl/>
        </w:rPr>
      </w:pPr>
    </w:p>
    <w:p w:rsidR="00665A94" w:rsidRDefault="00665A94" w:rsidP="00665A94">
      <w:pPr>
        <w:pStyle w:val="a4"/>
        <w:keepNext/>
        <w:rPr>
          <w:rtl/>
        </w:rPr>
      </w:pPr>
      <w:bookmarkStart w:id="27" w:name="ET_speaker_מירב_תורגמן_6"/>
      <w:r w:rsidRPr="00665A94">
        <w:rPr>
          <w:rStyle w:val="TagStyle"/>
          <w:rtl/>
        </w:rPr>
        <w:t xml:space="preserve"> &lt;&lt; דובר &gt;&gt; </w:t>
      </w:r>
      <w:r>
        <w:rPr>
          <w:rtl/>
        </w:rPr>
        <w:t>מירב תורג'מן:</w:t>
      </w:r>
      <w:r w:rsidRPr="00665A94">
        <w:rPr>
          <w:rStyle w:val="TagStyle"/>
          <w:rtl/>
        </w:rPr>
        <w:t xml:space="preserve"> &lt;&lt; דובר &gt;&gt;</w:t>
      </w:r>
      <w:r>
        <w:rPr>
          <w:rtl/>
        </w:rPr>
        <w:t xml:space="preserve"> </w:t>
      </w:r>
      <w:bookmarkEnd w:id="27"/>
    </w:p>
    <w:p w:rsidR="00665A94" w:rsidRDefault="00665A94" w:rsidP="00665A94">
      <w:pPr>
        <w:pStyle w:val="KeepWithNext"/>
        <w:rPr>
          <w:rtl/>
        </w:rPr>
      </w:pPr>
    </w:p>
    <w:p w:rsidR="00665A94" w:rsidRDefault="00665A94" w:rsidP="000C74D2">
      <w:pPr>
        <w:rPr>
          <w:rtl/>
        </w:rPr>
      </w:pPr>
      <w:r>
        <w:rPr>
          <w:rFonts w:hint="cs"/>
          <w:rtl/>
        </w:rPr>
        <w:t xml:space="preserve">סעיף </w:t>
      </w:r>
      <w:r w:rsidR="000C74D2">
        <w:rPr>
          <w:rFonts w:hint="cs"/>
          <w:rtl/>
        </w:rPr>
        <w:t>(4)</w:t>
      </w:r>
      <w:r>
        <w:rPr>
          <w:rFonts w:hint="cs"/>
          <w:rtl/>
        </w:rPr>
        <w:t>, בידודם של בעלי חיים חשודים.</w:t>
      </w:r>
      <w:r w:rsidR="000C74D2">
        <w:rPr>
          <w:rFonts w:hint="cs"/>
          <w:rtl/>
        </w:rPr>
        <w:t xml:space="preserve"> בהצעת החוק המקורית ביקשו </w:t>
      </w:r>
      <w:bookmarkStart w:id="28" w:name="_ETM_Q1_656000"/>
      <w:bookmarkEnd w:id="28"/>
      <w:r w:rsidR="000C74D2">
        <w:rPr>
          <w:rFonts w:hint="cs"/>
          <w:rtl/>
        </w:rPr>
        <w:t>להפנות לסעיף 6(ה) לחוק להסדרת הפיקוח על כלבים.</w:t>
      </w:r>
      <w:r>
        <w:rPr>
          <w:rFonts w:hint="cs"/>
          <w:rtl/>
        </w:rPr>
        <w:t xml:space="preserve"> המשרד הציע לייבא את ה</w:t>
      </w:r>
      <w:r w:rsidR="000C74D2">
        <w:rPr>
          <w:rFonts w:hint="cs"/>
          <w:rtl/>
        </w:rPr>
        <w:t>הוראה</w:t>
      </w:r>
      <w:r>
        <w:rPr>
          <w:rFonts w:hint="cs"/>
          <w:rtl/>
        </w:rPr>
        <w:t xml:space="preserve"> ולהתאים אותה מחוק</w:t>
      </w:r>
      <w:r w:rsidR="000C74D2">
        <w:rPr>
          <w:rFonts w:hint="cs"/>
          <w:rtl/>
        </w:rPr>
        <w:t xml:space="preserve"> </w:t>
      </w:r>
      <w:r>
        <w:rPr>
          <w:rFonts w:hint="cs"/>
          <w:rtl/>
        </w:rPr>
        <w:t>להסדרת הפיקוח על כלבים</w:t>
      </w:r>
      <w:r w:rsidR="000C74D2">
        <w:rPr>
          <w:rFonts w:hint="cs"/>
          <w:rtl/>
        </w:rPr>
        <w:t xml:space="preserve"> </w:t>
      </w:r>
      <w:bookmarkStart w:id="29" w:name="_ETM_Q1_669000"/>
      <w:bookmarkEnd w:id="29"/>
      <w:r w:rsidR="000C74D2">
        <w:rPr>
          <w:rFonts w:hint="cs"/>
          <w:rtl/>
        </w:rPr>
        <w:t>לפקודת הכלבת.</w:t>
      </w:r>
      <w:r>
        <w:rPr>
          <w:rFonts w:hint="cs"/>
          <w:rtl/>
        </w:rPr>
        <w:t xml:space="preserve"> הנוסח מופיע בפניכם בפסקה </w:t>
      </w:r>
      <w:r w:rsidR="000C74D2">
        <w:rPr>
          <w:rFonts w:hint="cs"/>
          <w:rtl/>
        </w:rPr>
        <w:t>(</w:t>
      </w:r>
      <w:r>
        <w:rPr>
          <w:rFonts w:hint="cs"/>
          <w:rtl/>
        </w:rPr>
        <w:t>4</w:t>
      </w:r>
      <w:r w:rsidR="000C74D2">
        <w:rPr>
          <w:rFonts w:hint="cs"/>
          <w:rtl/>
        </w:rPr>
        <w:t>)</w:t>
      </w:r>
      <w:r>
        <w:rPr>
          <w:rFonts w:hint="cs"/>
          <w:rtl/>
        </w:rPr>
        <w:t xml:space="preserve"> בעמוד 3</w:t>
      </w:r>
      <w:r w:rsidR="000C74D2">
        <w:rPr>
          <w:rFonts w:hint="cs"/>
          <w:rtl/>
        </w:rPr>
        <w:t>.</w:t>
      </w:r>
      <w:r>
        <w:rPr>
          <w:rFonts w:hint="cs"/>
          <w:rtl/>
        </w:rPr>
        <w:t xml:space="preserve"> </w:t>
      </w:r>
      <w:r w:rsidR="000C74D2">
        <w:rPr>
          <w:rFonts w:hint="cs"/>
          <w:rtl/>
        </w:rPr>
        <w:t xml:space="preserve">אני מציעה שדגנית בן דב, נציגת משרד החקלאות, תסביר </w:t>
      </w:r>
      <w:bookmarkStart w:id="30" w:name="_ETM_Q1_686000"/>
      <w:bookmarkEnd w:id="30"/>
      <w:r w:rsidR="000C74D2">
        <w:rPr>
          <w:rFonts w:hint="cs"/>
          <w:rtl/>
        </w:rPr>
        <w:t xml:space="preserve">את הסעיף. </w:t>
      </w:r>
      <w:r>
        <w:rPr>
          <w:rFonts w:hint="cs"/>
          <w:rtl/>
        </w:rPr>
        <w:t xml:space="preserve"> </w:t>
      </w:r>
    </w:p>
    <w:p w:rsidR="00665A94" w:rsidRDefault="00665A94" w:rsidP="00665A94">
      <w:pPr>
        <w:rPr>
          <w:rtl/>
        </w:rPr>
      </w:pPr>
    </w:p>
    <w:p w:rsidR="00665A94" w:rsidRDefault="00665A94" w:rsidP="00665A94">
      <w:pPr>
        <w:pStyle w:val="a4"/>
        <w:keepNext/>
        <w:rPr>
          <w:rtl/>
        </w:rPr>
      </w:pPr>
      <w:bookmarkStart w:id="31" w:name="ET_speaker_5519_7"/>
      <w:r w:rsidRPr="00665A94">
        <w:rPr>
          <w:rStyle w:val="TagStyle"/>
          <w:rtl/>
        </w:rPr>
        <w:t xml:space="preserve"> &lt;&lt; דובר &gt;&gt; </w:t>
      </w:r>
      <w:r>
        <w:rPr>
          <w:rtl/>
        </w:rPr>
        <w:t>שרן מרים השכל (הליכוד):</w:t>
      </w:r>
      <w:r w:rsidRPr="00665A94">
        <w:rPr>
          <w:rStyle w:val="TagStyle"/>
          <w:rtl/>
        </w:rPr>
        <w:t xml:space="preserve"> &lt;&lt; דובר &gt;&gt;</w:t>
      </w:r>
      <w:r>
        <w:rPr>
          <w:rtl/>
        </w:rPr>
        <w:t xml:space="preserve"> </w:t>
      </w:r>
      <w:bookmarkEnd w:id="31"/>
    </w:p>
    <w:p w:rsidR="00665A94" w:rsidRDefault="00665A94" w:rsidP="00665A94">
      <w:pPr>
        <w:pStyle w:val="KeepWithNext"/>
        <w:rPr>
          <w:rtl/>
        </w:rPr>
      </w:pPr>
    </w:p>
    <w:p w:rsidR="000C74D2" w:rsidRDefault="000C74D2" w:rsidP="000C74D2">
      <w:pPr>
        <w:rPr>
          <w:rtl/>
        </w:rPr>
      </w:pPr>
      <w:r>
        <w:rPr>
          <w:rFonts w:hint="cs"/>
          <w:rtl/>
        </w:rPr>
        <w:t xml:space="preserve">רק </w:t>
      </w:r>
      <w:r w:rsidR="00665A94">
        <w:rPr>
          <w:rFonts w:hint="cs"/>
          <w:rtl/>
        </w:rPr>
        <w:t>אומר בקטנה שמה שדיברנו</w:t>
      </w:r>
      <w:r>
        <w:rPr>
          <w:rFonts w:hint="cs"/>
          <w:rtl/>
        </w:rPr>
        <w:t xml:space="preserve"> עליו ומה שאנחנו מבקשים הוא בעצם </w:t>
      </w:r>
      <w:bookmarkStart w:id="32" w:name="_ETM_Q1_694000"/>
      <w:bookmarkEnd w:id="32"/>
      <w:r>
        <w:rPr>
          <w:rFonts w:hint="cs"/>
          <w:rtl/>
        </w:rPr>
        <w:t xml:space="preserve">להשמיע את הטענות במקום מה שהיה ל-14 יום. זה נותן </w:t>
      </w:r>
      <w:r w:rsidR="00665A94">
        <w:rPr>
          <w:rFonts w:hint="cs"/>
          <w:rtl/>
        </w:rPr>
        <w:t>טווח זמן סביר לאדם שהוא בעלים של כלב</w:t>
      </w:r>
      <w:r>
        <w:rPr>
          <w:rFonts w:hint="cs"/>
          <w:rtl/>
        </w:rPr>
        <w:t xml:space="preserve"> לקחת את הכלב, במידה שהוא טס לחו"ל</w:t>
      </w:r>
      <w:r w:rsidR="00665A94">
        <w:rPr>
          <w:rFonts w:hint="cs"/>
          <w:rtl/>
        </w:rPr>
        <w:t xml:space="preserve"> או אושפז בבית חולים או כל מקרה חירום כזה או אחר.</w:t>
      </w:r>
    </w:p>
    <w:p w:rsidR="000C74D2" w:rsidRDefault="000C74D2" w:rsidP="000C74D2">
      <w:pPr>
        <w:rPr>
          <w:rtl/>
        </w:rPr>
      </w:pPr>
    </w:p>
    <w:p w:rsidR="000C74D2" w:rsidRDefault="000C74D2" w:rsidP="000C74D2">
      <w:pPr>
        <w:pStyle w:val="af6"/>
        <w:keepNext/>
        <w:rPr>
          <w:rtl/>
        </w:rPr>
      </w:pPr>
      <w:bookmarkStart w:id="33" w:name="_ETM_Q1_712000"/>
      <w:bookmarkStart w:id="34" w:name="ET_yor_4758_142"/>
      <w:bookmarkEnd w:id="33"/>
      <w:r w:rsidRPr="000C74D2">
        <w:rPr>
          <w:rStyle w:val="TagStyle"/>
          <w:rtl/>
        </w:rPr>
        <w:t xml:space="preserve"> &lt;&lt; יור &gt;&gt; </w:t>
      </w:r>
      <w:r>
        <w:rPr>
          <w:rtl/>
        </w:rPr>
        <w:t xml:space="preserve">היו"ר יעקב </w:t>
      </w:r>
      <w:proofErr w:type="spellStart"/>
      <w:r>
        <w:rPr>
          <w:rtl/>
        </w:rPr>
        <w:t>מרגי</w:t>
      </w:r>
      <w:proofErr w:type="spellEnd"/>
      <w:r>
        <w:rPr>
          <w:rtl/>
        </w:rPr>
        <w:t>:</w:t>
      </w:r>
      <w:r w:rsidRPr="000C74D2">
        <w:rPr>
          <w:rStyle w:val="TagStyle"/>
          <w:rtl/>
        </w:rPr>
        <w:t xml:space="preserve"> &lt;&lt; יור &gt;&gt;</w:t>
      </w:r>
      <w:r>
        <w:rPr>
          <w:rtl/>
        </w:rPr>
        <w:t xml:space="preserve">   </w:t>
      </w:r>
      <w:bookmarkEnd w:id="34"/>
    </w:p>
    <w:p w:rsidR="000C74D2" w:rsidRDefault="000C74D2" w:rsidP="000C74D2">
      <w:pPr>
        <w:pStyle w:val="KeepWithNext"/>
        <w:rPr>
          <w:rtl/>
        </w:rPr>
      </w:pPr>
    </w:p>
    <w:p w:rsidR="00665A94" w:rsidRDefault="000C74D2" w:rsidP="000C74D2">
      <w:pPr>
        <w:rPr>
          <w:rtl/>
        </w:rPr>
      </w:pPr>
      <w:r>
        <w:rPr>
          <w:rFonts w:hint="cs"/>
          <w:rtl/>
        </w:rPr>
        <w:t xml:space="preserve">ד"ר דגנית, בבקשה גברתי. </w:t>
      </w:r>
      <w:bookmarkStart w:id="35" w:name="_ETM_Q1_710000"/>
      <w:bookmarkEnd w:id="35"/>
      <w:r w:rsidR="00665A94">
        <w:rPr>
          <w:rFonts w:hint="cs"/>
          <w:rtl/>
        </w:rPr>
        <w:t xml:space="preserve"> </w:t>
      </w:r>
    </w:p>
    <w:p w:rsidR="00665A94" w:rsidRDefault="00665A94" w:rsidP="00665A94">
      <w:pPr>
        <w:rPr>
          <w:rtl/>
        </w:rPr>
      </w:pPr>
    </w:p>
    <w:p w:rsidR="00665A94" w:rsidRDefault="00665A94" w:rsidP="00665A94">
      <w:pPr>
        <w:pStyle w:val="af9"/>
        <w:keepNext/>
        <w:rPr>
          <w:rtl/>
        </w:rPr>
      </w:pPr>
      <w:bookmarkStart w:id="36" w:name="ET_guest_486465_8"/>
      <w:r w:rsidRPr="00665A94">
        <w:rPr>
          <w:rStyle w:val="TagStyle"/>
          <w:rtl/>
        </w:rPr>
        <w:t xml:space="preserve"> &lt;&lt; אורח &gt;&gt; </w:t>
      </w:r>
      <w:r>
        <w:rPr>
          <w:rtl/>
        </w:rPr>
        <w:t>דגנית בן דב:</w:t>
      </w:r>
      <w:r w:rsidRPr="00665A94">
        <w:rPr>
          <w:rStyle w:val="TagStyle"/>
          <w:rtl/>
        </w:rPr>
        <w:t xml:space="preserve"> &lt;&lt; אורח &gt;&gt;</w:t>
      </w:r>
      <w:r>
        <w:rPr>
          <w:rtl/>
        </w:rPr>
        <w:t xml:space="preserve"> </w:t>
      </w:r>
      <w:bookmarkEnd w:id="36"/>
    </w:p>
    <w:p w:rsidR="00665A94" w:rsidRDefault="00665A94" w:rsidP="00665A94">
      <w:pPr>
        <w:pStyle w:val="KeepWithNext"/>
        <w:rPr>
          <w:rtl/>
        </w:rPr>
      </w:pPr>
    </w:p>
    <w:p w:rsidR="00665A94" w:rsidRDefault="00665A94" w:rsidP="00DD3060">
      <w:pPr>
        <w:rPr>
          <w:rtl/>
        </w:rPr>
      </w:pPr>
      <w:r>
        <w:rPr>
          <w:rFonts w:hint="cs"/>
          <w:rtl/>
        </w:rPr>
        <w:t>מדובר</w:t>
      </w:r>
      <w:r w:rsidR="000C74D2">
        <w:rPr>
          <w:rFonts w:hint="cs"/>
          <w:rtl/>
        </w:rPr>
        <w:t xml:space="preserve"> בבעל חיים </w:t>
      </w:r>
      <w:r w:rsidR="00DD3060">
        <w:rPr>
          <w:rFonts w:hint="cs"/>
          <w:rtl/>
        </w:rPr>
        <w:t xml:space="preserve">שנשאר במאורת הבידוד אחרי תום </w:t>
      </w:r>
      <w:bookmarkStart w:id="37" w:name="_ETM_Q1_722000"/>
      <w:bookmarkEnd w:id="37"/>
      <w:r w:rsidR="00DD3060">
        <w:rPr>
          <w:rFonts w:hint="cs"/>
          <w:rtl/>
        </w:rPr>
        <w:t xml:space="preserve">תקופת עשרת ימי תצפית, והשאלה מה מותר לווטרינר </w:t>
      </w:r>
      <w:proofErr w:type="spellStart"/>
      <w:r w:rsidR="00DD3060">
        <w:rPr>
          <w:rFonts w:hint="cs"/>
          <w:rtl/>
        </w:rPr>
        <w:t>הרשותי</w:t>
      </w:r>
      <w:proofErr w:type="spellEnd"/>
      <w:r w:rsidR="00DD3060">
        <w:rPr>
          <w:rFonts w:hint="cs"/>
          <w:rtl/>
        </w:rPr>
        <w:t xml:space="preserve"> לעשות באותו כלב.</w:t>
      </w:r>
      <w:r>
        <w:rPr>
          <w:rFonts w:hint="cs"/>
          <w:rtl/>
        </w:rPr>
        <w:t xml:space="preserve"> אני אזכיר ש</w:t>
      </w:r>
      <w:r w:rsidR="00DD3060">
        <w:rPr>
          <w:rFonts w:hint="cs"/>
          <w:rtl/>
        </w:rPr>
        <w:t>אנחנו מדברים</w:t>
      </w:r>
      <w:r>
        <w:rPr>
          <w:rFonts w:hint="cs"/>
          <w:rtl/>
        </w:rPr>
        <w:t xml:space="preserve"> על מספר קטן</w:t>
      </w:r>
      <w:r w:rsidR="00DD3060">
        <w:rPr>
          <w:rFonts w:hint="cs"/>
          <w:rtl/>
        </w:rPr>
        <w:t xml:space="preserve"> מאוד</w:t>
      </w:r>
      <w:r>
        <w:rPr>
          <w:rFonts w:hint="cs"/>
          <w:rtl/>
        </w:rPr>
        <w:t xml:space="preserve"> של כלבים בשנה</w:t>
      </w:r>
      <w:r w:rsidR="00DD3060">
        <w:rPr>
          <w:rFonts w:hint="cs"/>
          <w:rtl/>
        </w:rPr>
        <w:t xml:space="preserve">. הרוב המכריע של כלבים </w:t>
      </w:r>
      <w:bookmarkStart w:id="38" w:name="_ETM_Q1_735000"/>
      <w:bookmarkEnd w:id="38"/>
      <w:r w:rsidR="00DD3060">
        <w:rPr>
          <w:rFonts w:hint="cs"/>
          <w:rtl/>
        </w:rPr>
        <w:t xml:space="preserve">שנכנסים לתצפית כלבת </w:t>
      </w:r>
      <w:r w:rsidR="00DD3060">
        <w:rPr>
          <w:rtl/>
        </w:rPr>
        <w:t>–</w:t>
      </w:r>
      <w:r w:rsidR="00DD3060">
        <w:rPr>
          <w:rFonts w:hint="cs"/>
          <w:rtl/>
        </w:rPr>
        <w:t xml:space="preserve"> הבעלים </w:t>
      </w:r>
      <w:r>
        <w:rPr>
          <w:rFonts w:hint="cs"/>
          <w:rtl/>
        </w:rPr>
        <w:t>מוציאים אותם</w:t>
      </w:r>
      <w:r w:rsidR="00DD3060">
        <w:rPr>
          <w:rFonts w:hint="cs"/>
          <w:rtl/>
        </w:rPr>
        <w:t xml:space="preserve"> ולוקחים אותם בחזרה </w:t>
      </w:r>
      <w:bookmarkStart w:id="39" w:name="_ETM_Q1_742000"/>
      <w:bookmarkEnd w:id="39"/>
      <w:r w:rsidR="00DD3060">
        <w:rPr>
          <w:rFonts w:hint="cs"/>
          <w:rtl/>
        </w:rPr>
        <w:t xml:space="preserve">הביתה אחר כך. </w:t>
      </w:r>
      <w:r>
        <w:rPr>
          <w:rFonts w:hint="cs"/>
          <w:rtl/>
        </w:rPr>
        <w:t xml:space="preserve"> </w:t>
      </w:r>
    </w:p>
    <w:p w:rsidR="00665A94" w:rsidRDefault="00665A94" w:rsidP="00665A94">
      <w:pPr>
        <w:rPr>
          <w:rtl/>
        </w:rPr>
      </w:pPr>
    </w:p>
    <w:p w:rsidR="00665A94" w:rsidRDefault="00665A94" w:rsidP="00665A94">
      <w:pPr>
        <w:pStyle w:val="a4"/>
        <w:keepNext/>
        <w:rPr>
          <w:rtl/>
        </w:rPr>
      </w:pPr>
      <w:bookmarkStart w:id="40" w:name="ET_speaker_5079_9"/>
      <w:r w:rsidRPr="00665A94">
        <w:rPr>
          <w:rStyle w:val="TagStyle"/>
          <w:rtl/>
        </w:rPr>
        <w:lastRenderedPageBreak/>
        <w:t xml:space="preserve"> &lt;&lt; דובר &gt;&gt; </w:t>
      </w:r>
      <w:r>
        <w:rPr>
          <w:rtl/>
        </w:rPr>
        <w:t>תמר זנדברג (מרצ):</w:t>
      </w:r>
      <w:r w:rsidRPr="00665A94">
        <w:rPr>
          <w:rStyle w:val="TagStyle"/>
          <w:rtl/>
        </w:rPr>
        <w:t xml:space="preserve"> &lt;&lt; דובר &gt;&gt;</w:t>
      </w:r>
      <w:r>
        <w:rPr>
          <w:rtl/>
        </w:rPr>
        <w:t xml:space="preserve"> </w:t>
      </w:r>
      <w:bookmarkEnd w:id="40"/>
    </w:p>
    <w:p w:rsidR="00665A94" w:rsidRDefault="00665A94" w:rsidP="00665A94">
      <w:pPr>
        <w:pStyle w:val="KeepWithNext"/>
        <w:rPr>
          <w:rtl/>
        </w:rPr>
      </w:pPr>
    </w:p>
    <w:p w:rsidR="00665A94" w:rsidRDefault="00665A94" w:rsidP="00665A94">
      <w:pPr>
        <w:rPr>
          <w:rtl/>
        </w:rPr>
      </w:pPr>
      <w:r>
        <w:rPr>
          <w:rFonts w:hint="cs"/>
          <w:rtl/>
        </w:rPr>
        <w:t>מה זה נקרא רוב מכריע?</w:t>
      </w:r>
      <w:r w:rsidR="005A3C39">
        <w:rPr>
          <w:rFonts w:hint="cs"/>
          <w:rtl/>
        </w:rPr>
        <w:t xml:space="preserve"> בכמה מדובר?</w:t>
      </w:r>
    </w:p>
    <w:p w:rsidR="00665A94" w:rsidRDefault="00665A94" w:rsidP="00665A94">
      <w:pPr>
        <w:rPr>
          <w:rtl/>
        </w:rPr>
      </w:pPr>
    </w:p>
    <w:p w:rsidR="00665A94" w:rsidRDefault="00665A94" w:rsidP="00665A94">
      <w:pPr>
        <w:pStyle w:val="af9"/>
        <w:keepNext/>
        <w:rPr>
          <w:rtl/>
        </w:rPr>
      </w:pPr>
      <w:bookmarkStart w:id="41" w:name="ET_guest_486465_10"/>
      <w:r w:rsidRPr="00665A94">
        <w:rPr>
          <w:rStyle w:val="TagStyle"/>
          <w:rtl/>
        </w:rPr>
        <w:t xml:space="preserve"> &lt;&lt; אורח &gt;&gt; </w:t>
      </w:r>
      <w:r>
        <w:rPr>
          <w:rtl/>
        </w:rPr>
        <w:t>דגנית בן דב:</w:t>
      </w:r>
      <w:r w:rsidRPr="00665A94">
        <w:rPr>
          <w:rStyle w:val="TagStyle"/>
          <w:rtl/>
        </w:rPr>
        <w:t xml:space="preserve"> &lt;&lt; אורח &gt;&gt;</w:t>
      </w:r>
      <w:r>
        <w:rPr>
          <w:rtl/>
        </w:rPr>
        <w:t xml:space="preserve"> </w:t>
      </w:r>
      <w:bookmarkEnd w:id="41"/>
    </w:p>
    <w:p w:rsidR="00665A94" w:rsidRDefault="00665A94" w:rsidP="00665A94">
      <w:pPr>
        <w:pStyle w:val="KeepWithNext"/>
        <w:rPr>
          <w:rtl/>
        </w:rPr>
      </w:pPr>
    </w:p>
    <w:p w:rsidR="00665A94" w:rsidRDefault="00665A94" w:rsidP="00665A94">
      <w:pPr>
        <w:rPr>
          <w:rtl/>
        </w:rPr>
      </w:pPr>
      <w:r>
        <w:rPr>
          <w:rFonts w:hint="cs"/>
          <w:rtl/>
        </w:rPr>
        <w:t>בודדים שלא. בדרך כלל זה</w:t>
      </w:r>
      <w:r w:rsidR="00A648F0">
        <w:rPr>
          <w:rFonts w:hint="cs"/>
          <w:rtl/>
        </w:rPr>
        <w:t xml:space="preserve"> יהיה</w:t>
      </w:r>
      <w:r>
        <w:rPr>
          <w:rFonts w:hint="cs"/>
          <w:rtl/>
        </w:rPr>
        <w:t xml:space="preserve"> כ</w:t>
      </w:r>
      <w:r w:rsidR="00A648F0">
        <w:rPr>
          <w:rFonts w:hint="cs"/>
          <w:rtl/>
        </w:rPr>
        <w:t xml:space="preserve">לב שיש לו רקע של בעיות התנהגות, שזה נשיכות </w:t>
      </w:r>
      <w:bookmarkStart w:id="42" w:name="_ETM_Q1_757000"/>
      <w:bookmarkEnd w:id="42"/>
      <w:r w:rsidR="00A648F0">
        <w:rPr>
          <w:rFonts w:hint="cs"/>
          <w:rtl/>
        </w:rPr>
        <w:t>חוזרות.</w:t>
      </w:r>
    </w:p>
    <w:p w:rsidR="00665A94" w:rsidRDefault="00665A94" w:rsidP="00665A94">
      <w:pPr>
        <w:rPr>
          <w:rtl/>
        </w:rPr>
      </w:pPr>
    </w:p>
    <w:p w:rsidR="00665A94" w:rsidRDefault="00665A94" w:rsidP="00665A94">
      <w:pPr>
        <w:pStyle w:val="a4"/>
        <w:keepNext/>
        <w:rPr>
          <w:rtl/>
        </w:rPr>
      </w:pPr>
      <w:bookmarkStart w:id="43" w:name="ET_speaker_5079_11"/>
      <w:r w:rsidRPr="00665A94">
        <w:rPr>
          <w:rStyle w:val="TagStyle"/>
          <w:rtl/>
        </w:rPr>
        <w:t xml:space="preserve"> &lt;&lt; דובר &gt;&gt; </w:t>
      </w:r>
      <w:r>
        <w:rPr>
          <w:rtl/>
        </w:rPr>
        <w:t>תמר זנדברג (מרצ):</w:t>
      </w:r>
      <w:r w:rsidRPr="00665A94">
        <w:rPr>
          <w:rStyle w:val="TagStyle"/>
          <w:rtl/>
        </w:rPr>
        <w:t xml:space="preserve"> &lt;&lt; דובר &gt;&gt;</w:t>
      </w:r>
      <w:r>
        <w:rPr>
          <w:rtl/>
        </w:rPr>
        <w:t xml:space="preserve"> </w:t>
      </w:r>
      <w:bookmarkEnd w:id="43"/>
    </w:p>
    <w:p w:rsidR="00665A94" w:rsidRDefault="00665A94" w:rsidP="00665A94">
      <w:pPr>
        <w:pStyle w:val="KeepWithNext"/>
        <w:rPr>
          <w:rtl/>
        </w:rPr>
      </w:pPr>
    </w:p>
    <w:p w:rsidR="00665A94" w:rsidRDefault="00665A94" w:rsidP="00665A94">
      <w:pPr>
        <w:rPr>
          <w:rtl/>
        </w:rPr>
      </w:pPr>
      <w:r>
        <w:rPr>
          <w:rFonts w:hint="cs"/>
          <w:rtl/>
        </w:rPr>
        <w:t>סתם התעניינתי</w:t>
      </w:r>
      <w:r w:rsidR="00A648F0">
        <w:rPr>
          <w:rFonts w:hint="cs"/>
          <w:rtl/>
        </w:rPr>
        <w:t xml:space="preserve"> מה זה אומר רוב. אבל אם זה בודדים, אז </w:t>
      </w:r>
      <w:bookmarkStart w:id="44" w:name="_ETM_Q1_765000"/>
      <w:bookmarkEnd w:id="44"/>
      <w:r w:rsidR="00A648F0">
        <w:rPr>
          <w:rFonts w:hint="cs"/>
          <w:rtl/>
        </w:rPr>
        <w:t xml:space="preserve">בסדר. </w:t>
      </w:r>
    </w:p>
    <w:p w:rsidR="00665A94" w:rsidRDefault="00665A94" w:rsidP="00665A94">
      <w:pPr>
        <w:rPr>
          <w:rtl/>
        </w:rPr>
      </w:pPr>
    </w:p>
    <w:p w:rsidR="00665A94" w:rsidRDefault="00665A94" w:rsidP="00665A94">
      <w:pPr>
        <w:pStyle w:val="af9"/>
        <w:keepNext/>
        <w:rPr>
          <w:rtl/>
        </w:rPr>
      </w:pPr>
      <w:bookmarkStart w:id="45" w:name="ET_guest_486465_12"/>
      <w:r w:rsidRPr="00665A94">
        <w:rPr>
          <w:rStyle w:val="TagStyle"/>
          <w:rtl/>
        </w:rPr>
        <w:t xml:space="preserve"> &lt;&lt; אורח &gt;&gt; </w:t>
      </w:r>
      <w:r>
        <w:rPr>
          <w:rtl/>
        </w:rPr>
        <w:t>דגנית בן דב:</w:t>
      </w:r>
      <w:r w:rsidRPr="00665A94">
        <w:rPr>
          <w:rStyle w:val="TagStyle"/>
          <w:rtl/>
        </w:rPr>
        <w:t xml:space="preserve"> &lt;&lt; אורח &gt;&gt;</w:t>
      </w:r>
      <w:r>
        <w:rPr>
          <w:rtl/>
        </w:rPr>
        <w:t xml:space="preserve"> </w:t>
      </w:r>
      <w:bookmarkEnd w:id="45"/>
    </w:p>
    <w:p w:rsidR="00665A94" w:rsidRDefault="00665A94" w:rsidP="00665A94">
      <w:pPr>
        <w:pStyle w:val="KeepWithNext"/>
        <w:rPr>
          <w:rtl/>
        </w:rPr>
      </w:pPr>
    </w:p>
    <w:p w:rsidR="00665A94" w:rsidRDefault="00665A94" w:rsidP="00A648F0">
      <w:pPr>
        <w:rPr>
          <w:rtl/>
        </w:rPr>
      </w:pPr>
      <w:r>
        <w:rPr>
          <w:rFonts w:hint="cs"/>
          <w:rtl/>
        </w:rPr>
        <w:t>היו שתי הצעות. הצעה אחת</w:t>
      </w:r>
      <w:r w:rsidR="00A648F0">
        <w:rPr>
          <w:rFonts w:hint="cs"/>
          <w:rtl/>
        </w:rPr>
        <w:t xml:space="preserve"> הייתה להפנות לסעיף 6(ה) בחוק להסדרת הפיקוח על </w:t>
      </w:r>
      <w:bookmarkStart w:id="46" w:name="_ETM_Q1_775000"/>
      <w:bookmarkEnd w:id="46"/>
      <w:r w:rsidR="00A648F0">
        <w:rPr>
          <w:rFonts w:hint="cs"/>
          <w:rtl/>
        </w:rPr>
        <w:t>כלבים,</w:t>
      </w:r>
      <w:r>
        <w:rPr>
          <w:rFonts w:hint="cs"/>
          <w:rtl/>
        </w:rPr>
        <w:t xml:space="preserve"> וההצעה שלנו</w:t>
      </w:r>
      <w:r w:rsidR="00A648F0">
        <w:rPr>
          <w:rFonts w:hint="cs"/>
          <w:rtl/>
        </w:rPr>
        <w:t xml:space="preserve"> הייתה </w:t>
      </w:r>
      <w:r>
        <w:rPr>
          <w:rFonts w:hint="cs"/>
          <w:rtl/>
        </w:rPr>
        <w:t>לייבא</w:t>
      </w:r>
      <w:r w:rsidR="00A648F0">
        <w:rPr>
          <w:rFonts w:hint="cs"/>
          <w:rtl/>
        </w:rPr>
        <w:t xml:space="preserve"> את התוכן המהותי של סעיף 6(ה) הנה,</w:t>
      </w:r>
      <w:r>
        <w:rPr>
          <w:rFonts w:hint="cs"/>
          <w:rtl/>
        </w:rPr>
        <w:t xml:space="preserve"> עם ההתאמות הניס</w:t>
      </w:r>
      <w:r w:rsidR="00A648F0">
        <w:rPr>
          <w:rFonts w:hint="cs"/>
          <w:rtl/>
        </w:rPr>
        <w:t>ו</w:t>
      </w:r>
      <w:r>
        <w:rPr>
          <w:rFonts w:hint="cs"/>
          <w:rtl/>
        </w:rPr>
        <w:t>חיות הנכונות, במקום לסרבל</w:t>
      </w:r>
      <w:r w:rsidR="00A648F0">
        <w:rPr>
          <w:rFonts w:hint="cs"/>
          <w:rtl/>
        </w:rPr>
        <w:t xml:space="preserve"> </w:t>
      </w:r>
      <w:bookmarkStart w:id="47" w:name="_ETM_Q1_784000"/>
      <w:bookmarkEnd w:id="47"/>
      <w:r w:rsidR="00A648F0">
        <w:rPr>
          <w:rFonts w:hint="cs"/>
          <w:rtl/>
        </w:rPr>
        <w:t>בהפניה לדבר חקיקה אחר.</w:t>
      </w:r>
      <w:r>
        <w:rPr>
          <w:rFonts w:hint="cs"/>
          <w:rtl/>
        </w:rPr>
        <w:t xml:space="preserve"> ואז </w:t>
      </w:r>
      <w:r w:rsidR="00A648F0">
        <w:rPr>
          <w:rFonts w:hint="cs"/>
          <w:rtl/>
        </w:rPr>
        <w:t>במקום סעיף קטן (4) יבוא: "</w:t>
      </w:r>
      <w:r>
        <w:rPr>
          <w:rFonts w:hint="cs"/>
          <w:rtl/>
        </w:rPr>
        <w:t>הוחזק בעל</w:t>
      </w:r>
      <w:r w:rsidR="00A648F0">
        <w:rPr>
          <w:rFonts w:hint="cs"/>
          <w:rtl/>
        </w:rPr>
        <w:t>-</w:t>
      </w:r>
      <w:r>
        <w:rPr>
          <w:rFonts w:hint="cs"/>
          <w:rtl/>
        </w:rPr>
        <w:t xml:space="preserve">חי במאורת בידוד </w:t>
      </w:r>
      <w:r w:rsidR="00A648F0">
        <w:rPr>
          <w:rFonts w:hint="cs"/>
          <w:rtl/>
        </w:rPr>
        <w:t>ו</w:t>
      </w:r>
      <w:r>
        <w:rPr>
          <w:rFonts w:hint="cs"/>
          <w:rtl/>
        </w:rPr>
        <w:t>בתום ימי הבידוד כאמור</w:t>
      </w:r>
      <w:r w:rsidR="00A648F0">
        <w:rPr>
          <w:rFonts w:hint="cs"/>
          <w:rtl/>
        </w:rPr>
        <w:t xml:space="preserve"> לא</w:t>
      </w:r>
      <w:bookmarkStart w:id="48" w:name="_ETM_Q1_802000"/>
      <w:bookmarkEnd w:id="48"/>
      <w:r w:rsidR="00A648F0">
        <w:rPr>
          <w:rFonts w:hint="cs"/>
          <w:rtl/>
        </w:rPr>
        <w:t xml:space="preserve"> החזיר הבעלים את הבעל-חי לרשותו" </w:t>
      </w:r>
      <w:r w:rsidR="00A648F0">
        <w:rPr>
          <w:rtl/>
        </w:rPr>
        <w:t>–</w:t>
      </w:r>
      <w:r w:rsidR="00A648F0">
        <w:rPr>
          <w:rFonts w:hint="cs"/>
          <w:rtl/>
        </w:rPr>
        <w:t xml:space="preserve"> מה שאמור להיות בעל-חיים בהתאם לתיקון מהעמוד הראשון </w:t>
      </w:r>
      <w:r w:rsidR="00A648F0">
        <w:rPr>
          <w:rtl/>
        </w:rPr>
        <w:t>–</w:t>
      </w:r>
      <w:r w:rsidR="00A648F0">
        <w:rPr>
          <w:rFonts w:hint="cs"/>
          <w:rtl/>
        </w:rPr>
        <w:t xml:space="preserve"> "רשאי הרופא הווטרינר העירוני </w:t>
      </w:r>
      <w:bookmarkStart w:id="49" w:name="_ETM_Q1_810000"/>
      <w:bookmarkEnd w:id="49"/>
      <w:r w:rsidR="00A648F0">
        <w:rPr>
          <w:rFonts w:hint="cs"/>
          <w:rtl/>
        </w:rPr>
        <w:t>או רופא וטרינר ממשלתי, לפי העניין,</w:t>
      </w:r>
      <w:r>
        <w:rPr>
          <w:rFonts w:hint="cs"/>
          <w:rtl/>
        </w:rPr>
        <w:t xml:space="preserve"> מבלי שיהיה בכך לפגוע</w:t>
      </w:r>
      <w:r w:rsidR="00A648F0">
        <w:rPr>
          <w:rFonts w:hint="cs"/>
          <w:rtl/>
        </w:rPr>
        <w:t xml:space="preserve"> בזכותה של הרשות המקומית </w:t>
      </w:r>
      <w:bookmarkStart w:id="50" w:name="_ETM_Q1_814000"/>
      <w:bookmarkEnd w:id="50"/>
      <w:r w:rsidR="00A648F0">
        <w:rPr>
          <w:rFonts w:hint="cs"/>
          <w:rtl/>
        </w:rPr>
        <w:t xml:space="preserve">לפעול </w:t>
      </w:r>
      <w:r>
        <w:rPr>
          <w:rFonts w:hint="cs"/>
          <w:rtl/>
        </w:rPr>
        <w:t xml:space="preserve">לפי סעיף קטן </w:t>
      </w:r>
      <w:r w:rsidR="00A648F0">
        <w:rPr>
          <w:rFonts w:hint="cs"/>
          <w:rtl/>
        </w:rPr>
        <w:t>(</w:t>
      </w:r>
      <w:r>
        <w:rPr>
          <w:rFonts w:hint="cs"/>
          <w:rtl/>
        </w:rPr>
        <w:t>5</w:t>
      </w:r>
      <w:r w:rsidR="00A648F0">
        <w:rPr>
          <w:rFonts w:hint="cs"/>
          <w:rtl/>
        </w:rPr>
        <w:t>)</w:t>
      </w:r>
      <w:r>
        <w:rPr>
          <w:rFonts w:hint="cs"/>
          <w:rtl/>
        </w:rPr>
        <w:t>(ב)</w:t>
      </w:r>
      <w:r w:rsidR="00A648F0">
        <w:rPr>
          <w:rFonts w:hint="cs"/>
          <w:rtl/>
        </w:rPr>
        <w:t>"</w:t>
      </w:r>
      <w:r>
        <w:rPr>
          <w:rFonts w:hint="cs"/>
          <w:rtl/>
        </w:rPr>
        <w:t xml:space="preserve"> </w:t>
      </w:r>
      <w:r>
        <w:rPr>
          <w:rtl/>
        </w:rPr>
        <w:t>–</w:t>
      </w:r>
      <w:r>
        <w:rPr>
          <w:rFonts w:hint="cs"/>
          <w:rtl/>
        </w:rPr>
        <w:t xml:space="preserve"> זה לגבות</w:t>
      </w:r>
      <w:r w:rsidR="00A648F0">
        <w:rPr>
          <w:rFonts w:hint="cs"/>
          <w:rtl/>
        </w:rPr>
        <w:t xml:space="preserve"> את הכסף על ימי ההחזקה מהבעלים</w:t>
      </w:r>
      <w:r>
        <w:rPr>
          <w:rFonts w:hint="cs"/>
          <w:rtl/>
        </w:rPr>
        <w:t xml:space="preserve"> </w:t>
      </w:r>
      <w:r>
        <w:rPr>
          <w:rtl/>
        </w:rPr>
        <w:t>–</w:t>
      </w:r>
      <w:r>
        <w:rPr>
          <w:rFonts w:hint="cs"/>
          <w:rtl/>
        </w:rPr>
        <w:t xml:space="preserve"> </w:t>
      </w:r>
      <w:r w:rsidR="00A648F0">
        <w:rPr>
          <w:rFonts w:hint="cs"/>
          <w:rtl/>
        </w:rPr>
        <w:t>"</w:t>
      </w:r>
      <w:r>
        <w:rPr>
          <w:rFonts w:hint="cs"/>
          <w:rtl/>
        </w:rPr>
        <w:t>ולאחר</w:t>
      </w:r>
      <w:r w:rsidR="00A648F0">
        <w:rPr>
          <w:rFonts w:hint="cs"/>
          <w:rtl/>
        </w:rPr>
        <w:t xml:space="preserve"> שנתן </w:t>
      </w:r>
      <w:bookmarkStart w:id="51" w:name="_ETM_Q1_822000"/>
      <w:bookmarkEnd w:id="51"/>
      <w:r w:rsidR="00A648F0">
        <w:rPr>
          <w:rFonts w:hint="cs"/>
          <w:rtl/>
        </w:rPr>
        <w:t xml:space="preserve">לבעליו של הבעל-חי הזדמנות להשמיע לטעון את טענותיו בתוך 5 </w:t>
      </w:r>
      <w:bookmarkStart w:id="52" w:name="_ETM_Q1_826000"/>
      <w:bookmarkEnd w:id="52"/>
      <w:r w:rsidR="00A648F0">
        <w:rPr>
          <w:rFonts w:hint="cs"/>
          <w:rtl/>
        </w:rPr>
        <w:t xml:space="preserve">ימים" </w:t>
      </w:r>
      <w:r w:rsidR="00A648F0">
        <w:rPr>
          <w:rtl/>
        </w:rPr>
        <w:t>–</w:t>
      </w:r>
      <w:r w:rsidR="00A648F0">
        <w:rPr>
          <w:rFonts w:hint="cs"/>
          <w:rtl/>
        </w:rPr>
        <w:t xml:space="preserve"> ההצעה של חברת הכנסת </w:t>
      </w:r>
      <w:r>
        <w:rPr>
          <w:rFonts w:hint="cs"/>
          <w:rtl/>
        </w:rPr>
        <w:t xml:space="preserve">השכל זה להחליף מ-5 ל-14 </w:t>
      </w:r>
      <w:r>
        <w:rPr>
          <w:rtl/>
        </w:rPr>
        <w:t>–</w:t>
      </w:r>
      <w:r>
        <w:rPr>
          <w:rFonts w:hint="cs"/>
          <w:rtl/>
        </w:rPr>
        <w:t xml:space="preserve"> </w:t>
      </w:r>
      <w:r w:rsidR="00A648F0">
        <w:rPr>
          <w:rFonts w:hint="cs"/>
          <w:rtl/>
        </w:rPr>
        <w:t xml:space="preserve">"(א) למסור את בעל החיים להחזקתו של אחר; (ב) לא ניתן למסור את בעל </w:t>
      </w:r>
      <w:bookmarkStart w:id="53" w:name="_ETM_Q1_834000"/>
      <w:bookmarkEnd w:id="53"/>
      <w:r w:rsidR="00A648F0">
        <w:rPr>
          <w:rFonts w:hint="cs"/>
          <w:rtl/>
        </w:rPr>
        <w:t xml:space="preserve">החיים להחזקתו של אחר במאמץ סביר ובתוך פרק זמן </w:t>
      </w:r>
      <w:bookmarkStart w:id="54" w:name="_ETM_Q1_838000"/>
      <w:bookmarkEnd w:id="54"/>
      <w:r w:rsidR="00A648F0">
        <w:rPr>
          <w:rFonts w:hint="cs"/>
          <w:rtl/>
        </w:rPr>
        <w:t xml:space="preserve">סביר </w:t>
      </w:r>
      <w:r w:rsidR="00A648F0">
        <w:rPr>
          <w:rtl/>
        </w:rPr>
        <w:t>–</w:t>
      </w:r>
      <w:r w:rsidR="00A648F0">
        <w:rPr>
          <w:rFonts w:hint="cs"/>
          <w:rtl/>
        </w:rPr>
        <w:t xml:space="preserve"> להורות על המתתו; המתת בעל החיים תבוצע תוך </w:t>
      </w:r>
      <w:bookmarkStart w:id="55" w:name="_ETM_Q1_843000"/>
      <w:bookmarkEnd w:id="55"/>
      <w:r w:rsidR="00A648F0">
        <w:rPr>
          <w:rFonts w:hint="cs"/>
          <w:rtl/>
        </w:rPr>
        <w:t>מניעת סבל מיותר, ובעליו של בעל החיים יישא בהוצאות ההמתה</w:t>
      </w:r>
      <w:bookmarkStart w:id="56" w:name="_ETM_Q1_845000"/>
      <w:bookmarkEnd w:id="56"/>
      <w:r w:rsidR="00A648F0">
        <w:rPr>
          <w:rFonts w:hint="cs"/>
          <w:rtl/>
        </w:rPr>
        <w:t>".</w:t>
      </w:r>
      <w:r>
        <w:rPr>
          <w:rFonts w:hint="cs"/>
          <w:rtl/>
        </w:rPr>
        <w:t xml:space="preserve"> </w:t>
      </w:r>
    </w:p>
    <w:p w:rsidR="00665A94" w:rsidRDefault="00665A94" w:rsidP="00665A94">
      <w:pPr>
        <w:rPr>
          <w:rtl/>
        </w:rPr>
      </w:pPr>
    </w:p>
    <w:p w:rsidR="00665A94" w:rsidRDefault="00665A94" w:rsidP="00665A94">
      <w:pPr>
        <w:pStyle w:val="af6"/>
        <w:keepNext/>
        <w:rPr>
          <w:rtl/>
        </w:rPr>
      </w:pPr>
      <w:bookmarkStart w:id="57" w:name="ET_yor_4758_13"/>
      <w:r w:rsidRPr="00665A94">
        <w:rPr>
          <w:rStyle w:val="TagStyle"/>
          <w:rtl/>
        </w:rPr>
        <w:t xml:space="preserve"> &lt;&lt; יור &gt;&gt; </w:t>
      </w:r>
      <w:r>
        <w:rPr>
          <w:rtl/>
        </w:rPr>
        <w:t xml:space="preserve">היו"ר יעקב </w:t>
      </w:r>
      <w:proofErr w:type="spellStart"/>
      <w:r>
        <w:rPr>
          <w:rtl/>
        </w:rPr>
        <w:t>מרגי</w:t>
      </w:r>
      <w:proofErr w:type="spellEnd"/>
      <w:r>
        <w:rPr>
          <w:rtl/>
        </w:rPr>
        <w:t>:</w:t>
      </w:r>
      <w:r w:rsidRPr="00665A94">
        <w:rPr>
          <w:rStyle w:val="TagStyle"/>
          <w:rtl/>
        </w:rPr>
        <w:t xml:space="preserve"> &lt;&lt; יור &gt;&gt;</w:t>
      </w:r>
      <w:r>
        <w:rPr>
          <w:rtl/>
        </w:rPr>
        <w:t xml:space="preserve"> </w:t>
      </w:r>
      <w:bookmarkEnd w:id="57"/>
    </w:p>
    <w:p w:rsidR="00665A94" w:rsidRDefault="00665A94" w:rsidP="00665A94">
      <w:pPr>
        <w:pStyle w:val="KeepWithNext"/>
        <w:rPr>
          <w:rtl/>
        </w:rPr>
      </w:pPr>
    </w:p>
    <w:p w:rsidR="00665A94" w:rsidRDefault="00A648F0" w:rsidP="00665A94">
      <w:pPr>
        <w:rPr>
          <w:rtl/>
        </w:rPr>
      </w:pPr>
      <w:r>
        <w:rPr>
          <w:rFonts w:hint="cs"/>
          <w:rtl/>
        </w:rPr>
        <w:t>ל-</w:t>
      </w:r>
      <w:r w:rsidR="00665A94">
        <w:rPr>
          <w:rFonts w:hint="cs"/>
          <w:rtl/>
        </w:rPr>
        <w:t>14 ימים הסכמתם?</w:t>
      </w:r>
    </w:p>
    <w:p w:rsidR="00665A94" w:rsidRDefault="00665A94" w:rsidP="00665A94">
      <w:pPr>
        <w:rPr>
          <w:rtl/>
        </w:rPr>
      </w:pPr>
    </w:p>
    <w:p w:rsidR="00665A94" w:rsidRDefault="00665A94" w:rsidP="00665A94">
      <w:pPr>
        <w:pStyle w:val="af9"/>
        <w:keepNext/>
        <w:rPr>
          <w:rtl/>
        </w:rPr>
      </w:pPr>
      <w:bookmarkStart w:id="58" w:name="ET_guest_486465_14"/>
      <w:r w:rsidRPr="00665A94">
        <w:rPr>
          <w:rStyle w:val="TagStyle"/>
          <w:rtl/>
        </w:rPr>
        <w:t xml:space="preserve"> &lt;&lt; אורח &gt;&gt; </w:t>
      </w:r>
      <w:r>
        <w:rPr>
          <w:rtl/>
        </w:rPr>
        <w:t>דגנית בן דב:</w:t>
      </w:r>
      <w:r w:rsidRPr="00665A94">
        <w:rPr>
          <w:rStyle w:val="TagStyle"/>
          <w:rtl/>
        </w:rPr>
        <w:t xml:space="preserve"> &lt;&lt; אורח &gt;&gt;</w:t>
      </w:r>
      <w:r>
        <w:rPr>
          <w:rtl/>
        </w:rPr>
        <w:t xml:space="preserve"> </w:t>
      </w:r>
      <w:bookmarkEnd w:id="58"/>
    </w:p>
    <w:p w:rsidR="00665A94" w:rsidRDefault="00665A94" w:rsidP="00665A94">
      <w:pPr>
        <w:pStyle w:val="KeepWithNext"/>
        <w:rPr>
          <w:rtl/>
        </w:rPr>
      </w:pPr>
    </w:p>
    <w:p w:rsidR="00A648F0" w:rsidRDefault="00665A94" w:rsidP="00665A94">
      <w:pPr>
        <w:rPr>
          <w:rtl/>
        </w:rPr>
      </w:pPr>
      <w:r>
        <w:rPr>
          <w:rFonts w:hint="cs"/>
          <w:rtl/>
        </w:rPr>
        <w:t>אני חושב</w:t>
      </w:r>
      <w:r w:rsidR="00A648F0">
        <w:rPr>
          <w:rFonts w:hint="cs"/>
          <w:rtl/>
        </w:rPr>
        <w:t>ת</w:t>
      </w:r>
      <w:r>
        <w:rPr>
          <w:rFonts w:hint="cs"/>
          <w:rtl/>
        </w:rPr>
        <w:t xml:space="preserve"> שמי שצריך להביע את העמדה זה</w:t>
      </w:r>
      <w:r w:rsidR="00A648F0">
        <w:rPr>
          <w:rFonts w:hint="cs"/>
          <w:rtl/>
        </w:rPr>
        <w:t xml:space="preserve"> קודם כל נציג הווטרינרים ברשויות המקומיות. </w:t>
      </w:r>
    </w:p>
    <w:p w:rsidR="00A648F0" w:rsidRDefault="00A648F0" w:rsidP="00665A94">
      <w:pPr>
        <w:rPr>
          <w:rtl/>
        </w:rPr>
      </w:pPr>
    </w:p>
    <w:p w:rsidR="00A648F0" w:rsidRDefault="00A648F0" w:rsidP="00A648F0">
      <w:pPr>
        <w:pStyle w:val="af6"/>
        <w:keepNext/>
        <w:rPr>
          <w:rtl/>
        </w:rPr>
      </w:pPr>
      <w:bookmarkStart w:id="59" w:name="_ETM_Q1_856000"/>
      <w:bookmarkStart w:id="60" w:name="ET_yor_4758_143"/>
      <w:bookmarkEnd w:id="59"/>
      <w:r w:rsidRPr="00A648F0">
        <w:rPr>
          <w:rStyle w:val="TagStyle"/>
          <w:rtl/>
        </w:rPr>
        <w:t xml:space="preserve"> &lt;&lt; יור &gt;&gt; </w:t>
      </w:r>
      <w:r>
        <w:rPr>
          <w:rtl/>
        </w:rPr>
        <w:t xml:space="preserve">היו"ר יעקב </w:t>
      </w:r>
      <w:proofErr w:type="spellStart"/>
      <w:r>
        <w:rPr>
          <w:rtl/>
        </w:rPr>
        <w:t>מרגי</w:t>
      </w:r>
      <w:proofErr w:type="spellEnd"/>
      <w:r>
        <w:rPr>
          <w:rtl/>
        </w:rPr>
        <w:t>:</w:t>
      </w:r>
      <w:r w:rsidRPr="00A648F0">
        <w:rPr>
          <w:rStyle w:val="TagStyle"/>
          <w:rtl/>
        </w:rPr>
        <w:t xml:space="preserve"> &lt;&lt; יור &gt;&gt;</w:t>
      </w:r>
      <w:r>
        <w:rPr>
          <w:rtl/>
        </w:rPr>
        <w:t xml:space="preserve">   </w:t>
      </w:r>
      <w:bookmarkEnd w:id="60"/>
    </w:p>
    <w:p w:rsidR="00A648F0" w:rsidRDefault="00A648F0" w:rsidP="00A648F0">
      <w:pPr>
        <w:pStyle w:val="KeepWithNext"/>
        <w:rPr>
          <w:rtl/>
        </w:rPr>
      </w:pPr>
    </w:p>
    <w:p w:rsidR="00665A94" w:rsidRDefault="00A648F0" w:rsidP="00A648F0">
      <w:pPr>
        <w:rPr>
          <w:rtl/>
        </w:rPr>
      </w:pPr>
      <w:bookmarkStart w:id="61" w:name="_ETM_Q1_857000"/>
      <w:bookmarkEnd w:id="61"/>
      <w:r>
        <w:rPr>
          <w:rFonts w:hint="cs"/>
          <w:rtl/>
        </w:rPr>
        <w:t xml:space="preserve">בבקשה, אדוני. </w:t>
      </w:r>
      <w:r w:rsidR="00665A94">
        <w:rPr>
          <w:rFonts w:hint="cs"/>
          <w:rtl/>
        </w:rPr>
        <w:t xml:space="preserve"> </w:t>
      </w:r>
    </w:p>
    <w:p w:rsidR="00665A94" w:rsidRDefault="00665A94" w:rsidP="00665A94">
      <w:pPr>
        <w:rPr>
          <w:rtl/>
        </w:rPr>
      </w:pPr>
    </w:p>
    <w:p w:rsidR="00665A94" w:rsidRDefault="00665A94" w:rsidP="00665A94">
      <w:pPr>
        <w:pStyle w:val="af9"/>
        <w:keepNext/>
        <w:rPr>
          <w:rtl/>
        </w:rPr>
      </w:pPr>
      <w:bookmarkStart w:id="62" w:name="ET_guest_488526_15"/>
      <w:r w:rsidRPr="00665A94">
        <w:rPr>
          <w:rStyle w:val="TagStyle"/>
          <w:rtl/>
        </w:rPr>
        <w:t xml:space="preserve"> &lt;&lt; אורח &gt;&gt; </w:t>
      </w:r>
      <w:r>
        <w:rPr>
          <w:rtl/>
        </w:rPr>
        <w:t>אבי צרפתי:</w:t>
      </w:r>
      <w:r w:rsidRPr="00665A94">
        <w:rPr>
          <w:rStyle w:val="TagStyle"/>
          <w:rtl/>
        </w:rPr>
        <w:t xml:space="preserve"> &lt;&lt; אורח &gt;&gt;</w:t>
      </w:r>
      <w:r>
        <w:rPr>
          <w:rtl/>
        </w:rPr>
        <w:t xml:space="preserve"> </w:t>
      </w:r>
      <w:bookmarkEnd w:id="62"/>
    </w:p>
    <w:p w:rsidR="00665A94" w:rsidRDefault="00665A94" w:rsidP="00665A94">
      <w:pPr>
        <w:pStyle w:val="KeepWithNext"/>
        <w:rPr>
          <w:rtl/>
        </w:rPr>
      </w:pPr>
    </w:p>
    <w:p w:rsidR="0051451A" w:rsidRDefault="00613080" w:rsidP="0051451A">
      <w:pPr>
        <w:rPr>
          <w:rtl/>
        </w:rPr>
      </w:pPr>
      <w:r>
        <w:rPr>
          <w:rFonts w:hint="cs"/>
          <w:rtl/>
        </w:rPr>
        <w:t xml:space="preserve">בוקר </w:t>
      </w:r>
      <w:bookmarkStart w:id="63" w:name="_ETM_Q1_862000"/>
      <w:bookmarkEnd w:id="63"/>
      <w:r>
        <w:rPr>
          <w:rFonts w:hint="cs"/>
          <w:rtl/>
        </w:rPr>
        <w:t xml:space="preserve">טוב. אני </w:t>
      </w:r>
      <w:r w:rsidR="00665A94">
        <w:rPr>
          <w:rFonts w:hint="cs"/>
          <w:rtl/>
        </w:rPr>
        <w:t>יושב-ראש ארגון הרופאים הווטרינריים</w:t>
      </w:r>
      <w:r>
        <w:rPr>
          <w:rFonts w:hint="cs"/>
          <w:rtl/>
        </w:rPr>
        <w:t xml:space="preserve"> ברשויות המקומיות.</w:t>
      </w:r>
      <w:r w:rsidR="00665A94">
        <w:rPr>
          <w:rFonts w:hint="cs"/>
          <w:rtl/>
        </w:rPr>
        <w:t xml:space="preserve"> קודם אציין לטובת השאלה שנשאלה קודם</w:t>
      </w:r>
      <w:r>
        <w:rPr>
          <w:rFonts w:hint="cs"/>
          <w:rtl/>
        </w:rPr>
        <w:t xml:space="preserve">, באמת מדובר </w:t>
      </w:r>
      <w:bookmarkStart w:id="64" w:name="_ETM_Q1_875000"/>
      <w:bookmarkEnd w:id="64"/>
      <w:r>
        <w:rPr>
          <w:rFonts w:hint="cs"/>
          <w:rtl/>
        </w:rPr>
        <w:t>במספר מצומצם ביותר של</w:t>
      </w:r>
      <w:r w:rsidR="00665A94">
        <w:rPr>
          <w:rFonts w:hint="cs"/>
          <w:rtl/>
        </w:rPr>
        <w:t xml:space="preserve"> כלבים</w:t>
      </w:r>
      <w:r>
        <w:rPr>
          <w:rFonts w:hint="cs"/>
          <w:rtl/>
        </w:rPr>
        <w:t xml:space="preserve"> בשנה, בעיקר כלבים שההחזרה שלהם לבתים </w:t>
      </w:r>
      <w:bookmarkStart w:id="65" w:name="_ETM_Q1_882000"/>
      <w:bookmarkEnd w:id="65"/>
      <w:r>
        <w:rPr>
          <w:rFonts w:hint="cs"/>
          <w:rtl/>
        </w:rPr>
        <w:t xml:space="preserve">של הבעלים תהווה סיכון ביטחוני או בטיחותי </w:t>
      </w:r>
      <w:r w:rsidR="00665A94">
        <w:rPr>
          <w:rFonts w:hint="cs"/>
          <w:rtl/>
        </w:rPr>
        <w:t>לסביבה, כלבים אגרסיביים מאוד או כלבים שקשה יהיה להחזיר אותם למסגרת סבירה</w:t>
      </w:r>
      <w:r>
        <w:rPr>
          <w:rFonts w:hint="cs"/>
          <w:rtl/>
        </w:rPr>
        <w:t xml:space="preserve">. גם ככה </w:t>
      </w:r>
      <w:bookmarkStart w:id="66" w:name="_ETM_Q1_897000"/>
      <w:bookmarkEnd w:id="66"/>
      <w:r>
        <w:rPr>
          <w:rFonts w:hint="cs"/>
          <w:rtl/>
        </w:rPr>
        <w:t>כבר היום על הכלבים האלה לא מושתת המתה,</w:t>
      </w:r>
      <w:r w:rsidR="00665A94">
        <w:rPr>
          <w:rFonts w:hint="cs"/>
          <w:rtl/>
        </w:rPr>
        <w:t xml:space="preserve"> אלא מנצלים או מנסים למצות</w:t>
      </w:r>
      <w:r>
        <w:rPr>
          <w:rFonts w:hint="cs"/>
          <w:rtl/>
        </w:rPr>
        <w:t xml:space="preserve"> עד </w:t>
      </w:r>
      <w:bookmarkStart w:id="67" w:name="_ETM_Q1_902000"/>
      <w:bookmarkEnd w:id="67"/>
      <w:r>
        <w:rPr>
          <w:rFonts w:hint="cs"/>
          <w:rtl/>
        </w:rPr>
        <w:t xml:space="preserve">כמה שניתן </w:t>
      </w:r>
      <w:r w:rsidR="0051451A">
        <w:rPr>
          <w:rFonts w:hint="cs"/>
          <w:rtl/>
        </w:rPr>
        <w:t xml:space="preserve">את כל התהליכים הנדרשים על מנת לשמר </w:t>
      </w:r>
      <w:bookmarkStart w:id="68" w:name="_ETM_Q1_907000"/>
      <w:bookmarkEnd w:id="68"/>
      <w:r w:rsidR="0051451A">
        <w:rPr>
          <w:rFonts w:hint="cs"/>
          <w:rtl/>
        </w:rPr>
        <w:t xml:space="preserve">אותם ולמסור </w:t>
      </w:r>
      <w:r w:rsidR="00665A94">
        <w:rPr>
          <w:rFonts w:hint="cs"/>
          <w:rtl/>
        </w:rPr>
        <w:t>אותם למקומות מתאימים.</w:t>
      </w:r>
      <w:r w:rsidR="0051451A">
        <w:rPr>
          <w:rFonts w:hint="cs"/>
          <w:rtl/>
        </w:rPr>
        <w:t xml:space="preserve"> </w:t>
      </w:r>
    </w:p>
    <w:p w:rsidR="0051451A" w:rsidRDefault="0051451A" w:rsidP="0051451A">
      <w:pPr>
        <w:rPr>
          <w:rtl/>
        </w:rPr>
      </w:pPr>
    </w:p>
    <w:p w:rsidR="00665A94" w:rsidRDefault="0051451A" w:rsidP="0051451A">
      <w:pPr>
        <w:rPr>
          <w:rtl/>
        </w:rPr>
      </w:pPr>
      <w:bookmarkStart w:id="69" w:name="_ETM_Q1_911000"/>
      <w:bookmarkEnd w:id="69"/>
      <w:r>
        <w:rPr>
          <w:rFonts w:hint="cs"/>
          <w:rtl/>
        </w:rPr>
        <w:t>האם זה יעלה מ-5 ל-14 יום?</w:t>
      </w:r>
      <w:r w:rsidR="00665A94">
        <w:rPr>
          <w:rFonts w:hint="cs"/>
          <w:rtl/>
        </w:rPr>
        <w:t xml:space="preserve"> אני חושב ש-14 יום זה קצת גבוה מדי. זה משפיע באופן</w:t>
      </w:r>
      <w:r>
        <w:rPr>
          <w:rFonts w:hint="cs"/>
          <w:rtl/>
        </w:rPr>
        <w:t xml:space="preserve"> מאוד </w:t>
      </w:r>
      <w:bookmarkStart w:id="70" w:name="_ETM_Q1_917000"/>
      <w:bookmarkEnd w:id="70"/>
      <w:r>
        <w:rPr>
          <w:rFonts w:hint="cs"/>
          <w:rtl/>
        </w:rPr>
        <w:t xml:space="preserve">משמעותי על העומס שנמצא בקלפיות, כי ההחזקה הממושכת יותר </w:t>
      </w:r>
      <w:bookmarkStart w:id="71" w:name="_ETM_Q1_926000"/>
      <w:bookmarkEnd w:id="71"/>
      <w:r>
        <w:rPr>
          <w:rFonts w:hint="cs"/>
          <w:rtl/>
        </w:rPr>
        <w:t xml:space="preserve">או החיוב להחזקה ממושכת יותר הוא ארוך מדי. </w:t>
      </w:r>
      <w:r w:rsidR="00665A94">
        <w:rPr>
          <w:rFonts w:hint="cs"/>
          <w:rtl/>
        </w:rPr>
        <w:t xml:space="preserve"> </w:t>
      </w:r>
    </w:p>
    <w:p w:rsidR="00665A94" w:rsidRDefault="00665A94" w:rsidP="00665A94">
      <w:pPr>
        <w:rPr>
          <w:rtl/>
        </w:rPr>
      </w:pPr>
    </w:p>
    <w:p w:rsidR="00665A94" w:rsidRDefault="00665A94" w:rsidP="00665A94">
      <w:pPr>
        <w:pStyle w:val="af6"/>
        <w:keepNext/>
        <w:rPr>
          <w:rtl/>
        </w:rPr>
      </w:pPr>
      <w:bookmarkStart w:id="72" w:name="ET_yor_4758_16"/>
      <w:r w:rsidRPr="00665A94">
        <w:rPr>
          <w:rStyle w:val="TagStyle"/>
          <w:rtl/>
        </w:rPr>
        <w:t xml:space="preserve"> &lt;&lt; יור &gt;&gt; </w:t>
      </w:r>
      <w:r>
        <w:rPr>
          <w:rtl/>
        </w:rPr>
        <w:t xml:space="preserve">היו"ר יעקב </w:t>
      </w:r>
      <w:proofErr w:type="spellStart"/>
      <w:r>
        <w:rPr>
          <w:rtl/>
        </w:rPr>
        <w:t>מרגי</w:t>
      </w:r>
      <w:proofErr w:type="spellEnd"/>
      <w:r>
        <w:rPr>
          <w:rtl/>
        </w:rPr>
        <w:t>:</w:t>
      </w:r>
      <w:r w:rsidRPr="00665A94">
        <w:rPr>
          <w:rStyle w:val="TagStyle"/>
          <w:rtl/>
        </w:rPr>
        <w:t xml:space="preserve"> &lt;&lt; יור &gt;&gt;</w:t>
      </w:r>
      <w:r>
        <w:rPr>
          <w:rtl/>
        </w:rPr>
        <w:t xml:space="preserve"> </w:t>
      </w:r>
      <w:bookmarkEnd w:id="72"/>
    </w:p>
    <w:p w:rsidR="00665A94" w:rsidRDefault="00665A94" w:rsidP="00665A94">
      <w:pPr>
        <w:pStyle w:val="KeepWithNext"/>
        <w:rPr>
          <w:rtl/>
        </w:rPr>
      </w:pPr>
    </w:p>
    <w:p w:rsidR="00665A94" w:rsidRDefault="0051451A" w:rsidP="00665A94">
      <w:pPr>
        <w:rPr>
          <w:rtl/>
        </w:rPr>
      </w:pPr>
      <w:r>
        <w:rPr>
          <w:rFonts w:hint="cs"/>
          <w:rtl/>
        </w:rPr>
        <w:t>אתה מסכים ש</w:t>
      </w:r>
      <w:r w:rsidR="00665A94">
        <w:rPr>
          <w:rFonts w:hint="cs"/>
          <w:rtl/>
        </w:rPr>
        <w:t>חמישה ימים זה מעט?</w:t>
      </w:r>
    </w:p>
    <w:p w:rsidR="00665A94" w:rsidRDefault="00665A94" w:rsidP="00665A94">
      <w:pPr>
        <w:rPr>
          <w:rtl/>
        </w:rPr>
      </w:pPr>
    </w:p>
    <w:p w:rsidR="00665A94" w:rsidRDefault="00665A94" w:rsidP="00665A94">
      <w:pPr>
        <w:pStyle w:val="af9"/>
        <w:keepNext/>
        <w:rPr>
          <w:rtl/>
        </w:rPr>
      </w:pPr>
      <w:bookmarkStart w:id="73" w:name="ET_guest_488526_17"/>
      <w:r w:rsidRPr="00665A94">
        <w:rPr>
          <w:rStyle w:val="TagStyle"/>
          <w:rtl/>
        </w:rPr>
        <w:lastRenderedPageBreak/>
        <w:t xml:space="preserve"> &lt;&lt; אורח &gt;&gt; </w:t>
      </w:r>
      <w:r>
        <w:rPr>
          <w:rtl/>
        </w:rPr>
        <w:t>אבי צרפתי:</w:t>
      </w:r>
      <w:r w:rsidRPr="00665A94">
        <w:rPr>
          <w:rStyle w:val="TagStyle"/>
          <w:rtl/>
        </w:rPr>
        <w:t xml:space="preserve"> &lt;&lt; אורח &gt;&gt;</w:t>
      </w:r>
      <w:r>
        <w:rPr>
          <w:rtl/>
        </w:rPr>
        <w:t xml:space="preserve"> </w:t>
      </w:r>
      <w:bookmarkEnd w:id="73"/>
    </w:p>
    <w:p w:rsidR="00665A94" w:rsidRDefault="00665A94" w:rsidP="00665A94">
      <w:pPr>
        <w:pStyle w:val="KeepWithNext"/>
        <w:rPr>
          <w:rtl/>
        </w:rPr>
      </w:pPr>
    </w:p>
    <w:p w:rsidR="00665A94" w:rsidRDefault="0051451A" w:rsidP="00665A94">
      <w:pPr>
        <w:rPr>
          <w:rtl/>
        </w:rPr>
      </w:pPr>
      <w:r>
        <w:rPr>
          <w:rFonts w:hint="cs"/>
          <w:rtl/>
        </w:rPr>
        <w:t xml:space="preserve">חמישה ימים זה קצר מדי, ואני חושב שעשרה ימים זה זמן לגיטימי להחזיק כלב כדי להשיג את הבעלים שלו, לתת לו את השהות המתאימה </w:t>
      </w:r>
      <w:bookmarkStart w:id="74" w:name="_ETM_Q1_939000"/>
      <w:bookmarkEnd w:id="74"/>
      <w:r>
        <w:rPr>
          <w:rFonts w:hint="cs"/>
          <w:rtl/>
        </w:rPr>
        <w:t xml:space="preserve">על מנת לבוא ולפתור את הבעיות האלה. </w:t>
      </w:r>
    </w:p>
    <w:p w:rsidR="00665A94" w:rsidRDefault="00665A94" w:rsidP="00665A94">
      <w:pPr>
        <w:rPr>
          <w:rtl/>
        </w:rPr>
      </w:pPr>
    </w:p>
    <w:p w:rsidR="00665A94" w:rsidRDefault="00665A94" w:rsidP="00665A94">
      <w:pPr>
        <w:pStyle w:val="a4"/>
        <w:keepNext/>
        <w:rPr>
          <w:rtl/>
        </w:rPr>
      </w:pPr>
      <w:bookmarkStart w:id="75" w:name="ET_speaker_5519_18"/>
      <w:r w:rsidRPr="00665A94">
        <w:rPr>
          <w:rStyle w:val="TagStyle"/>
          <w:rtl/>
        </w:rPr>
        <w:t xml:space="preserve"> &lt;&lt; דובר &gt;&gt; </w:t>
      </w:r>
      <w:r>
        <w:rPr>
          <w:rtl/>
        </w:rPr>
        <w:t>שרן מרים השכל (הליכוד):</w:t>
      </w:r>
      <w:r w:rsidRPr="00665A94">
        <w:rPr>
          <w:rStyle w:val="TagStyle"/>
          <w:rtl/>
        </w:rPr>
        <w:t xml:space="preserve"> &lt;&lt; דובר &gt;&gt;</w:t>
      </w:r>
      <w:r>
        <w:rPr>
          <w:rtl/>
        </w:rPr>
        <w:t xml:space="preserve"> </w:t>
      </w:r>
      <w:bookmarkEnd w:id="75"/>
    </w:p>
    <w:p w:rsidR="00665A94" w:rsidRDefault="00665A94" w:rsidP="00665A94">
      <w:pPr>
        <w:pStyle w:val="KeepWithNext"/>
        <w:rPr>
          <w:rtl/>
        </w:rPr>
      </w:pPr>
    </w:p>
    <w:p w:rsidR="00665A94" w:rsidRDefault="00665A94" w:rsidP="0051451A">
      <w:pPr>
        <w:rPr>
          <w:rtl/>
        </w:rPr>
      </w:pPr>
      <w:r>
        <w:rPr>
          <w:rFonts w:hint="cs"/>
          <w:rtl/>
        </w:rPr>
        <w:t xml:space="preserve">אני חושבת שארבעה ימים זה </w:t>
      </w:r>
      <w:r w:rsidR="0051451A">
        <w:rPr>
          <w:rFonts w:hint="cs"/>
          <w:rtl/>
        </w:rPr>
        <w:t>מה ש</w:t>
      </w:r>
      <w:r>
        <w:rPr>
          <w:rFonts w:hint="cs"/>
          <w:rtl/>
        </w:rPr>
        <w:t>משנה.</w:t>
      </w:r>
      <w:r w:rsidR="0051451A">
        <w:rPr>
          <w:rFonts w:hint="cs"/>
          <w:rtl/>
        </w:rPr>
        <w:t xml:space="preserve"> מדובר </w:t>
      </w:r>
      <w:bookmarkStart w:id="76" w:name="_ETM_Q1_949000"/>
      <w:bookmarkEnd w:id="76"/>
      <w:r w:rsidR="0051451A">
        <w:rPr>
          <w:rFonts w:hint="cs"/>
          <w:rtl/>
        </w:rPr>
        <w:t>במקרים מאוד בודדים.</w:t>
      </w:r>
      <w:r>
        <w:rPr>
          <w:rFonts w:hint="cs"/>
          <w:rtl/>
        </w:rPr>
        <w:t xml:space="preserve"> כבר סיכמנו, כבר דיברנו על זה. </w:t>
      </w:r>
    </w:p>
    <w:p w:rsidR="00665A94" w:rsidRDefault="00665A94" w:rsidP="00665A94">
      <w:pPr>
        <w:rPr>
          <w:rtl/>
        </w:rPr>
      </w:pPr>
    </w:p>
    <w:p w:rsidR="00665A94" w:rsidRDefault="00665A94" w:rsidP="00665A94">
      <w:pPr>
        <w:pStyle w:val="a4"/>
        <w:keepNext/>
        <w:rPr>
          <w:rtl/>
        </w:rPr>
      </w:pPr>
      <w:bookmarkStart w:id="77" w:name="ET_speaker_5777_19"/>
      <w:r w:rsidRPr="00665A94">
        <w:rPr>
          <w:rStyle w:val="TagStyle"/>
          <w:rtl/>
        </w:rPr>
        <w:t xml:space="preserve"> &lt;&lt; דובר &gt;&gt; </w:t>
      </w:r>
      <w:r>
        <w:rPr>
          <w:rtl/>
        </w:rPr>
        <w:t>מיקי חיימוביץ' (כחול לבן):</w:t>
      </w:r>
      <w:r w:rsidRPr="00665A94">
        <w:rPr>
          <w:rStyle w:val="TagStyle"/>
          <w:rtl/>
        </w:rPr>
        <w:t xml:space="preserve"> &lt;&lt; דובר &gt;&gt;</w:t>
      </w:r>
      <w:r>
        <w:rPr>
          <w:rtl/>
        </w:rPr>
        <w:t xml:space="preserve"> </w:t>
      </w:r>
      <w:bookmarkEnd w:id="77"/>
    </w:p>
    <w:p w:rsidR="00665A94" w:rsidRDefault="00665A94" w:rsidP="00665A94">
      <w:pPr>
        <w:pStyle w:val="KeepWithNext"/>
        <w:rPr>
          <w:rtl/>
        </w:rPr>
      </w:pPr>
    </w:p>
    <w:p w:rsidR="00AE7F5C" w:rsidRDefault="00665A94" w:rsidP="00665A94">
      <w:pPr>
        <w:rPr>
          <w:rtl/>
        </w:rPr>
      </w:pPr>
      <w:r>
        <w:rPr>
          <w:rFonts w:hint="cs"/>
          <w:rtl/>
        </w:rPr>
        <w:t xml:space="preserve">אתם בעצמכם אומרים </w:t>
      </w:r>
      <w:r w:rsidR="00362102">
        <w:rPr>
          <w:rFonts w:hint="cs"/>
          <w:rtl/>
        </w:rPr>
        <w:t xml:space="preserve">שאלה מקרים של כמה כלבים בודדים. </w:t>
      </w:r>
    </w:p>
    <w:p w:rsidR="00362102" w:rsidRDefault="00362102" w:rsidP="00665A94">
      <w:pPr>
        <w:rPr>
          <w:rtl/>
        </w:rPr>
      </w:pPr>
    </w:p>
    <w:p w:rsidR="00362102" w:rsidRDefault="00362102" w:rsidP="00362102">
      <w:pPr>
        <w:pStyle w:val="a4"/>
        <w:keepNext/>
        <w:rPr>
          <w:rtl/>
        </w:rPr>
      </w:pPr>
      <w:bookmarkStart w:id="78" w:name="ET_speaker_5519_144"/>
      <w:r w:rsidRPr="00362102">
        <w:rPr>
          <w:rStyle w:val="TagStyle"/>
          <w:rtl/>
        </w:rPr>
        <w:t xml:space="preserve"> &lt;&lt; דובר &gt;&gt; </w:t>
      </w:r>
      <w:r>
        <w:rPr>
          <w:rtl/>
        </w:rPr>
        <w:t>שרן מרים השכל (הליכוד):</w:t>
      </w:r>
      <w:r w:rsidRPr="00362102">
        <w:rPr>
          <w:rStyle w:val="TagStyle"/>
          <w:rtl/>
        </w:rPr>
        <w:t xml:space="preserve"> &lt;&lt; דובר &gt;&gt;</w:t>
      </w:r>
      <w:r>
        <w:rPr>
          <w:rtl/>
        </w:rPr>
        <w:t xml:space="preserve">   </w:t>
      </w:r>
      <w:bookmarkEnd w:id="78"/>
    </w:p>
    <w:p w:rsidR="00362102" w:rsidRDefault="00362102" w:rsidP="00362102">
      <w:pPr>
        <w:pStyle w:val="KeepWithNext"/>
        <w:rPr>
          <w:rtl/>
          <w:lang w:eastAsia="he-IL"/>
        </w:rPr>
      </w:pPr>
    </w:p>
    <w:p w:rsidR="00AE7F5C" w:rsidRDefault="00362102" w:rsidP="00362102">
      <w:pPr>
        <w:rPr>
          <w:rtl/>
        </w:rPr>
      </w:pPr>
      <w:r>
        <w:rPr>
          <w:rFonts w:hint="cs"/>
          <w:rtl/>
          <w:lang w:eastAsia="he-IL"/>
        </w:rPr>
        <w:t>בהתחלה לא רצינו להכניס את הסעיף הזה.</w:t>
      </w:r>
      <w:bookmarkStart w:id="79" w:name="_ETM_Q1_961000"/>
      <w:bookmarkStart w:id="80" w:name="_ETM_Q1_962000"/>
      <w:bookmarkEnd w:id="79"/>
      <w:bookmarkEnd w:id="80"/>
      <w:r>
        <w:rPr>
          <w:rFonts w:hint="cs"/>
          <w:rtl/>
          <w:lang w:eastAsia="he-IL"/>
        </w:rPr>
        <w:t xml:space="preserve"> אז הולכים לקראת המתה, אז על הארבעה הימים האלה להתווכח </w:t>
      </w:r>
      <w:bookmarkStart w:id="81" w:name="_ETM_Q1_969000"/>
      <w:bookmarkEnd w:id="81"/>
      <w:proofErr w:type="spellStart"/>
      <w:r>
        <w:rPr>
          <w:rFonts w:hint="cs"/>
          <w:rtl/>
          <w:lang w:eastAsia="he-IL"/>
        </w:rPr>
        <w:t>איתנו</w:t>
      </w:r>
      <w:proofErr w:type="spellEnd"/>
      <w:r>
        <w:rPr>
          <w:rFonts w:hint="cs"/>
          <w:rtl/>
          <w:lang w:eastAsia="he-IL"/>
        </w:rPr>
        <w:t xml:space="preserve">? לתת עוד הזדמנות לבעלים, אם הוא מאושפז בבית </w:t>
      </w:r>
      <w:bookmarkStart w:id="82" w:name="_ETM_Q1_973000"/>
      <w:bookmarkEnd w:id="82"/>
      <w:r>
        <w:rPr>
          <w:rFonts w:hint="cs"/>
          <w:rtl/>
          <w:lang w:eastAsia="he-IL"/>
        </w:rPr>
        <w:t xml:space="preserve">חולים וכדומה, על מקרים כל כך בודדים? </w:t>
      </w:r>
      <w:r w:rsidR="00AE7F5C">
        <w:rPr>
          <w:rFonts w:hint="cs"/>
          <w:rtl/>
        </w:rPr>
        <w:t xml:space="preserve">למה להתעקש על זה? כבר דיברנו על זה. </w:t>
      </w:r>
    </w:p>
    <w:p w:rsidR="00AE7F5C" w:rsidRDefault="00AE7F5C" w:rsidP="00AE7F5C">
      <w:pPr>
        <w:rPr>
          <w:rtl/>
        </w:rPr>
      </w:pPr>
    </w:p>
    <w:p w:rsidR="00AE7F5C" w:rsidRDefault="00AE7F5C" w:rsidP="00AE7F5C">
      <w:pPr>
        <w:pStyle w:val="a4"/>
        <w:keepNext/>
        <w:rPr>
          <w:rtl/>
        </w:rPr>
      </w:pPr>
      <w:bookmarkStart w:id="83" w:name="ET_speaker_מירב_תורגמן_21"/>
      <w:r w:rsidRPr="00AE7F5C">
        <w:rPr>
          <w:rStyle w:val="TagStyle"/>
          <w:rtl/>
        </w:rPr>
        <w:t xml:space="preserve"> &lt;&lt; דובר &gt;&gt; </w:t>
      </w:r>
      <w:r>
        <w:rPr>
          <w:rtl/>
        </w:rPr>
        <w:t>מירב תורג'מן:</w:t>
      </w:r>
      <w:r w:rsidRPr="00AE7F5C">
        <w:rPr>
          <w:rStyle w:val="TagStyle"/>
          <w:rtl/>
        </w:rPr>
        <w:t xml:space="preserve"> &lt;&lt; דובר &gt;&gt;</w:t>
      </w:r>
      <w:r>
        <w:rPr>
          <w:rtl/>
        </w:rPr>
        <w:t xml:space="preserve"> </w:t>
      </w:r>
      <w:bookmarkEnd w:id="83"/>
    </w:p>
    <w:p w:rsidR="00AE7F5C" w:rsidRDefault="00AE7F5C" w:rsidP="00AE7F5C">
      <w:pPr>
        <w:pStyle w:val="KeepWithNext"/>
        <w:rPr>
          <w:rtl/>
        </w:rPr>
      </w:pPr>
    </w:p>
    <w:p w:rsidR="00AE7F5C" w:rsidRDefault="00AE7F5C" w:rsidP="00362102">
      <w:pPr>
        <w:rPr>
          <w:rtl/>
        </w:rPr>
      </w:pPr>
      <w:r>
        <w:rPr>
          <w:rFonts w:hint="cs"/>
          <w:rtl/>
        </w:rPr>
        <w:t>רק אומר שהנוהג</w:t>
      </w:r>
      <w:r w:rsidR="00362102">
        <w:rPr>
          <w:rFonts w:hint="cs"/>
          <w:rtl/>
        </w:rPr>
        <w:t xml:space="preserve"> בחקיקה מבחינת </w:t>
      </w:r>
      <w:bookmarkStart w:id="84" w:name="_ETM_Q1_984000"/>
      <w:bookmarkEnd w:id="84"/>
      <w:r w:rsidR="00362102">
        <w:rPr>
          <w:rFonts w:hint="cs"/>
          <w:rtl/>
        </w:rPr>
        <w:t xml:space="preserve">לוחות הזמנים לטעון את הטענות הוא באמת בין שבעה ימים </w:t>
      </w:r>
      <w:bookmarkStart w:id="85" w:name="_ETM_Q1_987000"/>
      <w:bookmarkEnd w:id="85"/>
      <w:r w:rsidR="00362102">
        <w:rPr>
          <w:rFonts w:hint="cs"/>
          <w:rtl/>
        </w:rPr>
        <w:t xml:space="preserve">למקרים מאוד חריגים לבין 14 ימים שזה הזמן הסביר בדרך </w:t>
      </w:r>
      <w:bookmarkStart w:id="86" w:name="_ETM_Q1_992000"/>
      <w:bookmarkEnd w:id="86"/>
      <w:r w:rsidR="00362102">
        <w:rPr>
          <w:rFonts w:hint="cs"/>
          <w:rtl/>
        </w:rPr>
        <w:t>כלל</w:t>
      </w:r>
      <w:r>
        <w:rPr>
          <w:rFonts w:hint="cs"/>
          <w:rtl/>
        </w:rPr>
        <w:t xml:space="preserve">. </w:t>
      </w:r>
      <w:r w:rsidR="00362102">
        <w:rPr>
          <w:rFonts w:hint="cs"/>
          <w:rtl/>
        </w:rPr>
        <w:t xml:space="preserve">אבל זה להחלטת הוועדה. </w:t>
      </w:r>
    </w:p>
    <w:p w:rsidR="00AE7F5C" w:rsidRDefault="00AE7F5C" w:rsidP="00AE7F5C">
      <w:pPr>
        <w:rPr>
          <w:rtl/>
        </w:rPr>
      </w:pPr>
    </w:p>
    <w:p w:rsidR="00AE7F5C" w:rsidRDefault="00AE7F5C" w:rsidP="00AE7F5C">
      <w:pPr>
        <w:pStyle w:val="af6"/>
        <w:keepNext/>
        <w:rPr>
          <w:rtl/>
        </w:rPr>
      </w:pPr>
      <w:bookmarkStart w:id="87" w:name="ET_yor_4758_22"/>
      <w:r w:rsidRPr="00AE7F5C">
        <w:rPr>
          <w:rStyle w:val="TagStyle"/>
          <w:rtl/>
        </w:rPr>
        <w:t xml:space="preserve"> &lt;&lt; יור &gt;&gt; </w:t>
      </w:r>
      <w:r>
        <w:rPr>
          <w:rtl/>
        </w:rPr>
        <w:t xml:space="preserve">היו"ר יעקב </w:t>
      </w:r>
      <w:proofErr w:type="spellStart"/>
      <w:r>
        <w:rPr>
          <w:rtl/>
        </w:rPr>
        <w:t>מרגי</w:t>
      </w:r>
      <w:proofErr w:type="spellEnd"/>
      <w:r>
        <w:rPr>
          <w:rtl/>
        </w:rPr>
        <w:t>:</w:t>
      </w:r>
      <w:r w:rsidRPr="00AE7F5C">
        <w:rPr>
          <w:rStyle w:val="TagStyle"/>
          <w:rtl/>
        </w:rPr>
        <w:t xml:space="preserve"> &lt;&lt; יור &gt;&gt;</w:t>
      </w:r>
      <w:r>
        <w:rPr>
          <w:rtl/>
        </w:rPr>
        <w:t xml:space="preserve"> </w:t>
      </w:r>
      <w:bookmarkEnd w:id="87"/>
    </w:p>
    <w:p w:rsidR="00AE7F5C" w:rsidRDefault="00AE7F5C" w:rsidP="00AE7F5C">
      <w:pPr>
        <w:pStyle w:val="KeepWithNext"/>
        <w:rPr>
          <w:rtl/>
        </w:rPr>
      </w:pPr>
    </w:p>
    <w:p w:rsidR="00AE7F5C" w:rsidRDefault="00AE7F5C" w:rsidP="00362102">
      <w:pPr>
        <w:rPr>
          <w:rtl/>
        </w:rPr>
      </w:pPr>
      <w:r>
        <w:rPr>
          <w:rFonts w:hint="cs"/>
          <w:rtl/>
        </w:rPr>
        <w:t xml:space="preserve">אמרנו שהמספר הוא מועט, אז זה לא קריטי עוד ארבעה ימים. </w:t>
      </w:r>
      <w:proofErr w:type="spellStart"/>
      <w:r w:rsidR="00362102">
        <w:rPr>
          <w:rFonts w:hint="cs"/>
          <w:rtl/>
        </w:rPr>
        <w:t>אוקיי</w:t>
      </w:r>
      <w:proofErr w:type="spellEnd"/>
      <w:r w:rsidR="00362102">
        <w:rPr>
          <w:rFonts w:hint="cs"/>
          <w:rtl/>
        </w:rPr>
        <w:t xml:space="preserve">, 14 ימים. </w:t>
      </w:r>
    </w:p>
    <w:p w:rsidR="009F0E93" w:rsidRDefault="009F0E93" w:rsidP="00362102">
      <w:pPr>
        <w:rPr>
          <w:rtl/>
        </w:rPr>
      </w:pPr>
    </w:p>
    <w:p w:rsidR="009F0E93" w:rsidRDefault="009F0E93" w:rsidP="009F0E93">
      <w:pPr>
        <w:pStyle w:val="a4"/>
        <w:keepNext/>
        <w:rPr>
          <w:rtl/>
        </w:rPr>
      </w:pPr>
      <w:bookmarkStart w:id="88" w:name="ET_speaker_5777_146"/>
      <w:r w:rsidRPr="009F0E93">
        <w:rPr>
          <w:rStyle w:val="TagStyle"/>
          <w:rtl/>
        </w:rPr>
        <w:t xml:space="preserve"> &lt;&lt; דובר &gt;&gt; </w:t>
      </w:r>
      <w:r>
        <w:rPr>
          <w:rtl/>
        </w:rPr>
        <w:t>מיקי חיימוביץ' (כחול לבן):</w:t>
      </w:r>
      <w:r w:rsidRPr="009F0E93">
        <w:rPr>
          <w:rStyle w:val="TagStyle"/>
          <w:rtl/>
        </w:rPr>
        <w:t xml:space="preserve"> &lt;&lt; דובר &gt;&gt;</w:t>
      </w:r>
      <w:r>
        <w:rPr>
          <w:rtl/>
        </w:rPr>
        <w:t xml:space="preserve">   </w:t>
      </w:r>
      <w:bookmarkEnd w:id="88"/>
    </w:p>
    <w:p w:rsidR="009F0E93" w:rsidRDefault="009F0E93" w:rsidP="009F0E93">
      <w:pPr>
        <w:pStyle w:val="KeepWithNext"/>
        <w:rPr>
          <w:rtl/>
          <w:lang w:eastAsia="he-IL"/>
        </w:rPr>
      </w:pPr>
    </w:p>
    <w:p w:rsidR="009F0E93" w:rsidRDefault="009F0E93" w:rsidP="009F0E93">
      <w:pPr>
        <w:rPr>
          <w:rtl/>
          <w:lang w:eastAsia="he-IL"/>
        </w:rPr>
      </w:pPr>
      <w:r>
        <w:rPr>
          <w:rFonts w:hint="cs"/>
          <w:rtl/>
          <w:lang w:eastAsia="he-IL"/>
        </w:rPr>
        <w:t xml:space="preserve">יפה. תודה </w:t>
      </w:r>
      <w:bookmarkStart w:id="89" w:name="_ETM_Q1_1000000"/>
      <w:bookmarkEnd w:id="89"/>
      <w:r>
        <w:rPr>
          <w:rFonts w:hint="cs"/>
          <w:rtl/>
          <w:lang w:eastAsia="he-IL"/>
        </w:rPr>
        <w:t xml:space="preserve">רבה. </w:t>
      </w:r>
    </w:p>
    <w:p w:rsidR="009F0E93" w:rsidRDefault="009F0E93" w:rsidP="009F0E93">
      <w:pPr>
        <w:rPr>
          <w:rtl/>
          <w:lang w:eastAsia="he-IL"/>
        </w:rPr>
      </w:pPr>
    </w:p>
    <w:p w:rsidR="009F0E93" w:rsidRDefault="009F0E93" w:rsidP="009F0E93">
      <w:pPr>
        <w:pStyle w:val="a4"/>
        <w:keepNext/>
        <w:rPr>
          <w:rtl/>
        </w:rPr>
      </w:pPr>
      <w:bookmarkStart w:id="90" w:name="_ETM_Q1_1001000"/>
      <w:bookmarkStart w:id="91" w:name="ET_speaker_5519_147"/>
      <w:bookmarkEnd w:id="90"/>
      <w:r w:rsidRPr="009F0E93">
        <w:rPr>
          <w:rStyle w:val="TagStyle"/>
          <w:rtl/>
        </w:rPr>
        <w:t xml:space="preserve"> &lt;&lt; דובר &gt;&gt; </w:t>
      </w:r>
      <w:r>
        <w:rPr>
          <w:rtl/>
        </w:rPr>
        <w:t>שרן מרים השכל (הליכוד):</w:t>
      </w:r>
      <w:r w:rsidRPr="009F0E93">
        <w:rPr>
          <w:rStyle w:val="TagStyle"/>
          <w:rtl/>
        </w:rPr>
        <w:t xml:space="preserve"> &lt;&lt; דובר &gt;&gt;</w:t>
      </w:r>
      <w:r>
        <w:rPr>
          <w:rtl/>
        </w:rPr>
        <w:t xml:space="preserve">   </w:t>
      </w:r>
      <w:bookmarkEnd w:id="91"/>
    </w:p>
    <w:p w:rsidR="009F0E93" w:rsidRDefault="009F0E93" w:rsidP="009F0E93">
      <w:pPr>
        <w:pStyle w:val="KeepWithNext"/>
        <w:rPr>
          <w:rtl/>
          <w:lang w:eastAsia="he-IL"/>
        </w:rPr>
      </w:pPr>
    </w:p>
    <w:p w:rsidR="009F0E93" w:rsidRPr="009F0E93" w:rsidRDefault="009F0E93" w:rsidP="009F0E93">
      <w:pPr>
        <w:rPr>
          <w:rtl/>
          <w:lang w:eastAsia="he-IL"/>
        </w:rPr>
      </w:pPr>
      <w:bookmarkStart w:id="92" w:name="_ETM_Q1_1003000"/>
      <w:bookmarkEnd w:id="92"/>
      <w:r>
        <w:rPr>
          <w:rFonts w:hint="cs"/>
          <w:rtl/>
          <w:lang w:eastAsia="he-IL"/>
        </w:rPr>
        <w:t xml:space="preserve">תודה. </w:t>
      </w:r>
    </w:p>
    <w:p w:rsidR="00AE7F5C" w:rsidRDefault="00AE7F5C" w:rsidP="00AE7F5C">
      <w:pPr>
        <w:rPr>
          <w:rtl/>
        </w:rPr>
      </w:pPr>
    </w:p>
    <w:p w:rsidR="00AE7F5C" w:rsidRDefault="00AE7F5C" w:rsidP="00AE7F5C">
      <w:pPr>
        <w:pStyle w:val="a4"/>
        <w:keepNext/>
        <w:rPr>
          <w:rtl/>
        </w:rPr>
      </w:pPr>
      <w:bookmarkStart w:id="93" w:name="ET_speaker_מירב_תורגמן_23"/>
      <w:r w:rsidRPr="00AE7F5C">
        <w:rPr>
          <w:rStyle w:val="TagStyle"/>
          <w:rtl/>
        </w:rPr>
        <w:t xml:space="preserve"> &lt;&lt; דובר &gt;&gt; </w:t>
      </w:r>
      <w:r>
        <w:rPr>
          <w:rtl/>
        </w:rPr>
        <w:t>מירב תורג'מן:</w:t>
      </w:r>
      <w:r w:rsidRPr="00AE7F5C">
        <w:rPr>
          <w:rStyle w:val="TagStyle"/>
          <w:rtl/>
        </w:rPr>
        <w:t xml:space="preserve"> &lt;&lt; דובר &gt;&gt;</w:t>
      </w:r>
      <w:r>
        <w:rPr>
          <w:rtl/>
        </w:rPr>
        <w:t xml:space="preserve"> </w:t>
      </w:r>
      <w:bookmarkEnd w:id="93"/>
    </w:p>
    <w:p w:rsidR="00AE7F5C" w:rsidRDefault="00AE7F5C" w:rsidP="00AE7F5C">
      <w:pPr>
        <w:pStyle w:val="KeepWithNext"/>
        <w:rPr>
          <w:rtl/>
        </w:rPr>
      </w:pPr>
    </w:p>
    <w:p w:rsidR="00072F65" w:rsidRDefault="00AE7F5C" w:rsidP="009F0E93">
      <w:pPr>
        <w:rPr>
          <w:rtl/>
        </w:rPr>
      </w:pPr>
      <w:r>
        <w:rPr>
          <w:rFonts w:hint="cs"/>
          <w:rtl/>
        </w:rPr>
        <w:t>אז אדוני מעלה להצבעה</w:t>
      </w:r>
      <w:r w:rsidR="009F0E93">
        <w:rPr>
          <w:rFonts w:hint="cs"/>
          <w:rtl/>
        </w:rPr>
        <w:t xml:space="preserve"> את סעיף (2), שהוא תיקון לסעיף (4) </w:t>
      </w:r>
      <w:bookmarkStart w:id="94" w:name="_ETM_Q1_1010000"/>
      <w:bookmarkEnd w:id="94"/>
      <w:r w:rsidR="009F0E93">
        <w:rPr>
          <w:rFonts w:hint="cs"/>
          <w:rtl/>
        </w:rPr>
        <w:t xml:space="preserve">שעניינו </w:t>
      </w:r>
      <w:r>
        <w:rPr>
          <w:rFonts w:hint="cs"/>
          <w:rtl/>
        </w:rPr>
        <w:t>ליבת הצעת החוק לעניין בידוד בעל חיים שנשך</w:t>
      </w:r>
      <w:r w:rsidR="009F0E93">
        <w:rPr>
          <w:rFonts w:hint="cs"/>
          <w:rtl/>
        </w:rPr>
        <w:t>.</w:t>
      </w:r>
      <w:r>
        <w:rPr>
          <w:rFonts w:hint="cs"/>
          <w:rtl/>
        </w:rPr>
        <w:t xml:space="preserve"> בהתאם להסדר שהוקרא בדיון הקודם יש הסמכה בסעיף 16(ה)</w:t>
      </w:r>
      <w:r w:rsidR="009F0E93">
        <w:rPr>
          <w:rFonts w:hint="cs"/>
          <w:rtl/>
        </w:rPr>
        <w:t xml:space="preserve">, זה מפנה לסעיף 16(ה) לעניין החזקה בפיקוח בהשגחה, </w:t>
      </w:r>
      <w:r>
        <w:rPr>
          <w:rFonts w:hint="cs"/>
          <w:rtl/>
        </w:rPr>
        <w:t>ויש</w:t>
      </w:r>
      <w:r w:rsidR="009F0E93">
        <w:rPr>
          <w:rFonts w:hint="cs"/>
          <w:rtl/>
        </w:rPr>
        <w:t xml:space="preserve"> פה</w:t>
      </w:r>
      <w:r>
        <w:rPr>
          <w:rFonts w:hint="cs"/>
          <w:rtl/>
        </w:rPr>
        <w:t xml:space="preserve"> התייחסות גם לעניין מניין עשרת ימי הבידוד, כך שמיום הנשיכה או המגע</w:t>
      </w:r>
      <w:r w:rsidR="009F0E93">
        <w:rPr>
          <w:rFonts w:hint="cs"/>
          <w:rtl/>
        </w:rPr>
        <w:t xml:space="preserve"> ולא מיום היוודע </w:t>
      </w:r>
      <w:r>
        <w:rPr>
          <w:rFonts w:hint="cs"/>
          <w:rtl/>
        </w:rPr>
        <w:t xml:space="preserve">על המקרה. </w:t>
      </w:r>
      <w:r w:rsidR="00072F65">
        <w:rPr>
          <w:rFonts w:hint="cs"/>
          <w:rtl/>
        </w:rPr>
        <w:t xml:space="preserve">אני מציעה להעלות להצבעה את </w:t>
      </w:r>
      <w:r w:rsidR="00072F65" w:rsidRPr="00AE68A4">
        <w:rPr>
          <w:rFonts w:hint="cs"/>
          <w:b/>
          <w:bCs/>
          <w:u w:val="single"/>
          <w:rtl/>
        </w:rPr>
        <w:t xml:space="preserve">סעיף </w:t>
      </w:r>
      <w:r w:rsidR="009F0E93" w:rsidRPr="00AE68A4">
        <w:rPr>
          <w:rFonts w:hint="cs"/>
          <w:b/>
          <w:bCs/>
          <w:u w:val="single"/>
          <w:rtl/>
        </w:rPr>
        <w:t>(2)</w:t>
      </w:r>
      <w:r w:rsidR="009F0E93">
        <w:rPr>
          <w:rFonts w:hint="cs"/>
          <w:rtl/>
        </w:rPr>
        <w:t>,</w:t>
      </w:r>
      <w:r w:rsidR="00072F65">
        <w:rPr>
          <w:rFonts w:hint="cs"/>
          <w:rtl/>
        </w:rPr>
        <w:t xml:space="preserve"> שעניינו</w:t>
      </w:r>
      <w:r w:rsidR="009F0E93">
        <w:rPr>
          <w:rFonts w:hint="cs"/>
          <w:rtl/>
        </w:rPr>
        <w:t xml:space="preserve"> תיקון לסעיף (4) לפקודה, </w:t>
      </w:r>
      <w:bookmarkStart w:id="95" w:name="_ETM_Q1_1064000"/>
      <w:bookmarkEnd w:id="95"/>
      <w:r w:rsidR="009F0E93">
        <w:rPr>
          <w:rFonts w:hint="cs"/>
          <w:rtl/>
        </w:rPr>
        <w:t xml:space="preserve">את </w:t>
      </w:r>
      <w:r w:rsidR="00072F65">
        <w:rPr>
          <w:rFonts w:hint="cs"/>
          <w:rtl/>
        </w:rPr>
        <w:t>פסקאות</w:t>
      </w:r>
      <w:r w:rsidR="009F0E93">
        <w:rPr>
          <w:rFonts w:hint="cs"/>
          <w:rtl/>
        </w:rPr>
        <w:t xml:space="preserve"> (1), (2), (3), (4) ו-(5). </w:t>
      </w:r>
      <w:r w:rsidR="00072F65">
        <w:rPr>
          <w:rFonts w:hint="cs"/>
          <w:rtl/>
        </w:rPr>
        <w:t xml:space="preserve"> </w:t>
      </w:r>
    </w:p>
    <w:p w:rsidR="00072F65" w:rsidRDefault="00072F65" w:rsidP="00AE7F5C">
      <w:pPr>
        <w:rPr>
          <w:rtl/>
        </w:rPr>
      </w:pPr>
    </w:p>
    <w:p w:rsidR="00072F65" w:rsidRDefault="00072F65" w:rsidP="00072F65">
      <w:pPr>
        <w:pStyle w:val="af6"/>
        <w:keepNext/>
        <w:rPr>
          <w:rtl/>
        </w:rPr>
      </w:pPr>
      <w:bookmarkStart w:id="96" w:name="ET_yor_4758_24"/>
      <w:r w:rsidRPr="00072F65">
        <w:rPr>
          <w:rStyle w:val="TagStyle"/>
          <w:rtl/>
        </w:rPr>
        <w:t xml:space="preserve"> &lt;&lt; יור &gt;&gt; </w:t>
      </w:r>
      <w:r>
        <w:rPr>
          <w:rtl/>
        </w:rPr>
        <w:t xml:space="preserve">היו"ר יעקב </w:t>
      </w:r>
      <w:proofErr w:type="spellStart"/>
      <w:r>
        <w:rPr>
          <w:rtl/>
        </w:rPr>
        <w:t>מרגי</w:t>
      </w:r>
      <w:proofErr w:type="spellEnd"/>
      <w:r>
        <w:rPr>
          <w:rtl/>
        </w:rPr>
        <w:t>:</w:t>
      </w:r>
      <w:r w:rsidRPr="00072F65">
        <w:rPr>
          <w:rStyle w:val="TagStyle"/>
          <w:rtl/>
        </w:rPr>
        <w:t xml:space="preserve"> &lt;&lt; יור &gt;&gt;</w:t>
      </w:r>
      <w:r>
        <w:rPr>
          <w:rtl/>
        </w:rPr>
        <w:t xml:space="preserve"> </w:t>
      </w:r>
      <w:bookmarkEnd w:id="96"/>
    </w:p>
    <w:p w:rsidR="00072F65" w:rsidRDefault="00072F65" w:rsidP="00072F65">
      <w:pPr>
        <w:pStyle w:val="KeepWithNext"/>
        <w:rPr>
          <w:rtl/>
        </w:rPr>
      </w:pPr>
    </w:p>
    <w:p w:rsidR="00072F65" w:rsidRDefault="00072F65" w:rsidP="00072F65">
      <w:pPr>
        <w:rPr>
          <w:rtl/>
        </w:rPr>
      </w:pPr>
      <w:r>
        <w:rPr>
          <w:rFonts w:hint="cs"/>
          <w:rtl/>
        </w:rPr>
        <w:t>מי בעד</w:t>
      </w:r>
      <w:r w:rsidR="009F0E93">
        <w:rPr>
          <w:rFonts w:hint="cs"/>
          <w:rtl/>
        </w:rPr>
        <w:t>, כאמור</w:t>
      </w:r>
      <w:r>
        <w:rPr>
          <w:rFonts w:hint="cs"/>
          <w:rtl/>
        </w:rPr>
        <w:t xml:space="preserve">? </w:t>
      </w:r>
    </w:p>
    <w:p w:rsidR="009F0E93" w:rsidRDefault="009F0E93" w:rsidP="00072F65">
      <w:pPr>
        <w:rPr>
          <w:rtl/>
        </w:rPr>
      </w:pPr>
    </w:p>
    <w:p w:rsidR="009F0E93" w:rsidRDefault="009F0E93" w:rsidP="009F0E93">
      <w:pPr>
        <w:pStyle w:val="af1"/>
        <w:keepNext/>
        <w:rPr>
          <w:rtl/>
        </w:rPr>
      </w:pPr>
      <w:r>
        <w:rPr>
          <w:rtl/>
        </w:rPr>
        <w:t>הצבעה</w:t>
      </w:r>
    </w:p>
    <w:p w:rsidR="009F0E93" w:rsidRDefault="009F0E93" w:rsidP="009F0E93">
      <w:pPr>
        <w:pStyle w:val="--"/>
        <w:keepNext/>
        <w:rPr>
          <w:rtl/>
        </w:rPr>
      </w:pPr>
    </w:p>
    <w:p w:rsidR="009F0E93" w:rsidRDefault="009F0E93" w:rsidP="009F0E93">
      <w:pPr>
        <w:pStyle w:val="--"/>
        <w:keepNext/>
        <w:rPr>
          <w:rtl/>
        </w:rPr>
      </w:pPr>
      <w:r>
        <w:rPr>
          <w:rtl/>
        </w:rPr>
        <w:t xml:space="preserve">בעד – </w:t>
      </w:r>
      <w:r>
        <w:rPr>
          <w:rFonts w:hint="cs"/>
          <w:rtl/>
        </w:rPr>
        <w:t>5</w:t>
      </w:r>
    </w:p>
    <w:p w:rsidR="009F0E93" w:rsidRDefault="009F0E93" w:rsidP="009F0E93">
      <w:pPr>
        <w:pStyle w:val="--"/>
        <w:keepNext/>
        <w:rPr>
          <w:rtl/>
        </w:rPr>
      </w:pPr>
      <w:r>
        <w:rPr>
          <w:rtl/>
        </w:rPr>
        <w:t xml:space="preserve">נגד – </w:t>
      </w:r>
      <w:r>
        <w:rPr>
          <w:rFonts w:hint="cs"/>
          <w:rtl/>
        </w:rPr>
        <w:t>אין</w:t>
      </w:r>
    </w:p>
    <w:p w:rsidR="009F0E93" w:rsidRDefault="009F0E93" w:rsidP="009F0E93">
      <w:pPr>
        <w:pStyle w:val="--"/>
        <w:keepNext/>
        <w:rPr>
          <w:rtl/>
        </w:rPr>
      </w:pPr>
      <w:r>
        <w:rPr>
          <w:rtl/>
        </w:rPr>
        <w:t xml:space="preserve">נמנעים – </w:t>
      </w:r>
      <w:r>
        <w:rPr>
          <w:rFonts w:hint="cs"/>
          <w:rtl/>
        </w:rPr>
        <w:t>אין</w:t>
      </w:r>
    </w:p>
    <w:p w:rsidR="009F0E93" w:rsidRDefault="00AE68A4" w:rsidP="009F0E93">
      <w:pPr>
        <w:pStyle w:val="af2"/>
        <w:rPr>
          <w:rtl/>
        </w:rPr>
      </w:pPr>
      <w:r>
        <w:rPr>
          <w:rFonts w:hint="cs"/>
          <w:rtl/>
        </w:rPr>
        <w:t>ס</w:t>
      </w:r>
      <w:r w:rsidRPr="00923AD9">
        <w:rPr>
          <w:rFonts w:hint="cs"/>
          <w:rtl/>
        </w:rPr>
        <w:t xml:space="preserve">עיף (2) </w:t>
      </w:r>
      <w:r>
        <w:rPr>
          <w:rFonts w:hint="cs"/>
          <w:rtl/>
        </w:rPr>
        <w:t>אושר.</w:t>
      </w:r>
    </w:p>
    <w:p w:rsidR="009F0E93" w:rsidRDefault="009F0E93" w:rsidP="009F0E93">
      <w:pPr>
        <w:pStyle w:val="af6"/>
        <w:keepNext/>
        <w:rPr>
          <w:rtl/>
        </w:rPr>
      </w:pPr>
      <w:bookmarkStart w:id="97" w:name="ET_yor_4758_148"/>
      <w:r w:rsidRPr="009F0E93">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9F0E93">
        <w:rPr>
          <w:rStyle w:val="TagStyle"/>
          <w:rtl/>
        </w:rPr>
        <w:t xml:space="preserve"> &lt;&lt; יור &gt;&gt;</w:t>
      </w:r>
      <w:r>
        <w:rPr>
          <w:rtl/>
        </w:rPr>
        <w:t xml:space="preserve">   </w:t>
      </w:r>
      <w:bookmarkEnd w:id="97"/>
    </w:p>
    <w:p w:rsidR="009F0E93" w:rsidRDefault="009F0E93" w:rsidP="009F0E93">
      <w:pPr>
        <w:pStyle w:val="KeepWithNext"/>
        <w:rPr>
          <w:rtl/>
          <w:lang w:eastAsia="he-IL"/>
        </w:rPr>
      </w:pPr>
    </w:p>
    <w:p w:rsidR="009F0E93" w:rsidRDefault="009F0E93" w:rsidP="009F0E93">
      <w:pPr>
        <w:rPr>
          <w:rtl/>
          <w:lang w:eastAsia="he-IL"/>
        </w:rPr>
      </w:pPr>
      <w:r>
        <w:rPr>
          <w:rFonts w:hint="cs"/>
          <w:rtl/>
          <w:lang w:eastAsia="he-IL"/>
        </w:rPr>
        <w:t xml:space="preserve">אין </w:t>
      </w:r>
      <w:bookmarkStart w:id="98" w:name="_ETM_Q1_1070000"/>
      <w:bookmarkEnd w:id="98"/>
      <w:r>
        <w:rPr>
          <w:rFonts w:hint="cs"/>
          <w:rtl/>
          <w:lang w:eastAsia="he-IL"/>
        </w:rPr>
        <w:t xml:space="preserve">מתנגדים, אין נמנעים. </w:t>
      </w:r>
    </w:p>
    <w:p w:rsidR="009F0E93" w:rsidRDefault="009F0E93" w:rsidP="009F0E93">
      <w:pPr>
        <w:rPr>
          <w:rtl/>
          <w:lang w:eastAsia="he-IL"/>
        </w:rPr>
      </w:pPr>
    </w:p>
    <w:p w:rsidR="009F0E93" w:rsidRDefault="009F0E93" w:rsidP="009F0E93">
      <w:pPr>
        <w:pStyle w:val="a4"/>
        <w:keepNext/>
        <w:rPr>
          <w:rtl/>
        </w:rPr>
      </w:pPr>
      <w:bookmarkStart w:id="99" w:name="ET_speaker_מירב_תורגמן_149"/>
      <w:r w:rsidRPr="009F0E93">
        <w:rPr>
          <w:rStyle w:val="TagStyle"/>
          <w:rtl/>
        </w:rPr>
        <w:t xml:space="preserve"> &lt;&lt; דובר &gt;&gt; </w:t>
      </w:r>
      <w:r>
        <w:rPr>
          <w:rtl/>
        </w:rPr>
        <w:t>מירב תורג'מן:</w:t>
      </w:r>
      <w:r w:rsidRPr="009F0E93">
        <w:rPr>
          <w:rStyle w:val="TagStyle"/>
          <w:rtl/>
        </w:rPr>
        <w:t xml:space="preserve"> &lt;&lt; דובר &gt;&gt;</w:t>
      </w:r>
      <w:r>
        <w:rPr>
          <w:rtl/>
        </w:rPr>
        <w:t xml:space="preserve">   </w:t>
      </w:r>
      <w:bookmarkEnd w:id="99"/>
    </w:p>
    <w:p w:rsidR="009F0E93" w:rsidRDefault="009F0E93" w:rsidP="009F0E93">
      <w:pPr>
        <w:pStyle w:val="KeepWithNext"/>
        <w:rPr>
          <w:rtl/>
          <w:lang w:eastAsia="he-IL"/>
        </w:rPr>
      </w:pPr>
    </w:p>
    <w:p w:rsidR="009F0E93" w:rsidRPr="009F0E93" w:rsidRDefault="009F0E93" w:rsidP="009F0E93">
      <w:pPr>
        <w:rPr>
          <w:rtl/>
          <w:lang w:eastAsia="he-IL"/>
        </w:rPr>
      </w:pPr>
      <w:r>
        <w:rPr>
          <w:rFonts w:hint="cs"/>
          <w:rtl/>
          <w:lang w:eastAsia="he-IL"/>
        </w:rPr>
        <w:t xml:space="preserve">(4) כפי שהוקרא ולא (4) החלופי </w:t>
      </w:r>
      <w:bookmarkStart w:id="100" w:name="_ETM_Q1_1076000"/>
      <w:bookmarkEnd w:id="100"/>
      <w:r>
        <w:rPr>
          <w:rFonts w:hint="cs"/>
          <w:rtl/>
          <w:lang w:eastAsia="he-IL"/>
        </w:rPr>
        <w:t xml:space="preserve">שמופיע בעמוד 3 למעלה. </w:t>
      </w:r>
    </w:p>
    <w:p w:rsidR="00072F65" w:rsidRDefault="00072F65" w:rsidP="00072F65">
      <w:pPr>
        <w:rPr>
          <w:rtl/>
        </w:rPr>
      </w:pPr>
    </w:p>
    <w:p w:rsidR="009F0E93" w:rsidRDefault="009F0E93" w:rsidP="009F0E93">
      <w:pPr>
        <w:pStyle w:val="a4"/>
        <w:keepNext/>
        <w:rPr>
          <w:rtl/>
        </w:rPr>
      </w:pPr>
      <w:bookmarkStart w:id="101" w:name="ET_speaker_עידית_חנועה_150"/>
      <w:r w:rsidRPr="009F0E93">
        <w:rPr>
          <w:rStyle w:val="TagStyle"/>
          <w:rtl/>
        </w:rPr>
        <w:t xml:space="preserve"> &lt;&lt; דובר &gt;&gt; </w:t>
      </w:r>
      <w:r>
        <w:rPr>
          <w:rtl/>
        </w:rPr>
        <w:t xml:space="preserve">עידית </w:t>
      </w:r>
      <w:proofErr w:type="spellStart"/>
      <w:r>
        <w:rPr>
          <w:rtl/>
        </w:rPr>
        <w:t>חנועה</w:t>
      </w:r>
      <w:proofErr w:type="spellEnd"/>
      <w:r>
        <w:rPr>
          <w:rtl/>
        </w:rPr>
        <w:t>:</w:t>
      </w:r>
      <w:r w:rsidRPr="009F0E93">
        <w:rPr>
          <w:rStyle w:val="TagStyle"/>
          <w:rtl/>
        </w:rPr>
        <w:t xml:space="preserve"> &lt;&lt; דובר &gt;&gt;</w:t>
      </w:r>
      <w:r>
        <w:rPr>
          <w:rtl/>
        </w:rPr>
        <w:t xml:space="preserve">   </w:t>
      </w:r>
      <w:bookmarkEnd w:id="101"/>
    </w:p>
    <w:p w:rsidR="009F0E93" w:rsidRDefault="009F0E93" w:rsidP="009F0E93">
      <w:pPr>
        <w:pStyle w:val="KeepWithNext"/>
        <w:rPr>
          <w:rtl/>
          <w:lang w:eastAsia="he-IL"/>
        </w:rPr>
      </w:pPr>
    </w:p>
    <w:p w:rsidR="00072F65" w:rsidRDefault="00072F65" w:rsidP="00072F65">
      <w:pPr>
        <w:rPr>
          <w:rtl/>
        </w:rPr>
      </w:pPr>
      <w:r>
        <w:rPr>
          <w:rFonts w:hint="cs"/>
          <w:rtl/>
        </w:rPr>
        <w:t>חברת הכנסת חיימוביץ הצביעה במקום חברת הכנסת</w:t>
      </w:r>
      <w:r w:rsidR="009F0E93">
        <w:rPr>
          <w:rFonts w:hint="cs"/>
          <w:rtl/>
        </w:rPr>
        <w:t xml:space="preserve"> הילה שי וזאן</w:t>
      </w:r>
      <w:r>
        <w:rPr>
          <w:rFonts w:hint="cs"/>
          <w:rtl/>
        </w:rPr>
        <w:t xml:space="preserve">. </w:t>
      </w:r>
    </w:p>
    <w:p w:rsidR="00072F65" w:rsidRDefault="00072F65" w:rsidP="00072F65">
      <w:pPr>
        <w:rPr>
          <w:rtl/>
        </w:rPr>
      </w:pPr>
    </w:p>
    <w:p w:rsidR="009F0E93" w:rsidRDefault="009F0E93" w:rsidP="009F0E93">
      <w:pPr>
        <w:pStyle w:val="af6"/>
        <w:keepNext/>
        <w:rPr>
          <w:rtl/>
        </w:rPr>
      </w:pPr>
      <w:bookmarkStart w:id="102" w:name="ET_yor_4758_151"/>
      <w:r w:rsidRPr="009F0E93">
        <w:rPr>
          <w:rStyle w:val="TagStyle"/>
          <w:rtl/>
        </w:rPr>
        <w:t xml:space="preserve"> &lt;&lt; יור &gt;&gt; </w:t>
      </w:r>
      <w:r>
        <w:rPr>
          <w:rtl/>
        </w:rPr>
        <w:t xml:space="preserve">היו"ר יעקב </w:t>
      </w:r>
      <w:proofErr w:type="spellStart"/>
      <w:r>
        <w:rPr>
          <w:rtl/>
        </w:rPr>
        <w:t>מרגי</w:t>
      </w:r>
      <w:proofErr w:type="spellEnd"/>
      <w:r>
        <w:rPr>
          <w:rtl/>
        </w:rPr>
        <w:t>:</w:t>
      </w:r>
      <w:r w:rsidRPr="009F0E93">
        <w:rPr>
          <w:rStyle w:val="TagStyle"/>
          <w:rtl/>
        </w:rPr>
        <w:t xml:space="preserve"> &lt;&lt; יור &gt;&gt;</w:t>
      </w:r>
      <w:r>
        <w:rPr>
          <w:rtl/>
        </w:rPr>
        <w:t xml:space="preserve">   </w:t>
      </w:r>
      <w:bookmarkEnd w:id="102"/>
    </w:p>
    <w:p w:rsidR="009F0E93" w:rsidRDefault="009F0E93" w:rsidP="009F0E93">
      <w:pPr>
        <w:pStyle w:val="KeepWithNext"/>
        <w:rPr>
          <w:rtl/>
          <w:lang w:eastAsia="he-IL"/>
        </w:rPr>
      </w:pPr>
    </w:p>
    <w:p w:rsidR="009F0E93" w:rsidRDefault="009F0E93" w:rsidP="009F0E93">
      <w:pPr>
        <w:rPr>
          <w:rtl/>
          <w:lang w:eastAsia="he-IL"/>
        </w:rPr>
      </w:pPr>
      <w:proofErr w:type="spellStart"/>
      <w:r>
        <w:rPr>
          <w:rFonts w:hint="cs"/>
          <w:rtl/>
          <w:lang w:eastAsia="he-IL"/>
        </w:rPr>
        <w:t>אוקיי</w:t>
      </w:r>
      <w:proofErr w:type="spellEnd"/>
      <w:r>
        <w:rPr>
          <w:rFonts w:hint="cs"/>
          <w:rtl/>
          <w:lang w:eastAsia="he-IL"/>
        </w:rPr>
        <w:t>. בבקשה,</w:t>
      </w:r>
      <w:bookmarkStart w:id="103" w:name="_ETM_Q1_1091000"/>
      <w:bookmarkEnd w:id="103"/>
      <w:r>
        <w:rPr>
          <w:rFonts w:hint="cs"/>
          <w:rtl/>
          <w:lang w:eastAsia="he-IL"/>
        </w:rPr>
        <w:t xml:space="preserve"> נמשיך.</w:t>
      </w:r>
    </w:p>
    <w:p w:rsidR="009F0E93" w:rsidRPr="009F0E93" w:rsidRDefault="009F0E93" w:rsidP="009F0E93">
      <w:pPr>
        <w:rPr>
          <w:rtl/>
          <w:lang w:eastAsia="he-IL"/>
        </w:rPr>
      </w:pPr>
      <w:bookmarkStart w:id="104" w:name="_ETM_Q1_1084000"/>
      <w:bookmarkEnd w:id="104"/>
    </w:p>
    <w:p w:rsidR="00072F65" w:rsidRDefault="00072F65" w:rsidP="00072F65">
      <w:pPr>
        <w:pStyle w:val="a4"/>
        <w:keepNext/>
        <w:rPr>
          <w:rtl/>
        </w:rPr>
      </w:pPr>
      <w:bookmarkStart w:id="105" w:name="ET_speaker_מירב_תורגמן_25"/>
      <w:r w:rsidRPr="00072F65">
        <w:rPr>
          <w:rStyle w:val="TagStyle"/>
          <w:rtl/>
        </w:rPr>
        <w:t xml:space="preserve"> &lt;&lt; דובר &gt;&gt; </w:t>
      </w:r>
      <w:r>
        <w:rPr>
          <w:rtl/>
        </w:rPr>
        <w:t>מירב תורג'מן:</w:t>
      </w:r>
      <w:r w:rsidRPr="00072F65">
        <w:rPr>
          <w:rStyle w:val="TagStyle"/>
          <w:rtl/>
        </w:rPr>
        <w:t xml:space="preserve"> &lt;&lt; דובר &gt;&gt;</w:t>
      </w:r>
      <w:r>
        <w:rPr>
          <w:rtl/>
        </w:rPr>
        <w:t xml:space="preserve"> </w:t>
      </w:r>
      <w:bookmarkEnd w:id="105"/>
    </w:p>
    <w:p w:rsidR="00072F65" w:rsidRDefault="00072F65" w:rsidP="00072F65">
      <w:pPr>
        <w:pStyle w:val="KeepWithNext"/>
        <w:rPr>
          <w:rtl/>
        </w:rPr>
      </w:pPr>
    </w:p>
    <w:p w:rsidR="00072F65" w:rsidRDefault="009F0E93" w:rsidP="009F0E93">
      <w:pPr>
        <w:rPr>
          <w:rtl/>
        </w:rPr>
      </w:pPr>
      <w:r>
        <w:rPr>
          <w:rFonts w:hint="cs"/>
          <w:rtl/>
        </w:rPr>
        <w:t xml:space="preserve">לאחר מכן יש הוספת </w:t>
      </w:r>
      <w:bookmarkStart w:id="106" w:name="_ETM_Q1_1095000"/>
      <w:bookmarkEnd w:id="106"/>
      <w:r>
        <w:rPr>
          <w:rFonts w:hint="cs"/>
          <w:rtl/>
        </w:rPr>
        <w:t xml:space="preserve">סעיף 4ב לפקודה. בעמוד 3 בחלק השני של העמוד. </w:t>
      </w:r>
      <w:bookmarkStart w:id="107" w:name="_ETM_Q1_1103000"/>
      <w:bookmarkEnd w:id="107"/>
      <w:r w:rsidR="00072F65">
        <w:rPr>
          <w:rFonts w:hint="cs"/>
          <w:rtl/>
        </w:rPr>
        <w:t>הוא למעשה הסמכה</w:t>
      </w:r>
      <w:r>
        <w:rPr>
          <w:rFonts w:hint="cs"/>
          <w:rtl/>
        </w:rPr>
        <w:t xml:space="preserve"> לרופא וטרינר עירוני</w:t>
      </w:r>
      <w:r w:rsidR="00072F65">
        <w:rPr>
          <w:rFonts w:hint="cs"/>
          <w:rtl/>
        </w:rPr>
        <w:t xml:space="preserve"> או רופא וטרינר ממשלתי </w:t>
      </w:r>
      <w:r>
        <w:rPr>
          <w:rFonts w:hint="cs"/>
          <w:rtl/>
        </w:rPr>
        <w:t xml:space="preserve">לתת היתר להחזקת כלב או חתול </w:t>
      </w:r>
      <w:bookmarkStart w:id="108" w:name="_ETM_Q1_1109000"/>
      <w:bookmarkEnd w:id="108"/>
      <w:r>
        <w:rPr>
          <w:rFonts w:hint="cs"/>
          <w:rtl/>
        </w:rPr>
        <w:t xml:space="preserve">בפיקוח והשגחה. </w:t>
      </w:r>
      <w:r w:rsidR="00156A3A">
        <w:rPr>
          <w:rFonts w:hint="cs"/>
          <w:rtl/>
        </w:rPr>
        <w:t xml:space="preserve">נציגת משרד החקלאות, האם יש לך התייחסות </w:t>
      </w:r>
      <w:bookmarkStart w:id="109" w:name="_ETM_Q1_1122000"/>
      <w:bookmarkEnd w:id="109"/>
      <w:r w:rsidR="00156A3A">
        <w:rPr>
          <w:rFonts w:hint="cs"/>
          <w:rtl/>
        </w:rPr>
        <w:t>לסעיף הזה?</w:t>
      </w:r>
    </w:p>
    <w:p w:rsidR="00072F65" w:rsidRDefault="00072F65" w:rsidP="00072F65">
      <w:pPr>
        <w:rPr>
          <w:rtl/>
        </w:rPr>
      </w:pPr>
      <w:bookmarkStart w:id="110" w:name="_ETM_Q1_1121000"/>
      <w:bookmarkEnd w:id="110"/>
    </w:p>
    <w:p w:rsidR="00072F65" w:rsidRDefault="00072F65" w:rsidP="00072F65">
      <w:pPr>
        <w:pStyle w:val="af9"/>
        <w:keepNext/>
        <w:rPr>
          <w:rtl/>
        </w:rPr>
      </w:pPr>
      <w:bookmarkStart w:id="111" w:name="ET_guest_486465_26"/>
      <w:r w:rsidRPr="00072F65">
        <w:rPr>
          <w:rStyle w:val="TagStyle"/>
          <w:rtl/>
        </w:rPr>
        <w:t xml:space="preserve"> &lt;&lt; אורח &gt;&gt; </w:t>
      </w:r>
      <w:r>
        <w:rPr>
          <w:rtl/>
        </w:rPr>
        <w:t>דגנית בן דב:</w:t>
      </w:r>
      <w:r w:rsidRPr="00072F65">
        <w:rPr>
          <w:rStyle w:val="TagStyle"/>
          <w:rtl/>
        </w:rPr>
        <w:t xml:space="preserve"> &lt;&lt; אורח &gt;&gt;</w:t>
      </w:r>
      <w:r>
        <w:rPr>
          <w:rtl/>
        </w:rPr>
        <w:t xml:space="preserve"> </w:t>
      </w:r>
      <w:bookmarkEnd w:id="111"/>
    </w:p>
    <w:p w:rsidR="00072F65" w:rsidRDefault="00072F65" w:rsidP="00072F65">
      <w:pPr>
        <w:pStyle w:val="KeepWithNext"/>
        <w:rPr>
          <w:rtl/>
        </w:rPr>
      </w:pPr>
    </w:p>
    <w:p w:rsidR="00072F65" w:rsidRDefault="00072F65" w:rsidP="00072F65">
      <w:pPr>
        <w:rPr>
          <w:rtl/>
        </w:rPr>
      </w:pPr>
      <w:r>
        <w:rPr>
          <w:rFonts w:hint="cs"/>
          <w:rtl/>
        </w:rPr>
        <w:t xml:space="preserve">לא. </w:t>
      </w:r>
    </w:p>
    <w:p w:rsidR="00072F65" w:rsidRDefault="00072F65" w:rsidP="00072F65">
      <w:pPr>
        <w:rPr>
          <w:rtl/>
        </w:rPr>
      </w:pPr>
    </w:p>
    <w:p w:rsidR="00072F65" w:rsidRDefault="00072F65" w:rsidP="00072F65">
      <w:pPr>
        <w:pStyle w:val="af6"/>
        <w:keepNext/>
        <w:rPr>
          <w:rtl/>
        </w:rPr>
      </w:pPr>
      <w:bookmarkStart w:id="112" w:name="ET_yor_4758_27"/>
      <w:r w:rsidRPr="00072F65">
        <w:rPr>
          <w:rStyle w:val="TagStyle"/>
          <w:rtl/>
        </w:rPr>
        <w:t xml:space="preserve"> &lt;&lt; יור &gt;&gt; </w:t>
      </w:r>
      <w:r>
        <w:rPr>
          <w:rtl/>
        </w:rPr>
        <w:t xml:space="preserve">היו"ר יעקב </w:t>
      </w:r>
      <w:proofErr w:type="spellStart"/>
      <w:r>
        <w:rPr>
          <w:rtl/>
        </w:rPr>
        <w:t>מרגי</w:t>
      </w:r>
      <w:proofErr w:type="spellEnd"/>
      <w:r>
        <w:rPr>
          <w:rtl/>
        </w:rPr>
        <w:t>:</w:t>
      </w:r>
      <w:r w:rsidRPr="00072F65">
        <w:rPr>
          <w:rStyle w:val="TagStyle"/>
          <w:rtl/>
        </w:rPr>
        <w:t xml:space="preserve"> &lt;&lt; יור &gt;&gt;</w:t>
      </w:r>
      <w:r>
        <w:rPr>
          <w:rtl/>
        </w:rPr>
        <w:t xml:space="preserve"> </w:t>
      </w:r>
      <w:bookmarkEnd w:id="112"/>
    </w:p>
    <w:p w:rsidR="00072F65" w:rsidRDefault="00072F65" w:rsidP="00072F65">
      <w:pPr>
        <w:pStyle w:val="KeepWithNext"/>
        <w:rPr>
          <w:rtl/>
        </w:rPr>
      </w:pPr>
    </w:p>
    <w:p w:rsidR="00072F65" w:rsidRDefault="00156A3A" w:rsidP="00072F65">
      <w:pPr>
        <w:rPr>
          <w:rtl/>
        </w:rPr>
      </w:pPr>
      <w:r>
        <w:rPr>
          <w:rFonts w:hint="cs"/>
          <w:rtl/>
        </w:rPr>
        <w:t xml:space="preserve">אם אין התייחסויות ניגש להצבעה. </w:t>
      </w:r>
      <w:r w:rsidR="00072F65">
        <w:rPr>
          <w:rFonts w:hint="cs"/>
          <w:rtl/>
        </w:rPr>
        <w:t xml:space="preserve">מי בעד </w:t>
      </w:r>
      <w:r w:rsidR="00072F65" w:rsidRPr="00923AD9">
        <w:rPr>
          <w:rFonts w:hint="cs"/>
          <w:b/>
          <w:bCs/>
          <w:rtl/>
        </w:rPr>
        <w:t xml:space="preserve">הוספת סעיף </w:t>
      </w:r>
      <w:r w:rsidRPr="00923AD9">
        <w:rPr>
          <w:rFonts w:hint="cs"/>
          <w:b/>
          <w:bCs/>
          <w:rtl/>
        </w:rPr>
        <w:t>4ב</w:t>
      </w:r>
      <w:r>
        <w:rPr>
          <w:rFonts w:hint="cs"/>
          <w:rtl/>
        </w:rPr>
        <w:t xml:space="preserve">? </w:t>
      </w:r>
    </w:p>
    <w:p w:rsidR="00156A3A" w:rsidRDefault="00156A3A" w:rsidP="00072F65">
      <w:pPr>
        <w:rPr>
          <w:rtl/>
        </w:rPr>
      </w:pPr>
    </w:p>
    <w:p w:rsidR="00156A3A" w:rsidRDefault="00156A3A" w:rsidP="00156A3A">
      <w:pPr>
        <w:pStyle w:val="af1"/>
        <w:keepNext/>
        <w:rPr>
          <w:rtl/>
        </w:rPr>
      </w:pPr>
      <w:r>
        <w:rPr>
          <w:rtl/>
        </w:rPr>
        <w:t>הצבעה</w:t>
      </w:r>
    </w:p>
    <w:p w:rsidR="00156A3A" w:rsidRDefault="00156A3A" w:rsidP="00156A3A">
      <w:pPr>
        <w:pStyle w:val="--"/>
        <w:keepNext/>
        <w:rPr>
          <w:rtl/>
        </w:rPr>
      </w:pPr>
    </w:p>
    <w:p w:rsidR="00156A3A" w:rsidRDefault="00156A3A" w:rsidP="00156A3A">
      <w:pPr>
        <w:pStyle w:val="--"/>
        <w:keepNext/>
        <w:rPr>
          <w:rtl/>
        </w:rPr>
      </w:pPr>
      <w:r>
        <w:rPr>
          <w:rtl/>
        </w:rPr>
        <w:t xml:space="preserve">בעד – </w:t>
      </w:r>
      <w:r>
        <w:rPr>
          <w:rFonts w:hint="cs"/>
          <w:rtl/>
        </w:rPr>
        <w:t>5</w:t>
      </w:r>
    </w:p>
    <w:p w:rsidR="00156A3A" w:rsidRDefault="00156A3A" w:rsidP="00156A3A">
      <w:pPr>
        <w:pStyle w:val="--"/>
        <w:keepNext/>
        <w:rPr>
          <w:rtl/>
        </w:rPr>
      </w:pPr>
      <w:r>
        <w:rPr>
          <w:rtl/>
        </w:rPr>
        <w:t xml:space="preserve">נגד – </w:t>
      </w:r>
      <w:r>
        <w:rPr>
          <w:rFonts w:hint="cs"/>
          <w:rtl/>
        </w:rPr>
        <w:t>אין</w:t>
      </w:r>
    </w:p>
    <w:p w:rsidR="00156A3A" w:rsidRDefault="00156A3A" w:rsidP="00156A3A">
      <w:pPr>
        <w:pStyle w:val="--"/>
        <w:keepNext/>
        <w:rPr>
          <w:rtl/>
        </w:rPr>
      </w:pPr>
      <w:r>
        <w:rPr>
          <w:rtl/>
        </w:rPr>
        <w:t xml:space="preserve">נמנעים – </w:t>
      </w:r>
      <w:r>
        <w:rPr>
          <w:rFonts w:hint="cs"/>
          <w:rtl/>
        </w:rPr>
        <w:t>אין</w:t>
      </w:r>
    </w:p>
    <w:p w:rsidR="00923AD9" w:rsidRPr="00923AD9" w:rsidRDefault="00923AD9" w:rsidP="00923AD9">
      <w:pPr>
        <w:pStyle w:val="af2"/>
        <w:rPr>
          <w:rtl/>
        </w:rPr>
      </w:pPr>
      <w:r>
        <w:rPr>
          <w:rFonts w:hint="cs"/>
          <w:rtl/>
        </w:rPr>
        <w:t>הוספת סעיף 4ב אושרה.</w:t>
      </w:r>
    </w:p>
    <w:p w:rsidR="00156A3A" w:rsidRPr="00156A3A" w:rsidRDefault="00156A3A" w:rsidP="00156A3A">
      <w:pPr>
        <w:rPr>
          <w:rtl/>
        </w:rPr>
      </w:pPr>
      <w:bookmarkStart w:id="113" w:name="_ETM_Q1_1139000"/>
      <w:bookmarkEnd w:id="113"/>
    </w:p>
    <w:p w:rsidR="00072F65" w:rsidRDefault="00156A3A" w:rsidP="00156A3A">
      <w:pPr>
        <w:pStyle w:val="af6"/>
        <w:keepNext/>
        <w:rPr>
          <w:rtl/>
        </w:rPr>
      </w:pPr>
      <w:bookmarkStart w:id="114" w:name="ET_yor_4758_152"/>
      <w:r w:rsidRPr="00156A3A">
        <w:rPr>
          <w:rStyle w:val="TagStyle"/>
          <w:rtl/>
        </w:rPr>
        <w:t xml:space="preserve"> &lt;&lt; יור &gt;&gt; </w:t>
      </w:r>
      <w:r>
        <w:rPr>
          <w:rtl/>
        </w:rPr>
        <w:t xml:space="preserve">היו"ר יעקב </w:t>
      </w:r>
      <w:proofErr w:type="spellStart"/>
      <w:r>
        <w:rPr>
          <w:rtl/>
        </w:rPr>
        <w:t>מרגי</w:t>
      </w:r>
      <w:proofErr w:type="spellEnd"/>
      <w:r>
        <w:rPr>
          <w:rtl/>
        </w:rPr>
        <w:t>:</w:t>
      </w:r>
      <w:r w:rsidRPr="00156A3A">
        <w:rPr>
          <w:rStyle w:val="TagStyle"/>
          <w:rtl/>
        </w:rPr>
        <w:t xml:space="preserve"> &lt;&lt; יור &gt;&gt;</w:t>
      </w:r>
      <w:r>
        <w:rPr>
          <w:rtl/>
        </w:rPr>
        <w:t xml:space="preserve">   </w:t>
      </w:r>
      <w:bookmarkEnd w:id="114"/>
    </w:p>
    <w:p w:rsidR="00156A3A" w:rsidRDefault="00156A3A" w:rsidP="00156A3A">
      <w:pPr>
        <w:pStyle w:val="KeepWithNext"/>
        <w:rPr>
          <w:rtl/>
          <w:lang w:eastAsia="he-IL"/>
        </w:rPr>
      </w:pPr>
    </w:p>
    <w:p w:rsidR="00156A3A" w:rsidRPr="00156A3A" w:rsidRDefault="00156A3A" w:rsidP="00156A3A">
      <w:pPr>
        <w:rPr>
          <w:rtl/>
          <w:lang w:eastAsia="he-IL"/>
        </w:rPr>
      </w:pPr>
      <w:bookmarkStart w:id="115" w:name="_ETM_Q1_1135000"/>
      <w:bookmarkEnd w:id="115"/>
      <w:r>
        <w:rPr>
          <w:rFonts w:hint="cs"/>
          <w:rtl/>
          <w:lang w:eastAsia="he-IL"/>
        </w:rPr>
        <w:t xml:space="preserve">אין מתנגדים ואין נמנעים. אושר. </w:t>
      </w:r>
    </w:p>
    <w:p w:rsidR="00072F65" w:rsidRDefault="00072F65" w:rsidP="00072F65">
      <w:pPr>
        <w:rPr>
          <w:rtl/>
        </w:rPr>
      </w:pPr>
    </w:p>
    <w:p w:rsidR="00072F65" w:rsidRDefault="00072F65" w:rsidP="00072F65">
      <w:pPr>
        <w:pStyle w:val="a4"/>
        <w:keepNext/>
        <w:rPr>
          <w:rtl/>
        </w:rPr>
      </w:pPr>
      <w:bookmarkStart w:id="116" w:name="ET_speaker_מירב_תורגמן_28"/>
      <w:r w:rsidRPr="00072F65">
        <w:rPr>
          <w:rStyle w:val="TagStyle"/>
          <w:rtl/>
        </w:rPr>
        <w:t xml:space="preserve"> &lt;&lt; דובר &gt;&gt; </w:t>
      </w:r>
      <w:r>
        <w:rPr>
          <w:rtl/>
        </w:rPr>
        <w:t>מירב תורג'מן:</w:t>
      </w:r>
      <w:r w:rsidRPr="00072F65">
        <w:rPr>
          <w:rStyle w:val="TagStyle"/>
          <w:rtl/>
        </w:rPr>
        <w:t xml:space="preserve"> &lt;&lt; דובר &gt;&gt;</w:t>
      </w:r>
      <w:r>
        <w:rPr>
          <w:rtl/>
        </w:rPr>
        <w:t xml:space="preserve"> </w:t>
      </w:r>
      <w:bookmarkEnd w:id="116"/>
    </w:p>
    <w:p w:rsidR="00072F65" w:rsidRDefault="00072F65" w:rsidP="00072F65">
      <w:pPr>
        <w:pStyle w:val="KeepWithNext"/>
        <w:rPr>
          <w:rtl/>
        </w:rPr>
      </w:pPr>
    </w:p>
    <w:p w:rsidR="00072F65" w:rsidRDefault="00072F65" w:rsidP="00155A88">
      <w:pPr>
        <w:rPr>
          <w:rtl/>
        </w:rPr>
      </w:pPr>
      <w:r>
        <w:rPr>
          <w:rFonts w:hint="cs"/>
          <w:rtl/>
        </w:rPr>
        <w:t>הסעיף הבא, שהוא תיקון לסעיף 5</w:t>
      </w:r>
      <w:r w:rsidR="00155A88">
        <w:rPr>
          <w:rFonts w:hint="cs"/>
          <w:rtl/>
        </w:rPr>
        <w:t>,</w:t>
      </w:r>
      <w:r>
        <w:rPr>
          <w:rFonts w:hint="cs"/>
          <w:rtl/>
        </w:rPr>
        <w:t xml:space="preserve"> מבקש למחוק את המיל</w:t>
      </w:r>
      <w:r w:rsidR="00155A88">
        <w:rPr>
          <w:rFonts w:hint="cs"/>
          <w:rtl/>
        </w:rPr>
        <w:t>ה</w:t>
      </w:r>
      <w:r>
        <w:rPr>
          <w:rFonts w:hint="cs"/>
          <w:rtl/>
        </w:rPr>
        <w:t xml:space="preserve"> </w:t>
      </w:r>
      <w:r w:rsidR="00155A88">
        <w:rPr>
          <w:rFonts w:hint="cs"/>
          <w:rtl/>
        </w:rPr>
        <w:t>"</w:t>
      </w:r>
      <w:r>
        <w:rPr>
          <w:rFonts w:hint="cs"/>
          <w:rtl/>
        </w:rPr>
        <w:t>משתוללים</w:t>
      </w:r>
      <w:r w:rsidR="00155A88">
        <w:rPr>
          <w:rFonts w:hint="cs"/>
          <w:rtl/>
        </w:rPr>
        <w:t xml:space="preserve">". בעברו לפי הפקודה ניתן </w:t>
      </w:r>
      <w:bookmarkStart w:id="117" w:name="_ETM_Q1_1150000"/>
      <w:bookmarkEnd w:id="117"/>
      <w:r w:rsidR="00155A88">
        <w:rPr>
          <w:rFonts w:hint="cs"/>
          <w:rtl/>
        </w:rPr>
        <w:t>היה להמית כלב גם אם הוא משתולל.</w:t>
      </w:r>
      <w:r>
        <w:rPr>
          <w:rFonts w:hint="cs"/>
          <w:rtl/>
        </w:rPr>
        <w:t xml:space="preserve"> יש הצעה להסיר את המיל</w:t>
      </w:r>
      <w:r w:rsidR="00155A88">
        <w:rPr>
          <w:rFonts w:hint="cs"/>
          <w:rtl/>
        </w:rPr>
        <w:t>ה</w:t>
      </w:r>
      <w:r>
        <w:rPr>
          <w:rFonts w:hint="cs"/>
          <w:rtl/>
        </w:rPr>
        <w:t xml:space="preserve"> ה</w:t>
      </w:r>
      <w:r w:rsidR="00155A88">
        <w:rPr>
          <w:rFonts w:hint="cs"/>
          <w:rtl/>
        </w:rPr>
        <w:t xml:space="preserve">זאת, </w:t>
      </w:r>
      <w:bookmarkStart w:id="118" w:name="_ETM_Q1_1157000"/>
      <w:bookmarkEnd w:id="118"/>
      <w:r w:rsidR="00155A88">
        <w:rPr>
          <w:rFonts w:hint="cs"/>
          <w:rtl/>
        </w:rPr>
        <w:t xml:space="preserve">כך שזה רק אם יש חשש למגע כלבת, </w:t>
      </w:r>
      <w:r>
        <w:rPr>
          <w:rFonts w:hint="cs"/>
          <w:rtl/>
        </w:rPr>
        <w:t xml:space="preserve">ולא אם הכלב משתולל. </w:t>
      </w:r>
    </w:p>
    <w:p w:rsidR="00072F65" w:rsidRDefault="00072F65" w:rsidP="00072F65">
      <w:pPr>
        <w:rPr>
          <w:rtl/>
        </w:rPr>
      </w:pPr>
    </w:p>
    <w:p w:rsidR="00072F65" w:rsidRDefault="00072F65" w:rsidP="00072F65">
      <w:pPr>
        <w:pStyle w:val="af6"/>
        <w:keepNext/>
        <w:rPr>
          <w:rtl/>
        </w:rPr>
      </w:pPr>
      <w:bookmarkStart w:id="119" w:name="ET_yor_4758_29"/>
      <w:r w:rsidRPr="00072F65">
        <w:rPr>
          <w:rStyle w:val="TagStyle"/>
          <w:rtl/>
        </w:rPr>
        <w:t xml:space="preserve"> &lt;&lt; יור &gt;&gt; </w:t>
      </w:r>
      <w:r>
        <w:rPr>
          <w:rtl/>
        </w:rPr>
        <w:t xml:space="preserve">היו"ר יעקב </w:t>
      </w:r>
      <w:proofErr w:type="spellStart"/>
      <w:r>
        <w:rPr>
          <w:rtl/>
        </w:rPr>
        <w:t>מרגי</w:t>
      </w:r>
      <w:proofErr w:type="spellEnd"/>
      <w:r>
        <w:rPr>
          <w:rtl/>
        </w:rPr>
        <w:t>:</w:t>
      </w:r>
      <w:r w:rsidRPr="00072F65">
        <w:rPr>
          <w:rStyle w:val="TagStyle"/>
          <w:rtl/>
        </w:rPr>
        <w:t xml:space="preserve"> &lt;&lt; יור &gt;&gt;</w:t>
      </w:r>
      <w:r>
        <w:rPr>
          <w:rtl/>
        </w:rPr>
        <w:t xml:space="preserve"> </w:t>
      </w:r>
      <w:bookmarkEnd w:id="119"/>
    </w:p>
    <w:p w:rsidR="00072F65" w:rsidRDefault="00072F65" w:rsidP="00072F65">
      <w:pPr>
        <w:pStyle w:val="KeepWithNext"/>
        <w:rPr>
          <w:rtl/>
        </w:rPr>
      </w:pPr>
    </w:p>
    <w:p w:rsidR="00072F65" w:rsidRDefault="00072F65" w:rsidP="00072F65">
      <w:pPr>
        <w:rPr>
          <w:rtl/>
        </w:rPr>
      </w:pPr>
      <w:r>
        <w:rPr>
          <w:rFonts w:hint="cs"/>
          <w:rtl/>
        </w:rPr>
        <w:t>יש כלב שלא משתולל?</w:t>
      </w:r>
      <w:r w:rsidR="00155A88">
        <w:rPr>
          <w:rFonts w:hint="cs"/>
          <w:rtl/>
        </w:rPr>
        <w:t xml:space="preserve"> לפעמים רוצים, אם הוא לא משתולל לא לוקחים אותו. </w:t>
      </w:r>
    </w:p>
    <w:p w:rsidR="00072F65" w:rsidRDefault="00072F65" w:rsidP="00072F65">
      <w:pPr>
        <w:rPr>
          <w:rtl/>
        </w:rPr>
      </w:pPr>
    </w:p>
    <w:p w:rsidR="00072F65" w:rsidRDefault="00072F65" w:rsidP="00072F65">
      <w:pPr>
        <w:pStyle w:val="af9"/>
        <w:keepNext/>
        <w:rPr>
          <w:rtl/>
        </w:rPr>
      </w:pPr>
      <w:bookmarkStart w:id="120" w:name="ET_guest_488526_30"/>
      <w:r w:rsidRPr="00072F65">
        <w:rPr>
          <w:rStyle w:val="TagStyle"/>
          <w:rtl/>
        </w:rPr>
        <w:t xml:space="preserve"> &lt;&lt; אורח &gt;&gt; </w:t>
      </w:r>
      <w:r>
        <w:rPr>
          <w:rtl/>
        </w:rPr>
        <w:t>אבי צרפתי:</w:t>
      </w:r>
      <w:r w:rsidRPr="00072F65">
        <w:rPr>
          <w:rStyle w:val="TagStyle"/>
          <w:rtl/>
        </w:rPr>
        <w:t xml:space="preserve"> &lt;&lt; אורח &gt;&gt;</w:t>
      </w:r>
      <w:r>
        <w:rPr>
          <w:rtl/>
        </w:rPr>
        <w:t xml:space="preserve"> </w:t>
      </w:r>
      <w:bookmarkEnd w:id="120"/>
    </w:p>
    <w:p w:rsidR="00072F65" w:rsidRDefault="00072F65" w:rsidP="00072F65">
      <w:pPr>
        <w:pStyle w:val="KeepWithNext"/>
        <w:rPr>
          <w:rtl/>
        </w:rPr>
      </w:pPr>
    </w:p>
    <w:p w:rsidR="00072F65" w:rsidRDefault="00072F65" w:rsidP="00072F65">
      <w:pPr>
        <w:rPr>
          <w:rtl/>
        </w:rPr>
      </w:pPr>
      <w:r>
        <w:rPr>
          <w:rFonts w:hint="cs"/>
          <w:rtl/>
        </w:rPr>
        <w:t xml:space="preserve">זה נקרא משחק. </w:t>
      </w:r>
    </w:p>
    <w:p w:rsidR="00072F65" w:rsidRDefault="00072F65" w:rsidP="00072F65">
      <w:pPr>
        <w:rPr>
          <w:rtl/>
        </w:rPr>
      </w:pPr>
    </w:p>
    <w:p w:rsidR="00072F65" w:rsidRDefault="00072F65" w:rsidP="00072F65">
      <w:pPr>
        <w:pStyle w:val="a4"/>
        <w:keepNext/>
        <w:rPr>
          <w:rtl/>
        </w:rPr>
      </w:pPr>
      <w:bookmarkStart w:id="121" w:name="ET_speaker_מירב_תורגמן_31"/>
      <w:r w:rsidRPr="00072F65">
        <w:rPr>
          <w:rStyle w:val="TagStyle"/>
          <w:rtl/>
        </w:rPr>
        <w:lastRenderedPageBreak/>
        <w:t xml:space="preserve"> &lt;&lt; דובר &gt;&gt; </w:t>
      </w:r>
      <w:r>
        <w:rPr>
          <w:rtl/>
        </w:rPr>
        <w:t>מירב תורג'מן:</w:t>
      </w:r>
      <w:r w:rsidRPr="00072F65">
        <w:rPr>
          <w:rStyle w:val="TagStyle"/>
          <w:rtl/>
        </w:rPr>
        <w:t xml:space="preserve"> &lt;&lt; דובר &gt;&gt;</w:t>
      </w:r>
      <w:r>
        <w:rPr>
          <w:rtl/>
        </w:rPr>
        <w:t xml:space="preserve"> </w:t>
      </w:r>
      <w:bookmarkEnd w:id="121"/>
    </w:p>
    <w:p w:rsidR="00072F65" w:rsidRDefault="00072F65" w:rsidP="00072F65">
      <w:pPr>
        <w:pStyle w:val="KeepWithNext"/>
        <w:rPr>
          <w:rtl/>
        </w:rPr>
      </w:pPr>
    </w:p>
    <w:p w:rsidR="00155A88" w:rsidRDefault="00072F65" w:rsidP="00155A88">
      <w:pPr>
        <w:rPr>
          <w:rtl/>
        </w:rPr>
      </w:pPr>
      <w:r>
        <w:rPr>
          <w:rFonts w:hint="cs"/>
          <w:rtl/>
        </w:rPr>
        <w:t>אדונ</w:t>
      </w:r>
      <w:r w:rsidR="00155A88">
        <w:rPr>
          <w:rFonts w:hint="cs"/>
          <w:rtl/>
        </w:rPr>
        <w:t xml:space="preserve">י יכול להעלות להצבעה את </w:t>
      </w:r>
      <w:r w:rsidR="00155A88" w:rsidRPr="00923AD9">
        <w:rPr>
          <w:rFonts w:hint="cs"/>
          <w:b/>
          <w:bCs/>
          <w:rtl/>
        </w:rPr>
        <w:t>סעיף 4</w:t>
      </w:r>
      <w:r w:rsidR="00155A88">
        <w:rPr>
          <w:rFonts w:hint="cs"/>
          <w:rtl/>
        </w:rPr>
        <w:t xml:space="preserve">, שעניינו תיקון לסעיף 5 </w:t>
      </w:r>
      <w:bookmarkStart w:id="122" w:name="ET_speaker_מירב_תורגמן_32"/>
      <w:r w:rsidR="00155A88">
        <w:rPr>
          <w:rFonts w:hint="cs"/>
          <w:rtl/>
        </w:rPr>
        <w:t xml:space="preserve">לפקודה. </w:t>
      </w:r>
    </w:p>
    <w:p w:rsidR="00155A88" w:rsidRDefault="00155A88" w:rsidP="00155A88">
      <w:pPr>
        <w:rPr>
          <w:rtl/>
        </w:rPr>
      </w:pPr>
    </w:p>
    <w:p w:rsidR="00155A88" w:rsidRDefault="00155A88" w:rsidP="00155A88">
      <w:pPr>
        <w:pStyle w:val="af6"/>
        <w:keepNext/>
        <w:rPr>
          <w:rStyle w:val="TagStyle"/>
          <w:rtl/>
        </w:rPr>
      </w:pPr>
      <w:bookmarkStart w:id="123" w:name="ET_yor_4758_153"/>
      <w:r w:rsidRPr="00155A88">
        <w:rPr>
          <w:rStyle w:val="TagStyle"/>
          <w:rtl/>
        </w:rPr>
        <w:t xml:space="preserve"> &lt;&lt; יור &gt;&gt; </w:t>
      </w:r>
      <w:r w:rsidRPr="00155A88">
        <w:rPr>
          <w:rStyle w:val="TagStyle"/>
          <w:rFonts w:cs="David"/>
          <w:b w:val="0"/>
          <w:color w:val="auto"/>
          <w:bdr w:val="none" w:sz="0" w:space="0" w:color="auto"/>
          <w:rtl/>
        </w:rPr>
        <w:t>היו"ר יעקב מרגי:</w:t>
      </w:r>
      <w:r w:rsidRPr="00155A88">
        <w:rPr>
          <w:rStyle w:val="TagStyle"/>
          <w:rtl/>
        </w:rPr>
        <w:t xml:space="preserve"> &lt;&lt; יור &gt;&gt;</w:t>
      </w:r>
      <w:r>
        <w:rPr>
          <w:rStyle w:val="TagStyle"/>
          <w:rtl/>
        </w:rPr>
        <w:t xml:space="preserve">   </w:t>
      </w:r>
      <w:bookmarkEnd w:id="123"/>
    </w:p>
    <w:p w:rsidR="00155A88" w:rsidRDefault="00155A88" w:rsidP="00155A88">
      <w:pPr>
        <w:pStyle w:val="KeepWithNext"/>
        <w:rPr>
          <w:rtl/>
          <w:lang w:eastAsia="he-IL"/>
        </w:rPr>
      </w:pPr>
    </w:p>
    <w:p w:rsidR="00155A88" w:rsidRPr="00155A88" w:rsidRDefault="00155A88" w:rsidP="00155A88">
      <w:pPr>
        <w:rPr>
          <w:rtl/>
          <w:lang w:eastAsia="he-IL"/>
        </w:rPr>
      </w:pPr>
      <w:r>
        <w:rPr>
          <w:rFonts w:hint="cs"/>
          <w:rtl/>
          <w:lang w:eastAsia="he-IL"/>
        </w:rPr>
        <w:t xml:space="preserve">מי בעד? </w:t>
      </w:r>
    </w:p>
    <w:p w:rsidR="00155A88" w:rsidRDefault="00155A88" w:rsidP="00155A88">
      <w:pPr>
        <w:rPr>
          <w:rStyle w:val="TagStyle"/>
          <w:rtl/>
        </w:rPr>
      </w:pPr>
    </w:p>
    <w:p w:rsidR="00155A88" w:rsidRDefault="00155A88" w:rsidP="00155A88">
      <w:pPr>
        <w:pStyle w:val="af1"/>
        <w:keepNext/>
        <w:rPr>
          <w:rtl/>
        </w:rPr>
      </w:pPr>
      <w:r>
        <w:rPr>
          <w:rtl/>
        </w:rPr>
        <w:t>הצבעה</w:t>
      </w:r>
    </w:p>
    <w:p w:rsidR="00155A88" w:rsidRDefault="00155A88" w:rsidP="00155A88">
      <w:pPr>
        <w:pStyle w:val="--"/>
        <w:keepNext/>
        <w:rPr>
          <w:rtl/>
        </w:rPr>
      </w:pPr>
    </w:p>
    <w:p w:rsidR="00155A88" w:rsidRDefault="00155A88" w:rsidP="00155A88">
      <w:pPr>
        <w:pStyle w:val="--"/>
        <w:keepNext/>
        <w:rPr>
          <w:rtl/>
        </w:rPr>
      </w:pPr>
      <w:r>
        <w:rPr>
          <w:rtl/>
        </w:rPr>
        <w:t xml:space="preserve">בעד – </w:t>
      </w:r>
      <w:r>
        <w:rPr>
          <w:rFonts w:hint="cs"/>
          <w:rtl/>
        </w:rPr>
        <w:t>5</w:t>
      </w:r>
    </w:p>
    <w:p w:rsidR="00155A88" w:rsidRDefault="00155A88" w:rsidP="00155A88">
      <w:pPr>
        <w:pStyle w:val="--"/>
        <w:keepNext/>
        <w:rPr>
          <w:rtl/>
        </w:rPr>
      </w:pPr>
      <w:r>
        <w:rPr>
          <w:rtl/>
        </w:rPr>
        <w:t xml:space="preserve">נגד – </w:t>
      </w:r>
      <w:r>
        <w:rPr>
          <w:rFonts w:hint="cs"/>
          <w:rtl/>
        </w:rPr>
        <w:t>אין</w:t>
      </w:r>
    </w:p>
    <w:p w:rsidR="00155A88" w:rsidRDefault="00155A88" w:rsidP="00155A88">
      <w:pPr>
        <w:pStyle w:val="--"/>
        <w:keepNext/>
        <w:rPr>
          <w:rtl/>
        </w:rPr>
      </w:pPr>
      <w:r>
        <w:rPr>
          <w:rtl/>
        </w:rPr>
        <w:t xml:space="preserve">נמנעים – </w:t>
      </w:r>
      <w:r>
        <w:rPr>
          <w:rFonts w:hint="cs"/>
          <w:rtl/>
        </w:rPr>
        <w:t>אין</w:t>
      </w:r>
    </w:p>
    <w:p w:rsidR="00923AD9" w:rsidRPr="00923AD9" w:rsidRDefault="00923AD9" w:rsidP="00923AD9">
      <w:pPr>
        <w:pStyle w:val="af2"/>
        <w:rPr>
          <w:rtl/>
        </w:rPr>
      </w:pPr>
      <w:r>
        <w:rPr>
          <w:rFonts w:hint="cs"/>
          <w:rtl/>
        </w:rPr>
        <w:t xml:space="preserve">סעיף 4 אושר. </w:t>
      </w:r>
    </w:p>
    <w:p w:rsidR="00155A88" w:rsidRDefault="00155A88" w:rsidP="00155A88">
      <w:pPr>
        <w:rPr>
          <w:rStyle w:val="TagStyle"/>
          <w:rtl/>
        </w:rPr>
      </w:pPr>
    </w:p>
    <w:p w:rsidR="00155A88" w:rsidRDefault="00155A88" w:rsidP="00155A88">
      <w:pPr>
        <w:pStyle w:val="af6"/>
        <w:keepNext/>
        <w:rPr>
          <w:rStyle w:val="TagStyle"/>
          <w:rtl/>
        </w:rPr>
      </w:pPr>
      <w:bookmarkStart w:id="124" w:name="ET_yor_4758_154"/>
      <w:r w:rsidRPr="00155A88">
        <w:rPr>
          <w:rStyle w:val="TagStyle"/>
          <w:rtl/>
        </w:rPr>
        <w:t xml:space="preserve"> &lt;&lt; יור &gt;&gt; </w:t>
      </w:r>
      <w:r w:rsidRPr="00155A88">
        <w:rPr>
          <w:rStyle w:val="TagStyle"/>
          <w:rFonts w:cs="David"/>
          <w:b w:val="0"/>
          <w:color w:val="auto"/>
          <w:bdr w:val="none" w:sz="0" w:space="0" w:color="auto"/>
          <w:rtl/>
        </w:rPr>
        <w:t>היו"ר יעקב מרגי:</w:t>
      </w:r>
      <w:r w:rsidRPr="00155A88">
        <w:rPr>
          <w:rStyle w:val="TagStyle"/>
          <w:rtl/>
        </w:rPr>
        <w:t xml:space="preserve"> &lt;&lt; יור &gt;&gt;</w:t>
      </w:r>
      <w:r>
        <w:rPr>
          <w:rStyle w:val="TagStyle"/>
          <w:rtl/>
        </w:rPr>
        <w:t xml:space="preserve">   </w:t>
      </w:r>
      <w:bookmarkEnd w:id="124"/>
    </w:p>
    <w:p w:rsidR="00155A88" w:rsidRDefault="00155A88" w:rsidP="00155A88">
      <w:pPr>
        <w:pStyle w:val="KeepWithNext"/>
        <w:rPr>
          <w:rtl/>
          <w:lang w:eastAsia="he-IL"/>
        </w:rPr>
      </w:pPr>
    </w:p>
    <w:p w:rsidR="00155A88" w:rsidRDefault="00155A88" w:rsidP="00155A88">
      <w:pPr>
        <w:rPr>
          <w:rtl/>
          <w:lang w:eastAsia="he-IL"/>
        </w:rPr>
      </w:pPr>
      <w:r>
        <w:rPr>
          <w:rFonts w:hint="cs"/>
          <w:rtl/>
          <w:lang w:eastAsia="he-IL"/>
        </w:rPr>
        <w:t>אין מתנגדים, אין נ</w:t>
      </w:r>
      <w:bookmarkStart w:id="125" w:name="_ETM_Q1_1179000"/>
      <w:bookmarkEnd w:id="125"/>
      <w:r>
        <w:rPr>
          <w:rFonts w:hint="cs"/>
          <w:rtl/>
          <w:lang w:eastAsia="he-IL"/>
        </w:rPr>
        <w:t xml:space="preserve">מנעים. הסעיף אושר. </w:t>
      </w:r>
    </w:p>
    <w:p w:rsidR="00155A88" w:rsidRDefault="00155A88" w:rsidP="00155A88">
      <w:pPr>
        <w:rPr>
          <w:rtl/>
          <w:lang w:eastAsia="he-IL"/>
        </w:rPr>
      </w:pPr>
    </w:p>
    <w:p w:rsidR="00155A88" w:rsidRDefault="00155A88" w:rsidP="00155A88">
      <w:pPr>
        <w:pStyle w:val="a4"/>
        <w:keepNext/>
        <w:rPr>
          <w:rtl/>
        </w:rPr>
      </w:pPr>
      <w:bookmarkStart w:id="126" w:name="_ETM_Q1_1184000"/>
      <w:bookmarkStart w:id="127" w:name="ET_speaker_מירב_תורגמן_155"/>
      <w:bookmarkEnd w:id="126"/>
      <w:r w:rsidRPr="00155A88">
        <w:rPr>
          <w:rStyle w:val="TagStyle"/>
          <w:rtl/>
        </w:rPr>
        <w:t xml:space="preserve"> &lt;&lt; דובר &gt;&gt; </w:t>
      </w:r>
      <w:r>
        <w:rPr>
          <w:rtl/>
        </w:rPr>
        <w:t>מירב תורג'מן:</w:t>
      </w:r>
      <w:r w:rsidRPr="00155A88">
        <w:rPr>
          <w:rStyle w:val="TagStyle"/>
          <w:rtl/>
        </w:rPr>
        <w:t xml:space="preserve"> &lt;&lt; דובר &gt;&gt;</w:t>
      </w:r>
      <w:r>
        <w:rPr>
          <w:rtl/>
        </w:rPr>
        <w:t xml:space="preserve">   </w:t>
      </w:r>
      <w:bookmarkEnd w:id="127"/>
    </w:p>
    <w:p w:rsidR="00155A88" w:rsidRDefault="00155A88" w:rsidP="00155A88">
      <w:pPr>
        <w:pStyle w:val="KeepWithNext"/>
        <w:rPr>
          <w:rtl/>
          <w:lang w:eastAsia="he-IL"/>
        </w:rPr>
      </w:pPr>
    </w:p>
    <w:p w:rsidR="00A1106C" w:rsidRDefault="00072F65" w:rsidP="00D200A9">
      <w:pPr>
        <w:rPr>
          <w:rtl/>
        </w:rPr>
      </w:pPr>
      <w:bookmarkStart w:id="128" w:name="_ETM_Q1_1187000"/>
      <w:bookmarkEnd w:id="122"/>
      <w:bookmarkEnd w:id="128"/>
      <w:r>
        <w:rPr>
          <w:rFonts w:hint="cs"/>
          <w:rtl/>
        </w:rPr>
        <w:t>סעיף 5 להצעת החוק</w:t>
      </w:r>
      <w:r w:rsidR="00155A88">
        <w:rPr>
          <w:rFonts w:hint="cs"/>
          <w:rtl/>
        </w:rPr>
        <w:t>, שעניינו תיקון סעיף 16 לפקודה,</w:t>
      </w:r>
      <w:r>
        <w:rPr>
          <w:rFonts w:hint="cs"/>
          <w:rtl/>
        </w:rPr>
        <w:t xml:space="preserve"> הוא הסעיף שמסמיך את שר החקלאות</w:t>
      </w:r>
      <w:r w:rsidR="00155A88">
        <w:rPr>
          <w:rFonts w:hint="cs"/>
          <w:rtl/>
        </w:rPr>
        <w:t xml:space="preserve">, באישור </w:t>
      </w:r>
      <w:bookmarkStart w:id="129" w:name="_ETM_Q1_1192000"/>
      <w:bookmarkEnd w:id="129"/>
      <w:r w:rsidR="00155A88">
        <w:rPr>
          <w:rFonts w:hint="cs"/>
          <w:rtl/>
        </w:rPr>
        <w:t>ועדת הכלכלה של הכנסת,</w:t>
      </w:r>
      <w:r>
        <w:rPr>
          <w:rFonts w:hint="cs"/>
          <w:rtl/>
        </w:rPr>
        <w:t xml:space="preserve"> לקבוע בתקנות את התנאים</w:t>
      </w:r>
      <w:r w:rsidR="00155A88">
        <w:rPr>
          <w:rFonts w:hint="cs"/>
          <w:rtl/>
        </w:rPr>
        <w:t xml:space="preserve"> המקדמיים למתן היתר</w:t>
      </w:r>
      <w:r>
        <w:rPr>
          <w:rFonts w:hint="cs"/>
          <w:rtl/>
        </w:rPr>
        <w:t xml:space="preserve"> להחזקת בעל חיים</w:t>
      </w:r>
      <w:r w:rsidR="00155A88">
        <w:rPr>
          <w:rFonts w:hint="cs"/>
          <w:rtl/>
        </w:rPr>
        <w:t xml:space="preserve"> במקום שאינו </w:t>
      </w:r>
      <w:bookmarkStart w:id="130" w:name="_ETM_Q1_1199000"/>
      <w:bookmarkEnd w:id="130"/>
      <w:r w:rsidR="00155A88">
        <w:rPr>
          <w:rFonts w:hint="cs"/>
          <w:rtl/>
        </w:rPr>
        <w:t>מאורת בידוד.</w:t>
      </w:r>
      <w:r>
        <w:rPr>
          <w:rFonts w:hint="cs"/>
          <w:rtl/>
        </w:rPr>
        <w:t xml:space="preserve"> מה שאנחנו קוראים פיקוח והשגחה בבית הבעלים של הכלב. </w:t>
      </w:r>
      <w:r w:rsidR="00F42847">
        <w:rPr>
          <w:rFonts w:hint="cs"/>
          <w:rtl/>
        </w:rPr>
        <w:t>אזכיר שבדיון הקודם הייתה דרישה מצד משרד החקלאות להסמיך את השר לקבוע</w:t>
      </w:r>
      <w:r w:rsidR="00D200A9">
        <w:rPr>
          <w:rFonts w:hint="cs"/>
          <w:rtl/>
        </w:rPr>
        <w:t xml:space="preserve"> חובה להפקיד ערובה </w:t>
      </w:r>
      <w:r w:rsidR="00F42847">
        <w:rPr>
          <w:rFonts w:hint="cs"/>
          <w:rtl/>
        </w:rPr>
        <w:t>לשם הבטחת קיומם</w:t>
      </w:r>
      <w:r w:rsidR="00D200A9">
        <w:rPr>
          <w:rFonts w:hint="cs"/>
          <w:rtl/>
        </w:rPr>
        <w:t xml:space="preserve"> של התנאים וההגבלות שנקבעו </w:t>
      </w:r>
      <w:bookmarkStart w:id="131" w:name="_ETM_Q1_1223000"/>
      <w:bookmarkEnd w:id="131"/>
      <w:r w:rsidR="00D200A9">
        <w:rPr>
          <w:rFonts w:hint="cs"/>
          <w:rtl/>
        </w:rPr>
        <w:t>בהיתר.</w:t>
      </w:r>
      <w:r w:rsidR="00F42847">
        <w:rPr>
          <w:rFonts w:hint="cs"/>
          <w:rtl/>
        </w:rPr>
        <w:t xml:space="preserve"> </w:t>
      </w:r>
      <w:r w:rsidR="00D200A9">
        <w:rPr>
          <w:rFonts w:hint="cs"/>
          <w:rtl/>
        </w:rPr>
        <w:t xml:space="preserve">טרם הייתה ההצבעה, אבל </w:t>
      </w:r>
      <w:r w:rsidR="00F42847">
        <w:rPr>
          <w:rFonts w:hint="cs"/>
          <w:rtl/>
        </w:rPr>
        <w:t>הוועדה</w:t>
      </w:r>
      <w:r w:rsidR="00D200A9">
        <w:rPr>
          <w:rFonts w:hint="cs"/>
          <w:rtl/>
        </w:rPr>
        <w:t>,</w:t>
      </w:r>
      <w:r w:rsidR="00F42847">
        <w:rPr>
          <w:rFonts w:hint="cs"/>
          <w:rtl/>
        </w:rPr>
        <w:t xml:space="preserve"> אם אינני טועה</w:t>
      </w:r>
      <w:r w:rsidR="00D200A9">
        <w:rPr>
          <w:rFonts w:hint="cs"/>
          <w:rtl/>
        </w:rPr>
        <w:t>,</w:t>
      </w:r>
      <w:r w:rsidR="00F42847">
        <w:rPr>
          <w:rFonts w:hint="cs"/>
          <w:rtl/>
        </w:rPr>
        <w:t xml:space="preserve"> החליטה כן להסמיך את השר במקרים מסוימים, כפי שמופיע כאן בנוסח, לקבוע חובה להפקדת ערובה</w:t>
      </w:r>
      <w:r w:rsidR="00D200A9">
        <w:rPr>
          <w:rFonts w:hint="cs"/>
          <w:rtl/>
        </w:rPr>
        <w:t>,</w:t>
      </w:r>
      <w:r w:rsidR="00F42847">
        <w:rPr>
          <w:rFonts w:hint="cs"/>
          <w:rtl/>
        </w:rPr>
        <w:t xml:space="preserve"> ואת הסכומים והמקרים שבהם יהיה ניתן לחל</w:t>
      </w:r>
      <w:r w:rsidR="00D200A9">
        <w:rPr>
          <w:rFonts w:hint="cs"/>
          <w:rtl/>
        </w:rPr>
        <w:t>ט את הערובה, הנושא הזה</w:t>
      </w:r>
      <w:bookmarkStart w:id="132" w:name="_ETM_Q1_1250000"/>
      <w:bookmarkEnd w:id="132"/>
      <w:r w:rsidR="00F42847">
        <w:rPr>
          <w:rFonts w:hint="cs"/>
          <w:rtl/>
        </w:rPr>
        <w:t xml:space="preserve"> ייקבע בתקנות באישור ועדת הכלכלה, כמו שאמרתי בהתחלה. בפני</w:t>
      </w:r>
      <w:r w:rsidR="00D200A9">
        <w:rPr>
          <w:rFonts w:hint="cs"/>
          <w:rtl/>
        </w:rPr>
        <w:t xml:space="preserve"> חברי</w:t>
      </w:r>
      <w:r w:rsidR="00F42847">
        <w:rPr>
          <w:rFonts w:hint="cs"/>
          <w:rtl/>
        </w:rPr>
        <w:t xml:space="preserve"> ועדת הכלכלה מופיעות שתי חלופות לנוסח. זה מופיע</w:t>
      </w:r>
      <w:r w:rsidR="00D200A9">
        <w:rPr>
          <w:rFonts w:hint="cs"/>
          <w:rtl/>
        </w:rPr>
        <w:t xml:space="preserve"> בעמוד 4</w:t>
      </w:r>
      <w:r w:rsidR="00F42847">
        <w:rPr>
          <w:rFonts w:hint="cs"/>
          <w:rtl/>
        </w:rPr>
        <w:t xml:space="preserve"> תחת פסקה </w:t>
      </w:r>
      <w:r w:rsidR="00D200A9">
        <w:rPr>
          <w:rFonts w:hint="cs"/>
          <w:rtl/>
        </w:rPr>
        <w:t>(1)</w:t>
      </w:r>
      <w:r w:rsidR="00F42847">
        <w:rPr>
          <w:rFonts w:hint="cs"/>
          <w:rtl/>
        </w:rPr>
        <w:t xml:space="preserve"> סעיף (ד)</w:t>
      </w:r>
      <w:r w:rsidR="00D200A9">
        <w:rPr>
          <w:rFonts w:hint="cs"/>
          <w:rtl/>
        </w:rPr>
        <w:t xml:space="preserve">, שמתחיל במילים "שר החקלאות". אתם </w:t>
      </w:r>
      <w:bookmarkStart w:id="133" w:name="_ETM_Q1_1268000"/>
      <w:bookmarkEnd w:id="133"/>
      <w:r w:rsidR="00D200A9">
        <w:rPr>
          <w:rFonts w:hint="cs"/>
          <w:rtl/>
        </w:rPr>
        <w:t>יכולים לראות שלצד הסעיפים יש ההערות.</w:t>
      </w:r>
      <w:r w:rsidR="00F42847">
        <w:rPr>
          <w:rFonts w:hint="cs"/>
          <w:rtl/>
        </w:rPr>
        <w:t xml:space="preserve"> כתוב</w:t>
      </w:r>
      <w:r w:rsidR="00D200A9">
        <w:rPr>
          <w:rFonts w:hint="cs"/>
          <w:rtl/>
        </w:rPr>
        <w:t>:</w:t>
      </w:r>
      <w:r w:rsidR="00F42847">
        <w:rPr>
          <w:rFonts w:hint="cs"/>
          <w:rtl/>
        </w:rPr>
        <w:t xml:space="preserve"> נוסח חלופי</w:t>
      </w:r>
      <w:r w:rsidR="00D200A9">
        <w:rPr>
          <w:rFonts w:hint="cs"/>
          <w:rtl/>
        </w:rPr>
        <w:t>,</w:t>
      </w:r>
      <w:r w:rsidR="00F42847">
        <w:rPr>
          <w:rFonts w:hint="cs"/>
          <w:rtl/>
        </w:rPr>
        <w:t xml:space="preserve"> הצעת משרד החקלאות. אני מבינה שיוזמות הצעת החוק</w:t>
      </w:r>
      <w:r w:rsidR="00D200A9">
        <w:rPr>
          <w:rFonts w:hint="cs"/>
          <w:rtl/>
        </w:rPr>
        <w:t xml:space="preserve">, יחד </w:t>
      </w:r>
      <w:bookmarkStart w:id="134" w:name="_ETM_Q1_1276000"/>
      <w:bookmarkEnd w:id="134"/>
      <w:r w:rsidR="00D200A9">
        <w:rPr>
          <w:rFonts w:hint="cs"/>
          <w:rtl/>
        </w:rPr>
        <w:t>עם משרד החקלאות,</w:t>
      </w:r>
      <w:r w:rsidR="00F42847">
        <w:rPr>
          <w:rFonts w:hint="cs"/>
          <w:rtl/>
        </w:rPr>
        <w:t xml:space="preserve"> הגיעו להסכמות לגבי החלופה השנייה</w:t>
      </w:r>
      <w:r w:rsidR="00D200A9">
        <w:rPr>
          <w:rFonts w:hint="cs"/>
          <w:rtl/>
        </w:rPr>
        <w:t xml:space="preserve">, שגם משרד המשפטים עמד על הנוסח שמופיע </w:t>
      </w:r>
      <w:bookmarkStart w:id="135" w:name="_ETM_Q1_1288000"/>
      <w:bookmarkEnd w:id="135"/>
      <w:r w:rsidR="00D200A9">
        <w:rPr>
          <w:rFonts w:hint="cs"/>
          <w:rtl/>
        </w:rPr>
        <w:t xml:space="preserve">בפניכם, </w:t>
      </w:r>
      <w:r w:rsidR="00F42847">
        <w:rPr>
          <w:rFonts w:hint="cs"/>
          <w:rtl/>
        </w:rPr>
        <w:t xml:space="preserve">ואני אקרא אותו ברשותך. </w:t>
      </w:r>
      <w:r w:rsidR="00D200A9">
        <w:rPr>
          <w:rFonts w:hint="cs"/>
          <w:rtl/>
        </w:rPr>
        <w:t xml:space="preserve">אתחיל יחד עם הסיפא של סעיף (ד). </w:t>
      </w:r>
    </w:p>
    <w:p w:rsidR="00D200A9" w:rsidRDefault="00D200A9" w:rsidP="00D200A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5901"/>
      </w:tblGrid>
      <w:tr w:rsidR="00DA5592" w:rsidTr="00DA5592">
        <w:trPr>
          <w:cantSplit/>
          <w:trHeight w:val="60"/>
        </w:trPr>
        <w:tc>
          <w:tcPr>
            <w:tcW w:w="624" w:type="dxa"/>
          </w:tcPr>
          <w:p w:rsidR="00DA5592" w:rsidRDefault="00DA5592">
            <w:pPr>
              <w:pStyle w:val="TableText"/>
            </w:pPr>
          </w:p>
        </w:tc>
        <w:tc>
          <w:tcPr>
            <w:tcW w:w="6525" w:type="dxa"/>
            <w:gridSpan w:val="2"/>
            <w:hideMark/>
          </w:tcPr>
          <w:p w:rsidR="00DA5592" w:rsidRPr="00923AD9" w:rsidRDefault="00DA5592">
            <w:pPr>
              <w:pStyle w:val="TableBlock"/>
              <w:rPr>
                <w:sz w:val="24"/>
                <w:szCs w:val="24"/>
              </w:rPr>
            </w:pPr>
            <w:r w:rsidRPr="00923AD9">
              <w:rPr>
                <w:rFonts w:hint="cs"/>
                <w:sz w:val="24"/>
                <w:szCs w:val="24"/>
                <w:rtl/>
              </w:rPr>
              <w:t>(1)</w:t>
            </w:r>
            <w:r w:rsidRPr="00923AD9">
              <w:rPr>
                <w:rFonts w:hint="cs"/>
                <w:sz w:val="24"/>
                <w:szCs w:val="24"/>
                <w:rtl/>
              </w:rPr>
              <w:tab/>
              <w:t>אחרי סעיף קטן (ג) יבוא:</w:t>
            </w:r>
          </w:p>
        </w:tc>
      </w:tr>
      <w:tr w:rsidR="00DA5592" w:rsidTr="00DA5592">
        <w:trPr>
          <w:cantSplit/>
          <w:trHeight w:val="60"/>
        </w:trPr>
        <w:tc>
          <w:tcPr>
            <w:tcW w:w="624" w:type="dxa"/>
          </w:tcPr>
          <w:p w:rsidR="00DA5592" w:rsidRDefault="00DA5592">
            <w:pPr>
              <w:pStyle w:val="TableText"/>
            </w:pPr>
          </w:p>
        </w:tc>
        <w:tc>
          <w:tcPr>
            <w:tcW w:w="624" w:type="dxa"/>
          </w:tcPr>
          <w:p w:rsidR="00DA5592" w:rsidRDefault="00DA5592">
            <w:pPr>
              <w:pStyle w:val="TableText"/>
            </w:pPr>
          </w:p>
        </w:tc>
        <w:tc>
          <w:tcPr>
            <w:tcW w:w="5901" w:type="dxa"/>
            <w:hideMark/>
          </w:tcPr>
          <w:p w:rsidR="00DA5592" w:rsidRPr="00923AD9" w:rsidRDefault="00DA5592" w:rsidP="000D186F">
            <w:pPr>
              <w:pStyle w:val="TableBlock"/>
              <w:rPr>
                <w:sz w:val="24"/>
                <w:szCs w:val="24"/>
              </w:rPr>
            </w:pPr>
            <w:r w:rsidRPr="00923AD9">
              <w:rPr>
                <w:rFonts w:hint="cs"/>
                <w:sz w:val="24"/>
                <w:szCs w:val="24"/>
                <w:rtl/>
              </w:rPr>
              <w:t>"(ד)</w:t>
            </w:r>
            <w:r w:rsidRPr="00923AD9">
              <w:rPr>
                <w:rFonts w:hint="cs"/>
                <w:sz w:val="24"/>
                <w:szCs w:val="24"/>
                <w:rtl/>
              </w:rPr>
              <w:tab/>
              <w:t>שר החקלאות, באישור ועדת הכלכלה של הכנסת, רשאי לקבוע בתקנות תנאים מקדמיים למתן היתר להחזקת בעל חיים במקום שאינו מאורת בידוד, בפיקוח והשגחה, לפי סעיף 4ב וכן הוראות לעניין החזקת בעל חיים בבידוד, ובכלל זה לעניין פיקוח והשגחה על בעל חיים בידי הבעלים, הבאתו לבדיקות וטרינריות, הגבלת תנועתו והחזקתו ברשות הרבים, בידודו מבעלי חיים אחרים וחובות תיעוד ודיווח שיחולו על הבעלים</w:t>
            </w:r>
            <w:r w:rsidR="000D186F" w:rsidRPr="00923AD9">
              <w:rPr>
                <w:rFonts w:hint="cs"/>
                <w:sz w:val="24"/>
                <w:szCs w:val="24"/>
                <w:rtl/>
              </w:rPr>
              <w:t xml:space="preserve">" אני קופצת לפסקה הבאה, מדלגת על החלק האדום הראשון: </w:t>
            </w:r>
            <w:bookmarkStart w:id="136" w:name="_ETM_Q1_1324000"/>
            <w:bookmarkEnd w:id="136"/>
          </w:p>
        </w:tc>
      </w:tr>
      <w:tr w:rsidR="00DA5592" w:rsidTr="00DA5592">
        <w:trPr>
          <w:cantSplit/>
          <w:trHeight w:val="60"/>
        </w:trPr>
        <w:tc>
          <w:tcPr>
            <w:tcW w:w="624" w:type="dxa"/>
          </w:tcPr>
          <w:p w:rsidR="00DA5592" w:rsidRDefault="00DA5592">
            <w:pPr>
              <w:pStyle w:val="TableText"/>
            </w:pPr>
          </w:p>
        </w:tc>
        <w:tc>
          <w:tcPr>
            <w:tcW w:w="624" w:type="dxa"/>
          </w:tcPr>
          <w:p w:rsidR="00DA5592" w:rsidRPr="00923AD9" w:rsidRDefault="00DA5592">
            <w:pPr>
              <w:pStyle w:val="TableText"/>
              <w:rPr>
                <w:sz w:val="24"/>
                <w:szCs w:val="24"/>
              </w:rPr>
            </w:pPr>
          </w:p>
        </w:tc>
        <w:tc>
          <w:tcPr>
            <w:tcW w:w="5901" w:type="dxa"/>
            <w:hideMark/>
          </w:tcPr>
          <w:p w:rsidR="00DA5592" w:rsidRDefault="000D186F" w:rsidP="000D186F">
            <w:pPr>
              <w:pStyle w:val="TableBlock"/>
              <w:rPr>
                <w:sz w:val="24"/>
                <w:szCs w:val="24"/>
                <w:rtl/>
              </w:rPr>
            </w:pPr>
            <w:r w:rsidRPr="00923AD9">
              <w:rPr>
                <w:rFonts w:hint="cs"/>
                <w:sz w:val="24"/>
                <w:szCs w:val="24"/>
                <w:rtl/>
              </w:rPr>
              <w:t>"</w:t>
            </w:r>
            <w:r w:rsidR="00DA5592" w:rsidRPr="00923AD9">
              <w:rPr>
                <w:rFonts w:hint="cs"/>
                <w:sz w:val="24"/>
                <w:szCs w:val="24"/>
                <w:rtl/>
              </w:rPr>
              <w:t>ורשאי הוא לקבוע בדרך האמורה את החובה להפקיד ערובה כספית להבטחת קיומם של התנאים וההגבלות שנקבעו בהיתר, אם מצא כי הפקדת ערובה נדרשת לשם הבטחת התנאים כאמור</w:t>
            </w:r>
            <w:r w:rsidRPr="00923AD9">
              <w:rPr>
                <w:rFonts w:hint="cs"/>
                <w:sz w:val="24"/>
                <w:szCs w:val="24"/>
                <w:rtl/>
              </w:rPr>
              <w:t xml:space="preserve">" </w:t>
            </w:r>
            <w:r w:rsidRPr="00923AD9">
              <w:rPr>
                <w:sz w:val="24"/>
                <w:szCs w:val="24"/>
                <w:rtl/>
              </w:rPr>
              <w:t>–</w:t>
            </w:r>
            <w:r w:rsidRPr="00923AD9">
              <w:rPr>
                <w:rFonts w:hint="cs"/>
                <w:sz w:val="24"/>
                <w:szCs w:val="24"/>
                <w:rtl/>
              </w:rPr>
              <w:t xml:space="preserve"> זה למעשה גידור שיקול הדעת של השר </w:t>
            </w:r>
            <w:r w:rsidRPr="00923AD9">
              <w:rPr>
                <w:sz w:val="24"/>
                <w:szCs w:val="24"/>
                <w:rtl/>
              </w:rPr>
              <w:t>–</w:t>
            </w:r>
            <w:r w:rsidRPr="00923AD9">
              <w:rPr>
                <w:rFonts w:hint="cs"/>
                <w:sz w:val="24"/>
                <w:szCs w:val="24"/>
                <w:rtl/>
              </w:rPr>
              <w:t xml:space="preserve"> "</w:t>
            </w:r>
            <w:r w:rsidR="00DA5592" w:rsidRPr="00923AD9">
              <w:rPr>
                <w:rFonts w:hint="cs"/>
                <w:sz w:val="24"/>
                <w:szCs w:val="24"/>
                <w:rtl/>
              </w:rPr>
              <w:t>את סכום הערובה והעילות לחילוטה, את הדרכים להפקדת הערובה וחילוטה וכן רשאי הוא לקבוע מקרים, נסיבות ושיקולים שבשלהם יהיה ניתן להפחית את גובה הערובה.";</w:t>
            </w:r>
          </w:p>
          <w:p w:rsidR="00923AD9" w:rsidRPr="00923AD9" w:rsidRDefault="00923AD9" w:rsidP="000D186F">
            <w:pPr>
              <w:pStyle w:val="TableBlock"/>
              <w:rPr>
                <w:sz w:val="24"/>
                <w:szCs w:val="24"/>
              </w:rPr>
            </w:pPr>
          </w:p>
        </w:tc>
      </w:tr>
    </w:tbl>
    <w:p w:rsidR="00A1106C" w:rsidRDefault="00342D01" w:rsidP="00342D01">
      <w:pPr>
        <w:pStyle w:val="af6"/>
        <w:keepNext/>
        <w:rPr>
          <w:rtl/>
        </w:rPr>
      </w:pPr>
      <w:bookmarkStart w:id="137" w:name="ET_yor_4758_156"/>
      <w:r w:rsidRPr="00342D01">
        <w:rPr>
          <w:rStyle w:val="TagStyle"/>
          <w:rtl/>
        </w:rPr>
        <w:t xml:space="preserve"> &lt;&lt; יור &gt;&gt; </w:t>
      </w:r>
      <w:r>
        <w:rPr>
          <w:rtl/>
        </w:rPr>
        <w:t xml:space="preserve">היו"ר יעקב </w:t>
      </w:r>
      <w:proofErr w:type="spellStart"/>
      <w:r>
        <w:rPr>
          <w:rtl/>
        </w:rPr>
        <w:t>מרגי</w:t>
      </w:r>
      <w:proofErr w:type="spellEnd"/>
      <w:r>
        <w:rPr>
          <w:rtl/>
        </w:rPr>
        <w:t>:</w:t>
      </w:r>
      <w:r w:rsidRPr="00342D01">
        <w:rPr>
          <w:rStyle w:val="TagStyle"/>
          <w:rtl/>
        </w:rPr>
        <w:t xml:space="preserve"> &lt;&lt; יור &gt;&gt;</w:t>
      </w:r>
      <w:r>
        <w:rPr>
          <w:rtl/>
        </w:rPr>
        <w:t xml:space="preserve">   </w:t>
      </w:r>
      <w:bookmarkEnd w:id="137"/>
    </w:p>
    <w:p w:rsidR="00342D01" w:rsidRDefault="00342D01" w:rsidP="00342D01">
      <w:pPr>
        <w:pStyle w:val="KeepWithNext"/>
        <w:rPr>
          <w:rtl/>
          <w:lang w:eastAsia="he-IL"/>
        </w:rPr>
      </w:pPr>
    </w:p>
    <w:p w:rsidR="00342D01" w:rsidRDefault="00342D01" w:rsidP="00342D01">
      <w:pPr>
        <w:rPr>
          <w:rtl/>
          <w:lang w:eastAsia="he-IL"/>
        </w:rPr>
      </w:pPr>
      <w:r>
        <w:rPr>
          <w:rFonts w:hint="cs"/>
          <w:rtl/>
          <w:lang w:eastAsia="he-IL"/>
        </w:rPr>
        <w:t>איפה נכנס פה אישור ועדת הכלכלה?</w:t>
      </w:r>
    </w:p>
    <w:p w:rsidR="00342D01" w:rsidRDefault="00342D01" w:rsidP="00342D01">
      <w:pPr>
        <w:rPr>
          <w:rtl/>
          <w:lang w:eastAsia="he-IL"/>
        </w:rPr>
      </w:pPr>
    </w:p>
    <w:p w:rsidR="00342D01" w:rsidRDefault="00342D01" w:rsidP="00342D01">
      <w:pPr>
        <w:pStyle w:val="a4"/>
        <w:keepNext/>
        <w:rPr>
          <w:rtl/>
        </w:rPr>
      </w:pPr>
      <w:bookmarkStart w:id="138" w:name="_ETM_Q1_1354000"/>
      <w:bookmarkStart w:id="139" w:name="ET_speaker_מירב_תורגמן_157"/>
      <w:bookmarkEnd w:id="138"/>
      <w:r w:rsidRPr="00342D01">
        <w:rPr>
          <w:rStyle w:val="TagStyle"/>
          <w:rtl/>
        </w:rPr>
        <w:t xml:space="preserve"> &lt;&lt; דובר &gt;&gt; </w:t>
      </w:r>
      <w:r>
        <w:rPr>
          <w:rtl/>
        </w:rPr>
        <w:t>מירב תורג'מן:</w:t>
      </w:r>
      <w:r w:rsidRPr="00342D01">
        <w:rPr>
          <w:rStyle w:val="TagStyle"/>
          <w:rtl/>
        </w:rPr>
        <w:t xml:space="preserve"> &lt;&lt; דובר &gt;&gt;</w:t>
      </w:r>
      <w:r>
        <w:rPr>
          <w:rtl/>
        </w:rPr>
        <w:t xml:space="preserve">   </w:t>
      </w:r>
      <w:bookmarkEnd w:id="139"/>
    </w:p>
    <w:p w:rsidR="00342D01" w:rsidRDefault="00342D01" w:rsidP="00342D01">
      <w:pPr>
        <w:pStyle w:val="KeepWithNext"/>
        <w:rPr>
          <w:rtl/>
          <w:lang w:eastAsia="he-IL"/>
        </w:rPr>
      </w:pPr>
    </w:p>
    <w:p w:rsidR="00342D01" w:rsidRDefault="00342D01" w:rsidP="00342D01">
      <w:pPr>
        <w:rPr>
          <w:rtl/>
          <w:lang w:eastAsia="he-IL"/>
        </w:rPr>
      </w:pPr>
      <w:bookmarkStart w:id="140" w:name="_ETM_Q1_1356000"/>
      <w:bookmarkEnd w:id="140"/>
      <w:r>
        <w:rPr>
          <w:rFonts w:hint="cs"/>
          <w:rtl/>
          <w:lang w:eastAsia="he-IL"/>
        </w:rPr>
        <w:t xml:space="preserve">למעלה, בשורה הראשונה: שר החקלאות, באישור ועדת הכלכלה. </w:t>
      </w:r>
    </w:p>
    <w:p w:rsidR="00342D01" w:rsidRPr="00342D01" w:rsidRDefault="00342D01" w:rsidP="00342D01">
      <w:pPr>
        <w:rPr>
          <w:rtl/>
          <w:lang w:eastAsia="he-IL"/>
        </w:rPr>
      </w:pPr>
      <w:bookmarkStart w:id="141" w:name="_ETM_Q1_1358000"/>
      <w:bookmarkEnd w:id="141"/>
    </w:p>
    <w:p w:rsidR="00A1106C" w:rsidRDefault="00A1106C" w:rsidP="00A1106C">
      <w:pPr>
        <w:pStyle w:val="a4"/>
        <w:keepNext/>
        <w:rPr>
          <w:rtl/>
        </w:rPr>
      </w:pPr>
      <w:bookmarkStart w:id="142" w:name="ET_speaker_5519_33"/>
      <w:r w:rsidRPr="00A1106C">
        <w:rPr>
          <w:rStyle w:val="TagStyle"/>
          <w:rtl/>
        </w:rPr>
        <w:t xml:space="preserve"> &lt;&lt; דובר &gt;&gt; </w:t>
      </w:r>
      <w:r>
        <w:rPr>
          <w:rtl/>
        </w:rPr>
        <w:t>שרן מרים השכל (הליכוד):</w:t>
      </w:r>
      <w:r w:rsidRPr="00A1106C">
        <w:rPr>
          <w:rStyle w:val="TagStyle"/>
          <w:rtl/>
        </w:rPr>
        <w:t xml:space="preserve"> &lt;&lt; דובר &gt;&gt;</w:t>
      </w:r>
      <w:r>
        <w:rPr>
          <w:rtl/>
        </w:rPr>
        <w:t xml:space="preserve"> </w:t>
      </w:r>
      <w:bookmarkEnd w:id="142"/>
    </w:p>
    <w:p w:rsidR="00A1106C" w:rsidRDefault="00A1106C" w:rsidP="00A1106C">
      <w:pPr>
        <w:pStyle w:val="KeepWithNext"/>
        <w:rPr>
          <w:rtl/>
        </w:rPr>
      </w:pPr>
    </w:p>
    <w:p w:rsidR="00A1106C" w:rsidRDefault="00A1106C" w:rsidP="00342D01">
      <w:pPr>
        <w:rPr>
          <w:rtl/>
        </w:rPr>
      </w:pPr>
      <w:r>
        <w:rPr>
          <w:rFonts w:hint="cs"/>
          <w:rtl/>
        </w:rPr>
        <w:t>זו בעצם האפשרות לתת לשר החקלאות את האפשרות לערובה, ובתנאי שהם מביאים את זה לוועדת כלכלה לאישור</w:t>
      </w:r>
      <w:r w:rsidR="00342D01">
        <w:rPr>
          <w:rFonts w:hint="cs"/>
          <w:rtl/>
        </w:rPr>
        <w:t xml:space="preserve">. צריך להראות את התנאים למה </w:t>
      </w:r>
      <w:bookmarkStart w:id="143" w:name="_ETM_Q1_1373000"/>
      <w:bookmarkEnd w:id="143"/>
      <w:r w:rsidR="00342D01">
        <w:rPr>
          <w:rFonts w:hint="cs"/>
          <w:rtl/>
        </w:rPr>
        <w:t>זה נדרש,</w:t>
      </w:r>
      <w:r>
        <w:rPr>
          <w:rFonts w:hint="cs"/>
          <w:rtl/>
        </w:rPr>
        <w:t xml:space="preserve"> וזה בתנאי כמובן ש</w:t>
      </w:r>
      <w:r w:rsidR="00342D01">
        <w:rPr>
          <w:rFonts w:hint="cs"/>
          <w:rtl/>
        </w:rPr>
        <w:t>ל ה</w:t>
      </w:r>
      <w:r>
        <w:rPr>
          <w:rFonts w:hint="cs"/>
          <w:rtl/>
        </w:rPr>
        <w:t>סעיף האחרון שיגיע יותר מאוחר, שהערובה והתנאים לה לא ייקבע</w:t>
      </w:r>
      <w:r w:rsidR="00342D01">
        <w:rPr>
          <w:rFonts w:hint="cs"/>
          <w:rtl/>
        </w:rPr>
        <w:t>ו</w:t>
      </w:r>
      <w:r>
        <w:rPr>
          <w:rFonts w:hint="cs"/>
          <w:rtl/>
        </w:rPr>
        <w:t xml:space="preserve"> בוועדת כספים אלא בוועדת כלכלה</w:t>
      </w:r>
      <w:r w:rsidR="00342D01">
        <w:rPr>
          <w:rFonts w:hint="cs"/>
          <w:rtl/>
        </w:rPr>
        <w:t xml:space="preserve">. כלומר, הכול במקום אחד ולא </w:t>
      </w:r>
      <w:bookmarkStart w:id="144" w:name="_ETM_Q1_1390000"/>
      <w:bookmarkEnd w:id="144"/>
      <w:r w:rsidR="00342D01">
        <w:rPr>
          <w:rFonts w:hint="cs"/>
          <w:rtl/>
        </w:rPr>
        <w:t xml:space="preserve">מתחילים לערבב. </w:t>
      </w:r>
    </w:p>
    <w:p w:rsidR="00A1106C" w:rsidRDefault="00A1106C" w:rsidP="00A1106C">
      <w:pPr>
        <w:rPr>
          <w:rtl/>
        </w:rPr>
      </w:pPr>
    </w:p>
    <w:p w:rsidR="00A1106C" w:rsidRDefault="00A1106C" w:rsidP="00A1106C">
      <w:pPr>
        <w:pStyle w:val="a4"/>
        <w:keepNext/>
        <w:rPr>
          <w:rtl/>
        </w:rPr>
      </w:pPr>
      <w:bookmarkStart w:id="145" w:name="ET_speaker_מירב_תורגמן_34"/>
      <w:r w:rsidRPr="00A1106C">
        <w:rPr>
          <w:rStyle w:val="TagStyle"/>
          <w:rtl/>
        </w:rPr>
        <w:t xml:space="preserve"> &lt;&lt; דובר &gt;&gt; </w:t>
      </w:r>
      <w:r>
        <w:rPr>
          <w:rtl/>
        </w:rPr>
        <w:t>מירב תורג'מן:</w:t>
      </w:r>
      <w:r w:rsidRPr="00A1106C">
        <w:rPr>
          <w:rStyle w:val="TagStyle"/>
          <w:rtl/>
        </w:rPr>
        <w:t xml:space="preserve"> &lt;&lt; דובר &gt;&gt;</w:t>
      </w:r>
      <w:r>
        <w:rPr>
          <w:rtl/>
        </w:rPr>
        <w:t xml:space="preserve"> </w:t>
      </w:r>
      <w:bookmarkEnd w:id="145"/>
    </w:p>
    <w:p w:rsidR="00A1106C" w:rsidRDefault="00A1106C" w:rsidP="00A1106C">
      <w:pPr>
        <w:pStyle w:val="KeepWithNext"/>
        <w:rPr>
          <w:rtl/>
        </w:rPr>
      </w:pPr>
    </w:p>
    <w:p w:rsidR="00A1106C" w:rsidRDefault="00342D01" w:rsidP="00A1106C">
      <w:pPr>
        <w:rPr>
          <w:rtl/>
        </w:rPr>
      </w:pPr>
      <w:r>
        <w:rPr>
          <w:rFonts w:hint="cs"/>
          <w:rtl/>
        </w:rPr>
        <w:t xml:space="preserve">חד משמעית. </w:t>
      </w:r>
      <w:r w:rsidR="00A1106C">
        <w:rPr>
          <w:rFonts w:hint="cs"/>
          <w:rtl/>
        </w:rPr>
        <w:t xml:space="preserve">ממילא ועדת </w:t>
      </w:r>
      <w:r w:rsidR="00C432FE">
        <w:rPr>
          <w:rFonts w:hint="cs"/>
          <w:rtl/>
        </w:rPr>
        <w:t xml:space="preserve">הכספים מוסמכת רק לעניין האגרות, לא לעניין הסמכות לקבוע תנאים. </w:t>
      </w:r>
      <w:bookmarkStart w:id="146" w:name="_ETM_Q1_1397000"/>
      <w:bookmarkEnd w:id="146"/>
    </w:p>
    <w:p w:rsidR="00A1106C" w:rsidRDefault="00A1106C" w:rsidP="00A1106C">
      <w:pPr>
        <w:rPr>
          <w:rtl/>
        </w:rPr>
      </w:pPr>
    </w:p>
    <w:p w:rsidR="00A1106C" w:rsidRDefault="00A1106C" w:rsidP="00A1106C">
      <w:pPr>
        <w:pStyle w:val="a4"/>
        <w:keepNext/>
        <w:rPr>
          <w:rtl/>
        </w:rPr>
      </w:pPr>
      <w:bookmarkStart w:id="147" w:name="ET_speaker_5777_35"/>
      <w:r w:rsidRPr="00A1106C">
        <w:rPr>
          <w:rStyle w:val="TagStyle"/>
          <w:rtl/>
        </w:rPr>
        <w:t xml:space="preserve"> &lt;&lt; דובר &gt;&gt; </w:t>
      </w:r>
      <w:r>
        <w:rPr>
          <w:rtl/>
        </w:rPr>
        <w:t>מיקי חיימוביץ' (כחול לבן):</w:t>
      </w:r>
      <w:r w:rsidRPr="00A1106C">
        <w:rPr>
          <w:rStyle w:val="TagStyle"/>
          <w:rtl/>
        </w:rPr>
        <w:t xml:space="preserve"> &lt;&lt; דובר &gt;&gt;</w:t>
      </w:r>
      <w:r>
        <w:rPr>
          <w:rtl/>
        </w:rPr>
        <w:t xml:space="preserve"> </w:t>
      </w:r>
      <w:bookmarkEnd w:id="147"/>
    </w:p>
    <w:p w:rsidR="00A1106C" w:rsidRDefault="00A1106C" w:rsidP="00A1106C">
      <w:pPr>
        <w:pStyle w:val="KeepWithNext"/>
        <w:rPr>
          <w:rtl/>
        </w:rPr>
      </w:pPr>
    </w:p>
    <w:p w:rsidR="00A1106C" w:rsidRDefault="00C432FE" w:rsidP="00A1106C">
      <w:pPr>
        <w:rPr>
          <w:rtl/>
        </w:rPr>
      </w:pPr>
      <w:r>
        <w:rPr>
          <w:rFonts w:hint="cs"/>
          <w:rtl/>
        </w:rPr>
        <w:t xml:space="preserve">לגבי הנושא של התקנות, תנאים מקדמיים. התקנות האלה הן מחייבות </w:t>
      </w:r>
      <w:bookmarkStart w:id="148" w:name="_ETM_Q1_1405000"/>
      <w:bookmarkEnd w:id="148"/>
      <w:r>
        <w:rPr>
          <w:rFonts w:hint="cs"/>
          <w:rtl/>
        </w:rPr>
        <w:t xml:space="preserve">כדי שכל החוק הזה יעבוד, </w:t>
      </w:r>
      <w:r w:rsidR="00A1106C">
        <w:rPr>
          <w:rFonts w:hint="cs"/>
          <w:rtl/>
        </w:rPr>
        <w:t>או שזה לא קשור?</w:t>
      </w:r>
    </w:p>
    <w:p w:rsidR="00A1106C" w:rsidRDefault="00A1106C" w:rsidP="00A1106C">
      <w:pPr>
        <w:rPr>
          <w:rtl/>
        </w:rPr>
      </w:pPr>
    </w:p>
    <w:p w:rsidR="00A1106C" w:rsidRDefault="00A1106C" w:rsidP="00A1106C">
      <w:pPr>
        <w:pStyle w:val="a4"/>
        <w:keepNext/>
        <w:rPr>
          <w:rtl/>
        </w:rPr>
      </w:pPr>
      <w:bookmarkStart w:id="149" w:name="ET_speaker_מירב_תורגמן_36"/>
      <w:r w:rsidRPr="00A1106C">
        <w:rPr>
          <w:rStyle w:val="TagStyle"/>
          <w:rtl/>
        </w:rPr>
        <w:t xml:space="preserve"> &lt;&lt; דובר &gt;&gt; </w:t>
      </w:r>
      <w:r>
        <w:rPr>
          <w:rtl/>
        </w:rPr>
        <w:t>מירב תורג'מן:</w:t>
      </w:r>
      <w:r w:rsidRPr="00A1106C">
        <w:rPr>
          <w:rStyle w:val="TagStyle"/>
          <w:rtl/>
        </w:rPr>
        <w:t xml:space="preserve"> &lt;&lt; דובר &gt;&gt;</w:t>
      </w:r>
      <w:r>
        <w:rPr>
          <w:rtl/>
        </w:rPr>
        <w:t xml:space="preserve"> </w:t>
      </w:r>
      <w:bookmarkEnd w:id="149"/>
    </w:p>
    <w:p w:rsidR="00A1106C" w:rsidRDefault="00A1106C" w:rsidP="00A1106C">
      <w:pPr>
        <w:pStyle w:val="KeepWithNext"/>
        <w:rPr>
          <w:rtl/>
        </w:rPr>
      </w:pPr>
    </w:p>
    <w:p w:rsidR="00A1106C" w:rsidRDefault="00C432FE" w:rsidP="00A1106C">
      <w:pPr>
        <w:rPr>
          <w:rtl/>
        </w:rPr>
      </w:pPr>
      <w:r>
        <w:rPr>
          <w:rFonts w:hint="cs"/>
          <w:rtl/>
        </w:rPr>
        <w:t xml:space="preserve">מיד נגיע לסעיף הבא. התקנות </w:t>
      </w:r>
      <w:bookmarkStart w:id="150" w:name="_ETM_Q1_1410000"/>
      <w:bookmarkEnd w:id="150"/>
      <w:r>
        <w:rPr>
          <w:rFonts w:hint="cs"/>
          <w:rtl/>
        </w:rPr>
        <w:t xml:space="preserve">האלה </w:t>
      </w:r>
      <w:r w:rsidR="00A1106C">
        <w:rPr>
          <w:rFonts w:hint="cs"/>
          <w:rtl/>
        </w:rPr>
        <w:t xml:space="preserve">זו הסמכה כללית. </w:t>
      </w:r>
    </w:p>
    <w:p w:rsidR="00C432FE" w:rsidRDefault="00C432FE" w:rsidP="00A1106C">
      <w:pPr>
        <w:rPr>
          <w:rtl/>
        </w:rPr>
      </w:pPr>
    </w:p>
    <w:p w:rsidR="00C432FE" w:rsidRDefault="00C432FE" w:rsidP="00C432FE">
      <w:pPr>
        <w:pStyle w:val="a4"/>
        <w:keepNext/>
        <w:rPr>
          <w:rtl/>
        </w:rPr>
      </w:pPr>
      <w:bookmarkStart w:id="151" w:name="ET_speaker_5777_158"/>
      <w:r w:rsidRPr="00C432FE">
        <w:rPr>
          <w:rStyle w:val="TagStyle"/>
          <w:rtl/>
        </w:rPr>
        <w:t xml:space="preserve"> &lt;&lt; דובר &gt;&gt; </w:t>
      </w:r>
      <w:r>
        <w:rPr>
          <w:rtl/>
        </w:rPr>
        <w:t>מיקי חיימוביץ' (כחול לבן):</w:t>
      </w:r>
      <w:r w:rsidRPr="00C432FE">
        <w:rPr>
          <w:rStyle w:val="TagStyle"/>
          <w:rtl/>
        </w:rPr>
        <w:t xml:space="preserve"> &lt;&lt; דובר &gt;&gt;</w:t>
      </w:r>
      <w:r>
        <w:rPr>
          <w:rtl/>
        </w:rPr>
        <w:t xml:space="preserve">   </w:t>
      </w:r>
      <w:bookmarkEnd w:id="151"/>
    </w:p>
    <w:p w:rsidR="00C432FE" w:rsidRDefault="00C432FE" w:rsidP="00C432FE">
      <w:pPr>
        <w:pStyle w:val="KeepWithNext"/>
        <w:rPr>
          <w:rtl/>
          <w:lang w:eastAsia="he-IL"/>
        </w:rPr>
      </w:pPr>
    </w:p>
    <w:p w:rsidR="00C432FE" w:rsidRDefault="00C432FE" w:rsidP="00C432FE">
      <w:pPr>
        <w:rPr>
          <w:rtl/>
          <w:lang w:eastAsia="he-IL"/>
        </w:rPr>
      </w:pPr>
      <w:r>
        <w:rPr>
          <w:rFonts w:hint="cs"/>
          <w:rtl/>
          <w:lang w:eastAsia="he-IL"/>
        </w:rPr>
        <w:t xml:space="preserve">אם נחכה עכשיו לתקנות, זה יתקע לנו את החוק. </w:t>
      </w:r>
      <w:bookmarkStart w:id="152" w:name="_ETM_Q1_1413000"/>
      <w:bookmarkEnd w:id="152"/>
    </w:p>
    <w:p w:rsidR="00C432FE" w:rsidRDefault="00C432FE" w:rsidP="00C432FE">
      <w:pPr>
        <w:rPr>
          <w:rtl/>
          <w:lang w:eastAsia="he-IL"/>
        </w:rPr>
      </w:pPr>
    </w:p>
    <w:p w:rsidR="00C432FE" w:rsidRDefault="00C432FE" w:rsidP="00C432FE">
      <w:pPr>
        <w:pStyle w:val="a4"/>
        <w:keepNext/>
        <w:rPr>
          <w:rtl/>
        </w:rPr>
      </w:pPr>
      <w:bookmarkStart w:id="153" w:name="_ETM_Q1_1416000"/>
      <w:bookmarkStart w:id="154" w:name="ET_speaker_מירב_תורגמן_159"/>
      <w:bookmarkEnd w:id="153"/>
      <w:r w:rsidRPr="00C432FE">
        <w:rPr>
          <w:rStyle w:val="TagStyle"/>
          <w:rtl/>
        </w:rPr>
        <w:t xml:space="preserve"> &lt;&lt; דובר &gt;&gt; </w:t>
      </w:r>
      <w:r>
        <w:rPr>
          <w:rtl/>
        </w:rPr>
        <w:t>מירב תורג'מן:</w:t>
      </w:r>
      <w:r w:rsidRPr="00C432FE">
        <w:rPr>
          <w:rStyle w:val="TagStyle"/>
          <w:rtl/>
        </w:rPr>
        <w:t xml:space="preserve"> &lt;&lt; דובר &gt;&gt;</w:t>
      </w:r>
      <w:r>
        <w:rPr>
          <w:rtl/>
        </w:rPr>
        <w:t xml:space="preserve">   </w:t>
      </w:r>
      <w:bookmarkEnd w:id="154"/>
    </w:p>
    <w:p w:rsidR="00C432FE" w:rsidRDefault="00C432FE" w:rsidP="00C432FE">
      <w:pPr>
        <w:pStyle w:val="KeepWithNext"/>
        <w:rPr>
          <w:rtl/>
          <w:lang w:eastAsia="he-IL"/>
        </w:rPr>
      </w:pPr>
    </w:p>
    <w:p w:rsidR="00C432FE" w:rsidRPr="00C432FE" w:rsidRDefault="00C432FE" w:rsidP="00C432FE">
      <w:pPr>
        <w:rPr>
          <w:rtl/>
          <w:lang w:eastAsia="he-IL"/>
        </w:rPr>
      </w:pPr>
      <w:bookmarkStart w:id="155" w:name="_ETM_Q1_1417000"/>
      <w:bookmarkEnd w:id="155"/>
      <w:r>
        <w:rPr>
          <w:rFonts w:hint="cs"/>
          <w:rtl/>
          <w:lang w:eastAsia="he-IL"/>
        </w:rPr>
        <w:t xml:space="preserve">לא. מיד נגיע להסדר שקבוע בסעיף קטן (ה), שכל עוד </w:t>
      </w:r>
      <w:bookmarkStart w:id="156" w:name="_ETM_Q1_1421000"/>
      <w:bookmarkEnd w:id="156"/>
      <w:r>
        <w:rPr>
          <w:rFonts w:hint="cs"/>
          <w:rtl/>
          <w:lang w:eastAsia="he-IL"/>
        </w:rPr>
        <w:t xml:space="preserve">לא נקבעו תקנות יחול ההסדר שאנחנו מיד נגיע אליו. </w:t>
      </w:r>
    </w:p>
    <w:p w:rsidR="00A1106C" w:rsidRDefault="00A1106C" w:rsidP="00A1106C">
      <w:pPr>
        <w:rPr>
          <w:rtl/>
        </w:rPr>
      </w:pPr>
    </w:p>
    <w:p w:rsidR="00A1106C" w:rsidRDefault="00A1106C" w:rsidP="00A1106C">
      <w:pPr>
        <w:pStyle w:val="af9"/>
        <w:keepNext/>
        <w:rPr>
          <w:rtl/>
        </w:rPr>
      </w:pPr>
      <w:bookmarkStart w:id="157" w:name="ET_guest_486465_37"/>
      <w:r w:rsidRPr="00A1106C">
        <w:rPr>
          <w:rStyle w:val="TagStyle"/>
          <w:rtl/>
        </w:rPr>
        <w:t xml:space="preserve"> &lt;&lt; אורח &gt;&gt; </w:t>
      </w:r>
      <w:r>
        <w:rPr>
          <w:rtl/>
        </w:rPr>
        <w:t>דגנית בן דב:</w:t>
      </w:r>
      <w:r w:rsidRPr="00A1106C">
        <w:rPr>
          <w:rStyle w:val="TagStyle"/>
          <w:rtl/>
        </w:rPr>
        <w:t xml:space="preserve"> &lt;&lt; אורח &gt;&gt;</w:t>
      </w:r>
      <w:r>
        <w:rPr>
          <w:rtl/>
        </w:rPr>
        <w:t xml:space="preserve"> </w:t>
      </w:r>
      <w:bookmarkEnd w:id="157"/>
    </w:p>
    <w:p w:rsidR="00A1106C" w:rsidRDefault="00A1106C" w:rsidP="00A1106C">
      <w:pPr>
        <w:pStyle w:val="KeepWithNext"/>
        <w:rPr>
          <w:rtl/>
        </w:rPr>
      </w:pPr>
    </w:p>
    <w:p w:rsidR="00A1106C" w:rsidRDefault="00A1106C" w:rsidP="00A1106C">
      <w:pPr>
        <w:rPr>
          <w:rtl/>
        </w:rPr>
      </w:pPr>
      <w:r>
        <w:rPr>
          <w:rFonts w:hint="cs"/>
          <w:rtl/>
        </w:rPr>
        <w:t xml:space="preserve">הנוסח של התקנות כבר הוכנס לחוק. </w:t>
      </w:r>
    </w:p>
    <w:p w:rsidR="00A1106C" w:rsidRDefault="00A1106C" w:rsidP="00A1106C">
      <w:pPr>
        <w:rPr>
          <w:rtl/>
        </w:rPr>
      </w:pPr>
    </w:p>
    <w:p w:rsidR="00C432FE" w:rsidRDefault="00C432FE" w:rsidP="00C432FE">
      <w:pPr>
        <w:pStyle w:val="a4"/>
        <w:keepNext/>
        <w:rPr>
          <w:rtl/>
        </w:rPr>
      </w:pPr>
      <w:bookmarkStart w:id="158" w:name="ET_speaker_מירב_תורגמן_160"/>
      <w:r w:rsidRPr="00C432FE">
        <w:rPr>
          <w:rStyle w:val="TagStyle"/>
          <w:rtl/>
        </w:rPr>
        <w:t xml:space="preserve"> &lt;&lt; דובר &gt;&gt; </w:t>
      </w:r>
      <w:r>
        <w:rPr>
          <w:rtl/>
        </w:rPr>
        <w:t>מירב תורג'מן:</w:t>
      </w:r>
      <w:r w:rsidRPr="00C432FE">
        <w:rPr>
          <w:rStyle w:val="TagStyle"/>
          <w:rtl/>
        </w:rPr>
        <w:t xml:space="preserve"> &lt;&lt; דובר &gt;&gt;</w:t>
      </w:r>
      <w:r>
        <w:rPr>
          <w:rtl/>
        </w:rPr>
        <w:t xml:space="preserve">   </w:t>
      </w:r>
      <w:bookmarkEnd w:id="158"/>
    </w:p>
    <w:p w:rsidR="00C432FE" w:rsidRDefault="00C432FE" w:rsidP="00C432FE">
      <w:pPr>
        <w:pStyle w:val="KeepWithNext"/>
        <w:rPr>
          <w:rtl/>
        </w:rPr>
      </w:pPr>
    </w:p>
    <w:p w:rsidR="00C432FE" w:rsidRDefault="00C432FE" w:rsidP="00C432FE">
      <w:pPr>
        <w:rPr>
          <w:rtl/>
        </w:rPr>
      </w:pPr>
      <w:r>
        <w:rPr>
          <w:rFonts w:hint="cs"/>
          <w:rtl/>
        </w:rPr>
        <w:t xml:space="preserve">מצאנו </w:t>
      </w:r>
      <w:bookmarkStart w:id="159" w:name="_ETM_Q1_1448000"/>
      <w:bookmarkEnd w:id="159"/>
      <w:r>
        <w:rPr>
          <w:rFonts w:hint="cs"/>
          <w:rtl/>
        </w:rPr>
        <w:t xml:space="preserve">לזה פתרון, ואסביר אותו מיד. </w:t>
      </w:r>
    </w:p>
    <w:p w:rsidR="00C432FE" w:rsidRDefault="00C432FE" w:rsidP="00C432FE">
      <w:pPr>
        <w:rPr>
          <w:rtl/>
        </w:rPr>
      </w:pPr>
    </w:p>
    <w:p w:rsidR="00C432FE" w:rsidRDefault="00C432FE" w:rsidP="00C432FE">
      <w:pPr>
        <w:pStyle w:val="af6"/>
        <w:keepNext/>
        <w:rPr>
          <w:rtl/>
        </w:rPr>
      </w:pPr>
      <w:bookmarkStart w:id="160" w:name="_ETM_Q1_1454000"/>
      <w:bookmarkStart w:id="161" w:name="ET_yor_4758_161"/>
      <w:bookmarkEnd w:id="160"/>
      <w:r w:rsidRPr="00C432FE">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C432FE">
        <w:rPr>
          <w:rStyle w:val="TagStyle"/>
          <w:rtl/>
        </w:rPr>
        <w:t xml:space="preserve"> &lt;&lt; יור &gt;&gt;</w:t>
      </w:r>
      <w:r>
        <w:rPr>
          <w:rtl/>
        </w:rPr>
        <w:t xml:space="preserve">   </w:t>
      </w:r>
      <w:bookmarkEnd w:id="161"/>
    </w:p>
    <w:p w:rsidR="00C432FE" w:rsidRDefault="00C432FE" w:rsidP="00C432FE">
      <w:pPr>
        <w:pStyle w:val="KeepWithNext"/>
        <w:rPr>
          <w:rtl/>
        </w:rPr>
      </w:pPr>
    </w:p>
    <w:p w:rsidR="00A1106C" w:rsidRDefault="00C432FE" w:rsidP="00C432FE">
      <w:pPr>
        <w:rPr>
          <w:rtl/>
        </w:rPr>
      </w:pPr>
      <w:bookmarkStart w:id="162" w:name="_ETM_Q1_1455000"/>
      <w:bookmarkEnd w:id="162"/>
      <w:r>
        <w:rPr>
          <w:rFonts w:hint="cs"/>
          <w:rtl/>
        </w:rPr>
        <w:t xml:space="preserve">עו"ד ארז וול.  </w:t>
      </w:r>
    </w:p>
    <w:p w:rsidR="00A1106C" w:rsidRDefault="00A1106C" w:rsidP="00A1106C">
      <w:pPr>
        <w:rPr>
          <w:rtl/>
        </w:rPr>
      </w:pPr>
    </w:p>
    <w:p w:rsidR="00A1106C" w:rsidRDefault="00A1106C" w:rsidP="00A1106C">
      <w:pPr>
        <w:pStyle w:val="af9"/>
        <w:keepNext/>
        <w:rPr>
          <w:rtl/>
        </w:rPr>
      </w:pPr>
      <w:bookmarkStart w:id="163" w:name="ET_guest_864959_39"/>
      <w:r w:rsidRPr="00A1106C">
        <w:rPr>
          <w:rStyle w:val="TagStyle"/>
          <w:rtl/>
        </w:rPr>
        <w:t xml:space="preserve"> &lt;&lt; אורח &gt;&gt; </w:t>
      </w:r>
      <w:r>
        <w:rPr>
          <w:rtl/>
        </w:rPr>
        <w:t>ארז וול:</w:t>
      </w:r>
      <w:r w:rsidRPr="00A1106C">
        <w:rPr>
          <w:rStyle w:val="TagStyle"/>
          <w:rtl/>
        </w:rPr>
        <w:t xml:space="preserve"> &lt;&lt; אורח &gt;&gt;</w:t>
      </w:r>
      <w:r>
        <w:rPr>
          <w:rtl/>
        </w:rPr>
        <w:t xml:space="preserve"> </w:t>
      </w:r>
      <w:bookmarkEnd w:id="163"/>
    </w:p>
    <w:p w:rsidR="00A1106C" w:rsidRDefault="00A1106C" w:rsidP="00A1106C">
      <w:pPr>
        <w:pStyle w:val="KeepWithNext"/>
        <w:rPr>
          <w:rtl/>
        </w:rPr>
      </w:pPr>
    </w:p>
    <w:p w:rsidR="00A1106C" w:rsidRDefault="00A1106C" w:rsidP="00A1106C">
      <w:pPr>
        <w:rPr>
          <w:rtl/>
        </w:rPr>
      </w:pPr>
      <w:r>
        <w:rPr>
          <w:rFonts w:hint="cs"/>
          <w:rtl/>
        </w:rPr>
        <w:t>אני מ</w:t>
      </w:r>
      <w:r w:rsidR="00C432FE">
        <w:rPr>
          <w:rFonts w:hint="cs"/>
          <w:rtl/>
        </w:rPr>
        <w:t>"</w:t>
      </w:r>
      <w:r>
        <w:rPr>
          <w:rFonts w:hint="cs"/>
          <w:rtl/>
        </w:rPr>
        <w:t xml:space="preserve">תנו לחיות </w:t>
      </w:r>
      <w:proofErr w:type="spellStart"/>
      <w:r>
        <w:rPr>
          <w:rFonts w:hint="cs"/>
          <w:rtl/>
        </w:rPr>
        <w:t>לחיות</w:t>
      </w:r>
      <w:proofErr w:type="spellEnd"/>
      <w:r w:rsidR="00C432FE">
        <w:rPr>
          <w:rFonts w:hint="cs"/>
          <w:rtl/>
        </w:rPr>
        <w:t>"</w:t>
      </w:r>
      <w:r>
        <w:rPr>
          <w:rFonts w:hint="cs"/>
          <w:rtl/>
        </w:rPr>
        <w:t xml:space="preserve">. </w:t>
      </w:r>
      <w:r w:rsidR="00C432FE">
        <w:rPr>
          <w:rFonts w:hint="cs"/>
          <w:rtl/>
        </w:rPr>
        <w:t xml:space="preserve">ארצה להתייחס </w:t>
      </w:r>
      <w:bookmarkStart w:id="164" w:name="_ETM_Q1_1460000"/>
      <w:bookmarkEnd w:id="164"/>
      <w:r w:rsidR="00C432FE">
        <w:rPr>
          <w:rFonts w:hint="cs"/>
          <w:rtl/>
        </w:rPr>
        <w:t xml:space="preserve">לסעיף הבא, בעניין האגרה. עדיף לעשות את זה אחרי </w:t>
      </w:r>
      <w:bookmarkStart w:id="165" w:name="_ETM_Q1_1474000"/>
      <w:bookmarkEnd w:id="165"/>
      <w:r w:rsidR="00C432FE">
        <w:rPr>
          <w:rFonts w:hint="cs"/>
          <w:rtl/>
        </w:rPr>
        <w:t xml:space="preserve">שתקריאו את הסעיף. </w:t>
      </w:r>
    </w:p>
    <w:p w:rsidR="00C432FE" w:rsidRDefault="00C432FE" w:rsidP="00A1106C">
      <w:pPr>
        <w:rPr>
          <w:rtl/>
        </w:rPr>
      </w:pPr>
    </w:p>
    <w:p w:rsidR="00C432FE" w:rsidRDefault="00C432FE" w:rsidP="00C432FE">
      <w:pPr>
        <w:pStyle w:val="a4"/>
        <w:keepNext/>
        <w:rPr>
          <w:rtl/>
        </w:rPr>
      </w:pPr>
      <w:bookmarkStart w:id="166" w:name="ET_speaker_5777_162"/>
      <w:r w:rsidRPr="00C432FE">
        <w:rPr>
          <w:rStyle w:val="TagStyle"/>
          <w:rtl/>
        </w:rPr>
        <w:t xml:space="preserve"> &lt;&lt; דובר &gt;&gt; </w:t>
      </w:r>
      <w:r>
        <w:rPr>
          <w:rtl/>
        </w:rPr>
        <w:t>מיקי חיימוביץ' (כחול לבן):</w:t>
      </w:r>
      <w:r w:rsidRPr="00C432FE">
        <w:rPr>
          <w:rStyle w:val="TagStyle"/>
          <w:rtl/>
        </w:rPr>
        <w:t xml:space="preserve"> &lt;&lt; דובר &gt;&gt;</w:t>
      </w:r>
      <w:r>
        <w:rPr>
          <w:rtl/>
        </w:rPr>
        <w:t xml:space="preserve">   </w:t>
      </w:r>
      <w:bookmarkEnd w:id="166"/>
    </w:p>
    <w:p w:rsidR="00C432FE" w:rsidRDefault="00C432FE" w:rsidP="00C432FE">
      <w:pPr>
        <w:pStyle w:val="KeepWithNext"/>
        <w:rPr>
          <w:rtl/>
          <w:lang w:eastAsia="he-IL"/>
        </w:rPr>
      </w:pPr>
    </w:p>
    <w:p w:rsidR="00C432FE" w:rsidRDefault="00C432FE" w:rsidP="00C432FE">
      <w:pPr>
        <w:rPr>
          <w:rtl/>
          <w:lang w:eastAsia="he-IL"/>
        </w:rPr>
      </w:pPr>
      <w:r>
        <w:rPr>
          <w:rFonts w:hint="cs"/>
          <w:rtl/>
          <w:lang w:eastAsia="he-IL"/>
        </w:rPr>
        <w:t>נ</w:t>
      </w:r>
      <w:bookmarkStart w:id="167" w:name="_ETM_Q1_1478000"/>
      <w:bookmarkEnd w:id="167"/>
      <w:r>
        <w:rPr>
          <w:rFonts w:hint="cs"/>
          <w:rtl/>
          <w:lang w:eastAsia="he-IL"/>
        </w:rPr>
        <w:t xml:space="preserve">צביע קודם על הסעיף הנוכחי. </w:t>
      </w:r>
    </w:p>
    <w:p w:rsidR="00C432FE" w:rsidRDefault="00C432FE" w:rsidP="00C432FE">
      <w:pPr>
        <w:rPr>
          <w:rtl/>
          <w:lang w:eastAsia="he-IL"/>
        </w:rPr>
      </w:pPr>
    </w:p>
    <w:p w:rsidR="00C432FE" w:rsidRDefault="00C432FE" w:rsidP="00C432FE">
      <w:pPr>
        <w:pStyle w:val="af6"/>
        <w:keepNext/>
        <w:rPr>
          <w:rtl/>
        </w:rPr>
      </w:pPr>
      <w:bookmarkStart w:id="168" w:name="ET_yor_4758_163"/>
      <w:r w:rsidRPr="00C432FE">
        <w:rPr>
          <w:rStyle w:val="TagStyle"/>
          <w:rtl/>
        </w:rPr>
        <w:t xml:space="preserve"> &lt;&lt; יור &gt;&gt; </w:t>
      </w:r>
      <w:r>
        <w:rPr>
          <w:rtl/>
        </w:rPr>
        <w:t xml:space="preserve">היו"ר יעקב </w:t>
      </w:r>
      <w:proofErr w:type="spellStart"/>
      <w:r>
        <w:rPr>
          <w:rtl/>
        </w:rPr>
        <w:t>מרגי</w:t>
      </w:r>
      <w:proofErr w:type="spellEnd"/>
      <w:r>
        <w:rPr>
          <w:rtl/>
        </w:rPr>
        <w:t>:</w:t>
      </w:r>
      <w:r w:rsidRPr="00C432FE">
        <w:rPr>
          <w:rStyle w:val="TagStyle"/>
          <w:rtl/>
        </w:rPr>
        <w:t xml:space="preserve"> &lt;&lt; יור &gt;&gt;</w:t>
      </w:r>
      <w:r>
        <w:rPr>
          <w:rtl/>
        </w:rPr>
        <w:t xml:space="preserve">   </w:t>
      </w:r>
      <w:bookmarkEnd w:id="168"/>
    </w:p>
    <w:p w:rsidR="00C432FE" w:rsidRDefault="00C432FE" w:rsidP="00C432FE">
      <w:pPr>
        <w:pStyle w:val="KeepWithNext"/>
        <w:rPr>
          <w:rtl/>
          <w:lang w:eastAsia="he-IL"/>
        </w:rPr>
      </w:pPr>
    </w:p>
    <w:p w:rsidR="00C432FE" w:rsidRPr="00C432FE" w:rsidRDefault="00C432FE" w:rsidP="00C432FE">
      <w:pPr>
        <w:rPr>
          <w:rtl/>
          <w:lang w:eastAsia="he-IL"/>
        </w:rPr>
      </w:pPr>
      <w:r>
        <w:rPr>
          <w:rFonts w:hint="cs"/>
          <w:rtl/>
          <w:lang w:eastAsia="he-IL"/>
        </w:rPr>
        <w:t xml:space="preserve">האם </w:t>
      </w:r>
      <w:bookmarkStart w:id="169" w:name="_ETM_Q1_1481000"/>
      <w:bookmarkEnd w:id="169"/>
      <w:r>
        <w:rPr>
          <w:rFonts w:hint="cs"/>
          <w:rtl/>
          <w:lang w:eastAsia="he-IL"/>
        </w:rPr>
        <w:t xml:space="preserve">יש התייחסויות נוספות? אנחנו מצביעים. </w:t>
      </w:r>
    </w:p>
    <w:p w:rsidR="00A1106C" w:rsidRDefault="00A1106C" w:rsidP="00A1106C">
      <w:pPr>
        <w:rPr>
          <w:rtl/>
        </w:rPr>
      </w:pPr>
    </w:p>
    <w:p w:rsidR="00A1106C" w:rsidRDefault="00A1106C" w:rsidP="00A1106C">
      <w:pPr>
        <w:pStyle w:val="a4"/>
        <w:keepNext/>
        <w:rPr>
          <w:rtl/>
        </w:rPr>
      </w:pPr>
      <w:bookmarkStart w:id="170" w:name="ET_speaker_מירב_תורגמן_40"/>
      <w:r w:rsidRPr="00A1106C">
        <w:rPr>
          <w:rStyle w:val="TagStyle"/>
          <w:rtl/>
        </w:rPr>
        <w:t xml:space="preserve"> &lt;&lt; דובר &gt;&gt; </w:t>
      </w:r>
      <w:r>
        <w:rPr>
          <w:rtl/>
        </w:rPr>
        <w:t>מירב תורג'מן:</w:t>
      </w:r>
      <w:r w:rsidRPr="00A1106C">
        <w:rPr>
          <w:rStyle w:val="TagStyle"/>
          <w:rtl/>
        </w:rPr>
        <w:t xml:space="preserve"> &lt;&lt; דובר &gt;&gt;</w:t>
      </w:r>
      <w:r>
        <w:rPr>
          <w:rtl/>
        </w:rPr>
        <w:t xml:space="preserve"> </w:t>
      </w:r>
      <w:bookmarkEnd w:id="170"/>
    </w:p>
    <w:p w:rsidR="00A1106C" w:rsidRDefault="00A1106C" w:rsidP="00A1106C">
      <w:pPr>
        <w:pStyle w:val="KeepWithNext"/>
        <w:rPr>
          <w:rtl/>
        </w:rPr>
      </w:pPr>
    </w:p>
    <w:p w:rsidR="00A1106C" w:rsidRDefault="00C432FE" w:rsidP="003A2CA6">
      <w:pPr>
        <w:rPr>
          <w:rtl/>
        </w:rPr>
      </w:pPr>
      <w:r>
        <w:rPr>
          <w:rFonts w:hint="cs"/>
          <w:rtl/>
        </w:rPr>
        <w:t>אדוני מעלה להצבעה את</w:t>
      </w:r>
      <w:r w:rsidR="003A2CA6">
        <w:rPr>
          <w:rFonts w:hint="cs"/>
          <w:rtl/>
        </w:rPr>
        <w:t xml:space="preserve"> </w:t>
      </w:r>
      <w:r w:rsidR="003A2CA6" w:rsidRPr="00923AD9">
        <w:rPr>
          <w:rFonts w:hint="cs"/>
          <w:b/>
          <w:bCs/>
          <w:rtl/>
        </w:rPr>
        <w:t xml:space="preserve">סעיף קטן (ד) </w:t>
      </w:r>
      <w:r w:rsidR="003A2CA6">
        <w:rPr>
          <w:rFonts w:hint="cs"/>
          <w:rtl/>
        </w:rPr>
        <w:t xml:space="preserve">מתוך </w:t>
      </w:r>
      <w:bookmarkStart w:id="171" w:name="_ETM_Q1_1489000"/>
      <w:bookmarkEnd w:id="171"/>
      <w:r w:rsidR="003A2CA6">
        <w:rPr>
          <w:rFonts w:hint="cs"/>
          <w:rtl/>
        </w:rPr>
        <w:t xml:space="preserve">פסקה (1). </w:t>
      </w:r>
      <w:r w:rsidR="00A1106C">
        <w:rPr>
          <w:rFonts w:hint="cs"/>
          <w:rtl/>
        </w:rPr>
        <w:t xml:space="preserve"> </w:t>
      </w:r>
    </w:p>
    <w:p w:rsidR="00A1106C" w:rsidRDefault="00A1106C" w:rsidP="00A1106C">
      <w:pPr>
        <w:rPr>
          <w:rtl/>
        </w:rPr>
      </w:pPr>
    </w:p>
    <w:p w:rsidR="00A1106C" w:rsidRDefault="00A1106C" w:rsidP="00A1106C">
      <w:pPr>
        <w:pStyle w:val="af6"/>
        <w:keepNext/>
        <w:rPr>
          <w:rtl/>
        </w:rPr>
      </w:pPr>
      <w:bookmarkStart w:id="172" w:name="ET_yor_4758_41"/>
      <w:r w:rsidRPr="00A1106C">
        <w:rPr>
          <w:rStyle w:val="TagStyle"/>
          <w:rtl/>
        </w:rPr>
        <w:t xml:space="preserve"> &lt;&lt; יור &gt;&gt; </w:t>
      </w:r>
      <w:r>
        <w:rPr>
          <w:rtl/>
        </w:rPr>
        <w:t xml:space="preserve">היו"ר יעקב </w:t>
      </w:r>
      <w:proofErr w:type="spellStart"/>
      <w:r>
        <w:rPr>
          <w:rtl/>
        </w:rPr>
        <w:t>מרגי</w:t>
      </w:r>
      <w:proofErr w:type="spellEnd"/>
      <w:r>
        <w:rPr>
          <w:rtl/>
        </w:rPr>
        <w:t>:</w:t>
      </w:r>
      <w:r w:rsidRPr="00A1106C">
        <w:rPr>
          <w:rStyle w:val="TagStyle"/>
          <w:rtl/>
        </w:rPr>
        <w:t xml:space="preserve"> &lt;&lt; יור &gt;&gt;</w:t>
      </w:r>
      <w:r>
        <w:rPr>
          <w:rtl/>
        </w:rPr>
        <w:t xml:space="preserve"> </w:t>
      </w:r>
      <w:bookmarkEnd w:id="172"/>
    </w:p>
    <w:p w:rsidR="00A1106C" w:rsidRDefault="00A1106C" w:rsidP="00A1106C">
      <w:pPr>
        <w:pStyle w:val="KeepWithNext"/>
        <w:rPr>
          <w:rtl/>
        </w:rPr>
      </w:pPr>
    </w:p>
    <w:p w:rsidR="003A2CA6" w:rsidRDefault="003A2CA6" w:rsidP="003A2CA6">
      <w:pPr>
        <w:rPr>
          <w:rtl/>
        </w:rPr>
      </w:pPr>
      <w:r>
        <w:rPr>
          <w:rFonts w:hint="cs"/>
          <w:rtl/>
        </w:rPr>
        <w:t>מי בעד?</w:t>
      </w:r>
    </w:p>
    <w:p w:rsidR="003A2CA6" w:rsidRDefault="003A2CA6" w:rsidP="003A2CA6">
      <w:pPr>
        <w:rPr>
          <w:rtl/>
        </w:rPr>
      </w:pPr>
    </w:p>
    <w:p w:rsidR="003A2CA6" w:rsidRDefault="003A2CA6" w:rsidP="003A2CA6">
      <w:pPr>
        <w:pStyle w:val="af1"/>
        <w:keepNext/>
        <w:rPr>
          <w:rtl/>
        </w:rPr>
      </w:pPr>
      <w:r>
        <w:rPr>
          <w:rtl/>
        </w:rPr>
        <w:t>הצבעה</w:t>
      </w:r>
    </w:p>
    <w:p w:rsidR="003A2CA6" w:rsidRDefault="003A2CA6" w:rsidP="003A2CA6">
      <w:pPr>
        <w:pStyle w:val="--"/>
        <w:keepNext/>
        <w:rPr>
          <w:rtl/>
        </w:rPr>
      </w:pPr>
    </w:p>
    <w:p w:rsidR="003A2CA6" w:rsidRDefault="003A2CA6" w:rsidP="003A2CA6">
      <w:pPr>
        <w:pStyle w:val="--"/>
        <w:keepNext/>
        <w:rPr>
          <w:rtl/>
        </w:rPr>
      </w:pPr>
      <w:r>
        <w:rPr>
          <w:rtl/>
        </w:rPr>
        <w:t xml:space="preserve">בעד – </w:t>
      </w:r>
      <w:r>
        <w:rPr>
          <w:rFonts w:hint="cs"/>
          <w:rtl/>
        </w:rPr>
        <w:t>5</w:t>
      </w:r>
    </w:p>
    <w:p w:rsidR="003A2CA6" w:rsidRDefault="003A2CA6" w:rsidP="003A2CA6">
      <w:pPr>
        <w:pStyle w:val="--"/>
        <w:keepNext/>
        <w:rPr>
          <w:rtl/>
        </w:rPr>
      </w:pPr>
      <w:r>
        <w:rPr>
          <w:rtl/>
        </w:rPr>
        <w:t xml:space="preserve">נגד – </w:t>
      </w:r>
      <w:r>
        <w:rPr>
          <w:rFonts w:hint="cs"/>
          <w:rtl/>
        </w:rPr>
        <w:t>אין</w:t>
      </w:r>
    </w:p>
    <w:p w:rsidR="003A2CA6" w:rsidRDefault="003A2CA6" w:rsidP="003A2CA6">
      <w:pPr>
        <w:pStyle w:val="--"/>
        <w:keepNext/>
        <w:rPr>
          <w:rtl/>
        </w:rPr>
      </w:pPr>
      <w:r>
        <w:rPr>
          <w:rtl/>
        </w:rPr>
        <w:t xml:space="preserve">נמנעים – </w:t>
      </w:r>
      <w:r>
        <w:rPr>
          <w:rFonts w:hint="cs"/>
          <w:rtl/>
        </w:rPr>
        <w:t>אין</w:t>
      </w:r>
    </w:p>
    <w:p w:rsidR="00923AD9" w:rsidRPr="00923AD9" w:rsidRDefault="00923AD9" w:rsidP="00923AD9">
      <w:pPr>
        <w:pStyle w:val="af2"/>
        <w:rPr>
          <w:rtl/>
        </w:rPr>
      </w:pPr>
      <w:r>
        <w:rPr>
          <w:rFonts w:hint="cs"/>
          <w:rtl/>
        </w:rPr>
        <w:t xml:space="preserve">סעיף קטן (ד) אושר. </w:t>
      </w:r>
    </w:p>
    <w:p w:rsidR="003A2CA6" w:rsidRDefault="003A2CA6" w:rsidP="003A2CA6">
      <w:pPr>
        <w:rPr>
          <w:rtl/>
        </w:rPr>
      </w:pPr>
    </w:p>
    <w:p w:rsidR="003A2CA6" w:rsidRDefault="003A2CA6" w:rsidP="003A2CA6">
      <w:pPr>
        <w:pStyle w:val="af6"/>
        <w:keepNext/>
        <w:rPr>
          <w:rtl/>
        </w:rPr>
      </w:pPr>
      <w:bookmarkStart w:id="173" w:name="_ETM_Q1_1493000"/>
      <w:bookmarkStart w:id="174" w:name="ET_yor_4758_164"/>
      <w:bookmarkEnd w:id="173"/>
      <w:r w:rsidRPr="003A2CA6">
        <w:rPr>
          <w:rStyle w:val="TagStyle"/>
          <w:rtl/>
        </w:rPr>
        <w:t xml:space="preserve"> &lt;&lt; יור &gt;&gt; </w:t>
      </w:r>
      <w:r>
        <w:rPr>
          <w:rtl/>
        </w:rPr>
        <w:t xml:space="preserve">היו"ר יעקב </w:t>
      </w:r>
      <w:proofErr w:type="spellStart"/>
      <w:r>
        <w:rPr>
          <w:rtl/>
        </w:rPr>
        <w:t>מרגי</w:t>
      </w:r>
      <w:proofErr w:type="spellEnd"/>
      <w:r>
        <w:rPr>
          <w:rtl/>
        </w:rPr>
        <w:t>:</w:t>
      </w:r>
      <w:r w:rsidRPr="003A2CA6">
        <w:rPr>
          <w:rStyle w:val="TagStyle"/>
          <w:rtl/>
        </w:rPr>
        <w:t xml:space="preserve"> &lt;&lt; יור &gt;&gt;</w:t>
      </w:r>
      <w:r>
        <w:rPr>
          <w:rtl/>
        </w:rPr>
        <w:t xml:space="preserve">   </w:t>
      </w:r>
      <w:bookmarkEnd w:id="174"/>
    </w:p>
    <w:p w:rsidR="003A2CA6" w:rsidRDefault="003A2CA6" w:rsidP="003A2CA6">
      <w:pPr>
        <w:pStyle w:val="KeepWithNext"/>
        <w:rPr>
          <w:rtl/>
          <w:lang w:eastAsia="he-IL"/>
        </w:rPr>
      </w:pPr>
    </w:p>
    <w:p w:rsidR="003A2CA6" w:rsidRPr="003A2CA6" w:rsidRDefault="003A2CA6" w:rsidP="003A2CA6">
      <w:pPr>
        <w:rPr>
          <w:rtl/>
          <w:lang w:eastAsia="he-IL"/>
        </w:rPr>
      </w:pPr>
      <w:bookmarkStart w:id="175" w:name="_ETM_Q1_1494000"/>
      <w:bookmarkEnd w:id="175"/>
      <w:r>
        <w:rPr>
          <w:rFonts w:hint="cs"/>
          <w:rtl/>
          <w:lang w:eastAsia="he-IL"/>
        </w:rPr>
        <w:t xml:space="preserve">אין מתנגדים, אין </w:t>
      </w:r>
      <w:bookmarkStart w:id="176" w:name="_ETM_Q1_1497000"/>
      <w:bookmarkEnd w:id="176"/>
      <w:r>
        <w:rPr>
          <w:rFonts w:hint="cs"/>
          <w:rtl/>
          <w:lang w:eastAsia="he-IL"/>
        </w:rPr>
        <w:t xml:space="preserve">נמנעים. אושר. </w:t>
      </w:r>
    </w:p>
    <w:p w:rsidR="00A1106C" w:rsidRDefault="00A1106C" w:rsidP="00A1106C">
      <w:pPr>
        <w:rPr>
          <w:rtl/>
        </w:rPr>
      </w:pPr>
    </w:p>
    <w:p w:rsidR="00A1106C" w:rsidRDefault="00A1106C" w:rsidP="00A1106C">
      <w:pPr>
        <w:pStyle w:val="a4"/>
        <w:keepNext/>
        <w:rPr>
          <w:rtl/>
        </w:rPr>
      </w:pPr>
      <w:bookmarkStart w:id="177" w:name="ET_speaker_מירב_תורגמן_42"/>
      <w:r w:rsidRPr="00A1106C">
        <w:rPr>
          <w:rStyle w:val="TagStyle"/>
          <w:rtl/>
        </w:rPr>
        <w:t xml:space="preserve"> &lt;&lt; דובר &gt;&gt; </w:t>
      </w:r>
      <w:r>
        <w:rPr>
          <w:rtl/>
        </w:rPr>
        <w:t>מירב תורג'מן:</w:t>
      </w:r>
      <w:r w:rsidRPr="00A1106C">
        <w:rPr>
          <w:rStyle w:val="TagStyle"/>
          <w:rtl/>
        </w:rPr>
        <w:t xml:space="preserve"> &lt;&lt; דובר &gt;&gt;</w:t>
      </w:r>
      <w:r>
        <w:rPr>
          <w:rtl/>
        </w:rPr>
        <w:t xml:space="preserve"> </w:t>
      </w:r>
      <w:bookmarkEnd w:id="177"/>
    </w:p>
    <w:p w:rsidR="00A1106C" w:rsidRDefault="00A1106C" w:rsidP="00A1106C">
      <w:pPr>
        <w:pStyle w:val="KeepWithNext"/>
        <w:rPr>
          <w:rtl/>
        </w:rPr>
      </w:pPr>
    </w:p>
    <w:p w:rsidR="00A1106C" w:rsidRDefault="00A1106C" w:rsidP="00637F44">
      <w:pPr>
        <w:rPr>
          <w:rtl/>
        </w:rPr>
      </w:pPr>
      <w:r>
        <w:rPr>
          <w:rFonts w:hint="cs"/>
          <w:rtl/>
        </w:rPr>
        <w:t>עכשיו אני מגיעה להס</w:t>
      </w:r>
      <w:r w:rsidR="00637F44">
        <w:rPr>
          <w:rFonts w:hint="cs"/>
          <w:rtl/>
        </w:rPr>
        <w:t>ד</w:t>
      </w:r>
      <w:r>
        <w:rPr>
          <w:rFonts w:hint="cs"/>
          <w:rtl/>
        </w:rPr>
        <w:t>ר</w:t>
      </w:r>
      <w:r w:rsidR="00637F44">
        <w:rPr>
          <w:rFonts w:hint="cs"/>
          <w:rtl/>
        </w:rPr>
        <w:t xml:space="preserve"> לפיו כל עוד לא נקבעו תקנות לפי </w:t>
      </w:r>
      <w:bookmarkStart w:id="178" w:name="_ETM_Q1_1508000"/>
      <w:bookmarkEnd w:id="178"/>
      <w:r w:rsidR="00637F44">
        <w:rPr>
          <w:rFonts w:hint="cs"/>
          <w:rtl/>
        </w:rPr>
        <w:t>סעיף קטן (ד)</w:t>
      </w:r>
      <w:r>
        <w:rPr>
          <w:rFonts w:hint="cs"/>
          <w:rtl/>
        </w:rPr>
        <w:t xml:space="preserve"> בעניין</w:t>
      </w:r>
      <w:r w:rsidR="00637F44">
        <w:rPr>
          <w:rFonts w:hint="cs"/>
          <w:rtl/>
        </w:rPr>
        <w:t xml:space="preserve"> החזקת כלב או חתול במקום שאינו מאורת </w:t>
      </w:r>
      <w:bookmarkStart w:id="179" w:name="_ETM_Q1_1512000"/>
      <w:bookmarkEnd w:id="179"/>
      <w:r w:rsidR="00637F44">
        <w:rPr>
          <w:rFonts w:hint="cs"/>
          <w:rtl/>
        </w:rPr>
        <w:t>בידוד, יחולו הוראות אלה.</w:t>
      </w:r>
      <w:r>
        <w:rPr>
          <w:rFonts w:hint="cs"/>
          <w:rtl/>
        </w:rPr>
        <w:t xml:space="preserve"> זו למעשה חלופה לתקנות</w:t>
      </w:r>
      <w:r w:rsidR="00637F44">
        <w:rPr>
          <w:rFonts w:hint="cs"/>
          <w:rtl/>
        </w:rPr>
        <w:t xml:space="preserve"> עד שיותקנו תקנות,</w:t>
      </w:r>
      <w:r>
        <w:rPr>
          <w:rFonts w:hint="cs"/>
          <w:rtl/>
        </w:rPr>
        <w:t xml:space="preserve"> ואם יותקנו תקנות. המשרד ביקש לבחון את העניין. אני חושבת שזה גם נכון מבחינה משפטית</w:t>
      </w:r>
      <w:r w:rsidR="00637F44">
        <w:rPr>
          <w:rFonts w:hint="cs"/>
          <w:rtl/>
        </w:rPr>
        <w:t xml:space="preserve"> להפעיל את </w:t>
      </w:r>
      <w:bookmarkStart w:id="180" w:name="_ETM_Q1_1526000"/>
      <w:bookmarkEnd w:id="180"/>
      <w:r w:rsidR="00637F44">
        <w:rPr>
          <w:rFonts w:hint="cs"/>
          <w:rtl/>
        </w:rPr>
        <w:t>התקנות בשטח, לראות איך זה עובד,</w:t>
      </w:r>
      <w:r>
        <w:rPr>
          <w:rFonts w:hint="cs"/>
          <w:rtl/>
        </w:rPr>
        <w:t xml:space="preserve"> ואז ככל שיימצאו לקונות</w:t>
      </w:r>
      <w:r w:rsidR="00637F44">
        <w:rPr>
          <w:rFonts w:hint="cs"/>
          <w:rtl/>
        </w:rPr>
        <w:t xml:space="preserve"> או כשלים מסוימים </w:t>
      </w:r>
      <w:bookmarkStart w:id="181" w:name="_ETM_Q1_1529000"/>
      <w:bookmarkEnd w:id="181"/>
      <w:r w:rsidR="00637F44">
        <w:rPr>
          <w:rFonts w:hint="cs"/>
          <w:rtl/>
        </w:rPr>
        <w:t>בהסדר אז</w:t>
      </w:r>
      <w:r>
        <w:rPr>
          <w:rFonts w:hint="cs"/>
          <w:rtl/>
        </w:rPr>
        <w:t xml:space="preserve"> אני מניחה שהמשרד יקדם תקנות. </w:t>
      </w:r>
    </w:p>
    <w:p w:rsidR="00A1106C" w:rsidRDefault="00A1106C" w:rsidP="00A1106C">
      <w:pPr>
        <w:rPr>
          <w:rtl/>
        </w:rPr>
      </w:pPr>
    </w:p>
    <w:p w:rsidR="00A1106C" w:rsidRDefault="00A1106C" w:rsidP="00B11C8D">
      <w:pPr>
        <w:rPr>
          <w:rtl/>
        </w:rPr>
      </w:pPr>
      <w:r>
        <w:rPr>
          <w:rFonts w:hint="cs"/>
          <w:rtl/>
        </w:rPr>
        <w:t>אקרא שוב את ההס</w:t>
      </w:r>
      <w:r w:rsidR="00637F44">
        <w:rPr>
          <w:rFonts w:hint="cs"/>
          <w:rtl/>
        </w:rPr>
        <w:t>ד</w:t>
      </w:r>
      <w:r>
        <w:rPr>
          <w:rFonts w:hint="cs"/>
          <w:rtl/>
        </w:rPr>
        <w:t>ר, או אם אתה רוצה לשמוע הערות. אזכיר שה</w:t>
      </w:r>
      <w:r w:rsidR="00B11C8D">
        <w:rPr>
          <w:rFonts w:hint="cs"/>
          <w:rtl/>
        </w:rPr>
        <w:t>פסקה</w:t>
      </w:r>
      <w:r>
        <w:rPr>
          <w:rFonts w:hint="cs"/>
          <w:rtl/>
        </w:rPr>
        <w:t xml:space="preserve"> הבאה</w:t>
      </w:r>
      <w:r w:rsidR="00B11C8D">
        <w:rPr>
          <w:rFonts w:hint="cs"/>
          <w:rtl/>
        </w:rPr>
        <w:t xml:space="preserve"> עניינה קביעת האגרה לעניין הגשת הבקשה</w:t>
      </w:r>
      <w:r>
        <w:rPr>
          <w:rFonts w:hint="cs"/>
          <w:rtl/>
        </w:rPr>
        <w:t xml:space="preserve"> לפיקוח והשגחה. הוועדה בדיון הקודם טרם הצביעה אבל החליטה על סכום של </w:t>
      </w:r>
      <w:r w:rsidR="00B11C8D">
        <w:rPr>
          <w:rFonts w:hint="cs"/>
          <w:rtl/>
        </w:rPr>
        <w:t xml:space="preserve">365 שקלים. </w:t>
      </w:r>
    </w:p>
    <w:p w:rsidR="00A1106C" w:rsidRDefault="00A1106C" w:rsidP="00A1106C">
      <w:pPr>
        <w:rPr>
          <w:rtl/>
        </w:rPr>
      </w:pPr>
    </w:p>
    <w:p w:rsidR="00A1106C" w:rsidRDefault="00A1106C" w:rsidP="00A1106C">
      <w:pPr>
        <w:pStyle w:val="af6"/>
        <w:keepNext/>
        <w:rPr>
          <w:rtl/>
        </w:rPr>
      </w:pPr>
      <w:bookmarkStart w:id="182" w:name="ET_yor_4758_43"/>
      <w:r w:rsidRPr="00A1106C">
        <w:rPr>
          <w:rStyle w:val="TagStyle"/>
          <w:rtl/>
        </w:rPr>
        <w:t xml:space="preserve"> &lt;&lt; יור &gt;&gt; </w:t>
      </w:r>
      <w:r>
        <w:rPr>
          <w:rtl/>
        </w:rPr>
        <w:t xml:space="preserve">היו"ר יעקב </w:t>
      </w:r>
      <w:proofErr w:type="spellStart"/>
      <w:r>
        <w:rPr>
          <w:rtl/>
        </w:rPr>
        <w:t>מרגי</w:t>
      </w:r>
      <w:proofErr w:type="spellEnd"/>
      <w:r>
        <w:rPr>
          <w:rtl/>
        </w:rPr>
        <w:t>:</w:t>
      </w:r>
      <w:r w:rsidRPr="00A1106C">
        <w:rPr>
          <w:rStyle w:val="TagStyle"/>
          <w:rtl/>
        </w:rPr>
        <w:t xml:space="preserve"> &lt;&lt; יור &gt;&gt;</w:t>
      </w:r>
      <w:r>
        <w:rPr>
          <w:rtl/>
        </w:rPr>
        <w:t xml:space="preserve"> </w:t>
      </w:r>
      <w:bookmarkEnd w:id="182"/>
    </w:p>
    <w:p w:rsidR="00A1106C" w:rsidRDefault="00A1106C" w:rsidP="00A1106C">
      <w:pPr>
        <w:pStyle w:val="KeepWithNext"/>
        <w:rPr>
          <w:rtl/>
        </w:rPr>
      </w:pPr>
    </w:p>
    <w:p w:rsidR="00A1106C" w:rsidRDefault="00B11C8D" w:rsidP="00A1106C">
      <w:pPr>
        <w:rPr>
          <w:rtl/>
        </w:rPr>
      </w:pPr>
      <w:r>
        <w:rPr>
          <w:rFonts w:hint="cs"/>
          <w:rtl/>
        </w:rPr>
        <w:t xml:space="preserve">נכון. </w:t>
      </w:r>
      <w:bookmarkStart w:id="183" w:name="_ETM_Q1_1587000"/>
      <w:bookmarkEnd w:id="183"/>
      <w:r>
        <w:rPr>
          <w:rFonts w:hint="cs"/>
          <w:rtl/>
        </w:rPr>
        <w:t xml:space="preserve">אנחנו </w:t>
      </w:r>
      <w:r w:rsidR="00A1106C">
        <w:rPr>
          <w:rFonts w:hint="cs"/>
          <w:rtl/>
        </w:rPr>
        <w:t xml:space="preserve">נצביע על זה. </w:t>
      </w:r>
    </w:p>
    <w:p w:rsidR="00A1106C" w:rsidRDefault="00A1106C" w:rsidP="00A1106C">
      <w:pPr>
        <w:rPr>
          <w:rtl/>
        </w:rPr>
      </w:pPr>
    </w:p>
    <w:p w:rsidR="00A1106C" w:rsidRDefault="00A1106C" w:rsidP="00A1106C">
      <w:pPr>
        <w:rPr>
          <w:rtl/>
        </w:rPr>
      </w:pPr>
    </w:p>
    <w:p w:rsidR="00A1106C" w:rsidRDefault="00A1106C" w:rsidP="00A1106C">
      <w:pPr>
        <w:pStyle w:val="af9"/>
        <w:keepNext/>
        <w:rPr>
          <w:rtl/>
        </w:rPr>
      </w:pPr>
      <w:bookmarkStart w:id="184" w:name="ET_guest_864874_44"/>
      <w:r w:rsidRPr="00A1106C">
        <w:rPr>
          <w:rStyle w:val="TagStyle"/>
          <w:rtl/>
        </w:rPr>
        <w:lastRenderedPageBreak/>
        <w:t xml:space="preserve"> &lt;&lt; אורח &gt;&gt; </w:t>
      </w:r>
      <w:r>
        <w:rPr>
          <w:rtl/>
        </w:rPr>
        <w:t>מיכל רשף:</w:t>
      </w:r>
      <w:r w:rsidRPr="00A1106C">
        <w:rPr>
          <w:rStyle w:val="TagStyle"/>
          <w:rtl/>
        </w:rPr>
        <w:t xml:space="preserve"> &lt;&lt; אורח &gt;&gt;</w:t>
      </w:r>
      <w:r>
        <w:rPr>
          <w:rtl/>
        </w:rPr>
        <w:t xml:space="preserve"> </w:t>
      </w:r>
      <w:bookmarkEnd w:id="184"/>
    </w:p>
    <w:p w:rsidR="00A1106C" w:rsidRDefault="00A1106C" w:rsidP="00A1106C">
      <w:pPr>
        <w:pStyle w:val="KeepWithNext"/>
        <w:rPr>
          <w:rtl/>
        </w:rPr>
      </w:pPr>
    </w:p>
    <w:p w:rsidR="00A1106C" w:rsidRDefault="00E0060B" w:rsidP="00E0060B">
      <w:pPr>
        <w:rPr>
          <w:rtl/>
        </w:rPr>
      </w:pPr>
      <w:r>
        <w:rPr>
          <w:rFonts w:hint="cs"/>
          <w:rtl/>
        </w:rPr>
        <w:t xml:space="preserve">אני ממשרד המשפטים. </w:t>
      </w:r>
      <w:r w:rsidR="00A1106C">
        <w:rPr>
          <w:rFonts w:hint="cs"/>
          <w:rtl/>
        </w:rPr>
        <w:t>רק אציין שבדיון הקודם</w:t>
      </w:r>
      <w:r>
        <w:rPr>
          <w:rFonts w:hint="cs"/>
          <w:rtl/>
        </w:rPr>
        <w:t>, להבנתי לפחות,</w:t>
      </w:r>
      <w:r w:rsidR="00A1106C">
        <w:rPr>
          <w:rFonts w:hint="cs"/>
          <w:rtl/>
        </w:rPr>
        <w:t xml:space="preserve"> הכוונה הייתה שהסכום</w:t>
      </w:r>
      <w:r>
        <w:rPr>
          <w:rFonts w:hint="cs"/>
          <w:rtl/>
        </w:rPr>
        <w:t xml:space="preserve"> שייקבע לאגרה</w:t>
      </w:r>
      <w:r w:rsidR="00A1106C">
        <w:rPr>
          <w:rFonts w:hint="cs"/>
          <w:rtl/>
        </w:rPr>
        <w:t xml:space="preserve"> יהיה זהה</w:t>
      </w:r>
      <w:r>
        <w:rPr>
          <w:rFonts w:hint="cs"/>
          <w:rtl/>
        </w:rPr>
        <w:t xml:space="preserve"> לסכום </w:t>
      </w:r>
      <w:bookmarkStart w:id="185" w:name="_ETM_Q1_1605000"/>
      <w:bookmarkEnd w:id="185"/>
      <w:r>
        <w:rPr>
          <w:rFonts w:hint="cs"/>
          <w:rtl/>
        </w:rPr>
        <w:t>שנקבע לעשרה ימי בידוד.</w:t>
      </w:r>
      <w:r w:rsidR="00A1106C">
        <w:rPr>
          <w:rFonts w:hint="cs"/>
          <w:rtl/>
        </w:rPr>
        <w:t xml:space="preserve"> רק הצענו</w:t>
      </w:r>
      <w:r>
        <w:rPr>
          <w:rFonts w:hint="cs"/>
          <w:rtl/>
        </w:rPr>
        <w:t>,</w:t>
      </w:r>
      <w:r w:rsidR="00A1106C">
        <w:rPr>
          <w:rFonts w:hint="cs"/>
          <w:rtl/>
        </w:rPr>
        <w:t xml:space="preserve"> וכאמור זה לשיקול הוועדה</w:t>
      </w:r>
      <w:r>
        <w:rPr>
          <w:rFonts w:hint="cs"/>
          <w:rtl/>
        </w:rPr>
        <w:t>,</w:t>
      </w:r>
      <w:r w:rsidR="00A1106C">
        <w:rPr>
          <w:rFonts w:hint="cs"/>
          <w:rtl/>
        </w:rPr>
        <w:t xml:space="preserve"> ש</w:t>
      </w:r>
      <w:r>
        <w:rPr>
          <w:rFonts w:hint="cs"/>
          <w:rtl/>
        </w:rPr>
        <w:t>חרף</w:t>
      </w:r>
      <w:r w:rsidR="00A1106C">
        <w:rPr>
          <w:rFonts w:hint="cs"/>
          <w:rtl/>
        </w:rPr>
        <w:t xml:space="preserve"> קביעת סכום</w:t>
      </w:r>
      <w:r>
        <w:rPr>
          <w:rFonts w:hint="cs"/>
          <w:rtl/>
        </w:rPr>
        <w:t xml:space="preserve"> של 365 שקלים,</w:t>
      </w:r>
      <w:r w:rsidR="00A1106C">
        <w:rPr>
          <w:rFonts w:hint="cs"/>
          <w:rtl/>
        </w:rPr>
        <w:t xml:space="preserve"> הסכום ייקבע על דרך התניה</w:t>
      </w:r>
      <w:r>
        <w:rPr>
          <w:rFonts w:hint="cs"/>
          <w:rtl/>
        </w:rPr>
        <w:t xml:space="preserve"> לתקנות </w:t>
      </w:r>
      <w:r w:rsidR="00A1106C">
        <w:rPr>
          <w:rFonts w:hint="cs"/>
          <w:rtl/>
        </w:rPr>
        <w:t>הכלבת</w:t>
      </w:r>
      <w:r>
        <w:rPr>
          <w:rFonts w:hint="cs"/>
          <w:rtl/>
        </w:rPr>
        <w:t xml:space="preserve">, החזקת </w:t>
      </w:r>
      <w:bookmarkStart w:id="186" w:name="_ETM_Q1_1620000"/>
      <w:bookmarkEnd w:id="186"/>
      <w:r>
        <w:rPr>
          <w:rFonts w:hint="cs"/>
          <w:rtl/>
        </w:rPr>
        <w:t>כלבים, חתולים וקופים במאורת בידוד,</w:t>
      </w:r>
      <w:r w:rsidR="00A1106C">
        <w:rPr>
          <w:rFonts w:hint="cs"/>
          <w:rtl/>
        </w:rPr>
        <w:t xml:space="preserve"> שאלה התקנות</w:t>
      </w:r>
      <w:r>
        <w:rPr>
          <w:rFonts w:hint="cs"/>
          <w:rtl/>
        </w:rPr>
        <w:t xml:space="preserve"> שקובעות כיום את</w:t>
      </w:r>
      <w:r w:rsidR="00A1106C">
        <w:rPr>
          <w:rFonts w:hint="cs"/>
          <w:rtl/>
        </w:rPr>
        <w:t xml:space="preserve"> גובה האגרה, והסיבה לכך</w:t>
      </w:r>
      <w:r>
        <w:rPr>
          <w:rFonts w:hint="cs"/>
          <w:rtl/>
        </w:rPr>
        <w:t xml:space="preserve"> היא </w:t>
      </w:r>
      <w:r w:rsidR="00A1106C">
        <w:rPr>
          <w:rFonts w:hint="cs"/>
          <w:rtl/>
        </w:rPr>
        <w:t>שבתקנות יש הסדר</w:t>
      </w:r>
      <w:r>
        <w:rPr>
          <w:rFonts w:hint="cs"/>
          <w:rtl/>
        </w:rPr>
        <w:t xml:space="preserve"> </w:t>
      </w:r>
      <w:bookmarkStart w:id="187" w:name="_ETM_Q1_1632000"/>
      <w:bookmarkEnd w:id="187"/>
      <w:r>
        <w:rPr>
          <w:rFonts w:hint="cs"/>
          <w:rtl/>
        </w:rPr>
        <w:t>של הצמדת האגרה למדד.</w:t>
      </w:r>
      <w:r w:rsidR="00A1106C">
        <w:rPr>
          <w:rFonts w:hint="cs"/>
          <w:rtl/>
        </w:rPr>
        <w:t xml:space="preserve"> ואז </w:t>
      </w:r>
      <w:r>
        <w:rPr>
          <w:rFonts w:hint="cs"/>
          <w:rtl/>
        </w:rPr>
        <w:t xml:space="preserve">ברגע שאנחנו עושים את </w:t>
      </w:r>
      <w:bookmarkStart w:id="188" w:name="_ETM_Q1_1633000"/>
      <w:bookmarkEnd w:id="188"/>
      <w:r>
        <w:rPr>
          <w:rFonts w:hint="cs"/>
          <w:rtl/>
        </w:rPr>
        <w:t xml:space="preserve">זה על דרך ההפניה, </w:t>
      </w:r>
      <w:r w:rsidR="005B0E21">
        <w:rPr>
          <w:rFonts w:hint="cs"/>
          <w:rtl/>
        </w:rPr>
        <w:t xml:space="preserve">אנחנו גם מבטיחים את ההצמדה. </w:t>
      </w:r>
      <w:bookmarkStart w:id="189" w:name="_ETM_Q1_1634000"/>
      <w:bookmarkEnd w:id="189"/>
    </w:p>
    <w:p w:rsidR="00A1106C" w:rsidRDefault="00A1106C" w:rsidP="00A1106C">
      <w:pPr>
        <w:rPr>
          <w:rtl/>
        </w:rPr>
      </w:pPr>
    </w:p>
    <w:p w:rsidR="00A1106C" w:rsidRDefault="00A1106C" w:rsidP="00A1106C">
      <w:pPr>
        <w:pStyle w:val="af6"/>
        <w:keepNext/>
        <w:rPr>
          <w:rtl/>
        </w:rPr>
      </w:pPr>
      <w:bookmarkStart w:id="190" w:name="ET_yor_4758_45"/>
      <w:r w:rsidRPr="00A1106C">
        <w:rPr>
          <w:rStyle w:val="TagStyle"/>
          <w:rtl/>
        </w:rPr>
        <w:t xml:space="preserve"> &lt;&lt; יור &gt;&gt; </w:t>
      </w:r>
      <w:r>
        <w:rPr>
          <w:rtl/>
        </w:rPr>
        <w:t xml:space="preserve">היו"ר יעקב </w:t>
      </w:r>
      <w:proofErr w:type="spellStart"/>
      <w:r>
        <w:rPr>
          <w:rtl/>
        </w:rPr>
        <w:t>מרגי</w:t>
      </w:r>
      <w:proofErr w:type="spellEnd"/>
      <w:r>
        <w:rPr>
          <w:rtl/>
        </w:rPr>
        <w:t>:</w:t>
      </w:r>
      <w:r w:rsidRPr="00A1106C">
        <w:rPr>
          <w:rStyle w:val="TagStyle"/>
          <w:rtl/>
        </w:rPr>
        <w:t xml:space="preserve"> &lt;&lt; יור &gt;&gt;</w:t>
      </w:r>
      <w:r>
        <w:rPr>
          <w:rtl/>
        </w:rPr>
        <w:t xml:space="preserve"> </w:t>
      </w:r>
      <w:bookmarkEnd w:id="190"/>
    </w:p>
    <w:p w:rsidR="00A1106C" w:rsidRDefault="00A1106C" w:rsidP="00A1106C">
      <w:pPr>
        <w:pStyle w:val="KeepWithNext"/>
        <w:rPr>
          <w:rtl/>
        </w:rPr>
      </w:pPr>
    </w:p>
    <w:p w:rsidR="00A1106C" w:rsidRDefault="00A1106C" w:rsidP="005B0E21">
      <w:pPr>
        <w:rPr>
          <w:rtl/>
        </w:rPr>
      </w:pPr>
      <w:r>
        <w:rPr>
          <w:rFonts w:hint="cs"/>
          <w:rtl/>
        </w:rPr>
        <w:t xml:space="preserve">בואו אגלה לכם משהו שאתם לא יודעים מהדיון הקודם. כל הצדדים לדבר רצו להינעל על 245 שקלים. לא רציתי להפחית </w:t>
      </w:r>
      <w:r w:rsidR="005B0E21">
        <w:rPr>
          <w:rFonts w:hint="cs"/>
          <w:rtl/>
        </w:rPr>
        <w:t>הכנסות</w:t>
      </w:r>
      <w:r>
        <w:rPr>
          <w:rFonts w:hint="cs"/>
          <w:rtl/>
        </w:rPr>
        <w:t xml:space="preserve"> לשלטון המקומי</w:t>
      </w:r>
      <w:r w:rsidR="005B0E21">
        <w:rPr>
          <w:rFonts w:hint="cs"/>
          <w:rtl/>
        </w:rPr>
        <w:t>, מתוך דאגה לשלטון המקומי על המטלות,</w:t>
      </w:r>
      <w:r>
        <w:rPr>
          <w:rFonts w:hint="cs"/>
          <w:rtl/>
        </w:rPr>
        <w:t xml:space="preserve"> לכן השארתי את זה </w:t>
      </w:r>
      <w:r w:rsidR="005B0E21">
        <w:rPr>
          <w:rFonts w:hint="cs"/>
          <w:rtl/>
        </w:rPr>
        <w:t>ב</w:t>
      </w:r>
      <w:r>
        <w:rPr>
          <w:rFonts w:hint="cs"/>
          <w:rtl/>
        </w:rPr>
        <w:t xml:space="preserve">סכום הזה. אז לדבר </w:t>
      </w:r>
      <w:r w:rsidR="005B0E21">
        <w:rPr>
          <w:rFonts w:hint="cs"/>
          <w:rtl/>
        </w:rPr>
        <w:t xml:space="preserve">איתי עכשיו </w:t>
      </w:r>
      <w:bookmarkStart w:id="191" w:name="_ETM_Q1_1673000"/>
      <w:bookmarkEnd w:id="191"/>
      <w:r w:rsidR="005B0E21">
        <w:rPr>
          <w:rFonts w:hint="cs"/>
          <w:rtl/>
        </w:rPr>
        <w:t xml:space="preserve">על הצמדות </w:t>
      </w:r>
      <w:r w:rsidR="005B0E21">
        <w:rPr>
          <w:rtl/>
        </w:rPr>
        <w:t>–</w:t>
      </w:r>
      <w:r w:rsidR="005B0E21">
        <w:rPr>
          <w:rFonts w:hint="cs"/>
          <w:rtl/>
        </w:rPr>
        <w:t xml:space="preserve"> אין בעיה. נעשה 245 שקלים והצמדה. </w:t>
      </w:r>
    </w:p>
    <w:p w:rsidR="00A1106C" w:rsidRDefault="00A1106C" w:rsidP="00A1106C">
      <w:pPr>
        <w:rPr>
          <w:rtl/>
        </w:rPr>
      </w:pPr>
    </w:p>
    <w:p w:rsidR="00A1106C" w:rsidRDefault="00A1106C" w:rsidP="00A1106C">
      <w:pPr>
        <w:pStyle w:val="af9"/>
        <w:keepNext/>
        <w:rPr>
          <w:rtl/>
        </w:rPr>
      </w:pPr>
      <w:bookmarkStart w:id="192" w:name="ET_guest_864874_46"/>
      <w:r w:rsidRPr="00A1106C">
        <w:rPr>
          <w:rStyle w:val="TagStyle"/>
          <w:rtl/>
        </w:rPr>
        <w:t xml:space="preserve"> &lt;&lt; אורח &gt;&gt; </w:t>
      </w:r>
      <w:r>
        <w:rPr>
          <w:rtl/>
        </w:rPr>
        <w:t>מיכל רשף:</w:t>
      </w:r>
      <w:r w:rsidRPr="00A1106C">
        <w:rPr>
          <w:rStyle w:val="TagStyle"/>
          <w:rtl/>
        </w:rPr>
        <w:t xml:space="preserve"> &lt;&lt; אורח &gt;&gt;</w:t>
      </w:r>
      <w:r>
        <w:rPr>
          <w:rtl/>
        </w:rPr>
        <w:t xml:space="preserve"> </w:t>
      </w:r>
      <w:bookmarkEnd w:id="192"/>
    </w:p>
    <w:p w:rsidR="00A1106C" w:rsidRDefault="00A1106C" w:rsidP="00A1106C">
      <w:pPr>
        <w:pStyle w:val="KeepWithNext"/>
        <w:rPr>
          <w:rtl/>
        </w:rPr>
      </w:pPr>
    </w:p>
    <w:p w:rsidR="00A1106C" w:rsidRDefault="00A1106C" w:rsidP="00A1106C">
      <w:pPr>
        <w:rPr>
          <w:rtl/>
        </w:rPr>
      </w:pPr>
      <w:r>
        <w:rPr>
          <w:rFonts w:hint="cs"/>
          <w:rtl/>
        </w:rPr>
        <w:t>כאמור</w:t>
      </w:r>
      <w:r w:rsidR="005B0E21">
        <w:rPr>
          <w:rFonts w:hint="cs"/>
          <w:rtl/>
        </w:rPr>
        <w:t>,</w:t>
      </w:r>
      <w:r>
        <w:rPr>
          <w:rFonts w:hint="cs"/>
          <w:rtl/>
        </w:rPr>
        <w:t xml:space="preserve"> לא מדובר </w:t>
      </w:r>
      <w:r w:rsidR="005B0E21">
        <w:rPr>
          <w:rFonts w:hint="cs"/>
          <w:rtl/>
        </w:rPr>
        <w:t xml:space="preserve">בהערה </w:t>
      </w:r>
      <w:bookmarkStart w:id="193" w:name="_ETM_Q1_1679000"/>
      <w:bookmarkEnd w:id="193"/>
      <w:r w:rsidR="005B0E21">
        <w:rPr>
          <w:rFonts w:hint="cs"/>
          <w:rtl/>
        </w:rPr>
        <w:t xml:space="preserve">שאנחנו עומדים עליה. זו לא סוגיה מהותית. זה היה רק </w:t>
      </w:r>
      <w:bookmarkStart w:id="194" w:name="_ETM_Q1_1685000"/>
      <w:bookmarkEnd w:id="194"/>
      <w:r w:rsidR="005B0E21">
        <w:rPr>
          <w:rFonts w:hint="cs"/>
          <w:rtl/>
        </w:rPr>
        <w:t xml:space="preserve">למען הסדר. </w:t>
      </w:r>
    </w:p>
    <w:p w:rsidR="00A1106C" w:rsidRDefault="00A1106C" w:rsidP="00A1106C">
      <w:pPr>
        <w:rPr>
          <w:rtl/>
        </w:rPr>
      </w:pPr>
    </w:p>
    <w:p w:rsidR="00A1106C" w:rsidRDefault="00A1106C" w:rsidP="00A1106C">
      <w:pPr>
        <w:pStyle w:val="af6"/>
        <w:keepNext/>
        <w:rPr>
          <w:rtl/>
        </w:rPr>
      </w:pPr>
      <w:bookmarkStart w:id="195" w:name="ET_yor_4758_47"/>
      <w:r w:rsidRPr="00A1106C">
        <w:rPr>
          <w:rStyle w:val="TagStyle"/>
          <w:rtl/>
        </w:rPr>
        <w:t xml:space="preserve"> &lt;&lt; יור &gt;&gt; </w:t>
      </w:r>
      <w:r>
        <w:rPr>
          <w:rtl/>
        </w:rPr>
        <w:t xml:space="preserve">היו"ר יעקב </w:t>
      </w:r>
      <w:proofErr w:type="spellStart"/>
      <w:r>
        <w:rPr>
          <w:rtl/>
        </w:rPr>
        <w:t>מרגי</w:t>
      </w:r>
      <w:proofErr w:type="spellEnd"/>
      <w:r>
        <w:rPr>
          <w:rtl/>
        </w:rPr>
        <w:t>:</w:t>
      </w:r>
      <w:r w:rsidRPr="00A1106C">
        <w:rPr>
          <w:rStyle w:val="TagStyle"/>
          <w:rtl/>
        </w:rPr>
        <w:t xml:space="preserve"> &lt;&lt; יור &gt;&gt;</w:t>
      </w:r>
      <w:r>
        <w:rPr>
          <w:rtl/>
        </w:rPr>
        <w:t xml:space="preserve"> </w:t>
      </w:r>
      <w:bookmarkEnd w:id="195"/>
    </w:p>
    <w:p w:rsidR="00A1106C" w:rsidRDefault="00A1106C" w:rsidP="00A1106C">
      <w:pPr>
        <w:pStyle w:val="KeepWithNext"/>
        <w:rPr>
          <w:rtl/>
        </w:rPr>
      </w:pPr>
    </w:p>
    <w:p w:rsidR="00A1106C" w:rsidRDefault="005B0E21" w:rsidP="005B0E21">
      <w:pPr>
        <w:rPr>
          <w:rtl/>
        </w:rPr>
      </w:pPr>
      <w:r>
        <w:rPr>
          <w:rFonts w:hint="cs"/>
          <w:rtl/>
        </w:rPr>
        <w:t xml:space="preserve">אני יודע. </w:t>
      </w:r>
      <w:r w:rsidR="00A1106C">
        <w:rPr>
          <w:rFonts w:hint="cs"/>
          <w:rtl/>
        </w:rPr>
        <w:t>היחידים שיכולים לעמוד</w:t>
      </w:r>
      <w:r>
        <w:rPr>
          <w:rFonts w:hint="cs"/>
          <w:rtl/>
        </w:rPr>
        <w:t xml:space="preserve"> פה על כך הם </w:t>
      </w:r>
      <w:r w:rsidR="00A1106C">
        <w:rPr>
          <w:rFonts w:hint="cs"/>
          <w:rtl/>
        </w:rPr>
        <w:t>חברי הכנסת.</w:t>
      </w:r>
      <w:r>
        <w:rPr>
          <w:rFonts w:hint="cs"/>
          <w:rtl/>
        </w:rPr>
        <w:t xml:space="preserve"> הערת הערה טכנית, אבל </w:t>
      </w:r>
      <w:bookmarkStart w:id="196" w:name="_ETM_Q1_1690000"/>
      <w:bookmarkEnd w:id="196"/>
      <w:r>
        <w:rPr>
          <w:rFonts w:hint="cs"/>
          <w:rtl/>
        </w:rPr>
        <w:t xml:space="preserve">מאחר שסוגיית ההצמדה עלתה, הייתי </w:t>
      </w:r>
      <w:r w:rsidR="00A1106C">
        <w:rPr>
          <w:rFonts w:hint="cs"/>
          <w:rtl/>
        </w:rPr>
        <w:t>חייב לשים</w:t>
      </w:r>
      <w:r>
        <w:rPr>
          <w:rFonts w:hint="cs"/>
          <w:rtl/>
        </w:rPr>
        <w:t xml:space="preserve"> את זה </w:t>
      </w:r>
      <w:r w:rsidR="00A1106C">
        <w:rPr>
          <w:rFonts w:hint="cs"/>
          <w:rtl/>
        </w:rPr>
        <w:t>בשקיפות</w:t>
      </w:r>
      <w:bookmarkStart w:id="197" w:name="_ETM_Q1_1695000"/>
      <w:bookmarkEnd w:id="197"/>
      <w:r>
        <w:rPr>
          <w:rFonts w:hint="cs"/>
          <w:rtl/>
        </w:rPr>
        <w:t xml:space="preserve"> ולשים את זה על השולחן</w:t>
      </w:r>
      <w:r w:rsidR="00A1106C">
        <w:rPr>
          <w:rFonts w:hint="cs"/>
          <w:rtl/>
        </w:rPr>
        <w:t>.</w:t>
      </w:r>
      <w:r>
        <w:rPr>
          <w:rFonts w:hint="cs"/>
          <w:rtl/>
        </w:rPr>
        <w:t xml:space="preserve"> יש </w:t>
      </w:r>
      <w:proofErr w:type="spellStart"/>
      <w:r>
        <w:rPr>
          <w:rFonts w:hint="cs"/>
          <w:rtl/>
        </w:rPr>
        <w:t>איזונים</w:t>
      </w:r>
      <w:proofErr w:type="spellEnd"/>
      <w:r>
        <w:rPr>
          <w:rFonts w:hint="cs"/>
          <w:rtl/>
        </w:rPr>
        <w:t xml:space="preserve"> בחיים. אם </w:t>
      </w:r>
      <w:bookmarkStart w:id="198" w:name="_ETM_Q1_1698000"/>
      <w:bookmarkEnd w:id="198"/>
      <w:r>
        <w:rPr>
          <w:rFonts w:hint="cs"/>
          <w:rtl/>
        </w:rPr>
        <w:t xml:space="preserve">רוצים, אני מוכן לדבר </w:t>
      </w:r>
      <w:r w:rsidR="00A1106C">
        <w:rPr>
          <w:rFonts w:hint="cs"/>
          <w:rtl/>
        </w:rPr>
        <w:t>על הצמדה</w:t>
      </w:r>
      <w:r>
        <w:rPr>
          <w:rFonts w:hint="cs"/>
          <w:rtl/>
        </w:rPr>
        <w:t>,</w:t>
      </w:r>
      <w:r w:rsidR="00A1106C">
        <w:rPr>
          <w:rFonts w:hint="cs"/>
          <w:rtl/>
        </w:rPr>
        <w:t xml:space="preserve"> לחזור ל-245 שקלים. </w:t>
      </w:r>
      <w:r>
        <w:rPr>
          <w:rFonts w:hint="cs"/>
          <w:rtl/>
        </w:rPr>
        <w:t xml:space="preserve">מה אתה מעדיף, אבי צרפתי? למה להכניס אותך לבעיה, אתן לכלכלית מהשלטון המקומי. </w:t>
      </w:r>
    </w:p>
    <w:p w:rsidR="005B0E21" w:rsidRDefault="005B0E21" w:rsidP="005B0E21">
      <w:pPr>
        <w:rPr>
          <w:rtl/>
        </w:rPr>
      </w:pPr>
    </w:p>
    <w:p w:rsidR="005B0E21" w:rsidRDefault="005B0E21" w:rsidP="005B0E21">
      <w:pPr>
        <w:pStyle w:val="af9"/>
        <w:keepNext/>
        <w:rPr>
          <w:rtl/>
        </w:rPr>
      </w:pPr>
      <w:bookmarkStart w:id="199" w:name="ET_guest_488526_165"/>
      <w:r w:rsidRPr="005B0E21">
        <w:rPr>
          <w:rStyle w:val="TagStyle"/>
          <w:rtl/>
        </w:rPr>
        <w:t xml:space="preserve"> &lt;&lt; אורח &gt;&gt; </w:t>
      </w:r>
      <w:r>
        <w:rPr>
          <w:rtl/>
        </w:rPr>
        <w:t>אבי צרפתי:</w:t>
      </w:r>
      <w:r w:rsidRPr="005B0E21">
        <w:rPr>
          <w:rStyle w:val="TagStyle"/>
          <w:rtl/>
        </w:rPr>
        <w:t xml:space="preserve"> &lt;&lt; אורח &gt;&gt;</w:t>
      </w:r>
      <w:r>
        <w:rPr>
          <w:rtl/>
        </w:rPr>
        <w:t xml:space="preserve">   </w:t>
      </w:r>
      <w:bookmarkEnd w:id="199"/>
    </w:p>
    <w:p w:rsidR="005B0E21" w:rsidRDefault="005B0E21" w:rsidP="005B0E21">
      <w:pPr>
        <w:pStyle w:val="KeepWithNext"/>
        <w:rPr>
          <w:rtl/>
        </w:rPr>
      </w:pPr>
    </w:p>
    <w:p w:rsidR="005B0E21" w:rsidRDefault="005B0E21" w:rsidP="005B0E21">
      <w:pPr>
        <w:rPr>
          <w:rtl/>
        </w:rPr>
      </w:pPr>
      <w:r>
        <w:rPr>
          <w:rFonts w:hint="cs"/>
          <w:rtl/>
        </w:rPr>
        <w:t xml:space="preserve">בבקשה. </w:t>
      </w:r>
    </w:p>
    <w:p w:rsidR="00BA537F" w:rsidRDefault="00BA537F" w:rsidP="005B0E21">
      <w:pPr>
        <w:rPr>
          <w:rtl/>
        </w:rPr>
      </w:pPr>
    </w:p>
    <w:p w:rsidR="00BA537F" w:rsidRDefault="00BA537F" w:rsidP="00BA537F">
      <w:pPr>
        <w:pStyle w:val="af6"/>
        <w:keepNext/>
        <w:rPr>
          <w:rtl/>
        </w:rPr>
      </w:pPr>
      <w:bookmarkStart w:id="200" w:name="ET_yor_4758_166"/>
      <w:r w:rsidRPr="00BA537F">
        <w:rPr>
          <w:rStyle w:val="TagStyle"/>
          <w:rtl/>
        </w:rPr>
        <w:t xml:space="preserve"> &lt;&lt; יור &gt;&gt; </w:t>
      </w:r>
      <w:r>
        <w:rPr>
          <w:rtl/>
        </w:rPr>
        <w:t xml:space="preserve">היו"ר יעקב </w:t>
      </w:r>
      <w:proofErr w:type="spellStart"/>
      <w:r>
        <w:rPr>
          <w:rtl/>
        </w:rPr>
        <w:t>מרגי</w:t>
      </w:r>
      <w:proofErr w:type="spellEnd"/>
      <w:r>
        <w:rPr>
          <w:rtl/>
        </w:rPr>
        <w:t>:</w:t>
      </w:r>
      <w:r w:rsidRPr="00BA537F">
        <w:rPr>
          <w:rStyle w:val="TagStyle"/>
          <w:rtl/>
        </w:rPr>
        <w:t xml:space="preserve"> &lt;&lt; יור &gt;&gt;</w:t>
      </w:r>
      <w:r>
        <w:rPr>
          <w:rtl/>
        </w:rPr>
        <w:t xml:space="preserve">   </w:t>
      </w:r>
      <w:bookmarkEnd w:id="200"/>
    </w:p>
    <w:p w:rsidR="00BA537F" w:rsidRDefault="00BA537F" w:rsidP="00BA537F">
      <w:pPr>
        <w:pStyle w:val="KeepWithNext"/>
        <w:rPr>
          <w:rtl/>
          <w:lang w:eastAsia="he-IL"/>
        </w:rPr>
      </w:pPr>
    </w:p>
    <w:p w:rsidR="00BA537F" w:rsidRPr="00BA537F" w:rsidRDefault="00BA537F" w:rsidP="00BA537F">
      <w:pPr>
        <w:rPr>
          <w:rtl/>
          <w:lang w:eastAsia="he-IL"/>
        </w:rPr>
      </w:pPr>
      <w:r>
        <w:rPr>
          <w:rFonts w:hint="cs"/>
          <w:rtl/>
          <w:lang w:eastAsia="he-IL"/>
        </w:rPr>
        <w:t xml:space="preserve">הילה </w:t>
      </w:r>
      <w:bookmarkStart w:id="201" w:name="_ETM_Q1_1713000"/>
      <w:bookmarkEnd w:id="201"/>
      <w:r>
        <w:rPr>
          <w:rFonts w:hint="cs"/>
          <w:rtl/>
          <w:lang w:eastAsia="he-IL"/>
        </w:rPr>
        <w:t xml:space="preserve">זהבי, כלכלנית במרכז השלטון המקומי. </w:t>
      </w:r>
    </w:p>
    <w:p w:rsidR="00A1106C" w:rsidRDefault="00A1106C" w:rsidP="00A1106C">
      <w:pPr>
        <w:rPr>
          <w:rtl/>
        </w:rPr>
      </w:pPr>
    </w:p>
    <w:p w:rsidR="00A1106C" w:rsidRDefault="00A1106C" w:rsidP="00A1106C">
      <w:pPr>
        <w:pStyle w:val="af9"/>
        <w:keepNext/>
        <w:rPr>
          <w:rtl/>
        </w:rPr>
      </w:pPr>
      <w:bookmarkStart w:id="202" w:name="ET_guest_836616_48"/>
      <w:r w:rsidRPr="00A1106C">
        <w:rPr>
          <w:rStyle w:val="TagStyle"/>
          <w:rtl/>
        </w:rPr>
        <w:t xml:space="preserve"> &lt;&lt; אורח &gt;&gt; </w:t>
      </w:r>
      <w:r>
        <w:rPr>
          <w:rtl/>
        </w:rPr>
        <w:t>הילה זהבי:</w:t>
      </w:r>
      <w:r w:rsidRPr="00A1106C">
        <w:rPr>
          <w:rStyle w:val="TagStyle"/>
          <w:rtl/>
        </w:rPr>
        <w:t xml:space="preserve"> &lt;&lt; אורח &gt;&gt;</w:t>
      </w:r>
      <w:r>
        <w:rPr>
          <w:rtl/>
        </w:rPr>
        <w:t xml:space="preserve"> </w:t>
      </w:r>
      <w:bookmarkEnd w:id="202"/>
    </w:p>
    <w:p w:rsidR="00A1106C" w:rsidRDefault="00A1106C" w:rsidP="00A1106C">
      <w:pPr>
        <w:pStyle w:val="KeepWithNext"/>
        <w:rPr>
          <w:rtl/>
        </w:rPr>
      </w:pPr>
    </w:p>
    <w:p w:rsidR="00D265B3" w:rsidRDefault="00D265B3" w:rsidP="00A1106C">
      <w:pPr>
        <w:rPr>
          <w:rtl/>
        </w:rPr>
      </w:pPr>
      <w:r>
        <w:rPr>
          <w:rFonts w:hint="cs"/>
          <w:rtl/>
        </w:rPr>
        <w:t>שלום. אני ממרכז השלטון המקומי. נכון, האגרה שנקבעה</w:t>
      </w:r>
      <w:r w:rsidR="00BA537F">
        <w:rPr>
          <w:rFonts w:hint="cs"/>
          <w:rtl/>
        </w:rPr>
        <w:t xml:space="preserve"> עומדת על </w:t>
      </w:r>
      <w:bookmarkStart w:id="203" w:name="_ETM_Q1_1730000"/>
      <w:bookmarkEnd w:id="203"/>
      <w:r w:rsidR="00BA537F">
        <w:rPr>
          <w:rFonts w:hint="cs"/>
          <w:rtl/>
        </w:rPr>
        <w:t xml:space="preserve">365. אנחנו סבורים שהיא לא צריכה להישחק עם השנים והיא </w:t>
      </w:r>
      <w:bookmarkStart w:id="204" w:name="_ETM_Q1_1737000"/>
      <w:bookmarkEnd w:id="204"/>
      <w:r w:rsidR="00BA537F">
        <w:rPr>
          <w:rFonts w:hint="cs"/>
          <w:rtl/>
        </w:rPr>
        <w:t>צריכה להיות</w:t>
      </w:r>
      <w:r>
        <w:rPr>
          <w:rFonts w:hint="cs"/>
          <w:rtl/>
        </w:rPr>
        <w:t xml:space="preserve"> צמודה למדד המחירים לצרכן. לא ברור לנו למה היא צריכה להישחק ולהישאר</w:t>
      </w:r>
      <w:r w:rsidR="00BA537F">
        <w:rPr>
          <w:rFonts w:hint="cs"/>
          <w:rtl/>
        </w:rPr>
        <w:t xml:space="preserve"> במשך</w:t>
      </w:r>
      <w:r>
        <w:rPr>
          <w:rFonts w:hint="cs"/>
          <w:rtl/>
        </w:rPr>
        <w:t xml:space="preserve"> שנים על אותו סכום. </w:t>
      </w:r>
    </w:p>
    <w:p w:rsidR="00D265B3" w:rsidRDefault="00D265B3" w:rsidP="00A1106C">
      <w:pPr>
        <w:rPr>
          <w:rtl/>
        </w:rPr>
      </w:pPr>
    </w:p>
    <w:p w:rsidR="00D265B3" w:rsidRDefault="00D265B3" w:rsidP="00D265B3">
      <w:pPr>
        <w:pStyle w:val="af6"/>
        <w:keepNext/>
        <w:rPr>
          <w:rtl/>
        </w:rPr>
      </w:pPr>
      <w:bookmarkStart w:id="205" w:name="ET_yor_4758_49"/>
      <w:r w:rsidRPr="00D265B3">
        <w:rPr>
          <w:rStyle w:val="TagStyle"/>
          <w:rtl/>
        </w:rPr>
        <w:t xml:space="preserve"> &lt;&lt; יור &gt;&gt; </w:t>
      </w:r>
      <w:r>
        <w:rPr>
          <w:rtl/>
        </w:rPr>
        <w:t xml:space="preserve">היו"ר יעקב </w:t>
      </w:r>
      <w:proofErr w:type="spellStart"/>
      <w:r>
        <w:rPr>
          <w:rtl/>
        </w:rPr>
        <w:t>מרגי</w:t>
      </w:r>
      <w:proofErr w:type="spellEnd"/>
      <w:r>
        <w:rPr>
          <w:rtl/>
        </w:rPr>
        <w:t>:</w:t>
      </w:r>
      <w:r w:rsidRPr="00D265B3">
        <w:rPr>
          <w:rStyle w:val="TagStyle"/>
          <w:rtl/>
        </w:rPr>
        <w:t xml:space="preserve"> &lt;&lt; יור &gt;&gt;</w:t>
      </w:r>
      <w:r>
        <w:rPr>
          <w:rtl/>
        </w:rPr>
        <w:t xml:space="preserve"> </w:t>
      </w:r>
      <w:bookmarkEnd w:id="205"/>
    </w:p>
    <w:p w:rsidR="00D265B3" w:rsidRDefault="00D265B3" w:rsidP="00D265B3">
      <w:pPr>
        <w:pStyle w:val="KeepWithNext"/>
        <w:rPr>
          <w:rtl/>
        </w:rPr>
      </w:pPr>
    </w:p>
    <w:p w:rsidR="00D265B3" w:rsidRDefault="00D265B3" w:rsidP="00986418">
      <w:pPr>
        <w:rPr>
          <w:rtl/>
        </w:rPr>
      </w:pPr>
      <w:r>
        <w:rPr>
          <w:rFonts w:hint="cs"/>
          <w:rtl/>
        </w:rPr>
        <w:t>בדיון הקודם הייתי צריך לאשר 245 שקלים</w:t>
      </w:r>
      <w:r w:rsidR="00986418">
        <w:rPr>
          <w:rFonts w:hint="cs"/>
          <w:rtl/>
        </w:rPr>
        <w:t xml:space="preserve">, וכדי לא ליצור זעזוע </w:t>
      </w:r>
      <w:bookmarkStart w:id="206" w:name="_ETM_Q1_1754000"/>
      <w:bookmarkEnd w:id="206"/>
      <w:r w:rsidR="00986418">
        <w:rPr>
          <w:rFonts w:hint="cs"/>
          <w:rtl/>
        </w:rPr>
        <w:t xml:space="preserve">כלכלי לשלטון המקומי, השארתי </w:t>
      </w:r>
      <w:r>
        <w:rPr>
          <w:rFonts w:hint="cs"/>
          <w:rtl/>
        </w:rPr>
        <w:t>את זה בסכום האגרה הקודמת. תחליטי</w:t>
      </w:r>
      <w:r w:rsidR="00986418">
        <w:rPr>
          <w:rFonts w:hint="cs"/>
          <w:rtl/>
        </w:rPr>
        <w:t xml:space="preserve"> עכשיו</w:t>
      </w:r>
      <w:r>
        <w:rPr>
          <w:rFonts w:hint="cs"/>
          <w:rtl/>
        </w:rPr>
        <w:t xml:space="preserve"> מה החלופה העדיפה לך</w:t>
      </w:r>
      <w:r w:rsidR="00986418">
        <w:rPr>
          <w:rFonts w:hint="cs"/>
          <w:rtl/>
        </w:rPr>
        <w:t>, 245 שקלים עם הצמדה</w:t>
      </w:r>
      <w:bookmarkStart w:id="207" w:name="_ETM_Q1_1765000"/>
      <w:bookmarkEnd w:id="207"/>
      <w:r w:rsidR="00986418">
        <w:rPr>
          <w:rFonts w:hint="cs"/>
          <w:rtl/>
        </w:rPr>
        <w:t xml:space="preserve"> או להשאיר את זה ב-365 שקלים</w:t>
      </w:r>
      <w:r>
        <w:rPr>
          <w:rFonts w:hint="cs"/>
          <w:rtl/>
        </w:rPr>
        <w:t xml:space="preserve"> כמניין ימות החמה, מנה בכל יום. </w:t>
      </w:r>
    </w:p>
    <w:p w:rsidR="00D265B3" w:rsidRDefault="00D265B3" w:rsidP="00D265B3">
      <w:pPr>
        <w:rPr>
          <w:rtl/>
        </w:rPr>
      </w:pPr>
    </w:p>
    <w:p w:rsidR="00D265B3" w:rsidRDefault="00D265B3" w:rsidP="00D265B3">
      <w:pPr>
        <w:pStyle w:val="af9"/>
        <w:keepNext/>
        <w:rPr>
          <w:rtl/>
        </w:rPr>
      </w:pPr>
      <w:bookmarkStart w:id="208" w:name="ET_guest_836616_50"/>
      <w:r w:rsidRPr="00D265B3">
        <w:rPr>
          <w:rStyle w:val="TagStyle"/>
          <w:rtl/>
        </w:rPr>
        <w:t xml:space="preserve"> &lt;&lt; אורח &gt;&gt; </w:t>
      </w:r>
      <w:r>
        <w:rPr>
          <w:rtl/>
        </w:rPr>
        <w:t>הילה זהבי:</w:t>
      </w:r>
      <w:r w:rsidRPr="00D265B3">
        <w:rPr>
          <w:rStyle w:val="TagStyle"/>
          <w:rtl/>
        </w:rPr>
        <w:t xml:space="preserve"> &lt;&lt; אורח &gt;&gt;</w:t>
      </w:r>
      <w:r>
        <w:rPr>
          <w:rtl/>
        </w:rPr>
        <w:t xml:space="preserve"> </w:t>
      </w:r>
      <w:bookmarkEnd w:id="208"/>
    </w:p>
    <w:p w:rsidR="00D265B3" w:rsidRDefault="00D265B3" w:rsidP="00D265B3">
      <w:pPr>
        <w:pStyle w:val="KeepWithNext"/>
        <w:rPr>
          <w:rtl/>
        </w:rPr>
      </w:pPr>
    </w:p>
    <w:p w:rsidR="00D265B3" w:rsidRDefault="009657F5" w:rsidP="00D265B3">
      <w:pPr>
        <w:rPr>
          <w:rtl/>
        </w:rPr>
      </w:pPr>
      <w:r>
        <w:rPr>
          <w:rFonts w:hint="cs"/>
          <w:rtl/>
        </w:rPr>
        <w:t xml:space="preserve">365. </w:t>
      </w:r>
    </w:p>
    <w:p w:rsidR="00D265B3" w:rsidRDefault="00D265B3" w:rsidP="00D265B3">
      <w:pPr>
        <w:rPr>
          <w:rtl/>
        </w:rPr>
      </w:pPr>
    </w:p>
    <w:p w:rsidR="00D265B3" w:rsidRDefault="00D265B3" w:rsidP="00D265B3">
      <w:pPr>
        <w:pStyle w:val="af6"/>
        <w:keepNext/>
        <w:rPr>
          <w:rtl/>
        </w:rPr>
      </w:pPr>
      <w:bookmarkStart w:id="209" w:name="ET_yor_4758_51"/>
      <w:r w:rsidRPr="00D265B3">
        <w:rPr>
          <w:rStyle w:val="TagStyle"/>
          <w:rtl/>
        </w:rPr>
        <w:t xml:space="preserve"> &lt;&lt; יור &gt;&gt; </w:t>
      </w:r>
      <w:r>
        <w:rPr>
          <w:rtl/>
        </w:rPr>
        <w:t xml:space="preserve">היו"ר יעקב </w:t>
      </w:r>
      <w:proofErr w:type="spellStart"/>
      <w:r>
        <w:rPr>
          <w:rtl/>
        </w:rPr>
        <w:t>מרגי</w:t>
      </w:r>
      <w:proofErr w:type="spellEnd"/>
      <w:r>
        <w:rPr>
          <w:rtl/>
        </w:rPr>
        <w:t>:</w:t>
      </w:r>
      <w:r w:rsidRPr="00D265B3">
        <w:rPr>
          <w:rStyle w:val="TagStyle"/>
          <w:rtl/>
        </w:rPr>
        <w:t xml:space="preserve"> &lt;&lt; יור &gt;&gt;</w:t>
      </w:r>
      <w:r>
        <w:rPr>
          <w:rtl/>
        </w:rPr>
        <w:t xml:space="preserve"> </w:t>
      </w:r>
      <w:bookmarkEnd w:id="209"/>
    </w:p>
    <w:p w:rsidR="00D265B3" w:rsidRDefault="00D265B3" w:rsidP="00D265B3">
      <w:pPr>
        <w:pStyle w:val="KeepWithNext"/>
        <w:rPr>
          <w:rtl/>
        </w:rPr>
      </w:pPr>
    </w:p>
    <w:p w:rsidR="009657F5" w:rsidRDefault="009657F5" w:rsidP="00D265B3">
      <w:pPr>
        <w:rPr>
          <w:rtl/>
        </w:rPr>
      </w:pPr>
      <w:r>
        <w:rPr>
          <w:rFonts w:hint="cs"/>
          <w:rtl/>
        </w:rPr>
        <w:t xml:space="preserve">תודה רבה. ברוך שכיוונתי </w:t>
      </w:r>
      <w:bookmarkStart w:id="210" w:name="_ETM_Q1_1780000"/>
      <w:bookmarkEnd w:id="210"/>
      <w:r>
        <w:rPr>
          <w:rFonts w:hint="cs"/>
          <w:rtl/>
        </w:rPr>
        <w:t xml:space="preserve">לדעת גדולים. </w:t>
      </w:r>
    </w:p>
    <w:p w:rsidR="009657F5" w:rsidRDefault="009657F5" w:rsidP="00D265B3">
      <w:pPr>
        <w:rPr>
          <w:rtl/>
        </w:rPr>
      </w:pPr>
    </w:p>
    <w:p w:rsidR="00D265B3" w:rsidRDefault="00D265B3" w:rsidP="00D265B3">
      <w:pPr>
        <w:rPr>
          <w:rtl/>
        </w:rPr>
      </w:pPr>
      <w:bookmarkStart w:id="211" w:name="_ETM_Q1_1783000"/>
      <w:bookmarkEnd w:id="211"/>
      <w:r>
        <w:rPr>
          <w:rFonts w:hint="cs"/>
          <w:rtl/>
        </w:rPr>
        <w:t xml:space="preserve">אנחנו מצביעים על כך. </w:t>
      </w:r>
      <w:r w:rsidR="009657F5">
        <w:rPr>
          <w:rFonts w:hint="cs"/>
          <w:rtl/>
        </w:rPr>
        <w:t xml:space="preserve">האם יש מישהו שרוצה להתייחס? </w:t>
      </w:r>
      <w:r w:rsidR="009D3128">
        <w:rPr>
          <w:rFonts w:hint="cs"/>
          <w:rtl/>
        </w:rPr>
        <w:t xml:space="preserve">ארז וול, בבקשה. </w:t>
      </w:r>
      <w:bookmarkStart w:id="212" w:name="_ETM_Q1_1807000"/>
      <w:bookmarkEnd w:id="212"/>
    </w:p>
    <w:p w:rsidR="00D265B3" w:rsidRDefault="00D265B3" w:rsidP="00D265B3">
      <w:pPr>
        <w:rPr>
          <w:rtl/>
        </w:rPr>
      </w:pPr>
    </w:p>
    <w:p w:rsidR="00D265B3" w:rsidRDefault="00D265B3" w:rsidP="00D265B3">
      <w:pPr>
        <w:pStyle w:val="af9"/>
        <w:keepNext/>
        <w:rPr>
          <w:rtl/>
        </w:rPr>
      </w:pPr>
      <w:bookmarkStart w:id="213" w:name="ET_guest_864959_52"/>
      <w:r w:rsidRPr="00D265B3">
        <w:rPr>
          <w:rStyle w:val="TagStyle"/>
          <w:rtl/>
        </w:rPr>
        <w:lastRenderedPageBreak/>
        <w:t xml:space="preserve"> &lt;&lt; אורח &gt;&gt; </w:t>
      </w:r>
      <w:r>
        <w:rPr>
          <w:rtl/>
        </w:rPr>
        <w:t>ארז וול:</w:t>
      </w:r>
      <w:r w:rsidRPr="00D265B3">
        <w:rPr>
          <w:rStyle w:val="TagStyle"/>
          <w:rtl/>
        </w:rPr>
        <w:t xml:space="preserve"> &lt;&lt; אורח &gt;&gt;</w:t>
      </w:r>
      <w:r>
        <w:rPr>
          <w:rtl/>
        </w:rPr>
        <w:t xml:space="preserve"> </w:t>
      </w:r>
      <w:bookmarkEnd w:id="213"/>
    </w:p>
    <w:p w:rsidR="00D265B3" w:rsidRDefault="00D265B3" w:rsidP="00D265B3">
      <w:pPr>
        <w:pStyle w:val="KeepWithNext"/>
        <w:rPr>
          <w:rtl/>
        </w:rPr>
      </w:pPr>
    </w:p>
    <w:p w:rsidR="00D265B3" w:rsidRDefault="00D265B3" w:rsidP="009D3128">
      <w:pPr>
        <w:rPr>
          <w:rtl/>
        </w:rPr>
      </w:pPr>
      <w:r>
        <w:rPr>
          <w:rFonts w:hint="cs"/>
          <w:rtl/>
        </w:rPr>
        <w:t>צריך לשים לב שמדובר פה על הצעת בקשה</w:t>
      </w:r>
      <w:r w:rsidR="009D3128">
        <w:rPr>
          <w:rFonts w:hint="cs"/>
          <w:rtl/>
        </w:rPr>
        <w:t xml:space="preserve">, ואם אנחנו מדברים על העלות הכוללת של זה, </w:t>
      </w:r>
      <w:r>
        <w:rPr>
          <w:rFonts w:hint="cs"/>
          <w:rtl/>
        </w:rPr>
        <w:t>אז להגיד מלכתחילה</w:t>
      </w:r>
      <w:r w:rsidR="009D3128">
        <w:rPr>
          <w:rFonts w:hint="cs"/>
          <w:rtl/>
        </w:rPr>
        <w:t xml:space="preserve"> </w:t>
      </w:r>
      <w:bookmarkStart w:id="214" w:name="_ETM_Q1_1820000"/>
      <w:bookmarkEnd w:id="214"/>
      <w:r w:rsidR="009D3128">
        <w:rPr>
          <w:rFonts w:hint="cs"/>
          <w:rtl/>
        </w:rPr>
        <w:t xml:space="preserve">שזאת אגרת הבקשה </w:t>
      </w:r>
      <w:r>
        <w:rPr>
          <w:rFonts w:hint="cs"/>
          <w:rtl/>
        </w:rPr>
        <w:t>זה</w:t>
      </w:r>
      <w:r w:rsidR="009D3128">
        <w:rPr>
          <w:rFonts w:hint="cs"/>
          <w:rtl/>
        </w:rPr>
        <w:t xml:space="preserve"> קצת בעייתי. זה</w:t>
      </w:r>
      <w:r>
        <w:rPr>
          <w:rFonts w:hint="cs"/>
          <w:rtl/>
        </w:rPr>
        <w:t xml:space="preserve"> הגיוני </w:t>
      </w:r>
      <w:r w:rsidR="009D3128">
        <w:rPr>
          <w:rFonts w:hint="cs"/>
          <w:rtl/>
        </w:rPr>
        <w:t xml:space="preserve">יותר </w:t>
      </w:r>
      <w:r>
        <w:rPr>
          <w:rFonts w:hint="cs"/>
          <w:rtl/>
        </w:rPr>
        <w:t>שזאת</w:t>
      </w:r>
      <w:r w:rsidR="009D3128">
        <w:rPr>
          <w:rFonts w:hint="cs"/>
          <w:rtl/>
        </w:rPr>
        <w:t xml:space="preserve"> תהיה</w:t>
      </w:r>
      <w:r>
        <w:rPr>
          <w:rFonts w:hint="cs"/>
          <w:rtl/>
        </w:rPr>
        <w:t xml:space="preserve"> אגרת הטיפול</w:t>
      </w:r>
      <w:r w:rsidR="009D3128">
        <w:rPr>
          <w:rFonts w:hint="cs"/>
          <w:rtl/>
        </w:rPr>
        <w:t xml:space="preserve">, </w:t>
      </w:r>
      <w:bookmarkStart w:id="215" w:name="_ETM_Q1_1824000"/>
      <w:bookmarkEnd w:id="215"/>
      <w:r w:rsidR="009D3128">
        <w:rPr>
          <w:rFonts w:hint="cs"/>
          <w:rtl/>
        </w:rPr>
        <w:t xml:space="preserve">ושאגרת הבקשה תבטא את עלות הטיפול בבקשה ולא את עלות </w:t>
      </w:r>
      <w:bookmarkStart w:id="216" w:name="_ETM_Q1_1828000"/>
      <w:bookmarkEnd w:id="216"/>
      <w:r w:rsidR="009D3128">
        <w:rPr>
          <w:rFonts w:hint="cs"/>
          <w:rtl/>
        </w:rPr>
        <w:t>הטיפול בקרן,</w:t>
      </w:r>
      <w:r>
        <w:rPr>
          <w:rFonts w:hint="cs"/>
          <w:rtl/>
        </w:rPr>
        <w:t xml:space="preserve"> מה שכוללים ה</w:t>
      </w:r>
      <w:r w:rsidR="009D3128">
        <w:rPr>
          <w:rFonts w:hint="cs"/>
          <w:rtl/>
        </w:rPr>
        <w:t>ביקורים</w:t>
      </w:r>
      <w:r>
        <w:rPr>
          <w:rFonts w:hint="cs"/>
          <w:rtl/>
        </w:rPr>
        <w:t xml:space="preserve"> והמעקב וכן הלאה. </w:t>
      </w:r>
      <w:r w:rsidR="00EC2862">
        <w:rPr>
          <w:rFonts w:hint="cs"/>
          <w:rtl/>
        </w:rPr>
        <w:t xml:space="preserve">אנשים שמבקשים שהבקשה שלהם תידחה, יצטרכו לשלם את כל הסכום ואז עוד לשלם </w:t>
      </w:r>
      <w:bookmarkStart w:id="217" w:name="_ETM_Q1_1836000"/>
      <w:bookmarkEnd w:id="217"/>
      <w:r w:rsidR="00EC2862">
        <w:rPr>
          <w:rFonts w:hint="cs"/>
          <w:rtl/>
        </w:rPr>
        <w:t xml:space="preserve">את עשרת ימי ההסגר. </w:t>
      </w:r>
    </w:p>
    <w:p w:rsidR="00D265B3" w:rsidRDefault="00D265B3" w:rsidP="00D265B3">
      <w:pPr>
        <w:rPr>
          <w:rtl/>
        </w:rPr>
      </w:pPr>
    </w:p>
    <w:p w:rsidR="00D265B3" w:rsidRDefault="00D265B3" w:rsidP="00D265B3">
      <w:pPr>
        <w:pStyle w:val="a4"/>
        <w:keepNext/>
        <w:rPr>
          <w:rtl/>
        </w:rPr>
      </w:pPr>
      <w:bookmarkStart w:id="218" w:name="ET_speaker_5519_53"/>
      <w:r w:rsidRPr="00D265B3">
        <w:rPr>
          <w:rStyle w:val="TagStyle"/>
          <w:rtl/>
        </w:rPr>
        <w:t xml:space="preserve"> &lt;&lt; דובר &gt;&gt; </w:t>
      </w:r>
      <w:r>
        <w:rPr>
          <w:rtl/>
        </w:rPr>
        <w:t>שרן מרים השכל (הליכוד):</w:t>
      </w:r>
      <w:r w:rsidRPr="00D265B3">
        <w:rPr>
          <w:rStyle w:val="TagStyle"/>
          <w:rtl/>
        </w:rPr>
        <w:t xml:space="preserve"> &lt;&lt; דובר &gt;&gt;</w:t>
      </w:r>
      <w:r>
        <w:rPr>
          <w:rtl/>
        </w:rPr>
        <w:t xml:space="preserve"> </w:t>
      </w:r>
      <w:bookmarkEnd w:id="218"/>
    </w:p>
    <w:p w:rsidR="00D265B3" w:rsidRDefault="00D265B3" w:rsidP="00D265B3">
      <w:pPr>
        <w:pStyle w:val="KeepWithNext"/>
        <w:rPr>
          <w:rtl/>
        </w:rPr>
      </w:pPr>
    </w:p>
    <w:p w:rsidR="00EC2862" w:rsidRDefault="00D265B3" w:rsidP="00D265B3">
      <w:pPr>
        <w:rPr>
          <w:rtl/>
        </w:rPr>
      </w:pPr>
      <w:r>
        <w:rPr>
          <w:rFonts w:hint="cs"/>
          <w:rtl/>
        </w:rPr>
        <w:t>במידה שהוא נכנס להסגר</w:t>
      </w:r>
      <w:r w:rsidR="00EC2862">
        <w:rPr>
          <w:rFonts w:hint="cs"/>
          <w:rtl/>
        </w:rPr>
        <w:t>,</w:t>
      </w:r>
      <w:r>
        <w:rPr>
          <w:rFonts w:hint="cs"/>
          <w:rtl/>
        </w:rPr>
        <w:t xml:space="preserve"> זו העלות</w:t>
      </w:r>
      <w:r w:rsidR="00EC2862">
        <w:rPr>
          <w:rFonts w:hint="cs"/>
          <w:rtl/>
        </w:rPr>
        <w:t xml:space="preserve"> של כל הטיפול</w:t>
      </w:r>
      <w:r>
        <w:rPr>
          <w:rFonts w:hint="cs"/>
          <w:rtl/>
        </w:rPr>
        <w:t>.</w:t>
      </w:r>
      <w:bookmarkStart w:id="219" w:name="_ETM_Q1_1848000"/>
      <w:bookmarkEnd w:id="219"/>
      <w:r w:rsidR="00EC2862">
        <w:rPr>
          <w:rFonts w:hint="cs"/>
          <w:rtl/>
        </w:rPr>
        <w:t xml:space="preserve"> </w:t>
      </w:r>
    </w:p>
    <w:p w:rsidR="00EC2862" w:rsidRDefault="00EC2862" w:rsidP="00D265B3">
      <w:pPr>
        <w:rPr>
          <w:rtl/>
        </w:rPr>
      </w:pPr>
    </w:p>
    <w:p w:rsidR="00EC2862" w:rsidRDefault="00EC2862" w:rsidP="00EC2862">
      <w:pPr>
        <w:pStyle w:val="af6"/>
        <w:keepNext/>
        <w:rPr>
          <w:rtl/>
        </w:rPr>
      </w:pPr>
      <w:bookmarkStart w:id="220" w:name="_ETM_Q1_1849000"/>
      <w:bookmarkStart w:id="221" w:name="ET_yor_4758_167"/>
      <w:bookmarkEnd w:id="220"/>
      <w:r w:rsidRPr="00EC2862">
        <w:rPr>
          <w:rStyle w:val="TagStyle"/>
          <w:rtl/>
        </w:rPr>
        <w:t xml:space="preserve"> &lt;&lt; יור &gt;&gt; </w:t>
      </w:r>
      <w:r>
        <w:rPr>
          <w:rtl/>
        </w:rPr>
        <w:t xml:space="preserve">היו"ר יעקב </w:t>
      </w:r>
      <w:proofErr w:type="spellStart"/>
      <w:r>
        <w:rPr>
          <w:rtl/>
        </w:rPr>
        <w:t>מרגי</w:t>
      </w:r>
      <w:proofErr w:type="spellEnd"/>
      <w:r>
        <w:rPr>
          <w:rtl/>
        </w:rPr>
        <w:t>:</w:t>
      </w:r>
      <w:r w:rsidRPr="00EC2862">
        <w:rPr>
          <w:rStyle w:val="TagStyle"/>
          <w:rtl/>
        </w:rPr>
        <w:t xml:space="preserve"> &lt;&lt; יור &gt;&gt;</w:t>
      </w:r>
      <w:r>
        <w:rPr>
          <w:rtl/>
        </w:rPr>
        <w:t xml:space="preserve">   </w:t>
      </w:r>
      <w:bookmarkEnd w:id="221"/>
    </w:p>
    <w:p w:rsidR="00EC2862" w:rsidRDefault="00EC2862" w:rsidP="00EC2862">
      <w:pPr>
        <w:pStyle w:val="KeepWithNext"/>
        <w:rPr>
          <w:rtl/>
        </w:rPr>
      </w:pPr>
    </w:p>
    <w:p w:rsidR="00D265B3" w:rsidRDefault="00EC2862" w:rsidP="00EC2862">
      <w:pPr>
        <w:rPr>
          <w:rtl/>
        </w:rPr>
      </w:pPr>
      <w:bookmarkStart w:id="222" w:name="_ETM_Q1_1850000"/>
      <w:bookmarkEnd w:id="222"/>
      <w:r>
        <w:rPr>
          <w:rFonts w:hint="cs"/>
          <w:rtl/>
        </w:rPr>
        <w:t xml:space="preserve">בוודאי. תודה. נועה בן אריה, בבקשה. </w:t>
      </w:r>
      <w:r w:rsidR="00D265B3">
        <w:rPr>
          <w:rFonts w:hint="cs"/>
          <w:rtl/>
        </w:rPr>
        <w:t xml:space="preserve"> </w:t>
      </w:r>
    </w:p>
    <w:p w:rsidR="00D265B3" w:rsidRDefault="00D265B3" w:rsidP="00D265B3">
      <w:pPr>
        <w:rPr>
          <w:rtl/>
        </w:rPr>
      </w:pPr>
    </w:p>
    <w:p w:rsidR="00D265B3" w:rsidRDefault="00D265B3" w:rsidP="00D265B3">
      <w:pPr>
        <w:pStyle w:val="af9"/>
        <w:keepNext/>
        <w:rPr>
          <w:rtl/>
        </w:rPr>
      </w:pPr>
      <w:bookmarkStart w:id="223" w:name="ET_guest_572384_54"/>
      <w:r w:rsidRPr="00D265B3">
        <w:rPr>
          <w:rStyle w:val="TagStyle"/>
          <w:rtl/>
        </w:rPr>
        <w:t xml:space="preserve"> &lt;&lt; אורח &gt;&gt; </w:t>
      </w:r>
      <w:r>
        <w:rPr>
          <w:rtl/>
        </w:rPr>
        <w:t>נועה בן אריה:</w:t>
      </w:r>
      <w:r w:rsidRPr="00D265B3">
        <w:rPr>
          <w:rStyle w:val="TagStyle"/>
          <w:rtl/>
        </w:rPr>
        <w:t xml:space="preserve"> &lt;&lt; אורח &gt;&gt;</w:t>
      </w:r>
      <w:r>
        <w:rPr>
          <w:rtl/>
        </w:rPr>
        <w:t xml:space="preserve"> </w:t>
      </w:r>
      <w:bookmarkEnd w:id="223"/>
    </w:p>
    <w:p w:rsidR="00D265B3" w:rsidRDefault="00D265B3" w:rsidP="00D265B3">
      <w:pPr>
        <w:pStyle w:val="KeepWithNext"/>
        <w:rPr>
          <w:rtl/>
        </w:rPr>
      </w:pPr>
    </w:p>
    <w:p w:rsidR="00D265B3" w:rsidRDefault="002B58AB" w:rsidP="00D265B3">
      <w:pPr>
        <w:rPr>
          <w:rtl/>
        </w:rPr>
      </w:pPr>
      <w:r>
        <w:rPr>
          <w:rFonts w:hint="cs"/>
          <w:rtl/>
        </w:rPr>
        <w:t xml:space="preserve">אני הבנתי, אדוני היושב-ראש, שאתה כבר הכרעת בעניין אחרי ששאלת </w:t>
      </w:r>
      <w:bookmarkStart w:id="224" w:name="_ETM_Q1_1863000"/>
      <w:bookmarkEnd w:id="224"/>
      <w:r>
        <w:rPr>
          <w:rFonts w:hint="cs"/>
          <w:rtl/>
        </w:rPr>
        <w:t xml:space="preserve">את גברת זהבי. </w:t>
      </w:r>
    </w:p>
    <w:p w:rsidR="002B58AB" w:rsidRDefault="002B58AB" w:rsidP="00D265B3">
      <w:pPr>
        <w:rPr>
          <w:rtl/>
        </w:rPr>
      </w:pPr>
    </w:p>
    <w:p w:rsidR="002B58AB" w:rsidRDefault="002B58AB" w:rsidP="002B58AB">
      <w:pPr>
        <w:pStyle w:val="af6"/>
        <w:keepNext/>
        <w:rPr>
          <w:rtl/>
        </w:rPr>
      </w:pPr>
      <w:bookmarkStart w:id="225" w:name="_ETM_Q1_1866000"/>
      <w:bookmarkStart w:id="226" w:name="ET_yor_4758_168"/>
      <w:bookmarkEnd w:id="225"/>
      <w:r w:rsidRPr="002B58AB">
        <w:rPr>
          <w:rStyle w:val="TagStyle"/>
          <w:rtl/>
        </w:rPr>
        <w:t xml:space="preserve"> &lt;&lt; יור &gt;&gt; </w:t>
      </w:r>
      <w:r>
        <w:rPr>
          <w:rtl/>
        </w:rPr>
        <w:t xml:space="preserve">היו"ר יעקב </w:t>
      </w:r>
      <w:proofErr w:type="spellStart"/>
      <w:r>
        <w:rPr>
          <w:rtl/>
        </w:rPr>
        <w:t>מרגי</w:t>
      </w:r>
      <w:proofErr w:type="spellEnd"/>
      <w:r>
        <w:rPr>
          <w:rtl/>
        </w:rPr>
        <w:t>:</w:t>
      </w:r>
      <w:r w:rsidRPr="002B58AB">
        <w:rPr>
          <w:rStyle w:val="TagStyle"/>
          <w:rtl/>
        </w:rPr>
        <w:t xml:space="preserve"> &lt;&lt; יור &gt;&gt;</w:t>
      </w:r>
      <w:r>
        <w:rPr>
          <w:rtl/>
        </w:rPr>
        <w:t xml:space="preserve">   </w:t>
      </w:r>
      <w:bookmarkEnd w:id="226"/>
    </w:p>
    <w:p w:rsidR="002B58AB" w:rsidRDefault="002B58AB" w:rsidP="002B58AB">
      <w:pPr>
        <w:pStyle w:val="KeepWithNext"/>
        <w:rPr>
          <w:rtl/>
          <w:lang w:eastAsia="he-IL"/>
        </w:rPr>
      </w:pPr>
    </w:p>
    <w:p w:rsidR="002B58AB" w:rsidRPr="002B58AB" w:rsidRDefault="002B58AB" w:rsidP="002B58AB">
      <w:pPr>
        <w:rPr>
          <w:rtl/>
          <w:lang w:eastAsia="he-IL"/>
        </w:rPr>
      </w:pPr>
      <w:bookmarkStart w:id="227" w:name="_ETM_Q1_1867000"/>
      <w:bookmarkEnd w:id="227"/>
      <w:r>
        <w:rPr>
          <w:rFonts w:hint="cs"/>
          <w:rtl/>
          <w:lang w:eastAsia="he-IL"/>
        </w:rPr>
        <w:t xml:space="preserve">לא, אני מוכן לחזור בי אם </w:t>
      </w:r>
      <w:bookmarkStart w:id="228" w:name="_ETM_Q1_1868000"/>
      <w:bookmarkEnd w:id="228"/>
      <w:r>
        <w:rPr>
          <w:rFonts w:hint="cs"/>
          <w:rtl/>
          <w:lang w:eastAsia="he-IL"/>
        </w:rPr>
        <w:t xml:space="preserve">תעני לי תשובה אחרת. </w:t>
      </w:r>
    </w:p>
    <w:p w:rsidR="00D265B3" w:rsidRDefault="00D265B3" w:rsidP="00D265B3">
      <w:pPr>
        <w:rPr>
          <w:rtl/>
        </w:rPr>
      </w:pPr>
    </w:p>
    <w:p w:rsidR="00D265B3" w:rsidRDefault="00D265B3" w:rsidP="00D265B3">
      <w:pPr>
        <w:pStyle w:val="af9"/>
        <w:keepNext/>
        <w:rPr>
          <w:rtl/>
        </w:rPr>
      </w:pPr>
      <w:bookmarkStart w:id="229" w:name="ET_guest_572384_56"/>
      <w:r w:rsidRPr="00D265B3">
        <w:rPr>
          <w:rStyle w:val="TagStyle"/>
          <w:rtl/>
        </w:rPr>
        <w:t xml:space="preserve"> &lt;&lt; אורח &gt;&gt; </w:t>
      </w:r>
      <w:r>
        <w:rPr>
          <w:rtl/>
        </w:rPr>
        <w:t>נועה בן אריה:</w:t>
      </w:r>
      <w:r w:rsidRPr="00D265B3">
        <w:rPr>
          <w:rStyle w:val="TagStyle"/>
          <w:rtl/>
        </w:rPr>
        <w:t xml:space="preserve"> &lt;&lt; אורח &gt;&gt;</w:t>
      </w:r>
      <w:r>
        <w:rPr>
          <w:rtl/>
        </w:rPr>
        <w:t xml:space="preserve"> </w:t>
      </w:r>
      <w:bookmarkEnd w:id="229"/>
    </w:p>
    <w:p w:rsidR="00D265B3" w:rsidRDefault="00D265B3" w:rsidP="00D265B3">
      <w:pPr>
        <w:pStyle w:val="KeepWithNext"/>
        <w:rPr>
          <w:rtl/>
        </w:rPr>
      </w:pPr>
    </w:p>
    <w:p w:rsidR="00D265B3" w:rsidRDefault="00D265B3" w:rsidP="002B58AB">
      <w:pPr>
        <w:rPr>
          <w:rtl/>
        </w:rPr>
      </w:pPr>
      <w:r>
        <w:rPr>
          <w:rFonts w:hint="cs"/>
          <w:rtl/>
        </w:rPr>
        <w:t>אני חושבת שאנחנו מערבבים שני דברים</w:t>
      </w:r>
      <w:r w:rsidR="002B58AB">
        <w:rPr>
          <w:rFonts w:hint="cs"/>
          <w:rtl/>
        </w:rPr>
        <w:t xml:space="preserve">, חבר הכנסת </w:t>
      </w:r>
      <w:proofErr w:type="spellStart"/>
      <w:r w:rsidR="002B58AB">
        <w:rPr>
          <w:rFonts w:hint="cs"/>
          <w:rtl/>
        </w:rPr>
        <w:t>מרגי</w:t>
      </w:r>
      <w:proofErr w:type="spellEnd"/>
      <w:r w:rsidR="002B58AB">
        <w:rPr>
          <w:rFonts w:hint="cs"/>
          <w:rtl/>
        </w:rPr>
        <w:t xml:space="preserve">. שאלת גובה </w:t>
      </w:r>
      <w:bookmarkStart w:id="230" w:name="_ETM_Q1_1875000"/>
      <w:bookmarkEnd w:id="230"/>
      <w:r w:rsidR="002B58AB">
        <w:rPr>
          <w:rFonts w:hint="cs"/>
          <w:rtl/>
        </w:rPr>
        <w:t xml:space="preserve">האגרה היא שאלה בפני עצמה. כאשר אנחנו הצפנו את הפער </w:t>
      </w:r>
      <w:bookmarkStart w:id="231" w:name="_ETM_Q1_1881000"/>
      <w:bookmarkEnd w:id="231"/>
      <w:r w:rsidR="002B58AB">
        <w:rPr>
          <w:rFonts w:hint="cs"/>
          <w:rtl/>
        </w:rPr>
        <w:t xml:space="preserve">המשמעותי שהיה </w:t>
      </w:r>
      <w:r>
        <w:rPr>
          <w:rFonts w:hint="cs"/>
          <w:rtl/>
        </w:rPr>
        <w:t>בין מרכיבי האגרה והגובה הכולל</w:t>
      </w:r>
      <w:r w:rsidR="002B58AB">
        <w:rPr>
          <w:rFonts w:hint="cs"/>
          <w:rtl/>
        </w:rPr>
        <w:t xml:space="preserve"> שלה כפי שהוצע, לבין 365 שקלים שבכנות </w:t>
      </w:r>
      <w:bookmarkStart w:id="232" w:name="_ETM_Q1_1890000"/>
      <w:bookmarkEnd w:id="232"/>
      <w:r w:rsidR="002B58AB">
        <w:rPr>
          <w:rFonts w:hint="cs"/>
          <w:rtl/>
        </w:rPr>
        <w:t xml:space="preserve">אמרת </w:t>
      </w:r>
      <w:r>
        <w:rPr>
          <w:rFonts w:hint="cs"/>
          <w:rtl/>
        </w:rPr>
        <w:t>שזה נכון לא לפגוע בשלטון המקומי</w:t>
      </w:r>
      <w:r w:rsidR="002B58AB">
        <w:rPr>
          <w:rFonts w:hint="cs"/>
          <w:rtl/>
        </w:rPr>
        <w:t xml:space="preserve"> ולהשאיר, היא לא קשורה ל</w:t>
      </w:r>
      <w:r>
        <w:rPr>
          <w:rFonts w:hint="cs"/>
          <w:rtl/>
        </w:rPr>
        <w:t>מנגנון ההצמדה</w:t>
      </w:r>
      <w:r w:rsidR="002B58AB">
        <w:rPr>
          <w:rFonts w:hint="cs"/>
          <w:rtl/>
        </w:rPr>
        <w:t xml:space="preserve">. מנגנון ההצמדה הוא </w:t>
      </w:r>
      <w:bookmarkStart w:id="233" w:name="_ETM_Q1_1895000"/>
      <w:bookmarkEnd w:id="233"/>
      <w:r>
        <w:rPr>
          <w:rFonts w:hint="cs"/>
          <w:rtl/>
        </w:rPr>
        <w:t>שמירה של ערך הכסף</w:t>
      </w:r>
      <w:r w:rsidR="002B58AB">
        <w:rPr>
          <w:rFonts w:hint="cs"/>
          <w:rtl/>
        </w:rPr>
        <w:t>. אם כולנו מסכימים ש-365 שקלים</w:t>
      </w:r>
      <w:r>
        <w:rPr>
          <w:rFonts w:hint="cs"/>
          <w:rtl/>
        </w:rPr>
        <w:t xml:space="preserve"> הוא הסכום שמשקף נכון יותר את האגרה </w:t>
      </w:r>
      <w:proofErr w:type="spellStart"/>
      <w:r>
        <w:rPr>
          <w:rFonts w:hint="cs"/>
          <w:rtl/>
        </w:rPr>
        <w:t>האמיתית</w:t>
      </w:r>
      <w:proofErr w:type="spellEnd"/>
      <w:r>
        <w:rPr>
          <w:rFonts w:hint="cs"/>
          <w:rtl/>
        </w:rPr>
        <w:t xml:space="preserve"> שיש</w:t>
      </w:r>
      <w:r w:rsidR="002B58AB">
        <w:rPr>
          <w:rFonts w:hint="cs"/>
          <w:rtl/>
        </w:rPr>
        <w:t xml:space="preserve"> לגבות, אז אם אנחנו </w:t>
      </w:r>
      <w:bookmarkStart w:id="234" w:name="_ETM_Q1_1908000"/>
      <w:bookmarkEnd w:id="234"/>
      <w:r w:rsidR="002B58AB">
        <w:rPr>
          <w:rFonts w:hint="cs"/>
          <w:rtl/>
        </w:rPr>
        <w:t xml:space="preserve">רוצים לשמור על הערך של הכסף אז אנחנו מדברים על </w:t>
      </w:r>
      <w:bookmarkStart w:id="235" w:name="_ETM_Q1_1910000"/>
      <w:bookmarkEnd w:id="235"/>
      <w:r w:rsidR="002B58AB">
        <w:rPr>
          <w:rFonts w:hint="cs"/>
          <w:rtl/>
        </w:rPr>
        <w:t>מנגנון הצמדה. לכן</w:t>
      </w:r>
      <w:r>
        <w:rPr>
          <w:rFonts w:hint="cs"/>
          <w:rtl/>
        </w:rPr>
        <w:t xml:space="preserve"> זה לא משנה את ערך הכסף. נצמיד אותו. </w:t>
      </w:r>
      <w:r w:rsidR="00110E97">
        <w:rPr>
          <w:rFonts w:hint="cs"/>
          <w:rtl/>
        </w:rPr>
        <w:t xml:space="preserve">אנחנו </w:t>
      </w:r>
      <w:r>
        <w:rPr>
          <w:rFonts w:hint="cs"/>
          <w:rtl/>
        </w:rPr>
        <w:t xml:space="preserve">לא מדברים על ריבית, אנחנו מדברים על הצמדה. </w:t>
      </w:r>
    </w:p>
    <w:p w:rsidR="00D265B3" w:rsidRDefault="00D265B3" w:rsidP="00D265B3">
      <w:pPr>
        <w:rPr>
          <w:rtl/>
        </w:rPr>
      </w:pPr>
    </w:p>
    <w:p w:rsidR="00D265B3" w:rsidRDefault="00D265B3" w:rsidP="00D265B3">
      <w:pPr>
        <w:pStyle w:val="a4"/>
        <w:keepNext/>
        <w:rPr>
          <w:rtl/>
        </w:rPr>
      </w:pPr>
      <w:bookmarkStart w:id="236" w:name="ET_speaker_מירב_תורגמן_57"/>
      <w:r w:rsidRPr="00D265B3">
        <w:rPr>
          <w:rStyle w:val="TagStyle"/>
          <w:rtl/>
        </w:rPr>
        <w:t xml:space="preserve"> &lt;&lt; דובר &gt;&gt; </w:t>
      </w:r>
      <w:r>
        <w:rPr>
          <w:rtl/>
        </w:rPr>
        <w:t>מירב תורג'מן:</w:t>
      </w:r>
      <w:r w:rsidRPr="00D265B3">
        <w:rPr>
          <w:rStyle w:val="TagStyle"/>
          <w:rtl/>
        </w:rPr>
        <w:t xml:space="preserve"> &lt;&lt; דובר &gt;&gt;</w:t>
      </w:r>
      <w:r>
        <w:rPr>
          <w:rtl/>
        </w:rPr>
        <w:t xml:space="preserve"> </w:t>
      </w:r>
      <w:bookmarkEnd w:id="236"/>
    </w:p>
    <w:p w:rsidR="00D265B3" w:rsidRDefault="00D265B3" w:rsidP="00D265B3">
      <w:pPr>
        <w:pStyle w:val="KeepWithNext"/>
        <w:rPr>
          <w:rtl/>
        </w:rPr>
      </w:pPr>
    </w:p>
    <w:p w:rsidR="0000698B" w:rsidRDefault="00D265B3" w:rsidP="00D265B3">
      <w:pPr>
        <w:rPr>
          <w:rtl/>
        </w:rPr>
      </w:pPr>
      <w:r>
        <w:rPr>
          <w:rFonts w:hint="cs"/>
          <w:rtl/>
        </w:rPr>
        <w:t>אני רוצה להזכיר משהו</w:t>
      </w:r>
      <w:r w:rsidR="00110E97">
        <w:rPr>
          <w:rFonts w:hint="cs"/>
          <w:rtl/>
        </w:rPr>
        <w:t xml:space="preserve">. הסכום שקבוע כאן הוא לא הסכום </w:t>
      </w:r>
      <w:bookmarkStart w:id="237" w:name="_ETM_Q1_1934000"/>
      <w:bookmarkEnd w:id="237"/>
      <w:r w:rsidR="00110E97">
        <w:rPr>
          <w:rFonts w:hint="cs"/>
          <w:rtl/>
        </w:rPr>
        <w:t>הקבוע.</w:t>
      </w:r>
      <w:r>
        <w:rPr>
          <w:rFonts w:hint="cs"/>
          <w:rtl/>
        </w:rPr>
        <w:t xml:space="preserve"> יש כאן הסמכה לשר לקבוע תקנות</w:t>
      </w:r>
      <w:r w:rsidR="00CF389C">
        <w:rPr>
          <w:rFonts w:hint="cs"/>
          <w:rtl/>
        </w:rPr>
        <w:t>, לקבוע הסדר שלם,</w:t>
      </w:r>
      <w:r>
        <w:rPr>
          <w:rFonts w:hint="cs"/>
          <w:rtl/>
        </w:rPr>
        <w:t xml:space="preserve"> ובכלל זה גם לקבוע את האגרות. </w:t>
      </w:r>
      <w:r w:rsidR="0000698B">
        <w:rPr>
          <w:rFonts w:hint="cs"/>
          <w:rtl/>
        </w:rPr>
        <w:t>אז אני מניחה שאם יימצא שהסכום איננו מתאים</w:t>
      </w:r>
      <w:r w:rsidR="00CF389C">
        <w:rPr>
          <w:rFonts w:hint="cs"/>
          <w:rtl/>
        </w:rPr>
        <w:t xml:space="preserve">, יש לשר סמכות לתקן את </w:t>
      </w:r>
      <w:bookmarkStart w:id="238" w:name="_ETM_Q1_1948000"/>
      <w:bookmarkEnd w:id="238"/>
      <w:r w:rsidR="00CF389C">
        <w:rPr>
          <w:rFonts w:hint="cs"/>
          <w:rtl/>
        </w:rPr>
        <w:t xml:space="preserve">זה. </w:t>
      </w:r>
      <w:r w:rsidR="0000698B">
        <w:rPr>
          <w:rFonts w:hint="cs"/>
          <w:rtl/>
        </w:rPr>
        <w:t xml:space="preserve"> </w:t>
      </w:r>
    </w:p>
    <w:p w:rsidR="0000698B" w:rsidRDefault="0000698B" w:rsidP="00D265B3">
      <w:pPr>
        <w:rPr>
          <w:rtl/>
        </w:rPr>
      </w:pPr>
    </w:p>
    <w:p w:rsidR="0000698B" w:rsidRDefault="0000698B" w:rsidP="0000698B">
      <w:pPr>
        <w:pStyle w:val="af9"/>
        <w:keepNext/>
        <w:rPr>
          <w:rtl/>
        </w:rPr>
      </w:pPr>
      <w:bookmarkStart w:id="239" w:name="ET_guest_572384_58"/>
      <w:r w:rsidRPr="0000698B">
        <w:rPr>
          <w:rStyle w:val="TagStyle"/>
          <w:rtl/>
        </w:rPr>
        <w:t xml:space="preserve"> &lt;&lt; אורח &gt;&gt; </w:t>
      </w:r>
      <w:r>
        <w:rPr>
          <w:rtl/>
        </w:rPr>
        <w:t>נועה בן אריה:</w:t>
      </w:r>
      <w:r w:rsidRPr="0000698B">
        <w:rPr>
          <w:rStyle w:val="TagStyle"/>
          <w:rtl/>
        </w:rPr>
        <w:t xml:space="preserve"> &lt;&lt; אורח &gt;&gt;</w:t>
      </w:r>
      <w:r>
        <w:rPr>
          <w:rtl/>
        </w:rPr>
        <w:t xml:space="preserve"> </w:t>
      </w:r>
      <w:bookmarkEnd w:id="239"/>
    </w:p>
    <w:p w:rsidR="0000698B" w:rsidRDefault="0000698B" w:rsidP="0000698B">
      <w:pPr>
        <w:pStyle w:val="KeepWithNext"/>
        <w:rPr>
          <w:rtl/>
        </w:rPr>
      </w:pPr>
    </w:p>
    <w:p w:rsidR="0000698B" w:rsidRDefault="0000698B" w:rsidP="00763F39">
      <w:pPr>
        <w:rPr>
          <w:rtl/>
        </w:rPr>
      </w:pPr>
      <w:r>
        <w:rPr>
          <w:rFonts w:hint="cs"/>
          <w:rtl/>
        </w:rPr>
        <w:t>אני מסכימה לגמרי שסמכות השר</w:t>
      </w:r>
      <w:r w:rsidR="00CF389C">
        <w:rPr>
          <w:rFonts w:hint="cs"/>
          <w:rtl/>
        </w:rPr>
        <w:t xml:space="preserve"> עדיין נותרת לקבוע את גובה האגרה בתקנות.</w:t>
      </w:r>
      <w:r>
        <w:rPr>
          <w:rFonts w:hint="cs"/>
          <w:rtl/>
        </w:rPr>
        <w:t xml:space="preserve"> המציאות מלמדת אותנו שהיכולת שלנו</w:t>
      </w:r>
      <w:r w:rsidR="00763F39">
        <w:rPr>
          <w:rFonts w:hint="cs"/>
          <w:rtl/>
        </w:rPr>
        <w:t xml:space="preserve"> להשפיע </w:t>
      </w:r>
      <w:bookmarkStart w:id="240" w:name="_ETM_Q1_1962000"/>
      <w:bookmarkEnd w:id="240"/>
      <w:r w:rsidR="00763F39">
        <w:rPr>
          <w:rFonts w:hint="cs"/>
          <w:rtl/>
        </w:rPr>
        <w:t xml:space="preserve">על שינוי גובה האגרה, </w:t>
      </w:r>
      <w:r>
        <w:rPr>
          <w:rFonts w:hint="cs"/>
          <w:rtl/>
        </w:rPr>
        <w:t>במידה שיש צורך</w:t>
      </w:r>
      <w:r w:rsidR="00763F39">
        <w:rPr>
          <w:rFonts w:hint="cs"/>
          <w:rtl/>
        </w:rPr>
        <w:t xml:space="preserve"> לעדכן אותה,</w:t>
      </w:r>
      <w:r>
        <w:rPr>
          <w:rFonts w:hint="cs"/>
          <w:rtl/>
        </w:rPr>
        <w:t xml:space="preserve"> הוא מוגבל הרבה </w:t>
      </w:r>
      <w:proofErr w:type="spellStart"/>
      <w:r w:rsidR="00763F39">
        <w:rPr>
          <w:rFonts w:hint="cs"/>
          <w:rtl/>
        </w:rPr>
        <w:t>הרבה</w:t>
      </w:r>
      <w:proofErr w:type="spellEnd"/>
      <w:r w:rsidR="00763F39">
        <w:rPr>
          <w:rFonts w:hint="cs"/>
          <w:rtl/>
        </w:rPr>
        <w:t xml:space="preserve"> </w:t>
      </w:r>
      <w:r>
        <w:rPr>
          <w:rFonts w:hint="cs"/>
          <w:rtl/>
        </w:rPr>
        <w:t>יותר</w:t>
      </w:r>
      <w:r w:rsidR="00763F39">
        <w:rPr>
          <w:rFonts w:hint="cs"/>
          <w:rtl/>
        </w:rPr>
        <w:t>.</w:t>
      </w:r>
      <w:r>
        <w:rPr>
          <w:rFonts w:hint="cs"/>
          <w:rtl/>
        </w:rPr>
        <w:t xml:space="preserve"> לעומת ז</w:t>
      </w:r>
      <w:r w:rsidR="00763F39">
        <w:rPr>
          <w:rFonts w:hint="cs"/>
          <w:rtl/>
        </w:rPr>
        <w:t xml:space="preserve">את, כאשר אנחנו </w:t>
      </w:r>
      <w:bookmarkStart w:id="241" w:name="_ETM_Q1_1966000"/>
      <w:bookmarkEnd w:id="241"/>
      <w:r w:rsidR="00763F39">
        <w:rPr>
          <w:rFonts w:hint="cs"/>
          <w:rtl/>
        </w:rPr>
        <w:t xml:space="preserve">מבקשים להיצמד לאיזשהו מנגנון הצמדה שהוא איננו ריבית, כאמור, </w:t>
      </w:r>
      <w:r>
        <w:rPr>
          <w:rFonts w:hint="cs"/>
          <w:rtl/>
        </w:rPr>
        <w:t>המשמעות היא שאנחנו שומרים על ערך הכסף</w:t>
      </w:r>
      <w:r w:rsidR="00763F39">
        <w:rPr>
          <w:rFonts w:hint="cs"/>
          <w:rtl/>
        </w:rPr>
        <w:t xml:space="preserve"> עוד בלי לבקש שינוי של גובה האגרה,</w:t>
      </w:r>
      <w:r>
        <w:rPr>
          <w:rFonts w:hint="cs"/>
          <w:rtl/>
        </w:rPr>
        <w:t xml:space="preserve"> אלא רק משמרים</w:t>
      </w:r>
      <w:r w:rsidR="00763F39">
        <w:rPr>
          <w:rFonts w:hint="cs"/>
          <w:rtl/>
        </w:rPr>
        <w:t xml:space="preserve"> את 365 השקלים</w:t>
      </w:r>
      <w:bookmarkStart w:id="242" w:name="_ETM_Q1_1981000"/>
      <w:bookmarkEnd w:id="242"/>
      <w:r>
        <w:rPr>
          <w:rFonts w:hint="cs"/>
          <w:rtl/>
        </w:rPr>
        <w:t xml:space="preserve"> בערכם הריאלי כפי שיהיה מעת לעת</w:t>
      </w:r>
      <w:r w:rsidR="00763F39">
        <w:rPr>
          <w:rFonts w:hint="cs"/>
          <w:rtl/>
        </w:rPr>
        <w:t>. כפי שאנחנו מכירים את המערכת הכספית במדינת ישראל,</w:t>
      </w:r>
      <w:r>
        <w:rPr>
          <w:rFonts w:hint="cs"/>
          <w:rtl/>
        </w:rPr>
        <w:t xml:space="preserve"> מנגנון ההצמדה הוא לא דרמטי בוודאי, ובשנים האחרונות לא מצאנו</w:t>
      </w:r>
      <w:r w:rsidR="00763F39">
        <w:rPr>
          <w:rFonts w:hint="cs"/>
          <w:rtl/>
        </w:rPr>
        <w:t xml:space="preserve"> שעדכון מנגנון ההצמדה מביא לשינוי מהותי בסכום הכסף. </w:t>
      </w:r>
      <w:bookmarkStart w:id="243" w:name="_ETM_Q1_1998000"/>
      <w:bookmarkEnd w:id="243"/>
      <w:r>
        <w:rPr>
          <w:rFonts w:hint="cs"/>
          <w:rtl/>
        </w:rPr>
        <w:t xml:space="preserve"> </w:t>
      </w:r>
    </w:p>
    <w:p w:rsidR="0000698B" w:rsidRDefault="0000698B" w:rsidP="0000698B">
      <w:pPr>
        <w:rPr>
          <w:rtl/>
        </w:rPr>
      </w:pPr>
    </w:p>
    <w:p w:rsidR="0000698B" w:rsidRDefault="0000698B" w:rsidP="0000698B">
      <w:pPr>
        <w:pStyle w:val="af6"/>
        <w:keepNext/>
        <w:rPr>
          <w:rtl/>
        </w:rPr>
      </w:pPr>
      <w:bookmarkStart w:id="244" w:name="ET_yor_4758_59"/>
      <w:r w:rsidRPr="0000698B">
        <w:rPr>
          <w:rStyle w:val="TagStyle"/>
          <w:rtl/>
        </w:rPr>
        <w:t xml:space="preserve"> &lt;&lt; יור &gt;&gt; </w:t>
      </w:r>
      <w:r>
        <w:rPr>
          <w:rtl/>
        </w:rPr>
        <w:t xml:space="preserve">היו"ר יעקב </w:t>
      </w:r>
      <w:proofErr w:type="spellStart"/>
      <w:r>
        <w:rPr>
          <w:rtl/>
        </w:rPr>
        <w:t>מרגי</w:t>
      </w:r>
      <w:proofErr w:type="spellEnd"/>
      <w:r>
        <w:rPr>
          <w:rtl/>
        </w:rPr>
        <w:t>:</w:t>
      </w:r>
      <w:r w:rsidRPr="0000698B">
        <w:rPr>
          <w:rStyle w:val="TagStyle"/>
          <w:rtl/>
        </w:rPr>
        <w:t xml:space="preserve"> &lt;&lt; יור &gt;&gt;</w:t>
      </w:r>
      <w:r>
        <w:rPr>
          <w:rtl/>
        </w:rPr>
        <w:t xml:space="preserve"> </w:t>
      </w:r>
      <w:bookmarkEnd w:id="244"/>
    </w:p>
    <w:p w:rsidR="0000698B" w:rsidRDefault="0000698B" w:rsidP="0000698B">
      <w:pPr>
        <w:pStyle w:val="KeepWithNext"/>
        <w:rPr>
          <w:rtl/>
        </w:rPr>
      </w:pPr>
    </w:p>
    <w:p w:rsidR="00763F39" w:rsidRDefault="0000698B" w:rsidP="0000698B">
      <w:pPr>
        <w:rPr>
          <w:rtl/>
        </w:rPr>
      </w:pPr>
      <w:r>
        <w:rPr>
          <w:rFonts w:hint="cs"/>
          <w:rtl/>
        </w:rPr>
        <w:t>לכן</w:t>
      </w:r>
      <w:r w:rsidR="00763F39">
        <w:rPr>
          <w:rFonts w:hint="cs"/>
          <w:rtl/>
        </w:rPr>
        <w:t>,</w:t>
      </w:r>
      <w:r>
        <w:rPr>
          <w:rFonts w:hint="cs"/>
          <w:rtl/>
        </w:rPr>
        <w:t xml:space="preserve"> בגלל שהוא לא משמעותי</w:t>
      </w:r>
      <w:r w:rsidR="00763F39">
        <w:rPr>
          <w:rFonts w:hint="cs"/>
          <w:rtl/>
        </w:rPr>
        <w:t>,</w:t>
      </w:r>
      <w:r>
        <w:rPr>
          <w:rFonts w:hint="cs"/>
          <w:rtl/>
        </w:rPr>
        <w:t xml:space="preserve"> הייתי מכניס את זה.</w:t>
      </w:r>
    </w:p>
    <w:p w:rsidR="00763F39" w:rsidRDefault="00763F39" w:rsidP="0000698B">
      <w:pPr>
        <w:rPr>
          <w:rtl/>
        </w:rPr>
      </w:pPr>
    </w:p>
    <w:p w:rsidR="00763F39" w:rsidRDefault="00763F39" w:rsidP="00763F39">
      <w:pPr>
        <w:pStyle w:val="af9"/>
        <w:keepNext/>
        <w:rPr>
          <w:rtl/>
        </w:rPr>
      </w:pPr>
      <w:bookmarkStart w:id="245" w:name="ET_guest_572384_169"/>
      <w:r w:rsidRPr="00763F39">
        <w:rPr>
          <w:rStyle w:val="TagStyle"/>
          <w:rtl/>
        </w:rPr>
        <w:t xml:space="preserve"> &lt;&lt; אורח &gt;&gt; </w:t>
      </w:r>
      <w:r>
        <w:rPr>
          <w:rtl/>
        </w:rPr>
        <w:t>נועה בן אריה:</w:t>
      </w:r>
      <w:r w:rsidRPr="00763F39">
        <w:rPr>
          <w:rStyle w:val="TagStyle"/>
          <w:rtl/>
        </w:rPr>
        <w:t xml:space="preserve"> &lt;&lt; אורח &gt;&gt;</w:t>
      </w:r>
      <w:r>
        <w:rPr>
          <w:rtl/>
        </w:rPr>
        <w:t xml:space="preserve">   </w:t>
      </w:r>
      <w:bookmarkEnd w:id="245"/>
    </w:p>
    <w:p w:rsidR="00763F39" w:rsidRDefault="00763F39" w:rsidP="00763F39">
      <w:pPr>
        <w:pStyle w:val="KeepWithNext"/>
        <w:rPr>
          <w:rtl/>
        </w:rPr>
      </w:pPr>
    </w:p>
    <w:p w:rsidR="00763F39" w:rsidRDefault="00763F39" w:rsidP="00763F39">
      <w:pPr>
        <w:rPr>
          <w:rtl/>
        </w:rPr>
      </w:pPr>
      <w:r>
        <w:rPr>
          <w:rFonts w:hint="cs"/>
          <w:rtl/>
        </w:rPr>
        <w:t xml:space="preserve">לפחות נשמור על הערך של הכסף. </w:t>
      </w:r>
    </w:p>
    <w:p w:rsidR="00763F39" w:rsidRDefault="00763F39" w:rsidP="00763F39">
      <w:pPr>
        <w:rPr>
          <w:rtl/>
        </w:rPr>
      </w:pPr>
      <w:bookmarkStart w:id="246" w:name="_ETM_Q1_2005000"/>
      <w:bookmarkEnd w:id="246"/>
    </w:p>
    <w:p w:rsidR="00763F39" w:rsidRDefault="00763F39" w:rsidP="00763F39">
      <w:pPr>
        <w:pStyle w:val="af6"/>
        <w:keepNext/>
        <w:rPr>
          <w:rtl/>
        </w:rPr>
      </w:pPr>
      <w:bookmarkStart w:id="247" w:name="_ETM_Q1_2006000"/>
      <w:bookmarkStart w:id="248" w:name="ET_yor_4758_170"/>
      <w:bookmarkEnd w:id="247"/>
      <w:r w:rsidRPr="00763F39">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763F39">
        <w:rPr>
          <w:rStyle w:val="TagStyle"/>
          <w:rtl/>
        </w:rPr>
        <w:t xml:space="preserve"> &lt;&lt; יור &gt;&gt;</w:t>
      </w:r>
      <w:r>
        <w:rPr>
          <w:rtl/>
        </w:rPr>
        <w:t xml:space="preserve">   </w:t>
      </w:r>
      <w:bookmarkEnd w:id="248"/>
    </w:p>
    <w:p w:rsidR="00763F39" w:rsidRDefault="00763F39" w:rsidP="00763F39">
      <w:pPr>
        <w:pStyle w:val="KeepWithNext"/>
        <w:rPr>
          <w:rtl/>
          <w:lang w:eastAsia="he-IL"/>
        </w:rPr>
      </w:pPr>
    </w:p>
    <w:p w:rsidR="0000698B" w:rsidRDefault="0000698B" w:rsidP="0000698B">
      <w:pPr>
        <w:rPr>
          <w:rtl/>
        </w:rPr>
      </w:pPr>
      <w:bookmarkStart w:id="249" w:name="_ETM_Q1_2007000"/>
      <w:bookmarkEnd w:id="249"/>
      <w:r>
        <w:rPr>
          <w:rFonts w:hint="cs"/>
          <w:rtl/>
        </w:rPr>
        <w:t xml:space="preserve">את יודעת מה נוהל אישור אגרות במדינת ישראל? לא כדאי לך. </w:t>
      </w:r>
    </w:p>
    <w:p w:rsidR="00763F39" w:rsidRDefault="00763F39" w:rsidP="0000698B">
      <w:pPr>
        <w:pStyle w:val="af9"/>
        <w:keepNext/>
        <w:rPr>
          <w:rStyle w:val="TagStyle"/>
          <w:rtl/>
        </w:rPr>
      </w:pPr>
      <w:bookmarkStart w:id="250" w:name="ET_guest_572384_60"/>
    </w:p>
    <w:p w:rsidR="0000698B" w:rsidRDefault="0000698B" w:rsidP="0000698B">
      <w:pPr>
        <w:pStyle w:val="af9"/>
        <w:keepNext/>
        <w:rPr>
          <w:rtl/>
        </w:rPr>
      </w:pPr>
      <w:bookmarkStart w:id="251" w:name="_ETM_Q1_2011000"/>
      <w:bookmarkEnd w:id="251"/>
      <w:r w:rsidRPr="0000698B">
        <w:rPr>
          <w:rStyle w:val="TagStyle"/>
          <w:rtl/>
        </w:rPr>
        <w:t xml:space="preserve"> &lt;&lt; אורח &gt;&gt; </w:t>
      </w:r>
      <w:r>
        <w:rPr>
          <w:rtl/>
        </w:rPr>
        <w:t>נועה בן אריה:</w:t>
      </w:r>
      <w:r w:rsidRPr="0000698B">
        <w:rPr>
          <w:rStyle w:val="TagStyle"/>
          <w:rtl/>
        </w:rPr>
        <w:t xml:space="preserve"> &lt;&lt; אורח &gt;&gt;</w:t>
      </w:r>
      <w:r>
        <w:rPr>
          <w:rtl/>
        </w:rPr>
        <w:t xml:space="preserve"> </w:t>
      </w:r>
      <w:bookmarkEnd w:id="250"/>
    </w:p>
    <w:p w:rsidR="0000698B" w:rsidRDefault="0000698B" w:rsidP="0000698B">
      <w:pPr>
        <w:pStyle w:val="KeepWithNext"/>
        <w:rPr>
          <w:rtl/>
        </w:rPr>
      </w:pPr>
    </w:p>
    <w:p w:rsidR="0000698B" w:rsidRDefault="0000698B" w:rsidP="0000698B">
      <w:pPr>
        <w:rPr>
          <w:rtl/>
        </w:rPr>
      </w:pPr>
      <w:r>
        <w:rPr>
          <w:rFonts w:hint="cs"/>
          <w:rtl/>
        </w:rPr>
        <w:t xml:space="preserve">אתה רק מחזק את דבריי, אדוני היושב-ראש. </w:t>
      </w:r>
    </w:p>
    <w:p w:rsidR="0000698B" w:rsidRDefault="0000698B" w:rsidP="0000698B">
      <w:pPr>
        <w:rPr>
          <w:rtl/>
        </w:rPr>
      </w:pPr>
    </w:p>
    <w:p w:rsidR="0000698B" w:rsidRDefault="0000698B" w:rsidP="0000698B">
      <w:pPr>
        <w:pStyle w:val="af6"/>
        <w:keepNext/>
        <w:rPr>
          <w:rtl/>
        </w:rPr>
      </w:pPr>
      <w:bookmarkStart w:id="252" w:name="ET_yor_4758_61"/>
      <w:r w:rsidRPr="0000698B">
        <w:rPr>
          <w:rStyle w:val="TagStyle"/>
          <w:rtl/>
        </w:rPr>
        <w:t xml:space="preserve"> &lt;&lt; יור &gt;&gt; </w:t>
      </w:r>
      <w:r>
        <w:rPr>
          <w:rtl/>
        </w:rPr>
        <w:t xml:space="preserve">היו"ר יעקב </w:t>
      </w:r>
      <w:proofErr w:type="spellStart"/>
      <w:r>
        <w:rPr>
          <w:rtl/>
        </w:rPr>
        <w:t>מרגי</w:t>
      </w:r>
      <w:proofErr w:type="spellEnd"/>
      <w:r>
        <w:rPr>
          <w:rtl/>
        </w:rPr>
        <w:t>:</w:t>
      </w:r>
      <w:r w:rsidRPr="0000698B">
        <w:rPr>
          <w:rStyle w:val="TagStyle"/>
          <w:rtl/>
        </w:rPr>
        <w:t xml:space="preserve"> &lt;&lt; יור &gt;&gt;</w:t>
      </w:r>
      <w:r>
        <w:rPr>
          <w:rtl/>
        </w:rPr>
        <w:t xml:space="preserve"> </w:t>
      </w:r>
      <w:bookmarkEnd w:id="252"/>
    </w:p>
    <w:p w:rsidR="0000698B" w:rsidRDefault="0000698B" w:rsidP="0000698B">
      <w:pPr>
        <w:pStyle w:val="KeepWithNext"/>
        <w:rPr>
          <w:rtl/>
        </w:rPr>
      </w:pPr>
    </w:p>
    <w:p w:rsidR="0000698B" w:rsidRDefault="0000698B" w:rsidP="0000698B">
      <w:pPr>
        <w:rPr>
          <w:rtl/>
        </w:rPr>
      </w:pPr>
      <w:r>
        <w:rPr>
          <w:rFonts w:hint="cs"/>
          <w:rtl/>
        </w:rPr>
        <w:t>משרד האוצר יושב על זה 70 נקיים</w:t>
      </w:r>
      <w:r w:rsidR="00763F39">
        <w:rPr>
          <w:rFonts w:hint="cs"/>
          <w:rtl/>
        </w:rPr>
        <w:t xml:space="preserve"> והוא לוקח </w:t>
      </w:r>
      <w:bookmarkStart w:id="253" w:name="_ETM_Q1_2026000"/>
      <w:bookmarkEnd w:id="253"/>
      <w:r w:rsidR="00763F39">
        <w:rPr>
          <w:rFonts w:hint="cs"/>
          <w:rtl/>
        </w:rPr>
        <w:t>את זה לשיקולים של מס נוסף, עלויות, הכנסות,</w:t>
      </w:r>
      <w:r>
        <w:rPr>
          <w:rFonts w:hint="cs"/>
          <w:rtl/>
        </w:rPr>
        <w:t xml:space="preserve"> ואחר כך אולי מגיע לוועדת הכספים. פה נתנו לכם שירות</w:t>
      </w:r>
      <w:r w:rsidR="000D6023">
        <w:rPr>
          <w:rFonts w:hint="cs"/>
          <w:rtl/>
        </w:rPr>
        <w:t xml:space="preserve">. </w:t>
      </w:r>
      <w:r>
        <w:rPr>
          <w:rFonts w:hint="cs"/>
          <w:rtl/>
        </w:rPr>
        <w:t xml:space="preserve"> </w:t>
      </w:r>
    </w:p>
    <w:p w:rsidR="0000698B" w:rsidRDefault="0000698B" w:rsidP="0000698B">
      <w:pPr>
        <w:rPr>
          <w:rtl/>
        </w:rPr>
      </w:pPr>
    </w:p>
    <w:p w:rsidR="0000698B" w:rsidRDefault="0000698B" w:rsidP="0000698B">
      <w:pPr>
        <w:pStyle w:val="af9"/>
        <w:keepNext/>
        <w:rPr>
          <w:rtl/>
        </w:rPr>
      </w:pPr>
      <w:bookmarkStart w:id="254" w:name="ET_guest_572384_62"/>
      <w:r w:rsidRPr="0000698B">
        <w:rPr>
          <w:rStyle w:val="TagStyle"/>
          <w:rtl/>
        </w:rPr>
        <w:t xml:space="preserve"> &lt;&lt; אורח &gt;&gt; </w:t>
      </w:r>
      <w:r>
        <w:rPr>
          <w:rtl/>
        </w:rPr>
        <w:t>נועה בן אריה:</w:t>
      </w:r>
      <w:r w:rsidRPr="0000698B">
        <w:rPr>
          <w:rStyle w:val="TagStyle"/>
          <w:rtl/>
        </w:rPr>
        <w:t xml:space="preserve"> &lt;&lt; אורח &gt;&gt;</w:t>
      </w:r>
      <w:r>
        <w:rPr>
          <w:rtl/>
        </w:rPr>
        <w:t xml:space="preserve"> </w:t>
      </w:r>
      <w:bookmarkEnd w:id="254"/>
    </w:p>
    <w:p w:rsidR="0000698B" w:rsidRDefault="0000698B" w:rsidP="0000698B">
      <w:pPr>
        <w:pStyle w:val="KeepWithNext"/>
        <w:rPr>
          <w:rtl/>
        </w:rPr>
      </w:pPr>
    </w:p>
    <w:p w:rsidR="0000698B" w:rsidRDefault="0000698B" w:rsidP="0000698B">
      <w:pPr>
        <w:rPr>
          <w:rtl/>
        </w:rPr>
      </w:pPr>
      <w:r>
        <w:rPr>
          <w:rFonts w:hint="cs"/>
          <w:rtl/>
        </w:rPr>
        <w:t xml:space="preserve">עכשיו חיזקת אותו. </w:t>
      </w:r>
    </w:p>
    <w:p w:rsidR="0000698B" w:rsidRDefault="0000698B" w:rsidP="0000698B">
      <w:pPr>
        <w:rPr>
          <w:rtl/>
        </w:rPr>
      </w:pPr>
    </w:p>
    <w:p w:rsidR="0000698B" w:rsidRDefault="0000698B" w:rsidP="0000698B">
      <w:pPr>
        <w:pStyle w:val="af6"/>
        <w:keepNext/>
        <w:rPr>
          <w:rtl/>
        </w:rPr>
      </w:pPr>
      <w:bookmarkStart w:id="255" w:name="ET_yor_4758_63"/>
      <w:r w:rsidRPr="0000698B">
        <w:rPr>
          <w:rStyle w:val="TagStyle"/>
          <w:rtl/>
        </w:rPr>
        <w:t xml:space="preserve"> &lt;&lt; יור &gt;&gt; </w:t>
      </w:r>
      <w:r>
        <w:rPr>
          <w:rtl/>
        </w:rPr>
        <w:t xml:space="preserve">היו"ר יעקב </w:t>
      </w:r>
      <w:proofErr w:type="spellStart"/>
      <w:r>
        <w:rPr>
          <w:rtl/>
        </w:rPr>
        <w:t>מרגי</w:t>
      </w:r>
      <w:proofErr w:type="spellEnd"/>
      <w:r>
        <w:rPr>
          <w:rtl/>
        </w:rPr>
        <w:t>:</w:t>
      </w:r>
      <w:r w:rsidRPr="0000698B">
        <w:rPr>
          <w:rStyle w:val="TagStyle"/>
          <w:rtl/>
        </w:rPr>
        <w:t xml:space="preserve"> &lt;&lt; יור &gt;&gt;</w:t>
      </w:r>
      <w:r>
        <w:rPr>
          <w:rtl/>
        </w:rPr>
        <w:t xml:space="preserve"> </w:t>
      </w:r>
      <w:bookmarkEnd w:id="255"/>
    </w:p>
    <w:p w:rsidR="0000698B" w:rsidRDefault="0000698B" w:rsidP="0000698B">
      <w:pPr>
        <w:pStyle w:val="KeepWithNext"/>
        <w:rPr>
          <w:rtl/>
        </w:rPr>
      </w:pPr>
    </w:p>
    <w:p w:rsidR="0000698B" w:rsidRDefault="0000698B" w:rsidP="001A6C03">
      <w:pPr>
        <w:rPr>
          <w:rtl/>
        </w:rPr>
      </w:pPr>
      <w:r>
        <w:rPr>
          <w:rFonts w:hint="cs"/>
          <w:rtl/>
        </w:rPr>
        <w:t>לכן הבאנו את זה לוועדת הכלכלה ולא</w:t>
      </w:r>
      <w:r w:rsidR="000D6023">
        <w:rPr>
          <w:rFonts w:hint="cs"/>
          <w:rtl/>
        </w:rPr>
        <w:t xml:space="preserve"> </w:t>
      </w:r>
      <w:bookmarkStart w:id="256" w:name="_ETM_Q1_2053000"/>
      <w:bookmarkEnd w:id="256"/>
      <w:r w:rsidR="000D6023">
        <w:rPr>
          <w:rFonts w:hint="cs"/>
          <w:rtl/>
        </w:rPr>
        <w:t>השארנו את זה</w:t>
      </w:r>
      <w:r>
        <w:rPr>
          <w:rFonts w:hint="cs"/>
          <w:rtl/>
        </w:rPr>
        <w:t xml:space="preserve"> בוועדת הכספים.</w:t>
      </w:r>
      <w:r w:rsidR="001A6C03">
        <w:rPr>
          <w:rFonts w:hint="cs"/>
          <w:rtl/>
        </w:rPr>
        <w:t xml:space="preserve"> לכן כשיש אפשרות לשר ויש הידברות, </w:t>
      </w:r>
      <w:bookmarkStart w:id="257" w:name="_ETM_Q1_2055000"/>
      <w:bookmarkEnd w:id="257"/>
      <w:r>
        <w:rPr>
          <w:rFonts w:hint="cs"/>
          <w:rtl/>
        </w:rPr>
        <w:t xml:space="preserve">אם באמת העלויות ישתנו, תמיד אתם מוזמנים. אנחנו מוציאים את זה ממנגנון האגרות הרגיל. </w:t>
      </w:r>
    </w:p>
    <w:p w:rsidR="0000698B" w:rsidRDefault="0000698B" w:rsidP="0000698B">
      <w:pPr>
        <w:rPr>
          <w:rtl/>
        </w:rPr>
      </w:pPr>
    </w:p>
    <w:p w:rsidR="0000698B" w:rsidRDefault="0000698B" w:rsidP="0000698B">
      <w:pPr>
        <w:pStyle w:val="af9"/>
        <w:keepNext/>
        <w:rPr>
          <w:rtl/>
        </w:rPr>
      </w:pPr>
      <w:bookmarkStart w:id="258" w:name="ET_guest_572384_64"/>
      <w:r w:rsidRPr="0000698B">
        <w:rPr>
          <w:rStyle w:val="TagStyle"/>
          <w:rtl/>
        </w:rPr>
        <w:t xml:space="preserve"> &lt;&lt; אורח &gt;&gt; </w:t>
      </w:r>
      <w:r>
        <w:rPr>
          <w:rtl/>
        </w:rPr>
        <w:t>נועה בן אריה:</w:t>
      </w:r>
      <w:r w:rsidRPr="0000698B">
        <w:rPr>
          <w:rStyle w:val="TagStyle"/>
          <w:rtl/>
        </w:rPr>
        <w:t xml:space="preserve"> &lt;&lt; אורח &gt;&gt;</w:t>
      </w:r>
      <w:r>
        <w:rPr>
          <w:rtl/>
        </w:rPr>
        <w:t xml:space="preserve"> </w:t>
      </w:r>
      <w:bookmarkEnd w:id="258"/>
    </w:p>
    <w:p w:rsidR="0000698B" w:rsidRDefault="0000698B" w:rsidP="0000698B">
      <w:pPr>
        <w:pStyle w:val="KeepWithNext"/>
        <w:rPr>
          <w:rtl/>
        </w:rPr>
      </w:pPr>
    </w:p>
    <w:p w:rsidR="0000698B" w:rsidRDefault="0000698B" w:rsidP="0000698B">
      <w:pPr>
        <w:rPr>
          <w:rtl/>
        </w:rPr>
      </w:pPr>
      <w:r>
        <w:rPr>
          <w:rFonts w:hint="cs"/>
          <w:rtl/>
        </w:rPr>
        <w:t xml:space="preserve">אני מבינה לחלוטין, אבל אני לא מבקשת </w:t>
      </w:r>
      <w:r w:rsidR="001A6C03">
        <w:rPr>
          <w:rFonts w:hint="cs"/>
          <w:rtl/>
        </w:rPr>
        <w:t xml:space="preserve">לעשות משהו שונה. אני מבקשת להשאיר את זה בתוך קביעת </w:t>
      </w:r>
      <w:bookmarkStart w:id="259" w:name="_ETM_Q1_2073000"/>
      <w:bookmarkEnd w:id="259"/>
      <w:r w:rsidR="001A6C03">
        <w:rPr>
          <w:rFonts w:hint="cs"/>
          <w:rtl/>
        </w:rPr>
        <w:t xml:space="preserve">האגרה, רק שהיא שומרת על ערכה. </w:t>
      </w:r>
    </w:p>
    <w:p w:rsidR="001A6C03" w:rsidRDefault="001A6C03" w:rsidP="0000698B">
      <w:pPr>
        <w:rPr>
          <w:rtl/>
        </w:rPr>
      </w:pPr>
    </w:p>
    <w:p w:rsidR="001A6C03" w:rsidRDefault="001A6C03" w:rsidP="001A6C03">
      <w:pPr>
        <w:pStyle w:val="af6"/>
        <w:keepNext/>
        <w:rPr>
          <w:rtl/>
        </w:rPr>
      </w:pPr>
      <w:bookmarkStart w:id="260" w:name="ET_yor_4758_171"/>
      <w:r w:rsidRPr="001A6C03">
        <w:rPr>
          <w:rStyle w:val="TagStyle"/>
          <w:rtl/>
        </w:rPr>
        <w:t xml:space="preserve"> &lt;&lt; יור &gt;&gt; </w:t>
      </w:r>
      <w:r>
        <w:rPr>
          <w:rtl/>
        </w:rPr>
        <w:t xml:space="preserve">היו"ר יעקב </w:t>
      </w:r>
      <w:proofErr w:type="spellStart"/>
      <w:r>
        <w:rPr>
          <w:rtl/>
        </w:rPr>
        <w:t>מרגי</w:t>
      </w:r>
      <w:proofErr w:type="spellEnd"/>
      <w:r>
        <w:rPr>
          <w:rtl/>
        </w:rPr>
        <w:t>:</w:t>
      </w:r>
      <w:r w:rsidRPr="001A6C03">
        <w:rPr>
          <w:rStyle w:val="TagStyle"/>
          <w:rtl/>
        </w:rPr>
        <w:t xml:space="preserve"> &lt;&lt; יור &gt;&gt;</w:t>
      </w:r>
      <w:r>
        <w:rPr>
          <w:rtl/>
        </w:rPr>
        <w:t xml:space="preserve">   </w:t>
      </w:r>
      <w:bookmarkEnd w:id="260"/>
    </w:p>
    <w:p w:rsidR="001A6C03" w:rsidRDefault="001A6C03" w:rsidP="001A6C03">
      <w:pPr>
        <w:pStyle w:val="KeepWithNext"/>
        <w:rPr>
          <w:rtl/>
          <w:lang w:eastAsia="he-IL"/>
        </w:rPr>
      </w:pPr>
    </w:p>
    <w:p w:rsidR="001A6C03" w:rsidRDefault="001A6C03" w:rsidP="001A6C03">
      <w:pPr>
        <w:rPr>
          <w:rtl/>
          <w:lang w:eastAsia="he-IL"/>
        </w:rPr>
      </w:pPr>
      <w:r>
        <w:rPr>
          <w:rFonts w:hint="cs"/>
          <w:rtl/>
          <w:lang w:eastAsia="he-IL"/>
        </w:rPr>
        <w:t xml:space="preserve">קשה לי לחדש </w:t>
      </w:r>
      <w:bookmarkStart w:id="261" w:name="_ETM_Q1_2074000"/>
      <w:bookmarkEnd w:id="261"/>
      <w:r>
        <w:rPr>
          <w:rFonts w:hint="cs"/>
          <w:rtl/>
          <w:lang w:eastAsia="he-IL"/>
        </w:rPr>
        <w:t xml:space="preserve">משהו שלא היה קודם. </w:t>
      </w:r>
    </w:p>
    <w:p w:rsidR="001A6C03" w:rsidRDefault="001A6C03" w:rsidP="001A6C03">
      <w:pPr>
        <w:rPr>
          <w:rtl/>
          <w:lang w:eastAsia="he-IL"/>
        </w:rPr>
      </w:pPr>
    </w:p>
    <w:p w:rsidR="001A6C03" w:rsidRDefault="001A6C03" w:rsidP="001A6C03">
      <w:pPr>
        <w:pStyle w:val="af9"/>
        <w:keepNext/>
        <w:rPr>
          <w:rtl/>
          <w:lang w:eastAsia="he-IL"/>
        </w:rPr>
      </w:pPr>
      <w:bookmarkStart w:id="262" w:name="ET_guest_572384_172"/>
      <w:r w:rsidRPr="001A6C03">
        <w:rPr>
          <w:rStyle w:val="TagStyle"/>
          <w:rtl/>
        </w:rPr>
        <w:t xml:space="preserve"> &lt;&lt; אורח &gt;&gt; </w:t>
      </w:r>
      <w:r>
        <w:rPr>
          <w:rtl/>
          <w:lang w:eastAsia="he-IL"/>
        </w:rPr>
        <w:t>נועה בן אריה:</w:t>
      </w:r>
      <w:r w:rsidRPr="001A6C03">
        <w:rPr>
          <w:rStyle w:val="TagStyle"/>
          <w:rtl/>
        </w:rPr>
        <w:t xml:space="preserve"> &lt;&lt; אורח &gt;&gt;</w:t>
      </w:r>
      <w:r>
        <w:rPr>
          <w:rtl/>
          <w:lang w:eastAsia="he-IL"/>
        </w:rPr>
        <w:t xml:space="preserve">   </w:t>
      </w:r>
      <w:bookmarkEnd w:id="262"/>
    </w:p>
    <w:p w:rsidR="001A6C03" w:rsidRDefault="001A6C03" w:rsidP="001A6C03">
      <w:pPr>
        <w:pStyle w:val="KeepWithNext"/>
        <w:rPr>
          <w:rtl/>
          <w:lang w:eastAsia="he-IL"/>
        </w:rPr>
      </w:pPr>
    </w:p>
    <w:p w:rsidR="001A6C03" w:rsidRPr="001A6C03" w:rsidRDefault="001A6C03" w:rsidP="001A6C03">
      <w:pPr>
        <w:rPr>
          <w:rtl/>
          <w:lang w:eastAsia="he-IL"/>
        </w:rPr>
      </w:pPr>
      <w:r>
        <w:rPr>
          <w:rFonts w:hint="cs"/>
          <w:rtl/>
          <w:lang w:eastAsia="he-IL"/>
        </w:rPr>
        <w:t xml:space="preserve">אבל זה לא חידוש. אם אנחנו </w:t>
      </w:r>
      <w:bookmarkStart w:id="263" w:name="_ETM_Q1_2080000"/>
      <w:bookmarkEnd w:id="263"/>
      <w:r>
        <w:rPr>
          <w:rFonts w:hint="cs"/>
          <w:rtl/>
          <w:lang w:eastAsia="he-IL"/>
        </w:rPr>
        <w:t>שומרים על ערך הכסף, לא באמצעות ריבית אלא רק בצירוף</w:t>
      </w:r>
      <w:bookmarkStart w:id="264" w:name="_ETM_Q1_2085000"/>
      <w:bookmarkEnd w:id="264"/>
      <w:r>
        <w:rPr>
          <w:rFonts w:hint="cs"/>
          <w:rtl/>
          <w:lang w:eastAsia="he-IL"/>
        </w:rPr>
        <w:t xml:space="preserve"> הצמדה. </w:t>
      </w:r>
    </w:p>
    <w:p w:rsidR="0000698B" w:rsidRDefault="0000698B" w:rsidP="0000698B">
      <w:pPr>
        <w:rPr>
          <w:rtl/>
        </w:rPr>
      </w:pPr>
    </w:p>
    <w:p w:rsidR="0000698B" w:rsidRDefault="0000698B" w:rsidP="0000698B">
      <w:pPr>
        <w:pStyle w:val="af6"/>
        <w:keepNext/>
        <w:rPr>
          <w:rtl/>
        </w:rPr>
      </w:pPr>
      <w:bookmarkStart w:id="265" w:name="ET_yor_4758_65"/>
      <w:r w:rsidRPr="0000698B">
        <w:rPr>
          <w:rStyle w:val="TagStyle"/>
          <w:rtl/>
        </w:rPr>
        <w:t xml:space="preserve"> &lt;&lt; יור &gt;&gt; </w:t>
      </w:r>
      <w:r>
        <w:rPr>
          <w:rtl/>
        </w:rPr>
        <w:t xml:space="preserve">היו"ר יעקב </w:t>
      </w:r>
      <w:proofErr w:type="spellStart"/>
      <w:r>
        <w:rPr>
          <w:rtl/>
        </w:rPr>
        <w:t>מרגי</w:t>
      </w:r>
      <w:proofErr w:type="spellEnd"/>
      <w:r>
        <w:rPr>
          <w:rtl/>
        </w:rPr>
        <w:t>:</w:t>
      </w:r>
      <w:r w:rsidRPr="0000698B">
        <w:rPr>
          <w:rStyle w:val="TagStyle"/>
          <w:rtl/>
        </w:rPr>
        <w:t xml:space="preserve"> &lt;&lt; יור &gt;&gt;</w:t>
      </w:r>
      <w:r>
        <w:rPr>
          <w:rtl/>
        </w:rPr>
        <w:t xml:space="preserve"> </w:t>
      </w:r>
      <w:bookmarkEnd w:id="265"/>
    </w:p>
    <w:p w:rsidR="0000698B" w:rsidRDefault="0000698B" w:rsidP="0000698B">
      <w:pPr>
        <w:pStyle w:val="KeepWithNext"/>
        <w:rPr>
          <w:rtl/>
        </w:rPr>
      </w:pPr>
    </w:p>
    <w:p w:rsidR="0000698B" w:rsidRDefault="0000698B" w:rsidP="0000698B">
      <w:pPr>
        <w:rPr>
          <w:rtl/>
        </w:rPr>
      </w:pPr>
      <w:r>
        <w:rPr>
          <w:rFonts w:hint="cs"/>
          <w:rtl/>
        </w:rPr>
        <w:t>היה קודם מנגנון הצמדה?</w:t>
      </w:r>
      <w:r w:rsidR="001A6C03">
        <w:rPr>
          <w:rFonts w:hint="cs"/>
          <w:rtl/>
        </w:rPr>
        <w:t xml:space="preserve"> אבי צרפתי, היה?</w:t>
      </w:r>
    </w:p>
    <w:p w:rsidR="0000698B" w:rsidRDefault="0000698B" w:rsidP="0000698B">
      <w:pPr>
        <w:rPr>
          <w:rtl/>
        </w:rPr>
      </w:pPr>
    </w:p>
    <w:p w:rsidR="0000698B" w:rsidRDefault="0000698B" w:rsidP="0000698B">
      <w:pPr>
        <w:pStyle w:val="af9"/>
        <w:keepNext/>
        <w:rPr>
          <w:rtl/>
        </w:rPr>
      </w:pPr>
      <w:bookmarkStart w:id="266" w:name="ET_guest_488526_66"/>
      <w:r w:rsidRPr="0000698B">
        <w:rPr>
          <w:rStyle w:val="TagStyle"/>
          <w:rtl/>
        </w:rPr>
        <w:t xml:space="preserve"> &lt;&lt; אורח &gt;&gt; </w:t>
      </w:r>
      <w:r>
        <w:rPr>
          <w:rtl/>
        </w:rPr>
        <w:t>אבי צרפתי:</w:t>
      </w:r>
      <w:r w:rsidRPr="0000698B">
        <w:rPr>
          <w:rStyle w:val="TagStyle"/>
          <w:rtl/>
        </w:rPr>
        <w:t xml:space="preserve"> &lt;&lt; אורח &gt;&gt;</w:t>
      </w:r>
      <w:r>
        <w:rPr>
          <w:rtl/>
        </w:rPr>
        <w:t xml:space="preserve"> </w:t>
      </w:r>
      <w:bookmarkEnd w:id="266"/>
    </w:p>
    <w:p w:rsidR="0000698B" w:rsidRDefault="0000698B" w:rsidP="0000698B">
      <w:pPr>
        <w:pStyle w:val="KeepWithNext"/>
        <w:rPr>
          <w:rtl/>
        </w:rPr>
      </w:pPr>
    </w:p>
    <w:p w:rsidR="0000698B" w:rsidRDefault="0000698B" w:rsidP="0000698B">
      <w:pPr>
        <w:pStyle w:val="KeepWithNext"/>
        <w:rPr>
          <w:rtl/>
        </w:rPr>
      </w:pPr>
      <w:r>
        <w:rPr>
          <w:rtl/>
        </w:rPr>
        <w:tab/>
      </w:r>
      <w:r>
        <w:rPr>
          <w:rFonts w:hint="cs"/>
          <w:rtl/>
        </w:rPr>
        <w:t xml:space="preserve">לכלל האגרות </w:t>
      </w:r>
      <w:r w:rsidR="001A6C03">
        <w:rPr>
          <w:rFonts w:hint="cs"/>
          <w:rtl/>
        </w:rPr>
        <w:t xml:space="preserve">בתחום שלנו יש מנגנון הצמדה. </w:t>
      </w:r>
    </w:p>
    <w:p w:rsidR="001A6C03" w:rsidRDefault="001A6C03" w:rsidP="001A6C03">
      <w:pPr>
        <w:rPr>
          <w:rtl/>
        </w:rPr>
      </w:pPr>
    </w:p>
    <w:p w:rsidR="001A6C03" w:rsidRDefault="001A6C03" w:rsidP="001A6C03">
      <w:pPr>
        <w:pStyle w:val="af6"/>
        <w:keepNext/>
        <w:rPr>
          <w:rtl/>
        </w:rPr>
      </w:pPr>
      <w:bookmarkStart w:id="267" w:name="ET_yor_4758_173"/>
      <w:r w:rsidRPr="001A6C03">
        <w:rPr>
          <w:rStyle w:val="TagStyle"/>
          <w:rtl/>
        </w:rPr>
        <w:t xml:space="preserve"> &lt;&lt; יור &gt;&gt; </w:t>
      </w:r>
      <w:r>
        <w:rPr>
          <w:rtl/>
        </w:rPr>
        <w:t xml:space="preserve">היו"ר יעקב </w:t>
      </w:r>
      <w:proofErr w:type="spellStart"/>
      <w:r>
        <w:rPr>
          <w:rtl/>
        </w:rPr>
        <w:t>מרגי</w:t>
      </w:r>
      <w:proofErr w:type="spellEnd"/>
      <w:r>
        <w:rPr>
          <w:rtl/>
        </w:rPr>
        <w:t>:</w:t>
      </w:r>
      <w:r w:rsidRPr="001A6C03">
        <w:rPr>
          <w:rStyle w:val="TagStyle"/>
          <w:rtl/>
        </w:rPr>
        <w:t xml:space="preserve"> &lt;&lt; יור &gt;&gt;</w:t>
      </w:r>
      <w:r>
        <w:rPr>
          <w:rtl/>
        </w:rPr>
        <w:t xml:space="preserve">   </w:t>
      </w:r>
      <w:bookmarkEnd w:id="267"/>
    </w:p>
    <w:p w:rsidR="001A6C03" w:rsidRDefault="001A6C03" w:rsidP="001A6C03">
      <w:pPr>
        <w:pStyle w:val="KeepWithNext"/>
        <w:rPr>
          <w:rtl/>
          <w:lang w:eastAsia="he-IL"/>
        </w:rPr>
      </w:pPr>
    </w:p>
    <w:p w:rsidR="001A6C03" w:rsidRDefault="001A6C03" w:rsidP="001A6C03">
      <w:pPr>
        <w:rPr>
          <w:rtl/>
          <w:lang w:eastAsia="he-IL"/>
        </w:rPr>
      </w:pPr>
      <w:r>
        <w:rPr>
          <w:rFonts w:hint="cs"/>
          <w:rtl/>
          <w:lang w:eastAsia="he-IL"/>
        </w:rPr>
        <w:t>לאגרה</w:t>
      </w:r>
      <w:bookmarkStart w:id="268" w:name="_ETM_Q1_2093000"/>
      <w:bookmarkEnd w:id="268"/>
      <w:r>
        <w:rPr>
          <w:rFonts w:hint="cs"/>
          <w:rtl/>
          <w:lang w:eastAsia="he-IL"/>
        </w:rPr>
        <w:t xml:space="preserve"> הזאת. </w:t>
      </w:r>
    </w:p>
    <w:p w:rsidR="001A6C03" w:rsidRDefault="001A6C03" w:rsidP="001A6C03">
      <w:pPr>
        <w:rPr>
          <w:rtl/>
          <w:lang w:eastAsia="he-IL"/>
        </w:rPr>
      </w:pPr>
      <w:bookmarkStart w:id="269" w:name="_ETM_Q1_2094000"/>
      <w:bookmarkEnd w:id="269"/>
    </w:p>
    <w:p w:rsidR="001A6C03" w:rsidRDefault="001A6C03" w:rsidP="001A6C03">
      <w:pPr>
        <w:pStyle w:val="af9"/>
        <w:keepNext/>
        <w:rPr>
          <w:rtl/>
          <w:lang w:eastAsia="he-IL"/>
        </w:rPr>
      </w:pPr>
      <w:bookmarkStart w:id="270" w:name="_ETM_Q1_2095000"/>
      <w:bookmarkStart w:id="271" w:name="ET_guest_488526_174"/>
      <w:bookmarkEnd w:id="270"/>
      <w:r w:rsidRPr="001A6C03">
        <w:rPr>
          <w:rStyle w:val="TagStyle"/>
          <w:rtl/>
        </w:rPr>
        <w:t xml:space="preserve"> &lt;&lt; אורח &gt;&gt; </w:t>
      </w:r>
      <w:r>
        <w:rPr>
          <w:rtl/>
          <w:lang w:eastAsia="he-IL"/>
        </w:rPr>
        <w:t>אבי צרפתי:</w:t>
      </w:r>
      <w:r w:rsidRPr="001A6C03">
        <w:rPr>
          <w:rStyle w:val="TagStyle"/>
          <w:rtl/>
        </w:rPr>
        <w:t xml:space="preserve"> &lt;&lt; אורח &gt;&gt;</w:t>
      </w:r>
      <w:r>
        <w:rPr>
          <w:rtl/>
          <w:lang w:eastAsia="he-IL"/>
        </w:rPr>
        <w:t xml:space="preserve">   </w:t>
      </w:r>
      <w:bookmarkEnd w:id="271"/>
    </w:p>
    <w:p w:rsidR="001A6C03" w:rsidRDefault="001A6C03" w:rsidP="001A6C03">
      <w:pPr>
        <w:pStyle w:val="KeepWithNext"/>
        <w:rPr>
          <w:rtl/>
          <w:lang w:eastAsia="he-IL"/>
        </w:rPr>
      </w:pPr>
    </w:p>
    <w:p w:rsidR="001A6C03" w:rsidRDefault="001A6C03" w:rsidP="001A6C03">
      <w:pPr>
        <w:rPr>
          <w:rtl/>
          <w:lang w:eastAsia="he-IL"/>
        </w:rPr>
      </w:pPr>
      <w:r>
        <w:rPr>
          <w:rFonts w:hint="cs"/>
          <w:rtl/>
          <w:lang w:eastAsia="he-IL"/>
        </w:rPr>
        <w:t xml:space="preserve">לא דובר על זה. </w:t>
      </w:r>
    </w:p>
    <w:p w:rsidR="001A6C03" w:rsidRDefault="001A6C03" w:rsidP="001A6C03">
      <w:pPr>
        <w:rPr>
          <w:rtl/>
          <w:lang w:eastAsia="he-IL"/>
        </w:rPr>
      </w:pPr>
    </w:p>
    <w:p w:rsidR="001A6C03" w:rsidRDefault="001A6C03" w:rsidP="001A6C03">
      <w:pPr>
        <w:pStyle w:val="af9"/>
        <w:keepNext/>
        <w:rPr>
          <w:rtl/>
          <w:lang w:eastAsia="he-IL"/>
        </w:rPr>
      </w:pPr>
      <w:bookmarkStart w:id="272" w:name="_ETM_Q1_2096000"/>
      <w:bookmarkStart w:id="273" w:name="ET_guest_572384_175"/>
      <w:bookmarkEnd w:id="272"/>
      <w:r w:rsidRPr="001A6C03">
        <w:rPr>
          <w:rStyle w:val="TagStyle"/>
          <w:rtl/>
        </w:rPr>
        <w:t xml:space="preserve"> &lt;&lt; אורח &gt;&gt; </w:t>
      </w:r>
      <w:r>
        <w:rPr>
          <w:rtl/>
          <w:lang w:eastAsia="he-IL"/>
        </w:rPr>
        <w:t>נועה בן אריה:</w:t>
      </w:r>
      <w:r w:rsidRPr="001A6C03">
        <w:rPr>
          <w:rStyle w:val="TagStyle"/>
          <w:rtl/>
        </w:rPr>
        <w:t xml:space="preserve"> &lt;&lt; אורח &gt;&gt;</w:t>
      </w:r>
      <w:r>
        <w:rPr>
          <w:rtl/>
          <w:lang w:eastAsia="he-IL"/>
        </w:rPr>
        <w:t xml:space="preserve">   </w:t>
      </w:r>
      <w:bookmarkEnd w:id="273"/>
    </w:p>
    <w:p w:rsidR="001A6C03" w:rsidRDefault="001A6C03" w:rsidP="001A6C03">
      <w:pPr>
        <w:pStyle w:val="KeepWithNext"/>
        <w:rPr>
          <w:rtl/>
          <w:lang w:eastAsia="he-IL"/>
        </w:rPr>
      </w:pPr>
    </w:p>
    <w:p w:rsidR="001A6C03" w:rsidRDefault="001A6C03" w:rsidP="001A6C03">
      <w:pPr>
        <w:rPr>
          <w:rtl/>
          <w:lang w:eastAsia="he-IL"/>
        </w:rPr>
      </w:pPr>
      <w:r>
        <w:rPr>
          <w:rFonts w:hint="cs"/>
          <w:rtl/>
          <w:lang w:eastAsia="he-IL"/>
        </w:rPr>
        <w:t xml:space="preserve">אדוני היושב-ראש, יש מנגנון הצמדה </w:t>
      </w:r>
      <w:bookmarkStart w:id="274" w:name="_ETM_Q1_2097000"/>
      <w:bookmarkEnd w:id="274"/>
      <w:r>
        <w:rPr>
          <w:rFonts w:hint="cs"/>
          <w:rtl/>
          <w:lang w:eastAsia="he-IL"/>
        </w:rPr>
        <w:t xml:space="preserve">באגרה תמיד. </w:t>
      </w:r>
      <w:r w:rsidR="00F5563A">
        <w:rPr>
          <w:rFonts w:hint="cs"/>
          <w:rtl/>
          <w:lang w:eastAsia="he-IL"/>
        </w:rPr>
        <w:t xml:space="preserve">בתקנות הכלבת יש מנגנון הצמדה. </w:t>
      </w:r>
    </w:p>
    <w:p w:rsidR="00F5563A" w:rsidRDefault="00F5563A" w:rsidP="001A6C03">
      <w:pPr>
        <w:rPr>
          <w:rtl/>
          <w:lang w:eastAsia="he-IL"/>
        </w:rPr>
      </w:pPr>
    </w:p>
    <w:p w:rsidR="00F5563A" w:rsidRDefault="00F5563A" w:rsidP="00F5563A">
      <w:pPr>
        <w:pStyle w:val="a4"/>
        <w:keepNext/>
        <w:rPr>
          <w:rtl/>
        </w:rPr>
      </w:pPr>
      <w:bookmarkStart w:id="275" w:name="ET_speaker_5777_176"/>
      <w:r w:rsidRPr="00F5563A">
        <w:rPr>
          <w:rStyle w:val="TagStyle"/>
          <w:rtl/>
        </w:rPr>
        <w:lastRenderedPageBreak/>
        <w:t xml:space="preserve"> &lt;&lt; דובר &gt;&gt; </w:t>
      </w:r>
      <w:r>
        <w:rPr>
          <w:rtl/>
        </w:rPr>
        <w:t>מיקי חיימוביץ' (כחול לבן):</w:t>
      </w:r>
      <w:r w:rsidRPr="00F5563A">
        <w:rPr>
          <w:rStyle w:val="TagStyle"/>
          <w:rtl/>
        </w:rPr>
        <w:t xml:space="preserve"> &lt;&lt; דובר &gt;&gt;</w:t>
      </w:r>
      <w:r>
        <w:rPr>
          <w:rtl/>
        </w:rPr>
        <w:t xml:space="preserve">   </w:t>
      </w:r>
      <w:bookmarkEnd w:id="275"/>
    </w:p>
    <w:p w:rsidR="00F5563A" w:rsidRDefault="00F5563A" w:rsidP="00F5563A">
      <w:pPr>
        <w:pStyle w:val="KeepWithNext"/>
        <w:rPr>
          <w:rtl/>
          <w:lang w:eastAsia="he-IL"/>
        </w:rPr>
      </w:pPr>
    </w:p>
    <w:p w:rsidR="00F5563A" w:rsidRPr="00F5563A" w:rsidRDefault="00F5563A" w:rsidP="00F5563A">
      <w:pPr>
        <w:rPr>
          <w:rtl/>
          <w:lang w:eastAsia="he-IL"/>
        </w:rPr>
      </w:pPr>
      <w:bookmarkStart w:id="276" w:name="_ETM_Q1_2105000"/>
      <w:bookmarkEnd w:id="276"/>
      <w:r>
        <w:rPr>
          <w:rFonts w:hint="cs"/>
          <w:rtl/>
          <w:lang w:eastAsia="he-IL"/>
        </w:rPr>
        <w:t xml:space="preserve">על </w:t>
      </w:r>
      <w:bookmarkStart w:id="277" w:name="_ETM_Q1_2106000"/>
      <w:bookmarkEnd w:id="277"/>
      <w:r>
        <w:rPr>
          <w:rFonts w:hint="cs"/>
          <w:rtl/>
          <w:lang w:eastAsia="he-IL"/>
        </w:rPr>
        <w:t xml:space="preserve">מה אנחנו מדברים? זה סכום קטן. </w:t>
      </w:r>
    </w:p>
    <w:p w:rsidR="0000698B" w:rsidRDefault="0000698B" w:rsidP="0000698B">
      <w:pPr>
        <w:pStyle w:val="KeepWithNext"/>
        <w:rPr>
          <w:rtl/>
        </w:rPr>
      </w:pPr>
    </w:p>
    <w:p w:rsidR="0000698B" w:rsidRDefault="0000698B" w:rsidP="0000698B">
      <w:pPr>
        <w:pStyle w:val="af6"/>
        <w:keepNext/>
        <w:rPr>
          <w:rtl/>
        </w:rPr>
      </w:pPr>
      <w:bookmarkStart w:id="278" w:name="ET_yor_4758_67"/>
      <w:r w:rsidRPr="0000698B">
        <w:rPr>
          <w:rStyle w:val="TagStyle"/>
          <w:rtl/>
        </w:rPr>
        <w:t xml:space="preserve"> &lt;&lt; יור &gt;&gt; </w:t>
      </w:r>
      <w:r>
        <w:rPr>
          <w:rtl/>
        </w:rPr>
        <w:t xml:space="preserve">היו"ר יעקב </w:t>
      </w:r>
      <w:proofErr w:type="spellStart"/>
      <w:r>
        <w:rPr>
          <w:rtl/>
        </w:rPr>
        <w:t>מרגי</w:t>
      </w:r>
      <w:proofErr w:type="spellEnd"/>
      <w:r>
        <w:rPr>
          <w:rtl/>
        </w:rPr>
        <w:t>:</w:t>
      </w:r>
      <w:r w:rsidRPr="0000698B">
        <w:rPr>
          <w:rStyle w:val="TagStyle"/>
          <w:rtl/>
        </w:rPr>
        <w:t xml:space="preserve"> &lt;&lt; יור &gt;&gt;</w:t>
      </w:r>
      <w:r>
        <w:rPr>
          <w:rtl/>
        </w:rPr>
        <w:t xml:space="preserve"> </w:t>
      </w:r>
      <w:bookmarkEnd w:id="278"/>
    </w:p>
    <w:p w:rsidR="0000698B" w:rsidRDefault="0000698B" w:rsidP="0000698B">
      <w:pPr>
        <w:pStyle w:val="KeepWithNext"/>
        <w:rPr>
          <w:rtl/>
        </w:rPr>
      </w:pPr>
    </w:p>
    <w:p w:rsidR="0000698B" w:rsidRDefault="00F5563A" w:rsidP="0000698B">
      <w:pPr>
        <w:rPr>
          <w:rtl/>
        </w:rPr>
      </w:pPr>
      <w:r>
        <w:rPr>
          <w:rFonts w:hint="cs"/>
          <w:rtl/>
        </w:rPr>
        <w:t xml:space="preserve">נועה, </w:t>
      </w:r>
      <w:r w:rsidR="0000698B">
        <w:rPr>
          <w:rFonts w:hint="cs"/>
          <w:rtl/>
        </w:rPr>
        <w:t>מיצינו.</w:t>
      </w:r>
      <w:r>
        <w:rPr>
          <w:rFonts w:hint="cs"/>
          <w:rtl/>
        </w:rPr>
        <w:t xml:space="preserve"> תודה.</w:t>
      </w:r>
      <w:r w:rsidR="0000698B">
        <w:rPr>
          <w:rFonts w:hint="cs"/>
          <w:rtl/>
        </w:rPr>
        <w:t xml:space="preserve"> 365</w:t>
      </w:r>
      <w:r>
        <w:rPr>
          <w:rFonts w:hint="cs"/>
          <w:rtl/>
        </w:rPr>
        <w:t xml:space="preserve"> שקלים, </w:t>
      </w:r>
      <w:bookmarkStart w:id="279" w:name="_ETM_Q1_2116000"/>
      <w:bookmarkEnd w:id="279"/>
      <w:r>
        <w:rPr>
          <w:rFonts w:hint="cs"/>
          <w:rtl/>
        </w:rPr>
        <w:t>וזה נשאר כך</w:t>
      </w:r>
      <w:r w:rsidR="0000698B">
        <w:rPr>
          <w:rFonts w:hint="cs"/>
          <w:rtl/>
        </w:rPr>
        <w:t xml:space="preserve">. </w:t>
      </w:r>
      <w:r>
        <w:rPr>
          <w:rFonts w:hint="cs"/>
          <w:rtl/>
        </w:rPr>
        <w:t xml:space="preserve">אם השר יחשוב אחרת בתקנות, </w:t>
      </w:r>
      <w:bookmarkStart w:id="280" w:name="_ETM_Q1_2121000"/>
      <w:bookmarkEnd w:id="280"/>
      <w:r>
        <w:rPr>
          <w:rFonts w:hint="cs"/>
          <w:rtl/>
        </w:rPr>
        <w:t xml:space="preserve">נביא את זה לדיון פה. </w:t>
      </w:r>
      <w:r w:rsidR="0000698B">
        <w:rPr>
          <w:rFonts w:hint="cs"/>
          <w:rtl/>
        </w:rPr>
        <w:t xml:space="preserve">חבל לעכב את החקיקה בגלל זה. </w:t>
      </w:r>
      <w:r w:rsidR="00CD142B">
        <w:rPr>
          <w:rFonts w:hint="cs"/>
          <w:rtl/>
        </w:rPr>
        <w:t xml:space="preserve">תודה. </w:t>
      </w:r>
    </w:p>
    <w:p w:rsidR="0000698B" w:rsidRDefault="0000698B" w:rsidP="0000698B">
      <w:pPr>
        <w:rPr>
          <w:rtl/>
        </w:rPr>
      </w:pPr>
    </w:p>
    <w:p w:rsidR="0000698B" w:rsidRDefault="0000698B" w:rsidP="0000698B">
      <w:pPr>
        <w:pStyle w:val="a4"/>
        <w:keepNext/>
        <w:rPr>
          <w:rtl/>
        </w:rPr>
      </w:pPr>
      <w:bookmarkStart w:id="281" w:name="ET_speaker_5079_68"/>
      <w:r w:rsidRPr="0000698B">
        <w:rPr>
          <w:rStyle w:val="TagStyle"/>
          <w:rtl/>
        </w:rPr>
        <w:t xml:space="preserve"> &lt;&lt; דובר &gt;&gt; </w:t>
      </w:r>
      <w:r>
        <w:rPr>
          <w:rtl/>
        </w:rPr>
        <w:t>תמר זנדברג (מרצ):</w:t>
      </w:r>
      <w:r w:rsidRPr="0000698B">
        <w:rPr>
          <w:rStyle w:val="TagStyle"/>
          <w:rtl/>
        </w:rPr>
        <w:t xml:space="preserve"> &lt;&lt; דובר &gt;&gt;</w:t>
      </w:r>
      <w:r>
        <w:rPr>
          <w:rtl/>
        </w:rPr>
        <w:t xml:space="preserve"> </w:t>
      </w:r>
      <w:bookmarkEnd w:id="281"/>
    </w:p>
    <w:p w:rsidR="0000698B" w:rsidRDefault="0000698B" w:rsidP="0000698B">
      <w:pPr>
        <w:pStyle w:val="KeepWithNext"/>
        <w:rPr>
          <w:rtl/>
        </w:rPr>
      </w:pPr>
    </w:p>
    <w:p w:rsidR="0000698B" w:rsidRDefault="0000698B" w:rsidP="0000698B">
      <w:pPr>
        <w:rPr>
          <w:rtl/>
        </w:rPr>
      </w:pPr>
      <w:r>
        <w:rPr>
          <w:rFonts w:hint="cs"/>
          <w:rtl/>
        </w:rPr>
        <w:t>למה זה מוצמד?</w:t>
      </w:r>
    </w:p>
    <w:p w:rsidR="0000698B" w:rsidRDefault="0000698B" w:rsidP="0000698B">
      <w:pPr>
        <w:rPr>
          <w:rtl/>
        </w:rPr>
      </w:pPr>
    </w:p>
    <w:p w:rsidR="0000698B" w:rsidRDefault="0000698B" w:rsidP="0000698B">
      <w:pPr>
        <w:pStyle w:val="af9"/>
        <w:keepNext/>
        <w:rPr>
          <w:rtl/>
        </w:rPr>
      </w:pPr>
      <w:bookmarkStart w:id="282" w:name="ET_guest_486465_69"/>
      <w:r w:rsidRPr="0000698B">
        <w:rPr>
          <w:rStyle w:val="TagStyle"/>
          <w:rtl/>
        </w:rPr>
        <w:t xml:space="preserve"> &lt;&lt; אורח &gt;&gt; </w:t>
      </w:r>
      <w:r>
        <w:rPr>
          <w:rtl/>
        </w:rPr>
        <w:t>דגנית בן דב:</w:t>
      </w:r>
      <w:r w:rsidRPr="0000698B">
        <w:rPr>
          <w:rStyle w:val="TagStyle"/>
          <w:rtl/>
        </w:rPr>
        <w:t xml:space="preserve"> &lt;&lt; אורח &gt;&gt;</w:t>
      </w:r>
      <w:r>
        <w:rPr>
          <w:rtl/>
        </w:rPr>
        <w:t xml:space="preserve"> </w:t>
      </w:r>
      <w:bookmarkEnd w:id="282"/>
    </w:p>
    <w:p w:rsidR="0000698B" w:rsidRDefault="0000698B" w:rsidP="0000698B">
      <w:pPr>
        <w:pStyle w:val="KeepWithNext"/>
        <w:rPr>
          <w:rtl/>
        </w:rPr>
      </w:pPr>
    </w:p>
    <w:p w:rsidR="0000698B" w:rsidRDefault="0000698B" w:rsidP="0000698B">
      <w:pPr>
        <w:rPr>
          <w:rtl/>
        </w:rPr>
      </w:pPr>
      <w:r>
        <w:rPr>
          <w:rFonts w:hint="cs"/>
          <w:rtl/>
        </w:rPr>
        <w:t xml:space="preserve">מדד המחירים לצרכן. </w:t>
      </w:r>
    </w:p>
    <w:p w:rsidR="0000698B" w:rsidRDefault="0000698B" w:rsidP="0000698B">
      <w:pPr>
        <w:rPr>
          <w:rtl/>
        </w:rPr>
      </w:pPr>
    </w:p>
    <w:p w:rsidR="0000698B" w:rsidRDefault="0000698B" w:rsidP="0000698B">
      <w:pPr>
        <w:pStyle w:val="af6"/>
        <w:keepNext/>
        <w:rPr>
          <w:rtl/>
        </w:rPr>
      </w:pPr>
      <w:bookmarkStart w:id="283" w:name="ET_yor_4758_70"/>
      <w:r w:rsidRPr="0000698B">
        <w:rPr>
          <w:rStyle w:val="TagStyle"/>
          <w:rtl/>
        </w:rPr>
        <w:t xml:space="preserve"> &lt;&lt; יור &gt;&gt; </w:t>
      </w:r>
      <w:r>
        <w:rPr>
          <w:rtl/>
        </w:rPr>
        <w:t xml:space="preserve">היו"ר יעקב </w:t>
      </w:r>
      <w:proofErr w:type="spellStart"/>
      <w:r>
        <w:rPr>
          <w:rtl/>
        </w:rPr>
        <w:t>מרגי</w:t>
      </w:r>
      <w:proofErr w:type="spellEnd"/>
      <w:r>
        <w:rPr>
          <w:rtl/>
        </w:rPr>
        <w:t>:</w:t>
      </w:r>
      <w:r w:rsidRPr="0000698B">
        <w:rPr>
          <w:rStyle w:val="TagStyle"/>
          <w:rtl/>
        </w:rPr>
        <w:t xml:space="preserve"> &lt;&lt; יור &gt;&gt;</w:t>
      </w:r>
      <w:r>
        <w:rPr>
          <w:rtl/>
        </w:rPr>
        <w:t xml:space="preserve"> </w:t>
      </w:r>
      <w:bookmarkEnd w:id="283"/>
    </w:p>
    <w:p w:rsidR="0000698B" w:rsidRDefault="0000698B" w:rsidP="0000698B">
      <w:pPr>
        <w:pStyle w:val="KeepWithNext"/>
        <w:rPr>
          <w:rtl/>
        </w:rPr>
      </w:pPr>
    </w:p>
    <w:p w:rsidR="00CD142B" w:rsidRDefault="0000698B" w:rsidP="00CD142B">
      <w:pPr>
        <w:rPr>
          <w:rtl/>
        </w:rPr>
      </w:pPr>
      <w:r>
        <w:rPr>
          <w:rFonts w:hint="cs"/>
          <w:rtl/>
        </w:rPr>
        <w:t xml:space="preserve">מי בעד אישור </w:t>
      </w:r>
      <w:r w:rsidRPr="00923AD9">
        <w:rPr>
          <w:rFonts w:hint="cs"/>
          <w:b/>
          <w:bCs/>
          <w:rtl/>
        </w:rPr>
        <w:t>סעיף</w:t>
      </w:r>
      <w:r w:rsidR="00CD142B" w:rsidRPr="00923AD9">
        <w:rPr>
          <w:rFonts w:hint="cs"/>
          <w:b/>
          <w:bCs/>
          <w:rtl/>
        </w:rPr>
        <w:t xml:space="preserve"> קטן</w:t>
      </w:r>
      <w:r w:rsidRPr="00923AD9">
        <w:rPr>
          <w:rFonts w:hint="cs"/>
          <w:b/>
          <w:bCs/>
          <w:rtl/>
        </w:rPr>
        <w:t xml:space="preserve"> (ה) פסקה</w:t>
      </w:r>
      <w:r w:rsidR="00CD142B" w:rsidRPr="00923AD9">
        <w:rPr>
          <w:rFonts w:hint="cs"/>
          <w:b/>
          <w:bCs/>
          <w:rtl/>
        </w:rPr>
        <w:t xml:space="preserve"> (</w:t>
      </w:r>
      <w:r w:rsidRPr="00923AD9">
        <w:rPr>
          <w:rFonts w:hint="cs"/>
          <w:b/>
          <w:bCs/>
          <w:rtl/>
        </w:rPr>
        <w:t>1</w:t>
      </w:r>
      <w:r w:rsidR="00CD142B" w:rsidRPr="00923AD9">
        <w:rPr>
          <w:rFonts w:hint="cs"/>
          <w:b/>
          <w:bCs/>
          <w:rtl/>
        </w:rPr>
        <w:t>)</w:t>
      </w:r>
      <w:r>
        <w:rPr>
          <w:rFonts w:hint="cs"/>
          <w:rtl/>
        </w:rPr>
        <w:t xml:space="preserve">? </w:t>
      </w:r>
    </w:p>
    <w:p w:rsidR="00CD142B" w:rsidRDefault="00CD142B" w:rsidP="00CD142B">
      <w:pPr>
        <w:rPr>
          <w:rtl/>
        </w:rPr>
      </w:pPr>
    </w:p>
    <w:p w:rsidR="00CD142B" w:rsidRDefault="00CD142B" w:rsidP="00CD142B">
      <w:pPr>
        <w:pStyle w:val="af1"/>
        <w:keepNext/>
        <w:rPr>
          <w:rtl/>
        </w:rPr>
      </w:pPr>
      <w:r>
        <w:rPr>
          <w:rtl/>
        </w:rPr>
        <w:t>הצבעה</w:t>
      </w:r>
    </w:p>
    <w:p w:rsidR="00CD142B" w:rsidRDefault="00CD142B" w:rsidP="00CD142B">
      <w:pPr>
        <w:pStyle w:val="--"/>
        <w:keepNext/>
        <w:rPr>
          <w:rtl/>
        </w:rPr>
      </w:pPr>
    </w:p>
    <w:p w:rsidR="00CD142B" w:rsidRDefault="00CD142B" w:rsidP="00CD142B">
      <w:pPr>
        <w:pStyle w:val="--"/>
        <w:keepNext/>
        <w:rPr>
          <w:rtl/>
        </w:rPr>
      </w:pPr>
      <w:r>
        <w:rPr>
          <w:rtl/>
        </w:rPr>
        <w:t xml:space="preserve">בעד – </w:t>
      </w:r>
      <w:r>
        <w:rPr>
          <w:rFonts w:hint="cs"/>
          <w:rtl/>
        </w:rPr>
        <w:t>5</w:t>
      </w:r>
    </w:p>
    <w:p w:rsidR="00CD142B" w:rsidRDefault="00CD142B" w:rsidP="00CD142B">
      <w:pPr>
        <w:pStyle w:val="--"/>
        <w:keepNext/>
        <w:rPr>
          <w:rtl/>
        </w:rPr>
      </w:pPr>
      <w:r>
        <w:rPr>
          <w:rtl/>
        </w:rPr>
        <w:t xml:space="preserve">נגד – </w:t>
      </w:r>
      <w:r>
        <w:rPr>
          <w:rFonts w:hint="cs"/>
          <w:rtl/>
        </w:rPr>
        <w:t>אין</w:t>
      </w:r>
    </w:p>
    <w:p w:rsidR="00CD142B" w:rsidRDefault="00CD142B" w:rsidP="00CD142B">
      <w:pPr>
        <w:pStyle w:val="--"/>
        <w:keepNext/>
        <w:rPr>
          <w:rtl/>
        </w:rPr>
      </w:pPr>
      <w:r>
        <w:rPr>
          <w:rtl/>
        </w:rPr>
        <w:t xml:space="preserve">נמנעים – </w:t>
      </w:r>
      <w:r>
        <w:rPr>
          <w:rFonts w:hint="cs"/>
          <w:rtl/>
        </w:rPr>
        <w:t>אין</w:t>
      </w:r>
    </w:p>
    <w:p w:rsidR="00923AD9" w:rsidRPr="00923AD9" w:rsidRDefault="00923AD9" w:rsidP="00923AD9">
      <w:pPr>
        <w:pStyle w:val="af2"/>
        <w:rPr>
          <w:rtl/>
        </w:rPr>
      </w:pPr>
      <w:r>
        <w:rPr>
          <w:rFonts w:hint="cs"/>
          <w:rtl/>
        </w:rPr>
        <w:t>סעיף קטן (ה) פסקה (1) אושר.</w:t>
      </w:r>
    </w:p>
    <w:p w:rsidR="00CD142B" w:rsidRDefault="00CD142B" w:rsidP="00CD142B">
      <w:pPr>
        <w:pStyle w:val="af2"/>
        <w:rPr>
          <w:rtl/>
        </w:rPr>
      </w:pPr>
    </w:p>
    <w:p w:rsidR="00CD142B" w:rsidRDefault="00CD142B" w:rsidP="00CD142B">
      <w:pPr>
        <w:pStyle w:val="af6"/>
        <w:keepNext/>
        <w:rPr>
          <w:rtl/>
        </w:rPr>
      </w:pPr>
      <w:bookmarkStart w:id="284" w:name="_ETM_Q1_2155000"/>
      <w:bookmarkStart w:id="285" w:name="ET_yor_4758_177"/>
      <w:bookmarkEnd w:id="284"/>
      <w:r w:rsidRPr="00CD142B">
        <w:rPr>
          <w:rStyle w:val="TagStyle"/>
          <w:rtl/>
        </w:rPr>
        <w:t xml:space="preserve"> &lt;&lt; יור &gt;&gt; </w:t>
      </w:r>
      <w:r>
        <w:rPr>
          <w:rtl/>
        </w:rPr>
        <w:t xml:space="preserve">היו"ר יעקב </w:t>
      </w:r>
      <w:proofErr w:type="spellStart"/>
      <w:r>
        <w:rPr>
          <w:rtl/>
        </w:rPr>
        <w:t>מרגי</w:t>
      </w:r>
      <w:proofErr w:type="spellEnd"/>
      <w:r>
        <w:rPr>
          <w:rtl/>
        </w:rPr>
        <w:t>:</w:t>
      </w:r>
      <w:r w:rsidRPr="00CD142B">
        <w:rPr>
          <w:rStyle w:val="TagStyle"/>
          <w:rtl/>
        </w:rPr>
        <w:t xml:space="preserve"> &lt;&lt; יור &gt;&gt;</w:t>
      </w:r>
      <w:r>
        <w:rPr>
          <w:rtl/>
        </w:rPr>
        <w:t xml:space="preserve">   </w:t>
      </w:r>
      <w:bookmarkEnd w:id="285"/>
    </w:p>
    <w:p w:rsidR="00CD142B" w:rsidRDefault="00CD142B" w:rsidP="00CD142B">
      <w:pPr>
        <w:pStyle w:val="KeepWithNext"/>
        <w:rPr>
          <w:rtl/>
          <w:lang w:eastAsia="he-IL"/>
        </w:rPr>
      </w:pPr>
    </w:p>
    <w:p w:rsidR="00CD142B" w:rsidRPr="00CD142B" w:rsidRDefault="00CD142B" w:rsidP="00CD142B">
      <w:pPr>
        <w:rPr>
          <w:rtl/>
          <w:lang w:eastAsia="he-IL"/>
        </w:rPr>
      </w:pPr>
      <w:bookmarkStart w:id="286" w:name="_ETM_Q1_2156000"/>
      <w:bookmarkEnd w:id="286"/>
      <w:r>
        <w:rPr>
          <w:rFonts w:hint="cs"/>
          <w:rtl/>
          <w:lang w:eastAsia="he-IL"/>
        </w:rPr>
        <w:t xml:space="preserve">אין מתנגדים, אין נמנעים. אושר. </w:t>
      </w:r>
    </w:p>
    <w:p w:rsidR="00CD142B" w:rsidRDefault="00CD142B" w:rsidP="00CD142B">
      <w:pPr>
        <w:rPr>
          <w:rtl/>
        </w:rPr>
      </w:pPr>
    </w:p>
    <w:p w:rsidR="0000698B" w:rsidRDefault="0000698B" w:rsidP="0000698B">
      <w:pPr>
        <w:pStyle w:val="a4"/>
        <w:keepNext/>
        <w:rPr>
          <w:rtl/>
        </w:rPr>
      </w:pPr>
      <w:bookmarkStart w:id="287" w:name="ET_speaker_מירב_תורגמן_71"/>
      <w:r w:rsidRPr="0000698B">
        <w:rPr>
          <w:rStyle w:val="TagStyle"/>
          <w:rtl/>
        </w:rPr>
        <w:t xml:space="preserve"> &lt;&lt; דובר &gt;&gt; </w:t>
      </w:r>
      <w:r>
        <w:rPr>
          <w:rtl/>
        </w:rPr>
        <w:t>מירב תורג'מן:</w:t>
      </w:r>
      <w:r w:rsidRPr="0000698B">
        <w:rPr>
          <w:rStyle w:val="TagStyle"/>
          <w:rtl/>
        </w:rPr>
        <w:t xml:space="preserve"> &lt;&lt; דובר &gt;&gt;</w:t>
      </w:r>
      <w:r>
        <w:rPr>
          <w:rtl/>
        </w:rPr>
        <w:t xml:space="preserve"> </w:t>
      </w:r>
      <w:bookmarkEnd w:id="287"/>
    </w:p>
    <w:p w:rsidR="0000698B" w:rsidRDefault="0000698B" w:rsidP="0000698B">
      <w:pPr>
        <w:pStyle w:val="KeepWithNext"/>
        <w:rPr>
          <w:rtl/>
        </w:rPr>
      </w:pPr>
    </w:p>
    <w:p w:rsidR="0000698B" w:rsidRDefault="00CD142B" w:rsidP="00CD142B">
      <w:pPr>
        <w:rPr>
          <w:rtl/>
        </w:rPr>
      </w:pPr>
      <w:r>
        <w:rPr>
          <w:rFonts w:hint="cs"/>
          <w:rtl/>
        </w:rPr>
        <w:t xml:space="preserve">פסקה (2) עניינה התנאים המפורטים </w:t>
      </w:r>
      <w:bookmarkStart w:id="288" w:name="_ETM_Q1_2162000"/>
      <w:bookmarkEnd w:id="288"/>
      <w:r>
        <w:rPr>
          <w:rFonts w:hint="cs"/>
          <w:rtl/>
        </w:rPr>
        <w:t xml:space="preserve">להלן, </w:t>
      </w:r>
      <w:proofErr w:type="spellStart"/>
      <w:r>
        <w:rPr>
          <w:rFonts w:hint="cs"/>
          <w:rtl/>
        </w:rPr>
        <w:t>ש</w:t>
      </w:r>
      <w:r w:rsidR="0000698B">
        <w:rPr>
          <w:rFonts w:hint="cs"/>
          <w:rtl/>
        </w:rPr>
        <w:t>בהתקיימ</w:t>
      </w:r>
      <w:r>
        <w:rPr>
          <w:rFonts w:hint="cs"/>
          <w:rtl/>
        </w:rPr>
        <w:t>ם</w:t>
      </w:r>
      <w:proofErr w:type="spellEnd"/>
      <w:r w:rsidR="006F5A5C">
        <w:rPr>
          <w:rFonts w:hint="cs"/>
          <w:rtl/>
        </w:rPr>
        <w:t xml:space="preserve"> הרופא הווטרינר העירוני או הרופא הווטרינר הממשלתי </w:t>
      </w:r>
      <w:bookmarkStart w:id="289" w:name="_ETM_Q1_2168000"/>
      <w:bookmarkEnd w:id="289"/>
      <w:r w:rsidR="006F5A5C">
        <w:rPr>
          <w:rFonts w:hint="cs"/>
          <w:rtl/>
        </w:rPr>
        <w:t xml:space="preserve">רשאי לתת את ההיתר. </w:t>
      </w:r>
      <w:r w:rsidR="0000698B">
        <w:rPr>
          <w:rFonts w:hint="cs"/>
          <w:rtl/>
        </w:rPr>
        <w:t xml:space="preserve"> </w:t>
      </w:r>
    </w:p>
    <w:p w:rsidR="0000698B" w:rsidRDefault="0000698B" w:rsidP="0000698B">
      <w:pPr>
        <w:rPr>
          <w:rtl/>
        </w:rPr>
      </w:pPr>
    </w:p>
    <w:p w:rsidR="0000698B" w:rsidRDefault="0000698B" w:rsidP="0000698B">
      <w:pPr>
        <w:pStyle w:val="af9"/>
        <w:keepNext/>
        <w:rPr>
          <w:rtl/>
        </w:rPr>
      </w:pPr>
      <w:bookmarkStart w:id="290" w:name="ET_guest_486465_72"/>
      <w:r w:rsidRPr="0000698B">
        <w:rPr>
          <w:rStyle w:val="TagStyle"/>
          <w:rtl/>
        </w:rPr>
        <w:t xml:space="preserve"> &lt;&lt; אורח &gt;&gt; </w:t>
      </w:r>
      <w:r>
        <w:rPr>
          <w:rtl/>
        </w:rPr>
        <w:t>דגנית בן דב:</w:t>
      </w:r>
      <w:r w:rsidRPr="0000698B">
        <w:rPr>
          <w:rStyle w:val="TagStyle"/>
          <w:rtl/>
        </w:rPr>
        <w:t xml:space="preserve"> &lt;&lt; אורח &gt;&gt;</w:t>
      </w:r>
      <w:r>
        <w:rPr>
          <w:rtl/>
        </w:rPr>
        <w:t xml:space="preserve"> </w:t>
      </w:r>
      <w:bookmarkEnd w:id="290"/>
    </w:p>
    <w:p w:rsidR="0000698B" w:rsidRDefault="0000698B" w:rsidP="0000698B">
      <w:pPr>
        <w:pStyle w:val="KeepWithNext"/>
        <w:rPr>
          <w:rtl/>
        </w:rPr>
      </w:pPr>
    </w:p>
    <w:p w:rsidR="0000698B" w:rsidRDefault="0000698B" w:rsidP="006F5A5C">
      <w:pPr>
        <w:rPr>
          <w:rtl/>
        </w:rPr>
      </w:pPr>
      <w:r>
        <w:rPr>
          <w:rFonts w:hint="cs"/>
          <w:rtl/>
        </w:rPr>
        <w:t>אלה התנאים המקדמיים שחברת הכנסת חיימוביץ</w:t>
      </w:r>
      <w:r w:rsidR="006F5A5C">
        <w:rPr>
          <w:rFonts w:hint="cs"/>
          <w:rtl/>
        </w:rPr>
        <w:t>'</w:t>
      </w:r>
      <w:r>
        <w:rPr>
          <w:rFonts w:hint="cs"/>
          <w:rtl/>
        </w:rPr>
        <w:t xml:space="preserve"> שאלה </w:t>
      </w:r>
      <w:r w:rsidR="006F5A5C">
        <w:rPr>
          <w:rFonts w:hint="cs"/>
          <w:rtl/>
        </w:rPr>
        <w:t>לגביהם קודם</w:t>
      </w:r>
      <w:r>
        <w:rPr>
          <w:rFonts w:hint="cs"/>
          <w:rtl/>
        </w:rPr>
        <w:t xml:space="preserve">. </w:t>
      </w:r>
    </w:p>
    <w:p w:rsidR="0000698B" w:rsidRDefault="0000698B" w:rsidP="0000698B">
      <w:pPr>
        <w:rPr>
          <w:rtl/>
        </w:rPr>
      </w:pPr>
    </w:p>
    <w:p w:rsidR="0000698B" w:rsidRDefault="0000698B" w:rsidP="0000698B">
      <w:pPr>
        <w:pStyle w:val="a4"/>
        <w:keepNext/>
        <w:rPr>
          <w:rtl/>
        </w:rPr>
      </w:pPr>
      <w:bookmarkStart w:id="291" w:name="ET_speaker_מירב_תורגמן_73"/>
      <w:r w:rsidRPr="0000698B">
        <w:rPr>
          <w:rStyle w:val="TagStyle"/>
          <w:rtl/>
        </w:rPr>
        <w:t xml:space="preserve"> &lt;&lt; דובר &gt;&gt; </w:t>
      </w:r>
      <w:r>
        <w:rPr>
          <w:rtl/>
        </w:rPr>
        <w:t>מירב תורג'מן:</w:t>
      </w:r>
      <w:r w:rsidRPr="0000698B">
        <w:rPr>
          <w:rStyle w:val="TagStyle"/>
          <w:rtl/>
        </w:rPr>
        <w:t xml:space="preserve"> &lt;&lt; דובר &gt;&gt;</w:t>
      </w:r>
      <w:r>
        <w:rPr>
          <w:rtl/>
        </w:rPr>
        <w:t xml:space="preserve"> </w:t>
      </w:r>
      <w:bookmarkEnd w:id="291"/>
    </w:p>
    <w:p w:rsidR="0000698B" w:rsidRDefault="0000698B" w:rsidP="0000698B">
      <w:pPr>
        <w:pStyle w:val="KeepWithNext"/>
        <w:rPr>
          <w:rtl/>
        </w:rPr>
      </w:pPr>
    </w:p>
    <w:p w:rsidR="0000698B" w:rsidRDefault="006F5A5C" w:rsidP="006F5A5C">
      <w:pPr>
        <w:rPr>
          <w:rtl/>
        </w:rPr>
      </w:pPr>
      <w:r>
        <w:rPr>
          <w:rFonts w:hint="cs"/>
          <w:rtl/>
        </w:rPr>
        <w:t>בדיוק. שזו בעצם החלופ</w:t>
      </w:r>
      <w:bookmarkStart w:id="292" w:name="_ETM_Q1_2178000"/>
      <w:bookmarkEnd w:id="292"/>
      <w:r>
        <w:rPr>
          <w:rFonts w:hint="cs"/>
          <w:rtl/>
        </w:rPr>
        <w:t xml:space="preserve">ה לתקנות, כמו שאמרתי. אזכיר שבדיון </w:t>
      </w:r>
      <w:bookmarkStart w:id="293" w:name="_ETM_Q1_2183000"/>
      <w:bookmarkEnd w:id="293"/>
      <w:r>
        <w:rPr>
          <w:rFonts w:hint="cs"/>
          <w:rtl/>
        </w:rPr>
        <w:t xml:space="preserve">הקודם משרד החקלאות דרש שהכלב או החתול לא יהיו בשלושת </w:t>
      </w:r>
      <w:bookmarkStart w:id="294" w:name="_ETM_Q1_2186000"/>
      <w:bookmarkEnd w:id="294"/>
      <w:r>
        <w:rPr>
          <w:rFonts w:hint="cs"/>
          <w:rtl/>
        </w:rPr>
        <w:t xml:space="preserve">החודשים שקדמו לנשיכה או למגע </w:t>
      </w:r>
      <w:r w:rsidR="0000698B">
        <w:rPr>
          <w:rFonts w:hint="cs"/>
          <w:rtl/>
        </w:rPr>
        <w:t>באזור שהוכרז כנגוע בכלבת</w:t>
      </w:r>
      <w:r>
        <w:rPr>
          <w:rFonts w:hint="cs"/>
          <w:rtl/>
        </w:rPr>
        <w:t xml:space="preserve"> או במקום החשוד כנגוע </w:t>
      </w:r>
      <w:bookmarkStart w:id="295" w:name="_ETM_Q1_2195000"/>
      <w:bookmarkEnd w:id="295"/>
      <w:r>
        <w:rPr>
          <w:rFonts w:hint="cs"/>
          <w:rtl/>
        </w:rPr>
        <w:t>בכלבת,</w:t>
      </w:r>
      <w:r w:rsidR="0000698B">
        <w:rPr>
          <w:rFonts w:hint="cs"/>
          <w:rtl/>
        </w:rPr>
        <w:t xml:space="preserve"> אף אם לא היה מוכרז. לאחר דין ודברים</w:t>
      </w:r>
      <w:r>
        <w:rPr>
          <w:rFonts w:hint="cs"/>
          <w:rtl/>
        </w:rPr>
        <w:t>,</w:t>
      </w:r>
      <w:r w:rsidR="0000698B">
        <w:rPr>
          <w:rFonts w:hint="cs"/>
          <w:rtl/>
        </w:rPr>
        <w:t xml:space="preserve"> רק אציין</w:t>
      </w:r>
      <w:r>
        <w:rPr>
          <w:rFonts w:hint="cs"/>
          <w:rtl/>
        </w:rPr>
        <w:t xml:space="preserve"> כפי שזה מופיע גם אצלכם בנוסח,</w:t>
      </w:r>
      <w:r w:rsidR="0000698B">
        <w:rPr>
          <w:rFonts w:hint="cs"/>
          <w:rtl/>
        </w:rPr>
        <w:t xml:space="preserve"> המשרד הסיר את החשד כנגוע בכלבת</w:t>
      </w:r>
      <w:r>
        <w:rPr>
          <w:rFonts w:hint="cs"/>
          <w:rtl/>
        </w:rPr>
        <w:t>,</w:t>
      </w:r>
      <w:r w:rsidR="0000698B">
        <w:rPr>
          <w:rFonts w:hint="cs"/>
          <w:rtl/>
        </w:rPr>
        <w:t xml:space="preserve"> ורק עם הכלב או החתול היה</w:t>
      </w:r>
      <w:r>
        <w:rPr>
          <w:rFonts w:hint="cs"/>
          <w:rtl/>
        </w:rPr>
        <w:t xml:space="preserve"> באזור שהוכרז על </w:t>
      </w:r>
      <w:bookmarkStart w:id="296" w:name="_ETM_Q1_2212000"/>
      <w:bookmarkEnd w:id="296"/>
      <w:r>
        <w:rPr>
          <w:rFonts w:hint="cs"/>
          <w:rtl/>
        </w:rPr>
        <w:t xml:space="preserve">פי הסמכות שקבועה בפקודה, </w:t>
      </w:r>
      <w:r w:rsidR="0000698B">
        <w:rPr>
          <w:rFonts w:hint="cs"/>
          <w:rtl/>
        </w:rPr>
        <w:t xml:space="preserve">רק אז לא ניתן יהיה לתת לו </w:t>
      </w:r>
      <w:r>
        <w:rPr>
          <w:rFonts w:hint="cs"/>
          <w:rtl/>
        </w:rPr>
        <w:t xml:space="preserve">היתר לתצפית ביתי. </w:t>
      </w:r>
    </w:p>
    <w:p w:rsidR="00F26242" w:rsidRDefault="00F26242" w:rsidP="006F5A5C">
      <w:pPr>
        <w:rPr>
          <w:rtl/>
        </w:rPr>
      </w:pPr>
    </w:p>
    <w:p w:rsidR="00F26242" w:rsidRDefault="00F26242" w:rsidP="00F26242">
      <w:pPr>
        <w:pStyle w:val="af6"/>
        <w:keepNext/>
        <w:rPr>
          <w:rtl/>
        </w:rPr>
      </w:pPr>
      <w:bookmarkStart w:id="297" w:name="ET_yor_4758_178"/>
      <w:r w:rsidRPr="00F26242">
        <w:rPr>
          <w:rStyle w:val="TagStyle"/>
          <w:rtl/>
        </w:rPr>
        <w:t xml:space="preserve"> &lt;&lt; יור &gt;&gt; </w:t>
      </w:r>
      <w:r>
        <w:rPr>
          <w:rtl/>
        </w:rPr>
        <w:t xml:space="preserve">היו"ר יעקב </w:t>
      </w:r>
      <w:proofErr w:type="spellStart"/>
      <w:r>
        <w:rPr>
          <w:rtl/>
        </w:rPr>
        <w:t>מרגי</w:t>
      </w:r>
      <w:proofErr w:type="spellEnd"/>
      <w:r>
        <w:rPr>
          <w:rtl/>
        </w:rPr>
        <w:t>:</w:t>
      </w:r>
      <w:r w:rsidRPr="00F26242">
        <w:rPr>
          <w:rStyle w:val="TagStyle"/>
          <w:rtl/>
        </w:rPr>
        <w:t xml:space="preserve"> &lt;&lt; יור &gt;&gt;</w:t>
      </w:r>
      <w:r>
        <w:rPr>
          <w:rtl/>
        </w:rPr>
        <w:t xml:space="preserve">   </w:t>
      </w:r>
      <w:bookmarkEnd w:id="297"/>
    </w:p>
    <w:p w:rsidR="00F26242" w:rsidRDefault="00F26242" w:rsidP="00F26242">
      <w:pPr>
        <w:pStyle w:val="KeepWithNext"/>
        <w:rPr>
          <w:rtl/>
          <w:lang w:eastAsia="he-IL"/>
        </w:rPr>
      </w:pPr>
    </w:p>
    <w:p w:rsidR="00F26242" w:rsidRDefault="00F26242" w:rsidP="00F26242">
      <w:pPr>
        <w:rPr>
          <w:rtl/>
          <w:lang w:eastAsia="he-IL"/>
        </w:rPr>
      </w:pPr>
      <w:r>
        <w:rPr>
          <w:rFonts w:hint="cs"/>
          <w:rtl/>
          <w:lang w:eastAsia="he-IL"/>
        </w:rPr>
        <w:t>האם הקראנו?</w:t>
      </w:r>
    </w:p>
    <w:p w:rsidR="00F26242" w:rsidRDefault="00F26242" w:rsidP="00F26242">
      <w:pPr>
        <w:rPr>
          <w:rtl/>
          <w:lang w:eastAsia="he-IL"/>
        </w:rPr>
      </w:pPr>
    </w:p>
    <w:p w:rsidR="00F26242" w:rsidRDefault="00F26242" w:rsidP="00F26242">
      <w:pPr>
        <w:pStyle w:val="a4"/>
        <w:keepNext/>
        <w:rPr>
          <w:rtl/>
        </w:rPr>
      </w:pPr>
      <w:bookmarkStart w:id="298" w:name="_ETM_Q1_2221000"/>
      <w:bookmarkStart w:id="299" w:name="ET_speaker_מירב_תורגמן_179"/>
      <w:bookmarkEnd w:id="298"/>
      <w:r w:rsidRPr="00F26242">
        <w:rPr>
          <w:rStyle w:val="TagStyle"/>
          <w:rtl/>
        </w:rPr>
        <w:lastRenderedPageBreak/>
        <w:t xml:space="preserve"> &lt;&lt; דובר &gt;&gt; </w:t>
      </w:r>
      <w:r>
        <w:rPr>
          <w:rtl/>
        </w:rPr>
        <w:t>מירב תורג'מן:</w:t>
      </w:r>
      <w:r w:rsidRPr="00F26242">
        <w:rPr>
          <w:rStyle w:val="TagStyle"/>
          <w:rtl/>
        </w:rPr>
        <w:t xml:space="preserve"> &lt;&lt; דובר &gt;&gt;</w:t>
      </w:r>
      <w:r>
        <w:rPr>
          <w:rtl/>
        </w:rPr>
        <w:t xml:space="preserve">   </w:t>
      </w:r>
      <w:bookmarkEnd w:id="299"/>
    </w:p>
    <w:p w:rsidR="00F26242" w:rsidRDefault="00F26242" w:rsidP="00F26242">
      <w:pPr>
        <w:pStyle w:val="KeepWithNext"/>
        <w:rPr>
          <w:rtl/>
          <w:lang w:eastAsia="he-IL"/>
        </w:rPr>
      </w:pPr>
    </w:p>
    <w:p w:rsidR="00F26242" w:rsidRPr="00F26242" w:rsidRDefault="00F26242" w:rsidP="00F26242">
      <w:pPr>
        <w:rPr>
          <w:rtl/>
          <w:lang w:eastAsia="he-IL"/>
        </w:rPr>
      </w:pPr>
      <w:r>
        <w:rPr>
          <w:rFonts w:hint="cs"/>
          <w:rtl/>
          <w:lang w:eastAsia="he-IL"/>
        </w:rPr>
        <w:t>ה</w:t>
      </w:r>
      <w:bookmarkStart w:id="300" w:name="_ETM_Q1_2223000"/>
      <w:bookmarkEnd w:id="300"/>
      <w:r>
        <w:rPr>
          <w:rFonts w:hint="cs"/>
          <w:rtl/>
          <w:lang w:eastAsia="he-IL"/>
        </w:rPr>
        <w:t xml:space="preserve">קראנו עד </w:t>
      </w:r>
      <w:bookmarkStart w:id="301" w:name="_ETM_Q1_2225000"/>
      <w:bookmarkEnd w:id="301"/>
      <w:r>
        <w:rPr>
          <w:rFonts w:hint="cs"/>
          <w:rtl/>
          <w:lang w:eastAsia="he-IL"/>
        </w:rPr>
        <w:t xml:space="preserve">לפסקה (ז). </w:t>
      </w:r>
    </w:p>
    <w:p w:rsidR="0000698B" w:rsidRDefault="0000698B" w:rsidP="0000698B">
      <w:pPr>
        <w:rPr>
          <w:rtl/>
        </w:rPr>
      </w:pPr>
    </w:p>
    <w:p w:rsidR="0000698B" w:rsidRDefault="0000698B" w:rsidP="0000698B">
      <w:pPr>
        <w:pStyle w:val="af6"/>
        <w:keepNext/>
        <w:rPr>
          <w:rtl/>
        </w:rPr>
      </w:pPr>
      <w:bookmarkStart w:id="302" w:name="ET_yor_4758_74"/>
      <w:r w:rsidRPr="0000698B">
        <w:rPr>
          <w:rStyle w:val="TagStyle"/>
          <w:rtl/>
        </w:rPr>
        <w:t xml:space="preserve"> &lt;&lt; יור &gt;&gt; </w:t>
      </w:r>
      <w:r>
        <w:rPr>
          <w:rtl/>
        </w:rPr>
        <w:t xml:space="preserve">היו"ר יעקב </w:t>
      </w:r>
      <w:proofErr w:type="spellStart"/>
      <w:r>
        <w:rPr>
          <w:rtl/>
        </w:rPr>
        <w:t>מרגי</w:t>
      </w:r>
      <w:proofErr w:type="spellEnd"/>
      <w:r>
        <w:rPr>
          <w:rtl/>
        </w:rPr>
        <w:t>:</w:t>
      </w:r>
      <w:r w:rsidRPr="0000698B">
        <w:rPr>
          <w:rStyle w:val="TagStyle"/>
          <w:rtl/>
        </w:rPr>
        <w:t xml:space="preserve"> &lt;&lt; יור &gt;&gt;</w:t>
      </w:r>
      <w:r>
        <w:rPr>
          <w:rtl/>
        </w:rPr>
        <w:t xml:space="preserve"> </w:t>
      </w:r>
      <w:bookmarkEnd w:id="302"/>
    </w:p>
    <w:p w:rsidR="0000698B" w:rsidRDefault="0000698B" w:rsidP="0000698B">
      <w:pPr>
        <w:pStyle w:val="KeepWithNext"/>
        <w:rPr>
          <w:rtl/>
        </w:rPr>
      </w:pPr>
    </w:p>
    <w:p w:rsidR="0000698B" w:rsidRDefault="00F26242" w:rsidP="0000698B">
      <w:pPr>
        <w:rPr>
          <w:rtl/>
        </w:rPr>
      </w:pPr>
      <w:r>
        <w:rPr>
          <w:rFonts w:hint="cs"/>
          <w:rtl/>
        </w:rPr>
        <w:t xml:space="preserve">אנחנו מעמידים זאת להצבעה. מי בעד? </w:t>
      </w:r>
    </w:p>
    <w:p w:rsidR="00F26242" w:rsidRDefault="00F26242" w:rsidP="0000698B">
      <w:pPr>
        <w:rPr>
          <w:rtl/>
        </w:rPr>
      </w:pPr>
    </w:p>
    <w:p w:rsidR="00F26242" w:rsidRDefault="00F26242" w:rsidP="00F26242">
      <w:pPr>
        <w:pStyle w:val="af1"/>
        <w:keepNext/>
        <w:rPr>
          <w:rtl/>
        </w:rPr>
      </w:pPr>
      <w:r>
        <w:rPr>
          <w:rtl/>
        </w:rPr>
        <w:t>הצבעה</w:t>
      </w:r>
    </w:p>
    <w:p w:rsidR="00F26242" w:rsidRDefault="00F26242" w:rsidP="00F26242">
      <w:pPr>
        <w:pStyle w:val="--"/>
        <w:keepNext/>
        <w:rPr>
          <w:rtl/>
        </w:rPr>
      </w:pPr>
    </w:p>
    <w:p w:rsidR="00F26242" w:rsidRDefault="00F26242" w:rsidP="00F26242">
      <w:pPr>
        <w:pStyle w:val="--"/>
        <w:keepNext/>
        <w:rPr>
          <w:rtl/>
        </w:rPr>
      </w:pPr>
      <w:r>
        <w:rPr>
          <w:rtl/>
        </w:rPr>
        <w:t xml:space="preserve">בעד – </w:t>
      </w:r>
      <w:r>
        <w:rPr>
          <w:rFonts w:hint="cs"/>
          <w:rtl/>
        </w:rPr>
        <w:t>5</w:t>
      </w:r>
    </w:p>
    <w:p w:rsidR="00F26242" w:rsidRDefault="00F26242" w:rsidP="00F26242">
      <w:pPr>
        <w:pStyle w:val="--"/>
        <w:keepNext/>
        <w:rPr>
          <w:rtl/>
        </w:rPr>
      </w:pPr>
      <w:r>
        <w:rPr>
          <w:rtl/>
        </w:rPr>
        <w:t xml:space="preserve">נגד – </w:t>
      </w:r>
      <w:r>
        <w:rPr>
          <w:rFonts w:hint="cs"/>
          <w:rtl/>
        </w:rPr>
        <w:t>אין</w:t>
      </w:r>
    </w:p>
    <w:p w:rsidR="00F26242" w:rsidRDefault="00F26242" w:rsidP="00F26242">
      <w:pPr>
        <w:pStyle w:val="--"/>
        <w:keepNext/>
        <w:rPr>
          <w:rtl/>
        </w:rPr>
      </w:pPr>
      <w:r>
        <w:rPr>
          <w:rtl/>
        </w:rPr>
        <w:t xml:space="preserve">נמנעים – </w:t>
      </w:r>
      <w:r>
        <w:rPr>
          <w:rFonts w:hint="cs"/>
          <w:rtl/>
        </w:rPr>
        <w:t>אין</w:t>
      </w:r>
    </w:p>
    <w:p w:rsidR="00923AD9" w:rsidRPr="00923AD9" w:rsidRDefault="00923AD9" w:rsidP="00923AD9">
      <w:pPr>
        <w:pStyle w:val="af2"/>
        <w:rPr>
          <w:rtl/>
        </w:rPr>
      </w:pPr>
      <w:r>
        <w:rPr>
          <w:rFonts w:hint="cs"/>
          <w:rtl/>
        </w:rPr>
        <w:t xml:space="preserve">פסקה (2) אושרה. </w:t>
      </w:r>
    </w:p>
    <w:p w:rsidR="00F26242" w:rsidRDefault="00F26242" w:rsidP="00F26242">
      <w:pPr>
        <w:rPr>
          <w:rtl/>
        </w:rPr>
      </w:pPr>
    </w:p>
    <w:p w:rsidR="00F26242" w:rsidRDefault="00F26242" w:rsidP="00F26242">
      <w:pPr>
        <w:pStyle w:val="af6"/>
        <w:keepNext/>
        <w:rPr>
          <w:rtl/>
        </w:rPr>
      </w:pPr>
      <w:bookmarkStart w:id="303" w:name="ET_yor_4758_180"/>
      <w:r w:rsidRPr="00F26242">
        <w:rPr>
          <w:rStyle w:val="TagStyle"/>
          <w:rtl/>
        </w:rPr>
        <w:t xml:space="preserve"> &lt;&lt; יור &gt;&gt; </w:t>
      </w:r>
      <w:r>
        <w:rPr>
          <w:rtl/>
        </w:rPr>
        <w:t xml:space="preserve">היו"ר יעקב </w:t>
      </w:r>
      <w:proofErr w:type="spellStart"/>
      <w:r>
        <w:rPr>
          <w:rtl/>
        </w:rPr>
        <w:t>מרגי</w:t>
      </w:r>
      <w:proofErr w:type="spellEnd"/>
      <w:r>
        <w:rPr>
          <w:rtl/>
        </w:rPr>
        <w:t>:</w:t>
      </w:r>
      <w:r w:rsidRPr="00F26242">
        <w:rPr>
          <w:rStyle w:val="TagStyle"/>
          <w:rtl/>
        </w:rPr>
        <w:t xml:space="preserve"> &lt;&lt; יור &gt;&gt;</w:t>
      </w:r>
      <w:r>
        <w:rPr>
          <w:rtl/>
        </w:rPr>
        <w:t xml:space="preserve">   </w:t>
      </w:r>
      <w:bookmarkEnd w:id="303"/>
    </w:p>
    <w:p w:rsidR="00F26242" w:rsidRDefault="00F26242" w:rsidP="00F26242">
      <w:pPr>
        <w:pStyle w:val="KeepWithNext"/>
        <w:rPr>
          <w:rtl/>
          <w:lang w:eastAsia="he-IL"/>
        </w:rPr>
      </w:pPr>
    </w:p>
    <w:p w:rsidR="00F26242" w:rsidRPr="00F26242" w:rsidRDefault="00BD00C6" w:rsidP="00F26242">
      <w:pPr>
        <w:rPr>
          <w:rtl/>
          <w:lang w:eastAsia="he-IL"/>
        </w:rPr>
      </w:pPr>
      <w:bookmarkStart w:id="304" w:name="_ETM_Q1_2229000"/>
      <w:bookmarkEnd w:id="304"/>
      <w:r>
        <w:rPr>
          <w:rFonts w:hint="cs"/>
          <w:rtl/>
          <w:lang w:eastAsia="he-IL"/>
        </w:rPr>
        <w:t xml:space="preserve">אין מתנגדים, אין נמנעים. </w:t>
      </w:r>
      <w:bookmarkStart w:id="305" w:name="_ETM_Q1_2233000"/>
      <w:bookmarkEnd w:id="305"/>
      <w:r>
        <w:rPr>
          <w:rFonts w:hint="cs"/>
          <w:rtl/>
          <w:lang w:eastAsia="he-IL"/>
        </w:rPr>
        <w:t xml:space="preserve">אושר. </w:t>
      </w:r>
    </w:p>
    <w:p w:rsidR="0000698B" w:rsidRDefault="0000698B" w:rsidP="0000698B">
      <w:pPr>
        <w:rPr>
          <w:rtl/>
        </w:rPr>
      </w:pPr>
    </w:p>
    <w:p w:rsidR="0000698B" w:rsidRDefault="0000698B" w:rsidP="0000698B">
      <w:pPr>
        <w:pStyle w:val="a4"/>
        <w:keepNext/>
        <w:rPr>
          <w:rtl/>
        </w:rPr>
      </w:pPr>
      <w:bookmarkStart w:id="306" w:name="ET_speaker_מירב_תורגמן_75"/>
      <w:r w:rsidRPr="0000698B">
        <w:rPr>
          <w:rStyle w:val="TagStyle"/>
          <w:rtl/>
        </w:rPr>
        <w:t xml:space="preserve"> &lt;&lt; דובר &gt;&gt; </w:t>
      </w:r>
      <w:r>
        <w:rPr>
          <w:rtl/>
        </w:rPr>
        <w:t>מירב תורג'מן:</w:t>
      </w:r>
      <w:r w:rsidRPr="0000698B">
        <w:rPr>
          <w:rStyle w:val="TagStyle"/>
          <w:rtl/>
        </w:rPr>
        <w:t xml:space="preserve"> &lt;&lt; דובר &gt;&gt;</w:t>
      </w:r>
      <w:r>
        <w:rPr>
          <w:rtl/>
        </w:rPr>
        <w:t xml:space="preserve"> </w:t>
      </w:r>
      <w:bookmarkEnd w:id="306"/>
    </w:p>
    <w:p w:rsidR="0000698B" w:rsidRDefault="0000698B" w:rsidP="0000698B">
      <w:pPr>
        <w:pStyle w:val="KeepWithNext"/>
        <w:rPr>
          <w:rtl/>
        </w:rPr>
      </w:pPr>
    </w:p>
    <w:p w:rsidR="0000698B" w:rsidRDefault="0000698B" w:rsidP="00BD00C6">
      <w:pPr>
        <w:rPr>
          <w:rtl/>
        </w:rPr>
      </w:pPr>
      <w:r>
        <w:rPr>
          <w:rFonts w:hint="cs"/>
          <w:rtl/>
        </w:rPr>
        <w:t>למעשה עד כאן הוקרא. מפ</w:t>
      </w:r>
      <w:r w:rsidR="00BD00C6">
        <w:rPr>
          <w:rFonts w:hint="cs"/>
          <w:rtl/>
        </w:rPr>
        <w:t>ס</w:t>
      </w:r>
      <w:r>
        <w:rPr>
          <w:rFonts w:hint="cs"/>
          <w:rtl/>
        </w:rPr>
        <w:t xml:space="preserve">קה 3 יש צורך להמשיך בהקראה. </w:t>
      </w:r>
    </w:p>
    <w:p w:rsidR="0000698B" w:rsidRDefault="0000698B" w:rsidP="0000698B">
      <w:pPr>
        <w:rPr>
          <w:rtl/>
        </w:rPr>
      </w:pPr>
    </w:p>
    <w:p w:rsidR="00FD64B6" w:rsidRDefault="00BD00C6" w:rsidP="00BD00C6">
      <w:pPr>
        <w:pStyle w:val="af6"/>
        <w:keepNext/>
        <w:rPr>
          <w:rtl/>
        </w:rPr>
      </w:pPr>
      <w:bookmarkStart w:id="307" w:name="ET_yor_4758_181"/>
      <w:r w:rsidRPr="00BD00C6">
        <w:rPr>
          <w:rStyle w:val="TagStyle"/>
          <w:rtl/>
        </w:rPr>
        <w:t xml:space="preserve"> &lt;&lt; יור &gt;&gt; </w:t>
      </w:r>
      <w:r>
        <w:rPr>
          <w:rtl/>
        </w:rPr>
        <w:t xml:space="preserve">היו"ר יעקב </w:t>
      </w:r>
      <w:proofErr w:type="spellStart"/>
      <w:r>
        <w:rPr>
          <w:rtl/>
        </w:rPr>
        <w:t>מרגי</w:t>
      </w:r>
      <w:proofErr w:type="spellEnd"/>
      <w:r>
        <w:rPr>
          <w:rtl/>
        </w:rPr>
        <w:t>:</w:t>
      </w:r>
      <w:r w:rsidRPr="00BD00C6">
        <w:rPr>
          <w:rStyle w:val="TagStyle"/>
          <w:rtl/>
        </w:rPr>
        <w:t xml:space="preserve"> &lt;&lt; יור &gt;&gt;</w:t>
      </w:r>
      <w:r>
        <w:rPr>
          <w:rtl/>
        </w:rPr>
        <w:t xml:space="preserve">   </w:t>
      </w:r>
      <w:bookmarkEnd w:id="307"/>
    </w:p>
    <w:p w:rsidR="00BD00C6" w:rsidRDefault="00BD00C6" w:rsidP="00BD00C6">
      <w:pPr>
        <w:pStyle w:val="KeepWithNext"/>
        <w:rPr>
          <w:rtl/>
          <w:lang w:eastAsia="he-IL"/>
        </w:rPr>
      </w:pPr>
    </w:p>
    <w:p w:rsidR="00BD00C6" w:rsidRDefault="00BD00C6" w:rsidP="00BD00C6">
      <w:pPr>
        <w:rPr>
          <w:rtl/>
          <w:lang w:eastAsia="he-IL"/>
        </w:rPr>
      </w:pPr>
      <w:r>
        <w:rPr>
          <w:rFonts w:hint="cs"/>
          <w:rtl/>
          <w:lang w:eastAsia="he-IL"/>
        </w:rPr>
        <w:t xml:space="preserve">בבקשה. </w:t>
      </w:r>
    </w:p>
    <w:p w:rsidR="00BD00C6" w:rsidRDefault="00BD00C6" w:rsidP="00BD00C6">
      <w:pPr>
        <w:rPr>
          <w:rtl/>
          <w:lang w:eastAsia="he-IL"/>
        </w:rPr>
      </w:pPr>
    </w:p>
    <w:p w:rsidR="00BD00C6" w:rsidRDefault="00BD00C6" w:rsidP="00BD00C6">
      <w:pPr>
        <w:pStyle w:val="a4"/>
        <w:keepNext/>
        <w:rPr>
          <w:rtl/>
        </w:rPr>
      </w:pPr>
      <w:bookmarkStart w:id="308" w:name="ET_speaker_מירב_תורגמן_182"/>
      <w:r w:rsidRPr="00BD00C6">
        <w:rPr>
          <w:rStyle w:val="TagStyle"/>
          <w:rtl/>
        </w:rPr>
        <w:t xml:space="preserve"> &lt;&lt; דובר &gt;&gt; </w:t>
      </w:r>
      <w:r>
        <w:rPr>
          <w:rtl/>
        </w:rPr>
        <w:t>מירב תורג'מן:</w:t>
      </w:r>
      <w:r w:rsidRPr="00BD00C6">
        <w:rPr>
          <w:rStyle w:val="TagStyle"/>
          <w:rtl/>
        </w:rPr>
        <w:t xml:space="preserve"> &lt;&lt; דובר &gt;&gt;</w:t>
      </w:r>
      <w:r>
        <w:rPr>
          <w:rtl/>
        </w:rPr>
        <w:t xml:space="preserve">   </w:t>
      </w:r>
      <w:bookmarkEnd w:id="308"/>
    </w:p>
    <w:p w:rsidR="00BD00C6" w:rsidRDefault="00BD00C6" w:rsidP="00BD00C6">
      <w:pPr>
        <w:pStyle w:val="KeepWithNext"/>
        <w:rPr>
          <w:rtl/>
          <w:lang w:eastAsia="he-IL"/>
        </w:rPr>
      </w:pPr>
    </w:p>
    <w:tbl>
      <w:tblPr>
        <w:bidiVisual/>
        <w:tblW w:w="5771" w:type="dxa"/>
        <w:tblInd w:w="130" w:type="dxa"/>
        <w:tblLayout w:type="fixed"/>
        <w:tblCellMar>
          <w:top w:w="57" w:type="dxa"/>
          <w:left w:w="0" w:type="dxa"/>
          <w:bottom w:w="57" w:type="dxa"/>
          <w:right w:w="0" w:type="dxa"/>
        </w:tblCellMar>
        <w:tblLook w:val="01E0" w:firstRow="1" w:lastRow="1" w:firstColumn="1" w:lastColumn="1" w:noHBand="0" w:noVBand="0"/>
      </w:tblPr>
      <w:tblGrid>
        <w:gridCol w:w="20"/>
        <w:gridCol w:w="1098"/>
        <w:gridCol w:w="4653"/>
      </w:tblGrid>
      <w:tr w:rsidR="00BD00C6" w:rsidTr="00D21F80">
        <w:trPr>
          <w:cantSplit/>
          <w:trHeight w:val="60"/>
        </w:trPr>
        <w:tc>
          <w:tcPr>
            <w:tcW w:w="20" w:type="dxa"/>
          </w:tcPr>
          <w:p w:rsidR="00BD00C6" w:rsidRDefault="00BD00C6">
            <w:pPr>
              <w:pStyle w:val="TableText"/>
            </w:pPr>
          </w:p>
        </w:tc>
        <w:tc>
          <w:tcPr>
            <w:tcW w:w="5751" w:type="dxa"/>
            <w:gridSpan w:val="2"/>
            <w:hideMark/>
          </w:tcPr>
          <w:p w:rsidR="00BD00C6" w:rsidRPr="00D21F80" w:rsidRDefault="00BD00C6">
            <w:pPr>
              <w:pStyle w:val="TableBlock"/>
              <w:tabs>
                <w:tab w:val="clear" w:pos="624"/>
                <w:tab w:val="left" w:pos="735"/>
              </w:tabs>
              <w:rPr>
                <w:sz w:val="24"/>
                <w:szCs w:val="24"/>
              </w:rPr>
            </w:pPr>
            <w:r w:rsidRPr="00D21F80">
              <w:rPr>
                <w:rFonts w:hint="cs"/>
                <w:sz w:val="24"/>
                <w:szCs w:val="24"/>
                <w:rtl/>
              </w:rPr>
              <w:t>(3)</w:t>
            </w:r>
            <w:r w:rsidRPr="00D21F80">
              <w:rPr>
                <w:rFonts w:hint="cs"/>
                <w:sz w:val="24"/>
                <w:szCs w:val="24"/>
                <w:rtl/>
              </w:rPr>
              <w:tab/>
              <w:t>על אף הוראות פסקה (2), רופא וטרינר עירוני או רופא וטרינר ממשלתי רשאי להתיר החזקה של כלב או חתול בפיקוח והשגחה במרפאה וטרינרית גם אם לא התמלאו כל התנאים האמורים באותה פסקה, ובלבד ששוכנע כי מתקיימים התנאים המפורטים להלן, והרופא הווטרינר האחראי במרפאה אישר כי הוא מסכים להחזקתו בפיקוח והשגחה במרפאה והתחייב לעמוד בדרישות הקבועות להלן ובפסקה (6):</w:t>
            </w:r>
          </w:p>
        </w:tc>
      </w:tr>
      <w:tr w:rsidR="00BD00C6" w:rsidTr="00D21F80">
        <w:trPr>
          <w:cantSplit/>
          <w:trHeight w:val="60"/>
        </w:trPr>
        <w:tc>
          <w:tcPr>
            <w:tcW w:w="20" w:type="dxa"/>
          </w:tcPr>
          <w:p w:rsidR="00BD00C6" w:rsidRDefault="00BD00C6">
            <w:pPr>
              <w:pStyle w:val="TableText"/>
              <w:rPr>
                <w:rtl/>
              </w:rPr>
            </w:pPr>
          </w:p>
        </w:tc>
        <w:tc>
          <w:tcPr>
            <w:tcW w:w="1098" w:type="dxa"/>
          </w:tcPr>
          <w:p w:rsidR="00BD00C6" w:rsidRPr="00D21F80" w:rsidRDefault="00BD00C6">
            <w:pPr>
              <w:pStyle w:val="TableText"/>
              <w:rPr>
                <w:sz w:val="24"/>
                <w:szCs w:val="24"/>
              </w:rPr>
            </w:pPr>
          </w:p>
        </w:tc>
        <w:tc>
          <w:tcPr>
            <w:tcW w:w="4653" w:type="dxa"/>
            <w:hideMark/>
          </w:tcPr>
          <w:p w:rsidR="00BD00C6" w:rsidRPr="00D21F80" w:rsidRDefault="00BD00C6">
            <w:pPr>
              <w:pStyle w:val="TableBlock"/>
              <w:rPr>
                <w:sz w:val="24"/>
                <w:szCs w:val="24"/>
              </w:rPr>
            </w:pPr>
            <w:r w:rsidRPr="00D21F80">
              <w:rPr>
                <w:rFonts w:hint="cs"/>
                <w:sz w:val="24"/>
                <w:szCs w:val="24"/>
                <w:rtl/>
              </w:rPr>
              <w:t>(א)</w:t>
            </w:r>
            <w:r w:rsidRPr="00D21F80">
              <w:rPr>
                <w:rFonts w:hint="cs"/>
                <w:sz w:val="24"/>
                <w:szCs w:val="24"/>
                <w:rtl/>
              </w:rPr>
              <w:tab/>
              <w:t>יש סיבה רפואית המצדיקה שלא להחזיקו במאורת בידוד;</w:t>
            </w:r>
          </w:p>
        </w:tc>
      </w:tr>
      <w:tr w:rsidR="00BD00C6" w:rsidTr="00D21F80">
        <w:trPr>
          <w:cantSplit/>
          <w:trHeight w:val="60"/>
        </w:trPr>
        <w:tc>
          <w:tcPr>
            <w:tcW w:w="20" w:type="dxa"/>
          </w:tcPr>
          <w:p w:rsidR="00BD00C6" w:rsidRDefault="00BD00C6">
            <w:pPr>
              <w:pStyle w:val="TableText"/>
            </w:pPr>
          </w:p>
        </w:tc>
        <w:tc>
          <w:tcPr>
            <w:tcW w:w="1098" w:type="dxa"/>
          </w:tcPr>
          <w:p w:rsidR="00BD00C6" w:rsidRPr="00D21F80" w:rsidRDefault="00BD00C6">
            <w:pPr>
              <w:pStyle w:val="TableText"/>
              <w:rPr>
                <w:sz w:val="24"/>
                <w:szCs w:val="24"/>
              </w:rPr>
            </w:pPr>
          </w:p>
        </w:tc>
        <w:tc>
          <w:tcPr>
            <w:tcW w:w="4653" w:type="dxa"/>
            <w:hideMark/>
          </w:tcPr>
          <w:p w:rsidR="00BD00C6" w:rsidRPr="00D21F80" w:rsidRDefault="00BD00C6">
            <w:pPr>
              <w:pStyle w:val="TableBlock"/>
              <w:rPr>
                <w:sz w:val="24"/>
                <w:szCs w:val="24"/>
              </w:rPr>
            </w:pPr>
            <w:r w:rsidRPr="00D21F80">
              <w:rPr>
                <w:rFonts w:hint="cs"/>
                <w:sz w:val="24"/>
                <w:szCs w:val="24"/>
                <w:rtl/>
              </w:rPr>
              <w:t>(ב)</w:t>
            </w:r>
            <w:r w:rsidRPr="00D21F80">
              <w:rPr>
                <w:rFonts w:hint="cs"/>
                <w:sz w:val="24"/>
                <w:szCs w:val="24"/>
                <w:rtl/>
              </w:rPr>
              <w:tab/>
              <w:t>הוא יוחזק בחדר נפרד במרפאה שלא מוחזק בו בעל חיים נוסף, אולם ניתן להחזיקו עם בעל חיים נוסף המוחזק גם בפיקוח והשגחה במרפאה לפי פסקה זו;</w:t>
            </w:r>
          </w:p>
        </w:tc>
      </w:tr>
      <w:tr w:rsidR="00BD00C6" w:rsidTr="00D21F80">
        <w:trPr>
          <w:cantSplit/>
          <w:trHeight w:val="60"/>
        </w:trPr>
        <w:tc>
          <w:tcPr>
            <w:tcW w:w="20" w:type="dxa"/>
          </w:tcPr>
          <w:p w:rsidR="00BD00C6" w:rsidRDefault="00BD00C6">
            <w:pPr>
              <w:pStyle w:val="TableText"/>
            </w:pPr>
          </w:p>
        </w:tc>
        <w:tc>
          <w:tcPr>
            <w:tcW w:w="1098" w:type="dxa"/>
          </w:tcPr>
          <w:p w:rsidR="00BD00C6" w:rsidRPr="00D21F80" w:rsidRDefault="00BD00C6">
            <w:pPr>
              <w:pStyle w:val="TableText"/>
              <w:rPr>
                <w:sz w:val="24"/>
                <w:szCs w:val="24"/>
              </w:rPr>
            </w:pPr>
          </w:p>
        </w:tc>
        <w:tc>
          <w:tcPr>
            <w:tcW w:w="4653" w:type="dxa"/>
            <w:hideMark/>
          </w:tcPr>
          <w:p w:rsidR="00BD00C6" w:rsidRPr="00D21F80" w:rsidRDefault="00BD00C6">
            <w:pPr>
              <w:pStyle w:val="TableBlock"/>
              <w:tabs>
                <w:tab w:val="clear" w:pos="624"/>
                <w:tab w:val="left" w:pos="678"/>
              </w:tabs>
              <w:rPr>
                <w:sz w:val="24"/>
                <w:szCs w:val="24"/>
              </w:rPr>
            </w:pPr>
            <w:r w:rsidRPr="00D21F80">
              <w:rPr>
                <w:rFonts w:hint="cs"/>
                <w:sz w:val="24"/>
                <w:szCs w:val="24"/>
                <w:rtl/>
              </w:rPr>
              <w:t>(ג)</w:t>
            </w:r>
            <w:r w:rsidRPr="00D21F80">
              <w:rPr>
                <w:rFonts w:hint="cs"/>
                <w:sz w:val="24"/>
                <w:szCs w:val="24"/>
                <w:rtl/>
              </w:rPr>
              <w:tab/>
              <w:t>הוא יטופל רק על ידי צוות רפואי מחוסן נגד כלבת ולא תהיה גישה אליו לאנשים אחרים, למעט לבעליו;</w:t>
            </w:r>
          </w:p>
        </w:tc>
      </w:tr>
      <w:tr w:rsidR="00BD00C6" w:rsidTr="00D21F80">
        <w:trPr>
          <w:cantSplit/>
          <w:trHeight w:val="60"/>
        </w:trPr>
        <w:tc>
          <w:tcPr>
            <w:tcW w:w="20" w:type="dxa"/>
          </w:tcPr>
          <w:p w:rsidR="00BD00C6" w:rsidRDefault="00BD00C6">
            <w:pPr>
              <w:pStyle w:val="TableText"/>
            </w:pPr>
          </w:p>
        </w:tc>
        <w:tc>
          <w:tcPr>
            <w:tcW w:w="1098" w:type="dxa"/>
          </w:tcPr>
          <w:p w:rsidR="00BD00C6" w:rsidRPr="00D21F80" w:rsidRDefault="00BD00C6">
            <w:pPr>
              <w:pStyle w:val="TableText"/>
              <w:rPr>
                <w:sz w:val="24"/>
                <w:szCs w:val="24"/>
              </w:rPr>
            </w:pPr>
          </w:p>
        </w:tc>
        <w:tc>
          <w:tcPr>
            <w:tcW w:w="4653" w:type="dxa"/>
            <w:hideMark/>
          </w:tcPr>
          <w:p w:rsidR="00BD00C6" w:rsidRPr="00D21F80" w:rsidRDefault="00BD00C6">
            <w:pPr>
              <w:pStyle w:val="TableBlock"/>
              <w:tabs>
                <w:tab w:val="clear" w:pos="624"/>
                <w:tab w:val="left" w:pos="678"/>
              </w:tabs>
              <w:rPr>
                <w:sz w:val="24"/>
                <w:szCs w:val="24"/>
              </w:rPr>
            </w:pPr>
            <w:r w:rsidRPr="00D21F80">
              <w:rPr>
                <w:rFonts w:hint="cs"/>
                <w:sz w:val="24"/>
                <w:szCs w:val="24"/>
                <w:rtl/>
              </w:rPr>
              <w:t>(ד)</w:t>
            </w:r>
            <w:r w:rsidRPr="00D21F80">
              <w:rPr>
                <w:rFonts w:hint="cs"/>
                <w:sz w:val="24"/>
                <w:szCs w:val="24"/>
                <w:rtl/>
              </w:rPr>
              <w:tab/>
              <w:t>החדר שבו הוא מוחזק יהיה נעול, כל זמן שאין בו איש צוות רפואי;</w:t>
            </w:r>
          </w:p>
        </w:tc>
      </w:tr>
      <w:tr w:rsidR="00BD00C6" w:rsidTr="00D21F80">
        <w:trPr>
          <w:cantSplit/>
          <w:trHeight w:val="60"/>
        </w:trPr>
        <w:tc>
          <w:tcPr>
            <w:tcW w:w="20" w:type="dxa"/>
          </w:tcPr>
          <w:p w:rsidR="00BD00C6" w:rsidRDefault="00BD00C6">
            <w:pPr>
              <w:pStyle w:val="TableText"/>
            </w:pPr>
          </w:p>
        </w:tc>
        <w:tc>
          <w:tcPr>
            <w:tcW w:w="5751" w:type="dxa"/>
            <w:gridSpan w:val="2"/>
            <w:hideMark/>
          </w:tcPr>
          <w:p w:rsidR="00BD00C6" w:rsidRPr="00D21F80" w:rsidRDefault="00BD00C6">
            <w:pPr>
              <w:pStyle w:val="TableBlock"/>
              <w:tabs>
                <w:tab w:val="clear" w:pos="624"/>
                <w:tab w:val="left" w:pos="735"/>
              </w:tabs>
              <w:rPr>
                <w:sz w:val="24"/>
                <w:szCs w:val="24"/>
                <w:rtl/>
              </w:rPr>
            </w:pPr>
            <w:r w:rsidRPr="00D21F80">
              <w:rPr>
                <w:rFonts w:hint="cs"/>
                <w:sz w:val="24"/>
                <w:szCs w:val="24"/>
                <w:rtl/>
              </w:rPr>
              <w:t>(4)</w:t>
            </w:r>
            <w:r w:rsidRPr="00D21F80">
              <w:rPr>
                <w:rFonts w:hint="cs"/>
                <w:sz w:val="24"/>
                <w:szCs w:val="24"/>
                <w:rtl/>
              </w:rPr>
              <w:tab/>
              <w:t>לא יינתן היתר לפי פסקאות (2) או (3), אם רופא וטרינר עירוני או רופא וטרינר ממשלתי סבור כי החזקת הכלב או החתול שלא במאורת בידוד עלולה לסכן את הציבור;</w:t>
            </w:r>
          </w:p>
          <w:p w:rsidR="00932F29" w:rsidRPr="00D21F80" w:rsidRDefault="00932F29" w:rsidP="00D21F80">
            <w:pPr>
              <w:pStyle w:val="af9"/>
              <w:keepNext/>
            </w:pPr>
            <w:bookmarkStart w:id="309" w:name="_ETM_Q1_2339000"/>
            <w:bookmarkEnd w:id="309"/>
          </w:p>
        </w:tc>
      </w:tr>
    </w:tbl>
    <w:p w:rsidR="00FD64B6" w:rsidRDefault="00FD64B6" w:rsidP="00FD64B6">
      <w:pPr>
        <w:pStyle w:val="af9"/>
        <w:keepNext/>
        <w:rPr>
          <w:rtl/>
        </w:rPr>
      </w:pPr>
      <w:bookmarkStart w:id="310" w:name="ET_guest_486465_76"/>
      <w:r w:rsidRPr="00FD64B6">
        <w:rPr>
          <w:rStyle w:val="TagStyle"/>
          <w:rtl/>
        </w:rPr>
        <w:t xml:space="preserve"> &lt;&lt; אורח &gt;&gt; </w:t>
      </w:r>
      <w:r>
        <w:rPr>
          <w:rtl/>
        </w:rPr>
        <w:t>דגנית בן דב:</w:t>
      </w:r>
      <w:r w:rsidRPr="00FD64B6">
        <w:rPr>
          <w:rStyle w:val="TagStyle"/>
          <w:rtl/>
        </w:rPr>
        <w:t xml:space="preserve"> &lt;&lt; אורח &gt;&gt;</w:t>
      </w:r>
      <w:r>
        <w:rPr>
          <w:rtl/>
        </w:rPr>
        <w:t xml:space="preserve"> </w:t>
      </w:r>
      <w:bookmarkEnd w:id="310"/>
    </w:p>
    <w:p w:rsidR="00FD64B6" w:rsidRDefault="00FD64B6" w:rsidP="00FD64B6">
      <w:pPr>
        <w:pStyle w:val="KeepWithNext"/>
        <w:rPr>
          <w:rtl/>
        </w:rPr>
      </w:pPr>
    </w:p>
    <w:p w:rsidR="00997FE8" w:rsidRDefault="00FD64B6" w:rsidP="00997FE8">
      <w:pPr>
        <w:rPr>
          <w:rtl/>
        </w:rPr>
      </w:pPr>
      <w:r>
        <w:rPr>
          <w:rFonts w:hint="cs"/>
          <w:rtl/>
        </w:rPr>
        <w:t>בתור התחלה</w:t>
      </w:r>
      <w:r w:rsidR="00932F29">
        <w:rPr>
          <w:rFonts w:hint="cs"/>
          <w:rtl/>
        </w:rPr>
        <w:t>,</w:t>
      </w:r>
      <w:r>
        <w:rPr>
          <w:rFonts w:hint="cs"/>
          <w:rtl/>
        </w:rPr>
        <w:t xml:space="preserve"> אנחנו מדברים על כלב ובעליו שלא עומדים בתנאים המקדמיים שנקבעו בסעיף הקודם</w:t>
      </w:r>
      <w:r w:rsidR="00932F29">
        <w:rPr>
          <w:rFonts w:hint="cs"/>
          <w:rtl/>
        </w:rPr>
        <w:t>,</w:t>
      </w:r>
      <w:r>
        <w:rPr>
          <w:rFonts w:hint="cs"/>
          <w:rtl/>
        </w:rPr>
        <w:t xml:space="preserve"> אבל יש סיבה רפואית שבגללה</w:t>
      </w:r>
      <w:r w:rsidR="00932F29">
        <w:rPr>
          <w:rFonts w:hint="cs"/>
          <w:rtl/>
        </w:rPr>
        <w:t xml:space="preserve"> </w:t>
      </w:r>
      <w:bookmarkStart w:id="311" w:name="_ETM_Q1_2326000"/>
      <w:bookmarkEnd w:id="311"/>
      <w:r w:rsidR="00932F29">
        <w:rPr>
          <w:rFonts w:hint="cs"/>
          <w:rtl/>
        </w:rPr>
        <w:t>יש מניעה להחזיק אותו במאורת תצפית רגילה.</w:t>
      </w:r>
      <w:r>
        <w:rPr>
          <w:rFonts w:hint="cs"/>
          <w:rtl/>
        </w:rPr>
        <w:t xml:space="preserve"> </w:t>
      </w:r>
      <w:r w:rsidR="00932F29">
        <w:rPr>
          <w:rFonts w:hint="cs"/>
          <w:rtl/>
        </w:rPr>
        <w:t>הדוגמה הכי נפוצה זה</w:t>
      </w:r>
      <w:r>
        <w:rPr>
          <w:rFonts w:hint="cs"/>
          <w:rtl/>
        </w:rPr>
        <w:t xml:space="preserve"> כלב שעבר איזושהי פרוצדורה רפואית</w:t>
      </w:r>
      <w:r w:rsidR="00932F29">
        <w:rPr>
          <w:rFonts w:hint="cs"/>
          <w:rtl/>
        </w:rPr>
        <w:t xml:space="preserve"> </w:t>
      </w:r>
      <w:bookmarkStart w:id="312" w:name="_ETM_Q1_2333000"/>
      <w:bookmarkEnd w:id="312"/>
      <w:r w:rsidR="00932F29">
        <w:rPr>
          <w:rFonts w:hint="cs"/>
          <w:rtl/>
        </w:rPr>
        <w:t>במהלך טיפול רפואי ארוך</w:t>
      </w:r>
      <w:r>
        <w:rPr>
          <w:rFonts w:hint="cs"/>
          <w:rtl/>
        </w:rPr>
        <w:t xml:space="preserve"> ונשך</w:t>
      </w:r>
      <w:r w:rsidR="00A14B94">
        <w:rPr>
          <w:rFonts w:hint="cs"/>
          <w:rtl/>
        </w:rPr>
        <w:t xml:space="preserve"> את הווטרינר או את האסיסטנטית או </w:t>
      </w:r>
      <w:bookmarkStart w:id="313" w:name="_ETM_Q1_2335000"/>
      <w:bookmarkEnd w:id="313"/>
      <w:r w:rsidR="00A14B94">
        <w:rPr>
          <w:rFonts w:hint="cs"/>
          <w:rtl/>
        </w:rPr>
        <w:t xml:space="preserve">סטודנט </w:t>
      </w:r>
      <w:r>
        <w:rPr>
          <w:rFonts w:hint="cs"/>
          <w:rtl/>
        </w:rPr>
        <w:t>או מישהו אחר</w:t>
      </w:r>
      <w:r w:rsidR="00A14B94">
        <w:rPr>
          <w:rFonts w:hint="cs"/>
          <w:rtl/>
        </w:rPr>
        <w:t>.</w:t>
      </w:r>
      <w:r>
        <w:rPr>
          <w:rFonts w:hint="cs"/>
          <w:rtl/>
        </w:rPr>
        <w:t xml:space="preserve"> כדי להמשיך את הטיפול ניתנת פה אפשרות</w:t>
      </w:r>
      <w:r w:rsidR="00A14B94">
        <w:rPr>
          <w:rFonts w:hint="cs"/>
          <w:rtl/>
        </w:rPr>
        <w:t xml:space="preserve"> לעשות את התצפית </w:t>
      </w:r>
      <w:r>
        <w:rPr>
          <w:rFonts w:hint="cs"/>
          <w:rtl/>
        </w:rPr>
        <w:t xml:space="preserve"> במרפאה</w:t>
      </w:r>
      <w:r w:rsidR="00A14B94">
        <w:rPr>
          <w:rFonts w:hint="cs"/>
          <w:rtl/>
        </w:rPr>
        <w:t xml:space="preserve"> וטרינרית,</w:t>
      </w:r>
      <w:r>
        <w:rPr>
          <w:rFonts w:hint="cs"/>
          <w:rtl/>
        </w:rPr>
        <w:t xml:space="preserve"> ובלבד שהמרפאה עצמה עומדת ב</w:t>
      </w:r>
      <w:r w:rsidR="00A14B94">
        <w:rPr>
          <w:rFonts w:hint="cs"/>
          <w:rtl/>
        </w:rPr>
        <w:t xml:space="preserve">רשימה של </w:t>
      </w:r>
      <w:r>
        <w:rPr>
          <w:rFonts w:hint="cs"/>
          <w:rtl/>
        </w:rPr>
        <w:t xml:space="preserve">תנאים. </w:t>
      </w:r>
    </w:p>
    <w:p w:rsidR="00997FE8" w:rsidRDefault="00997FE8" w:rsidP="00997FE8">
      <w:pPr>
        <w:rPr>
          <w:rtl/>
        </w:rPr>
      </w:pPr>
    </w:p>
    <w:p w:rsidR="00FD64B6" w:rsidRDefault="00FD64B6" w:rsidP="00997FE8">
      <w:pPr>
        <w:rPr>
          <w:rtl/>
        </w:rPr>
      </w:pPr>
      <w:r>
        <w:rPr>
          <w:rFonts w:hint="cs"/>
          <w:rtl/>
        </w:rPr>
        <w:t>אני חייבת לציין שהתפספס סעיף</w:t>
      </w:r>
      <w:r w:rsidR="00A14B94">
        <w:rPr>
          <w:rFonts w:hint="cs"/>
          <w:rtl/>
        </w:rPr>
        <w:t xml:space="preserve"> שהוזכר בעבר, אנחנו חושבים שנכון להכניס אותו בתו</w:t>
      </w:r>
      <w:r w:rsidR="00997FE8">
        <w:rPr>
          <w:rFonts w:hint="cs"/>
          <w:rtl/>
        </w:rPr>
        <w:t>ר</w:t>
      </w:r>
      <w:r w:rsidR="00A14B94">
        <w:rPr>
          <w:rFonts w:hint="cs"/>
          <w:rtl/>
        </w:rPr>
        <w:t xml:space="preserve"> </w:t>
      </w:r>
      <w:r w:rsidR="00997FE8">
        <w:rPr>
          <w:rFonts w:hint="cs"/>
          <w:rtl/>
        </w:rPr>
        <w:t>(3)(ה),</w:t>
      </w:r>
      <w:r>
        <w:rPr>
          <w:rFonts w:hint="cs"/>
          <w:rtl/>
        </w:rPr>
        <w:t xml:space="preserve"> וזו הדרישה</w:t>
      </w:r>
      <w:r w:rsidR="00997FE8">
        <w:rPr>
          <w:rFonts w:hint="cs"/>
          <w:rtl/>
        </w:rPr>
        <w:t xml:space="preserve"> מהרופא הווטרינר האחראי במרפאה </w:t>
      </w:r>
      <w:r>
        <w:rPr>
          <w:rFonts w:hint="cs"/>
          <w:rtl/>
        </w:rPr>
        <w:t xml:space="preserve">לנהל רישום של כל האנשים שהיו במגע עם </w:t>
      </w:r>
      <w:r w:rsidR="00997FE8">
        <w:rPr>
          <w:rFonts w:hint="cs"/>
          <w:rtl/>
        </w:rPr>
        <w:t>ה</w:t>
      </w:r>
      <w:r>
        <w:rPr>
          <w:rFonts w:hint="cs"/>
          <w:rtl/>
        </w:rPr>
        <w:t xml:space="preserve">כלב או </w:t>
      </w:r>
      <w:r w:rsidR="00997FE8">
        <w:rPr>
          <w:rFonts w:hint="cs"/>
          <w:rtl/>
        </w:rPr>
        <w:t>ה</w:t>
      </w:r>
      <w:r>
        <w:rPr>
          <w:rFonts w:hint="cs"/>
          <w:rtl/>
        </w:rPr>
        <w:t>חתול</w:t>
      </w:r>
      <w:r w:rsidR="00997FE8">
        <w:rPr>
          <w:rFonts w:hint="cs"/>
          <w:rtl/>
        </w:rPr>
        <w:t>, מכיוון שזה בעל חיים שהחשד לכלב</w:t>
      </w:r>
      <w:bookmarkStart w:id="314" w:name="_ETM_Q1_2365000"/>
      <w:bookmarkEnd w:id="314"/>
      <w:r w:rsidR="00997FE8">
        <w:rPr>
          <w:rFonts w:hint="cs"/>
          <w:rtl/>
        </w:rPr>
        <w:t>ת יותר גבוה לגביו,</w:t>
      </w:r>
      <w:r>
        <w:rPr>
          <w:rFonts w:hint="cs"/>
          <w:rtl/>
        </w:rPr>
        <w:t xml:space="preserve"> אם חלילה </w:t>
      </w:r>
      <w:r w:rsidR="00997FE8">
        <w:rPr>
          <w:rFonts w:hint="cs"/>
          <w:rtl/>
        </w:rPr>
        <w:t>הוא</w:t>
      </w:r>
      <w:r>
        <w:rPr>
          <w:rFonts w:hint="cs"/>
          <w:rtl/>
        </w:rPr>
        <w:t xml:space="preserve"> יתברר כחיובי </w:t>
      </w:r>
      <w:r w:rsidR="00997FE8">
        <w:rPr>
          <w:rFonts w:hint="cs"/>
          <w:rtl/>
        </w:rPr>
        <w:t xml:space="preserve">צריך תיעוד של מי היה </w:t>
      </w:r>
      <w:proofErr w:type="spellStart"/>
      <w:r w:rsidR="00997FE8">
        <w:rPr>
          <w:rFonts w:hint="cs"/>
          <w:rtl/>
        </w:rPr>
        <w:t>איתו</w:t>
      </w:r>
      <w:proofErr w:type="spellEnd"/>
      <w:r w:rsidR="00997FE8">
        <w:rPr>
          <w:rFonts w:hint="cs"/>
          <w:rtl/>
        </w:rPr>
        <w:t xml:space="preserve"> במגע. </w:t>
      </w:r>
      <w:bookmarkStart w:id="315" w:name="_ETM_Q1_2370000"/>
      <w:bookmarkEnd w:id="315"/>
    </w:p>
    <w:p w:rsidR="009E13A4" w:rsidRDefault="009E13A4" w:rsidP="00FD64B6">
      <w:pPr>
        <w:rPr>
          <w:rtl/>
        </w:rPr>
      </w:pPr>
    </w:p>
    <w:p w:rsidR="009E13A4" w:rsidRDefault="009E13A4" w:rsidP="009E13A4">
      <w:pPr>
        <w:pStyle w:val="a4"/>
        <w:keepNext/>
        <w:rPr>
          <w:rtl/>
        </w:rPr>
      </w:pPr>
      <w:bookmarkStart w:id="316" w:name="ET_speaker_5777_77"/>
      <w:r w:rsidRPr="009E13A4">
        <w:rPr>
          <w:rStyle w:val="TagStyle"/>
          <w:rtl/>
        </w:rPr>
        <w:t xml:space="preserve"> &lt;&lt; דובר &gt;&gt; </w:t>
      </w:r>
      <w:r>
        <w:rPr>
          <w:rtl/>
        </w:rPr>
        <w:t>מיקי חיימוביץ' (כחול לבן):</w:t>
      </w:r>
      <w:r w:rsidRPr="009E13A4">
        <w:rPr>
          <w:rStyle w:val="TagStyle"/>
          <w:rtl/>
        </w:rPr>
        <w:t xml:space="preserve"> &lt;&lt; דובר &gt;&gt;</w:t>
      </w:r>
      <w:r>
        <w:rPr>
          <w:rtl/>
        </w:rPr>
        <w:t xml:space="preserve"> </w:t>
      </w:r>
      <w:bookmarkEnd w:id="316"/>
    </w:p>
    <w:p w:rsidR="009E13A4" w:rsidRDefault="009E13A4" w:rsidP="009E13A4">
      <w:pPr>
        <w:pStyle w:val="KeepWithNext"/>
        <w:rPr>
          <w:rtl/>
        </w:rPr>
      </w:pPr>
    </w:p>
    <w:p w:rsidR="009E13A4" w:rsidRDefault="009E13A4" w:rsidP="009E13A4">
      <w:pPr>
        <w:rPr>
          <w:rtl/>
        </w:rPr>
      </w:pPr>
      <w:r>
        <w:rPr>
          <w:rFonts w:hint="cs"/>
          <w:rtl/>
        </w:rPr>
        <w:t xml:space="preserve">נשמע לי הגיוני. </w:t>
      </w:r>
    </w:p>
    <w:p w:rsidR="009E13A4" w:rsidRDefault="009E13A4" w:rsidP="009E13A4">
      <w:pPr>
        <w:rPr>
          <w:rtl/>
        </w:rPr>
      </w:pPr>
    </w:p>
    <w:p w:rsidR="009E13A4" w:rsidRDefault="009E13A4" w:rsidP="009E13A4">
      <w:pPr>
        <w:pStyle w:val="af9"/>
        <w:keepNext/>
        <w:rPr>
          <w:rtl/>
        </w:rPr>
      </w:pPr>
      <w:bookmarkStart w:id="317" w:name="ET_guest_486465_78"/>
      <w:r w:rsidRPr="009E13A4">
        <w:rPr>
          <w:rStyle w:val="TagStyle"/>
          <w:rtl/>
        </w:rPr>
        <w:t xml:space="preserve"> &lt;&lt; אורח &gt;&gt; </w:t>
      </w:r>
      <w:r>
        <w:rPr>
          <w:rtl/>
        </w:rPr>
        <w:t>דגנית בן דב:</w:t>
      </w:r>
      <w:r w:rsidRPr="009E13A4">
        <w:rPr>
          <w:rStyle w:val="TagStyle"/>
          <w:rtl/>
        </w:rPr>
        <w:t xml:space="preserve"> &lt;&lt; אורח &gt;&gt;</w:t>
      </w:r>
      <w:r>
        <w:rPr>
          <w:rtl/>
        </w:rPr>
        <w:t xml:space="preserve"> </w:t>
      </w:r>
      <w:bookmarkEnd w:id="317"/>
    </w:p>
    <w:p w:rsidR="009E13A4" w:rsidRDefault="009E13A4" w:rsidP="009E13A4">
      <w:pPr>
        <w:pStyle w:val="KeepWithNext"/>
        <w:rPr>
          <w:rtl/>
        </w:rPr>
      </w:pPr>
    </w:p>
    <w:p w:rsidR="009E13A4" w:rsidRDefault="00997FE8" w:rsidP="00997FE8">
      <w:pPr>
        <w:rPr>
          <w:rtl/>
        </w:rPr>
      </w:pPr>
      <w:r>
        <w:rPr>
          <w:rFonts w:hint="cs"/>
          <w:rtl/>
        </w:rPr>
        <w:t xml:space="preserve">ההצעה שלנו היא להוסיף את זה בתור סעיף קטן (ה), </w:t>
      </w:r>
      <w:bookmarkStart w:id="318" w:name="_ETM_Q1_2377000"/>
      <w:bookmarkEnd w:id="318"/>
      <w:r>
        <w:rPr>
          <w:rFonts w:hint="cs"/>
          <w:rtl/>
        </w:rPr>
        <w:t xml:space="preserve">ואני מציעה את הנוסח: </w:t>
      </w:r>
      <w:r w:rsidR="009E13A4">
        <w:rPr>
          <w:rFonts w:hint="cs"/>
          <w:rtl/>
        </w:rPr>
        <w:t xml:space="preserve">הרופא </w:t>
      </w:r>
      <w:r>
        <w:rPr>
          <w:rFonts w:hint="cs"/>
          <w:rtl/>
        </w:rPr>
        <w:t>הווטרינר האחראי במרפאה ינהל רישום</w:t>
      </w:r>
      <w:bookmarkStart w:id="319" w:name="_ETM_Q1_2385000"/>
      <w:bookmarkEnd w:id="319"/>
      <w:r>
        <w:rPr>
          <w:rFonts w:hint="cs"/>
          <w:rtl/>
        </w:rPr>
        <w:t xml:space="preserve"> של פרטי כל האנשים שהיו במגע עם הכלב או החתול </w:t>
      </w:r>
      <w:bookmarkStart w:id="320" w:name="_ETM_Q1_2390000"/>
      <w:bookmarkEnd w:id="320"/>
      <w:r>
        <w:rPr>
          <w:rFonts w:hint="cs"/>
          <w:rtl/>
        </w:rPr>
        <w:t>בתקופת הפיקוח וההשגחה</w:t>
      </w:r>
      <w:r w:rsidR="009E13A4">
        <w:rPr>
          <w:rFonts w:hint="cs"/>
          <w:rtl/>
        </w:rPr>
        <w:t xml:space="preserve">. </w:t>
      </w:r>
    </w:p>
    <w:p w:rsidR="00E854FF" w:rsidRDefault="00E854FF" w:rsidP="00997FE8">
      <w:pPr>
        <w:rPr>
          <w:rtl/>
        </w:rPr>
      </w:pPr>
    </w:p>
    <w:p w:rsidR="00E854FF" w:rsidRDefault="00E854FF" w:rsidP="00E854FF">
      <w:pPr>
        <w:pStyle w:val="af6"/>
        <w:keepNext/>
        <w:rPr>
          <w:rtl/>
        </w:rPr>
      </w:pPr>
      <w:bookmarkStart w:id="321" w:name="ET_yor_4758_184"/>
      <w:r w:rsidRPr="00E854FF">
        <w:rPr>
          <w:rStyle w:val="TagStyle"/>
          <w:rtl/>
        </w:rPr>
        <w:t xml:space="preserve"> &lt;&lt; </w:t>
      </w:r>
      <w:proofErr w:type="spellStart"/>
      <w:r w:rsidRPr="00E854FF">
        <w:rPr>
          <w:rStyle w:val="TagStyle"/>
          <w:rtl/>
        </w:rPr>
        <w:t>יור</w:t>
      </w:r>
      <w:proofErr w:type="spellEnd"/>
      <w:r w:rsidRPr="00E854FF">
        <w:rPr>
          <w:rStyle w:val="TagStyle"/>
          <w:rtl/>
        </w:rPr>
        <w:t xml:space="preserve"> &gt;&gt; </w:t>
      </w:r>
      <w:r>
        <w:rPr>
          <w:rtl/>
        </w:rPr>
        <w:t xml:space="preserve">היו"ר יעקב </w:t>
      </w:r>
      <w:proofErr w:type="spellStart"/>
      <w:r>
        <w:rPr>
          <w:rtl/>
        </w:rPr>
        <w:t>מרגי</w:t>
      </w:r>
      <w:proofErr w:type="spellEnd"/>
      <w:r>
        <w:rPr>
          <w:rtl/>
        </w:rPr>
        <w:t>:</w:t>
      </w:r>
      <w:r w:rsidRPr="00E854FF">
        <w:rPr>
          <w:rStyle w:val="TagStyle"/>
          <w:rtl/>
        </w:rPr>
        <w:t xml:space="preserve"> &lt;&lt; יור &gt;&gt;</w:t>
      </w:r>
      <w:r>
        <w:rPr>
          <w:rtl/>
        </w:rPr>
        <w:t xml:space="preserve">   </w:t>
      </w:r>
      <w:bookmarkEnd w:id="321"/>
    </w:p>
    <w:p w:rsidR="00E854FF" w:rsidRDefault="00E854FF" w:rsidP="00E854FF">
      <w:pPr>
        <w:pStyle w:val="KeepWithNext"/>
        <w:rPr>
          <w:rtl/>
          <w:lang w:eastAsia="he-IL"/>
        </w:rPr>
      </w:pPr>
    </w:p>
    <w:p w:rsidR="00E854FF" w:rsidRPr="00E854FF" w:rsidRDefault="00E854FF" w:rsidP="00E854FF">
      <w:pPr>
        <w:rPr>
          <w:rtl/>
          <w:lang w:eastAsia="he-IL"/>
        </w:rPr>
      </w:pPr>
      <w:proofErr w:type="spellStart"/>
      <w:r>
        <w:rPr>
          <w:rFonts w:hint="cs"/>
          <w:rtl/>
          <w:lang w:eastAsia="he-IL"/>
        </w:rPr>
        <w:t>אוקיי</w:t>
      </w:r>
      <w:proofErr w:type="spellEnd"/>
      <w:r>
        <w:rPr>
          <w:rFonts w:hint="cs"/>
          <w:rtl/>
          <w:lang w:eastAsia="he-IL"/>
        </w:rPr>
        <w:t xml:space="preserve">. בבקשה. </w:t>
      </w:r>
    </w:p>
    <w:p w:rsidR="009E13A4" w:rsidRDefault="009E13A4" w:rsidP="00FD64B6">
      <w:pPr>
        <w:rPr>
          <w:rtl/>
        </w:rPr>
      </w:pPr>
    </w:p>
    <w:p w:rsidR="000A2A9E" w:rsidRDefault="000A2A9E" w:rsidP="009E13A4">
      <w:pPr>
        <w:pStyle w:val="a4"/>
        <w:keepNext/>
        <w:rPr>
          <w:rStyle w:val="TagStyle"/>
          <w:rtl/>
        </w:rPr>
      </w:pPr>
      <w:bookmarkStart w:id="322" w:name="ET_speaker_מירב_תורגמן_79"/>
    </w:p>
    <w:p w:rsidR="009E13A4" w:rsidRDefault="009E13A4" w:rsidP="009E13A4">
      <w:pPr>
        <w:pStyle w:val="a4"/>
        <w:keepNext/>
        <w:rPr>
          <w:rtl/>
        </w:rPr>
      </w:pPr>
      <w:r w:rsidRPr="009E13A4">
        <w:rPr>
          <w:rStyle w:val="TagStyle"/>
          <w:rtl/>
        </w:rPr>
        <w:t xml:space="preserve"> &lt;&lt; דובר &gt;&gt; </w:t>
      </w:r>
      <w:r>
        <w:rPr>
          <w:rtl/>
        </w:rPr>
        <w:t>מירב תורג'מן:</w:t>
      </w:r>
      <w:r w:rsidRPr="009E13A4">
        <w:rPr>
          <w:rStyle w:val="TagStyle"/>
          <w:rtl/>
        </w:rPr>
        <w:t xml:space="preserve"> &lt;&lt; דובר &gt;&gt;</w:t>
      </w:r>
      <w:r>
        <w:rPr>
          <w:rtl/>
        </w:rPr>
        <w:t xml:space="preserve"> </w:t>
      </w:r>
      <w:bookmarkEnd w:id="322"/>
    </w:p>
    <w:p w:rsidR="009E13A4" w:rsidRDefault="009E13A4" w:rsidP="009E13A4">
      <w:pPr>
        <w:pStyle w:val="KeepWithNext"/>
        <w:rPr>
          <w:rtl/>
        </w:rPr>
      </w:pPr>
    </w:p>
    <w:tbl>
      <w:tblPr>
        <w:bidiVisual/>
        <w:tblW w:w="5901" w:type="dxa"/>
        <w:tblLayout w:type="fixed"/>
        <w:tblCellMar>
          <w:top w:w="57" w:type="dxa"/>
          <w:left w:w="0" w:type="dxa"/>
          <w:bottom w:w="57" w:type="dxa"/>
          <w:right w:w="0" w:type="dxa"/>
        </w:tblCellMar>
        <w:tblLook w:val="01E0" w:firstRow="1" w:lastRow="1" w:firstColumn="1" w:lastColumn="1" w:noHBand="0" w:noVBand="0"/>
      </w:tblPr>
      <w:tblGrid>
        <w:gridCol w:w="20"/>
        <w:gridCol w:w="1228"/>
        <w:gridCol w:w="4653"/>
      </w:tblGrid>
      <w:tr w:rsidR="00E854FF" w:rsidTr="00D21F80">
        <w:trPr>
          <w:cantSplit/>
          <w:trHeight w:val="60"/>
        </w:trPr>
        <w:tc>
          <w:tcPr>
            <w:tcW w:w="20" w:type="dxa"/>
          </w:tcPr>
          <w:p w:rsidR="00E854FF" w:rsidRDefault="00E854FF" w:rsidP="009547A4">
            <w:pPr>
              <w:pStyle w:val="TableText"/>
            </w:pPr>
          </w:p>
        </w:tc>
        <w:tc>
          <w:tcPr>
            <w:tcW w:w="5881" w:type="dxa"/>
            <w:gridSpan w:val="2"/>
            <w:hideMark/>
          </w:tcPr>
          <w:p w:rsidR="00E854FF" w:rsidRPr="00D21F80" w:rsidRDefault="00E854FF" w:rsidP="009547A4">
            <w:pPr>
              <w:pStyle w:val="TableBlock"/>
              <w:tabs>
                <w:tab w:val="clear" w:pos="624"/>
                <w:tab w:val="left" w:pos="735"/>
              </w:tabs>
              <w:rPr>
                <w:sz w:val="24"/>
                <w:szCs w:val="24"/>
              </w:rPr>
            </w:pPr>
            <w:r w:rsidRPr="00D21F80">
              <w:rPr>
                <w:rFonts w:hint="cs"/>
                <w:sz w:val="24"/>
                <w:szCs w:val="24"/>
                <w:rtl/>
              </w:rPr>
              <w:t>(5)</w:t>
            </w:r>
            <w:r w:rsidRPr="00D21F80">
              <w:rPr>
                <w:rFonts w:hint="cs"/>
                <w:sz w:val="24"/>
                <w:szCs w:val="24"/>
                <w:rtl/>
              </w:rPr>
              <w:tab/>
              <w:t>ניתן היתר לפי פסקה (2) יחולו הוראות אלה:</w:t>
            </w:r>
          </w:p>
        </w:tc>
      </w:tr>
      <w:tr w:rsidR="00E854FF" w:rsidTr="00D21F80">
        <w:trPr>
          <w:cantSplit/>
          <w:trHeight w:val="60"/>
        </w:trPr>
        <w:tc>
          <w:tcPr>
            <w:tcW w:w="20" w:type="dxa"/>
          </w:tcPr>
          <w:p w:rsidR="00E854FF" w:rsidRDefault="00E854FF" w:rsidP="009547A4">
            <w:pPr>
              <w:pStyle w:val="TableText"/>
              <w:rPr>
                <w:rtl/>
              </w:rPr>
            </w:pPr>
          </w:p>
        </w:tc>
        <w:tc>
          <w:tcPr>
            <w:tcW w:w="1228" w:type="dxa"/>
          </w:tcPr>
          <w:p w:rsidR="00E854FF" w:rsidRPr="00D21F80" w:rsidRDefault="00E854FF" w:rsidP="009547A4">
            <w:pPr>
              <w:pStyle w:val="TableText"/>
              <w:rPr>
                <w:sz w:val="24"/>
                <w:szCs w:val="24"/>
              </w:rPr>
            </w:pPr>
          </w:p>
        </w:tc>
        <w:tc>
          <w:tcPr>
            <w:tcW w:w="4653" w:type="dxa"/>
            <w:hideMark/>
          </w:tcPr>
          <w:p w:rsidR="00E854FF" w:rsidRDefault="00E854FF" w:rsidP="009547A4">
            <w:pPr>
              <w:pStyle w:val="TableBlock"/>
              <w:rPr>
                <w:sz w:val="24"/>
                <w:szCs w:val="24"/>
                <w:rtl/>
              </w:rPr>
            </w:pPr>
            <w:r w:rsidRPr="00D21F80">
              <w:rPr>
                <w:rFonts w:hint="cs"/>
                <w:sz w:val="24"/>
                <w:szCs w:val="24"/>
                <w:rtl/>
              </w:rPr>
              <w:t>(א)</w:t>
            </w:r>
            <w:r w:rsidRPr="00D21F80">
              <w:rPr>
                <w:rFonts w:hint="cs"/>
                <w:sz w:val="24"/>
                <w:szCs w:val="24"/>
                <w:rtl/>
              </w:rPr>
              <w:tab/>
              <w:t>הבעלים או המחזיק במקום הפיקוח וההשגחה, בהתאם למקום המבוקש, יביא את הכלב או החתול לבדיקה וטרינרית בידי רופא וטרינר עירוני או רופא וטרינר ממשלתי במקום ובמועד שנקבעו בהיתר וכן ביום העבודה הראשון שלאחר תום עשרת הימים ממועד הנשיכה או המגע כאמור בסעיף 4א; הבעלים או המחזיק כאמור ידאג להביא את הכלב או החתול לבדיקה כאמור גם בכל מקרה של שינוי בהתנהגות או במצב הבריאותי שלו, שניתן להבחין בו, וכן במקרה מוות;</w:t>
            </w:r>
          </w:p>
          <w:p w:rsidR="000A2A9E" w:rsidRDefault="000A2A9E" w:rsidP="009547A4">
            <w:pPr>
              <w:pStyle w:val="TableBlock"/>
              <w:rPr>
                <w:sz w:val="24"/>
                <w:szCs w:val="24"/>
                <w:rtl/>
              </w:rPr>
            </w:pPr>
          </w:p>
          <w:p w:rsidR="000A2A9E" w:rsidRPr="00D21F80" w:rsidRDefault="000A2A9E" w:rsidP="009547A4">
            <w:pPr>
              <w:pStyle w:val="TableBlock"/>
              <w:rPr>
                <w:sz w:val="24"/>
                <w:szCs w:val="24"/>
              </w:rPr>
            </w:pPr>
          </w:p>
        </w:tc>
      </w:tr>
    </w:tbl>
    <w:p w:rsidR="00EB02FE" w:rsidRDefault="00EB02FE" w:rsidP="00EB02FE">
      <w:pPr>
        <w:pStyle w:val="a4"/>
        <w:keepNext/>
        <w:rPr>
          <w:rtl/>
        </w:rPr>
      </w:pPr>
      <w:bookmarkStart w:id="323" w:name="ET_speaker_5777_80"/>
      <w:r w:rsidRPr="00EB02FE">
        <w:rPr>
          <w:rStyle w:val="TagStyle"/>
          <w:rtl/>
        </w:rPr>
        <w:t xml:space="preserve"> &lt;&lt; דובר &gt;&gt; </w:t>
      </w:r>
      <w:r>
        <w:rPr>
          <w:rtl/>
        </w:rPr>
        <w:t>מיקי חיימוביץ' (כחול לבן):</w:t>
      </w:r>
      <w:r w:rsidRPr="00EB02FE">
        <w:rPr>
          <w:rStyle w:val="TagStyle"/>
          <w:rtl/>
        </w:rPr>
        <w:t xml:space="preserve"> &lt;&lt; דובר &gt;&gt;</w:t>
      </w:r>
      <w:r>
        <w:rPr>
          <w:rtl/>
        </w:rPr>
        <w:t xml:space="preserve"> </w:t>
      </w:r>
      <w:bookmarkEnd w:id="323"/>
    </w:p>
    <w:p w:rsidR="00EB02FE" w:rsidRDefault="00EB02FE" w:rsidP="00EB02FE">
      <w:pPr>
        <w:pStyle w:val="KeepWithNext"/>
        <w:rPr>
          <w:rtl/>
        </w:rPr>
      </w:pPr>
    </w:p>
    <w:p w:rsidR="00EB02FE" w:rsidRDefault="00EB02FE" w:rsidP="00EB02FE">
      <w:pPr>
        <w:rPr>
          <w:rtl/>
        </w:rPr>
      </w:pPr>
      <w:r>
        <w:rPr>
          <w:rFonts w:hint="cs"/>
          <w:rtl/>
        </w:rPr>
        <w:t>הוא יביא את הגופה?</w:t>
      </w:r>
    </w:p>
    <w:p w:rsidR="00EB02FE" w:rsidRDefault="00EB02FE" w:rsidP="00EB02FE">
      <w:pPr>
        <w:rPr>
          <w:rtl/>
        </w:rPr>
      </w:pPr>
    </w:p>
    <w:p w:rsidR="00EB02FE" w:rsidRDefault="00EB02FE" w:rsidP="00EB02FE">
      <w:pPr>
        <w:pStyle w:val="a4"/>
        <w:keepNext/>
        <w:rPr>
          <w:rtl/>
        </w:rPr>
      </w:pPr>
      <w:bookmarkStart w:id="324" w:name="ET_speaker_5519_81"/>
      <w:r w:rsidRPr="00EB02FE">
        <w:rPr>
          <w:rStyle w:val="TagStyle"/>
          <w:rtl/>
        </w:rPr>
        <w:t xml:space="preserve"> &lt;&lt; דובר &gt;&gt; </w:t>
      </w:r>
      <w:r>
        <w:rPr>
          <w:rtl/>
        </w:rPr>
        <w:t>שרן מרים השכל (הליכוד):</w:t>
      </w:r>
      <w:r w:rsidRPr="00EB02FE">
        <w:rPr>
          <w:rStyle w:val="TagStyle"/>
          <w:rtl/>
        </w:rPr>
        <w:t xml:space="preserve"> &lt;&lt; דובר &gt;&gt;</w:t>
      </w:r>
      <w:r>
        <w:rPr>
          <w:rtl/>
        </w:rPr>
        <w:t xml:space="preserve"> </w:t>
      </w:r>
      <w:bookmarkEnd w:id="324"/>
    </w:p>
    <w:p w:rsidR="00EB02FE" w:rsidRDefault="00EB02FE" w:rsidP="00EB02FE">
      <w:pPr>
        <w:pStyle w:val="KeepWithNext"/>
        <w:rPr>
          <w:rtl/>
        </w:rPr>
      </w:pPr>
    </w:p>
    <w:p w:rsidR="008464DB" w:rsidRDefault="008464DB" w:rsidP="00EB02FE">
      <w:pPr>
        <w:rPr>
          <w:rtl/>
        </w:rPr>
      </w:pPr>
      <w:r>
        <w:rPr>
          <w:rFonts w:hint="cs"/>
          <w:rtl/>
        </w:rPr>
        <w:t xml:space="preserve">כן. </w:t>
      </w:r>
      <w:r w:rsidR="00EB02FE">
        <w:rPr>
          <w:rFonts w:hint="cs"/>
          <w:rtl/>
        </w:rPr>
        <w:t>צריך נתיחת גופה</w:t>
      </w:r>
      <w:r>
        <w:rPr>
          <w:rFonts w:hint="cs"/>
          <w:rtl/>
        </w:rPr>
        <w:t xml:space="preserve"> כדי לבדוק שאין לו </w:t>
      </w:r>
      <w:bookmarkStart w:id="325" w:name="_ETM_Q1_2432000"/>
      <w:bookmarkEnd w:id="325"/>
      <w:r>
        <w:rPr>
          <w:rFonts w:hint="cs"/>
          <w:rtl/>
        </w:rPr>
        <w:t>כלבת</w:t>
      </w:r>
      <w:r w:rsidR="00EB02FE">
        <w:rPr>
          <w:rFonts w:hint="cs"/>
          <w:rtl/>
        </w:rPr>
        <w:t>.</w:t>
      </w:r>
      <w:r>
        <w:rPr>
          <w:rFonts w:hint="cs"/>
          <w:rtl/>
        </w:rPr>
        <w:t xml:space="preserve"> או שיש, ואז צריך להיכנס למצב </w:t>
      </w:r>
      <w:bookmarkStart w:id="326" w:name="_ETM_Q1_2439000"/>
      <w:bookmarkEnd w:id="326"/>
      <w:r>
        <w:rPr>
          <w:rFonts w:hint="cs"/>
          <w:rtl/>
        </w:rPr>
        <w:t xml:space="preserve">חירום. </w:t>
      </w:r>
    </w:p>
    <w:p w:rsidR="008464DB" w:rsidRDefault="008464DB" w:rsidP="00EB02FE">
      <w:pPr>
        <w:rPr>
          <w:rtl/>
        </w:rPr>
      </w:pPr>
    </w:p>
    <w:p w:rsidR="008464DB" w:rsidRDefault="008464DB" w:rsidP="008464DB">
      <w:pPr>
        <w:pStyle w:val="af6"/>
        <w:keepNext/>
        <w:rPr>
          <w:rtl/>
        </w:rPr>
      </w:pPr>
      <w:bookmarkStart w:id="327" w:name="_ETM_Q1_2441000"/>
      <w:bookmarkStart w:id="328" w:name="ET_yor_4758_185"/>
      <w:bookmarkEnd w:id="327"/>
      <w:r w:rsidRPr="008464DB">
        <w:rPr>
          <w:rStyle w:val="TagStyle"/>
          <w:rtl/>
        </w:rPr>
        <w:t xml:space="preserve"> &lt;&lt; </w:t>
      </w:r>
      <w:proofErr w:type="spellStart"/>
      <w:r w:rsidRPr="008464DB">
        <w:rPr>
          <w:rStyle w:val="TagStyle"/>
          <w:rtl/>
        </w:rPr>
        <w:t>יור</w:t>
      </w:r>
      <w:proofErr w:type="spellEnd"/>
      <w:r w:rsidRPr="008464DB">
        <w:rPr>
          <w:rStyle w:val="TagStyle"/>
          <w:rtl/>
        </w:rPr>
        <w:t xml:space="preserve"> &gt;&gt; </w:t>
      </w:r>
      <w:r>
        <w:rPr>
          <w:rtl/>
        </w:rPr>
        <w:t xml:space="preserve">היו"ר יעקב </w:t>
      </w:r>
      <w:proofErr w:type="spellStart"/>
      <w:r>
        <w:rPr>
          <w:rtl/>
        </w:rPr>
        <w:t>מרגי</w:t>
      </w:r>
      <w:proofErr w:type="spellEnd"/>
      <w:r>
        <w:rPr>
          <w:rtl/>
        </w:rPr>
        <w:t>:</w:t>
      </w:r>
      <w:r w:rsidRPr="008464DB">
        <w:rPr>
          <w:rStyle w:val="TagStyle"/>
          <w:rtl/>
        </w:rPr>
        <w:t xml:space="preserve"> &lt;&lt; יור &gt;&gt;</w:t>
      </w:r>
      <w:r>
        <w:rPr>
          <w:rtl/>
        </w:rPr>
        <w:t xml:space="preserve">   </w:t>
      </w:r>
      <w:bookmarkEnd w:id="328"/>
    </w:p>
    <w:p w:rsidR="008464DB" w:rsidRDefault="008464DB" w:rsidP="008464DB">
      <w:pPr>
        <w:pStyle w:val="KeepWithNext"/>
        <w:rPr>
          <w:rtl/>
        </w:rPr>
      </w:pPr>
    </w:p>
    <w:p w:rsidR="00EB02FE" w:rsidRDefault="008464DB" w:rsidP="008464DB">
      <w:pPr>
        <w:rPr>
          <w:rtl/>
        </w:rPr>
      </w:pPr>
      <w:r>
        <w:rPr>
          <w:rFonts w:hint="cs"/>
          <w:rtl/>
        </w:rPr>
        <w:t xml:space="preserve">מישהו רוצה התייחסויות עד כאן? הלאה. </w:t>
      </w:r>
      <w:r w:rsidR="00EB02FE">
        <w:rPr>
          <w:rFonts w:hint="cs"/>
          <w:rtl/>
        </w:rPr>
        <w:t xml:space="preserve"> </w:t>
      </w:r>
    </w:p>
    <w:p w:rsidR="00EB02FE" w:rsidRDefault="00EB02FE" w:rsidP="00EB02FE">
      <w:pPr>
        <w:rPr>
          <w:rtl/>
        </w:rPr>
      </w:pPr>
    </w:p>
    <w:p w:rsidR="008464DB" w:rsidRDefault="00EB02FE" w:rsidP="00EB02FE">
      <w:pPr>
        <w:pStyle w:val="a4"/>
        <w:keepNext/>
        <w:rPr>
          <w:rtl/>
        </w:rPr>
      </w:pPr>
      <w:bookmarkStart w:id="329" w:name="ET_speaker_מירב_תורגמן_82"/>
      <w:r w:rsidRPr="00EB02FE">
        <w:rPr>
          <w:rStyle w:val="TagStyle"/>
          <w:rtl/>
        </w:rPr>
        <w:t xml:space="preserve"> &lt;&lt; דובר &gt;&gt; </w:t>
      </w:r>
      <w:r>
        <w:rPr>
          <w:rtl/>
        </w:rPr>
        <w:t>מירב תורג'מן:</w:t>
      </w:r>
      <w:r w:rsidRPr="00EB02FE">
        <w:rPr>
          <w:rStyle w:val="TagStyle"/>
          <w:rtl/>
        </w:rPr>
        <w:t xml:space="preserve"> &lt;&lt; דובר &gt;&gt;</w:t>
      </w:r>
      <w:r>
        <w:rPr>
          <w:rtl/>
        </w:rPr>
        <w:t xml:space="preserve"> </w:t>
      </w:r>
      <w:bookmarkEnd w:id="329"/>
    </w:p>
    <w:p w:rsidR="008464DB" w:rsidRPr="008464DB" w:rsidRDefault="008464DB" w:rsidP="008464DB">
      <w:pPr>
        <w:rPr>
          <w:rtl/>
          <w:lang w:eastAsia="he-IL"/>
        </w:rPr>
      </w:pPr>
    </w:p>
    <w:tbl>
      <w:tblPr>
        <w:bidiVisual/>
        <w:tblW w:w="5901" w:type="dxa"/>
        <w:tblLayout w:type="fixed"/>
        <w:tblCellMar>
          <w:top w:w="57" w:type="dxa"/>
          <w:left w:w="0" w:type="dxa"/>
          <w:bottom w:w="57" w:type="dxa"/>
          <w:right w:w="0" w:type="dxa"/>
        </w:tblCellMar>
        <w:tblLook w:val="01E0" w:firstRow="1" w:lastRow="1" w:firstColumn="1" w:lastColumn="1" w:noHBand="0" w:noVBand="0"/>
      </w:tblPr>
      <w:tblGrid>
        <w:gridCol w:w="1125"/>
        <w:gridCol w:w="640"/>
        <w:gridCol w:w="4136"/>
      </w:tblGrid>
      <w:tr w:rsidR="008464DB" w:rsidRPr="00D21F80" w:rsidTr="009547A4">
        <w:trPr>
          <w:cantSplit/>
          <w:trHeight w:val="60"/>
        </w:trPr>
        <w:tc>
          <w:tcPr>
            <w:tcW w:w="1096" w:type="dxa"/>
          </w:tcPr>
          <w:p w:rsidR="008464DB" w:rsidRPr="00D21F80" w:rsidRDefault="008464DB" w:rsidP="009547A4">
            <w:pPr>
              <w:pStyle w:val="TableText"/>
              <w:rPr>
                <w:sz w:val="24"/>
                <w:szCs w:val="24"/>
                <w:rtl/>
              </w:rPr>
            </w:pPr>
          </w:p>
          <w:p w:rsidR="008464DB" w:rsidRPr="00D21F80" w:rsidRDefault="008464DB" w:rsidP="009547A4">
            <w:pPr>
              <w:pStyle w:val="TableText"/>
              <w:rPr>
                <w:sz w:val="24"/>
                <w:szCs w:val="24"/>
              </w:rPr>
            </w:pPr>
            <w:bookmarkStart w:id="330" w:name="_ETM_Q1_2442000"/>
            <w:bookmarkEnd w:id="330"/>
          </w:p>
        </w:tc>
        <w:tc>
          <w:tcPr>
            <w:tcW w:w="4653" w:type="dxa"/>
            <w:gridSpan w:val="2"/>
            <w:hideMark/>
          </w:tcPr>
          <w:p w:rsidR="008464DB" w:rsidRPr="00D21F80" w:rsidRDefault="008464DB" w:rsidP="009547A4">
            <w:pPr>
              <w:pStyle w:val="TableBlock"/>
              <w:rPr>
                <w:sz w:val="24"/>
                <w:szCs w:val="24"/>
              </w:rPr>
            </w:pPr>
            <w:r w:rsidRPr="00D21F80">
              <w:rPr>
                <w:rFonts w:hint="cs"/>
                <w:sz w:val="24"/>
                <w:szCs w:val="24"/>
                <w:rtl/>
              </w:rPr>
              <w:t>(ב)</w:t>
            </w:r>
            <w:r w:rsidRPr="00D21F80">
              <w:rPr>
                <w:rFonts w:hint="cs"/>
                <w:sz w:val="24"/>
                <w:szCs w:val="24"/>
                <w:rtl/>
              </w:rPr>
              <w:tab/>
              <w:t>בכל זמן ההחזקה בפיקוח והשגחה, הבעלים או המחזיק במקום הפיקוח וההשגחה ינקטו אמצעים סבירים כדי למנוע מגע של הכלב או החתול עם כל אדם או בעל חיים אחר, למעט מי שנמצא במקום הפיקוח וההשגחה דרך קבע;</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4653" w:type="dxa"/>
            <w:gridSpan w:val="2"/>
            <w:hideMark/>
          </w:tcPr>
          <w:p w:rsidR="008464DB" w:rsidRPr="00D21F80" w:rsidRDefault="008464DB" w:rsidP="009547A4">
            <w:pPr>
              <w:pStyle w:val="TableBlock"/>
              <w:rPr>
                <w:sz w:val="24"/>
                <w:szCs w:val="24"/>
              </w:rPr>
            </w:pPr>
            <w:r w:rsidRPr="00D21F80">
              <w:rPr>
                <w:rFonts w:hint="cs"/>
                <w:sz w:val="24"/>
                <w:szCs w:val="24"/>
                <w:rtl/>
              </w:rPr>
              <w:t>(ג)</w:t>
            </w:r>
            <w:r w:rsidRPr="00D21F80">
              <w:rPr>
                <w:rFonts w:hint="cs"/>
                <w:sz w:val="24"/>
                <w:szCs w:val="24"/>
                <w:rtl/>
              </w:rPr>
              <w:tab/>
              <w:t xml:space="preserve">הבעלים או המחזיק במקום הפיקוח וההשגחה חייב לדווח באופן </w:t>
            </w:r>
            <w:proofErr w:type="spellStart"/>
            <w:r w:rsidRPr="00D21F80">
              <w:rPr>
                <w:rFonts w:hint="cs"/>
                <w:sz w:val="24"/>
                <w:szCs w:val="24"/>
                <w:rtl/>
              </w:rPr>
              <w:t>מיידי</w:t>
            </w:r>
            <w:proofErr w:type="spellEnd"/>
            <w:r w:rsidRPr="00D21F80">
              <w:rPr>
                <w:rFonts w:hint="cs"/>
                <w:sz w:val="24"/>
                <w:szCs w:val="24"/>
                <w:rtl/>
              </w:rPr>
              <w:t xml:space="preserve"> לרופא הווטרינר העירוני או לרופא הווטרינר הממשלתי נותן ההיתר על כל אלה:</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624" w:type="dxa"/>
          </w:tcPr>
          <w:p w:rsidR="008464DB" w:rsidRPr="00D21F80" w:rsidRDefault="008464DB" w:rsidP="009547A4">
            <w:pPr>
              <w:pStyle w:val="TableText"/>
              <w:rPr>
                <w:sz w:val="24"/>
                <w:szCs w:val="24"/>
              </w:rPr>
            </w:pPr>
          </w:p>
        </w:tc>
        <w:tc>
          <w:tcPr>
            <w:tcW w:w="4029" w:type="dxa"/>
            <w:hideMark/>
          </w:tcPr>
          <w:p w:rsidR="008464DB" w:rsidRPr="00D21F80" w:rsidRDefault="008464DB" w:rsidP="009547A4">
            <w:pPr>
              <w:pStyle w:val="TableBlock"/>
              <w:rPr>
                <w:sz w:val="24"/>
                <w:szCs w:val="24"/>
              </w:rPr>
            </w:pPr>
            <w:r w:rsidRPr="00D21F80">
              <w:rPr>
                <w:rFonts w:hint="cs"/>
                <w:sz w:val="24"/>
                <w:szCs w:val="24"/>
                <w:rtl/>
              </w:rPr>
              <w:t>(1)</w:t>
            </w:r>
            <w:r w:rsidRPr="00D21F80">
              <w:rPr>
                <w:rFonts w:hint="cs"/>
                <w:sz w:val="24"/>
                <w:szCs w:val="24"/>
                <w:rtl/>
              </w:rPr>
              <w:tab/>
              <w:t>כל שינוי במצב הבריאותי של הכלב או החתול;</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624" w:type="dxa"/>
          </w:tcPr>
          <w:p w:rsidR="008464DB" w:rsidRPr="00D21F80" w:rsidRDefault="008464DB" w:rsidP="009547A4">
            <w:pPr>
              <w:pStyle w:val="TableText"/>
              <w:rPr>
                <w:sz w:val="24"/>
                <w:szCs w:val="24"/>
              </w:rPr>
            </w:pPr>
          </w:p>
        </w:tc>
        <w:tc>
          <w:tcPr>
            <w:tcW w:w="4029" w:type="dxa"/>
            <w:hideMark/>
          </w:tcPr>
          <w:p w:rsidR="008464DB" w:rsidRPr="00D21F80" w:rsidRDefault="008464DB" w:rsidP="009547A4">
            <w:pPr>
              <w:pStyle w:val="TableBlock"/>
              <w:rPr>
                <w:sz w:val="24"/>
                <w:szCs w:val="24"/>
              </w:rPr>
            </w:pPr>
            <w:r w:rsidRPr="00D21F80">
              <w:rPr>
                <w:rFonts w:hint="cs"/>
                <w:sz w:val="24"/>
                <w:szCs w:val="24"/>
                <w:rtl/>
              </w:rPr>
              <w:t>(2)</w:t>
            </w:r>
            <w:r w:rsidRPr="00D21F80">
              <w:rPr>
                <w:rFonts w:hint="cs"/>
                <w:sz w:val="24"/>
                <w:szCs w:val="24"/>
                <w:rtl/>
              </w:rPr>
              <w:tab/>
              <w:t>בריחה של הכלב או החתול ממקום הפיקוח וההשגחה או יציאה שלו מהמקום בלא השגחה;</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624" w:type="dxa"/>
          </w:tcPr>
          <w:p w:rsidR="008464DB" w:rsidRPr="00D21F80" w:rsidRDefault="008464DB" w:rsidP="009547A4">
            <w:pPr>
              <w:pStyle w:val="TableText"/>
              <w:rPr>
                <w:sz w:val="24"/>
                <w:szCs w:val="24"/>
              </w:rPr>
            </w:pPr>
          </w:p>
        </w:tc>
        <w:tc>
          <w:tcPr>
            <w:tcW w:w="4029" w:type="dxa"/>
            <w:hideMark/>
          </w:tcPr>
          <w:p w:rsidR="008464DB" w:rsidRPr="00D21F80" w:rsidRDefault="008464DB" w:rsidP="009547A4">
            <w:pPr>
              <w:pStyle w:val="TableBlock"/>
              <w:rPr>
                <w:sz w:val="24"/>
                <w:szCs w:val="24"/>
              </w:rPr>
            </w:pPr>
            <w:r w:rsidRPr="00D21F80">
              <w:rPr>
                <w:rFonts w:hint="cs"/>
                <w:sz w:val="24"/>
                <w:szCs w:val="24"/>
                <w:rtl/>
              </w:rPr>
              <w:t>(3)</w:t>
            </w:r>
            <w:r w:rsidRPr="00D21F80">
              <w:rPr>
                <w:rFonts w:hint="cs"/>
                <w:sz w:val="24"/>
                <w:szCs w:val="24"/>
                <w:rtl/>
              </w:rPr>
              <w:tab/>
              <w:t>כל מגע של הכלב או החתול עם אדם או בעל חיים אחר, למעט מי שנמצא במקום הפיקוח וההשגחה דרך קבע;</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4653" w:type="dxa"/>
            <w:gridSpan w:val="2"/>
            <w:hideMark/>
          </w:tcPr>
          <w:p w:rsidR="008464DB" w:rsidRPr="00D21F80" w:rsidRDefault="008464DB" w:rsidP="009547A4">
            <w:pPr>
              <w:pStyle w:val="TableBlock"/>
              <w:rPr>
                <w:sz w:val="24"/>
                <w:szCs w:val="24"/>
              </w:rPr>
            </w:pPr>
            <w:r w:rsidRPr="00D21F80">
              <w:rPr>
                <w:rFonts w:hint="cs"/>
                <w:sz w:val="24"/>
                <w:szCs w:val="24"/>
                <w:rtl/>
              </w:rPr>
              <w:t>(ד)</w:t>
            </w:r>
            <w:r w:rsidRPr="00D21F80">
              <w:rPr>
                <w:rFonts w:hint="cs"/>
                <w:sz w:val="24"/>
                <w:szCs w:val="24"/>
                <w:rtl/>
              </w:rPr>
              <w:tab/>
              <w:t>אם בעל החיים הוא חתול – אין להוציאו ממקום הפיקוח וההשגחה אלא לצורך בדיקה כאמור בפסקה (5)(א) או 6, כשהוא בכלוב נשיאה המתאים למידותיו;</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4653" w:type="dxa"/>
            <w:gridSpan w:val="2"/>
            <w:hideMark/>
          </w:tcPr>
          <w:p w:rsidR="008464DB" w:rsidRPr="00D21F80" w:rsidRDefault="008464DB" w:rsidP="009547A4">
            <w:pPr>
              <w:pStyle w:val="TableBlock"/>
              <w:rPr>
                <w:sz w:val="24"/>
                <w:szCs w:val="24"/>
              </w:rPr>
            </w:pPr>
            <w:r w:rsidRPr="00D21F80">
              <w:rPr>
                <w:rFonts w:hint="cs"/>
                <w:sz w:val="24"/>
                <w:szCs w:val="24"/>
                <w:rtl/>
              </w:rPr>
              <w:t>(ה)</w:t>
            </w:r>
            <w:r w:rsidRPr="00D21F80">
              <w:rPr>
                <w:rFonts w:hint="cs"/>
                <w:sz w:val="24"/>
                <w:szCs w:val="24"/>
                <w:rtl/>
              </w:rPr>
              <w:tab/>
              <w:t>אם בעל החיים הוא כלב –</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624" w:type="dxa"/>
          </w:tcPr>
          <w:p w:rsidR="008464DB" w:rsidRPr="00D21F80" w:rsidRDefault="008464DB" w:rsidP="009547A4">
            <w:pPr>
              <w:pStyle w:val="TableText"/>
              <w:rPr>
                <w:sz w:val="24"/>
                <w:szCs w:val="24"/>
              </w:rPr>
            </w:pPr>
          </w:p>
        </w:tc>
        <w:tc>
          <w:tcPr>
            <w:tcW w:w="4029" w:type="dxa"/>
            <w:hideMark/>
          </w:tcPr>
          <w:p w:rsidR="008464DB" w:rsidRPr="00D21F80" w:rsidRDefault="008464DB" w:rsidP="009547A4">
            <w:pPr>
              <w:pStyle w:val="TableBlock"/>
              <w:rPr>
                <w:sz w:val="24"/>
                <w:szCs w:val="24"/>
              </w:rPr>
            </w:pPr>
            <w:r w:rsidRPr="00D21F80">
              <w:rPr>
                <w:rFonts w:hint="cs"/>
                <w:sz w:val="24"/>
                <w:szCs w:val="24"/>
                <w:rtl/>
              </w:rPr>
              <w:t>(1)</w:t>
            </w:r>
            <w:r w:rsidRPr="00D21F80">
              <w:rPr>
                <w:rFonts w:hint="cs"/>
                <w:sz w:val="24"/>
                <w:szCs w:val="24"/>
                <w:rtl/>
              </w:rPr>
              <w:tab/>
              <w:t>אין להוציאו ממקום הפיקוח וההשגחה אלא למרחק שאינו עולה על 500 מטרים מהמקום או לצורך בדיקה כאמור בפסקה (5)(א), כשהוא מוחזק על ידי אדם שגילו מעל 18, ברצועה שאינה עולה על 2 מטרים ופיו חסום;</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624" w:type="dxa"/>
          </w:tcPr>
          <w:p w:rsidR="008464DB" w:rsidRPr="00D21F80" w:rsidRDefault="008464DB" w:rsidP="009547A4">
            <w:pPr>
              <w:pStyle w:val="TableText"/>
              <w:rPr>
                <w:sz w:val="24"/>
                <w:szCs w:val="24"/>
              </w:rPr>
            </w:pPr>
          </w:p>
        </w:tc>
        <w:tc>
          <w:tcPr>
            <w:tcW w:w="4029" w:type="dxa"/>
            <w:hideMark/>
          </w:tcPr>
          <w:p w:rsidR="008464DB" w:rsidRPr="00D21F80" w:rsidRDefault="008464DB" w:rsidP="009547A4">
            <w:pPr>
              <w:pStyle w:val="TableBlock"/>
              <w:rPr>
                <w:sz w:val="24"/>
                <w:szCs w:val="24"/>
              </w:rPr>
            </w:pPr>
            <w:r w:rsidRPr="00D21F80">
              <w:rPr>
                <w:rFonts w:hint="cs"/>
                <w:sz w:val="24"/>
                <w:szCs w:val="24"/>
                <w:rtl/>
              </w:rPr>
              <w:t>(2)</w:t>
            </w:r>
            <w:r w:rsidRPr="00D21F80">
              <w:rPr>
                <w:rFonts w:hint="cs"/>
                <w:sz w:val="24"/>
                <w:szCs w:val="24"/>
                <w:rtl/>
              </w:rPr>
              <w:tab/>
              <w:t>אין להכניסו לגינות כלבים, גנים ציבוריים, גני משחקים ומוסדות חינוך;</w:t>
            </w:r>
          </w:p>
        </w:tc>
      </w:tr>
      <w:tr w:rsidR="008464DB" w:rsidRPr="00D21F80" w:rsidTr="009547A4">
        <w:trPr>
          <w:cantSplit/>
          <w:trHeight w:val="60"/>
        </w:trPr>
        <w:tc>
          <w:tcPr>
            <w:tcW w:w="5749" w:type="dxa"/>
            <w:gridSpan w:val="3"/>
            <w:hideMark/>
          </w:tcPr>
          <w:p w:rsidR="008464DB" w:rsidRPr="00D21F80" w:rsidRDefault="008464DB" w:rsidP="009547A4">
            <w:pPr>
              <w:pStyle w:val="TableBlock"/>
              <w:rPr>
                <w:sz w:val="24"/>
                <w:szCs w:val="24"/>
              </w:rPr>
            </w:pPr>
            <w:r w:rsidRPr="00D21F80">
              <w:rPr>
                <w:rFonts w:hint="cs"/>
                <w:sz w:val="24"/>
                <w:szCs w:val="24"/>
                <w:rtl/>
              </w:rPr>
              <w:t>(6)</w:t>
            </w:r>
            <w:r w:rsidRPr="00D21F80">
              <w:rPr>
                <w:rFonts w:hint="cs"/>
                <w:sz w:val="24"/>
                <w:szCs w:val="24"/>
                <w:rtl/>
              </w:rPr>
              <w:tab/>
              <w:t>ניתן היתר לפי פסקה (3), הרופא הווטרינר האחראי במרפאה ידווח לנותן ההיתר על מצבו של בעל החיים בשלושה מועדים בתקופת הפיקוח והשגחה, כפי שיורה נותן ההיתר, וכן על כל שינוי במצבו של בעל החיים ועל יציאה או בריחה שלו מהפיקוח במרפאה, ויפעל בהתאם להנחיות נותן ההיתר;</w:t>
            </w:r>
          </w:p>
        </w:tc>
      </w:tr>
      <w:tr w:rsidR="008464DB" w:rsidRPr="00D21F80" w:rsidTr="009547A4">
        <w:trPr>
          <w:cantSplit/>
          <w:trHeight w:val="60"/>
        </w:trPr>
        <w:tc>
          <w:tcPr>
            <w:tcW w:w="5749" w:type="dxa"/>
            <w:gridSpan w:val="3"/>
            <w:hideMark/>
          </w:tcPr>
          <w:p w:rsidR="008464DB" w:rsidRPr="00D21F80" w:rsidRDefault="008464DB" w:rsidP="009547A4">
            <w:pPr>
              <w:pStyle w:val="TableBlock"/>
              <w:rPr>
                <w:sz w:val="24"/>
                <w:szCs w:val="24"/>
              </w:rPr>
            </w:pPr>
            <w:r w:rsidRPr="00D21F80">
              <w:rPr>
                <w:rFonts w:hint="cs"/>
                <w:sz w:val="24"/>
                <w:szCs w:val="24"/>
                <w:rtl/>
              </w:rPr>
              <w:t>(7)</w:t>
            </w:r>
            <w:r w:rsidRPr="00D21F80">
              <w:rPr>
                <w:rFonts w:hint="cs"/>
                <w:sz w:val="24"/>
                <w:szCs w:val="24"/>
                <w:rtl/>
              </w:rPr>
              <w:tab/>
              <w:t>כל עוד לא ניתן היתר לפי פסקאות (2) או (3), יפעל הבעלים בהתאם לקבוע בסעיפים 4(1)(ב) ו-4א;</w:t>
            </w:r>
          </w:p>
        </w:tc>
      </w:tr>
      <w:tr w:rsidR="008464DB" w:rsidRPr="00D21F80" w:rsidTr="009547A4">
        <w:trPr>
          <w:cantSplit/>
          <w:trHeight w:val="60"/>
        </w:trPr>
        <w:tc>
          <w:tcPr>
            <w:tcW w:w="5749" w:type="dxa"/>
            <w:gridSpan w:val="3"/>
            <w:hideMark/>
          </w:tcPr>
          <w:p w:rsidR="008464DB" w:rsidRPr="00D21F80" w:rsidRDefault="008464DB" w:rsidP="009547A4">
            <w:pPr>
              <w:pStyle w:val="TableBlock"/>
              <w:rPr>
                <w:sz w:val="24"/>
                <w:szCs w:val="24"/>
              </w:rPr>
            </w:pPr>
            <w:r w:rsidRPr="00D21F80">
              <w:rPr>
                <w:rFonts w:hint="cs"/>
                <w:sz w:val="24"/>
                <w:szCs w:val="24"/>
                <w:rtl/>
              </w:rPr>
              <w:t>(8)</w:t>
            </w:r>
            <w:r w:rsidRPr="00D21F80">
              <w:rPr>
                <w:rFonts w:hint="cs"/>
                <w:sz w:val="24"/>
                <w:szCs w:val="24"/>
                <w:rtl/>
              </w:rPr>
              <w:tab/>
              <w:t>רופא וטרינר עירוני או רופא וטרינר ממשלתי רשאי לבטל היתר שניתן לפי סעיף זה בהתקיים אחד מאלה:</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4653" w:type="dxa"/>
            <w:gridSpan w:val="2"/>
            <w:hideMark/>
          </w:tcPr>
          <w:p w:rsidR="008464DB" w:rsidRPr="00D21F80" w:rsidRDefault="008464DB" w:rsidP="009547A4">
            <w:pPr>
              <w:pStyle w:val="TableBlock"/>
              <w:rPr>
                <w:sz w:val="24"/>
                <w:szCs w:val="24"/>
              </w:rPr>
            </w:pPr>
            <w:r w:rsidRPr="00D21F80">
              <w:rPr>
                <w:rFonts w:hint="cs"/>
                <w:sz w:val="24"/>
                <w:szCs w:val="24"/>
                <w:rtl/>
              </w:rPr>
              <w:t>(א)</w:t>
            </w:r>
            <w:r w:rsidRPr="00D21F80">
              <w:rPr>
                <w:rFonts w:hint="cs"/>
                <w:sz w:val="24"/>
                <w:szCs w:val="24"/>
                <w:rtl/>
              </w:rPr>
              <w:tab/>
              <w:t>ההיתר ניתן על סמך מידע כוזב, שגוי, מטעה או חלקי;</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4653" w:type="dxa"/>
            <w:gridSpan w:val="2"/>
            <w:hideMark/>
          </w:tcPr>
          <w:p w:rsidR="008464DB" w:rsidRPr="00D21F80" w:rsidRDefault="008464DB" w:rsidP="009547A4">
            <w:pPr>
              <w:pStyle w:val="TableBlock"/>
              <w:rPr>
                <w:sz w:val="24"/>
                <w:szCs w:val="24"/>
              </w:rPr>
            </w:pPr>
            <w:r w:rsidRPr="00D21F80">
              <w:rPr>
                <w:rFonts w:hint="cs"/>
                <w:sz w:val="24"/>
                <w:szCs w:val="24"/>
                <w:rtl/>
              </w:rPr>
              <w:t>(ב)</w:t>
            </w:r>
            <w:r w:rsidRPr="00D21F80">
              <w:rPr>
                <w:rFonts w:hint="cs"/>
                <w:sz w:val="24"/>
                <w:szCs w:val="24"/>
                <w:rtl/>
              </w:rPr>
              <w:tab/>
              <w:t>חדל להתקיים תנאי מהתנאים למתן ההיתר;</w:t>
            </w:r>
          </w:p>
        </w:tc>
      </w:tr>
      <w:tr w:rsidR="008464DB" w:rsidRPr="00D21F80" w:rsidTr="009547A4">
        <w:trPr>
          <w:cantSplit/>
          <w:trHeight w:val="60"/>
        </w:trPr>
        <w:tc>
          <w:tcPr>
            <w:tcW w:w="1096" w:type="dxa"/>
          </w:tcPr>
          <w:p w:rsidR="008464DB" w:rsidRPr="00D21F80" w:rsidRDefault="008464DB" w:rsidP="009547A4">
            <w:pPr>
              <w:pStyle w:val="TableText"/>
              <w:rPr>
                <w:sz w:val="24"/>
                <w:szCs w:val="24"/>
              </w:rPr>
            </w:pPr>
          </w:p>
        </w:tc>
        <w:tc>
          <w:tcPr>
            <w:tcW w:w="4653" w:type="dxa"/>
            <w:gridSpan w:val="2"/>
            <w:hideMark/>
          </w:tcPr>
          <w:p w:rsidR="008464DB" w:rsidRPr="00D21F80" w:rsidRDefault="008464DB" w:rsidP="009547A4">
            <w:pPr>
              <w:pStyle w:val="TableBlock"/>
              <w:rPr>
                <w:sz w:val="24"/>
                <w:szCs w:val="24"/>
              </w:rPr>
            </w:pPr>
            <w:r w:rsidRPr="00D21F80">
              <w:rPr>
                <w:rFonts w:hint="cs"/>
                <w:sz w:val="24"/>
                <w:szCs w:val="24"/>
                <w:rtl/>
              </w:rPr>
              <w:t>(ג)</w:t>
            </w:r>
            <w:r w:rsidRPr="00D21F80">
              <w:rPr>
                <w:rFonts w:hint="cs"/>
                <w:sz w:val="24"/>
                <w:szCs w:val="24"/>
                <w:rtl/>
              </w:rPr>
              <w:tab/>
              <w:t>הבעלים או המחזיק במקום הפיקוח וההשגחה הפר תנאי מתנאי ההיתר או מהוראות לפי הפקודה או חוק זה;</w:t>
            </w:r>
          </w:p>
        </w:tc>
      </w:tr>
      <w:tr w:rsidR="008464DB" w:rsidRPr="00D21F80" w:rsidTr="009547A4">
        <w:trPr>
          <w:cantSplit/>
          <w:trHeight w:val="60"/>
        </w:trPr>
        <w:tc>
          <w:tcPr>
            <w:tcW w:w="5749" w:type="dxa"/>
            <w:gridSpan w:val="3"/>
            <w:hideMark/>
          </w:tcPr>
          <w:p w:rsidR="008464DB" w:rsidRPr="00D21F80" w:rsidRDefault="008464DB" w:rsidP="009547A4">
            <w:pPr>
              <w:pStyle w:val="TableBlock"/>
              <w:rPr>
                <w:sz w:val="24"/>
                <w:szCs w:val="24"/>
              </w:rPr>
            </w:pPr>
            <w:r w:rsidRPr="00D21F80">
              <w:rPr>
                <w:rFonts w:hint="cs"/>
                <w:sz w:val="24"/>
                <w:szCs w:val="24"/>
                <w:rtl/>
              </w:rPr>
              <w:t>(9)</w:t>
            </w:r>
            <w:r w:rsidRPr="00D21F80">
              <w:rPr>
                <w:rFonts w:hint="cs"/>
                <w:sz w:val="24"/>
                <w:szCs w:val="24"/>
                <w:rtl/>
              </w:rPr>
              <w:tab/>
              <w:t xml:space="preserve">בוטל ההיתר, יעביר הבעלים או המחזיק את הכלב או החתול באופן </w:t>
            </w:r>
            <w:proofErr w:type="spellStart"/>
            <w:r w:rsidRPr="00D21F80">
              <w:rPr>
                <w:rFonts w:hint="cs"/>
                <w:sz w:val="24"/>
                <w:szCs w:val="24"/>
                <w:rtl/>
              </w:rPr>
              <w:t>מיידי</w:t>
            </w:r>
            <w:proofErr w:type="spellEnd"/>
            <w:r w:rsidRPr="00D21F80">
              <w:rPr>
                <w:rFonts w:hint="cs"/>
                <w:sz w:val="24"/>
                <w:szCs w:val="24"/>
                <w:rtl/>
              </w:rPr>
              <w:t xml:space="preserve"> למאורת בידוד כפי שהורה הרופא הווטרינר העירוני או הרופא הווטרינר הממשלתי, לפי העניין;</w:t>
            </w:r>
          </w:p>
        </w:tc>
      </w:tr>
      <w:tr w:rsidR="008464DB" w:rsidRPr="00D21F80" w:rsidTr="009547A4">
        <w:trPr>
          <w:cantSplit/>
          <w:trHeight w:val="60"/>
        </w:trPr>
        <w:tc>
          <w:tcPr>
            <w:tcW w:w="5749" w:type="dxa"/>
            <w:gridSpan w:val="3"/>
            <w:hideMark/>
          </w:tcPr>
          <w:p w:rsidR="008464DB" w:rsidRPr="00D21F80" w:rsidRDefault="008464DB" w:rsidP="009547A4">
            <w:pPr>
              <w:pStyle w:val="TableBlock"/>
              <w:rPr>
                <w:sz w:val="24"/>
                <w:szCs w:val="24"/>
              </w:rPr>
            </w:pPr>
            <w:r w:rsidRPr="00D21F80">
              <w:rPr>
                <w:rFonts w:hint="cs"/>
                <w:sz w:val="24"/>
                <w:szCs w:val="24"/>
                <w:rtl/>
              </w:rPr>
              <w:lastRenderedPageBreak/>
              <w:t>(10)</w:t>
            </w:r>
            <w:r w:rsidRPr="00D21F80">
              <w:rPr>
                <w:rFonts w:hint="cs"/>
                <w:sz w:val="24"/>
                <w:szCs w:val="24"/>
                <w:rtl/>
              </w:rPr>
              <w:tab/>
              <w:t>הפר הבעלים או המחזיק במקום הפיקוח וההשגחה בתקופת הפיקוח וההשגחה, תנאי מהתנאים הקבועים בפקודה או בהיתר, רשאית הרשות המקומית שבתחומה מוחזק הכלב או החתול כאמור, נוסף על כל סמכות אחרת הנתונה לה לפי פקודה זו, לאחר שנתנה למבקש הזדמנות לטעון את טענותיו, להטיל על המבקש קנס בגובה 2,000 שקלים חדשים.";</w:t>
            </w:r>
          </w:p>
        </w:tc>
      </w:tr>
    </w:tbl>
    <w:p w:rsidR="00EB02FE" w:rsidRPr="008464DB" w:rsidRDefault="00EB02FE" w:rsidP="00EB02FE">
      <w:pPr>
        <w:pStyle w:val="a4"/>
        <w:keepNext/>
        <w:rPr>
          <w:rtl/>
        </w:rPr>
      </w:pPr>
    </w:p>
    <w:p w:rsidR="00EB02FE" w:rsidRDefault="000D5FBA" w:rsidP="000D5FBA">
      <w:pPr>
        <w:pStyle w:val="af6"/>
        <w:keepNext/>
        <w:rPr>
          <w:rtl/>
        </w:rPr>
      </w:pPr>
      <w:bookmarkStart w:id="331" w:name="ET_yor_4758_186"/>
      <w:r w:rsidRPr="000D5FBA">
        <w:rPr>
          <w:rStyle w:val="TagStyle"/>
          <w:rtl/>
        </w:rPr>
        <w:t xml:space="preserve"> &lt;&lt; </w:t>
      </w:r>
      <w:proofErr w:type="spellStart"/>
      <w:r w:rsidRPr="000D5FBA">
        <w:rPr>
          <w:rStyle w:val="TagStyle"/>
          <w:rtl/>
        </w:rPr>
        <w:t>יור</w:t>
      </w:r>
      <w:proofErr w:type="spellEnd"/>
      <w:r w:rsidRPr="000D5FBA">
        <w:rPr>
          <w:rStyle w:val="TagStyle"/>
          <w:rtl/>
        </w:rPr>
        <w:t xml:space="preserve"> &gt;&gt; </w:t>
      </w:r>
      <w:r>
        <w:rPr>
          <w:rtl/>
        </w:rPr>
        <w:t xml:space="preserve">היו"ר יעקב </w:t>
      </w:r>
      <w:proofErr w:type="spellStart"/>
      <w:r>
        <w:rPr>
          <w:rtl/>
        </w:rPr>
        <w:t>מרגי</w:t>
      </w:r>
      <w:proofErr w:type="spellEnd"/>
      <w:r>
        <w:rPr>
          <w:rtl/>
        </w:rPr>
        <w:t>:</w:t>
      </w:r>
      <w:r w:rsidRPr="000D5FBA">
        <w:rPr>
          <w:rStyle w:val="TagStyle"/>
          <w:rtl/>
        </w:rPr>
        <w:t xml:space="preserve"> &lt;&lt; יור &gt;&gt;</w:t>
      </w:r>
      <w:r>
        <w:rPr>
          <w:rtl/>
        </w:rPr>
        <w:t xml:space="preserve">   </w:t>
      </w:r>
      <w:bookmarkEnd w:id="331"/>
    </w:p>
    <w:p w:rsidR="000D5FBA" w:rsidRDefault="000D5FBA" w:rsidP="000D5FBA">
      <w:pPr>
        <w:pStyle w:val="KeepWithNext"/>
        <w:rPr>
          <w:rtl/>
          <w:lang w:eastAsia="he-IL"/>
        </w:rPr>
      </w:pPr>
    </w:p>
    <w:p w:rsidR="000D5FBA" w:rsidRDefault="000D5FBA" w:rsidP="000D5FBA">
      <w:pPr>
        <w:rPr>
          <w:rtl/>
          <w:lang w:eastAsia="he-IL"/>
        </w:rPr>
      </w:pPr>
      <w:r>
        <w:rPr>
          <w:rFonts w:hint="cs"/>
          <w:rtl/>
          <w:lang w:eastAsia="he-IL"/>
        </w:rPr>
        <w:t xml:space="preserve">עד כאן יש </w:t>
      </w:r>
      <w:bookmarkStart w:id="332" w:name="_ETM_Q1_2654000"/>
      <w:bookmarkEnd w:id="332"/>
      <w:r>
        <w:rPr>
          <w:rFonts w:hint="cs"/>
          <w:rtl/>
          <w:lang w:eastAsia="he-IL"/>
        </w:rPr>
        <w:t>הערות?</w:t>
      </w:r>
    </w:p>
    <w:p w:rsidR="000D5FBA" w:rsidRDefault="000D5FBA" w:rsidP="000D5FBA">
      <w:pPr>
        <w:rPr>
          <w:rtl/>
          <w:lang w:eastAsia="he-IL"/>
        </w:rPr>
      </w:pPr>
    </w:p>
    <w:p w:rsidR="000D5FBA" w:rsidRDefault="000D5FBA" w:rsidP="000D5FBA">
      <w:pPr>
        <w:pStyle w:val="a4"/>
        <w:keepNext/>
        <w:rPr>
          <w:rtl/>
        </w:rPr>
      </w:pPr>
      <w:bookmarkStart w:id="333" w:name="_ETM_Q1_2656000"/>
      <w:bookmarkStart w:id="334" w:name="ET_speaker_מירב_תורגמן_187"/>
      <w:bookmarkEnd w:id="333"/>
      <w:r w:rsidRPr="000D5FBA">
        <w:rPr>
          <w:rStyle w:val="TagStyle"/>
          <w:rtl/>
        </w:rPr>
        <w:t xml:space="preserve"> &lt;&lt; דובר &gt;&gt; </w:t>
      </w:r>
      <w:r>
        <w:rPr>
          <w:rtl/>
        </w:rPr>
        <w:t>מירב תורג'מן:</w:t>
      </w:r>
      <w:r w:rsidRPr="000D5FBA">
        <w:rPr>
          <w:rStyle w:val="TagStyle"/>
          <w:rtl/>
        </w:rPr>
        <w:t xml:space="preserve"> &lt;&lt; דובר &gt;&gt;</w:t>
      </w:r>
      <w:r>
        <w:rPr>
          <w:rtl/>
        </w:rPr>
        <w:t xml:space="preserve">   </w:t>
      </w:r>
      <w:bookmarkEnd w:id="334"/>
    </w:p>
    <w:p w:rsidR="000D5FBA" w:rsidRDefault="000D5FBA" w:rsidP="000D5FBA">
      <w:pPr>
        <w:pStyle w:val="KeepWithNext"/>
        <w:rPr>
          <w:rtl/>
          <w:lang w:eastAsia="he-IL"/>
        </w:rPr>
      </w:pPr>
    </w:p>
    <w:p w:rsidR="00EB02FE" w:rsidRDefault="00EB02FE" w:rsidP="009547A4">
      <w:pPr>
        <w:rPr>
          <w:rtl/>
        </w:rPr>
      </w:pPr>
      <w:bookmarkStart w:id="335" w:name="_ETM_Q1_2658000"/>
      <w:bookmarkEnd w:id="335"/>
      <w:r>
        <w:rPr>
          <w:rFonts w:hint="cs"/>
          <w:rtl/>
        </w:rPr>
        <w:t>רק אתייחס לפסקה 10 ואזכיר</w:t>
      </w:r>
      <w:r w:rsidR="009547A4">
        <w:rPr>
          <w:rFonts w:hint="cs"/>
          <w:rtl/>
        </w:rPr>
        <w:t xml:space="preserve"> שבתקנות העבירות המנהליות נקבע</w:t>
      </w:r>
      <w:r>
        <w:rPr>
          <w:rFonts w:hint="cs"/>
          <w:rtl/>
        </w:rPr>
        <w:t xml:space="preserve"> שכל הפרה של</w:t>
      </w:r>
      <w:r w:rsidR="009547A4">
        <w:rPr>
          <w:rFonts w:hint="cs"/>
          <w:rtl/>
        </w:rPr>
        <w:t xml:space="preserve"> הוראה מ</w:t>
      </w:r>
      <w:r>
        <w:rPr>
          <w:rFonts w:hint="cs"/>
          <w:rtl/>
        </w:rPr>
        <w:t>הוראות</w:t>
      </w:r>
      <w:r w:rsidR="009547A4">
        <w:rPr>
          <w:rFonts w:hint="cs"/>
          <w:rtl/>
        </w:rPr>
        <w:t xml:space="preserve"> הפקודה,</w:t>
      </w:r>
      <w:r>
        <w:rPr>
          <w:rFonts w:hint="cs"/>
          <w:rtl/>
        </w:rPr>
        <w:t xml:space="preserve"> ניתן יהיה להטיל קנס על המפר בגובה</w:t>
      </w:r>
      <w:r w:rsidR="009547A4">
        <w:rPr>
          <w:rFonts w:hint="cs"/>
          <w:rtl/>
        </w:rPr>
        <w:t xml:space="preserve"> 2,000 שקלים </w:t>
      </w:r>
      <w:bookmarkStart w:id="336" w:name="_ETM_Q1_2676000"/>
      <w:bookmarkEnd w:id="336"/>
      <w:r w:rsidR="009547A4">
        <w:rPr>
          <w:rFonts w:hint="cs"/>
          <w:rtl/>
        </w:rPr>
        <w:t>חדשים.</w:t>
      </w:r>
      <w:r>
        <w:rPr>
          <w:rFonts w:hint="cs"/>
          <w:rtl/>
        </w:rPr>
        <w:t xml:space="preserve"> כך שאינני מבינה את הצורך בפסקה 10. </w:t>
      </w:r>
    </w:p>
    <w:p w:rsidR="00EB02FE" w:rsidRDefault="00EB02FE" w:rsidP="00EB02FE">
      <w:pPr>
        <w:rPr>
          <w:rtl/>
        </w:rPr>
      </w:pPr>
    </w:p>
    <w:p w:rsidR="009547A4" w:rsidRDefault="009547A4" w:rsidP="00EB02FE">
      <w:pPr>
        <w:rPr>
          <w:rtl/>
        </w:rPr>
      </w:pPr>
    </w:p>
    <w:p w:rsidR="00EB02FE" w:rsidRDefault="00EB02FE" w:rsidP="00EB02FE">
      <w:pPr>
        <w:pStyle w:val="af6"/>
        <w:keepNext/>
        <w:rPr>
          <w:rtl/>
        </w:rPr>
      </w:pPr>
      <w:bookmarkStart w:id="337" w:name="ET_yor_4758_83"/>
      <w:r w:rsidRPr="00EB02FE">
        <w:rPr>
          <w:rStyle w:val="TagStyle"/>
          <w:rtl/>
        </w:rPr>
        <w:t xml:space="preserve"> &lt;&lt; </w:t>
      </w:r>
      <w:proofErr w:type="spellStart"/>
      <w:r w:rsidRPr="00EB02FE">
        <w:rPr>
          <w:rStyle w:val="TagStyle"/>
          <w:rtl/>
        </w:rPr>
        <w:t>יור</w:t>
      </w:r>
      <w:proofErr w:type="spellEnd"/>
      <w:r w:rsidRPr="00EB02FE">
        <w:rPr>
          <w:rStyle w:val="TagStyle"/>
          <w:rtl/>
        </w:rPr>
        <w:t xml:space="preserve"> &gt;&gt; </w:t>
      </w:r>
      <w:r>
        <w:rPr>
          <w:rtl/>
        </w:rPr>
        <w:t xml:space="preserve">היו"ר יעקב </w:t>
      </w:r>
      <w:proofErr w:type="spellStart"/>
      <w:r>
        <w:rPr>
          <w:rtl/>
        </w:rPr>
        <w:t>מרגי</w:t>
      </w:r>
      <w:proofErr w:type="spellEnd"/>
      <w:r>
        <w:rPr>
          <w:rtl/>
        </w:rPr>
        <w:t>:</w:t>
      </w:r>
      <w:r w:rsidRPr="00EB02FE">
        <w:rPr>
          <w:rStyle w:val="TagStyle"/>
          <w:rtl/>
        </w:rPr>
        <w:t xml:space="preserve"> &lt;&lt; יור &gt;&gt;</w:t>
      </w:r>
      <w:r>
        <w:rPr>
          <w:rtl/>
        </w:rPr>
        <w:t xml:space="preserve"> </w:t>
      </w:r>
      <w:bookmarkEnd w:id="337"/>
    </w:p>
    <w:p w:rsidR="00EB02FE" w:rsidRDefault="00EB02FE" w:rsidP="00EB02FE">
      <w:pPr>
        <w:pStyle w:val="KeepWithNext"/>
        <w:rPr>
          <w:rtl/>
        </w:rPr>
      </w:pPr>
    </w:p>
    <w:p w:rsidR="00EB02FE" w:rsidRDefault="009547A4" w:rsidP="00EB02FE">
      <w:pPr>
        <w:rPr>
          <w:rtl/>
        </w:rPr>
      </w:pPr>
      <w:r>
        <w:rPr>
          <w:rFonts w:hint="cs"/>
          <w:rtl/>
        </w:rPr>
        <w:t xml:space="preserve">האם זה חופף או בנוסף? </w:t>
      </w:r>
      <w:r w:rsidR="00EB02FE">
        <w:rPr>
          <w:rFonts w:hint="cs"/>
          <w:rtl/>
        </w:rPr>
        <w:t xml:space="preserve">אם זה מתייחס לזה, אפשר לעשות הפניה לשם. </w:t>
      </w:r>
      <w:r w:rsidR="001E3F2D">
        <w:rPr>
          <w:rFonts w:hint="cs"/>
          <w:rtl/>
        </w:rPr>
        <w:t>אני לא חושב שצריך ל</w:t>
      </w:r>
      <w:bookmarkStart w:id="338" w:name="_ETM_Q1_2685000"/>
      <w:bookmarkEnd w:id="338"/>
      <w:r w:rsidR="001E3F2D">
        <w:rPr>
          <w:rFonts w:hint="cs"/>
          <w:rtl/>
        </w:rPr>
        <w:t xml:space="preserve">היות פעמיים. </w:t>
      </w:r>
    </w:p>
    <w:p w:rsidR="001E3F2D" w:rsidRDefault="001E3F2D" w:rsidP="00EB02FE">
      <w:pPr>
        <w:rPr>
          <w:rtl/>
        </w:rPr>
      </w:pPr>
    </w:p>
    <w:p w:rsidR="001E3F2D" w:rsidRDefault="001E3F2D" w:rsidP="001E3F2D">
      <w:pPr>
        <w:pStyle w:val="a4"/>
        <w:keepNext/>
        <w:rPr>
          <w:rtl/>
        </w:rPr>
      </w:pPr>
      <w:bookmarkStart w:id="339" w:name="ET_speaker_5777_188"/>
      <w:r w:rsidRPr="001E3F2D">
        <w:rPr>
          <w:rStyle w:val="TagStyle"/>
          <w:rtl/>
        </w:rPr>
        <w:t xml:space="preserve"> &lt;&lt; דובר &gt;&gt; </w:t>
      </w:r>
      <w:r>
        <w:rPr>
          <w:rtl/>
        </w:rPr>
        <w:t>מיקי חיימוביץ' (כחול לבן):</w:t>
      </w:r>
      <w:r w:rsidRPr="001E3F2D">
        <w:rPr>
          <w:rStyle w:val="TagStyle"/>
          <w:rtl/>
        </w:rPr>
        <w:t xml:space="preserve"> &lt;&lt; דובר &gt;&gt;</w:t>
      </w:r>
      <w:r>
        <w:rPr>
          <w:rtl/>
        </w:rPr>
        <w:t xml:space="preserve">   </w:t>
      </w:r>
      <w:bookmarkEnd w:id="339"/>
    </w:p>
    <w:p w:rsidR="001E3F2D" w:rsidRDefault="001E3F2D" w:rsidP="001E3F2D">
      <w:pPr>
        <w:pStyle w:val="KeepWithNext"/>
        <w:rPr>
          <w:rtl/>
          <w:lang w:eastAsia="he-IL"/>
        </w:rPr>
      </w:pPr>
    </w:p>
    <w:p w:rsidR="001E3F2D" w:rsidRPr="001E3F2D" w:rsidRDefault="001E3F2D" w:rsidP="001E3F2D">
      <w:pPr>
        <w:rPr>
          <w:rtl/>
          <w:lang w:eastAsia="he-IL"/>
        </w:rPr>
      </w:pPr>
      <w:r>
        <w:rPr>
          <w:rFonts w:hint="cs"/>
          <w:rtl/>
          <w:lang w:eastAsia="he-IL"/>
        </w:rPr>
        <w:t xml:space="preserve">לא צריך, נכון. </w:t>
      </w:r>
    </w:p>
    <w:p w:rsidR="00EB02FE" w:rsidRDefault="00EB02FE" w:rsidP="00EB02FE">
      <w:pPr>
        <w:rPr>
          <w:rtl/>
        </w:rPr>
      </w:pPr>
    </w:p>
    <w:p w:rsidR="00EB02FE" w:rsidRDefault="00EB02FE" w:rsidP="00EB02FE">
      <w:pPr>
        <w:pStyle w:val="af9"/>
        <w:keepNext/>
        <w:rPr>
          <w:rtl/>
        </w:rPr>
      </w:pPr>
      <w:bookmarkStart w:id="340" w:name="ET_guest_864874_84"/>
      <w:r w:rsidRPr="00EB02FE">
        <w:rPr>
          <w:rStyle w:val="TagStyle"/>
          <w:rtl/>
        </w:rPr>
        <w:t xml:space="preserve"> &lt;&lt; אורח &gt;&gt; </w:t>
      </w:r>
      <w:r>
        <w:rPr>
          <w:rtl/>
        </w:rPr>
        <w:t>מיכל רשף:</w:t>
      </w:r>
      <w:r w:rsidRPr="00EB02FE">
        <w:rPr>
          <w:rStyle w:val="TagStyle"/>
          <w:rtl/>
        </w:rPr>
        <w:t xml:space="preserve"> &lt;&lt; אורח &gt;&gt;</w:t>
      </w:r>
      <w:r>
        <w:rPr>
          <w:rtl/>
        </w:rPr>
        <w:t xml:space="preserve"> </w:t>
      </w:r>
      <w:bookmarkEnd w:id="340"/>
    </w:p>
    <w:p w:rsidR="00EB02FE" w:rsidRDefault="00EB02FE" w:rsidP="00EB02FE">
      <w:pPr>
        <w:pStyle w:val="KeepWithNext"/>
        <w:rPr>
          <w:rtl/>
        </w:rPr>
      </w:pPr>
    </w:p>
    <w:p w:rsidR="00EB02FE" w:rsidRDefault="00EB02FE" w:rsidP="00EA4974">
      <w:pPr>
        <w:rPr>
          <w:rtl/>
        </w:rPr>
      </w:pPr>
      <w:r>
        <w:rPr>
          <w:rFonts w:hint="cs"/>
          <w:rtl/>
        </w:rPr>
        <w:t xml:space="preserve">אנחנו בסעיף קטן </w:t>
      </w:r>
      <w:r w:rsidR="00E65005">
        <w:rPr>
          <w:rFonts w:hint="cs"/>
          <w:rtl/>
        </w:rPr>
        <w:t>(</w:t>
      </w:r>
      <w:r>
        <w:rPr>
          <w:rFonts w:hint="cs"/>
          <w:rtl/>
        </w:rPr>
        <w:t>10</w:t>
      </w:r>
      <w:r w:rsidR="00E65005">
        <w:rPr>
          <w:rFonts w:hint="cs"/>
          <w:rtl/>
        </w:rPr>
        <w:t>)</w:t>
      </w:r>
      <w:r>
        <w:rPr>
          <w:rFonts w:hint="cs"/>
          <w:rtl/>
        </w:rPr>
        <w:t>. אני מצטרפת למה שמירב אמרה</w:t>
      </w:r>
      <w:r w:rsidR="00EA4974">
        <w:rPr>
          <w:rFonts w:hint="cs"/>
          <w:rtl/>
        </w:rPr>
        <w:t xml:space="preserve">. למעשה אין צורך בסעיף </w:t>
      </w:r>
      <w:bookmarkStart w:id="341" w:name="_ETM_Q1_2703000"/>
      <w:bookmarkEnd w:id="341"/>
      <w:r w:rsidR="00EA4974">
        <w:rPr>
          <w:rFonts w:hint="cs"/>
          <w:rtl/>
        </w:rPr>
        <w:t>קטן (10),</w:t>
      </w:r>
      <w:r>
        <w:rPr>
          <w:rFonts w:hint="cs"/>
          <w:rtl/>
        </w:rPr>
        <w:t xml:space="preserve"> כי איך שחוק העבירות המנהליות</w:t>
      </w:r>
      <w:r w:rsidR="00EA4974">
        <w:rPr>
          <w:rFonts w:hint="cs"/>
          <w:rtl/>
        </w:rPr>
        <w:t xml:space="preserve"> והתקנות שלו בנויות,</w:t>
      </w:r>
      <w:r>
        <w:rPr>
          <w:rFonts w:hint="cs"/>
          <w:rtl/>
        </w:rPr>
        <w:t xml:space="preserve"> הן בנויות על דרך ההפניה. כלומר, בחוק כזה סעיף 4 </w:t>
      </w:r>
      <w:r w:rsidR="00EA4974">
        <w:rPr>
          <w:rtl/>
        </w:rPr>
        <w:t>–</w:t>
      </w:r>
      <w:r w:rsidR="00EA4974">
        <w:rPr>
          <w:rFonts w:hint="cs"/>
          <w:rtl/>
        </w:rPr>
        <w:t xml:space="preserve"> ממילא מכוחו ניתן </w:t>
      </w:r>
      <w:bookmarkStart w:id="342" w:name="_ETM_Q1_2715000"/>
      <w:bookmarkEnd w:id="342"/>
      <w:r w:rsidR="00EA4974">
        <w:rPr>
          <w:rFonts w:hint="cs"/>
          <w:rtl/>
        </w:rPr>
        <w:t>להטיל עבירה מנהלית, ש</w:t>
      </w:r>
      <w:r>
        <w:rPr>
          <w:rFonts w:hint="cs"/>
          <w:rtl/>
        </w:rPr>
        <w:t xml:space="preserve">בהקשר הזה </w:t>
      </w:r>
      <w:r w:rsidR="00EA4974">
        <w:rPr>
          <w:rFonts w:hint="cs"/>
          <w:rtl/>
        </w:rPr>
        <w:t xml:space="preserve">זה </w:t>
      </w:r>
      <w:r>
        <w:rPr>
          <w:rFonts w:hint="cs"/>
          <w:rtl/>
        </w:rPr>
        <w:t>קנס</w:t>
      </w:r>
      <w:r w:rsidR="00EA4974">
        <w:rPr>
          <w:rFonts w:hint="cs"/>
          <w:rtl/>
        </w:rPr>
        <w:t xml:space="preserve"> בגובה שמירב ציינה, 2,000</w:t>
      </w:r>
      <w:bookmarkStart w:id="343" w:name="_ETM_Q1_2718000"/>
      <w:bookmarkEnd w:id="343"/>
      <w:r w:rsidR="00EA4974">
        <w:rPr>
          <w:rFonts w:hint="cs"/>
          <w:rtl/>
        </w:rPr>
        <w:t xml:space="preserve"> שקלים,</w:t>
      </w:r>
      <w:r>
        <w:rPr>
          <w:rFonts w:hint="cs"/>
          <w:rtl/>
        </w:rPr>
        <w:t xml:space="preserve"> ולכן אין גם צורך להפנות.</w:t>
      </w:r>
      <w:r w:rsidR="00EA4974">
        <w:rPr>
          <w:rFonts w:hint="cs"/>
          <w:rtl/>
        </w:rPr>
        <w:t xml:space="preserve"> כלומר, ברגע שאנחנו מתקנים את </w:t>
      </w:r>
      <w:r w:rsidR="007D4F95">
        <w:rPr>
          <w:rFonts w:hint="cs"/>
          <w:rtl/>
        </w:rPr>
        <w:t xml:space="preserve">סעיף 4 ומוסיפים את </w:t>
      </w:r>
      <w:bookmarkStart w:id="344" w:name="_ETM_Q1_2724000"/>
      <w:bookmarkEnd w:id="344"/>
      <w:r w:rsidR="007D4F95">
        <w:rPr>
          <w:rFonts w:hint="cs"/>
          <w:rtl/>
        </w:rPr>
        <w:t>סעיף קטן (ג),</w:t>
      </w:r>
      <w:r>
        <w:rPr>
          <w:rFonts w:hint="cs"/>
          <w:rtl/>
        </w:rPr>
        <w:t xml:space="preserve"> אז אוטומטית יש אפשרות </w:t>
      </w:r>
      <w:r w:rsidR="007D4F95">
        <w:rPr>
          <w:rFonts w:hint="cs"/>
          <w:rtl/>
        </w:rPr>
        <w:t xml:space="preserve">להטיל קנס. </w:t>
      </w:r>
    </w:p>
    <w:p w:rsidR="00EB02FE" w:rsidRDefault="00EB02FE" w:rsidP="00EB02FE">
      <w:pPr>
        <w:rPr>
          <w:rtl/>
        </w:rPr>
      </w:pPr>
    </w:p>
    <w:p w:rsidR="00EB02FE" w:rsidRDefault="00EB02FE" w:rsidP="00EB02FE">
      <w:pPr>
        <w:pStyle w:val="af6"/>
        <w:keepNext/>
        <w:rPr>
          <w:rtl/>
        </w:rPr>
      </w:pPr>
      <w:bookmarkStart w:id="345" w:name="ET_yor_4758_85"/>
      <w:r w:rsidRPr="00EB02FE">
        <w:rPr>
          <w:rStyle w:val="TagStyle"/>
          <w:rtl/>
        </w:rPr>
        <w:t xml:space="preserve"> &lt;&lt; </w:t>
      </w:r>
      <w:proofErr w:type="spellStart"/>
      <w:r w:rsidRPr="00EB02FE">
        <w:rPr>
          <w:rStyle w:val="TagStyle"/>
          <w:rtl/>
        </w:rPr>
        <w:t>יור</w:t>
      </w:r>
      <w:proofErr w:type="spellEnd"/>
      <w:r w:rsidRPr="00EB02FE">
        <w:rPr>
          <w:rStyle w:val="TagStyle"/>
          <w:rtl/>
        </w:rPr>
        <w:t xml:space="preserve"> &gt;&gt; </w:t>
      </w:r>
      <w:r>
        <w:rPr>
          <w:rtl/>
        </w:rPr>
        <w:t xml:space="preserve">היו"ר יעקב </w:t>
      </w:r>
      <w:proofErr w:type="spellStart"/>
      <w:r>
        <w:rPr>
          <w:rtl/>
        </w:rPr>
        <w:t>מרגי</w:t>
      </w:r>
      <w:proofErr w:type="spellEnd"/>
      <w:r>
        <w:rPr>
          <w:rtl/>
        </w:rPr>
        <w:t>:</w:t>
      </w:r>
      <w:r w:rsidRPr="00EB02FE">
        <w:rPr>
          <w:rStyle w:val="TagStyle"/>
          <w:rtl/>
        </w:rPr>
        <w:t xml:space="preserve"> &lt;&lt; יור &gt;&gt;</w:t>
      </w:r>
      <w:r>
        <w:rPr>
          <w:rtl/>
        </w:rPr>
        <w:t xml:space="preserve"> </w:t>
      </w:r>
      <w:bookmarkEnd w:id="345"/>
    </w:p>
    <w:p w:rsidR="00EB02FE" w:rsidRDefault="00EB02FE" w:rsidP="00EB02FE">
      <w:pPr>
        <w:pStyle w:val="KeepWithNext"/>
        <w:rPr>
          <w:rtl/>
        </w:rPr>
      </w:pPr>
    </w:p>
    <w:p w:rsidR="00EB02FE" w:rsidRDefault="007D4F95" w:rsidP="00EB02FE">
      <w:pPr>
        <w:rPr>
          <w:rtl/>
        </w:rPr>
      </w:pPr>
      <w:r>
        <w:rPr>
          <w:rFonts w:hint="cs"/>
          <w:rtl/>
        </w:rPr>
        <w:t xml:space="preserve">אז </w:t>
      </w:r>
      <w:r w:rsidR="00EB02FE">
        <w:rPr>
          <w:rFonts w:hint="cs"/>
          <w:rtl/>
        </w:rPr>
        <w:t>לדעתך 10 מיותר</w:t>
      </w:r>
      <w:r>
        <w:rPr>
          <w:rFonts w:hint="cs"/>
          <w:rtl/>
        </w:rPr>
        <w:t xml:space="preserve">. </w:t>
      </w:r>
    </w:p>
    <w:p w:rsidR="00EB02FE" w:rsidRDefault="00EB02FE" w:rsidP="00EB02FE">
      <w:pPr>
        <w:rPr>
          <w:rtl/>
        </w:rPr>
      </w:pPr>
    </w:p>
    <w:p w:rsidR="00EB02FE" w:rsidRDefault="00EB02FE" w:rsidP="00EB02FE">
      <w:pPr>
        <w:pStyle w:val="af9"/>
        <w:keepNext/>
        <w:rPr>
          <w:rtl/>
        </w:rPr>
      </w:pPr>
      <w:bookmarkStart w:id="346" w:name="ET_guest_864874_86"/>
      <w:r w:rsidRPr="00EB02FE">
        <w:rPr>
          <w:rStyle w:val="TagStyle"/>
          <w:rtl/>
        </w:rPr>
        <w:t xml:space="preserve"> &lt;&lt; אורח &gt;&gt; </w:t>
      </w:r>
      <w:r>
        <w:rPr>
          <w:rtl/>
        </w:rPr>
        <w:t>מיכל רשף:</w:t>
      </w:r>
      <w:r w:rsidRPr="00EB02FE">
        <w:rPr>
          <w:rStyle w:val="TagStyle"/>
          <w:rtl/>
        </w:rPr>
        <w:t xml:space="preserve"> &lt;&lt; אורח &gt;&gt;</w:t>
      </w:r>
      <w:r>
        <w:rPr>
          <w:rtl/>
        </w:rPr>
        <w:t xml:space="preserve"> </w:t>
      </w:r>
      <w:bookmarkEnd w:id="346"/>
    </w:p>
    <w:p w:rsidR="00EB02FE" w:rsidRDefault="00EB02FE" w:rsidP="00EB02FE">
      <w:pPr>
        <w:pStyle w:val="KeepWithNext"/>
        <w:rPr>
          <w:rtl/>
        </w:rPr>
      </w:pPr>
    </w:p>
    <w:p w:rsidR="00EB02FE" w:rsidRDefault="00EB02FE" w:rsidP="00EB02FE">
      <w:pPr>
        <w:rPr>
          <w:rtl/>
        </w:rPr>
      </w:pPr>
      <w:r>
        <w:rPr>
          <w:rFonts w:hint="cs"/>
          <w:rtl/>
        </w:rPr>
        <w:t xml:space="preserve">מיותר. </w:t>
      </w:r>
      <w:r w:rsidR="007D4F95">
        <w:rPr>
          <w:rFonts w:hint="cs"/>
          <w:rtl/>
        </w:rPr>
        <w:t xml:space="preserve">אני גם אגיד שמבחינתנו זה באמת בעייתי נוכח הכפילות שהוא יוצר. </w:t>
      </w:r>
    </w:p>
    <w:p w:rsidR="00D0423C" w:rsidRDefault="00D0423C" w:rsidP="00EB02FE">
      <w:pPr>
        <w:rPr>
          <w:rtl/>
        </w:rPr>
      </w:pPr>
    </w:p>
    <w:p w:rsidR="00D0423C" w:rsidRDefault="00D0423C" w:rsidP="00D0423C">
      <w:pPr>
        <w:pStyle w:val="af6"/>
        <w:keepNext/>
        <w:rPr>
          <w:rtl/>
        </w:rPr>
      </w:pPr>
      <w:bookmarkStart w:id="347" w:name="_ETM_Q1_2738000"/>
      <w:bookmarkStart w:id="348" w:name="ET_yor_4758_189"/>
      <w:bookmarkEnd w:id="347"/>
      <w:r w:rsidRPr="00D0423C">
        <w:rPr>
          <w:rStyle w:val="TagStyle"/>
          <w:rtl/>
        </w:rPr>
        <w:t xml:space="preserve"> &lt;&lt; </w:t>
      </w:r>
      <w:proofErr w:type="spellStart"/>
      <w:r w:rsidRPr="00D0423C">
        <w:rPr>
          <w:rStyle w:val="TagStyle"/>
          <w:rtl/>
        </w:rPr>
        <w:t>יור</w:t>
      </w:r>
      <w:proofErr w:type="spellEnd"/>
      <w:r w:rsidRPr="00D0423C">
        <w:rPr>
          <w:rStyle w:val="TagStyle"/>
          <w:rtl/>
        </w:rPr>
        <w:t xml:space="preserve"> &gt;&gt; </w:t>
      </w:r>
      <w:r>
        <w:rPr>
          <w:rtl/>
        </w:rPr>
        <w:t xml:space="preserve">היו"ר יעקב </w:t>
      </w:r>
      <w:proofErr w:type="spellStart"/>
      <w:r>
        <w:rPr>
          <w:rtl/>
        </w:rPr>
        <w:t>מרגי</w:t>
      </w:r>
      <w:proofErr w:type="spellEnd"/>
      <w:r>
        <w:rPr>
          <w:rtl/>
        </w:rPr>
        <w:t>:</w:t>
      </w:r>
      <w:r w:rsidRPr="00D0423C">
        <w:rPr>
          <w:rStyle w:val="TagStyle"/>
          <w:rtl/>
        </w:rPr>
        <w:t xml:space="preserve"> &lt;&lt; יור &gt;&gt;</w:t>
      </w:r>
      <w:r>
        <w:rPr>
          <w:rtl/>
        </w:rPr>
        <w:t xml:space="preserve">   </w:t>
      </w:r>
      <w:bookmarkEnd w:id="348"/>
    </w:p>
    <w:p w:rsidR="00D0423C" w:rsidRDefault="00D0423C" w:rsidP="00D0423C">
      <w:pPr>
        <w:pStyle w:val="KeepWithNext"/>
        <w:rPr>
          <w:rtl/>
          <w:lang w:eastAsia="he-IL"/>
        </w:rPr>
      </w:pPr>
    </w:p>
    <w:p w:rsidR="00D0423C" w:rsidRPr="00D0423C" w:rsidRDefault="00D0423C" w:rsidP="00D0423C">
      <w:pPr>
        <w:rPr>
          <w:rtl/>
          <w:lang w:eastAsia="he-IL"/>
        </w:rPr>
      </w:pPr>
      <w:r>
        <w:rPr>
          <w:rFonts w:hint="cs"/>
          <w:rtl/>
          <w:lang w:eastAsia="he-IL"/>
        </w:rPr>
        <w:t>משרד החקלאות.</w:t>
      </w:r>
      <w:bookmarkStart w:id="349" w:name="_ETM_Q1_2736000"/>
      <w:bookmarkEnd w:id="349"/>
      <w:r>
        <w:rPr>
          <w:rFonts w:hint="cs"/>
          <w:rtl/>
          <w:lang w:eastAsia="he-IL"/>
        </w:rPr>
        <w:t xml:space="preserve"> </w:t>
      </w:r>
    </w:p>
    <w:p w:rsidR="00EB02FE" w:rsidRDefault="00EB02FE" w:rsidP="00EB02FE">
      <w:pPr>
        <w:rPr>
          <w:rtl/>
        </w:rPr>
      </w:pPr>
    </w:p>
    <w:p w:rsidR="00EB02FE" w:rsidRDefault="00EB02FE" w:rsidP="00EB02FE">
      <w:pPr>
        <w:pStyle w:val="af9"/>
        <w:keepNext/>
        <w:rPr>
          <w:rtl/>
        </w:rPr>
      </w:pPr>
      <w:bookmarkStart w:id="350" w:name="ET_guest_486465_87"/>
      <w:r w:rsidRPr="00EB02FE">
        <w:rPr>
          <w:rStyle w:val="TagStyle"/>
          <w:rtl/>
        </w:rPr>
        <w:t xml:space="preserve"> &lt;&lt; אורח &gt;&gt; </w:t>
      </w:r>
      <w:r>
        <w:rPr>
          <w:rtl/>
        </w:rPr>
        <w:t>דגנית בן דב:</w:t>
      </w:r>
      <w:r w:rsidRPr="00EB02FE">
        <w:rPr>
          <w:rStyle w:val="TagStyle"/>
          <w:rtl/>
        </w:rPr>
        <w:t xml:space="preserve"> &lt;&lt; אורח &gt;&gt;</w:t>
      </w:r>
      <w:r>
        <w:rPr>
          <w:rtl/>
        </w:rPr>
        <w:t xml:space="preserve"> </w:t>
      </w:r>
      <w:bookmarkEnd w:id="350"/>
    </w:p>
    <w:p w:rsidR="00EB02FE" w:rsidRDefault="00EB02FE" w:rsidP="00EB02FE">
      <w:pPr>
        <w:pStyle w:val="KeepWithNext"/>
        <w:rPr>
          <w:rtl/>
        </w:rPr>
      </w:pPr>
    </w:p>
    <w:p w:rsidR="00EB02FE" w:rsidRDefault="00EB02FE" w:rsidP="00EB02FE">
      <w:pPr>
        <w:rPr>
          <w:rtl/>
        </w:rPr>
      </w:pPr>
      <w:r>
        <w:rPr>
          <w:rFonts w:hint="cs"/>
          <w:rtl/>
        </w:rPr>
        <w:t xml:space="preserve">אין התנגדות. </w:t>
      </w:r>
    </w:p>
    <w:p w:rsidR="00EB02FE" w:rsidRDefault="00EB02FE" w:rsidP="00EB02FE">
      <w:pPr>
        <w:rPr>
          <w:rtl/>
        </w:rPr>
      </w:pPr>
    </w:p>
    <w:p w:rsidR="00EB02FE" w:rsidRDefault="00EB02FE" w:rsidP="00EB02FE">
      <w:pPr>
        <w:pStyle w:val="af6"/>
        <w:keepNext/>
        <w:rPr>
          <w:rtl/>
        </w:rPr>
      </w:pPr>
      <w:bookmarkStart w:id="351" w:name="ET_yor_4758_88"/>
      <w:r w:rsidRPr="00EB02FE">
        <w:rPr>
          <w:rStyle w:val="TagStyle"/>
          <w:rtl/>
        </w:rPr>
        <w:t xml:space="preserve"> &lt;&lt; </w:t>
      </w:r>
      <w:proofErr w:type="spellStart"/>
      <w:r w:rsidRPr="00EB02FE">
        <w:rPr>
          <w:rStyle w:val="TagStyle"/>
          <w:rtl/>
        </w:rPr>
        <w:t>יור</w:t>
      </w:r>
      <w:proofErr w:type="spellEnd"/>
      <w:r w:rsidRPr="00EB02FE">
        <w:rPr>
          <w:rStyle w:val="TagStyle"/>
          <w:rtl/>
        </w:rPr>
        <w:t xml:space="preserve"> &gt;&gt; </w:t>
      </w:r>
      <w:r>
        <w:rPr>
          <w:rtl/>
        </w:rPr>
        <w:t xml:space="preserve">היו"ר יעקב </w:t>
      </w:r>
      <w:proofErr w:type="spellStart"/>
      <w:r>
        <w:rPr>
          <w:rtl/>
        </w:rPr>
        <w:t>מרגי</w:t>
      </w:r>
      <w:proofErr w:type="spellEnd"/>
      <w:r>
        <w:rPr>
          <w:rtl/>
        </w:rPr>
        <w:t>:</w:t>
      </w:r>
      <w:r w:rsidRPr="00EB02FE">
        <w:rPr>
          <w:rStyle w:val="TagStyle"/>
          <w:rtl/>
        </w:rPr>
        <w:t xml:space="preserve"> &lt;&lt; יור &gt;&gt;</w:t>
      </w:r>
      <w:r>
        <w:rPr>
          <w:rtl/>
        </w:rPr>
        <w:t xml:space="preserve"> </w:t>
      </w:r>
      <w:bookmarkEnd w:id="351"/>
    </w:p>
    <w:p w:rsidR="00EB02FE" w:rsidRDefault="00EB02FE" w:rsidP="00EB02FE">
      <w:pPr>
        <w:pStyle w:val="KeepWithNext"/>
        <w:rPr>
          <w:rtl/>
        </w:rPr>
      </w:pPr>
    </w:p>
    <w:p w:rsidR="00EB02FE" w:rsidRDefault="00EB02FE" w:rsidP="00D0423C">
      <w:pPr>
        <w:rPr>
          <w:rtl/>
        </w:rPr>
      </w:pPr>
      <w:r>
        <w:rPr>
          <w:rFonts w:hint="cs"/>
          <w:rtl/>
        </w:rPr>
        <w:t>אז 10 מיותר.</w:t>
      </w:r>
      <w:r w:rsidR="00D0423C">
        <w:rPr>
          <w:rFonts w:hint="cs"/>
          <w:rtl/>
        </w:rPr>
        <w:t xml:space="preserve"> לפני ההצבעה, האם יש התייחסויות נוספות </w:t>
      </w:r>
      <w:r>
        <w:rPr>
          <w:rFonts w:hint="cs"/>
          <w:rtl/>
        </w:rPr>
        <w:t xml:space="preserve">בזום? </w:t>
      </w:r>
    </w:p>
    <w:p w:rsidR="00EB02FE" w:rsidRDefault="00EB02FE" w:rsidP="00EB02FE">
      <w:pPr>
        <w:rPr>
          <w:rtl/>
        </w:rPr>
      </w:pPr>
    </w:p>
    <w:p w:rsidR="00EB02FE" w:rsidRDefault="00EB02FE" w:rsidP="00EB02FE">
      <w:pPr>
        <w:pStyle w:val="af9"/>
        <w:keepNext/>
        <w:rPr>
          <w:rtl/>
        </w:rPr>
      </w:pPr>
      <w:bookmarkStart w:id="352" w:name="ET_guest_572384_89"/>
      <w:r w:rsidRPr="00EB02FE">
        <w:rPr>
          <w:rStyle w:val="TagStyle"/>
          <w:rtl/>
        </w:rPr>
        <w:t xml:space="preserve"> &lt;&lt; אורח &gt;&gt; </w:t>
      </w:r>
      <w:r>
        <w:rPr>
          <w:rtl/>
        </w:rPr>
        <w:t>נועה בן אריה:</w:t>
      </w:r>
      <w:r w:rsidRPr="00EB02FE">
        <w:rPr>
          <w:rStyle w:val="TagStyle"/>
          <w:rtl/>
        </w:rPr>
        <w:t xml:space="preserve"> &lt;&lt; אורח &gt;&gt;</w:t>
      </w:r>
      <w:r>
        <w:rPr>
          <w:rtl/>
        </w:rPr>
        <w:t xml:space="preserve"> </w:t>
      </w:r>
      <w:bookmarkEnd w:id="352"/>
    </w:p>
    <w:p w:rsidR="00EB02FE" w:rsidRDefault="00EB02FE" w:rsidP="00EB02FE">
      <w:pPr>
        <w:pStyle w:val="KeepWithNext"/>
        <w:rPr>
          <w:rtl/>
        </w:rPr>
      </w:pPr>
    </w:p>
    <w:p w:rsidR="00EB02FE" w:rsidRDefault="008D718F" w:rsidP="006766B7">
      <w:pPr>
        <w:rPr>
          <w:rtl/>
        </w:rPr>
      </w:pPr>
      <w:r>
        <w:rPr>
          <w:rFonts w:hint="cs"/>
          <w:rtl/>
        </w:rPr>
        <w:t xml:space="preserve">אדוני היושב-ראש, </w:t>
      </w:r>
      <w:r w:rsidR="00EB02FE">
        <w:rPr>
          <w:rFonts w:hint="cs"/>
          <w:rtl/>
        </w:rPr>
        <w:t>רק לוודא</w:t>
      </w:r>
      <w:r>
        <w:rPr>
          <w:rFonts w:hint="cs"/>
          <w:rtl/>
        </w:rPr>
        <w:t xml:space="preserve"> </w:t>
      </w:r>
      <w:bookmarkStart w:id="353" w:name="_ETM_Q1_2763000"/>
      <w:bookmarkEnd w:id="353"/>
      <w:r>
        <w:rPr>
          <w:rFonts w:hint="cs"/>
          <w:rtl/>
        </w:rPr>
        <w:t>שהבנו נכון</w:t>
      </w:r>
      <w:r w:rsidR="006766B7">
        <w:rPr>
          <w:rFonts w:hint="cs"/>
          <w:rtl/>
        </w:rPr>
        <w:t xml:space="preserve">. </w:t>
      </w:r>
      <w:r w:rsidR="00EB02FE">
        <w:rPr>
          <w:rFonts w:hint="cs"/>
          <w:rtl/>
        </w:rPr>
        <w:t>אנחנו מסירים את סעיף הקנס</w:t>
      </w:r>
      <w:r w:rsidR="006766B7">
        <w:rPr>
          <w:rFonts w:hint="cs"/>
          <w:rtl/>
        </w:rPr>
        <w:t xml:space="preserve">, מכיוון שהאפשרות לחילוט הערבות כמוה </w:t>
      </w:r>
      <w:r w:rsidR="00EB02FE">
        <w:rPr>
          <w:rFonts w:hint="cs"/>
          <w:rtl/>
        </w:rPr>
        <w:t xml:space="preserve">כמרכיב </w:t>
      </w:r>
      <w:r w:rsidR="006766B7">
        <w:rPr>
          <w:rFonts w:hint="cs"/>
          <w:rtl/>
        </w:rPr>
        <w:t xml:space="preserve">הקנס בנושא </w:t>
      </w:r>
      <w:bookmarkStart w:id="354" w:name="_ETM_Q1_2781000"/>
      <w:bookmarkEnd w:id="354"/>
      <w:r w:rsidR="006766B7">
        <w:rPr>
          <w:rFonts w:hint="cs"/>
          <w:rtl/>
        </w:rPr>
        <w:t>ההפרה של התנאים?</w:t>
      </w:r>
    </w:p>
    <w:p w:rsidR="00EB02FE" w:rsidRDefault="00EB02FE" w:rsidP="00EB02FE">
      <w:pPr>
        <w:rPr>
          <w:rtl/>
        </w:rPr>
      </w:pPr>
    </w:p>
    <w:p w:rsidR="00EB02FE" w:rsidRDefault="00EB02FE" w:rsidP="00EB02FE">
      <w:pPr>
        <w:pStyle w:val="af6"/>
        <w:keepNext/>
        <w:rPr>
          <w:rtl/>
        </w:rPr>
      </w:pPr>
      <w:bookmarkStart w:id="355" w:name="ET_yor_4758_90"/>
      <w:r w:rsidRPr="00EB02FE">
        <w:rPr>
          <w:rStyle w:val="TagStyle"/>
          <w:rtl/>
        </w:rPr>
        <w:t xml:space="preserve"> &lt;&lt; </w:t>
      </w:r>
      <w:proofErr w:type="spellStart"/>
      <w:r w:rsidRPr="00EB02FE">
        <w:rPr>
          <w:rStyle w:val="TagStyle"/>
          <w:rtl/>
        </w:rPr>
        <w:t>יור</w:t>
      </w:r>
      <w:proofErr w:type="spellEnd"/>
      <w:r w:rsidRPr="00EB02FE">
        <w:rPr>
          <w:rStyle w:val="TagStyle"/>
          <w:rtl/>
        </w:rPr>
        <w:t xml:space="preserve"> &gt;&gt; </w:t>
      </w:r>
      <w:r>
        <w:rPr>
          <w:rtl/>
        </w:rPr>
        <w:t xml:space="preserve">היו"ר יעקב </w:t>
      </w:r>
      <w:proofErr w:type="spellStart"/>
      <w:r>
        <w:rPr>
          <w:rtl/>
        </w:rPr>
        <w:t>מרגי</w:t>
      </w:r>
      <w:proofErr w:type="spellEnd"/>
      <w:r>
        <w:rPr>
          <w:rtl/>
        </w:rPr>
        <w:t>:</w:t>
      </w:r>
      <w:r w:rsidRPr="00EB02FE">
        <w:rPr>
          <w:rStyle w:val="TagStyle"/>
          <w:rtl/>
        </w:rPr>
        <w:t xml:space="preserve"> &lt;&lt; יור &gt;&gt;</w:t>
      </w:r>
      <w:r>
        <w:rPr>
          <w:rtl/>
        </w:rPr>
        <w:t xml:space="preserve"> </w:t>
      </w:r>
      <w:bookmarkEnd w:id="355"/>
    </w:p>
    <w:p w:rsidR="00EB02FE" w:rsidRDefault="00EB02FE" w:rsidP="00EB02FE">
      <w:pPr>
        <w:pStyle w:val="KeepWithNext"/>
        <w:rPr>
          <w:rtl/>
        </w:rPr>
      </w:pPr>
    </w:p>
    <w:p w:rsidR="00EB02FE" w:rsidRDefault="00EB02FE" w:rsidP="00EB02FE">
      <w:pPr>
        <w:rPr>
          <w:rtl/>
        </w:rPr>
      </w:pPr>
      <w:r>
        <w:rPr>
          <w:rFonts w:hint="cs"/>
          <w:rtl/>
        </w:rPr>
        <w:t xml:space="preserve">לא. </w:t>
      </w:r>
    </w:p>
    <w:p w:rsidR="00EB02FE" w:rsidRDefault="00EB02FE" w:rsidP="00EB02FE">
      <w:pPr>
        <w:rPr>
          <w:rtl/>
        </w:rPr>
      </w:pPr>
    </w:p>
    <w:p w:rsidR="00EB02FE" w:rsidRDefault="00EB02FE" w:rsidP="00EB02FE">
      <w:pPr>
        <w:pStyle w:val="af9"/>
        <w:keepNext/>
        <w:rPr>
          <w:rtl/>
        </w:rPr>
      </w:pPr>
      <w:bookmarkStart w:id="356" w:name="ET_guest_572384_91"/>
      <w:r w:rsidRPr="00EB02FE">
        <w:rPr>
          <w:rStyle w:val="TagStyle"/>
          <w:rtl/>
        </w:rPr>
        <w:t xml:space="preserve"> &lt;&lt; אורח &gt;&gt; </w:t>
      </w:r>
      <w:r>
        <w:rPr>
          <w:rtl/>
        </w:rPr>
        <w:t>נועה בן אריה:</w:t>
      </w:r>
      <w:r w:rsidRPr="00EB02FE">
        <w:rPr>
          <w:rStyle w:val="TagStyle"/>
          <w:rtl/>
        </w:rPr>
        <w:t xml:space="preserve"> &lt;&lt; אורח &gt;&gt;</w:t>
      </w:r>
      <w:r>
        <w:rPr>
          <w:rtl/>
        </w:rPr>
        <w:t xml:space="preserve"> </w:t>
      </w:r>
      <w:bookmarkEnd w:id="356"/>
    </w:p>
    <w:p w:rsidR="00EB02FE" w:rsidRDefault="00EB02FE" w:rsidP="00EB02FE">
      <w:pPr>
        <w:pStyle w:val="KeepWithNext"/>
        <w:rPr>
          <w:rtl/>
        </w:rPr>
      </w:pPr>
    </w:p>
    <w:p w:rsidR="00EB02FE" w:rsidRDefault="00EB02FE" w:rsidP="00EB02FE">
      <w:pPr>
        <w:rPr>
          <w:rtl/>
        </w:rPr>
      </w:pPr>
      <w:r>
        <w:rPr>
          <w:rFonts w:hint="cs"/>
          <w:rtl/>
        </w:rPr>
        <w:t>אני רוצה להבין מה המשמעות של הסרת סעיף 10</w:t>
      </w:r>
      <w:r w:rsidR="006766B7">
        <w:rPr>
          <w:rFonts w:hint="cs"/>
          <w:rtl/>
        </w:rPr>
        <w:t xml:space="preserve">. </w:t>
      </w:r>
    </w:p>
    <w:p w:rsidR="00EB02FE" w:rsidRDefault="00EB02FE" w:rsidP="00EB02FE">
      <w:pPr>
        <w:rPr>
          <w:rtl/>
        </w:rPr>
      </w:pPr>
    </w:p>
    <w:p w:rsidR="00EB02FE" w:rsidRDefault="00EB02FE" w:rsidP="00EB02FE">
      <w:pPr>
        <w:pStyle w:val="a4"/>
        <w:keepNext/>
        <w:rPr>
          <w:rtl/>
        </w:rPr>
      </w:pPr>
      <w:bookmarkStart w:id="357" w:name="ET_speaker_מירב_תורגמן_92"/>
      <w:r w:rsidRPr="00EB02FE">
        <w:rPr>
          <w:rStyle w:val="TagStyle"/>
          <w:rtl/>
        </w:rPr>
        <w:t xml:space="preserve"> &lt;&lt; דובר &gt;&gt; </w:t>
      </w:r>
      <w:r>
        <w:rPr>
          <w:rtl/>
        </w:rPr>
        <w:t>מירב תורג'מן:</w:t>
      </w:r>
      <w:r w:rsidRPr="00EB02FE">
        <w:rPr>
          <w:rStyle w:val="TagStyle"/>
          <w:rtl/>
        </w:rPr>
        <w:t xml:space="preserve"> &lt;&lt; דובר &gt;&gt;</w:t>
      </w:r>
      <w:r>
        <w:rPr>
          <w:rtl/>
        </w:rPr>
        <w:t xml:space="preserve"> </w:t>
      </w:r>
      <w:bookmarkEnd w:id="357"/>
    </w:p>
    <w:p w:rsidR="00EB02FE" w:rsidRDefault="00EB02FE" w:rsidP="00EB02FE">
      <w:pPr>
        <w:pStyle w:val="KeepWithNext"/>
        <w:rPr>
          <w:rtl/>
        </w:rPr>
      </w:pPr>
    </w:p>
    <w:p w:rsidR="00EB02FE" w:rsidRDefault="00EB02FE" w:rsidP="00EB02FE">
      <w:pPr>
        <w:rPr>
          <w:rtl/>
        </w:rPr>
      </w:pPr>
      <w:r>
        <w:rPr>
          <w:rFonts w:hint="cs"/>
          <w:rtl/>
        </w:rPr>
        <w:t>מדובר כאן בכפל קנס למעשה</w:t>
      </w:r>
      <w:r w:rsidR="006766B7">
        <w:rPr>
          <w:rFonts w:hint="cs"/>
          <w:rtl/>
        </w:rPr>
        <w:t xml:space="preserve">. כמו שאמרתי, הפרת </w:t>
      </w:r>
      <w:r w:rsidR="0030688D">
        <w:rPr>
          <w:rFonts w:hint="cs"/>
          <w:rtl/>
        </w:rPr>
        <w:t>הוראה מהוראות הפקודה מאפשרת הטלת קנס של 2,000 שקלים</w:t>
      </w:r>
      <w:r>
        <w:rPr>
          <w:rFonts w:hint="cs"/>
          <w:rtl/>
        </w:rPr>
        <w:t xml:space="preserve"> מכוח תקנות העבירות המנהליות</w:t>
      </w:r>
      <w:r w:rsidR="0030688D">
        <w:rPr>
          <w:rFonts w:hint="cs"/>
          <w:rtl/>
        </w:rPr>
        <w:t>,</w:t>
      </w:r>
      <w:r>
        <w:rPr>
          <w:rFonts w:hint="cs"/>
          <w:rtl/>
        </w:rPr>
        <w:t xml:space="preserve"> ולכן אין צורך לכלול כאן קנס </w:t>
      </w:r>
      <w:r w:rsidR="0030688D">
        <w:rPr>
          <w:rFonts w:hint="cs"/>
          <w:rtl/>
        </w:rPr>
        <w:t xml:space="preserve">בגובה 2,000 שקלים </w:t>
      </w:r>
      <w:bookmarkStart w:id="358" w:name="_ETM_Q1_2808000"/>
      <w:bookmarkEnd w:id="358"/>
      <w:r w:rsidR="0030688D">
        <w:rPr>
          <w:rFonts w:hint="cs"/>
          <w:rtl/>
        </w:rPr>
        <w:t xml:space="preserve">חדשים. עניין הערובה הוא עניין אחר. ככל שהשר יחליט, </w:t>
      </w:r>
      <w:bookmarkStart w:id="359" w:name="_ETM_Q1_2817000"/>
      <w:bookmarkEnd w:id="359"/>
      <w:r w:rsidR="0030688D">
        <w:rPr>
          <w:rFonts w:hint="cs"/>
          <w:rtl/>
        </w:rPr>
        <w:t xml:space="preserve">באישור ועדת הכלכלה, שיש מקום להטיל חובה להפקיד ערובה, </w:t>
      </w:r>
      <w:bookmarkStart w:id="360" w:name="_ETM_Q1_2825000"/>
      <w:bookmarkEnd w:id="360"/>
      <w:r w:rsidR="0030688D">
        <w:rPr>
          <w:rFonts w:hint="cs"/>
          <w:rtl/>
        </w:rPr>
        <w:t xml:space="preserve">ניתן יהיה לחלט את הערובה אם מקבל ההיתר הפר תנאי </w:t>
      </w:r>
      <w:bookmarkStart w:id="361" w:name="_ETM_Q1_2827000"/>
      <w:bookmarkEnd w:id="361"/>
      <w:r w:rsidR="0030688D">
        <w:rPr>
          <w:rFonts w:hint="cs"/>
          <w:rtl/>
        </w:rPr>
        <w:t xml:space="preserve">מתנאי ההיתר. </w:t>
      </w:r>
    </w:p>
    <w:p w:rsidR="00EB02FE" w:rsidRDefault="00EB02FE" w:rsidP="00EB02FE">
      <w:pPr>
        <w:rPr>
          <w:rtl/>
        </w:rPr>
      </w:pPr>
    </w:p>
    <w:p w:rsidR="00EB02FE" w:rsidRDefault="00EB02FE" w:rsidP="00EB02FE">
      <w:pPr>
        <w:pStyle w:val="af9"/>
        <w:keepNext/>
        <w:rPr>
          <w:rtl/>
        </w:rPr>
      </w:pPr>
      <w:bookmarkStart w:id="362" w:name="ET_guest_572384_93"/>
      <w:r w:rsidRPr="00EB02FE">
        <w:rPr>
          <w:rStyle w:val="TagStyle"/>
          <w:rtl/>
        </w:rPr>
        <w:t xml:space="preserve"> &lt;&lt; אורח &gt;&gt; </w:t>
      </w:r>
      <w:r>
        <w:rPr>
          <w:rtl/>
        </w:rPr>
        <w:t>נועה בן אריה:</w:t>
      </w:r>
      <w:r w:rsidRPr="00EB02FE">
        <w:rPr>
          <w:rStyle w:val="TagStyle"/>
          <w:rtl/>
        </w:rPr>
        <w:t xml:space="preserve"> &lt;&lt; אורח &gt;&gt;</w:t>
      </w:r>
      <w:r>
        <w:rPr>
          <w:rtl/>
        </w:rPr>
        <w:t xml:space="preserve"> </w:t>
      </w:r>
      <w:bookmarkEnd w:id="362"/>
    </w:p>
    <w:p w:rsidR="00EB02FE" w:rsidRDefault="00EB02FE" w:rsidP="00EB02FE">
      <w:pPr>
        <w:pStyle w:val="KeepWithNext"/>
        <w:rPr>
          <w:rtl/>
        </w:rPr>
      </w:pPr>
    </w:p>
    <w:p w:rsidR="00EB02FE" w:rsidRDefault="0030688D" w:rsidP="00EB02FE">
      <w:pPr>
        <w:rPr>
          <w:rtl/>
        </w:rPr>
      </w:pPr>
      <w:r>
        <w:rPr>
          <w:rFonts w:hint="cs"/>
          <w:rtl/>
        </w:rPr>
        <w:t xml:space="preserve">בסדר גמור. תודה רבה. </w:t>
      </w:r>
      <w:r w:rsidR="00EB02FE">
        <w:rPr>
          <w:rFonts w:hint="cs"/>
          <w:rtl/>
        </w:rPr>
        <w:t xml:space="preserve">אין לי הערות. </w:t>
      </w:r>
    </w:p>
    <w:p w:rsidR="00EB02FE" w:rsidRDefault="00EB02FE" w:rsidP="00EB02FE">
      <w:pPr>
        <w:rPr>
          <w:rtl/>
        </w:rPr>
      </w:pPr>
    </w:p>
    <w:p w:rsidR="00EB02FE" w:rsidRDefault="0030688D" w:rsidP="0030688D">
      <w:pPr>
        <w:pStyle w:val="af6"/>
        <w:keepNext/>
        <w:rPr>
          <w:rtl/>
        </w:rPr>
      </w:pPr>
      <w:bookmarkStart w:id="363" w:name="ET_yor_4758_190"/>
      <w:r w:rsidRPr="0030688D">
        <w:rPr>
          <w:rStyle w:val="TagStyle"/>
          <w:rtl/>
        </w:rPr>
        <w:t xml:space="preserve"> &lt;&lt; </w:t>
      </w:r>
      <w:proofErr w:type="spellStart"/>
      <w:r w:rsidRPr="0030688D">
        <w:rPr>
          <w:rStyle w:val="TagStyle"/>
          <w:rtl/>
        </w:rPr>
        <w:t>יור</w:t>
      </w:r>
      <w:proofErr w:type="spellEnd"/>
      <w:r w:rsidRPr="0030688D">
        <w:rPr>
          <w:rStyle w:val="TagStyle"/>
          <w:rtl/>
        </w:rPr>
        <w:t xml:space="preserve"> &gt;&gt; </w:t>
      </w:r>
      <w:r>
        <w:rPr>
          <w:rtl/>
        </w:rPr>
        <w:t xml:space="preserve">היו"ר יעקב </w:t>
      </w:r>
      <w:proofErr w:type="spellStart"/>
      <w:r>
        <w:rPr>
          <w:rtl/>
        </w:rPr>
        <w:t>מרגי</w:t>
      </w:r>
      <w:proofErr w:type="spellEnd"/>
      <w:r>
        <w:rPr>
          <w:rtl/>
        </w:rPr>
        <w:t>:</w:t>
      </w:r>
      <w:r w:rsidRPr="0030688D">
        <w:rPr>
          <w:rStyle w:val="TagStyle"/>
          <w:rtl/>
        </w:rPr>
        <w:t xml:space="preserve"> &lt;&lt; יור &gt;&gt;</w:t>
      </w:r>
      <w:r>
        <w:rPr>
          <w:rtl/>
        </w:rPr>
        <w:t xml:space="preserve">   </w:t>
      </w:r>
      <w:bookmarkEnd w:id="363"/>
    </w:p>
    <w:p w:rsidR="0030688D" w:rsidRDefault="0030688D" w:rsidP="0030688D">
      <w:pPr>
        <w:pStyle w:val="KeepWithNext"/>
        <w:rPr>
          <w:rtl/>
          <w:lang w:eastAsia="he-IL"/>
        </w:rPr>
      </w:pPr>
    </w:p>
    <w:p w:rsidR="0030688D" w:rsidRDefault="0030688D" w:rsidP="0030688D">
      <w:pPr>
        <w:rPr>
          <w:rtl/>
          <w:lang w:eastAsia="he-IL"/>
        </w:rPr>
      </w:pPr>
      <w:bookmarkStart w:id="364" w:name="_ETM_Q1_2843000"/>
      <w:bookmarkEnd w:id="364"/>
      <w:r>
        <w:rPr>
          <w:rFonts w:hint="cs"/>
          <w:rtl/>
          <w:lang w:eastAsia="he-IL"/>
        </w:rPr>
        <w:t xml:space="preserve">האם יש לנו אורח בזום שרוצה להתייחס? משרד החקלאות, בבקשה. </w:t>
      </w:r>
    </w:p>
    <w:p w:rsidR="0030688D" w:rsidRPr="0030688D" w:rsidRDefault="0030688D" w:rsidP="0030688D">
      <w:pPr>
        <w:rPr>
          <w:rtl/>
          <w:lang w:eastAsia="he-IL"/>
        </w:rPr>
      </w:pPr>
      <w:bookmarkStart w:id="365" w:name="_ETM_Q1_2845000"/>
      <w:bookmarkEnd w:id="365"/>
    </w:p>
    <w:p w:rsidR="00EB02FE" w:rsidRDefault="00EB02FE" w:rsidP="00EB02FE">
      <w:pPr>
        <w:pStyle w:val="af9"/>
        <w:keepNext/>
        <w:rPr>
          <w:rtl/>
        </w:rPr>
      </w:pPr>
      <w:bookmarkStart w:id="366" w:name="ET_guest_486465_96"/>
      <w:r w:rsidRPr="00EB02FE">
        <w:rPr>
          <w:rStyle w:val="TagStyle"/>
          <w:rtl/>
        </w:rPr>
        <w:t xml:space="preserve"> &lt;&lt; אורח &gt;&gt; </w:t>
      </w:r>
      <w:r>
        <w:rPr>
          <w:rtl/>
        </w:rPr>
        <w:t>דגנית בן דב:</w:t>
      </w:r>
      <w:r w:rsidRPr="00EB02FE">
        <w:rPr>
          <w:rStyle w:val="TagStyle"/>
          <w:rtl/>
        </w:rPr>
        <w:t xml:space="preserve"> &lt;&lt; אורח &gt;&gt;</w:t>
      </w:r>
      <w:r>
        <w:rPr>
          <w:rtl/>
        </w:rPr>
        <w:t xml:space="preserve"> </w:t>
      </w:r>
      <w:bookmarkEnd w:id="366"/>
    </w:p>
    <w:p w:rsidR="00EB02FE" w:rsidRDefault="00EB02FE" w:rsidP="00EB02FE">
      <w:pPr>
        <w:pStyle w:val="KeepWithNext"/>
        <w:rPr>
          <w:rtl/>
        </w:rPr>
      </w:pPr>
    </w:p>
    <w:p w:rsidR="00EB02FE" w:rsidRDefault="00EB02FE" w:rsidP="0030688D">
      <w:pPr>
        <w:rPr>
          <w:rtl/>
        </w:rPr>
      </w:pPr>
      <w:r>
        <w:rPr>
          <w:rFonts w:hint="cs"/>
          <w:rtl/>
        </w:rPr>
        <w:t>שתי הערות  טכניות לגמרי</w:t>
      </w:r>
      <w:r w:rsidR="0030688D">
        <w:rPr>
          <w:rFonts w:hint="cs"/>
          <w:rtl/>
        </w:rPr>
        <w:t>,</w:t>
      </w:r>
      <w:r>
        <w:rPr>
          <w:rFonts w:hint="cs"/>
          <w:rtl/>
        </w:rPr>
        <w:t xml:space="preserve"> בגלל הזזות</w:t>
      </w:r>
      <w:r w:rsidR="0030688D">
        <w:rPr>
          <w:rFonts w:hint="cs"/>
          <w:rtl/>
        </w:rPr>
        <w:t xml:space="preserve"> מספורי הסעיפים. בסעיף </w:t>
      </w:r>
      <w:bookmarkStart w:id="367" w:name="_ETM_Q1_2851000"/>
      <w:bookmarkEnd w:id="367"/>
      <w:r w:rsidR="0030688D">
        <w:rPr>
          <w:rFonts w:hint="cs"/>
          <w:rtl/>
        </w:rPr>
        <w:t xml:space="preserve">(5)(ד) כתוב: "כאמור בפסקה (5)(א) או 6". </w:t>
      </w:r>
      <w:r>
        <w:rPr>
          <w:rFonts w:hint="cs"/>
          <w:rtl/>
        </w:rPr>
        <w:t>את המילים "או 6" צריך למחוק.</w:t>
      </w:r>
      <w:r w:rsidR="0030688D">
        <w:rPr>
          <w:rFonts w:hint="cs"/>
          <w:rtl/>
        </w:rPr>
        <w:t xml:space="preserve"> זו הפניה שנשארה מגלגול קודם. </w:t>
      </w:r>
      <w:bookmarkStart w:id="368" w:name="_ETM_Q1_2867000"/>
      <w:bookmarkEnd w:id="368"/>
      <w:r>
        <w:rPr>
          <w:rFonts w:hint="cs"/>
          <w:rtl/>
        </w:rPr>
        <w:t xml:space="preserve">זה מתייחס להוצאה של חתול, 6 מתייחס לתצפית במרפאה. </w:t>
      </w:r>
    </w:p>
    <w:p w:rsidR="00EB02FE" w:rsidRDefault="00EB02FE" w:rsidP="00EB02FE">
      <w:pPr>
        <w:rPr>
          <w:rtl/>
        </w:rPr>
      </w:pPr>
    </w:p>
    <w:p w:rsidR="00EB02FE" w:rsidRDefault="00EB02FE" w:rsidP="0030688D">
      <w:pPr>
        <w:rPr>
          <w:rtl/>
        </w:rPr>
      </w:pPr>
      <w:r>
        <w:rPr>
          <w:rFonts w:hint="cs"/>
          <w:rtl/>
        </w:rPr>
        <w:t>בסעיף</w:t>
      </w:r>
      <w:r w:rsidR="0030688D">
        <w:rPr>
          <w:rFonts w:hint="cs"/>
          <w:rtl/>
        </w:rPr>
        <w:t xml:space="preserve"> (</w:t>
      </w:r>
      <w:r>
        <w:rPr>
          <w:rFonts w:hint="cs"/>
          <w:rtl/>
        </w:rPr>
        <w:t>8</w:t>
      </w:r>
      <w:r w:rsidR="0030688D">
        <w:rPr>
          <w:rFonts w:hint="cs"/>
          <w:rtl/>
        </w:rPr>
        <w:t>)</w:t>
      </w:r>
      <w:r>
        <w:rPr>
          <w:rFonts w:hint="cs"/>
          <w:rtl/>
        </w:rPr>
        <w:t>(ג)</w:t>
      </w:r>
      <w:r w:rsidR="0030688D">
        <w:rPr>
          <w:rFonts w:hint="cs"/>
          <w:rtl/>
        </w:rPr>
        <w:t xml:space="preserve">: "הפר תנאי מתנאי </w:t>
      </w:r>
      <w:bookmarkStart w:id="369" w:name="_ETM_Q1_2884000"/>
      <w:bookmarkEnd w:id="369"/>
      <w:r w:rsidR="0030688D">
        <w:rPr>
          <w:rFonts w:hint="cs"/>
          <w:rtl/>
        </w:rPr>
        <w:t>היתר או מהוראות לפי הפקודה או חוק זה".</w:t>
      </w:r>
      <w:r>
        <w:rPr>
          <w:rFonts w:hint="cs"/>
          <w:rtl/>
        </w:rPr>
        <w:t xml:space="preserve"> אנחנו כבר לא מדברים על חוק אחר</w:t>
      </w:r>
      <w:r w:rsidR="0030688D">
        <w:rPr>
          <w:rFonts w:hint="cs"/>
          <w:rtl/>
        </w:rPr>
        <w:t xml:space="preserve">, אז לפי </w:t>
      </w:r>
      <w:bookmarkStart w:id="370" w:name="_ETM_Q1_2889000"/>
      <w:bookmarkEnd w:id="370"/>
      <w:r w:rsidR="0030688D">
        <w:rPr>
          <w:rFonts w:hint="cs"/>
          <w:rtl/>
        </w:rPr>
        <w:t>הפקודה</w:t>
      </w:r>
      <w:r>
        <w:rPr>
          <w:rFonts w:hint="cs"/>
          <w:rtl/>
        </w:rPr>
        <w:t xml:space="preserve">. </w:t>
      </w:r>
    </w:p>
    <w:p w:rsidR="00EB02FE" w:rsidRDefault="00EB02FE" w:rsidP="00EB02FE">
      <w:pPr>
        <w:rPr>
          <w:rtl/>
        </w:rPr>
      </w:pPr>
    </w:p>
    <w:p w:rsidR="00EB02FE" w:rsidRDefault="00EB02FE" w:rsidP="00EB02FE">
      <w:pPr>
        <w:pStyle w:val="a4"/>
        <w:keepNext/>
        <w:rPr>
          <w:rtl/>
        </w:rPr>
      </w:pPr>
      <w:bookmarkStart w:id="371" w:name="ET_speaker_מירב_תורגמן_97"/>
      <w:r w:rsidRPr="00EB02FE">
        <w:rPr>
          <w:rStyle w:val="TagStyle"/>
          <w:rtl/>
        </w:rPr>
        <w:t xml:space="preserve"> &lt;&lt; דובר &gt;&gt; </w:t>
      </w:r>
      <w:r>
        <w:rPr>
          <w:rtl/>
        </w:rPr>
        <w:t>מירב תורג'מן:</w:t>
      </w:r>
      <w:r w:rsidRPr="00EB02FE">
        <w:rPr>
          <w:rStyle w:val="TagStyle"/>
          <w:rtl/>
        </w:rPr>
        <w:t xml:space="preserve"> &lt;&lt; דובר &gt;&gt;</w:t>
      </w:r>
      <w:r>
        <w:rPr>
          <w:rtl/>
        </w:rPr>
        <w:t xml:space="preserve"> </w:t>
      </w:r>
      <w:bookmarkEnd w:id="371"/>
    </w:p>
    <w:p w:rsidR="00EB02FE" w:rsidRDefault="00EB02FE" w:rsidP="00EB02FE">
      <w:pPr>
        <w:pStyle w:val="KeepWithNext"/>
        <w:rPr>
          <w:rtl/>
        </w:rPr>
      </w:pPr>
    </w:p>
    <w:p w:rsidR="00EB02FE" w:rsidRDefault="00EB02FE" w:rsidP="00EB02FE">
      <w:pPr>
        <w:rPr>
          <w:rtl/>
        </w:rPr>
      </w:pPr>
      <w:r>
        <w:rPr>
          <w:rFonts w:hint="cs"/>
          <w:rtl/>
        </w:rPr>
        <w:t xml:space="preserve">נכון. בהמשך לדברים שאמרה דגנית אני אבקש מהוועדה להסמיך </w:t>
      </w:r>
      <w:r w:rsidR="0030688D">
        <w:rPr>
          <w:rFonts w:hint="cs"/>
          <w:rtl/>
        </w:rPr>
        <w:t xml:space="preserve">אותי כמובן לעשות התאמות של הסעיפים, ככל שאנחנו נמצא כאן </w:t>
      </w:r>
      <w:bookmarkStart w:id="372" w:name="_ETM_Q1_2901000"/>
      <w:bookmarkEnd w:id="372"/>
      <w:r w:rsidR="0030688D">
        <w:rPr>
          <w:rFonts w:hint="cs"/>
          <w:rtl/>
        </w:rPr>
        <w:t xml:space="preserve">אי התאמות בעניין ההפניות. </w:t>
      </w:r>
    </w:p>
    <w:p w:rsidR="00EB02FE" w:rsidRDefault="00EB02FE" w:rsidP="00EB02FE">
      <w:pPr>
        <w:rPr>
          <w:rtl/>
        </w:rPr>
      </w:pPr>
    </w:p>
    <w:p w:rsidR="00EB02FE" w:rsidRDefault="00EB02FE" w:rsidP="00EB02FE">
      <w:pPr>
        <w:pStyle w:val="af6"/>
        <w:keepNext/>
        <w:rPr>
          <w:rtl/>
        </w:rPr>
      </w:pPr>
      <w:bookmarkStart w:id="373" w:name="ET_yor_4758_98"/>
      <w:r w:rsidRPr="00EB02FE">
        <w:rPr>
          <w:rStyle w:val="TagStyle"/>
          <w:rtl/>
        </w:rPr>
        <w:t xml:space="preserve"> &lt;&lt; </w:t>
      </w:r>
      <w:proofErr w:type="spellStart"/>
      <w:r w:rsidRPr="00EB02FE">
        <w:rPr>
          <w:rStyle w:val="TagStyle"/>
          <w:rtl/>
        </w:rPr>
        <w:t>יור</w:t>
      </w:r>
      <w:proofErr w:type="spellEnd"/>
      <w:r w:rsidRPr="00EB02FE">
        <w:rPr>
          <w:rStyle w:val="TagStyle"/>
          <w:rtl/>
        </w:rPr>
        <w:t xml:space="preserve"> &gt;&gt; </w:t>
      </w:r>
      <w:r>
        <w:rPr>
          <w:rtl/>
        </w:rPr>
        <w:t xml:space="preserve">היו"ר יעקב </w:t>
      </w:r>
      <w:proofErr w:type="spellStart"/>
      <w:r>
        <w:rPr>
          <w:rtl/>
        </w:rPr>
        <w:t>מרגי</w:t>
      </w:r>
      <w:proofErr w:type="spellEnd"/>
      <w:r>
        <w:rPr>
          <w:rtl/>
        </w:rPr>
        <w:t>:</w:t>
      </w:r>
      <w:r w:rsidRPr="00EB02FE">
        <w:rPr>
          <w:rStyle w:val="TagStyle"/>
          <w:rtl/>
        </w:rPr>
        <w:t xml:space="preserve"> &lt;&lt; יור &gt;&gt;</w:t>
      </w:r>
      <w:r>
        <w:rPr>
          <w:rtl/>
        </w:rPr>
        <w:t xml:space="preserve"> </w:t>
      </w:r>
      <w:bookmarkEnd w:id="373"/>
    </w:p>
    <w:p w:rsidR="00EB02FE" w:rsidRDefault="00EB02FE" w:rsidP="00EB02FE">
      <w:pPr>
        <w:pStyle w:val="KeepWithNext"/>
        <w:rPr>
          <w:rtl/>
        </w:rPr>
      </w:pPr>
    </w:p>
    <w:p w:rsidR="00EB02FE" w:rsidRDefault="0030688D" w:rsidP="00EB02FE">
      <w:pPr>
        <w:rPr>
          <w:rtl/>
        </w:rPr>
      </w:pPr>
      <w:r>
        <w:rPr>
          <w:rFonts w:hint="cs"/>
          <w:rtl/>
        </w:rPr>
        <w:t xml:space="preserve">בוודאי. זה הכול בכפוף </w:t>
      </w:r>
      <w:bookmarkStart w:id="374" w:name="_ETM_Q1_2905000"/>
      <w:bookmarkEnd w:id="374"/>
      <w:r>
        <w:rPr>
          <w:rFonts w:hint="cs"/>
          <w:rtl/>
        </w:rPr>
        <w:t xml:space="preserve">לזה. ד"ר </w:t>
      </w:r>
      <w:proofErr w:type="spellStart"/>
      <w:r>
        <w:rPr>
          <w:rFonts w:hint="cs"/>
          <w:rtl/>
        </w:rPr>
        <w:t>חיליק</w:t>
      </w:r>
      <w:proofErr w:type="spellEnd"/>
      <w:r>
        <w:rPr>
          <w:rFonts w:hint="cs"/>
          <w:rtl/>
        </w:rPr>
        <w:t xml:space="preserve"> מרום, בבקשה. </w:t>
      </w:r>
    </w:p>
    <w:p w:rsidR="00EB02FE" w:rsidRDefault="00EB02FE" w:rsidP="00EB02FE">
      <w:pPr>
        <w:rPr>
          <w:rtl/>
        </w:rPr>
      </w:pPr>
    </w:p>
    <w:p w:rsidR="00EB02FE" w:rsidRDefault="00EB02FE" w:rsidP="00EB02FE">
      <w:pPr>
        <w:pStyle w:val="af9"/>
        <w:keepNext/>
        <w:rPr>
          <w:rtl/>
        </w:rPr>
      </w:pPr>
      <w:bookmarkStart w:id="375" w:name="ET_guest_839313_99"/>
      <w:r w:rsidRPr="00EB02FE">
        <w:rPr>
          <w:rStyle w:val="TagStyle"/>
          <w:rtl/>
        </w:rPr>
        <w:t xml:space="preserve"> &lt;&lt; אורח &gt;&gt; </w:t>
      </w:r>
      <w:proofErr w:type="spellStart"/>
      <w:r>
        <w:rPr>
          <w:rtl/>
        </w:rPr>
        <w:t>חיליק</w:t>
      </w:r>
      <w:proofErr w:type="spellEnd"/>
      <w:r>
        <w:rPr>
          <w:rtl/>
        </w:rPr>
        <w:t xml:space="preserve"> מרום:</w:t>
      </w:r>
      <w:r w:rsidRPr="00EB02FE">
        <w:rPr>
          <w:rStyle w:val="TagStyle"/>
          <w:rtl/>
        </w:rPr>
        <w:t xml:space="preserve"> &lt;&lt; אורח &gt;&gt;</w:t>
      </w:r>
      <w:r>
        <w:rPr>
          <w:rtl/>
        </w:rPr>
        <w:t xml:space="preserve"> </w:t>
      </w:r>
      <w:bookmarkEnd w:id="375"/>
    </w:p>
    <w:p w:rsidR="00EB02FE" w:rsidRDefault="00EB02FE" w:rsidP="00EB02FE">
      <w:pPr>
        <w:pStyle w:val="KeepWithNext"/>
        <w:rPr>
          <w:rtl/>
        </w:rPr>
      </w:pPr>
    </w:p>
    <w:p w:rsidR="00EB02FE" w:rsidRDefault="00AD7520" w:rsidP="00EB02FE">
      <w:pPr>
        <w:rPr>
          <w:rtl/>
        </w:rPr>
      </w:pPr>
      <w:r>
        <w:rPr>
          <w:rFonts w:hint="cs"/>
          <w:rtl/>
        </w:rPr>
        <w:t xml:space="preserve">שלום, כבוד יושב-ראש </w:t>
      </w:r>
      <w:bookmarkStart w:id="376" w:name="_ETM_Q1_2920000"/>
      <w:bookmarkEnd w:id="376"/>
      <w:r>
        <w:rPr>
          <w:rFonts w:hint="cs"/>
          <w:rtl/>
        </w:rPr>
        <w:t xml:space="preserve">הוועדה וכולם. אני הולך להגיד משהו שהוא אולי קצת </w:t>
      </w:r>
      <w:bookmarkStart w:id="377" w:name="_ETM_Q1_2923000"/>
      <w:bookmarkEnd w:id="377"/>
      <w:r>
        <w:rPr>
          <w:rFonts w:hint="cs"/>
          <w:rtl/>
        </w:rPr>
        <w:t xml:space="preserve">לא פופולרי לעניין ההסגר במרפאות הווטרינריות או </w:t>
      </w:r>
      <w:bookmarkStart w:id="378" w:name="_ETM_Q1_2928000"/>
      <w:bookmarkEnd w:id="378"/>
      <w:r>
        <w:rPr>
          <w:rFonts w:hint="cs"/>
          <w:rtl/>
        </w:rPr>
        <w:t xml:space="preserve">תצפית. יש שם סעיף שאומר שהבעלים של כלב שנשך יהיו </w:t>
      </w:r>
      <w:bookmarkStart w:id="379" w:name="_ETM_Q1_2938000"/>
      <w:bookmarkEnd w:id="379"/>
      <w:r>
        <w:rPr>
          <w:rFonts w:hint="cs"/>
          <w:rtl/>
        </w:rPr>
        <w:t xml:space="preserve">זכאים לא לבקר אותו אלא להיות </w:t>
      </w:r>
      <w:proofErr w:type="spellStart"/>
      <w:r>
        <w:rPr>
          <w:rFonts w:hint="cs"/>
          <w:rtl/>
        </w:rPr>
        <w:t>איתו</w:t>
      </w:r>
      <w:proofErr w:type="spellEnd"/>
      <w:r>
        <w:rPr>
          <w:rFonts w:hint="cs"/>
          <w:rtl/>
        </w:rPr>
        <w:t xml:space="preserve">. </w:t>
      </w:r>
    </w:p>
    <w:p w:rsidR="00AD7520" w:rsidRDefault="00AD7520" w:rsidP="00EB02FE">
      <w:pPr>
        <w:rPr>
          <w:rtl/>
        </w:rPr>
      </w:pPr>
    </w:p>
    <w:p w:rsidR="00AD7520" w:rsidRDefault="00AD7520" w:rsidP="00AD7520">
      <w:pPr>
        <w:pStyle w:val="af6"/>
        <w:keepNext/>
        <w:rPr>
          <w:rtl/>
        </w:rPr>
      </w:pPr>
      <w:bookmarkStart w:id="380" w:name="ET_yor_4758_191"/>
      <w:r w:rsidRPr="00AD7520">
        <w:rPr>
          <w:rStyle w:val="TagStyle"/>
          <w:rtl/>
        </w:rPr>
        <w:t xml:space="preserve"> &lt;&lt; יור &gt;&gt; </w:t>
      </w:r>
      <w:r>
        <w:rPr>
          <w:rtl/>
        </w:rPr>
        <w:t xml:space="preserve">היו"ר יעקב </w:t>
      </w:r>
      <w:proofErr w:type="spellStart"/>
      <w:r>
        <w:rPr>
          <w:rtl/>
        </w:rPr>
        <w:t>מרגי</w:t>
      </w:r>
      <w:proofErr w:type="spellEnd"/>
      <w:r>
        <w:rPr>
          <w:rtl/>
        </w:rPr>
        <w:t>:</w:t>
      </w:r>
      <w:r w:rsidRPr="00AD7520">
        <w:rPr>
          <w:rStyle w:val="TagStyle"/>
          <w:rtl/>
        </w:rPr>
        <w:t xml:space="preserve"> &lt;&lt; יור &gt;&gt;</w:t>
      </w:r>
      <w:r>
        <w:rPr>
          <w:rtl/>
        </w:rPr>
        <w:t xml:space="preserve">   </w:t>
      </w:r>
      <w:bookmarkEnd w:id="380"/>
    </w:p>
    <w:p w:rsidR="00AD7520" w:rsidRDefault="00AD7520" w:rsidP="00AD7520">
      <w:pPr>
        <w:pStyle w:val="KeepWithNext"/>
        <w:rPr>
          <w:rtl/>
          <w:lang w:eastAsia="he-IL"/>
        </w:rPr>
      </w:pPr>
    </w:p>
    <w:p w:rsidR="00AD7520" w:rsidRDefault="00AD7520" w:rsidP="00AD7520">
      <w:pPr>
        <w:rPr>
          <w:rtl/>
          <w:lang w:eastAsia="he-IL"/>
        </w:rPr>
      </w:pPr>
      <w:r>
        <w:rPr>
          <w:rFonts w:hint="cs"/>
          <w:rtl/>
          <w:lang w:eastAsia="he-IL"/>
        </w:rPr>
        <w:t xml:space="preserve">אנחנו </w:t>
      </w:r>
      <w:bookmarkStart w:id="381" w:name="_ETM_Q1_2942000"/>
      <w:bookmarkEnd w:id="381"/>
      <w:r>
        <w:rPr>
          <w:rFonts w:hint="cs"/>
          <w:rtl/>
          <w:lang w:eastAsia="he-IL"/>
        </w:rPr>
        <w:t xml:space="preserve">חייבנו אותך לבנות מלונית בצמוד למרפאה שלך. </w:t>
      </w:r>
    </w:p>
    <w:p w:rsidR="00AD7520" w:rsidRDefault="00AD7520" w:rsidP="00AD7520">
      <w:pPr>
        <w:rPr>
          <w:rtl/>
          <w:lang w:eastAsia="he-IL"/>
        </w:rPr>
      </w:pPr>
    </w:p>
    <w:p w:rsidR="00AD7520" w:rsidRDefault="00AD7520" w:rsidP="00AD7520">
      <w:pPr>
        <w:pStyle w:val="af9"/>
        <w:keepNext/>
        <w:rPr>
          <w:rtl/>
          <w:lang w:eastAsia="he-IL"/>
        </w:rPr>
      </w:pPr>
      <w:bookmarkStart w:id="382" w:name="_ETM_Q1_2947000"/>
      <w:bookmarkStart w:id="383" w:name="ET_guest_839313_192"/>
      <w:bookmarkEnd w:id="382"/>
      <w:r w:rsidRPr="00AD7520">
        <w:rPr>
          <w:rStyle w:val="TagStyle"/>
          <w:rtl/>
        </w:rPr>
        <w:lastRenderedPageBreak/>
        <w:t xml:space="preserve"> &lt;&lt; אורח &gt;&gt; </w:t>
      </w:r>
      <w:proofErr w:type="spellStart"/>
      <w:r>
        <w:rPr>
          <w:rtl/>
          <w:lang w:eastAsia="he-IL"/>
        </w:rPr>
        <w:t>חיליק</w:t>
      </w:r>
      <w:proofErr w:type="spellEnd"/>
      <w:r>
        <w:rPr>
          <w:rtl/>
          <w:lang w:eastAsia="he-IL"/>
        </w:rPr>
        <w:t xml:space="preserve"> מרום:</w:t>
      </w:r>
      <w:r w:rsidRPr="00AD7520">
        <w:rPr>
          <w:rStyle w:val="TagStyle"/>
          <w:rtl/>
        </w:rPr>
        <w:t xml:space="preserve"> &lt;&lt; אורח &gt;&gt;</w:t>
      </w:r>
      <w:r>
        <w:rPr>
          <w:rtl/>
          <w:lang w:eastAsia="he-IL"/>
        </w:rPr>
        <w:t xml:space="preserve">   </w:t>
      </w:r>
      <w:bookmarkEnd w:id="383"/>
    </w:p>
    <w:p w:rsidR="00AD7520" w:rsidRDefault="00AD7520" w:rsidP="00AD7520">
      <w:pPr>
        <w:pStyle w:val="KeepWithNext"/>
        <w:rPr>
          <w:rtl/>
          <w:lang w:eastAsia="he-IL"/>
        </w:rPr>
      </w:pPr>
    </w:p>
    <w:p w:rsidR="00AD7520" w:rsidRDefault="00AD7520" w:rsidP="00AD7520">
      <w:pPr>
        <w:rPr>
          <w:rtl/>
          <w:lang w:eastAsia="he-IL"/>
        </w:rPr>
      </w:pPr>
      <w:bookmarkStart w:id="384" w:name="_ETM_Q1_2948000"/>
      <w:bookmarkEnd w:id="384"/>
      <w:r>
        <w:rPr>
          <w:rFonts w:hint="cs"/>
          <w:rtl/>
          <w:lang w:eastAsia="he-IL"/>
        </w:rPr>
        <w:t xml:space="preserve">זה נחמד. </w:t>
      </w:r>
      <w:bookmarkStart w:id="385" w:name="_ETM_Q1_2950000"/>
      <w:bookmarkEnd w:id="385"/>
      <w:r>
        <w:rPr>
          <w:rFonts w:hint="cs"/>
          <w:rtl/>
          <w:lang w:eastAsia="he-IL"/>
        </w:rPr>
        <w:t xml:space="preserve">אבל אנחנו מדברים פה על בריאות הציבור, ועם כל הרצון להקל, </w:t>
      </w:r>
      <w:bookmarkStart w:id="386" w:name="_ETM_Q1_2955000"/>
      <w:bookmarkEnd w:id="386"/>
      <w:r>
        <w:rPr>
          <w:rFonts w:hint="cs"/>
          <w:rtl/>
          <w:lang w:eastAsia="he-IL"/>
        </w:rPr>
        <w:t xml:space="preserve">ואני הכי בעד להקל, אם כלב נשך והוא חשוד </w:t>
      </w:r>
      <w:bookmarkStart w:id="387" w:name="_ETM_Q1_2959000"/>
      <w:bookmarkEnd w:id="387"/>
      <w:r>
        <w:rPr>
          <w:rFonts w:hint="cs"/>
          <w:rtl/>
          <w:lang w:eastAsia="he-IL"/>
        </w:rPr>
        <w:t xml:space="preserve">כחולה כלבת או בתצפית לכלבת, לתת לבעליו להיכנס ולצאת מאותו תא שבו הוא נמצא ולהיות </w:t>
      </w:r>
      <w:proofErr w:type="spellStart"/>
      <w:r>
        <w:rPr>
          <w:rFonts w:hint="cs"/>
          <w:rtl/>
          <w:lang w:eastAsia="he-IL"/>
        </w:rPr>
        <w:t>איתו</w:t>
      </w:r>
      <w:proofErr w:type="spellEnd"/>
      <w:r>
        <w:rPr>
          <w:rFonts w:hint="cs"/>
          <w:rtl/>
          <w:lang w:eastAsia="he-IL"/>
        </w:rPr>
        <w:t xml:space="preserve"> זה נראה לי קצת </w:t>
      </w:r>
      <w:bookmarkStart w:id="388" w:name="_ETM_Q1_2972000"/>
      <w:bookmarkEnd w:id="388"/>
      <w:r>
        <w:rPr>
          <w:rFonts w:hint="cs"/>
          <w:rtl/>
          <w:lang w:eastAsia="he-IL"/>
        </w:rPr>
        <w:t xml:space="preserve">הזוי. יתקנו אותי כל אנשי המקצוע מסביב. </w:t>
      </w:r>
    </w:p>
    <w:p w:rsidR="00AD7520" w:rsidRDefault="00AD7520" w:rsidP="00AD7520">
      <w:pPr>
        <w:rPr>
          <w:rtl/>
          <w:lang w:eastAsia="he-IL"/>
        </w:rPr>
      </w:pPr>
    </w:p>
    <w:p w:rsidR="00AD7520" w:rsidRDefault="00AD7520" w:rsidP="00AD7520">
      <w:pPr>
        <w:pStyle w:val="a4"/>
        <w:keepNext/>
        <w:rPr>
          <w:rtl/>
        </w:rPr>
      </w:pPr>
      <w:bookmarkStart w:id="389" w:name="ET_speaker_5519_193"/>
      <w:r w:rsidRPr="00AD7520">
        <w:rPr>
          <w:rStyle w:val="TagStyle"/>
          <w:rtl/>
        </w:rPr>
        <w:t xml:space="preserve"> &lt;&lt; דובר &gt;&gt; </w:t>
      </w:r>
      <w:r>
        <w:rPr>
          <w:rtl/>
        </w:rPr>
        <w:t>שרן מרים השכל (הליכוד):</w:t>
      </w:r>
      <w:r w:rsidRPr="00AD7520">
        <w:rPr>
          <w:rStyle w:val="TagStyle"/>
          <w:rtl/>
        </w:rPr>
        <w:t xml:space="preserve"> &lt;&lt; דובר &gt;&gt;</w:t>
      </w:r>
      <w:r>
        <w:rPr>
          <w:rtl/>
        </w:rPr>
        <w:t xml:space="preserve">   </w:t>
      </w:r>
      <w:bookmarkEnd w:id="389"/>
    </w:p>
    <w:p w:rsidR="00AD7520" w:rsidRDefault="00AD7520" w:rsidP="00AD7520">
      <w:pPr>
        <w:pStyle w:val="KeepWithNext"/>
        <w:rPr>
          <w:rtl/>
          <w:lang w:eastAsia="he-IL"/>
        </w:rPr>
      </w:pPr>
    </w:p>
    <w:p w:rsidR="00AD7520" w:rsidRDefault="00AD7520" w:rsidP="00AD7520">
      <w:pPr>
        <w:rPr>
          <w:rtl/>
          <w:lang w:eastAsia="he-IL"/>
        </w:rPr>
      </w:pPr>
      <w:r>
        <w:rPr>
          <w:rFonts w:hint="cs"/>
          <w:rtl/>
          <w:lang w:eastAsia="he-IL"/>
        </w:rPr>
        <w:t xml:space="preserve">בכלביות העירוניות כן </w:t>
      </w:r>
      <w:bookmarkStart w:id="390" w:name="_ETM_Q1_2978000"/>
      <w:bookmarkEnd w:id="390"/>
      <w:r>
        <w:rPr>
          <w:rFonts w:hint="cs"/>
          <w:rtl/>
          <w:lang w:eastAsia="he-IL"/>
        </w:rPr>
        <w:t xml:space="preserve">נותנים לבעלים בדרך כלל לבוא לקחת אותם לטיול, להיות איתם, </w:t>
      </w:r>
      <w:bookmarkStart w:id="391" w:name="_ETM_Q1_2984000"/>
      <w:bookmarkEnd w:id="391"/>
      <w:r>
        <w:rPr>
          <w:rFonts w:hint="cs"/>
          <w:rtl/>
          <w:lang w:eastAsia="he-IL"/>
        </w:rPr>
        <w:t xml:space="preserve">להרגיע אותם. הם בדרך כלל מאוד לחוצים בתקופה הזאת. </w:t>
      </w:r>
    </w:p>
    <w:p w:rsidR="002B5E05" w:rsidRDefault="002B5E05" w:rsidP="00AD7520">
      <w:pPr>
        <w:rPr>
          <w:rtl/>
          <w:lang w:eastAsia="he-IL"/>
        </w:rPr>
      </w:pPr>
    </w:p>
    <w:p w:rsidR="002B5E05" w:rsidRDefault="002B5E05" w:rsidP="002B5E05">
      <w:pPr>
        <w:pStyle w:val="a4"/>
        <w:keepNext/>
        <w:rPr>
          <w:rtl/>
        </w:rPr>
      </w:pPr>
      <w:bookmarkStart w:id="392" w:name="ET_speaker_5777_194"/>
      <w:r w:rsidRPr="002B5E05">
        <w:rPr>
          <w:rStyle w:val="TagStyle"/>
          <w:rtl/>
        </w:rPr>
        <w:t xml:space="preserve"> &lt;&lt; דובר &gt;&gt; </w:t>
      </w:r>
      <w:r>
        <w:rPr>
          <w:rtl/>
        </w:rPr>
        <w:t>מיקי חיימוביץ' (כחול לבן):</w:t>
      </w:r>
      <w:r w:rsidRPr="002B5E05">
        <w:rPr>
          <w:rStyle w:val="TagStyle"/>
          <w:rtl/>
        </w:rPr>
        <w:t xml:space="preserve"> &lt;&lt; דובר &gt;&gt;</w:t>
      </w:r>
      <w:r>
        <w:rPr>
          <w:rtl/>
        </w:rPr>
        <w:t xml:space="preserve">   </w:t>
      </w:r>
      <w:bookmarkEnd w:id="392"/>
    </w:p>
    <w:p w:rsidR="002B5E05" w:rsidRDefault="002B5E05" w:rsidP="002B5E05">
      <w:pPr>
        <w:pStyle w:val="KeepWithNext"/>
        <w:rPr>
          <w:rtl/>
          <w:lang w:eastAsia="he-IL"/>
        </w:rPr>
      </w:pPr>
    </w:p>
    <w:p w:rsidR="002B5E05" w:rsidRPr="002B5E05" w:rsidRDefault="002B5E05" w:rsidP="002B5E05">
      <w:pPr>
        <w:rPr>
          <w:rtl/>
          <w:lang w:eastAsia="he-IL"/>
        </w:rPr>
      </w:pPr>
      <w:r>
        <w:rPr>
          <w:rFonts w:hint="cs"/>
          <w:rtl/>
          <w:lang w:eastAsia="he-IL"/>
        </w:rPr>
        <w:t xml:space="preserve">הרי </w:t>
      </w:r>
      <w:bookmarkStart w:id="393" w:name="_ETM_Q1_2988000"/>
      <w:bookmarkEnd w:id="393"/>
      <w:r>
        <w:rPr>
          <w:rFonts w:hint="cs"/>
          <w:rtl/>
          <w:lang w:eastAsia="he-IL"/>
        </w:rPr>
        <w:t xml:space="preserve">הוא מחוסן. </w:t>
      </w:r>
    </w:p>
    <w:p w:rsidR="00EB02FE" w:rsidRDefault="00EB02FE" w:rsidP="00EB02FE">
      <w:pPr>
        <w:rPr>
          <w:rtl/>
        </w:rPr>
      </w:pPr>
    </w:p>
    <w:p w:rsidR="00EB02FE" w:rsidRDefault="00EB02FE" w:rsidP="00EB02FE">
      <w:pPr>
        <w:pStyle w:val="af9"/>
        <w:keepNext/>
        <w:rPr>
          <w:rtl/>
        </w:rPr>
      </w:pPr>
      <w:bookmarkStart w:id="394" w:name="ET_guest_488526_100"/>
      <w:r w:rsidRPr="00EB02FE">
        <w:rPr>
          <w:rStyle w:val="TagStyle"/>
          <w:rtl/>
        </w:rPr>
        <w:t xml:space="preserve"> &lt;&lt; אורח &gt;&gt; </w:t>
      </w:r>
      <w:r>
        <w:rPr>
          <w:rtl/>
        </w:rPr>
        <w:t>אבי צרפתי:</w:t>
      </w:r>
      <w:r w:rsidRPr="00EB02FE">
        <w:rPr>
          <w:rStyle w:val="TagStyle"/>
          <w:rtl/>
        </w:rPr>
        <w:t xml:space="preserve"> &lt;&lt; אורח &gt;&gt;</w:t>
      </w:r>
      <w:r>
        <w:rPr>
          <w:rtl/>
        </w:rPr>
        <w:t xml:space="preserve"> </w:t>
      </w:r>
      <w:bookmarkEnd w:id="394"/>
    </w:p>
    <w:p w:rsidR="00EB02FE" w:rsidRDefault="00EB02FE" w:rsidP="00EB02FE">
      <w:pPr>
        <w:pStyle w:val="KeepWithNext"/>
        <w:rPr>
          <w:rtl/>
        </w:rPr>
      </w:pPr>
    </w:p>
    <w:p w:rsidR="00EB02FE" w:rsidRDefault="00EB02FE" w:rsidP="0082551D">
      <w:pPr>
        <w:rPr>
          <w:rtl/>
        </w:rPr>
      </w:pPr>
      <w:r>
        <w:rPr>
          <w:rFonts w:hint="cs"/>
          <w:rtl/>
        </w:rPr>
        <w:t xml:space="preserve">ההמלצה שלנו בכל מקרה </w:t>
      </w:r>
      <w:r w:rsidR="002B5E05">
        <w:rPr>
          <w:rFonts w:hint="cs"/>
          <w:rtl/>
        </w:rPr>
        <w:t>היא</w:t>
      </w:r>
      <w:r>
        <w:rPr>
          <w:rFonts w:hint="cs"/>
          <w:rtl/>
        </w:rPr>
        <w:t xml:space="preserve"> לא להגיע לביקור</w:t>
      </w:r>
      <w:r w:rsidR="0082551D">
        <w:rPr>
          <w:rFonts w:hint="cs"/>
          <w:rtl/>
        </w:rPr>
        <w:t xml:space="preserve">, גם מפאת הנושא של צער בעלי חיים, </w:t>
      </w:r>
      <w:bookmarkStart w:id="395" w:name="_ETM_Q1_2998000"/>
      <w:bookmarkEnd w:id="395"/>
      <w:r w:rsidR="0082551D">
        <w:rPr>
          <w:rFonts w:hint="cs"/>
          <w:rtl/>
        </w:rPr>
        <w:t xml:space="preserve">בנושא של נטישה חוזרת </w:t>
      </w:r>
      <w:r>
        <w:rPr>
          <w:rFonts w:hint="cs"/>
          <w:rtl/>
        </w:rPr>
        <w:t>הלוך חזור</w:t>
      </w:r>
      <w:r w:rsidR="0082551D">
        <w:rPr>
          <w:rFonts w:hint="cs"/>
          <w:rtl/>
        </w:rPr>
        <w:t>.</w:t>
      </w:r>
      <w:r>
        <w:rPr>
          <w:rFonts w:hint="cs"/>
          <w:rtl/>
        </w:rPr>
        <w:t xml:space="preserve"> מי שמבין את הפסיכולוגיה של הכלבים יבין שהתהליך הוא בעייתי</w:t>
      </w:r>
      <w:r w:rsidR="0082551D">
        <w:rPr>
          <w:rFonts w:hint="cs"/>
          <w:rtl/>
        </w:rPr>
        <w:t xml:space="preserve">. במקרים מאוד חריגים ניתנת אפשרות </w:t>
      </w:r>
      <w:bookmarkStart w:id="396" w:name="_ETM_Q1_3006000"/>
      <w:bookmarkEnd w:id="396"/>
      <w:r w:rsidR="0082551D">
        <w:rPr>
          <w:rFonts w:hint="cs"/>
          <w:rtl/>
        </w:rPr>
        <w:t>להיות עם הכלב.</w:t>
      </w:r>
      <w:r>
        <w:rPr>
          <w:rFonts w:hint="cs"/>
          <w:rtl/>
        </w:rPr>
        <w:t xml:space="preserve"> לא להוציא אותו לטיולים</w:t>
      </w:r>
      <w:r w:rsidR="0082551D">
        <w:rPr>
          <w:rFonts w:hint="cs"/>
          <w:rtl/>
        </w:rPr>
        <w:t>,</w:t>
      </w:r>
      <w:r>
        <w:rPr>
          <w:rFonts w:hint="cs"/>
          <w:rtl/>
        </w:rPr>
        <w:t xml:space="preserve"> כי אז בעצם מתבטלת כל מטרת הבידוד. </w:t>
      </w:r>
    </w:p>
    <w:p w:rsidR="00EB02FE" w:rsidRDefault="00EB02FE" w:rsidP="00EB02FE">
      <w:pPr>
        <w:rPr>
          <w:rtl/>
        </w:rPr>
      </w:pPr>
    </w:p>
    <w:p w:rsidR="00EB02FE" w:rsidRDefault="00EB02FE" w:rsidP="00EB02FE">
      <w:pPr>
        <w:pStyle w:val="af6"/>
        <w:keepNext/>
        <w:rPr>
          <w:rtl/>
        </w:rPr>
      </w:pPr>
      <w:bookmarkStart w:id="397" w:name="ET_yor_4758_101"/>
      <w:r w:rsidRPr="00EB02FE">
        <w:rPr>
          <w:rStyle w:val="TagStyle"/>
          <w:rtl/>
        </w:rPr>
        <w:t xml:space="preserve"> &lt;&lt; </w:t>
      </w:r>
      <w:proofErr w:type="spellStart"/>
      <w:r w:rsidRPr="00EB02FE">
        <w:rPr>
          <w:rStyle w:val="TagStyle"/>
          <w:rtl/>
        </w:rPr>
        <w:t>יור</w:t>
      </w:r>
      <w:proofErr w:type="spellEnd"/>
      <w:r w:rsidRPr="00EB02FE">
        <w:rPr>
          <w:rStyle w:val="TagStyle"/>
          <w:rtl/>
        </w:rPr>
        <w:t xml:space="preserve"> &gt;&gt; </w:t>
      </w:r>
      <w:r>
        <w:rPr>
          <w:rtl/>
        </w:rPr>
        <w:t xml:space="preserve">היו"ר יעקב </w:t>
      </w:r>
      <w:proofErr w:type="spellStart"/>
      <w:r>
        <w:rPr>
          <w:rtl/>
        </w:rPr>
        <w:t>מרגי</w:t>
      </w:r>
      <w:proofErr w:type="spellEnd"/>
      <w:r>
        <w:rPr>
          <w:rtl/>
        </w:rPr>
        <w:t>:</w:t>
      </w:r>
      <w:r w:rsidRPr="00EB02FE">
        <w:rPr>
          <w:rStyle w:val="TagStyle"/>
          <w:rtl/>
        </w:rPr>
        <w:t xml:space="preserve"> &lt;&lt; יור &gt;&gt;</w:t>
      </w:r>
      <w:r>
        <w:rPr>
          <w:rtl/>
        </w:rPr>
        <w:t xml:space="preserve"> </w:t>
      </w:r>
      <w:bookmarkEnd w:id="397"/>
    </w:p>
    <w:p w:rsidR="00EB02FE" w:rsidRDefault="00EB02FE" w:rsidP="00EB02FE">
      <w:pPr>
        <w:pStyle w:val="KeepWithNext"/>
        <w:rPr>
          <w:rtl/>
        </w:rPr>
      </w:pPr>
    </w:p>
    <w:p w:rsidR="00EB02FE" w:rsidRDefault="00EB02FE" w:rsidP="00EB02FE">
      <w:pPr>
        <w:rPr>
          <w:rtl/>
        </w:rPr>
      </w:pPr>
      <w:r>
        <w:rPr>
          <w:rFonts w:hint="cs"/>
          <w:rtl/>
        </w:rPr>
        <w:t>אז אתה מקבל</w:t>
      </w:r>
      <w:r w:rsidR="0082551D">
        <w:rPr>
          <w:rFonts w:hint="cs"/>
          <w:rtl/>
        </w:rPr>
        <w:t xml:space="preserve"> את הטענה שלו</w:t>
      </w:r>
      <w:r>
        <w:rPr>
          <w:rFonts w:hint="cs"/>
          <w:rtl/>
        </w:rPr>
        <w:t>?</w:t>
      </w:r>
    </w:p>
    <w:p w:rsidR="00EB02FE" w:rsidRDefault="00EB02FE" w:rsidP="00EB02FE">
      <w:pPr>
        <w:rPr>
          <w:rtl/>
        </w:rPr>
      </w:pPr>
    </w:p>
    <w:p w:rsidR="00EB02FE" w:rsidRDefault="00EB02FE" w:rsidP="00EB02FE">
      <w:pPr>
        <w:pStyle w:val="af9"/>
        <w:keepNext/>
        <w:rPr>
          <w:rtl/>
        </w:rPr>
      </w:pPr>
      <w:bookmarkStart w:id="398" w:name="ET_guest_488526_102"/>
      <w:r w:rsidRPr="00EB02FE">
        <w:rPr>
          <w:rStyle w:val="TagStyle"/>
          <w:rtl/>
        </w:rPr>
        <w:t xml:space="preserve"> &lt;&lt; אורח &gt;&gt; </w:t>
      </w:r>
      <w:r>
        <w:rPr>
          <w:rtl/>
        </w:rPr>
        <w:t>אבי צרפתי:</w:t>
      </w:r>
      <w:r w:rsidRPr="00EB02FE">
        <w:rPr>
          <w:rStyle w:val="TagStyle"/>
          <w:rtl/>
        </w:rPr>
        <w:t xml:space="preserve"> &lt;&lt; אורח &gt;&gt;</w:t>
      </w:r>
      <w:r>
        <w:rPr>
          <w:rtl/>
        </w:rPr>
        <w:t xml:space="preserve"> </w:t>
      </w:r>
      <w:bookmarkEnd w:id="398"/>
    </w:p>
    <w:p w:rsidR="00EB02FE" w:rsidRDefault="00EB02FE" w:rsidP="00EB02FE">
      <w:pPr>
        <w:pStyle w:val="KeepWithNext"/>
        <w:rPr>
          <w:rtl/>
        </w:rPr>
      </w:pPr>
    </w:p>
    <w:p w:rsidR="00EB02FE" w:rsidRDefault="00EB02FE" w:rsidP="00EB02FE">
      <w:pPr>
        <w:rPr>
          <w:rtl/>
        </w:rPr>
      </w:pPr>
      <w:r>
        <w:rPr>
          <w:rFonts w:hint="cs"/>
          <w:rtl/>
        </w:rPr>
        <w:t xml:space="preserve">לחלוטין. </w:t>
      </w:r>
    </w:p>
    <w:p w:rsidR="00EB02FE" w:rsidRDefault="00EB02FE" w:rsidP="00EB02FE">
      <w:pPr>
        <w:rPr>
          <w:rtl/>
        </w:rPr>
      </w:pPr>
    </w:p>
    <w:p w:rsidR="00EB02FE" w:rsidRDefault="00EB02FE" w:rsidP="00EB02FE">
      <w:pPr>
        <w:pStyle w:val="af9"/>
        <w:keepNext/>
        <w:rPr>
          <w:rtl/>
        </w:rPr>
      </w:pPr>
      <w:bookmarkStart w:id="399" w:name="ET_guest_839313_103"/>
      <w:r w:rsidRPr="00EB02FE">
        <w:rPr>
          <w:rStyle w:val="TagStyle"/>
          <w:rtl/>
        </w:rPr>
        <w:t xml:space="preserve"> &lt;&lt; אורח &gt;&gt; </w:t>
      </w:r>
      <w:proofErr w:type="spellStart"/>
      <w:r>
        <w:rPr>
          <w:rtl/>
        </w:rPr>
        <w:t>חיליק</w:t>
      </w:r>
      <w:proofErr w:type="spellEnd"/>
      <w:r>
        <w:rPr>
          <w:rtl/>
        </w:rPr>
        <w:t xml:space="preserve"> מרום:</w:t>
      </w:r>
      <w:r w:rsidRPr="00EB02FE">
        <w:rPr>
          <w:rStyle w:val="TagStyle"/>
          <w:rtl/>
        </w:rPr>
        <w:t xml:space="preserve"> &lt;&lt; אורח &gt;&gt;</w:t>
      </w:r>
      <w:r>
        <w:rPr>
          <w:rtl/>
        </w:rPr>
        <w:t xml:space="preserve"> </w:t>
      </w:r>
      <w:bookmarkEnd w:id="399"/>
    </w:p>
    <w:p w:rsidR="00EB02FE" w:rsidRDefault="00EB02FE" w:rsidP="00EB02FE">
      <w:pPr>
        <w:pStyle w:val="KeepWithNext"/>
        <w:rPr>
          <w:rtl/>
        </w:rPr>
      </w:pPr>
    </w:p>
    <w:p w:rsidR="001A38AE" w:rsidRDefault="00EB02FE" w:rsidP="001A38AE">
      <w:pPr>
        <w:rPr>
          <w:rtl/>
        </w:rPr>
      </w:pPr>
      <w:r>
        <w:rPr>
          <w:rFonts w:hint="cs"/>
          <w:rtl/>
        </w:rPr>
        <w:t>אז אני רק רוצה להוסיף</w:t>
      </w:r>
      <w:r w:rsidR="001A38AE">
        <w:rPr>
          <w:rFonts w:hint="cs"/>
          <w:rtl/>
        </w:rPr>
        <w:t xml:space="preserve"> שצריך שיהיה סעיף קטן </w:t>
      </w:r>
      <w:bookmarkStart w:id="400" w:name="_ETM_Q1_3030000"/>
      <w:bookmarkEnd w:id="400"/>
      <w:r w:rsidR="001A38AE">
        <w:rPr>
          <w:rFonts w:hint="cs"/>
          <w:rtl/>
        </w:rPr>
        <w:t xml:space="preserve">שיאפשר שיקול דעת לרופא העירוני או למאשר הסגר המרפאה </w:t>
      </w:r>
      <w:bookmarkStart w:id="401" w:name="_ETM_Q1_3039000"/>
      <w:bookmarkEnd w:id="401"/>
      <w:r>
        <w:rPr>
          <w:rFonts w:hint="cs"/>
          <w:rtl/>
        </w:rPr>
        <w:t>אם מדובר בגור צעיר שנשך או</w:t>
      </w:r>
      <w:r w:rsidR="001A38AE">
        <w:rPr>
          <w:rFonts w:hint="cs"/>
          <w:rtl/>
        </w:rPr>
        <w:t xml:space="preserve"> בכלב במהלך טיפול רפואי. </w:t>
      </w:r>
    </w:p>
    <w:p w:rsidR="001A38AE" w:rsidRDefault="001A38AE" w:rsidP="001A38AE">
      <w:pPr>
        <w:rPr>
          <w:rtl/>
        </w:rPr>
      </w:pPr>
    </w:p>
    <w:p w:rsidR="001A38AE" w:rsidRDefault="001A38AE" w:rsidP="001A38AE">
      <w:pPr>
        <w:pStyle w:val="af6"/>
        <w:keepNext/>
        <w:rPr>
          <w:rtl/>
        </w:rPr>
      </w:pPr>
      <w:bookmarkStart w:id="402" w:name="_ETM_Q1_3042000"/>
      <w:bookmarkStart w:id="403" w:name="ET_yor_4758_195"/>
      <w:bookmarkEnd w:id="402"/>
      <w:r w:rsidRPr="001A38AE">
        <w:rPr>
          <w:rStyle w:val="TagStyle"/>
          <w:rtl/>
        </w:rPr>
        <w:t xml:space="preserve"> &lt;&lt; </w:t>
      </w:r>
      <w:proofErr w:type="spellStart"/>
      <w:r w:rsidRPr="001A38AE">
        <w:rPr>
          <w:rStyle w:val="TagStyle"/>
          <w:rtl/>
        </w:rPr>
        <w:t>יור</w:t>
      </w:r>
      <w:proofErr w:type="spellEnd"/>
      <w:r w:rsidRPr="001A38AE">
        <w:rPr>
          <w:rStyle w:val="TagStyle"/>
          <w:rtl/>
        </w:rPr>
        <w:t xml:space="preserve"> &gt;&gt; </w:t>
      </w:r>
      <w:r>
        <w:rPr>
          <w:rtl/>
        </w:rPr>
        <w:t xml:space="preserve">היו"ר יעקב </w:t>
      </w:r>
      <w:proofErr w:type="spellStart"/>
      <w:r>
        <w:rPr>
          <w:rtl/>
        </w:rPr>
        <w:t>מרגי</w:t>
      </w:r>
      <w:proofErr w:type="spellEnd"/>
      <w:r>
        <w:rPr>
          <w:rtl/>
        </w:rPr>
        <w:t>:</w:t>
      </w:r>
      <w:r w:rsidRPr="001A38AE">
        <w:rPr>
          <w:rStyle w:val="TagStyle"/>
          <w:rtl/>
        </w:rPr>
        <w:t xml:space="preserve"> &lt;&lt; יור &gt;&gt;</w:t>
      </w:r>
      <w:r>
        <w:rPr>
          <w:rtl/>
        </w:rPr>
        <w:t xml:space="preserve">   </w:t>
      </w:r>
      <w:bookmarkEnd w:id="403"/>
    </w:p>
    <w:p w:rsidR="001A38AE" w:rsidRDefault="001A38AE" w:rsidP="001A38AE">
      <w:pPr>
        <w:pStyle w:val="KeepWithNext"/>
        <w:rPr>
          <w:rtl/>
        </w:rPr>
      </w:pPr>
    </w:p>
    <w:p w:rsidR="00EB02FE" w:rsidRDefault="001A38AE" w:rsidP="001A38AE">
      <w:pPr>
        <w:rPr>
          <w:rtl/>
        </w:rPr>
      </w:pPr>
      <w:r>
        <w:rPr>
          <w:rFonts w:hint="cs"/>
          <w:rtl/>
        </w:rPr>
        <w:t xml:space="preserve">תודה. ד"ר דגנית, בבקשה. מוצא פיך הוא האחרון. </w:t>
      </w:r>
    </w:p>
    <w:p w:rsidR="00EB02FE" w:rsidRDefault="00EB02FE" w:rsidP="00EB02FE">
      <w:pPr>
        <w:rPr>
          <w:rtl/>
        </w:rPr>
      </w:pPr>
    </w:p>
    <w:p w:rsidR="00EB02FE" w:rsidRDefault="00EB02FE" w:rsidP="00EB02FE">
      <w:pPr>
        <w:pStyle w:val="af9"/>
        <w:keepNext/>
        <w:rPr>
          <w:rtl/>
        </w:rPr>
      </w:pPr>
      <w:bookmarkStart w:id="404" w:name="ET_guest_486465_104"/>
      <w:r w:rsidRPr="00EB02FE">
        <w:rPr>
          <w:rStyle w:val="TagStyle"/>
          <w:rtl/>
        </w:rPr>
        <w:t xml:space="preserve"> &lt;&lt; אורח &gt;&gt; </w:t>
      </w:r>
      <w:r>
        <w:rPr>
          <w:rtl/>
        </w:rPr>
        <w:t>דגנית בן דב:</w:t>
      </w:r>
      <w:r w:rsidRPr="00EB02FE">
        <w:rPr>
          <w:rStyle w:val="TagStyle"/>
          <w:rtl/>
        </w:rPr>
        <w:t xml:space="preserve"> &lt;&lt; אורח &gt;&gt;</w:t>
      </w:r>
      <w:r>
        <w:rPr>
          <w:rtl/>
        </w:rPr>
        <w:t xml:space="preserve"> </w:t>
      </w:r>
      <w:bookmarkEnd w:id="404"/>
    </w:p>
    <w:p w:rsidR="00EB02FE" w:rsidRDefault="00EB02FE" w:rsidP="00EB02FE">
      <w:pPr>
        <w:pStyle w:val="KeepWithNext"/>
        <w:rPr>
          <w:rtl/>
        </w:rPr>
      </w:pPr>
    </w:p>
    <w:p w:rsidR="00EB02FE" w:rsidRDefault="00EB02FE" w:rsidP="001A38AE">
      <w:pPr>
        <w:rPr>
          <w:rtl/>
        </w:rPr>
      </w:pPr>
      <w:r>
        <w:rPr>
          <w:rFonts w:hint="cs"/>
          <w:rtl/>
        </w:rPr>
        <w:t>אני וטרינרית ולא משפטנית</w:t>
      </w:r>
      <w:r w:rsidR="0051304E">
        <w:rPr>
          <w:rFonts w:hint="cs"/>
          <w:rtl/>
        </w:rPr>
        <w:t xml:space="preserve">, אבל אני חושבת שהסעיף הכולל בהחלט </w:t>
      </w:r>
      <w:bookmarkStart w:id="405" w:name="_ETM_Q1_3047000"/>
      <w:bookmarkEnd w:id="405"/>
      <w:r w:rsidR="0051304E">
        <w:rPr>
          <w:rFonts w:hint="cs"/>
          <w:rtl/>
        </w:rPr>
        <w:t xml:space="preserve">מתיר שיקול דעת. ההדגשה פה היא שלא תהיה גישה אליו </w:t>
      </w:r>
      <w:bookmarkStart w:id="406" w:name="_ETM_Q1_3054000"/>
      <w:bookmarkEnd w:id="406"/>
      <w:r w:rsidR="0051304E">
        <w:rPr>
          <w:rFonts w:hint="cs"/>
          <w:rtl/>
        </w:rPr>
        <w:t>לאנשים אחרים,</w:t>
      </w:r>
      <w:r>
        <w:rPr>
          <w:rFonts w:hint="cs"/>
          <w:rtl/>
        </w:rPr>
        <w:t xml:space="preserve"> למעט לבעליו, כשההיבט הוא באמת</w:t>
      </w:r>
      <w:r w:rsidR="0051304E">
        <w:rPr>
          <w:rFonts w:hint="cs"/>
          <w:rtl/>
        </w:rPr>
        <w:t xml:space="preserve"> ההיבט</w:t>
      </w:r>
      <w:r>
        <w:rPr>
          <w:rFonts w:hint="cs"/>
          <w:rtl/>
        </w:rPr>
        <w:t xml:space="preserve"> הרפואי</w:t>
      </w:r>
      <w:r w:rsidR="0051304E">
        <w:rPr>
          <w:rFonts w:hint="cs"/>
          <w:rtl/>
        </w:rPr>
        <w:t>. הבעלים כבר היה במגע עם הכלב,</w:t>
      </w:r>
      <w:r>
        <w:rPr>
          <w:rFonts w:hint="cs"/>
          <w:rtl/>
        </w:rPr>
        <w:t xml:space="preserve"> הוא לא חייב לאפשר לבעלים כניסה. במקרים חריגים הוא יוכל לא</w:t>
      </w:r>
      <w:r w:rsidR="0051304E">
        <w:rPr>
          <w:rFonts w:hint="cs"/>
          <w:rtl/>
        </w:rPr>
        <w:t>פ</w:t>
      </w:r>
      <w:r>
        <w:rPr>
          <w:rFonts w:hint="cs"/>
          <w:rtl/>
        </w:rPr>
        <w:t xml:space="preserve">שר. </w:t>
      </w:r>
    </w:p>
    <w:p w:rsidR="00EB02FE" w:rsidRDefault="00EB02FE" w:rsidP="00EB02FE">
      <w:pPr>
        <w:rPr>
          <w:rtl/>
        </w:rPr>
      </w:pPr>
    </w:p>
    <w:p w:rsidR="00EB02FE" w:rsidRDefault="00EB02FE" w:rsidP="00EB02FE">
      <w:pPr>
        <w:pStyle w:val="af6"/>
        <w:keepNext/>
        <w:rPr>
          <w:rtl/>
        </w:rPr>
      </w:pPr>
      <w:bookmarkStart w:id="407" w:name="ET_yor_4758_105"/>
      <w:r w:rsidRPr="00EB02FE">
        <w:rPr>
          <w:rStyle w:val="TagStyle"/>
          <w:rtl/>
        </w:rPr>
        <w:t xml:space="preserve"> &lt;&lt; </w:t>
      </w:r>
      <w:proofErr w:type="spellStart"/>
      <w:r w:rsidRPr="00EB02FE">
        <w:rPr>
          <w:rStyle w:val="TagStyle"/>
          <w:rtl/>
        </w:rPr>
        <w:t>יור</w:t>
      </w:r>
      <w:proofErr w:type="spellEnd"/>
      <w:r w:rsidRPr="00EB02FE">
        <w:rPr>
          <w:rStyle w:val="TagStyle"/>
          <w:rtl/>
        </w:rPr>
        <w:t xml:space="preserve"> &gt;&gt; </w:t>
      </w:r>
      <w:r>
        <w:rPr>
          <w:rtl/>
        </w:rPr>
        <w:t xml:space="preserve">היו"ר יעקב </w:t>
      </w:r>
      <w:proofErr w:type="spellStart"/>
      <w:r>
        <w:rPr>
          <w:rtl/>
        </w:rPr>
        <w:t>מרגי</w:t>
      </w:r>
      <w:proofErr w:type="spellEnd"/>
      <w:r>
        <w:rPr>
          <w:rtl/>
        </w:rPr>
        <w:t>:</w:t>
      </w:r>
      <w:r w:rsidRPr="00EB02FE">
        <w:rPr>
          <w:rStyle w:val="TagStyle"/>
          <w:rtl/>
        </w:rPr>
        <w:t xml:space="preserve"> &lt;&lt; יור &gt;&gt;</w:t>
      </w:r>
      <w:r>
        <w:rPr>
          <w:rtl/>
        </w:rPr>
        <w:t xml:space="preserve"> </w:t>
      </w:r>
      <w:bookmarkEnd w:id="407"/>
    </w:p>
    <w:p w:rsidR="00EB02FE" w:rsidRDefault="00EB02FE" w:rsidP="00EB02FE">
      <w:pPr>
        <w:pStyle w:val="KeepWithNext"/>
        <w:rPr>
          <w:rtl/>
        </w:rPr>
      </w:pPr>
    </w:p>
    <w:p w:rsidR="00EB02FE" w:rsidRDefault="00EB02FE" w:rsidP="00EB02FE">
      <w:pPr>
        <w:rPr>
          <w:rtl/>
        </w:rPr>
      </w:pPr>
      <w:r>
        <w:rPr>
          <w:rFonts w:hint="cs"/>
          <w:rtl/>
        </w:rPr>
        <w:t>תודה.</w:t>
      </w:r>
      <w:r w:rsidR="0051304E">
        <w:rPr>
          <w:rFonts w:hint="cs"/>
          <w:rtl/>
        </w:rPr>
        <w:t xml:space="preserve"> את </w:t>
      </w:r>
      <w:bookmarkStart w:id="408" w:name="_ETM_Q1_3066000"/>
      <w:bookmarkEnd w:id="408"/>
      <w:r w:rsidR="0051304E">
        <w:rPr>
          <w:rFonts w:hint="cs"/>
          <w:rtl/>
        </w:rPr>
        <w:t xml:space="preserve">דעתי הנחת והפסת, אני מקווה גם אותו. </w:t>
      </w:r>
      <w:r>
        <w:rPr>
          <w:rFonts w:hint="cs"/>
          <w:rtl/>
        </w:rPr>
        <w:t xml:space="preserve"> </w:t>
      </w:r>
    </w:p>
    <w:p w:rsidR="00EB02FE" w:rsidRDefault="00EB02FE" w:rsidP="00EB02FE">
      <w:pPr>
        <w:rPr>
          <w:rtl/>
        </w:rPr>
      </w:pPr>
    </w:p>
    <w:p w:rsidR="00EB02FE" w:rsidRDefault="00EB02FE" w:rsidP="00EB02FE">
      <w:pPr>
        <w:pStyle w:val="a4"/>
        <w:keepNext/>
        <w:rPr>
          <w:rtl/>
        </w:rPr>
      </w:pPr>
      <w:bookmarkStart w:id="409" w:name="ET_speaker_מירב_תורגמן_106"/>
      <w:r w:rsidRPr="00EB02FE">
        <w:rPr>
          <w:rStyle w:val="TagStyle"/>
          <w:rtl/>
        </w:rPr>
        <w:t xml:space="preserve"> &lt;&lt; דובר &gt;&gt; </w:t>
      </w:r>
      <w:r>
        <w:rPr>
          <w:rtl/>
        </w:rPr>
        <w:t>מירב תורג'מן:</w:t>
      </w:r>
      <w:r w:rsidRPr="00EB02FE">
        <w:rPr>
          <w:rStyle w:val="TagStyle"/>
          <w:rtl/>
        </w:rPr>
        <w:t xml:space="preserve"> &lt;&lt; דובר &gt;&gt;</w:t>
      </w:r>
      <w:r>
        <w:rPr>
          <w:rtl/>
        </w:rPr>
        <w:t xml:space="preserve"> </w:t>
      </w:r>
      <w:bookmarkEnd w:id="409"/>
    </w:p>
    <w:p w:rsidR="00EB02FE" w:rsidRDefault="00EB02FE" w:rsidP="00EB02FE">
      <w:pPr>
        <w:pStyle w:val="KeepWithNext"/>
        <w:rPr>
          <w:rtl/>
        </w:rPr>
      </w:pPr>
    </w:p>
    <w:p w:rsidR="00101AEA" w:rsidRDefault="00EB02FE" w:rsidP="0051304E">
      <w:pPr>
        <w:rPr>
          <w:rtl/>
        </w:rPr>
      </w:pPr>
      <w:r>
        <w:rPr>
          <w:rFonts w:hint="cs"/>
          <w:rtl/>
        </w:rPr>
        <w:t xml:space="preserve">אדוני </w:t>
      </w:r>
      <w:r w:rsidR="0051304E">
        <w:rPr>
          <w:rFonts w:hint="cs"/>
          <w:rtl/>
        </w:rPr>
        <w:t xml:space="preserve">יכול להעמיד להצבעה את פסקאות (3) </w:t>
      </w:r>
      <w:bookmarkStart w:id="410" w:name="_ETM_Q1_3073000"/>
      <w:bookmarkEnd w:id="410"/>
      <w:r w:rsidR="0051304E">
        <w:rPr>
          <w:rFonts w:hint="cs"/>
          <w:rtl/>
        </w:rPr>
        <w:t xml:space="preserve">עד (9). אני חושבת שהן ימוספרו אחרת, אבל אני אבדוק </w:t>
      </w:r>
      <w:bookmarkStart w:id="411" w:name="_ETM_Q1_3080000"/>
      <w:bookmarkEnd w:id="411"/>
      <w:r w:rsidR="0051304E">
        <w:rPr>
          <w:rFonts w:hint="cs"/>
          <w:rtl/>
        </w:rPr>
        <w:t>את זה. זה</w:t>
      </w:r>
      <w:r>
        <w:rPr>
          <w:rFonts w:hint="cs"/>
          <w:rtl/>
        </w:rPr>
        <w:t xml:space="preserve"> בשלושה תי</w:t>
      </w:r>
      <w:r w:rsidR="0051304E">
        <w:rPr>
          <w:rFonts w:hint="cs"/>
          <w:rtl/>
        </w:rPr>
        <w:t xml:space="preserve">קונים. האחד זה החובה לנהל רישום, תיקון שני זה המחיקה של </w:t>
      </w:r>
      <w:bookmarkStart w:id="412" w:name="_ETM_Q1_3092000"/>
      <w:bookmarkEnd w:id="412"/>
      <w:r w:rsidR="0051304E">
        <w:rPr>
          <w:rFonts w:hint="cs"/>
          <w:rtl/>
        </w:rPr>
        <w:t xml:space="preserve">"או 6" ותיקון שלישי, המחיקה של "או חוק </w:t>
      </w:r>
      <w:bookmarkStart w:id="413" w:name="_ETM_Q1_3094000"/>
      <w:bookmarkEnd w:id="413"/>
      <w:r w:rsidR="0051304E">
        <w:rPr>
          <w:rFonts w:hint="cs"/>
          <w:rtl/>
        </w:rPr>
        <w:t xml:space="preserve">זה". ואם יהיו תיקוני נוסח נוספים. </w:t>
      </w:r>
    </w:p>
    <w:p w:rsidR="0040159B" w:rsidRDefault="0040159B" w:rsidP="0051304E">
      <w:pPr>
        <w:rPr>
          <w:rtl/>
        </w:rPr>
      </w:pPr>
    </w:p>
    <w:p w:rsidR="0040159B" w:rsidRDefault="0040159B" w:rsidP="0040159B">
      <w:pPr>
        <w:pStyle w:val="af6"/>
        <w:keepNext/>
        <w:rPr>
          <w:rtl/>
        </w:rPr>
      </w:pPr>
      <w:bookmarkStart w:id="414" w:name="_ETM_Q1_3108000"/>
      <w:bookmarkStart w:id="415" w:name="ET_yor_4758_196"/>
      <w:bookmarkEnd w:id="414"/>
      <w:r w:rsidRPr="0040159B">
        <w:rPr>
          <w:rStyle w:val="TagStyle"/>
          <w:rtl/>
        </w:rPr>
        <w:t xml:space="preserve"> &lt;&lt; </w:t>
      </w:r>
      <w:proofErr w:type="spellStart"/>
      <w:r w:rsidRPr="0040159B">
        <w:rPr>
          <w:rStyle w:val="TagStyle"/>
          <w:rtl/>
        </w:rPr>
        <w:t>יור</w:t>
      </w:r>
      <w:proofErr w:type="spellEnd"/>
      <w:r w:rsidRPr="0040159B">
        <w:rPr>
          <w:rStyle w:val="TagStyle"/>
          <w:rtl/>
        </w:rPr>
        <w:t xml:space="preserve"> &gt;&gt; </w:t>
      </w:r>
      <w:r>
        <w:rPr>
          <w:rtl/>
        </w:rPr>
        <w:t xml:space="preserve">היו"ר יעקב </w:t>
      </w:r>
      <w:proofErr w:type="spellStart"/>
      <w:r>
        <w:rPr>
          <w:rtl/>
        </w:rPr>
        <w:t>מרגי</w:t>
      </w:r>
      <w:proofErr w:type="spellEnd"/>
      <w:r>
        <w:rPr>
          <w:rtl/>
        </w:rPr>
        <w:t>:</w:t>
      </w:r>
      <w:r w:rsidRPr="0040159B">
        <w:rPr>
          <w:rStyle w:val="TagStyle"/>
          <w:rtl/>
        </w:rPr>
        <w:t xml:space="preserve"> &lt;&lt; יור &gt;&gt;</w:t>
      </w:r>
      <w:r>
        <w:rPr>
          <w:rtl/>
        </w:rPr>
        <w:t xml:space="preserve">   </w:t>
      </w:r>
      <w:bookmarkEnd w:id="415"/>
    </w:p>
    <w:p w:rsidR="0040159B" w:rsidRDefault="0040159B" w:rsidP="0040159B">
      <w:pPr>
        <w:pStyle w:val="KeepWithNext"/>
        <w:rPr>
          <w:rtl/>
          <w:lang w:eastAsia="he-IL"/>
        </w:rPr>
      </w:pPr>
    </w:p>
    <w:p w:rsidR="0040159B" w:rsidRPr="0040159B" w:rsidRDefault="0040159B" w:rsidP="0040159B">
      <w:pPr>
        <w:rPr>
          <w:rtl/>
          <w:lang w:eastAsia="he-IL"/>
        </w:rPr>
      </w:pPr>
      <w:bookmarkStart w:id="416" w:name="_ETM_Q1_3109000"/>
      <w:bookmarkEnd w:id="416"/>
      <w:r>
        <w:rPr>
          <w:rFonts w:hint="cs"/>
          <w:rtl/>
          <w:lang w:eastAsia="he-IL"/>
        </w:rPr>
        <w:t xml:space="preserve">בבקשה. </w:t>
      </w:r>
    </w:p>
    <w:p w:rsidR="00101AEA" w:rsidRDefault="00101AEA" w:rsidP="00EB02FE">
      <w:pPr>
        <w:rPr>
          <w:rtl/>
        </w:rPr>
      </w:pPr>
    </w:p>
    <w:p w:rsidR="00101AEA" w:rsidRDefault="00101AEA" w:rsidP="00101AEA">
      <w:pPr>
        <w:pStyle w:val="af9"/>
        <w:keepNext/>
        <w:rPr>
          <w:rtl/>
        </w:rPr>
      </w:pPr>
      <w:bookmarkStart w:id="417" w:name="ET_guest_839269_107"/>
      <w:r w:rsidRPr="00101AEA">
        <w:rPr>
          <w:rStyle w:val="TagStyle"/>
          <w:rtl/>
        </w:rPr>
        <w:t xml:space="preserve"> &lt;&lt; אורח &gt;&gt; </w:t>
      </w:r>
      <w:r>
        <w:rPr>
          <w:rtl/>
        </w:rPr>
        <w:t>שגיב לוי:</w:t>
      </w:r>
      <w:r w:rsidRPr="00101AEA">
        <w:rPr>
          <w:rStyle w:val="TagStyle"/>
          <w:rtl/>
        </w:rPr>
        <w:t xml:space="preserve"> &lt;&lt; אורח &gt;&gt;</w:t>
      </w:r>
      <w:r>
        <w:rPr>
          <w:rtl/>
        </w:rPr>
        <w:t xml:space="preserve"> </w:t>
      </w:r>
      <w:bookmarkEnd w:id="417"/>
    </w:p>
    <w:p w:rsidR="00101AEA" w:rsidRDefault="00101AEA" w:rsidP="00101AEA">
      <w:pPr>
        <w:pStyle w:val="KeepWithNext"/>
        <w:rPr>
          <w:rtl/>
        </w:rPr>
      </w:pPr>
    </w:p>
    <w:p w:rsidR="0040159B" w:rsidRDefault="0040159B" w:rsidP="00101AEA">
      <w:pPr>
        <w:rPr>
          <w:rtl/>
        </w:rPr>
      </w:pPr>
      <w:r>
        <w:rPr>
          <w:rFonts w:hint="cs"/>
          <w:rtl/>
        </w:rPr>
        <w:t>שלום רב. אני מודה לכבוד היושב-ראש על הניהול ה</w:t>
      </w:r>
      <w:bookmarkStart w:id="418" w:name="_ETM_Q1_3120000"/>
      <w:bookmarkEnd w:id="418"/>
      <w:r>
        <w:rPr>
          <w:rFonts w:hint="cs"/>
          <w:rtl/>
        </w:rPr>
        <w:t xml:space="preserve">מקסים של הישיבה הזאת, כתמיד יש לומר. </w:t>
      </w:r>
    </w:p>
    <w:p w:rsidR="0040159B" w:rsidRDefault="0040159B" w:rsidP="00101AEA">
      <w:pPr>
        <w:rPr>
          <w:rtl/>
        </w:rPr>
      </w:pPr>
    </w:p>
    <w:p w:rsidR="0040159B" w:rsidRDefault="0040159B" w:rsidP="0040159B">
      <w:pPr>
        <w:pStyle w:val="af6"/>
        <w:keepNext/>
        <w:rPr>
          <w:rtl/>
        </w:rPr>
      </w:pPr>
      <w:r w:rsidRPr="0040159B">
        <w:rPr>
          <w:rStyle w:val="TagStyle"/>
          <w:rtl/>
        </w:rPr>
        <w:t xml:space="preserve"> &lt;&lt; </w:t>
      </w:r>
      <w:proofErr w:type="spellStart"/>
      <w:r w:rsidRPr="0040159B">
        <w:rPr>
          <w:rStyle w:val="TagStyle"/>
          <w:rtl/>
        </w:rPr>
        <w:t>יור</w:t>
      </w:r>
      <w:proofErr w:type="spellEnd"/>
      <w:r w:rsidRPr="0040159B">
        <w:rPr>
          <w:rStyle w:val="TagStyle"/>
          <w:rtl/>
        </w:rPr>
        <w:t xml:space="preserve"> &gt;&gt; </w:t>
      </w:r>
      <w:r>
        <w:rPr>
          <w:rtl/>
        </w:rPr>
        <w:t xml:space="preserve">היו"ר יעקב </w:t>
      </w:r>
      <w:proofErr w:type="spellStart"/>
      <w:r>
        <w:rPr>
          <w:rtl/>
        </w:rPr>
        <w:t>מרגי</w:t>
      </w:r>
      <w:proofErr w:type="spellEnd"/>
      <w:r>
        <w:rPr>
          <w:rtl/>
        </w:rPr>
        <w:t>:</w:t>
      </w:r>
      <w:r w:rsidRPr="0040159B">
        <w:rPr>
          <w:rStyle w:val="TagStyle"/>
          <w:rtl/>
        </w:rPr>
        <w:t xml:space="preserve"> &lt;&lt; יור &gt;&gt;</w:t>
      </w:r>
      <w:r>
        <w:rPr>
          <w:rtl/>
        </w:rPr>
        <w:t xml:space="preserve">   </w:t>
      </w:r>
    </w:p>
    <w:p w:rsidR="0040159B" w:rsidRDefault="0040159B" w:rsidP="0040159B">
      <w:pPr>
        <w:pStyle w:val="KeepWithNext"/>
        <w:rPr>
          <w:rtl/>
          <w:lang w:eastAsia="he-IL"/>
        </w:rPr>
      </w:pPr>
    </w:p>
    <w:p w:rsidR="0040159B" w:rsidRDefault="0040159B" w:rsidP="0040159B">
      <w:pPr>
        <w:rPr>
          <w:rtl/>
          <w:lang w:eastAsia="he-IL"/>
        </w:rPr>
      </w:pPr>
      <w:r>
        <w:rPr>
          <w:rFonts w:hint="cs"/>
          <w:rtl/>
          <w:lang w:eastAsia="he-IL"/>
        </w:rPr>
        <w:t xml:space="preserve">תודה. זה בגדר </w:t>
      </w:r>
      <w:bookmarkStart w:id="419" w:name="_ETM_Q1_3123000"/>
      <w:bookmarkEnd w:id="419"/>
      <w:r>
        <w:rPr>
          <w:rFonts w:hint="cs"/>
          <w:rtl/>
          <w:lang w:eastAsia="he-IL"/>
        </w:rPr>
        <w:t xml:space="preserve">שוחד דברים. </w:t>
      </w:r>
    </w:p>
    <w:p w:rsidR="0040159B" w:rsidRDefault="0040159B" w:rsidP="0040159B">
      <w:pPr>
        <w:rPr>
          <w:rtl/>
          <w:lang w:eastAsia="he-IL"/>
        </w:rPr>
      </w:pPr>
    </w:p>
    <w:p w:rsidR="0040159B" w:rsidRDefault="0040159B" w:rsidP="0040159B">
      <w:pPr>
        <w:pStyle w:val="af9"/>
        <w:keepNext/>
        <w:rPr>
          <w:rtl/>
          <w:lang w:eastAsia="he-IL"/>
        </w:rPr>
      </w:pPr>
      <w:bookmarkStart w:id="420" w:name="_ETM_Q1_3126000"/>
      <w:bookmarkStart w:id="421" w:name="ET_guest_839269_198"/>
      <w:bookmarkEnd w:id="420"/>
      <w:r w:rsidRPr="0040159B">
        <w:rPr>
          <w:rStyle w:val="TagStyle"/>
          <w:rtl/>
        </w:rPr>
        <w:t xml:space="preserve"> &lt;&lt; אורח &gt;&gt; </w:t>
      </w:r>
      <w:r>
        <w:rPr>
          <w:rtl/>
          <w:lang w:eastAsia="he-IL"/>
        </w:rPr>
        <w:t>שגיב לוי:</w:t>
      </w:r>
      <w:r w:rsidRPr="0040159B">
        <w:rPr>
          <w:rStyle w:val="TagStyle"/>
          <w:rtl/>
        </w:rPr>
        <w:t xml:space="preserve"> &lt;&lt; אורח &gt;&gt;</w:t>
      </w:r>
      <w:r>
        <w:rPr>
          <w:rtl/>
          <w:lang w:eastAsia="he-IL"/>
        </w:rPr>
        <w:t xml:space="preserve">   </w:t>
      </w:r>
      <w:bookmarkEnd w:id="421"/>
    </w:p>
    <w:p w:rsidR="0040159B" w:rsidRDefault="0040159B" w:rsidP="0040159B">
      <w:pPr>
        <w:pStyle w:val="KeepWithNext"/>
        <w:rPr>
          <w:rtl/>
          <w:lang w:eastAsia="he-IL"/>
        </w:rPr>
      </w:pPr>
    </w:p>
    <w:p w:rsidR="008D3A55" w:rsidRDefault="003161A9" w:rsidP="003161A9">
      <w:pPr>
        <w:rPr>
          <w:rtl/>
        </w:rPr>
      </w:pPr>
      <w:r>
        <w:rPr>
          <w:rFonts w:hint="cs"/>
          <w:rtl/>
        </w:rPr>
        <w:t xml:space="preserve">אני מלשכת עורכי הדין, ועדת בעלי חיים. </w:t>
      </w:r>
      <w:r w:rsidR="00101AEA">
        <w:rPr>
          <w:rFonts w:hint="cs"/>
          <w:rtl/>
        </w:rPr>
        <w:t>לגבי</w:t>
      </w:r>
      <w:r w:rsidR="0040159B">
        <w:rPr>
          <w:rFonts w:hint="cs"/>
          <w:rtl/>
        </w:rPr>
        <w:t xml:space="preserve"> הפרקטיקה הנהוגה היום, אני עו"ד שהתחום שלי זה דיני בעלי חיים, וכל נושא ההסגרים הוא חלק מהעבודה </w:t>
      </w:r>
      <w:bookmarkStart w:id="422" w:name="_ETM_Q1_3130000"/>
      <w:bookmarkEnd w:id="422"/>
      <w:r w:rsidR="0040159B">
        <w:rPr>
          <w:rFonts w:hint="cs"/>
          <w:rtl/>
        </w:rPr>
        <w:t xml:space="preserve">היום-יומית שלי. היום יש וטרינרים, להבדיל ממה שידידי אבי צרפתי </w:t>
      </w:r>
      <w:bookmarkStart w:id="423" w:name="_ETM_Q1_3139000"/>
      <w:bookmarkEnd w:id="423"/>
      <w:r w:rsidR="0040159B">
        <w:rPr>
          <w:rFonts w:hint="cs"/>
          <w:rtl/>
        </w:rPr>
        <w:t xml:space="preserve">אמר, שמתירים טיול עם הכלב אפילו בלי מחסום. יש כאלה </w:t>
      </w:r>
      <w:bookmarkStart w:id="424" w:name="_ETM_Q1_3145000"/>
      <w:bookmarkEnd w:id="424"/>
      <w:r w:rsidR="0040159B">
        <w:rPr>
          <w:rFonts w:hint="cs"/>
          <w:rtl/>
        </w:rPr>
        <w:t xml:space="preserve">שדורשים טיול עם מחסום ויש כאלה שלא מרשים שאף אחד יתקרב אל התא. לגבי </w:t>
      </w:r>
      <w:r w:rsidR="00101AEA">
        <w:rPr>
          <w:rFonts w:hint="cs"/>
          <w:rtl/>
        </w:rPr>
        <w:t>הנושא הפסיכולוגי</w:t>
      </w:r>
      <w:r w:rsidR="0040159B">
        <w:rPr>
          <w:rFonts w:hint="cs"/>
          <w:rtl/>
        </w:rPr>
        <w:t xml:space="preserve">, כן חרדת נטישה, לא חרדת </w:t>
      </w:r>
      <w:bookmarkStart w:id="425" w:name="_ETM_Q1_3153000"/>
      <w:bookmarkEnd w:id="425"/>
      <w:r w:rsidR="0040159B">
        <w:rPr>
          <w:rFonts w:hint="cs"/>
          <w:rtl/>
        </w:rPr>
        <w:t xml:space="preserve">נטישה </w:t>
      </w:r>
      <w:r w:rsidR="0040159B">
        <w:rPr>
          <w:rtl/>
        </w:rPr>
        <w:t>–</w:t>
      </w:r>
      <w:r w:rsidR="0040159B">
        <w:rPr>
          <w:rFonts w:hint="cs"/>
          <w:rtl/>
        </w:rPr>
        <w:t xml:space="preserve"> אבי, תראה לי את המחקר הזה, כי אני </w:t>
      </w:r>
      <w:bookmarkStart w:id="426" w:name="_ETM_Q1_3154000"/>
      <w:bookmarkEnd w:id="426"/>
      <w:r w:rsidR="0040159B">
        <w:rPr>
          <w:rFonts w:hint="cs"/>
          <w:rtl/>
        </w:rPr>
        <w:t>עוד לא מכיר אותו.</w:t>
      </w:r>
      <w:r w:rsidR="00101AEA">
        <w:rPr>
          <w:rFonts w:hint="cs"/>
          <w:rtl/>
        </w:rPr>
        <w:t xml:space="preserve"> יש כלבים שפועלים לכאן, יש כאלה שלכאן, יש להם אופי כמו לבני אדם.</w:t>
      </w:r>
      <w:r w:rsidR="0040159B">
        <w:rPr>
          <w:rFonts w:hint="cs"/>
          <w:rtl/>
        </w:rPr>
        <w:t xml:space="preserve"> כל אחד הוא שונה.</w:t>
      </w:r>
      <w:r w:rsidR="00101AEA">
        <w:rPr>
          <w:rFonts w:hint="cs"/>
          <w:rtl/>
        </w:rPr>
        <w:t xml:space="preserve"> </w:t>
      </w:r>
      <w:r w:rsidR="008D3A55">
        <w:rPr>
          <w:rFonts w:hint="cs"/>
          <w:rtl/>
        </w:rPr>
        <w:t>חשוב לי מאוד לומר שזה מאוד תלוי הסגר. יש הסגרים</w:t>
      </w:r>
      <w:r>
        <w:rPr>
          <w:rFonts w:hint="cs"/>
          <w:rtl/>
        </w:rPr>
        <w:t xml:space="preserve"> קטנים </w:t>
      </w:r>
      <w:r w:rsidR="008D3A55">
        <w:rPr>
          <w:rFonts w:hint="cs"/>
          <w:rtl/>
        </w:rPr>
        <w:t>עירוניים</w:t>
      </w:r>
      <w:r>
        <w:rPr>
          <w:rFonts w:hint="cs"/>
          <w:rtl/>
        </w:rPr>
        <w:t xml:space="preserve"> שבהם באמת </w:t>
      </w:r>
      <w:bookmarkStart w:id="427" w:name="_ETM_Q1_3185000"/>
      <w:bookmarkEnd w:id="427"/>
      <w:r>
        <w:rPr>
          <w:rFonts w:hint="cs"/>
          <w:rtl/>
        </w:rPr>
        <w:t xml:space="preserve">אין איפה לטייל. </w:t>
      </w:r>
    </w:p>
    <w:p w:rsidR="008D3A55" w:rsidRDefault="008D3A55" w:rsidP="00101AEA">
      <w:pPr>
        <w:rPr>
          <w:rtl/>
        </w:rPr>
      </w:pPr>
    </w:p>
    <w:p w:rsidR="008D3A55" w:rsidRDefault="008D3A55" w:rsidP="008D3A55">
      <w:pPr>
        <w:pStyle w:val="af6"/>
        <w:keepNext/>
        <w:rPr>
          <w:rtl/>
        </w:rPr>
      </w:pPr>
      <w:bookmarkStart w:id="428" w:name="ET_yor_4758_108"/>
      <w:r w:rsidRPr="008D3A55">
        <w:rPr>
          <w:rStyle w:val="TagStyle"/>
          <w:rtl/>
        </w:rPr>
        <w:t xml:space="preserve"> &lt;&lt; </w:t>
      </w:r>
      <w:proofErr w:type="spellStart"/>
      <w:r w:rsidRPr="008D3A55">
        <w:rPr>
          <w:rStyle w:val="TagStyle"/>
          <w:rtl/>
        </w:rPr>
        <w:t>יור</w:t>
      </w:r>
      <w:proofErr w:type="spellEnd"/>
      <w:r w:rsidRPr="008D3A55">
        <w:rPr>
          <w:rStyle w:val="TagStyle"/>
          <w:rtl/>
        </w:rPr>
        <w:t xml:space="preserve"> &gt;&gt; </w:t>
      </w:r>
      <w:r>
        <w:rPr>
          <w:rtl/>
        </w:rPr>
        <w:t xml:space="preserve">היו"ר יעקב </w:t>
      </w:r>
      <w:proofErr w:type="spellStart"/>
      <w:r>
        <w:rPr>
          <w:rtl/>
        </w:rPr>
        <w:t>מרגי</w:t>
      </w:r>
      <w:proofErr w:type="spellEnd"/>
      <w:r>
        <w:rPr>
          <w:rtl/>
        </w:rPr>
        <w:t>:</w:t>
      </w:r>
      <w:r w:rsidRPr="008D3A55">
        <w:rPr>
          <w:rStyle w:val="TagStyle"/>
          <w:rtl/>
        </w:rPr>
        <w:t xml:space="preserve"> &lt;&lt; יור &gt;&gt;</w:t>
      </w:r>
      <w:r>
        <w:rPr>
          <w:rtl/>
        </w:rPr>
        <w:t xml:space="preserve"> </w:t>
      </w:r>
      <w:bookmarkEnd w:id="428"/>
    </w:p>
    <w:p w:rsidR="008D3A55" w:rsidRDefault="008D3A55" w:rsidP="008D3A55">
      <w:pPr>
        <w:pStyle w:val="KeepWithNext"/>
        <w:rPr>
          <w:rtl/>
        </w:rPr>
      </w:pPr>
    </w:p>
    <w:p w:rsidR="008D3A55" w:rsidRDefault="008D3A55" w:rsidP="008D3A55">
      <w:pPr>
        <w:rPr>
          <w:rtl/>
        </w:rPr>
      </w:pPr>
      <w:r>
        <w:rPr>
          <w:rFonts w:hint="cs"/>
          <w:rtl/>
        </w:rPr>
        <w:t>מכו</w:t>
      </w:r>
      <w:r w:rsidR="00EB7345">
        <w:rPr>
          <w:rFonts w:hint="cs"/>
          <w:rtl/>
        </w:rPr>
        <w:t xml:space="preserve">בדי, לא שינינו. השארנו כפי שזה. תודה, הערתך נשמעה. </w:t>
      </w:r>
    </w:p>
    <w:p w:rsidR="008D3A55" w:rsidRDefault="008D3A55" w:rsidP="008D3A55">
      <w:pPr>
        <w:rPr>
          <w:rtl/>
        </w:rPr>
      </w:pPr>
    </w:p>
    <w:p w:rsidR="008D3A55" w:rsidRDefault="008D3A55" w:rsidP="008D3A55">
      <w:pPr>
        <w:pStyle w:val="a4"/>
        <w:keepNext/>
        <w:rPr>
          <w:rtl/>
        </w:rPr>
      </w:pPr>
      <w:bookmarkStart w:id="429" w:name="ET_speaker_5777_109"/>
      <w:r w:rsidRPr="008D3A55">
        <w:rPr>
          <w:rStyle w:val="TagStyle"/>
          <w:rtl/>
        </w:rPr>
        <w:t xml:space="preserve"> &lt;&lt; דובר &gt;&gt; </w:t>
      </w:r>
      <w:r>
        <w:rPr>
          <w:rtl/>
        </w:rPr>
        <w:t>מיקי חיימוביץ' (כחול לבן):</w:t>
      </w:r>
      <w:r w:rsidRPr="008D3A55">
        <w:rPr>
          <w:rStyle w:val="TagStyle"/>
          <w:rtl/>
        </w:rPr>
        <w:t xml:space="preserve"> &lt;&lt; דובר &gt;&gt;</w:t>
      </w:r>
      <w:r>
        <w:rPr>
          <w:rtl/>
        </w:rPr>
        <w:t xml:space="preserve"> </w:t>
      </w:r>
      <w:bookmarkEnd w:id="429"/>
    </w:p>
    <w:p w:rsidR="008D3A55" w:rsidRDefault="008D3A55" w:rsidP="008D3A55">
      <w:pPr>
        <w:pStyle w:val="KeepWithNext"/>
        <w:rPr>
          <w:rtl/>
        </w:rPr>
      </w:pPr>
    </w:p>
    <w:p w:rsidR="008D3A55" w:rsidRDefault="00EB7345" w:rsidP="008D3A55">
      <w:pPr>
        <w:rPr>
          <w:rtl/>
        </w:rPr>
      </w:pPr>
      <w:r>
        <w:rPr>
          <w:rFonts w:hint="cs"/>
          <w:rtl/>
        </w:rPr>
        <w:t xml:space="preserve">לגבי הסוגיה </w:t>
      </w:r>
      <w:bookmarkStart w:id="430" w:name="_ETM_Q1_3194000"/>
      <w:bookmarkEnd w:id="430"/>
      <w:r>
        <w:rPr>
          <w:rFonts w:hint="cs"/>
          <w:rtl/>
        </w:rPr>
        <w:t xml:space="preserve">של סעיף האגרה, זה ברור שזה רק על מי שאישרו </w:t>
      </w:r>
      <w:bookmarkStart w:id="431" w:name="_ETM_Q1_3197000"/>
      <w:bookmarkEnd w:id="431"/>
      <w:r>
        <w:rPr>
          <w:rFonts w:hint="cs"/>
          <w:rtl/>
        </w:rPr>
        <w:t xml:space="preserve">לו את הנושא של הבידוד הביתי? </w:t>
      </w:r>
      <w:r w:rsidR="008D3A55">
        <w:rPr>
          <w:rFonts w:hint="cs"/>
          <w:rtl/>
        </w:rPr>
        <w:t>שלא יהיה מצב שאנשים יצטרכו לעשות כפל אגרה</w:t>
      </w:r>
      <w:bookmarkStart w:id="432" w:name="_ETM_Q1_3207000"/>
      <w:bookmarkEnd w:id="432"/>
      <w:r>
        <w:rPr>
          <w:rFonts w:hint="cs"/>
          <w:rtl/>
        </w:rPr>
        <w:t xml:space="preserve">. </w:t>
      </w:r>
    </w:p>
    <w:p w:rsidR="008D3A55" w:rsidRDefault="008D3A55" w:rsidP="008D3A55">
      <w:pPr>
        <w:rPr>
          <w:rtl/>
        </w:rPr>
      </w:pPr>
    </w:p>
    <w:p w:rsidR="008D3A55" w:rsidRDefault="008D3A55" w:rsidP="008D3A55">
      <w:pPr>
        <w:pStyle w:val="af6"/>
        <w:keepNext/>
        <w:rPr>
          <w:rtl/>
        </w:rPr>
      </w:pPr>
      <w:bookmarkStart w:id="433" w:name="ET_yor_4758_110"/>
      <w:r w:rsidRPr="008D3A55">
        <w:rPr>
          <w:rStyle w:val="TagStyle"/>
          <w:rtl/>
        </w:rPr>
        <w:t xml:space="preserve"> &lt;&lt; </w:t>
      </w:r>
      <w:proofErr w:type="spellStart"/>
      <w:r w:rsidRPr="008D3A55">
        <w:rPr>
          <w:rStyle w:val="TagStyle"/>
          <w:rtl/>
        </w:rPr>
        <w:t>יור</w:t>
      </w:r>
      <w:proofErr w:type="spellEnd"/>
      <w:r w:rsidRPr="008D3A55">
        <w:rPr>
          <w:rStyle w:val="TagStyle"/>
          <w:rtl/>
        </w:rPr>
        <w:t xml:space="preserve"> &gt;&gt; </w:t>
      </w:r>
      <w:r>
        <w:rPr>
          <w:rtl/>
        </w:rPr>
        <w:t xml:space="preserve">היו"ר יעקב </w:t>
      </w:r>
      <w:proofErr w:type="spellStart"/>
      <w:r>
        <w:rPr>
          <w:rtl/>
        </w:rPr>
        <w:t>מרגי</w:t>
      </w:r>
      <w:proofErr w:type="spellEnd"/>
      <w:r>
        <w:rPr>
          <w:rtl/>
        </w:rPr>
        <w:t>:</w:t>
      </w:r>
      <w:r w:rsidRPr="008D3A55">
        <w:rPr>
          <w:rStyle w:val="TagStyle"/>
          <w:rtl/>
        </w:rPr>
        <w:t xml:space="preserve"> &lt;&lt; יור &gt;&gt;</w:t>
      </w:r>
      <w:r>
        <w:rPr>
          <w:rtl/>
        </w:rPr>
        <w:t xml:space="preserve"> </w:t>
      </w:r>
      <w:bookmarkEnd w:id="433"/>
    </w:p>
    <w:p w:rsidR="008D3A55" w:rsidRDefault="008D3A55" w:rsidP="008D3A55">
      <w:pPr>
        <w:pStyle w:val="KeepWithNext"/>
        <w:rPr>
          <w:rtl/>
        </w:rPr>
      </w:pPr>
    </w:p>
    <w:p w:rsidR="008D3A55" w:rsidRDefault="008D3A55" w:rsidP="008D3A55">
      <w:pPr>
        <w:rPr>
          <w:rtl/>
        </w:rPr>
      </w:pPr>
      <w:r>
        <w:rPr>
          <w:rFonts w:hint="cs"/>
          <w:rtl/>
        </w:rPr>
        <w:t>זה ברור. אם אין בידוד</w:t>
      </w:r>
      <w:r w:rsidR="00EB7345">
        <w:rPr>
          <w:rFonts w:hint="cs"/>
          <w:rtl/>
        </w:rPr>
        <w:t xml:space="preserve"> ביתי</w:t>
      </w:r>
      <w:r>
        <w:rPr>
          <w:rFonts w:hint="cs"/>
          <w:rtl/>
        </w:rPr>
        <w:t xml:space="preserve"> הוא לא צריך לשלם את האגרה. </w:t>
      </w:r>
    </w:p>
    <w:p w:rsidR="008D3A55" w:rsidRDefault="008D3A55" w:rsidP="008D3A55">
      <w:pPr>
        <w:rPr>
          <w:rtl/>
        </w:rPr>
      </w:pPr>
    </w:p>
    <w:p w:rsidR="008D3A55" w:rsidRDefault="008D3A55" w:rsidP="008D3A55">
      <w:pPr>
        <w:pStyle w:val="a4"/>
        <w:keepNext/>
        <w:rPr>
          <w:rtl/>
        </w:rPr>
      </w:pPr>
      <w:bookmarkStart w:id="434" w:name="ET_speaker_מירב_תורגמן_111"/>
      <w:r w:rsidRPr="008D3A55">
        <w:rPr>
          <w:rStyle w:val="TagStyle"/>
          <w:rtl/>
        </w:rPr>
        <w:t xml:space="preserve"> &lt;&lt; דובר &gt;&gt; </w:t>
      </w:r>
      <w:r>
        <w:rPr>
          <w:rtl/>
        </w:rPr>
        <w:t>מירב תורג'מן:</w:t>
      </w:r>
      <w:r w:rsidRPr="008D3A55">
        <w:rPr>
          <w:rStyle w:val="TagStyle"/>
          <w:rtl/>
        </w:rPr>
        <w:t xml:space="preserve"> &lt;&lt; דובר &gt;&gt;</w:t>
      </w:r>
      <w:r>
        <w:rPr>
          <w:rtl/>
        </w:rPr>
        <w:t xml:space="preserve"> </w:t>
      </w:r>
      <w:bookmarkEnd w:id="434"/>
    </w:p>
    <w:p w:rsidR="008D3A55" w:rsidRDefault="008D3A55" w:rsidP="008D3A55">
      <w:pPr>
        <w:pStyle w:val="KeepWithNext"/>
        <w:rPr>
          <w:rtl/>
        </w:rPr>
      </w:pPr>
    </w:p>
    <w:p w:rsidR="008D3A55" w:rsidRDefault="008D3A55" w:rsidP="008D3A55">
      <w:pPr>
        <w:rPr>
          <w:rtl/>
        </w:rPr>
      </w:pPr>
      <w:r>
        <w:rPr>
          <w:rFonts w:hint="cs"/>
          <w:rtl/>
        </w:rPr>
        <w:t>אם אין בידוד ביתי</w:t>
      </w:r>
      <w:r w:rsidR="00EB7345">
        <w:rPr>
          <w:rFonts w:hint="cs"/>
          <w:rtl/>
        </w:rPr>
        <w:t xml:space="preserve"> אז הוא צריך </w:t>
      </w:r>
      <w:bookmarkStart w:id="435" w:name="_ETM_Q1_3217000"/>
      <w:bookmarkEnd w:id="435"/>
      <w:r w:rsidR="00EB7345">
        <w:rPr>
          <w:rFonts w:hint="cs"/>
          <w:rtl/>
        </w:rPr>
        <w:t xml:space="preserve">לשלם את ה-36.5 שקלים עבור כל יום. </w:t>
      </w:r>
    </w:p>
    <w:p w:rsidR="008D3A55" w:rsidRDefault="008D3A55" w:rsidP="008D3A55">
      <w:pPr>
        <w:rPr>
          <w:rtl/>
        </w:rPr>
      </w:pPr>
    </w:p>
    <w:p w:rsidR="006F3361" w:rsidRDefault="006F3361" w:rsidP="006F3361">
      <w:pPr>
        <w:pStyle w:val="a4"/>
        <w:keepNext/>
        <w:rPr>
          <w:rtl/>
        </w:rPr>
      </w:pPr>
      <w:bookmarkStart w:id="436" w:name="ET_speaker_מירב_תורגמן_199"/>
      <w:r w:rsidRPr="006F3361">
        <w:rPr>
          <w:rStyle w:val="TagStyle"/>
          <w:rtl/>
        </w:rPr>
        <w:t xml:space="preserve"> &lt;&lt; דובר &gt;&gt; </w:t>
      </w:r>
      <w:r>
        <w:rPr>
          <w:rtl/>
        </w:rPr>
        <w:t>מירב תורג'מן:</w:t>
      </w:r>
      <w:r w:rsidRPr="006F3361">
        <w:rPr>
          <w:rStyle w:val="TagStyle"/>
          <w:rtl/>
        </w:rPr>
        <w:t xml:space="preserve"> &lt;&lt; דובר &gt;&gt;</w:t>
      </w:r>
      <w:r>
        <w:rPr>
          <w:rtl/>
        </w:rPr>
        <w:t xml:space="preserve">   </w:t>
      </w:r>
      <w:bookmarkEnd w:id="436"/>
    </w:p>
    <w:p w:rsidR="006F3361" w:rsidRDefault="006F3361" w:rsidP="006F3361">
      <w:pPr>
        <w:pStyle w:val="KeepWithNext"/>
        <w:rPr>
          <w:rtl/>
          <w:lang w:eastAsia="he-IL"/>
        </w:rPr>
      </w:pPr>
    </w:p>
    <w:p w:rsidR="006F3361" w:rsidRPr="006F3361" w:rsidRDefault="006F3361" w:rsidP="006F3361">
      <w:pPr>
        <w:rPr>
          <w:rtl/>
          <w:lang w:eastAsia="he-IL"/>
        </w:rPr>
      </w:pPr>
      <w:r>
        <w:rPr>
          <w:rFonts w:hint="cs"/>
          <w:rtl/>
          <w:lang w:eastAsia="he-IL"/>
        </w:rPr>
        <w:t xml:space="preserve">אנחנו מעלים </w:t>
      </w:r>
      <w:bookmarkStart w:id="437" w:name="_ETM_Q1_3224000"/>
      <w:bookmarkEnd w:id="437"/>
      <w:r>
        <w:rPr>
          <w:rFonts w:hint="cs"/>
          <w:rtl/>
          <w:lang w:eastAsia="he-IL"/>
        </w:rPr>
        <w:t xml:space="preserve">להצבעה את פסקאות (3) עד (9). </w:t>
      </w:r>
    </w:p>
    <w:p w:rsidR="008D3A55" w:rsidRDefault="008D3A55" w:rsidP="008D3A55">
      <w:pPr>
        <w:rPr>
          <w:rtl/>
        </w:rPr>
      </w:pPr>
    </w:p>
    <w:p w:rsidR="008D3A55" w:rsidRDefault="008D3A55" w:rsidP="008D3A55">
      <w:pPr>
        <w:pStyle w:val="af9"/>
        <w:keepNext/>
        <w:rPr>
          <w:rtl/>
        </w:rPr>
      </w:pPr>
      <w:bookmarkStart w:id="438" w:name="ET_guest_813678_112"/>
      <w:r w:rsidRPr="008D3A55">
        <w:rPr>
          <w:rStyle w:val="TagStyle"/>
          <w:rtl/>
        </w:rPr>
        <w:t xml:space="preserve"> &lt;&lt; אורח &gt;&gt; </w:t>
      </w:r>
      <w:r>
        <w:rPr>
          <w:rtl/>
        </w:rPr>
        <w:t>שלי עינב:</w:t>
      </w:r>
      <w:r w:rsidRPr="008D3A55">
        <w:rPr>
          <w:rStyle w:val="TagStyle"/>
          <w:rtl/>
        </w:rPr>
        <w:t xml:space="preserve"> &lt;&lt; אורח &gt;&gt;</w:t>
      </w:r>
      <w:r>
        <w:rPr>
          <w:rtl/>
        </w:rPr>
        <w:t xml:space="preserve"> </w:t>
      </w:r>
      <w:bookmarkEnd w:id="438"/>
    </w:p>
    <w:p w:rsidR="008D3A55" w:rsidRDefault="008D3A55" w:rsidP="008D3A55">
      <w:pPr>
        <w:pStyle w:val="KeepWithNext"/>
        <w:rPr>
          <w:rtl/>
        </w:rPr>
      </w:pPr>
    </w:p>
    <w:p w:rsidR="008D3A55" w:rsidRDefault="001649C4" w:rsidP="001649C4">
      <w:pPr>
        <w:rPr>
          <w:rtl/>
        </w:rPr>
      </w:pPr>
      <w:r>
        <w:rPr>
          <w:rFonts w:hint="cs"/>
          <w:rtl/>
        </w:rPr>
        <w:t xml:space="preserve">יש לנו עוד שתי </w:t>
      </w:r>
      <w:bookmarkStart w:id="439" w:name="_ETM_Q1_3227000"/>
      <w:bookmarkEnd w:id="439"/>
      <w:r>
        <w:rPr>
          <w:rFonts w:hint="cs"/>
          <w:rtl/>
        </w:rPr>
        <w:t xml:space="preserve">הסתייגויות, במשרד הבריאות. אני מהיחידה הווטרינרית של </w:t>
      </w:r>
      <w:bookmarkStart w:id="440" w:name="_ETM_Q1_3239000"/>
      <w:bookmarkEnd w:id="440"/>
      <w:r>
        <w:rPr>
          <w:rFonts w:hint="cs"/>
          <w:rtl/>
        </w:rPr>
        <w:t xml:space="preserve">משרד הבריאות. </w:t>
      </w:r>
      <w:r w:rsidR="008D3A55">
        <w:rPr>
          <w:rFonts w:hint="cs"/>
          <w:rtl/>
        </w:rPr>
        <w:t>אנחנו מתייחסים לסעיף 5 ששם צריך להביא או לדווח</w:t>
      </w:r>
      <w:r>
        <w:rPr>
          <w:rFonts w:hint="cs"/>
          <w:rtl/>
        </w:rPr>
        <w:t xml:space="preserve"> על כל שינוי במצבו של בעל חיים</w:t>
      </w:r>
      <w:bookmarkStart w:id="441" w:name="_ETM_Q1_3250000"/>
      <w:bookmarkEnd w:id="441"/>
      <w:r w:rsidR="008D3A55">
        <w:rPr>
          <w:rFonts w:hint="cs"/>
          <w:rtl/>
        </w:rPr>
        <w:t xml:space="preserve"> שמתבצע </w:t>
      </w:r>
      <w:r>
        <w:rPr>
          <w:rFonts w:hint="cs"/>
          <w:rtl/>
        </w:rPr>
        <w:t xml:space="preserve">עליו </w:t>
      </w:r>
      <w:r w:rsidR="008D3A55">
        <w:rPr>
          <w:rFonts w:hint="cs"/>
          <w:rtl/>
        </w:rPr>
        <w:t>פיקוח</w:t>
      </w:r>
      <w:r>
        <w:rPr>
          <w:rFonts w:hint="cs"/>
          <w:rtl/>
        </w:rPr>
        <w:t>,</w:t>
      </w:r>
      <w:r w:rsidR="008D3A55">
        <w:rPr>
          <w:rFonts w:hint="cs"/>
          <w:rtl/>
        </w:rPr>
        <w:t xml:space="preserve"> ואנחנו מבקשים שבמקרה של שינוי התנהגות</w:t>
      </w:r>
      <w:r>
        <w:rPr>
          <w:rFonts w:hint="cs"/>
          <w:rtl/>
        </w:rPr>
        <w:t xml:space="preserve"> או שינוי כזה מהותי, </w:t>
      </w:r>
      <w:r w:rsidR="008D3A55">
        <w:rPr>
          <w:rFonts w:hint="cs"/>
          <w:rtl/>
        </w:rPr>
        <w:t>הסגר הבית או הפיקוח יבוטל לאלתר</w:t>
      </w:r>
      <w:r>
        <w:rPr>
          <w:rFonts w:hint="cs"/>
          <w:rtl/>
        </w:rPr>
        <w:t xml:space="preserve"> ויעבור להסגר מבחינת </w:t>
      </w:r>
      <w:bookmarkStart w:id="442" w:name="_ETM_Q1_3262000"/>
      <w:bookmarkEnd w:id="442"/>
      <w:r>
        <w:rPr>
          <w:rFonts w:hint="cs"/>
          <w:rtl/>
        </w:rPr>
        <w:t>רשות</w:t>
      </w:r>
      <w:r w:rsidR="008D3A55">
        <w:rPr>
          <w:rFonts w:hint="cs"/>
          <w:rtl/>
        </w:rPr>
        <w:t>.</w:t>
      </w:r>
      <w:r>
        <w:rPr>
          <w:rFonts w:hint="cs"/>
          <w:rtl/>
        </w:rPr>
        <w:t xml:space="preserve"> כי אם יש כאן איזשהו </w:t>
      </w:r>
      <w:r w:rsidR="008D3A55">
        <w:rPr>
          <w:rFonts w:hint="cs"/>
          <w:rtl/>
        </w:rPr>
        <w:t>שינוי התנהגותי</w:t>
      </w:r>
      <w:r>
        <w:rPr>
          <w:rFonts w:hint="cs"/>
          <w:rtl/>
        </w:rPr>
        <w:t xml:space="preserve">, השינוי ההתנהגותי </w:t>
      </w:r>
      <w:bookmarkStart w:id="443" w:name="_ETM_Q1_3263000"/>
      <w:bookmarkEnd w:id="443"/>
      <w:r>
        <w:rPr>
          <w:rFonts w:hint="cs"/>
          <w:rtl/>
        </w:rPr>
        <w:t>המהותי הזה</w:t>
      </w:r>
      <w:r w:rsidR="008D3A55">
        <w:rPr>
          <w:rFonts w:hint="cs"/>
          <w:rtl/>
        </w:rPr>
        <w:t xml:space="preserve"> עלול</w:t>
      </w:r>
      <w:r>
        <w:rPr>
          <w:rFonts w:hint="cs"/>
          <w:rtl/>
        </w:rPr>
        <w:t xml:space="preserve"> אחר כך להתפתח למשהו שאנחנו לא כל כך אוהבים. </w:t>
      </w:r>
      <w:bookmarkStart w:id="444" w:name="_ETM_Q1_3271000"/>
      <w:bookmarkEnd w:id="444"/>
    </w:p>
    <w:p w:rsidR="008D3A55" w:rsidRDefault="008D3A55" w:rsidP="008D3A55">
      <w:pPr>
        <w:rPr>
          <w:rtl/>
        </w:rPr>
      </w:pPr>
    </w:p>
    <w:p w:rsidR="008D3A55" w:rsidRDefault="008D3A55" w:rsidP="008D3A55">
      <w:pPr>
        <w:pStyle w:val="af6"/>
        <w:keepNext/>
        <w:rPr>
          <w:rtl/>
        </w:rPr>
      </w:pPr>
      <w:bookmarkStart w:id="445" w:name="ET_yor_4758_113"/>
      <w:r w:rsidRPr="008D3A55">
        <w:rPr>
          <w:rStyle w:val="TagStyle"/>
          <w:rtl/>
        </w:rPr>
        <w:t xml:space="preserve"> &lt;&lt; </w:t>
      </w:r>
      <w:proofErr w:type="spellStart"/>
      <w:r w:rsidRPr="008D3A55">
        <w:rPr>
          <w:rStyle w:val="TagStyle"/>
          <w:rtl/>
        </w:rPr>
        <w:t>יור</w:t>
      </w:r>
      <w:proofErr w:type="spellEnd"/>
      <w:r w:rsidRPr="008D3A55">
        <w:rPr>
          <w:rStyle w:val="TagStyle"/>
          <w:rtl/>
        </w:rPr>
        <w:t xml:space="preserve"> &gt;&gt; </w:t>
      </w:r>
      <w:r>
        <w:rPr>
          <w:rtl/>
        </w:rPr>
        <w:t xml:space="preserve">היו"ר יעקב </w:t>
      </w:r>
      <w:proofErr w:type="spellStart"/>
      <w:r>
        <w:rPr>
          <w:rtl/>
        </w:rPr>
        <w:t>מרגי</w:t>
      </w:r>
      <w:proofErr w:type="spellEnd"/>
      <w:r>
        <w:rPr>
          <w:rtl/>
        </w:rPr>
        <w:t>:</w:t>
      </w:r>
      <w:r w:rsidRPr="008D3A55">
        <w:rPr>
          <w:rStyle w:val="TagStyle"/>
          <w:rtl/>
        </w:rPr>
        <w:t xml:space="preserve"> &lt;&lt; יור &gt;&gt;</w:t>
      </w:r>
      <w:r>
        <w:rPr>
          <w:rtl/>
        </w:rPr>
        <w:t xml:space="preserve"> </w:t>
      </w:r>
      <w:bookmarkEnd w:id="445"/>
    </w:p>
    <w:p w:rsidR="008D3A55" w:rsidRDefault="008D3A55" w:rsidP="008D3A55">
      <w:pPr>
        <w:pStyle w:val="KeepWithNext"/>
        <w:rPr>
          <w:rtl/>
        </w:rPr>
      </w:pPr>
    </w:p>
    <w:p w:rsidR="008D3A55" w:rsidRDefault="008D3A55" w:rsidP="008D3A55">
      <w:pPr>
        <w:rPr>
          <w:rtl/>
        </w:rPr>
      </w:pPr>
      <w:r>
        <w:rPr>
          <w:rFonts w:hint="cs"/>
          <w:rtl/>
        </w:rPr>
        <w:t>אתה יודע למה תוביל? שאם אראה שינוי משמעותי</w:t>
      </w:r>
      <w:r w:rsidR="001649C4">
        <w:rPr>
          <w:rFonts w:hint="cs"/>
          <w:rtl/>
        </w:rPr>
        <w:t xml:space="preserve"> ואני אצטרך לבטל את זה,</w:t>
      </w:r>
      <w:r>
        <w:rPr>
          <w:rFonts w:hint="cs"/>
          <w:rtl/>
        </w:rPr>
        <w:t xml:space="preserve"> אני לא אדוו</w:t>
      </w:r>
      <w:r w:rsidR="001649C4">
        <w:rPr>
          <w:rFonts w:hint="cs"/>
          <w:rtl/>
        </w:rPr>
        <w:t xml:space="preserve">ח לך על זה. אז לפעמים צריך לחשוב מה </w:t>
      </w:r>
      <w:bookmarkStart w:id="446" w:name="_ETM_Q1_3281000"/>
      <w:bookmarkEnd w:id="446"/>
      <w:r w:rsidR="001649C4">
        <w:rPr>
          <w:rFonts w:hint="cs"/>
          <w:rtl/>
        </w:rPr>
        <w:t xml:space="preserve">מאזן ומה טובת העניין. </w:t>
      </w:r>
    </w:p>
    <w:p w:rsidR="001649C4" w:rsidRDefault="001649C4" w:rsidP="008D3A55">
      <w:pPr>
        <w:rPr>
          <w:rtl/>
        </w:rPr>
      </w:pPr>
    </w:p>
    <w:p w:rsidR="001649C4" w:rsidRDefault="001649C4" w:rsidP="008D3A55">
      <w:pPr>
        <w:rPr>
          <w:rtl/>
        </w:rPr>
      </w:pPr>
      <w:bookmarkStart w:id="447" w:name="_ETM_Q1_3289000"/>
      <w:bookmarkEnd w:id="447"/>
      <w:r>
        <w:rPr>
          <w:rFonts w:hint="cs"/>
          <w:rtl/>
        </w:rPr>
        <w:t xml:space="preserve">משרד החקלאות, את רוצה </w:t>
      </w:r>
      <w:bookmarkStart w:id="448" w:name="_ETM_Q1_3288000"/>
      <w:bookmarkEnd w:id="448"/>
      <w:r>
        <w:rPr>
          <w:rFonts w:hint="cs"/>
          <w:rtl/>
        </w:rPr>
        <w:t>להתייחס?</w:t>
      </w:r>
    </w:p>
    <w:p w:rsidR="008D3A55" w:rsidRDefault="008D3A55" w:rsidP="008D3A55">
      <w:pPr>
        <w:rPr>
          <w:rtl/>
        </w:rPr>
      </w:pPr>
    </w:p>
    <w:p w:rsidR="008D3A55" w:rsidRDefault="008D3A55" w:rsidP="008D3A55">
      <w:pPr>
        <w:pStyle w:val="af9"/>
        <w:keepNext/>
        <w:rPr>
          <w:rtl/>
        </w:rPr>
      </w:pPr>
      <w:bookmarkStart w:id="449" w:name="ET_guest_486465_114"/>
      <w:r w:rsidRPr="008D3A55">
        <w:rPr>
          <w:rStyle w:val="TagStyle"/>
          <w:rtl/>
        </w:rPr>
        <w:t xml:space="preserve"> &lt;&lt; אורח &gt;&gt; </w:t>
      </w:r>
      <w:r>
        <w:rPr>
          <w:rtl/>
        </w:rPr>
        <w:t>דגנית בן דב:</w:t>
      </w:r>
      <w:r w:rsidRPr="008D3A55">
        <w:rPr>
          <w:rStyle w:val="TagStyle"/>
          <w:rtl/>
        </w:rPr>
        <w:t xml:space="preserve"> &lt;&lt; אורח &gt;&gt;</w:t>
      </w:r>
      <w:r>
        <w:rPr>
          <w:rtl/>
        </w:rPr>
        <w:t xml:space="preserve"> </w:t>
      </w:r>
      <w:bookmarkEnd w:id="449"/>
    </w:p>
    <w:p w:rsidR="008D3A55" w:rsidRDefault="008D3A55" w:rsidP="008D3A55">
      <w:pPr>
        <w:pStyle w:val="KeepWithNext"/>
        <w:rPr>
          <w:rtl/>
        </w:rPr>
      </w:pPr>
    </w:p>
    <w:p w:rsidR="008D3A55" w:rsidRDefault="008D3A55" w:rsidP="008D3A55">
      <w:pPr>
        <w:rPr>
          <w:rtl/>
        </w:rPr>
      </w:pPr>
      <w:r>
        <w:rPr>
          <w:rFonts w:hint="cs"/>
          <w:rtl/>
        </w:rPr>
        <w:t>בכל מצב שבו יש חשד לכלבת ההיתר יבוטל.</w:t>
      </w:r>
      <w:r w:rsidR="00314D55">
        <w:rPr>
          <w:rFonts w:hint="cs"/>
          <w:rtl/>
        </w:rPr>
        <w:t xml:space="preserve"> </w:t>
      </w:r>
      <w:r>
        <w:rPr>
          <w:rFonts w:hint="cs"/>
          <w:rtl/>
        </w:rPr>
        <w:t xml:space="preserve"> </w:t>
      </w:r>
    </w:p>
    <w:p w:rsidR="008D3A55" w:rsidRDefault="008D3A55" w:rsidP="008D3A55">
      <w:pPr>
        <w:rPr>
          <w:rtl/>
        </w:rPr>
      </w:pPr>
    </w:p>
    <w:p w:rsidR="008D3A55" w:rsidRDefault="008D3A55" w:rsidP="008D3A55">
      <w:pPr>
        <w:pStyle w:val="af6"/>
        <w:keepNext/>
        <w:rPr>
          <w:rtl/>
        </w:rPr>
      </w:pPr>
      <w:bookmarkStart w:id="450" w:name="ET_yor_4758_115"/>
      <w:r w:rsidRPr="008D3A55">
        <w:rPr>
          <w:rStyle w:val="TagStyle"/>
          <w:rtl/>
        </w:rPr>
        <w:t xml:space="preserve"> &lt;&lt; </w:t>
      </w:r>
      <w:proofErr w:type="spellStart"/>
      <w:r w:rsidRPr="008D3A55">
        <w:rPr>
          <w:rStyle w:val="TagStyle"/>
          <w:rtl/>
        </w:rPr>
        <w:t>יור</w:t>
      </w:r>
      <w:proofErr w:type="spellEnd"/>
      <w:r w:rsidRPr="008D3A55">
        <w:rPr>
          <w:rStyle w:val="TagStyle"/>
          <w:rtl/>
        </w:rPr>
        <w:t xml:space="preserve"> &gt;&gt; </w:t>
      </w:r>
      <w:r>
        <w:rPr>
          <w:rtl/>
        </w:rPr>
        <w:t xml:space="preserve">היו"ר יעקב </w:t>
      </w:r>
      <w:proofErr w:type="spellStart"/>
      <w:r>
        <w:rPr>
          <w:rtl/>
        </w:rPr>
        <w:t>מרגי</w:t>
      </w:r>
      <w:proofErr w:type="spellEnd"/>
      <w:r>
        <w:rPr>
          <w:rtl/>
        </w:rPr>
        <w:t>:</w:t>
      </w:r>
      <w:r w:rsidRPr="008D3A55">
        <w:rPr>
          <w:rStyle w:val="TagStyle"/>
          <w:rtl/>
        </w:rPr>
        <w:t xml:space="preserve"> &lt;&lt; יור &gt;&gt;</w:t>
      </w:r>
      <w:r>
        <w:rPr>
          <w:rtl/>
        </w:rPr>
        <w:t xml:space="preserve"> </w:t>
      </w:r>
      <w:bookmarkEnd w:id="450"/>
    </w:p>
    <w:p w:rsidR="008D3A55" w:rsidRDefault="008D3A55" w:rsidP="008D3A55">
      <w:pPr>
        <w:pStyle w:val="KeepWithNext"/>
        <w:rPr>
          <w:rtl/>
        </w:rPr>
      </w:pPr>
    </w:p>
    <w:p w:rsidR="008D3A55" w:rsidRDefault="008D3A55" w:rsidP="008D3A55">
      <w:pPr>
        <w:rPr>
          <w:rtl/>
        </w:rPr>
      </w:pPr>
      <w:r>
        <w:rPr>
          <w:rFonts w:hint="cs"/>
          <w:rtl/>
        </w:rPr>
        <w:t>יש לך עוד הערה?</w:t>
      </w:r>
    </w:p>
    <w:p w:rsidR="008D3A55" w:rsidRDefault="008D3A55" w:rsidP="008D3A55">
      <w:pPr>
        <w:rPr>
          <w:rtl/>
        </w:rPr>
      </w:pPr>
    </w:p>
    <w:p w:rsidR="008D3A55" w:rsidRDefault="008D3A55" w:rsidP="008D3A55">
      <w:pPr>
        <w:pStyle w:val="af9"/>
        <w:keepNext/>
        <w:rPr>
          <w:rtl/>
        </w:rPr>
      </w:pPr>
      <w:bookmarkStart w:id="451" w:name="ET_guest_813678_116"/>
      <w:r w:rsidRPr="008D3A55">
        <w:rPr>
          <w:rStyle w:val="TagStyle"/>
          <w:rtl/>
        </w:rPr>
        <w:t xml:space="preserve"> &lt;&lt; אורח &gt;&gt; </w:t>
      </w:r>
      <w:r>
        <w:rPr>
          <w:rtl/>
        </w:rPr>
        <w:t>שלי עינב:</w:t>
      </w:r>
      <w:r w:rsidRPr="008D3A55">
        <w:rPr>
          <w:rStyle w:val="TagStyle"/>
          <w:rtl/>
        </w:rPr>
        <w:t xml:space="preserve"> &lt;&lt; אורח &gt;&gt;</w:t>
      </w:r>
      <w:r>
        <w:rPr>
          <w:rtl/>
        </w:rPr>
        <w:t xml:space="preserve"> </w:t>
      </w:r>
      <w:bookmarkEnd w:id="451"/>
    </w:p>
    <w:p w:rsidR="008D3A55" w:rsidRDefault="008D3A55" w:rsidP="008D3A55">
      <w:pPr>
        <w:pStyle w:val="KeepWithNext"/>
        <w:rPr>
          <w:rtl/>
        </w:rPr>
      </w:pPr>
    </w:p>
    <w:p w:rsidR="008D3A55" w:rsidRDefault="008D3A55" w:rsidP="00920DA2">
      <w:pPr>
        <w:rPr>
          <w:rtl/>
        </w:rPr>
      </w:pPr>
      <w:r w:rsidRPr="00920DA2">
        <w:rPr>
          <w:rFonts w:hint="cs"/>
          <w:rtl/>
        </w:rPr>
        <w:t xml:space="preserve">כן, לגבי סעיף </w:t>
      </w:r>
      <w:r w:rsidR="00314D55" w:rsidRPr="00920DA2">
        <w:rPr>
          <w:rFonts w:hint="cs"/>
          <w:rtl/>
        </w:rPr>
        <w:t>(6)</w:t>
      </w:r>
      <w:r w:rsidRPr="00920DA2">
        <w:rPr>
          <w:rFonts w:hint="cs"/>
          <w:rtl/>
        </w:rPr>
        <w:t>(ג)</w:t>
      </w:r>
      <w:r w:rsidR="00314D55" w:rsidRPr="00920DA2">
        <w:rPr>
          <w:rFonts w:hint="cs"/>
          <w:rtl/>
        </w:rPr>
        <w:t xml:space="preserve">, אנחנו מבקשים שתהיה איזושהי חובת דיווח </w:t>
      </w:r>
      <w:r w:rsidR="00920DA2">
        <w:rPr>
          <w:rFonts w:hint="cs"/>
          <w:rtl/>
        </w:rPr>
        <w:t xml:space="preserve">לרופא הממשלתי, שהוא אחראי על האדם </w:t>
      </w:r>
      <w:proofErr w:type="spellStart"/>
      <w:r w:rsidR="00920DA2">
        <w:rPr>
          <w:rFonts w:hint="cs"/>
          <w:rtl/>
        </w:rPr>
        <w:t>הנשוך</w:t>
      </w:r>
      <w:proofErr w:type="spellEnd"/>
      <w:r w:rsidR="00920DA2">
        <w:rPr>
          <w:rFonts w:hint="cs"/>
          <w:rtl/>
        </w:rPr>
        <w:t xml:space="preserve">, במקרה של </w:t>
      </w:r>
      <w:bookmarkStart w:id="452" w:name="_ETM_Q1_3307000"/>
      <w:bookmarkEnd w:id="452"/>
      <w:r w:rsidR="00920DA2">
        <w:rPr>
          <w:rFonts w:hint="cs"/>
          <w:rtl/>
        </w:rPr>
        <w:t xml:space="preserve">שינוי בהתנהגות בעל החיים </w:t>
      </w:r>
      <w:r w:rsidRPr="00920DA2">
        <w:rPr>
          <w:rFonts w:hint="cs"/>
          <w:rtl/>
        </w:rPr>
        <w:t xml:space="preserve">או במקרה של מוות של בעל החיים, שזה יהיה </w:t>
      </w:r>
      <w:r w:rsidR="00920DA2">
        <w:rPr>
          <w:rFonts w:hint="cs"/>
          <w:rtl/>
        </w:rPr>
        <w:t xml:space="preserve">איפה שהוא מעודכן שהרופא המטפל, </w:t>
      </w:r>
      <w:bookmarkStart w:id="453" w:name="_ETM_Q1_3315000"/>
      <w:bookmarkEnd w:id="453"/>
      <w:r w:rsidR="00920DA2">
        <w:rPr>
          <w:rFonts w:hint="cs"/>
          <w:rtl/>
        </w:rPr>
        <w:t>הרופא הממשלתי, רופא שאחראי לנשוך עצמו</w:t>
      </w:r>
      <w:r w:rsidRPr="00920DA2">
        <w:rPr>
          <w:rFonts w:hint="cs"/>
          <w:rtl/>
        </w:rPr>
        <w:t xml:space="preserve"> ידע שבעל החיים מת</w:t>
      </w:r>
      <w:r w:rsidR="00920DA2">
        <w:rPr>
          <w:rFonts w:hint="cs"/>
          <w:rtl/>
        </w:rPr>
        <w:t xml:space="preserve">. </w:t>
      </w:r>
    </w:p>
    <w:p w:rsidR="008D3A55" w:rsidRDefault="008D3A55" w:rsidP="008D3A55">
      <w:pPr>
        <w:rPr>
          <w:rtl/>
        </w:rPr>
      </w:pPr>
    </w:p>
    <w:p w:rsidR="008D3A55" w:rsidRDefault="008D3A55" w:rsidP="008D3A55">
      <w:pPr>
        <w:pStyle w:val="a4"/>
        <w:keepNext/>
        <w:rPr>
          <w:rtl/>
        </w:rPr>
      </w:pPr>
      <w:bookmarkStart w:id="454" w:name="ET_speaker_מירב_תורגמן_117"/>
      <w:r w:rsidRPr="008D3A55">
        <w:rPr>
          <w:rStyle w:val="TagStyle"/>
          <w:rtl/>
        </w:rPr>
        <w:t xml:space="preserve"> &lt;&lt; דובר &gt;&gt; </w:t>
      </w:r>
      <w:r>
        <w:rPr>
          <w:rtl/>
        </w:rPr>
        <w:t>מירב תורג'מן:</w:t>
      </w:r>
      <w:r w:rsidRPr="008D3A55">
        <w:rPr>
          <w:rStyle w:val="TagStyle"/>
          <w:rtl/>
        </w:rPr>
        <w:t xml:space="preserve"> &lt;&lt; דובר &gt;&gt;</w:t>
      </w:r>
      <w:r>
        <w:rPr>
          <w:rtl/>
        </w:rPr>
        <w:t xml:space="preserve"> </w:t>
      </w:r>
      <w:bookmarkEnd w:id="454"/>
    </w:p>
    <w:p w:rsidR="008D3A55" w:rsidRDefault="008D3A55" w:rsidP="008D3A55">
      <w:pPr>
        <w:pStyle w:val="KeepWithNext"/>
        <w:rPr>
          <w:rtl/>
        </w:rPr>
      </w:pPr>
    </w:p>
    <w:p w:rsidR="008D3A55" w:rsidRDefault="008D3A55" w:rsidP="008D3A55">
      <w:pPr>
        <w:rPr>
          <w:rtl/>
        </w:rPr>
      </w:pPr>
      <w:r>
        <w:rPr>
          <w:rFonts w:hint="cs"/>
          <w:rtl/>
        </w:rPr>
        <w:t>אבל יש פה הודעה</w:t>
      </w:r>
      <w:r w:rsidR="00920DA2">
        <w:rPr>
          <w:rFonts w:hint="cs"/>
          <w:rtl/>
        </w:rPr>
        <w:t xml:space="preserve"> לרופא הווטרינר העירוני </w:t>
      </w:r>
      <w:bookmarkStart w:id="455" w:name="_ETM_Q1_3321000"/>
      <w:bookmarkEnd w:id="455"/>
      <w:r w:rsidR="00920DA2">
        <w:rPr>
          <w:rFonts w:hint="cs"/>
          <w:rtl/>
        </w:rPr>
        <w:t>או לרופא הווטרינר הממשלתי</w:t>
      </w:r>
      <w:r>
        <w:rPr>
          <w:rFonts w:hint="cs"/>
          <w:rtl/>
        </w:rPr>
        <w:t xml:space="preserve">. </w:t>
      </w:r>
    </w:p>
    <w:p w:rsidR="008D3A55" w:rsidRDefault="008D3A55" w:rsidP="008D3A55">
      <w:pPr>
        <w:rPr>
          <w:rtl/>
        </w:rPr>
      </w:pPr>
    </w:p>
    <w:p w:rsidR="008D3A55" w:rsidRDefault="008D3A55" w:rsidP="008D3A55">
      <w:pPr>
        <w:pStyle w:val="af9"/>
        <w:keepNext/>
        <w:rPr>
          <w:rtl/>
        </w:rPr>
      </w:pPr>
      <w:bookmarkStart w:id="456" w:name="ET_guest_813678_118"/>
      <w:r w:rsidRPr="008D3A55">
        <w:rPr>
          <w:rStyle w:val="TagStyle"/>
          <w:rtl/>
        </w:rPr>
        <w:t xml:space="preserve"> &lt;&lt; אורח &gt;&gt; </w:t>
      </w:r>
      <w:r>
        <w:rPr>
          <w:rtl/>
        </w:rPr>
        <w:t>שלי עינב:</w:t>
      </w:r>
      <w:r w:rsidRPr="008D3A55">
        <w:rPr>
          <w:rStyle w:val="TagStyle"/>
          <w:rtl/>
        </w:rPr>
        <w:t xml:space="preserve"> &lt;&lt; אורח &gt;&gt;</w:t>
      </w:r>
      <w:r>
        <w:rPr>
          <w:rtl/>
        </w:rPr>
        <w:t xml:space="preserve"> </w:t>
      </w:r>
      <w:bookmarkEnd w:id="456"/>
    </w:p>
    <w:p w:rsidR="008D3A55" w:rsidRDefault="008D3A55" w:rsidP="008D3A55">
      <w:pPr>
        <w:pStyle w:val="KeepWithNext"/>
        <w:rPr>
          <w:rtl/>
        </w:rPr>
      </w:pPr>
    </w:p>
    <w:p w:rsidR="008D3A55" w:rsidRDefault="008D3A55" w:rsidP="008D3A55">
      <w:pPr>
        <w:rPr>
          <w:rtl/>
        </w:rPr>
      </w:pPr>
      <w:r>
        <w:rPr>
          <w:rFonts w:hint="cs"/>
          <w:rtl/>
        </w:rPr>
        <w:t xml:space="preserve">אנחנו מדברים על </w:t>
      </w:r>
      <w:r w:rsidR="00E07FB8">
        <w:rPr>
          <w:rFonts w:hint="cs"/>
          <w:rtl/>
        </w:rPr>
        <w:t xml:space="preserve">הרופא </w:t>
      </w:r>
      <w:r>
        <w:rPr>
          <w:rFonts w:hint="cs"/>
          <w:rtl/>
        </w:rPr>
        <w:t>המחוזי</w:t>
      </w:r>
      <w:r w:rsidR="00E07FB8">
        <w:rPr>
          <w:rFonts w:hint="cs"/>
          <w:rtl/>
        </w:rPr>
        <w:t xml:space="preserve"> שאחראי על הפציינט שאמור להיות </w:t>
      </w:r>
      <w:bookmarkStart w:id="457" w:name="_ETM_Q1_3330000"/>
      <w:bookmarkEnd w:id="457"/>
      <w:r w:rsidR="00E07FB8">
        <w:rPr>
          <w:rFonts w:hint="cs"/>
          <w:rtl/>
        </w:rPr>
        <w:t xml:space="preserve">מחוסן כנגד מחלת הכלבת, </w:t>
      </w:r>
      <w:proofErr w:type="spellStart"/>
      <w:r w:rsidR="00E07FB8">
        <w:rPr>
          <w:rFonts w:hint="cs"/>
          <w:rtl/>
        </w:rPr>
        <w:t>הנשוך</w:t>
      </w:r>
      <w:proofErr w:type="spellEnd"/>
      <w:r w:rsidR="00E07FB8">
        <w:rPr>
          <w:rFonts w:hint="cs"/>
          <w:rtl/>
        </w:rPr>
        <w:t xml:space="preserve">. </w:t>
      </w:r>
    </w:p>
    <w:p w:rsidR="008D3A55" w:rsidRDefault="008D3A55" w:rsidP="008D3A55">
      <w:pPr>
        <w:rPr>
          <w:rtl/>
        </w:rPr>
      </w:pPr>
    </w:p>
    <w:p w:rsidR="008D3A55" w:rsidRDefault="008D3A55" w:rsidP="008D3A55">
      <w:pPr>
        <w:pStyle w:val="af9"/>
        <w:keepNext/>
        <w:rPr>
          <w:rtl/>
        </w:rPr>
      </w:pPr>
      <w:bookmarkStart w:id="458" w:name="ET_guest_488526_119"/>
      <w:r w:rsidRPr="008D3A55">
        <w:rPr>
          <w:rStyle w:val="TagStyle"/>
          <w:rtl/>
        </w:rPr>
        <w:t xml:space="preserve"> &lt;&lt; אורח &gt;&gt; </w:t>
      </w:r>
      <w:r>
        <w:rPr>
          <w:rtl/>
        </w:rPr>
        <w:t>אבי צרפתי:</w:t>
      </w:r>
      <w:r w:rsidRPr="008D3A55">
        <w:rPr>
          <w:rStyle w:val="TagStyle"/>
          <w:rtl/>
        </w:rPr>
        <w:t xml:space="preserve"> &lt;&lt; אורח &gt;&gt;</w:t>
      </w:r>
      <w:r>
        <w:rPr>
          <w:rtl/>
        </w:rPr>
        <w:t xml:space="preserve"> </w:t>
      </w:r>
      <w:bookmarkEnd w:id="458"/>
    </w:p>
    <w:p w:rsidR="008D3A55" w:rsidRDefault="008D3A55" w:rsidP="008D3A55">
      <w:pPr>
        <w:pStyle w:val="KeepWithNext"/>
        <w:rPr>
          <w:rtl/>
        </w:rPr>
      </w:pPr>
    </w:p>
    <w:p w:rsidR="008D3A55" w:rsidRDefault="008D3A55" w:rsidP="004B004D">
      <w:pPr>
        <w:rPr>
          <w:rtl/>
        </w:rPr>
      </w:pPr>
      <w:r>
        <w:rPr>
          <w:rFonts w:hint="cs"/>
          <w:rtl/>
        </w:rPr>
        <w:t>מה שד"ר עינב מתכוון זו הנורמה</w:t>
      </w:r>
      <w:r w:rsidR="004B004D">
        <w:rPr>
          <w:rFonts w:hint="cs"/>
          <w:rtl/>
        </w:rPr>
        <w:t xml:space="preserve"> שקיימת בתקשורת בין המחלקה </w:t>
      </w:r>
      <w:bookmarkStart w:id="459" w:name="_ETM_Q1_3342000"/>
      <w:bookmarkEnd w:id="459"/>
      <w:r w:rsidR="004B004D">
        <w:rPr>
          <w:rFonts w:hint="cs"/>
          <w:rtl/>
        </w:rPr>
        <w:t xml:space="preserve">הווטרינרית שמבצעת את התצפית או את ההסגר לבין משרד הבריאות שהוא בעצם דורש ההסגר </w:t>
      </w:r>
      <w:r>
        <w:rPr>
          <w:rFonts w:hint="cs"/>
          <w:rtl/>
        </w:rPr>
        <w:t xml:space="preserve">לטובת בריאותו </w:t>
      </w:r>
      <w:r w:rsidR="004B004D">
        <w:rPr>
          <w:rFonts w:hint="cs"/>
          <w:rtl/>
        </w:rPr>
        <w:t xml:space="preserve">של הננשך. </w:t>
      </w:r>
    </w:p>
    <w:p w:rsidR="008D3A55" w:rsidRDefault="008D3A55" w:rsidP="008D3A55">
      <w:pPr>
        <w:rPr>
          <w:rtl/>
        </w:rPr>
      </w:pPr>
    </w:p>
    <w:p w:rsidR="008D3A55" w:rsidRDefault="008D3A55" w:rsidP="008D3A55">
      <w:pPr>
        <w:pStyle w:val="af6"/>
        <w:keepNext/>
        <w:rPr>
          <w:rtl/>
        </w:rPr>
      </w:pPr>
      <w:bookmarkStart w:id="460" w:name="ET_yor_4758_120"/>
      <w:r w:rsidRPr="008D3A55">
        <w:rPr>
          <w:rStyle w:val="TagStyle"/>
          <w:rtl/>
        </w:rPr>
        <w:t xml:space="preserve"> &lt;&lt; </w:t>
      </w:r>
      <w:proofErr w:type="spellStart"/>
      <w:r w:rsidRPr="008D3A55">
        <w:rPr>
          <w:rStyle w:val="TagStyle"/>
          <w:rtl/>
        </w:rPr>
        <w:t>יור</w:t>
      </w:r>
      <w:proofErr w:type="spellEnd"/>
      <w:r w:rsidRPr="008D3A55">
        <w:rPr>
          <w:rStyle w:val="TagStyle"/>
          <w:rtl/>
        </w:rPr>
        <w:t xml:space="preserve"> &gt;&gt; </w:t>
      </w:r>
      <w:r>
        <w:rPr>
          <w:rtl/>
        </w:rPr>
        <w:t xml:space="preserve">היו"ר יעקב </w:t>
      </w:r>
      <w:proofErr w:type="spellStart"/>
      <w:r>
        <w:rPr>
          <w:rtl/>
        </w:rPr>
        <w:t>מרגי</w:t>
      </w:r>
      <w:proofErr w:type="spellEnd"/>
      <w:r>
        <w:rPr>
          <w:rtl/>
        </w:rPr>
        <w:t>:</w:t>
      </w:r>
      <w:r w:rsidRPr="008D3A55">
        <w:rPr>
          <w:rStyle w:val="TagStyle"/>
          <w:rtl/>
        </w:rPr>
        <w:t xml:space="preserve"> &lt;&lt; יור &gt;&gt;</w:t>
      </w:r>
      <w:r>
        <w:rPr>
          <w:rtl/>
        </w:rPr>
        <w:t xml:space="preserve"> </w:t>
      </w:r>
      <w:bookmarkEnd w:id="460"/>
    </w:p>
    <w:p w:rsidR="008D3A55" w:rsidRDefault="008D3A55" w:rsidP="008D3A55">
      <w:pPr>
        <w:pStyle w:val="KeepWithNext"/>
        <w:rPr>
          <w:rtl/>
        </w:rPr>
      </w:pPr>
    </w:p>
    <w:p w:rsidR="004B004D" w:rsidRDefault="004B004D" w:rsidP="008D3A55">
      <w:pPr>
        <w:rPr>
          <w:rtl/>
        </w:rPr>
      </w:pPr>
      <w:r>
        <w:rPr>
          <w:rFonts w:hint="cs"/>
          <w:rtl/>
        </w:rPr>
        <w:t xml:space="preserve">יש פרקטיקה </w:t>
      </w:r>
      <w:bookmarkStart w:id="461" w:name="_ETM_Q1_3352000"/>
      <w:bookmarkEnd w:id="461"/>
      <w:r>
        <w:rPr>
          <w:rFonts w:hint="cs"/>
          <w:rtl/>
        </w:rPr>
        <w:t>כזאת של תקשורת?</w:t>
      </w:r>
    </w:p>
    <w:p w:rsidR="004B004D" w:rsidRDefault="004B004D" w:rsidP="008D3A55">
      <w:pPr>
        <w:rPr>
          <w:rtl/>
        </w:rPr>
      </w:pPr>
    </w:p>
    <w:p w:rsidR="004B004D" w:rsidRDefault="004B004D" w:rsidP="004B004D">
      <w:pPr>
        <w:pStyle w:val="af9"/>
        <w:keepNext/>
        <w:rPr>
          <w:rtl/>
        </w:rPr>
      </w:pPr>
      <w:bookmarkStart w:id="462" w:name="ET_guest_488526_193"/>
      <w:r w:rsidRPr="004B004D">
        <w:rPr>
          <w:rStyle w:val="TagStyle"/>
          <w:rtl/>
        </w:rPr>
        <w:t xml:space="preserve"> &lt;&lt; אורח &gt;&gt; </w:t>
      </w:r>
      <w:r>
        <w:rPr>
          <w:rtl/>
        </w:rPr>
        <w:t>אבי צרפתי:</w:t>
      </w:r>
      <w:r w:rsidRPr="004B004D">
        <w:rPr>
          <w:rStyle w:val="TagStyle"/>
          <w:rtl/>
        </w:rPr>
        <w:t xml:space="preserve"> &lt;&lt; אורח &gt;&gt;</w:t>
      </w:r>
      <w:r>
        <w:rPr>
          <w:rtl/>
        </w:rPr>
        <w:t xml:space="preserve">   </w:t>
      </w:r>
      <w:bookmarkEnd w:id="462"/>
    </w:p>
    <w:p w:rsidR="004B004D" w:rsidRDefault="004B004D" w:rsidP="004B004D">
      <w:pPr>
        <w:pStyle w:val="KeepWithNext"/>
        <w:rPr>
          <w:rtl/>
        </w:rPr>
      </w:pPr>
    </w:p>
    <w:p w:rsidR="004B004D" w:rsidRDefault="004B004D" w:rsidP="004B004D">
      <w:pPr>
        <w:rPr>
          <w:rtl/>
        </w:rPr>
      </w:pPr>
      <w:r>
        <w:rPr>
          <w:rFonts w:hint="cs"/>
          <w:rtl/>
        </w:rPr>
        <w:t xml:space="preserve">קיים, בוודאי. מחויב. </w:t>
      </w:r>
    </w:p>
    <w:p w:rsidR="004B004D" w:rsidRDefault="004B004D" w:rsidP="004B004D">
      <w:pPr>
        <w:rPr>
          <w:rtl/>
        </w:rPr>
      </w:pPr>
    </w:p>
    <w:p w:rsidR="004B004D" w:rsidRDefault="004B004D" w:rsidP="004B004D">
      <w:pPr>
        <w:pStyle w:val="af6"/>
        <w:keepNext/>
        <w:rPr>
          <w:rtl/>
        </w:rPr>
      </w:pPr>
      <w:bookmarkStart w:id="463" w:name="ET_yor_4758_194"/>
      <w:r w:rsidRPr="004B004D">
        <w:rPr>
          <w:rStyle w:val="TagStyle"/>
          <w:rtl/>
        </w:rPr>
        <w:t xml:space="preserve"> &lt;&lt; </w:t>
      </w:r>
      <w:proofErr w:type="spellStart"/>
      <w:r w:rsidRPr="004B004D">
        <w:rPr>
          <w:rStyle w:val="TagStyle"/>
          <w:rtl/>
        </w:rPr>
        <w:t>יור</w:t>
      </w:r>
      <w:proofErr w:type="spellEnd"/>
      <w:r w:rsidRPr="004B004D">
        <w:rPr>
          <w:rStyle w:val="TagStyle"/>
          <w:rtl/>
        </w:rPr>
        <w:t xml:space="preserve"> &gt;&gt; </w:t>
      </w:r>
      <w:r>
        <w:rPr>
          <w:rtl/>
        </w:rPr>
        <w:t xml:space="preserve">היו"ר יעקב </w:t>
      </w:r>
      <w:proofErr w:type="spellStart"/>
      <w:r>
        <w:rPr>
          <w:rtl/>
        </w:rPr>
        <w:t>מרגי</w:t>
      </w:r>
      <w:proofErr w:type="spellEnd"/>
      <w:r>
        <w:rPr>
          <w:rtl/>
        </w:rPr>
        <w:t>:</w:t>
      </w:r>
      <w:r w:rsidRPr="004B004D">
        <w:rPr>
          <w:rStyle w:val="TagStyle"/>
          <w:rtl/>
        </w:rPr>
        <w:t xml:space="preserve"> &lt;&lt; יור &gt;&gt;</w:t>
      </w:r>
      <w:r>
        <w:rPr>
          <w:rtl/>
        </w:rPr>
        <w:t xml:space="preserve">   </w:t>
      </w:r>
      <w:bookmarkEnd w:id="463"/>
    </w:p>
    <w:p w:rsidR="004B004D" w:rsidRDefault="004B004D" w:rsidP="004B004D">
      <w:pPr>
        <w:pStyle w:val="KeepWithNext"/>
        <w:rPr>
          <w:rtl/>
          <w:lang w:eastAsia="he-IL"/>
        </w:rPr>
      </w:pPr>
    </w:p>
    <w:p w:rsidR="004B004D" w:rsidRDefault="004B004D" w:rsidP="004B004D">
      <w:pPr>
        <w:rPr>
          <w:rtl/>
          <w:lang w:eastAsia="he-IL"/>
        </w:rPr>
      </w:pPr>
      <w:r>
        <w:rPr>
          <w:rFonts w:hint="cs"/>
          <w:rtl/>
          <w:lang w:eastAsia="he-IL"/>
        </w:rPr>
        <w:t>לא ביטלנו אותה בחקיקה הזאת?</w:t>
      </w:r>
    </w:p>
    <w:p w:rsidR="004B004D" w:rsidRDefault="004B004D" w:rsidP="004B004D">
      <w:pPr>
        <w:rPr>
          <w:rtl/>
          <w:lang w:eastAsia="he-IL"/>
        </w:rPr>
      </w:pPr>
    </w:p>
    <w:p w:rsidR="004B004D" w:rsidRDefault="004B004D" w:rsidP="004B004D">
      <w:pPr>
        <w:pStyle w:val="a4"/>
        <w:keepNext/>
        <w:rPr>
          <w:rtl/>
        </w:rPr>
      </w:pPr>
      <w:bookmarkStart w:id="464" w:name="ET_speaker_מירב_תורגמן_195"/>
      <w:r w:rsidRPr="004B004D">
        <w:rPr>
          <w:rStyle w:val="TagStyle"/>
          <w:rtl/>
        </w:rPr>
        <w:t xml:space="preserve"> &lt;&lt; דובר &gt;&gt; </w:t>
      </w:r>
      <w:r>
        <w:rPr>
          <w:rtl/>
        </w:rPr>
        <w:t>מירב תורג'מן:</w:t>
      </w:r>
      <w:r w:rsidRPr="004B004D">
        <w:rPr>
          <w:rStyle w:val="TagStyle"/>
          <w:rtl/>
        </w:rPr>
        <w:t xml:space="preserve"> &lt;&lt; דובר &gt;&gt;</w:t>
      </w:r>
      <w:r>
        <w:rPr>
          <w:rtl/>
        </w:rPr>
        <w:t xml:space="preserve">   </w:t>
      </w:r>
      <w:bookmarkEnd w:id="464"/>
    </w:p>
    <w:p w:rsidR="004B004D" w:rsidRDefault="004B004D" w:rsidP="004B004D">
      <w:pPr>
        <w:pStyle w:val="KeepWithNext"/>
        <w:rPr>
          <w:rtl/>
          <w:lang w:eastAsia="he-IL"/>
        </w:rPr>
      </w:pPr>
    </w:p>
    <w:p w:rsidR="004B004D" w:rsidRPr="004B004D" w:rsidRDefault="004B004D" w:rsidP="004B004D">
      <w:pPr>
        <w:rPr>
          <w:rtl/>
          <w:lang w:eastAsia="he-IL"/>
        </w:rPr>
      </w:pPr>
      <w:bookmarkStart w:id="465" w:name="_ETM_Q1_3360000"/>
      <w:bookmarkEnd w:id="465"/>
      <w:r>
        <w:rPr>
          <w:rFonts w:hint="cs"/>
          <w:rtl/>
          <w:lang w:eastAsia="he-IL"/>
        </w:rPr>
        <w:t xml:space="preserve">לא. </w:t>
      </w:r>
      <w:bookmarkStart w:id="466" w:name="_ETM_Q1_3361000"/>
      <w:bookmarkEnd w:id="466"/>
    </w:p>
    <w:p w:rsidR="004B004D" w:rsidRDefault="004B004D" w:rsidP="008D3A55">
      <w:pPr>
        <w:rPr>
          <w:rtl/>
        </w:rPr>
      </w:pPr>
    </w:p>
    <w:p w:rsidR="004B004D" w:rsidRDefault="004B004D" w:rsidP="004B004D">
      <w:pPr>
        <w:pStyle w:val="af9"/>
        <w:keepNext/>
        <w:rPr>
          <w:rtl/>
        </w:rPr>
      </w:pPr>
      <w:bookmarkStart w:id="467" w:name="_ETM_Q1_3356000"/>
      <w:bookmarkStart w:id="468" w:name="ET_guest_486465_196"/>
      <w:bookmarkEnd w:id="467"/>
      <w:r w:rsidRPr="004B004D">
        <w:rPr>
          <w:rStyle w:val="TagStyle"/>
          <w:rtl/>
        </w:rPr>
        <w:t xml:space="preserve"> &lt;&lt; אורח &gt;&gt; </w:t>
      </w:r>
      <w:r>
        <w:rPr>
          <w:rtl/>
        </w:rPr>
        <w:t>דגנית בן דב:</w:t>
      </w:r>
      <w:r w:rsidRPr="004B004D">
        <w:rPr>
          <w:rStyle w:val="TagStyle"/>
          <w:rtl/>
        </w:rPr>
        <w:t xml:space="preserve"> &lt;&lt; אורח &gt;&gt;</w:t>
      </w:r>
      <w:r>
        <w:rPr>
          <w:rtl/>
        </w:rPr>
        <w:t xml:space="preserve">   </w:t>
      </w:r>
      <w:bookmarkEnd w:id="468"/>
    </w:p>
    <w:p w:rsidR="004B004D" w:rsidRDefault="004B004D" w:rsidP="004B004D">
      <w:pPr>
        <w:pStyle w:val="KeepWithNext"/>
        <w:rPr>
          <w:rtl/>
        </w:rPr>
      </w:pPr>
    </w:p>
    <w:p w:rsidR="004B004D" w:rsidRDefault="004B004D" w:rsidP="004B004D">
      <w:pPr>
        <w:rPr>
          <w:rtl/>
        </w:rPr>
      </w:pPr>
      <w:r>
        <w:rPr>
          <w:rFonts w:hint="cs"/>
          <w:rtl/>
        </w:rPr>
        <w:t xml:space="preserve">אני מצטרפת למה שאבי אמר. </w:t>
      </w:r>
    </w:p>
    <w:p w:rsidR="004B004D" w:rsidRDefault="004B004D" w:rsidP="004B004D">
      <w:pPr>
        <w:rPr>
          <w:rtl/>
        </w:rPr>
      </w:pPr>
    </w:p>
    <w:p w:rsidR="004B004D" w:rsidRDefault="004B004D" w:rsidP="004B004D">
      <w:pPr>
        <w:pStyle w:val="af9"/>
        <w:keepNext/>
        <w:rPr>
          <w:rtl/>
        </w:rPr>
      </w:pPr>
      <w:bookmarkStart w:id="469" w:name="_ETM_Q1_3372000"/>
      <w:bookmarkStart w:id="470" w:name="_ETM_Q1_3374000"/>
      <w:bookmarkEnd w:id="469"/>
      <w:bookmarkEnd w:id="470"/>
      <w:r w:rsidRPr="008D3A55">
        <w:rPr>
          <w:rStyle w:val="TagStyle"/>
          <w:rtl/>
        </w:rPr>
        <w:t xml:space="preserve">&lt;&lt; אורח &gt;&gt; </w:t>
      </w:r>
      <w:r>
        <w:rPr>
          <w:rtl/>
        </w:rPr>
        <w:t>שלי עינב:</w:t>
      </w:r>
      <w:r w:rsidRPr="008D3A55">
        <w:rPr>
          <w:rStyle w:val="TagStyle"/>
          <w:rtl/>
        </w:rPr>
        <w:t xml:space="preserve"> &lt;&lt; אורח &gt;&gt;</w:t>
      </w:r>
      <w:r>
        <w:rPr>
          <w:rtl/>
        </w:rPr>
        <w:t xml:space="preserve"> </w:t>
      </w:r>
    </w:p>
    <w:p w:rsidR="004B004D" w:rsidRDefault="004B004D" w:rsidP="004B004D">
      <w:pPr>
        <w:pStyle w:val="KeepWithNext"/>
        <w:rPr>
          <w:rtl/>
        </w:rPr>
      </w:pPr>
    </w:p>
    <w:p w:rsidR="004B004D" w:rsidRDefault="004B004D" w:rsidP="004B004D">
      <w:pPr>
        <w:rPr>
          <w:rtl/>
        </w:rPr>
      </w:pPr>
      <w:r>
        <w:rPr>
          <w:rFonts w:hint="cs"/>
          <w:rtl/>
        </w:rPr>
        <w:t xml:space="preserve">אדוני, כל זה נכון כשמדובר על הסגר במחלקה הווטרינרית ושם המחלקות הווטרינריות באמת מדברות עם </w:t>
      </w:r>
      <w:bookmarkStart w:id="471" w:name="_ETM_Q1_3381000"/>
      <w:bookmarkEnd w:id="471"/>
      <w:r>
        <w:rPr>
          <w:rFonts w:hint="cs"/>
          <w:rtl/>
        </w:rPr>
        <w:t xml:space="preserve">הלשכות המחוזיות. כאשר זה מתבצע במקום אחר, אנחנו מבקשים שזה </w:t>
      </w:r>
      <w:bookmarkStart w:id="472" w:name="_ETM_Q1_3386000"/>
      <w:bookmarkEnd w:id="472"/>
      <w:r>
        <w:rPr>
          <w:rFonts w:hint="cs"/>
          <w:rtl/>
        </w:rPr>
        <w:t xml:space="preserve">יהיה מוסדר באיזושהי העברת מידע. </w:t>
      </w:r>
    </w:p>
    <w:p w:rsidR="004B004D" w:rsidRDefault="004B004D" w:rsidP="004B004D">
      <w:pPr>
        <w:rPr>
          <w:rtl/>
        </w:rPr>
      </w:pPr>
    </w:p>
    <w:p w:rsidR="004B004D" w:rsidRDefault="004B004D" w:rsidP="004B004D">
      <w:pPr>
        <w:pStyle w:val="af6"/>
        <w:keepNext/>
        <w:rPr>
          <w:rtl/>
        </w:rPr>
      </w:pPr>
      <w:bookmarkStart w:id="473" w:name="_ETM_Q1_3394000"/>
      <w:bookmarkStart w:id="474" w:name="ET_yor_4758_197"/>
      <w:bookmarkEnd w:id="473"/>
      <w:r w:rsidRPr="004B004D">
        <w:rPr>
          <w:rStyle w:val="TagStyle"/>
          <w:rtl/>
        </w:rPr>
        <w:t xml:space="preserve"> &lt;&lt; </w:t>
      </w:r>
      <w:proofErr w:type="spellStart"/>
      <w:r w:rsidRPr="004B004D">
        <w:rPr>
          <w:rStyle w:val="TagStyle"/>
          <w:rtl/>
        </w:rPr>
        <w:t>יור</w:t>
      </w:r>
      <w:proofErr w:type="spellEnd"/>
      <w:r w:rsidRPr="004B004D">
        <w:rPr>
          <w:rStyle w:val="TagStyle"/>
          <w:rtl/>
        </w:rPr>
        <w:t xml:space="preserve"> &gt;&gt; </w:t>
      </w:r>
      <w:r>
        <w:rPr>
          <w:rtl/>
        </w:rPr>
        <w:t xml:space="preserve">היו"ר יעקב </w:t>
      </w:r>
      <w:proofErr w:type="spellStart"/>
      <w:r>
        <w:rPr>
          <w:rtl/>
        </w:rPr>
        <w:t>מרגי</w:t>
      </w:r>
      <w:proofErr w:type="spellEnd"/>
      <w:r>
        <w:rPr>
          <w:rtl/>
        </w:rPr>
        <w:t>:</w:t>
      </w:r>
      <w:r w:rsidRPr="004B004D">
        <w:rPr>
          <w:rStyle w:val="TagStyle"/>
          <w:rtl/>
        </w:rPr>
        <w:t xml:space="preserve"> &lt;&lt; יור &gt;&gt;</w:t>
      </w:r>
      <w:r>
        <w:rPr>
          <w:rtl/>
        </w:rPr>
        <w:t xml:space="preserve">   </w:t>
      </w:r>
      <w:bookmarkEnd w:id="474"/>
    </w:p>
    <w:p w:rsidR="004B004D" w:rsidRDefault="004B004D" w:rsidP="004B004D">
      <w:pPr>
        <w:pStyle w:val="KeepWithNext"/>
        <w:rPr>
          <w:rtl/>
          <w:lang w:eastAsia="he-IL"/>
        </w:rPr>
      </w:pPr>
    </w:p>
    <w:p w:rsidR="008D3A55" w:rsidRDefault="004B004D" w:rsidP="004B004D">
      <w:pPr>
        <w:rPr>
          <w:rtl/>
        </w:rPr>
      </w:pPr>
      <w:bookmarkStart w:id="475" w:name="_ETM_Q1_3395000"/>
      <w:bookmarkEnd w:id="475"/>
      <w:r>
        <w:rPr>
          <w:rFonts w:hint="cs"/>
          <w:rtl/>
          <w:lang w:eastAsia="he-IL"/>
        </w:rPr>
        <w:t xml:space="preserve">אבי, </w:t>
      </w:r>
      <w:r w:rsidR="008D3A55">
        <w:rPr>
          <w:rFonts w:hint="cs"/>
          <w:rtl/>
        </w:rPr>
        <w:t xml:space="preserve">בזה שאושר בידוד ביתי </w:t>
      </w:r>
      <w:r>
        <w:rPr>
          <w:rFonts w:hint="cs"/>
          <w:rtl/>
        </w:rPr>
        <w:t xml:space="preserve">לא התנתקתם "שגר ושכח". אתם ממשיכים לפקח, ממשיכים להסתובב. </w:t>
      </w:r>
    </w:p>
    <w:p w:rsidR="004B004D" w:rsidRDefault="004B004D" w:rsidP="004B004D">
      <w:pPr>
        <w:rPr>
          <w:rtl/>
        </w:rPr>
      </w:pPr>
    </w:p>
    <w:p w:rsidR="004B004D" w:rsidRDefault="004B004D" w:rsidP="004B004D">
      <w:pPr>
        <w:pStyle w:val="af9"/>
        <w:keepNext/>
        <w:rPr>
          <w:rtl/>
        </w:rPr>
      </w:pPr>
      <w:bookmarkStart w:id="476" w:name="ET_guest_488526_198"/>
      <w:r w:rsidRPr="004B004D">
        <w:rPr>
          <w:rStyle w:val="TagStyle"/>
          <w:rtl/>
        </w:rPr>
        <w:t xml:space="preserve"> &lt;&lt; אורח &gt;&gt; </w:t>
      </w:r>
      <w:r>
        <w:rPr>
          <w:rtl/>
        </w:rPr>
        <w:t>אבי צרפתי:</w:t>
      </w:r>
      <w:r w:rsidRPr="004B004D">
        <w:rPr>
          <w:rStyle w:val="TagStyle"/>
          <w:rtl/>
        </w:rPr>
        <w:t xml:space="preserve"> &lt;&lt; אורח &gt;&gt;</w:t>
      </w:r>
      <w:r>
        <w:rPr>
          <w:rtl/>
        </w:rPr>
        <w:t xml:space="preserve">   </w:t>
      </w:r>
      <w:bookmarkEnd w:id="476"/>
    </w:p>
    <w:p w:rsidR="004B004D" w:rsidRDefault="004B004D" w:rsidP="004B004D">
      <w:pPr>
        <w:pStyle w:val="KeepWithNext"/>
        <w:rPr>
          <w:rtl/>
        </w:rPr>
      </w:pPr>
    </w:p>
    <w:p w:rsidR="004B004D" w:rsidRDefault="004B004D" w:rsidP="004B004D">
      <w:pPr>
        <w:rPr>
          <w:rtl/>
        </w:rPr>
      </w:pPr>
      <w:r>
        <w:rPr>
          <w:rFonts w:hint="cs"/>
          <w:rtl/>
        </w:rPr>
        <w:t xml:space="preserve">לגמרי. </w:t>
      </w:r>
    </w:p>
    <w:p w:rsidR="009E7B9D" w:rsidRDefault="009E7B9D" w:rsidP="004B004D">
      <w:pPr>
        <w:rPr>
          <w:rtl/>
        </w:rPr>
      </w:pPr>
    </w:p>
    <w:p w:rsidR="009E7B9D" w:rsidRDefault="009E7B9D" w:rsidP="009E7B9D">
      <w:pPr>
        <w:pStyle w:val="af6"/>
        <w:keepNext/>
        <w:rPr>
          <w:rtl/>
        </w:rPr>
      </w:pPr>
      <w:bookmarkStart w:id="477" w:name="ET_yor_4758_199"/>
      <w:r w:rsidRPr="009E7B9D">
        <w:rPr>
          <w:rStyle w:val="TagStyle"/>
          <w:rtl/>
        </w:rPr>
        <w:t xml:space="preserve"> &lt;&lt; </w:t>
      </w:r>
      <w:proofErr w:type="spellStart"/>
      <w:r w:rsidRPr="009E7B9D">
        <w:rPr>
          <w:rStyle w:val="TagStyle"/>
          <w:rtl/>
        </w:rPr>
        <w:t>יור</w:t>
      </w:r>
      <w:proofErr w:type="spellEnd"/>
      <w:r w:rsidRPr="009E7B9D">
        <w:rPr>
          <w:rStyle w:val="TagStyle"/>
          <w:rtl/>
        </w:rPr>
        <w:t xml:space="preserve"> &gt;&gt; </w:t>
      </w:r>
      <w:r>
        <w:rPr>
          <w:rtl/>
        </w:rPr>
        <w:t xml:space="preserve">היו"ר יעקב </w:t>
      </w:r>
      <w:proofErr w:type="spellStart"/>
      <w:r>
        <w:rPr>
          <w:rtl/>
        </w:rPr>
        <w:t>מרגי</w:t>
      </w:r>
      <w:proofErr w:type="spellEnd"/>
      <w:r>
        <w:rPr>
          <w:rtl/>
        </w:rPr>
        <w:t>:</w:t>
      </w:r>
      <w:r w:rsidRPr="009E7B9D">
        <w:rPr>
          <w:rStyle w:val="TagStyle"/>
          <w:rtl/>
        </w:rPr>
        <w:t xml:space="preserve"> &lt;&lt; יור &gt;&gt;</w:t>
      </w:r>
      <w:r>
        <w:rPr>
          <w:rtl/>
        </w:rPr>
        <w:t xml:space="preserve">   </w:t>
      </w:r>
      <w:bookmarkEnd w:id="477"/>
    </w:p>
    <w:p w:rsidR="009E7B9D" w:rsidRDefault="009E7B9D" w:rsidP="009E7B9D">
      <w:pPr>
        <w:pStyle w:val="KeepWithNext"/>
        <w:rPr>
          <w:rtl/>
          <w:lang w:eastAsia="he-IL"/>
        </w:rPr>
      </w:pPr>
    </w:p>
    <w:p w:rsidR="009E7B9D" w:rsidRPr="009E7B9D" w:rsidRDefault="009E7B9D" w:rsidP="009E7B9D">
      <w:pPr>
        <w:rPr>
          <w:rtl/>
          <w:lang w:eastAsia="he-IL"/>
        </w:rPr>
      </w:pPr>
      <w:bookmarkStart w:id="478" w:name="_ETM_Q1_3405000"/>
      <w:bookmarkEnd w:id="478"/>
      <w:r>
        <w:rPr>
          <w:rFonts w:hint="cs"/>
          <w:rtl/>
          <w:lang w:eastAsia="he-IL"/>
        </w:rPr>
        <w:t xml:space="preserve">תודה. מיצינו. </w:t>
      </w:r>
      <w:bookmarkStart w:id="479" w:name="_ETM_Q1_3406000"/>
      <w:bookmarkEnd w:id="479"/>
      <w:r>
        <w:rPr>
          <w:rFonts w:hint="cs"/>
          <w:rtl/>
          <w:lang w:eastAsia="he-IL"/>
        </w:rPr>
        <w:t xml:space="preserve">אני מעמיד להצבעה את </w:t>
      </w:r>
      <w:r w:rsidRPr="009E7B9D">
        <w:rPr>
          <w:rFonts w:hint="cs"/>
          <w:b/>
          <w:bCs/>
          <w:rtl/>
          <w:lang w:eastAsia="he-IL"/>
        </w:rPr>
        <w:t>פסקות (3) עד (9).</w:t>
      </w:r>
      <w:r>
        <w:rPr>
          <w:rFonts w:hint="cs"/>
          <w:rtl/>
          <w:lang w:eastAsia="he-IL"/>
        </w:rPr>
        <w:t xml:space="preserve"> מי בעד?</w:t>
      </w:r>
    </w:p>
    <w:p w:rsidR="008D3A55" w:rsidRDefault="008D3A55" w:rsidP="008D3A55">
      <w:pPr>
        <w:rPr>
          <w:rtl/>
        </w:rPr>
      </w:pPr>
    </w:p>
    <w:p w:rsidR="008D3A55" w:rsidRDefault="009E7B9D" w:rsidP="009E7B9D">
      <w:pPr>
        <w:pStyle w:val="af1"/>
        <w:keepNext/>
        <w:rPr>
          <w:rtl/>
        </w:rPr>
      </w:pPr>
      <w:r>
        <w:rPr>
          <w:rtl/>
        </w:rPr>
        <w:t>הצבעה</w:t>
      </w:r>
    </w:p>
    <w:p w:rsidR="009E7B9D" w:rsidRDefault="009E7B9D" w:rsidP="009E7B9D">
      <w:pPr>
        <w:pStyle w:val="--"/>
        <w:keepNext/>
        <w:rPr>
          <w:rtl/>
        </w:rPr>
      </w:pPr>
    </w:p>
    <w:p w:rsidR="009E7B9D" w:rsidRDefault="009E7B9D" w:rsidP="009E7B9D">
      <w:pPr>
        <w:pStyle w:val="--"/>
        <w:keepNext/>
        <w:rPr>
          <w:rtl/>
        </w:rPr>
      </w:pPr>
      <w:r>
        <w:rPr>
          <w:rtl/>
        </w:rPr>
        <w:t xml:space="preserve">בעד – </w:t>
      </w:r>
      <w:r>
        <w:rPr>
          <w:rFonts w:hint="cs"/>
          <w:rtl/>
        </w:rPr>
        <w:t>5</w:t>
      </w:r>
    </w:p>
    <w:p w:rsidR="009E7B9D" w:rsidRDefault="009E7B9D" w:rsidP="009E7B9D">
      <w:pPr>
        <w:pStyle w:val="--"/>
        <w:keepNext/>
        <w:rPr>
          <w:rtl/>
        </w:rPr>
      </w:pPr>
      <w:r>
        <w:rPr>
          <w:rtl/>
        </w:rPr>
        <w:t xml:space="preserve">נגד – </w:t>
      </w:r>
      <w:r>
        <w:rPr>
          <w:rFonts w:hint="cs"/>
          <w:rtl/>
        </w:rPr>
        <w:t>אין</w:t>
      </w:r>
    </w:p>
    <w:p w:rsidR="009E7B9D" w:rsidRDefault="009E7B9D" w:rsidP="009E7B9D">
      <w:pPr>
        <w:pStyle w:val="--"/>
        <w:keepNext/>
        <w:rPr>
          <w:rtl/>
        </w:rPr>
      </w:pPr>
      <w:r>
        <w:rPr>
          <w:rtl/>
        </w:rPr>
        <w:t xml:space="preserve">נמנעים – </w:t>
      </w:r>
      <w:r>
        <w:rPr>
          <w:rFonts w:hint="cs"/>
          <w:rtl/>
        </w:rPr>
        <w:t>אין</w:t>
      </w:r>
    </w:p>
    <w:p w:rsidR="009E7B9D" w:rsidRDefault="009E7B9D" w:rsidP="009E7B9D">
      <w:pPr>
        <w:pStyle w:val="af2"/>
        <w:rPr>
          <w:rtl/>
        </w:rPr>
      </w:pPr>
      <w:r>
        <w:rPr>
          <w:rFonts w:hint="cs"/>
          <w:rtl/>
        </w:rPr>
        <w:t>פסקות (3) עד (9) אושרו.</w:t>
      </w:r>
    </w:p>
    <w:p w:rsidR="008D3A55" w:rsidRDefault="008D3A55" w:rsidP="008D3A55">
      <w:pPr>
        <w:rPr>
          <w:rtl/>
        </w:rPr>
      </w:pPr>
    </w:p>
    <w:p w:rsidR="009E7B9D" w:rsidRDefault="009E7B9D" w:rsidP="009E7B9D">
      <w:pPr>
        <w:pStyle w:val="af6"/>
        <w:keepNext/>
        <w:rPr>
          <w:rtl/>
        </w:rPr>
      </w:pPr>
      <w:bookmarkStart w:id="480" w:name="ET_yor_4758_200"/>
      <w:r w:rsidRPr="009E7B9D">
        <w:rPr>
          <w:rStyle w:val="TagStyle"/>
          <w:rtl/>
        </w:rPr>
        <w:t xml:space="preserve"> &lt;&lt; </w:t>
      </w:r>
      <w:proofErr w:type="spellStart"/>
      <w:r w:rsidRPr="009E7B9D">
        <w:rPr>
          <w:rStyle w:val="TagStyle"/>
          <w:rtl/>
        </w:rPr>
        <w:t>יור</w:t>
      </w:r>
      <w:proofErr w:type="spellEnd"/>
      <w:r w:rsidRPr="009E7B9D">
        <w:rPr>
          <w:rStyle w:val="TagStyle"/>
          <w:rtl/>
        </w:rPr>
        <w:t xml:space="preserve"> &gt;&gt; </w:t>
      </w:r>
      <w:r>
        <w:rPr>
          <w:rtl/>
        </w:rPr>
        <w:t xml:space="preserve">היו"ר יעקב </w:t>
      </w:r>
      <w:proofErr w:type="spellStart"/>
      <w:r>
        <w:rPr>
          <w:rtl/>
        </w:rPr>
        <w:t>מרגי</w:t>
      </w:r>
      <w:proofErr w:type="spellEnd"/>
      <w:r>
        <w:rPr>
          <w:rtl/>
        </w:rPr>
        <w:t>:</w:t>
      </w:r>
      <w:r w:rsidRPr="009E7B9D">
        <w:rPr>
          <w:rStyle w:val="TagStyle"/>
          <w:rtl/>
        </w:rPr>
        <w:t xml:space="preserve"> &lt;&lt; יור &gt;&gt;</w:t>
      </w:r>
      <w:r>
        <w:rPr>
          <w:rtl/>
        </w:rPr>
        <w:t xml:space="preserve">   </w:t>
      </w:r>
      <w:bookmarkEnd w:id="480"/>
    </w:p>
    <w:p w:rsidR="009E7B9D" w:rsidRDefault="009E7B9D" w:rsidP="009E7B9D">
      <w:pPr>
        <w:pStyle w:val="KeepWithNext"/>
        <w:rPr>
          <w:rtl/>
          <w:lang w:eastAsia="he-IL"/>
        </w:rPr>
      </w:pPr>
    </w:p>
    <w:p w:rsidR="009E7B9D" w:rsidRPr="009E7B9D" w:rsidRDefault="009E7B9D" w:rsidP="009E7B9D">
      <w:pPr>
        <w:rPr>
          <w:rtl/>
          <w:lang w:eastAsia="he-IL"/>
        </w:rPr>
      </w:pPr>
      <w:r>
        <w:rPr>
          <w:rFonts w:hint="cs"/>
          <w:rtl/>
          <w:lang w:eastAsia="he-IL"/>
        </w:rPr>
        <w:t>אין מתנגדים, אין נמנעים. אושר. פסקה (</w:t>
      </w:r>
      <w:bookmarkStart w:id="481" w:name="_ETM_Q1_3416000"/>
      <w:bookmarkEnd w:id="481"/>
      <w:r>
        <w:rPr>
          <w:rFonts w:hint="cs"/>
          <w:rtl/>
          <w:lang w:eastAsia="he-IL"/>
        </w:rPr>
        <w:t xml:space="preserve">10) ירדה. אנחנו ממשיכים. </w:t>
      </w:r>
    </w:p>
    <w:p w:rsidR="009E7B9D" w:rsidRDefault="009E7B9D" w:rsidP="008D3A55">
      <w:pPr>
        <w:rPr>
          <w:rtl/>
        </w:rPr>
      </w:pPr>
      <w:bookmarkStart w:id="482" w:name="_ETM_Q1_3415000"/>
      <w:bookmarkEnd w:id="482"/>
    </w:p>
    <w:p w:rsidR="008D3A55" w:rsidRDefault="008D3A55" w:rsidP="008D3A55">
      <w:pPr>
        <w:pStyle w:val="a4"/>
        <w:keepNext/>
        <w:rPr>
          <w:rtl/>
        </w:rPr>
      </w:pPr>
      <w:bookmarkStart w:id="483" w:name="ET_speaker_מירב_תורגמן_121"/>
      <w:r w:rsidRPr="008D3A55">
        <w:rPr>
          <w:rStyle w:val="TagStyle"/>
          <w:rtl/>
        </w:rPr>
        <w:t xml:space="preserve"> &lt;&lt; דובר &gt;&gt; </w:t>
      </w:r>
      <w:r>
        <w:rPr>
          <w:rtl/>
        </w:rPr>
        <w:t>מירב תורג'מן:</w:t>
      </w:r>
      <w:r w:rsidRPr="008D3A55">
        <w:rPr>
          <w:rStyle w:val="TagStyle"/>
          <w:rtl/>
        </w:rPr>
        <w:t xml:space="preserve"> &lt;&lt; דובר &gt;&gt;</w:t>
      </w:r>
      <w:r>
        <w:rPr>
          <w:rtl/>
        </w:rPr>
        <w:t xml:space="preserve"> </w:t>
      </w:r>
      <w:bookmarkEnd w:id="483"/>
    </w:p>
    <w:p w:rsidR="008D3A55" w:rsidRDefault="008D3A55" w:rsidP="008D3A55">
      <w:pPr>
        <w:pStyle w:val="KeepWithNext"/>
        <w:rPr>
          <w:rtl/>
        </w:rPr>
      </w:pPr>
    </w:p>
    <w:p w:rsidR="00F9547B" w:rsidRDefault="008D3A55" w:rsidP="00DE1D0F">
      <w:pPr>
        <w:rPr>
          <w:rtl/>
        </w:rPr>
      </w:pPr>
      <w:r>
        <w:rPr>
          <w:rFonts w:hint="cs"/>
          <w:rtl/>
        </w:rPr>
        <w:t xml:space="preserve">פסקה </w:t>
      </w:r>
      <w:r w:rsidR="00DE1D0F">
        <w:rPr>
          <w:rFonts w:hint="cs"/>
          <w:rtl/>
        </w:rPr>
        <w:t>(2)</w:t>
      </w:r>
      <w:r>
        <w:rPr>
          <w:rFonts w:hint="cs"/>
          <w:rtl/>
        </w:rPr>
        <w:t xml:space="preserve"> </w:t>
      </w:r>
      <w:r w:rsidR="00DE1D0F">
        <w:rPr>
          <w:rFonts w:hint="cs"/>
          <w:rtl/>
        </w:rPr>
        <w:t xml:space="preserve">הבאה לסעיף 5 עניינה נושא האגרות. אזכיר שסעיף 16 לפקודה הסמיך </w:t>
      </w:r>
      <w:bookmarkStart w:id="484" w:name="_ETM_Q1_3427000"/>
      <w:bookmarkEnd w:id="484"/>
      <w:r w:rsidR="00DE1D0F">
        <w:rPr>
          <w:rFonts w:hint="cs"/>
          <w:rtl/>
        </w:rPr>
        <w:t xml:space="preserve">את שר החקלאות בהתייעצות עם שר הפנים ובאישור ועדת הכספים של הכנסת להתקין תקנות בעניינים שונים, ובכללם גם לעניין </w:t>
      </w:r>
      <w:bookmarkStart w:id="485" w:name="_ETM_Q1_3438000"/>
      <w:bookmarkEnd w:id="485"/>
      <w:r w:rsidR="00DE1D0F">
        <w:rPr>
          <w:rFonts w:hint="cs"/>
          <w:rtl/>
        </w:rPr>
        <w:t xml:space="preserve">אגרות בעד רישיון לכלב שנותן דרישות מקומית וכן בעד חיסון, </w:t>
      </w:r>
      <w:bookmarkStart w:id="486" w:name="_ETM_Q1_3443000"/>
      <w:bookmarkEnd w:id="486"/>
      <w:r w:rsidR="00DE1D0F">
        <w:rPr>
          <w:rFonts w:hint="cs"/>
          <w:rtl/>
        </w:rPr>
        <w:t xml:space="preserve">הובלה </w:t>
      </w:r>
      <w:proofErr w:type="spellStart"/>
      <w:r w:rsidR="00DE1D0F">
        <w:rPr>
          <w:rFonts w:hint="cs"/>
          <w:rtl/>
        </w:rPr>
        <w:t>וכו</w:t>
      </w:r>
      <w:proofErr w:type="spellEnd"/>
      <w:r w:rsidR="00DE1D0F">
        <w:rPr>
          <w:rFonts w:hint="cs"/>
          <w:rtl/>
        </w:rPr>
        <w:t xml:space="preserve">'. ההצעה שמונחת לפניכם היא גם לכלול הסמכה לקבוע </w:t>
      </w:r>
      <w:bookmarkStart w:id="487" w:name="_ETM_Q1_3450000"/>
      <w:bookmarkEnd w:id="487"/>
      <w:r w:rsidR="00DE1D0F">
        <w:rPr>
          <w:rFonts w:hint="cs"/>
          <w:rtl/>
        </w:rPr>
        <w:t xml:space="preserve">אגרות לעניין ההחזקה על פיקוח והשגחה. </w:t>
      </w:r>
      <w:r w:rsidR="00F9547B">
        <w:rPr>
          <w:rFonts w:hint="cs"/>
          <w:rtl/>
        </w:rPr>
        <w:t>השאלה היא אם הוועדה מעוניינת</w:t>
      </w:r>
      <w:r w:rsidR="00DE1D0F">
        <w:rPr>
          <w:rFonts w:hint="cs"/>
          <w:rtl/>
        </w:rPr>
        <w:t xml:space="preserve"> שהנושא הזה יידון בוועדת הכספים, או שבמסגרת התקנות </w:t>
      </w:r>
      <w:bookmarkStart w:id="488" w:name="_ETM_Q1_3463000"/>
      <w:bookmarkEnd w:id="488"/>
      <w:r w:rsidR="00DE1D0F">
        <w:rPr>
          <w:rFonts w:hint="cs"/>
          <w:rtl/>
        </w:rPr>
        <w:t xml:space="preserve">הכוללות שיגיעו לעניין הפיקוח וההשגחה, גם התקנות יהיו. </w:t>
      </w:r>
    </w:p>
    <w:p w:rsidR="00F9547B" w:rsidRDefault="00F9547B" w:rsidP="008D3A55">
      <w:pPr>
        <w:rPr>
          <w:rtl/>
        </w:rPr>
      </w:pPr>
    </w:p>
    <w:p w:rsidR="00F9547B" w:rsidRDefault="00F9547B" w:rsidP="00F9547B">
      <w:pPr>
        <w:pStyle w:val="af6"/>
        <w:keepNext/>
        <w:rPr>
          <w:rtl/>
        </w:rPr>
      </w:pPr>
      <w:bookmarkStart w:id="489" w:name="ET_yor_4758_122"/>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489"/>
    </w:p>
    <w:p w:rsidR="00F9547B" w:rsidRDefault="00F9547B" w:rsidP="00F9547B">
      <w:pPr>
        <w:pStyle w:val="KeepWithNext"/>
        <w:rPr>
          <w:rtl/>
        </w:rPr>
      </w:pPr>
    </w:p>
    <w:p w:rsidR="00F9547B" w:rsidRDefault="00F9547B" w:rsidP="00F9547B">
      <w:pPr>
        <w:rPr>
          <w:rtl/>
        </w:rPr>
      </w:pPr>
      <w:r>
        <w:rPr>
          <w:rFonts w:hint="cs"/>
          <w:rtl/>
        </w:rPr>
        <w:t xml:space="preserve">אני חסיד של השיטה שהאחריות </w:t>
      </w:r>
      <w:r w:rsidR="00DE1D0F">
        <w:rPr>
          <w:rFonts w:hint="cs"/>
          <w:rtl/>
        </w:rPr>
        <w:t>הולכת</w:t>
      </w:r>
      <w:bookmarkStart w:id="490" w:name="_ETM_Q1_3465000"/>
      <w:bookmarkEnd w:id="490"/>
      <w:r w:rsidR="00DE1D0F">
        <w:rPr>
          <w:rFonts w:hint="cs"/>
          <w:rtl/>
        </w:rPr>
        <w:t xml:space="preserve"> </w:t>
      </w:r>
      <w:r>
        <w:rPr>
          <w:rFonts w:hint="cs"/>
          <w:rtl/>
        </w:rPr>
        <w:t>עם סמכות</w:t>
      </w:r>
      <w:r w:rsidR="00DE1D0F">
        <w:rPr>
          <w:rFonts w:hint="cs"/>
          <w:rtl/>
        </w:rPr>
        <w:t xml:space="preserve"> וסמכות הולכת עם אחריות</w:t>
      </w:r>
      <w:r>
        <w:rPr>
          <w:rFonts w:hint="cs"/>
          <w:rtl/>
        </w:rPr>
        <w:t xml:space="preserve">. </w:t>
      </w:r>
      <w:r w:rsidR="00DE1D0F">
        <w:rPr>
          <w:rFonts w:hint="cs"/>
          <w:rtl/>
        </w:rPr>
        <w:t xml:space="preserve">אי אפשר לפצל את זה </w:t>
      </w:r>
      <w:bookmarkStart w:id="491" w:name="_ETM_Q1_3472000"/>
      <w:bookmarkEnd w:id="491"/>
      <w:r w:rsidR="00DE1D0F">
        <w:rPr>
          <w:rFonts w:hint="cs"/>
          <w:rtl/>
        </w:rPr>
        <w:t xml:space="preserve">ויד ימין לא יודעת מה יד שמאל עושה. </w:t>
      </w:r>
    </w:p>
    <w:p w:rsidR="00F9547B" w:rsidRDefault="00F9547B" w:rsidP="00F9547B">
      <w:pPr>
        <w:rPr>
          <w:rtl/>
        </w:rPr>
      </w:pPr>
    </w:p>
    <w:p w:rsidR="00F9547B" w:rsidRDefault="00F9547B" w:rsidP="00F9547B">
      <w:pPr>
        <w:pStyle w:val="a4"/>
        <w:keepNext/>
        <w:rPr>
          <w:rtl/>
        </w:rPr>
      </w:pPr>
      <w:bookmarkStart w:id="492" w:name="ET_speaker_5777_123"/>
      <w:r w:rsidRPr="00F9547B">
        <w:rPr>
          <w:rStyle w:val="TagStyle"/>
          <w:rtl/>
        </w:rPr>
        <w:t xml:space="preserve"> &lt;&lt; דובר &gt;&gt; </w:t>
      </w:r>
      <w:r>
        <w:rPr>
          <w:rtl/>
        </w:rPr>
        <w:t>מיקי חיימוביץ' (כחול לבן):</w:t>
      </w:r>
      <w:r w:rsidRPr="00F9547B">
        <w:rPr>
          <w:rStyle w:val="TagStyle"/>
          <w:rtl/>
        </w:rPr>
        <w:t xml:space="preserve"> &lt;&lt; דובר &gt;&gt;</w:t>
      </w:r>
      <w:r>
        <w:rPr>
          <w:rtl/>
        </w:rPr>
        <w:t xml:space="preserve"> </w:t>
      </w:r>
      <w:bookmarkEnd w:id="492"/>
    </w:p>
    <w:p w:rsidR="00F9547B" w:rsidRDefault="00F9547B" w:rsidP="00F9547B">
      <w:pPr>
        <w:pStyle w:val="KeepWithNext"/>
        <w:rPr>
          <w:rtl/>
        </w:rPr>
      </w:pPr>
    </w:p>
    <w:p w:rsidR="00F9547B" w:rsidRDefault="00DE1D0F" w:rsidP="00F9547B">
      <w:pPr>
        <w:rPr>
          <w:rtl/>
        </w:rPr>
      </w:pPr>
      <w:r>
        <w:rPr>
          <w:rFonts w:hint="cs"/>
          <w:rtl/>
        </w:rPr>
        <w:t>כמו שאומרים,</w:t>
      </w:r>
      <w:r w:rsidR="00F9547B">
        <w:rPr>
          <w:rFonts w:hint="cs"/>
          <w:rtl/>
        </w:rPr>
        <w:t xml:space="preserve"> התחלתי ולכן אסיים. </w:t>
      </w:r>
    </w:p>
    <w:p w:rsidR="00F9547B" w:rsidRDefault="00F9547B" w:rsidP="00F9547B">
      <w:pPr>
        <w:rPr>
          <w:rtl/>
        </w:rPr>
      </w:pPr>
    </w:p>
    <w:p w:rsidR="00F9547B" w:rsidRDefault="00F9547B" w:rsidP="00F9547B">
      <w:pPr>
        <w:pStyle w:val="a4"/>
        <w:keepNext/>
        <w:rPr>
          <w:rtl/>
        </w:rPr>
      </w:pPr>
      <w:bookmarkStart w:id="493" w:name="ET_speaker_מירב_תורגמן_124"/>
      <w:r w:rsidRPr="00F9547B">
        <w:rPr>
          <w:rStyle w:val="TagStyle"/>
          <w:rtl/>
        </w:rPr>
        <w:t xml:space="preserve"> &lt;&lt; דובר &gt;&gt; </w:t>
      </w:r>
      <w:r>
        <w:rPr>
          <w:rtl/>
        </w:rPr>
        <w:t>מירב תורג'מן:</w:t>
      </w:r>
      <w:r w:rsidRPr="00F9547B">
        <w:rPr>
          <w:rStyle w:val="TagStyle"/>
          <w:rtl/>
        </w:rPr>
        <w:t xml:space="preserve"> &lt;&lt; דובר &gt;&gt;</w:t>
      </w:r>
      <w:r>
        <w:rPr>
          <w:rtl/>
        </w:rPr>
        <w:t xml:space="preserve"> </w:t>
      </w:r>
      <w:bookmarkEnd w:id="493"/>
    </w:p>
    <w:p w:rsidR="00F9547B" w:rsidRDefault="00F9547B" w:rsidP="00F9547B">
      <w:pPr>
        <w:pStyle w:val="KeepWithNext"/>
        <w:rPr>
          <w:rtl/>
        </w:rPr>
      </w:pPr>
    </w:p>
    <w:p w:rsidR="00F9547B" w:rsidRDefault="00281858" w:rsidP="00F9547B">
      <w:pPr>
        <w:rPr>
          <w:rtl/>
        </w:rPr>
      </w:pPr>
      <w:r>
        <w:rPr>
          <w:rFonts w:hint="cs"/>
          <w:rtl/>
        </w:rPr>
        <w:t xml:space="preserve">ולכן </w:t>
      </w:r>
      <w:bookmarkStart w:id="494" w:name="_ETM_Q1_3476000"/>
      <w:bookmarkEnd w:id="494"/>
      <w:r>
        <w:rPr>
          <w:rFonts w:hint="cs"/>
          <w:rtl/>
        </w:rPr>
        <w:t xml:space="preserve">אני אומר, שבמסגרת סעיף (2) </w:t>
      </w:r>
      <w:r w:rsidR="00F9547B">
        <w:rPr>
          <w:rFonts w:hint="cs"/>
          <w:rtl/>
        </w:rPr>
        <w:t>ת</w:t>
      </w:r>
      <w:r>
        <w:rPr>
          <w:rFonts w:hint="cs"/>
          <w:rtl/>
        </w:rPr>
        <w:t>י</w:t>
      </w:r>
      <w:r w:rsidR="00F9547B">
        <w:rPr>
          <w:rFonts w:hint="cs"/>
          <w:rtl/>
        </w:rPr>
        <w:t>קבע</w:t>
      </w:r>
      <w:r>
        <w:rPr>
          <w:rFonts w:hint="cs"/>
          <w:rtl/>
        </w:rPr>
        <w:t xml:space="preserve"> הוראה שאומרת ששר החקלאות, </w:t>
      </w:r>
      <w:bookmarkStart w:id="495" w:name="_ETM_Q1_3484000"/>
      <w:bookmarkEnd w:id="495"/>
      <w:r>
        <w:rPr>
          <w:rFonts w:hint="cs"/>
          <w:rtl/>
        </w:rPr>
        <w:t>באישור ועדת הכלכלה של הכנסת, יקבע</w:t>
      </w:r>
      <w:r w:rsidR="00F9547B">
        <w:rPr>
          <w:rFonts w:hint="cs"/>
          <w:rtl/>
        </w:rPr>
        <w:t xml:space="preserve"> אגרות לעניין בידוד והחזקה</w:t>
      </w:r>
      <w:r>
        <w:rPr>
          <w:rFonts w:hint="cs"/>
          <w:rtl/>
        </w:rPr>
        <w:t xml:space="preserve"> בפיקוח והשגחה. </w:t>
      </w:r>
    </w:p>
    <w:p w:rsidR="00F9547B" w:rsidRDefault="00F9547B" w:rsidP="00F9547B">
      <w:pPr>
        <w:rPr>
          <w:rtl/>
        </w:rPr>
      </w:pPr>
    </w:p>
    <w:p w:rsidR="00F9547B" w:rsidRDefault="00F9547B" w:rsidP="00F9547B">
      <w:pPr>
        <w:pStyle w:val="af6"/>
        <w:keepNext/>
        <w:rPr>
          <w:rtl/>
        </w:rPr>
      </w:pPr>
      <w:bookmarkStart w:id="496" w:name="ET_yor_4758_125"/>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496"/>
    </w:p>
    <w:p w:rsidR="00F9547B" w:rsidRDefault="00F9547B" w:rsidP="00F9547B">
      <w:pPr>
        <w:pStyle w:val="KeepWithNext"/>
        <w:rPr>
          <w:rtl/>
        </w:rPr>
      </w:pPr>
    </w:p>
    <w:p w:rsidR="00281858" w:rsidRDefault="00F9547B" w:rsidP="00F9547B">
      <w:pPr>
        <w:rPr>
          <w:rtl/>
        </w:rPr>
      </w:pPr>
      <w:r>
        <w:rPr>
          <w:rFonts w:hint="cs"/>
          <w:rtl/>
        </w:rPr>
        <w:t>אכן כן. אז אנחנו מעמידים זאת להצבעה</w:t>
      </w:r>
      <w:r w:rsidR="00281858">
        <w:rPr>
          <w:rFonts w:hint="cs"/>
          <w:rtl/>
        </w:rPr>
        <w:t xml:space="preserve">. כאמור, </w:t>
      </w:r>
      <w:bookmarkStart w:id="497" w:name="_ETM_Q1_3497000"/>
      <w:bookmarkEnd w:id="497"/>
      <w:r w:rsidR="00281858">
        <w:rPr>
          <w:rFonts w:hint="cs"/>
          <w:rtl/>
        </w:rPr>
        <w:t xml:space="preserve">כפי שנאמר. </w:t>
      </w:r>
    </w:p>
    <w:p w:rsidR="00281858" w:rsidRDefault="00281858" w:rsidP="00F9547B">
      <w:pPr>
        <w:rPr>
          <w:rtl/>
        </w:rPr>
      </w:pPr>
    </w:p>
    <w:p w:rsidR="00281858" w:rsidRDefault="00281858" w:rsidP="00281858">
      <w:pPr>
        <w:pStyle w:val="af1"/>
        <w:keepNext/>
        <w:rPr>
          <w:rtl/>
        </w:rPr>
      </w:pPr>
      <w:bookmarkStart w:id="498" w:name="_ETM_Q1_3499000"/>
      <w:bookmarkEnd w:id="498"/>
      <w:r>
        <w:rPr>
          <w:rFonts w:hint="eastAsia"/>
          <w:rtl/>
        </w:rPr>
        <w:t>הצבעה</w:t>
      </w:r>
    </w:p>
    <w:p w:rsidR="00281858" w:rsidRDefault="00281858" w:rsidP="00281858">
      <w:pPr>
        <w:pStyle w:val="--"/>
        <w:keepNext/>
        <w:rPr>
          <w:rtl/>
        </w:rPr>
      </w:pPr>
    </w:p>
    <w:p w:rsidR="00281858" w:rsidRDefault="00281858" w:rsidP="00281858">
      <w:pPr>
        <w:pStyle w:val="--"/>
        <w:keepNext/>
        <w:rPr>
          <w:rtl/>
        </w:rPr>
      </w:pPr>
      <w:r>
        <w:rPr>
          <w:rFonts w:hint="eastAsia"/>
          <w:rtl/>
        </w:rPr>
        <w:t>בעד</w:t>
      </w:r>
      <w:r>
        <w:rPr>
          <w:rtl/>
        </w:rPr>
        <w:t xml:space="preserve"> – </w:t>
      </w:r>
      <w:r>
        <w:rPr>
          <w:rFonts w:hint="cs"/>
          <w:rtl/>
        </w:rPr>
        <w:t>5</w:t>
      </w:r>
    </w:p>
    <w:p w:rsidR="00281858" w:rsidRDefault="00281858" w:rsidP="00281858">
      <w:pPr>
        <w:pStyle w:val="--"/>
        <w:keepNext/>
        <w:rPr>
          <w:rtl/>
        </w:rPr>
      </w:pPr>
      <w:r>
        <w:rPr>
          <w:rFonts w:hint="eastAsia"/>
          <w:rtl/>
        </w:rPr>
        <w:t>נגד</w:t>
      </w:r>
      <w:r>
        <w:rPr>
          <w:rtl/>
        </w:rPr>
        <w:t xml:space="preserve"> – </w:t>
      </w:r>
      <w:r>
        <w:rPr>
          <w:rFonts w:hint="cs"/>
          <w:rtl/>
        </w:rPr>
        <w:t>אין</w:t>
      </w:r>
    </w:p>
    <w:p w:rsidR="00281858" w:rsidRDefault="00281858" w:rsidP="00281858">
      <w:pPr>
        <w:pStyle w:val="--"/>
        <w:keepNext/>
        <w:rPr>
          <w:rtl/>
        </w:rPr>
      </w:pPr>
      <w:r>
        <w:rPr>
          <w:rFonts w:hint="eastAsia"/>
          <w:rtl/>
        </w:rPr>
        <w:t>נמנעים</w:t>
      </w:r>
      <w:r>
        <w:rPr>
          <w:rtl/>
        </w:rPr>
        <w:t xml:space="preserve"> – </w:t>
      </w:r>
      <w:r>
        <w:rPr>
          <w:rFonts w:hint="cs"/>
          <w:rtl/>
        </w:rPr>
        <w:t>אין</w:t>
      </w:r>
    </w:p>
    <w:p w:rsidR="00281858" w:rsidRDefault="00281858" w:rsidP="00281858">
      <w:pPr>
        <w:pStyle w:val="af2"/>
        <w:rPr>
          <w:rtl/>
        </w:rPr>
      </w:pPr>
      <w:r>
        <w:rPr>
          <w:rFonts w:hint="cs"/>
          <w:rtl/>
        </w:rPr>
        <w:t xml:space="preserve">סעיף (2) אושר. </w:t>
      </w:r>
    </w:p>
    <w:p w:rsidR="00281858" w:rsidRDefault="00281858" w:rsidP="00281858">
      <w:pPr>
        <w:rPr>
          <w:rtl/>
        </w:rPr>
      </w:pPr>
    </w:p>
    <w:p w:rsidR="00281858" w:rsidRDefault="00281858" w:rsidP="00281858">
      <w:pPr>
        <w:pStyle w:val="af6"/>
        <w:keepNext/>
        <w:rPr>
          <w:rtl/>
        </w:rPr>
      </w:pPr>
      <w:bookmarkStart w:id="499" w:name="ET_yor_4758_201"/>
      <w:r w:rsidRPr="00281858">
        <w:rPr>
          <w:rStyle w:val="TagStyle"/>
          <w:rtl/>
        </w:rPr>
        <w:t xml:space="preserve"> &lt;&lt; </w:t>
      </w:r>
      <w:proofErr w:type="spellStart"/>
      <w:r w:rsidRPr="00281858">
        <w:rPr>
          <w:rStyle w:val="TagStyle"/>
          <w:rtl/>
        </w:rPr>
        <w:t>יור</w:t>
      </w:r>
      <w:proofErr w:type="spellEnd"/>
      <w:r w:rsidRPr="00281858">
        <w:rPr>
          <w:rStyle w:val="TagStyle"/>
          <w:rtl/>
        </w:rPr>
        <w:t xml:space="preserve"> &gt;&gt; </w:t>
      </w:r>
      <w:r>
        <w:rPr>
          <w:rtl/>
        </w:rPr>
        <w:t xml:space="preserve">היו"ר יעקב </w:t>
      </w:r>
      <w:proofErr w:type="spellStart"/>
      <w:r>
        <w:rPr>
          <w:rtl/>
        </w:rPr>
        <w:t>מרגי</w:t>
      </w:r>
      <w:proofErr w:type="spellEnd"/>
      <w:r>
        <w:rPr>
          <w:rtl/>
        </w:rPr>
        <w:t>:</w:t>
      </w:r>
      <w:r w:rsidRPr="00281858">
        <w:rPr>
          <w:rStyle w:val="TagStyle"/>
          <w:rtl/>
        </w:rPr>
        <w:t xml:space="preserve"> &lt;&lt; יור &gt;&gt;</w:t>
      </w:r>
      <w:r>
        <w:rPr>
          <w:rtl/>
        </w:rPr>
        <w:t xml:space="preserve">   </w:t>
      </w:r>
      <w:bookmarkEnd w:id="499"/>
    </w:p>
    <w:p w:rsidR="00281858" w:rsidRDefault="00281858" w:rsidP="00281858">
      <w:pPr>
        <w:pStyle w:val="KeepWithNext"/>
        <w:rPr>
          <w:rtl/>
          <w:lang w:eastAsia="he-IL"/>
        </w:rPr>
      </w:pPr>
    </w:p>
    <w:p w:rsidR="00281858" w:rsidRPr="00281858" w:rsidRDefault="00281858" w:rsidP="00281858">
      <w:pPr>
        <w:rPr>
          <w:rtl/>
          <w:lang w:eastAsia="he-IL"/>
        </w:rPr>
      </w:pPr>
      <w:r>
        <w:rPr>
          <w:rFonts w:hint="cs"/>
          <w:rtl/>
          <w:lang w:eastAsia="he-IL"/>
        </w:rPr>
        <w:t xml:space="preserve">אין מתנגדים, אין נמנעים. אושר. </w:t>
      </w:r>
      <w:bookmarkStart w:id="500" w:name="_ETM_Q1_3501000"/>
      <w:bookmarkEnd w:id="500"/>
    </w:p>
    <w:p w:rsidR="00F9547B" w:rsidRDefault="00F9547B" w:rsidP="00F9547B">
      <w:pPr>
        <w:rPr>
          <w:rtl/>
        </w:rPr>
      </w:pPr>
    </w:p>
    <w:p w:rsidR="00F9547B" w:rsidRDefault="00F9547B" w:rsidP="00F9547B">
      <w:pPr>
        <w:pStyle w:val="a4"/>
        <w:keepNext/>
        <w:rPr>
          <w:rtl/>
        </w:rPr>
      </w:pPr>
      <w:bookmarkStart w:id="501" w:name="ET_speaker_מירב_תורגמן_126"/>
      <w:r w:rsidRPr="00F9547B">
        <w:rPr>
          <w:rStyle w:val="TagStyle"/>
          <w:rtl/>
        </w:rPr>
        <w:t xml:space="preserve"> &lt;&lt; דובר &gt;&gt; </w:t>
      </w:r>
      <w:r>
        <w:rPr>
          <w:rtl/>
        </w:rPr>
        <w:t>מירב תורג'מן:</w:t>
      </w:r>
      <w:r w:rsidRPr="00F9547B">
        <w:rPr>
          <w:rStyle w:val="TagStyle"/>
          <w:rtl/>
        </w:rPr>
        <w:t xml:space="preserve"> &lt;&lt; דובר &gt;&gt;</w:t>
      </w:r>
      <w:r>
        <w:rPr>
          <w:rtl/>
        </w:rPr>
        <w:t xml:space="preserve"> </w:t>
      </w:r>
      <w:bookmarkEnd w:id="501"/>
    </w:p>
    <w:p w:rsidR="00F9547B" w:rsidRDefault="00F9547B" w:rsidP="00F9547B">
      <w:pPr>
        <w:pStyle w:val="KeepWithNext"/>
        <w:rPr>
          <w:rtl/>
        </w:rPr>
      </w:pPr>
    </w:p>
    <w:p w:rsidR="00F9547B" w:rsidRDefault="00F9547B" w:rsidP="00281858">
      <w:pPr>
        <w:rPr>
          <w:rtl/>
        </w:rPr>
      </w:pPr>
      <w:r>
        <w:rPr>
          <w:rFonts w:hint="cs"/>
          <w:rtl/>
        </w:rPr>
        <w:t>הסעיף הבא נועד להסדיר את החשש</w:t>
      </w:r>
      <w:r w:rsidR="00281858">
        <w:rPr>
          <w:rFonts w:hint="cs"/>
          <w:rtl/>
        </w:rPr>
        <w:t xml:space="preserve"> של יוזמות הצעת החוק </w:t>
      </w:r>
      <w:r>
        <w:rPr>
          <w:rFonts w:hint="cs"/>
          <w:rtl/>
        </w:rPr>
        <w:t>מפני אי הבאת תקנות במועד</w:t>
      </w:r>
      <w:r w:rsidR="00281858">
        <w:rPr>
          <w:rFonts w:hint="cs"/>
          <w:rtl/>
        </w:rPr>
        <w:t>,</w:t>
      </w:r>
      <w:r>
        <w:rPr>
          <w:rFonts w:hint="cs"/>
          <w:rtl/>
        </w:rPr>
        <w:t xml:space="preserve"> כך שהחוק</w:t>
      </w:r>
      <w:r w:rsidR="00281858">
        <w:rPr>
          <w:rFonts w:hint="cs"/>
          <w:rtl/>
        </w:rPr>
        <w:t xml:space="preserve"> ייכנס לתוקף. </w:t>
      </w:r>
      <w:r>
        <w:rPr>
          <w:rFonts w:hint="cs"/>
          <w:rtl/>
        </w:rPr>
        <w:t xml:space="preserve"> </w:t>
      </w:r>
    </w:p>
    <w:p w:rsidR="00F9547B" w:rsidRDefault="00F9547B" w:rsidP="00F9547B">
      <w:pPr>
        <w:rPr>
          <w:rtl/>
        </w:rPr>
      </w:pPr>
    </w:p>
    <w:p w:rsidR="00F9547B" w:rsidRDefault="00F9547B" w:rsidP="00F9547B">
      <w:pPr>
        <w:pStyle w:val="af6"/>
        <w:keepNext/>
        <w:rPr>
          <w:rtl/>
        </w:rPr>
      </w:pPr>
      <w:bookmarkStart w:id="502" w:name="ET_yor_4758_127"/>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502"/>
    </w:p>
    <w:p w:rsidR="00F9547B" w:rsidRDefault="00F9547B" w:rsidP="00F9547B">
      <w:pPr>
        <w:pStyle w:val="KeepWithNext"/>
        <w:rPr>
          <w:rtl/>
        </w:rPr>
      </w:pPr>
    </w:p>
    <w:p w:rsidR="00F9547B" w:rsidRDefault="00281858" w:rsidP="00F9547B">
      <w:pPr>
        <w:rPr>
          <w:rtl/>
        </w:rPr>
      </w:pPr>
      <w:r>
        <w:rPr>
          <w:rFonts w:hint="cs"/>
          <w:rtl/>
        </w:rPr>
        <w:t xml:space="preserve">אני יכול לומר בהומור? </w:t>
      </w:r>
      <w:r w:rsidR="00F9547B">
        <w:rPr>
          <w:rFonts w:hint="cs"/>
          <w:rtl/>
        </w:rPr>
        <w:t xml:space="preserve">מאחר שהממוצע הוא 14 שנים, </w:t>
      </w:r>
      <w:r>
        <w:rPr>
          <w:rFonts w:hint="cs"/>
          <w:rtl/>
        </w:rPr>
        <w:t xml:space="preserve">בשביל תקנות </w:t>
      </w:r>
      <w:r w:rsidR="00F9547B">
        <w:rPr>
          <w:rFonts w:hint="cs"/>
          <w:rtl/>
        </w:rPr>
        <w:t>כתוב כאן</w:t>
      </w:r>
      <w:r>
        <w:rPr>
          <w:rFonts w:hint="cs"/>
          <w:rtl/>
        </w:rPr>
        <w:t xml:space="preserve"> בתוך</w:t>
      </w:r>
      <w:r w:rsidR="00F9547B">
        <w:rPr>
          <w:rFonts w:hint="cs"/>
          <w:rtl/>
        </w:rPr>
        <w:t xml:space="preserve"> 30 שנה. </w:t>
      </w:r>
    </w:p>
    <w:p w:rsidR="00F9547B" w:rsidRDefault="00F9547B" w:rsidP="00F9547B">
      <w:pPr>
        <w:rPr>
          <w:rtl/>
        </w:rPr>
      </w:pPr>
    </w:p>
    <w:p w:rsidR="00F9547B" w:rsidRDefault="00F9547B" w:rsidP="00F9547B">
      <w:pPr>
        <w:pStyle w:val="a4"/>
        <w:keepNext/>
        <w:rPr>
          <w:rtl/>
        </w:rPr>
      </w:pPr>
      <w:bookmarkStart w:id="503" w:name="ET_speaker_מירב_תורגמן_128"/>
      <w:r w:rsidRPr="00F9547B">
        <w:rPr>
          <w:rStyle w:val="TagStyle"/>
          <w:rtl/>
        </w:rPr>
        <w:t xml:space="preserve"> &lt;&lt; דובר &gt;&gt; </w:t>
      </w:r>
      <w:r>
        <w:rPr>
          <w:rtl/>
        </w:rPr>
        <w:t>מירב תורג'מן:</w:t>
      </w:r>
      <w:r w:rsidRPr="00F9547B">
        <w:rPr>
          <w:rStyle w:val="TagStyle"/>
          <w:rtl/>
        </w:rPr>
        <w:t xml:space="preserve"> &lt;&lt; דובר &gt;&gt;</w:t>
      </w:r>
      <w:r>
        <w:rPr>
          <w:rtl/>
        </w:rPr>
        <w:t xml:space="preserve"> </w:t>
      </w:r>
      <w:bookmarkEnd w:id="503"/>
    </w:p>
    <w:p w:rsidR="00F9547B" w:rsidRDefault="00F9547B" w:rsidP="00F9547B">
      <w:pPr>
        <w:pStyle w:val="KeepWithNext"/>
        <w:rPr>
          <w:rtl/>
        </w:rPr>
      </w:pPr>
    </w:p>
    <w:p w:rsidR="00F9547B" w:rsidRDefault="00F9547B" w:rsidP="00F9547B">
      <w:pPr>
        <w:rPr>
          <w:rtl/>
        </w:rPr>
      </w:pPr>
      <w:r>
        <w:rPr>
          <w:rFonts w:hint="cs"/>
          <w:rtl/>
        </w:rPr>
        <w:t xml:space="preserve">זה לא 30. זה מחוק. </w:t>
      </w:r>
    </w:p>
    <w:p w:rsidR="00F9547B" w:rsidRDefault="00F9547B" w:rsidP="00F9547B">
      <w:pPr>
        <w:rPr>
          <w:rtl/>
        </w:rPr>
      </w:pPr>
    </w:p>
    <w:p w:rsidR="00F9547B" w:rsidRDefault="00F9547B" w:rsidP="00F9547B">
      <w:pPr>
        <w:pStyle w:val="af6"/>
        <w:keepNext/>
        <w:rPr>
          <w:rtl/>
        </w:rPr>
      </w:pPr>
      <w:bookmarkStart w:id="504" w:name="ET_yor_4758_129"/>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504"/>
    </w:p>
    <w:p w:rsidR="00F9547B" w:rsidRDefault="00F9547B" w:rsidP="00F9547B">
      <w:pPr>
        <w:pStyle w:val="KeepWithNext"/>
        <w:rPr>
          <w:rtl/>
        </w:rPr>
      </w:pPr>
    </w:p>
    <w:p w:rsidR="00F9547B" w:rsidRDefault="00F9547B" w:rsidP="00F9547B">
      <w:pPr>
        <w:rPr>
          <w:rtl/>
        </w:rPr>
      </w:pPr>
      <w:r>
        <w:rPr>
          <w:rFonts w:hint="cs"/>
          <w:rtl/>
        </w:rPr>
        <w:t xml:space="preserve">הבנתי. אמרתי בהומור. </w:t>
      </w:r>
    </w:p>
    <w:p w:rsidR="00F9547B" w:rsidRDefault="00F9547B" w:rsidP="00F9547B">
      <w:pPr>
        <w:rPr>
          <w:rtl/>
        </w:rPr>
      </w:pPr>
    </w:p>
    <w:p w:rsidR="00F9547B" w:rsidRDefault="00F9547B" w:rsidP="00F9547B">
      <w:pPr>
        <w:pStyle w:val="a4"/>
        <w:keepNext/>
        <w:rPr>
          <w:rtl/>
        </w:rPr>
      </w:pPr>
      <w:bookmarkStart w:id="505" w:name="ET_speaker_מירב_תורגמן_130"/>
      <w:r w:rsidRPr="00F9547B">
        <w:rPr>
          <w:rStyle w:val="TagStyle"/>
          <w:rtl/>
        </w:rPr>
        <w:t xml:space="preserve"> &lt;&lt; דובר &gt;&gt; </w:t>
      </w:r>
      <w:r>
        <w:rPr>
          <w:rtl/>
        </w:rPr>
        <w:t>מירב תורג'מן:</w:t>
      </w:r>
      <w:r w:rsidRPr="00F9547B">
        <w:rPr>
          <w:rStyle w:val="TagStyle"/>
          <w:rtl/>
        </w:rPr>
        <w:t xml:space="preserve"> &lt;&lt; דובר &gt;&gt;</w:t>
      </w:r>
      <w:r>
        <w:rPr>
          <w:rtl/>
        </w:rPr>
        <w:t xml:space="preserve"> </w:t>
      </w:r>
      <w:bookmarkEnd w:id="505"/>
    </w:p>
    <w:p w:rsidR="00F9547B" w:rsidRDefault="00F9547B" w:rsidP="00F9547B">
      <w:pPr>
        <w:pStyle w:val="KeepWithNext"/>
        <w:rPr>
          <w:rtl/>
        </w:rPr>
      </w:pPr>
    </w:p>
    <w:p w:rsidR="00F9547B" w:rsidRDefault="00281858" w:rsidP="00281858">
      <w:pPr>
        <w:rPr>
          <w:rtl/>
        </w:rPr>
      </w:pPr>
      <w:r>
        <w:rPr>
          <w:rFonts w:hint="cs"/>
          <w:rtl/>
        </w:rPr>
        <w:t xml:space="preserve">אבל מכיוון שכאמור ההסדר כבר </w:t>
      </w:r>
      <w:bookmarkStart w:id="506" w:name="_ETM_Q1_3545000"/>
      <w:bookmarkEnd w:id="506"/>
      <w:r>
        <w:rPr>
          <w:rFonts w:hint="cs"/>
          <w:rtl/>
        </w:rPr>
        <w:t xml:space="preserve">נכנס לחוק, כל עוד לא הותקנו תקנות </w:t>
      </w:r>
      <w:r w:rsidR="00F9547B">
        <w:rPr>
          <w:rFonts w:hint="cs"/>
          <w:rtl/>
        </w:rPr>
        <w:t>אינני מוצאת סיבה</w:t>
      </w:r>
      <w:r>
        <w:rPr>
          <w:rFonts w:hint="cs"/>
          <w:rtl/>
        </w:rPr>
        <w:t xml:space="preserve"> לחייב את </w:t>
      </w:r>
      <w:bookmarkStart w:id="507" w:name="_ETM_Q1_3548000"/>
      <w:bookmarkEnd w:id="507"/>
      <w:r>
        <w:rPr>
          <w:rFonts w:hint="cs"/>
          <w:rtl/>
        </w:rPr>
        <w:t>המשרד להתקין תקנות בזמן מסוים.</w:t>
      </w:r>
      <w:r w:rsidR="00F9547B">
        <w:rPr>
          <w:rFonts w:hint="cs"/>
          <w:rtl/>
        </w:rPr>
        <w:t xml:space="preserve"> ככל</w:t>
      </w:r>
      <w:r>
        <w:rPr>
          <w:rFonts w:hint="cs"/>
          <w:rtl/>
        </w:rPr>
        <w:t xml:space="preserve"> שכאמור המשרד ימצא </w:t>
      </w:r>
      <w:r w:rsidR="00F9547B">
        <w:rPr>
          <w:rFonts w:hint="cs"/>
          <w:rtl/>
        </w:rPr>
        <w:t>שיש כשל או לקונה</w:t>
      </w:r>
      <w:r>
        <w:rPr>
          <w:rFonts w:hint="cs"/>
          <w:rtl/>
        </w:rPr>
        <w:t xml:space="preserve"> בהסדר </w:t>
      </w:r>
      <w:bookmarkStart w:id="508" w:name="_ETM_Q1_3562000"/>
      <w:bookmarkEnd w:id="508"/>
      <w:r>
        <w:rPr>
          <w:rFonts w:hint="cs"/>
          <w:rtl/>
        </w:rPr>
        <w:t>שנקבע בחוק,</w:t>
      </w:r>
      <w:r w:rsidR="00F9547B">
        <w:rPr>
          <w:rFonts w:hint="cs"/>
          <w:rtl/>
        </w:rPr>
        <w:t xml:space="preserve"> אז השר יהיה רשאי להביא תקנות. </w:t>
      </w:r>
    </w:p>
    <w:p w:rsidR="00F9547B" w:rsidRDefault="00F9547B" w:rsidP="00F9547B">
      <w:pPr>
        <w:rPr>
          <w:rtl/>
        </w:rPr>
      </w:pPr>
    </w:p>
    <w:p w:rsidR="00F9547B" w:rsidRDefault="00F9547B" w:rsidP="00F9547B">
      <w:pPr>
        <w:pStyle w:val="af6"/>
        <w:keepNext/>
        <w:rPr>
          <w:rtl/>
        </w:rPr>
      </w:pPr>
      <w:bookmarkStart w:id="509" w:name="ET_yor_4758_131"/>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509"/>
    </w:p>
    <w:p w:rsidR="00F9547B" w:rsidRDefault="00F9547B" w:rsidP="00F9547B">
      <w:pPr>
        <w:pStyle w:val="KeepWithNext"/>
        <w:rPr>
          <w:rtl/>
        </w:rPr>
      </w:pPr>
    </w:p>
    <w:p w:rsidR="00F9547B" w:rsidRDefault="00F9547B" w:rsidP="0037586C">
      <w:pPr>
        <w:rPr>
          <w:rtl/>
        </w:rPr>
      </w:pPr>
      <w:r>
        <w:rPr>
          <w:rFonts w:hint="cs"/>
          <w:rtl/>
        </w:rPr>
        <w:t>30 ימים</w:t>
      </w:r>
      <w:r w:rsidR="00281858">
        <w:rPr>
          <w:rFonts w:hint="cs"/>
          <w:rtl/>
        </w:rPr>
        <w:t xml:space="preserve"> </w:t>
      </w:r>
      <w:r w:rsidR="00281858">
        <w:rPr>
          <w:rtl/>
        </w:rPr>
        <w:t>–</w:t>
      </w:r>
      <w:r w:rsidR="00281858">
        <w:rPr>
          <w:rFonts w:hint="cs"/>
          <w:rtl/>
        </w:rPr>
        <w:t xml:space="preserve"> אם לא הצחקתם את משרד החקלאות, את </w:t>
      </w:r>
      <w:bookmarkStart w:id="510" w:name="_ETM_Q1_3565000"/>
      <w:bookmarkEnd w:id="510"/>
      <w:r w:rsidR="00281858">
        <w:rPr>
          <w:rFonts w:hint="cs"/>
          <w:rtl/>
        </w:rPr>
        <w:t>משרד המשפטים</w:t>
      </w:r>
      <w:r>
        <w:rPr>
          <w:rFonts w:hint="cs"/>
          <w:rtl/>
        </w:rPr>
        <w:t xml:space="preserve"> בוודאי הצחקתם.</w:t>
      </w:r>
      <w:r w:rsidR="0037586C">
        <w:rPr>
          <w:rFonts w:hint="cs"/>
          <w:rtl/>
        </w:rPr>
        <w:t xml:space="preserve"> אין לי משהו אישי, רק תתנתקו. יש </w:t>
      </w:r>
      <w:bookmarkStart w:id="511" w:name="_ETM_Q1_3571000"/>
      <w:bookmarkEnd w:id="511"/>
      <w:r w:rsidR="0037586C">
        <w:rPr>
          <w:rFonts w:hint="cs"/>
          <w:rtl/>
        </w:rPr>
        <w:t xml:space="preserve">לכם הרבה עומד, </w:t>
      </w:r>
      <w:r>
        <w:rPr>
          <w:rFonts w:hint="cs"/>
          <w:rtl/>
        </w:rPr>
        <w:t>תנו</w:t>
      </w:r>
      <w:r w:rsidR="0037586C">
        <w:rPr>
          <w:rFonts w:hint="cs"/>
          <w:rtl/>
        </w:rPr>
        <w:t xml:space="preserve"> את זה ליועצים המשפטיים של המשרדים, </w:t>
      </w:r>
      <w:bookmarkStart w:id="512" w:name="_ETM_Q1_3578000"/>
      <w:bookmarkEnd w:id="512"/>
      <w:r>
        <w:rPr>
          <w:rFonts w:hint="cs"/>
          <w:rtl/>
        </w:rPr>
        <w:t xml:space="preserve">שהם יתקנו תקנות. </w:t>
      </w:r>
      <w:r w:rsidR="0037586C">
        <w:rPr>
          <w:rFonts w:hint="cs"/>
          <w:rtl/>
        </w:rPr>
        <w:t>למה צריך הכול במשרד המשפטים?</w:t>
      </w:r>
    </w:p>
    <w:p w:rsidR="00F9547B" w:rsidRDefault="00F9547B" w:rsidP="00F9547B">
      <w:pPr>
        <w:rPr>
          <w:rtl/>
        </w:rPr>
      </w:pPr>
    </w:p>
    <w:p w:rsidR="00F9547B" w:rsidRDefault="00F9547B" w:rsidP="00F9547B">
      <w:pPr>
        <w:pStyle w:val="a4"/>
        <w:keepNext/>
        <w:rPr>
          <w:rtl/>
        </w:rPr>
      </w:pPr>
      <w:bookmarkStart w:id="513" w:name="ET_speaker_מירב_תורגמן_132"/>
      <w:r w:rsidRPr="00F9547B">
        <w:rPr>
          <w:rStyle w:val="TagStyle"/>
          <w:rtl/>
        </w:rPr>
        <w:t xml:space="preserve"> &lt;&lt; דובר &gt;&gt; </w:t>
      </w:r>
      <w:r>
        <w:rPr>
          <w:rtl/>
        </w:rPr>
        <w:t>מירב תורג'מן:</w:t>
      </w:r>
      <w:r w:rsidRPr="00F9547B">
        <w:rPr>
          <w:rStyle w:val="TagStyle"/>
          <w:rtl/>
        </w:rPr>
        <w:t xml:space="preserve"> &lt;&lt; דובר &gt;&gt;</w:t>
      </w:r>
      <w:r>
        <w:rPr>
          <w:rtl/>
        </w:rPr>
        <w:t xml:space="preserve"> </w:t>
      </w:r>
      <w:bookmarkEnd w:id="513"/>
    </w:p>
    <w:p w:rsidR="00F9547B" w:rsidRDefault="00F9547B" w:rsidP="00F9547B">
      <w:pPr>
        <w:pStyle w:val="KeepWithNext"/>
        <w:rPr>
          <w:rtl/>
        </w:rPr>
      </w:pPr>
    </w:p>
    <w:p w:rsidR="00F9547B" w:rsidRDefault="00F9547B" w:rsidP="00F9547B">
      <w:pPr>
        <w:rPr>
          <w:rtl/>
        </w:rPr>
      </w:pPr>
      <w:r>
        <w:rPr>
          <w:rFonts w:hint="cs"/>
          <w:rtl/>
        </w:rPr>
        <w:t xml:space="preserve">הוועדה מחליטה להסיר את סעיף 6. </w:t>
      </w:r>
    </w:p>
    <w:p w:rsidR="00F9547B" w:rsidRDefault="00F9547B" w:rsidP="00F9547B">
      <w:pPr>
        <w:rPr>
          <w:rtl/>
        </w:rPr>
      </w:pPr>
    </w:p>
    <w:p w:rsidR="00F9547B" w:rsidRDefault="00F9547B" w:rsidP="00F9547B">
      <w:pPr>
        <w:pStyle w:val="af6"/>
        <w:keepNext/>
        <w:rPr>
          <w:rtl/>
        </w:rPr>
      </w:pPr>
      <w:bookmarkStart w:id="514" w:name="ET_yor_4758_133"/>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514"/>
    </w:p>
    <w:p w:rsidR="00F9547B" w:rsidRDefault="00F9547B" w:rsidP="00F9547B">
      <w:pPr>
        <w:pStyle w:val="KeepWithNext"/>
        <w:rPr>
          <w:rtl/>
        </w:rPr>
      </w:pPr>
    </w:p>
    <w:p w:rsidR="00F9547B" w:rsidRDefault="00F9547B" w:rsidP="00F9547B">
      <w:pPr>
        <w:rPr>
          <w:rtl/>
        </w:rPr>
      </w:pPr>
      <w:r>
        <w:rPr>
          <w:rFonts w:hint="cs"/>
          <w:rtl/>
        </w:rPr>
        <w:t xml:space="preserve">בוודאי. </w:t>
      </w:r>
      <w:r w:rsidR="0037586C">
        <w:rPr>
          <w:rFonts w:hint="cs"/>
          <w:rtl/>
        </w:rPr>
        <w:t xml:space="preserve">אנחנו מסירים. אפילו המציעות מסכימות. </w:t>
      </w:r>
    </w:p>
    <w:p w:rsidR="00F9547B" w:rsidRDefault="00F9547B" w:rsidP="00F9547B">
      <w:pPr>
        <w:rPr>
          <w:rtl/>
        </w:rPr>
      </w:pPr>
    </w:p>
    <w:p w:rsidR="00F9547B" w:rsidRDefault="00F9547B" w:rsidP="00F9547B">
      <w:pPr>
        <w:pStyle w:val="a4"/>
        <w:keepNext/>
        <w:rPr>
          <w:rtl/>
        </w:rPr>
      </w:pPr>
      <w:bookmarkStart w:id="515" w:name="ET_speaker_מירב_תורגמן_134"/>
      <w:r w:rsidRPr="00F9547B">
        <w:rPr>
          <w:rStyle w:val="TagStyle"/>
          <w:rtl/>
        </w:rPr>
        <w:t xml:space="preserve"> &lt;&lt; דובר &gt;&gt; </w:t>
      </w:r>
      <w:r>
        <w:rPr>
          <w:rtl/>
        </w:rPr>
        <w:t>מירב תורג'מן:</w:t>
      </w:r>
      <w:r w:rsidRPr="00F9547B">
        <w:rPr>
          <w:rStyle w:val="TagStyle"/>
          <w:rtl/>
        </w:rPr>
        <w:t xml:space="preserve"> &lt;&lt; דובר &gt;&gt;</w:t>
      </w:r>
      <w:r>
        <w:rPr>
          <w:rtl/>
        </w:rPr>
        <w:t xml:space="preserve"> </w:t>
      </w:r>
      <w:bookmarkEnd w:id="515"/>
    </w:p>
    <w:p w:rsidR="00F9547B" w:rsidRDefault="00F9547B" w:rsidP="00F9547B">
      <w:pPr>
        <w:pStyle w:val="KeepWithNext"/>
        <w:rPr>
          <w:rtl/>
        </w:rPr>
      </w:pPr>
    </w:p>
    <w:p w:rsidR="00F9547B" w:rsidRDefault="0037586C" w:rsidP="0037586C">
      <w:pPr>
        <w:rPr>
          <w:rtl/>
        </w:rPr>
      </w:pPr>
      <w:r>
        <w:rPr>
          <w:rFonts w:hint="cs"/>
          <w:rtl/>
        </w:rPr>
        <w:t xml:space="preserve">סעיף </w:t>
      </w:r>
      <w:bookmarkStart w:id="516" w:name="_ETM_Q1_3588000"/>
      <w:bookmarkEnd w:id="516"/>
      <w:r>
        <w:rPr>
          <w:rFonts w:hint="cs"/>
          <w:rtl/>
        </w:rPr>
        <w:t xml:space="preserve">7 עניינו הטפסים שמגיש הבקשה צריך למלא בבואו להגיש </w:t>
      </w:r>
      <w:bookmarkStart w:id="517" w:name="_ETM_Q1_3597000"/>
      <w:bookmarkEnd w:id="517"/>
      <w:r>
        <w:rPr>
          <w:rFonts w:hint="cs"/>
          <w:rtl/>
        </w:rPr>
        <w:t xml:space="preserve">בקשה להיתר להחזקת הכלב בפיקוח והשגחה. </w:t>
      </w:r>
      <w:r w:rsidR="00F9547B">
        <w:rPr>
          <w:rFonts w:hint="cs"/>
          <w:rtl/>
        </w:rPr>
        <w:t>אין צורך להקריא את הטפסים</w:t>
      </w:r>
      <w:r>
        <w:rPr>
          <w:rFonts w:hint="cs"/>
          <w:rtl/>
        </w:rPr>
        <w:t>.</w:t>
      </w:r>
      <w:r w:rsidR="00F9547B">
        <w:rPr>
          <w:rFonts w:hint="cs"/>
          <w:rtl/>
        </w:rPr>
        <w:t xml:space="preserve"> הם מונחים בפני חברי הוועדה.</w:t>
      </w:r>
      <w:r>
        <w:rPr>
          <w:rFonts w:hint="cs"/>
          <w:rtl/>
        </w:rPr>
        <w:t xml:space="preserve"> רק נדרש להעלות </w:t>
      </w:r>
      <w:bookmarkStart w:id="518" w:name="_ETM_Q1_3606000"/>
      <w:bookmarkEnd w:id="518"/>
      <w:r>
        <w:rPr>
          <w:rFonts w:hint="cs"/>
          <w:rtl/>
        </w:rPr>
        <w:t>אותם להצבעה. יש פה לא מעט הפניות לסעיפים שקבועים</w:t>
      </w:r>
      <w:bookmarkStart w:id="519" w:name="_ETM_Q1_3613000"/>
      <w:bookmarkEnd w:id="519"/>
      <w:r>
        <w:rPr>
          <w:rFonts w:hint="cs"/>
          <w:rtl/>
        </w:rPr>
        <w:t xml:space="preserve"> בפקודה, וכ</w:t>
      </w:r>
      <w:r w:rsidR="00F9547B">
        <w:rPr>
          <w:rFonts w:hint="cs"/>
          <w:rtl/>
        </w:rPr>
        <w:t xml:space="preserve">כל שיידרשו התאמות אנחנו נבצע אותן. </w:t>
      </w:r>
    </w:p>
    <w:p w:rsidR="00F9547B" w:rsidRDefault="00F9547B" w:rsidP="00F9547B">
      <w:pPr>
        <w:rPr>
          <w:rtl/>
        </w:rPr>
      </w:pPr>
    </w:p>
    <w:p w:rsidR="00F9547B" w:rsidRDefault="00F9547B" w:rsidP="00F9547B">
      <w:pPr>
        <w:pStyle w:val="af6"/>
        <w:keepNext/>
        <w:rPr>
          <w:rtl/>
        </w:rPr>
      </w:pPr>
      <w:bookmarkStart w:id="520" w:name="ET_yor_4758_135"/>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520"/>
    </w:p>
    <w:p w:rsidR="00F9547B" w:rsidRDefault="00F9547B" w:rsidP="00F9547B">
      <w:pPr>
        <w:pStyle w:val="KeepWithNext"/>
        <w:rPr>
          <w:rtl/>
        </w:rPr>
      </w:pPr>
    </w:p>
    <w:p w:rsidR="00F9547B" w:rsidRDefault="0037586C" w:rsidP="00F9547B">
      <w:pPr>
        <w:rPr>
          <w:rtl/>
        </w:rPr>
      </w:pPr>
      <w:r>
        <w:rPr>
          <w:rFonts w:hint="cs"/>
          <w:rtl/>
        </w:rPr>
        <w:t xml:space="preserve">אנחנו מצביעים על הוספת התוספת, שזו </w:t>
      </w:r>
      <w:proofErr w:type="spellStart"/>
      <w:r>
        <w:rPr>
          <w:rFonts w:hint="cs"/>
          <w:rtl/>
        </w:rPr>
        <w:t>הטופסולוגיה</w:t>
      </w:r>
      <w:proofErr w:type="spellEnd"/>
      <w:r>
        <w:rPr>
          <w:rFonts w:hint="cs"/>
          <w:rtl/>
        </w:rPr>
        <w:t>. מי בעד?</w:t>
      </w:r>
    </w:p>
    <w:p w:rsidR="0037586C" w:rsidRDefault="0037586C" w:rsidP="00F9547B">
      <w:pPr>
        <w:rPr>
          <w:rtl/>
        </w:rPr>
      </w:pPr>
    </w:p>
    <w:p w:rsidR="0037586C" w:rsidRDefault="0037586C" w:rsidP="0037586C">
      <w:pPr>
        <w:pStyle w:val="af1"/>
        <w:keepNext/>
        <w:rPr>
          <w:rtl/>
        </w:rPr>
      </w:pPr>
      <w:bookmarkStart w:id="521" w:name="_ETM_Q1_3624000"/>
      <w:bookmarkEnd w:id="521"/>
      <w:r>
        <w:rPr>
          <w:rtl/>
        </w:rPr>
        <w:t>הצבעה</w:t>
      </w:r>
    </w:p>
    <w:p w:rsidR="0037586C" w:rsidRDefault="0037586C" w:rsidP="0037586C">
      <w:pPr>
        <w:pStyle w:val="--"/>
        <w:keepNext/>
        <w:rPr>
          <w:rtl/>
        </w:rPr>
      </w:pPr>
    </w:p>
    <w:p w:rsidR="0037586C" w:rsidRDefault="0037586C" w:rsidP="0037586C">
      <w:pPr>
        <w:pStyle w:val="--"/>
        <w:keepNext/>
        <w:rPr>
          <w:rtl/>
        </w:rPr>
      </w:pPr>
      <w:r>
        <w:rPr>
          <w:rtl/>
        </w:rPr>
        <w:t xml:space="preserve">בעד – </w:t>
      </w:r>
      <w:r>
        <w:rPr>
          <w:rFonts w:hint="cs"/>
          <w:rtl/>
        </w:rPr>
        <w:t>5</w:t>
      </w:r>
    </w:p>
    <w:p w:rsidR="0037586C" w:rsidRDefault="0037586C" w:rsidP="0037586C">
      <w:pPr>
        <w:pStyle w:val="--"/>
        <w:keepNext/>
        <w:rPr>
          <w:rtl/>
        </w:rPr>
      </w:pPr>
      <w:r>
        <w:rPr>
          <w:rtl/>
        </w:rPr>
        <w:t xml:space="preserve">נגד – </w:t>
      </w:r>
      <w:r>
        <w:rPr>
          <w:rFonts w:hint="cs"/>
          <w:rtl/>
        </w:rPr>
        <w:t>אין</w:t>
      </w:r>
    </w:p>
    <w:p w:rsidR="0037586C" w:rsidRDefault="0037586C" w:rsidP="0037586C">
      <w:pPr>
        <w:pStyle w:val="--"/>
        <w:keepNext/>
        <w:rPr>
          <w:rtl/>
        </w:rPr>
      </w:pPr>
      <w:r>
        <w:rPr>
          <w:rtl/>
        </w:rPr>
        <w:t xml:space="preserve">נמנעים – </w:t>
      </w:r>
      <w:r>
        <w:rPr>
          <w:rFonts w:hint="cs"/>
          <w:rtl/>
        </w:rPr>
        <w:t>אין</w:t>
      </w:r>
    </w:p>
    <w:p w:rsidR="0037586C" w:rsidRDefault="0037586C" w:rsidP="0037586C">
      <w:pPr>
        <w:pStyle w:val="af2"/>
        <w:rPr>
          <w:rtl/>
        </w:rPr>
      </w:pPr>
      <w:r>
        <w:rPr>
          <w:rFonts w:hint="cs"/>
          <w:rtl/>
        </w:rPr>
        <w:t xml:space="preserve">סעיף 7 אושר. </w:t>
      </w:r>
    </w:p>
    <w:p w:rsidR="0037586C" w:rsidRDefault="0037586C" w:rsidP="0037586C">
      <w:pPr>
        <w:rPr>
          <w:rtl/>
        </w:rPr>
      </w:pPr>
    </w:p>
    <w:p w:rsidR="0037586C" w:rsidRDefault="0037586C" w:rsidP="0037586C">
      <w:pPr>
        <w:pStyle w:val="af6"/>
        <w:keepNext/>
        <w:rPr>
          <w:rtl/>
        </w:rPr>
      </w:pPr>
      <w:bookmarkStart w:id="522" w:name="ET_yor_4758_202"/>
      <w:r w:rsidRPr="0037586C">
        <w:rPr>
          <w:rStyle w:val="TagStyle"/>
          <w:rtl/>
        </w:rPr>
        <w:t xml:space="preserve"> &lt;&lt; </w:t>
      </w:r>
      <w:proofErr w:type="spellStart"/>
      <w:r w:rsidRPr="0037586C">
        <w:rPr>
          <w:rStyle w:val="TagStyle"/>
          <w:rtl/>
        </w:rPr>
        <w:t>יור</w:t>
      </w:r>
      <w:proofErr w:type="spellEnd"/>
      <w:r w:rsidRPr="0037586C">
        <w:rPr>
          <w:rStyle w:val="TagStyle"/>
          <w:rtl/>
        </w:rPr>
        <w:t xml:space="preserve"> &gt;&gt; </w:t>
      </w:r>
      <w:r>
        <w:rPr>
          <w:rtl/>
        </w:rPr>
        <w:t xml:space="preserve">היו"ר יעקב </w:t>
      </w:r>
      <w:proofErr w:type="spellStart"/>
      <w:r>
        <w:rPr>
          <w:rtl/>
        </w:rPr>
        <w:t>מרגי</w:t>
      </w:r>
      <w:proofErr w:type="spellEnd"/>
      <w:r>
        <w:rPr>
          <w:rtl/>
        </w:rPr>
        <w:t>:</w:t>
      </w:r>
      <w:r w:rsidRPr="0037586C">
        <w:rPr>
          <w:rStyle w:val="TagStyle"/>
          <w:rtl/>
        </w:rPr>
        <w:t xml:space="preserve"> &lt;&lt; יור &gt;&gt;</w:t>
      </w:r>
      <w:r>
        <w:rPr>
          <w:rtl/>
        </w:rPr>
        <w:t xml:space="preserve">   </w:t>
      </w:r>
      <w:bookmarkEnd w:id="522"/>
    </w:p>
    <w:p w:rsidR="0037586C" w:rsidRDefault="0037586C" w:rsidP="0037586C">
      <w:pPr>
        <w:pStyle w:val="KeepWithNext"/>
        <w:rPr>
          <w:rtl/>
          <w:lang w:eastAsia="he-IL"/>
        </w:rPr>
      </w:pPr>
    </w:p>
    <w:p w:rsidR="0037586C" w:rsidRDefault="0037586C" w:rsidP="0037586C">
      <w:pPr>
        <w:rPr>
          <w:rtl/>
          <w:lang w:eastAsia="he-IL"/>
        </w:rPr>
      </w:pPr>
      <w:bookmarkStart w:id="523" w:name="_ETM_Q1_3625000"/>
      <w:bookmarkEnd w:id="523"/>
      <w:r>
        <w:rPr>
          <w:rFonts w:hint="cs"/>
          <w:rtl/>
          <w:lang w:eastAsia="he-IL"/>
        </w:rPr>
        <w:t>אין נגד, אין נמנעים.</w:t>
      </w:r>
    </w:p>
    <w:p w:rsidR="0037586C" w:rsidRDefault="0037586C" w:rsidP="0037586C">
      <w:pPr>
        <w:rPr>
          <w:rtl/>
          <w:lang w:eastAsia="he-IL"/>
        </w:rPr>
      </w:pPr>
    </w:p>
    <w:p w:rsidR="00F9547B" w:rsidRDefault="0037586C" w:rsidP="0037586C">
      <w:pPr>
        <w:rPr>
          <w:rtl/>
        </w:rPr>
      </w:pPr>
      <w:r>
        <w:rPr>
          <w:rFonts w:hint="cs"/>
          <w:rtl/>
          <w:lang w:eastAsia="he-IL"/>
        </w:rPr>
        <w:t xml:space="preserve">כל החוק, </w:t>
      </w:r>
      <w:bookmarkStart w:id="524" w:name="_ETM_Q1_3629000"/>
      <w:bookmarkEnd w:id="524"/>
      <w:r>
        <w:rPr>
          <w:rFonts w:hint="cs"/>
          <w:rtl/>
          <w:lang w:eastAsia="he-IL"/>
        </w:rPr>
        <w:t xml:space="preserve">כפי שהוקרא, כולל כל התיקונים, </w:t>
      </w:r>
      <w:r w:rsidR="00F9547B">
        <w:rPr>
          <w:rFonts w:hint="cs"/>
          <w:rtl/>
        </w:rPr>
        <w:t>אושר בהצבעה</w:t>
      </w:r>
      <w:r>
        <w:rPr>
          <w:rFonts w:hint="cs"/>
          <w:rtl/>
        </w:rPr>
        <w:t>,</w:t>
      </w:r>
      <w:r w:rsidR="00F9547B">
        <w:rPr>
          <w:rFonts w:hint="cs"/>
          <w:rtl/>
        </w:rPr>
        <w:t xml:space="preserve"> וזה יעבור לקריאה ראשונה</w:t>
      </w:r>
      <w:r>
        <w:rPr>
          <w:rFonts w:hint="cs"/>
          <w:rtl/>
        </w:rPr>
        <w:t xml:space="preserve">, ואני מאמין שזה גם </w:t>
      </w:r>
      <w:bookmarkStart w:id="525" w:name="_ETM_Q1_3640000"/>
      <w:bookmarkEnd w:id="525"/>
      <w:r>
        <w:rPr>
          <w:rFonts w:hint="cs"/>
          <w:rtl/>
        </w:rPr>
        <w:t>יעבור לקריאה שנייה ושלישית</w:t>
      </w:r>
      <w:r w:rsidR="00F9547B">
        <w:rPr>
          <w:rFonts w:hint="cs"/>
          <w:rtl/>
        </w:rPr>
        <w:t xml:space="preserve">. ואם מישהו חשש לרציפות שלטונית, בינתיים </w:t>
      </w:r>
      <w:r>
        <w:rPr>
          <w:rFonts w:hint="cs"/>
          <w:rtl/>
        </w:rPr>
        <w:t xml:space="preserve">יש לכם קריאה ראשונה כדי לעשות דין </w:t>
      </w:r>
      <w:bookmarkStart w:id="526" w:name="_ETM_Q1_3647000"/>
      <w:bookmarkEnd w:id="526"/>
      <w:r>
        <w:rPr>
          <w:rFonts w:hint="cs"/>
          <w:rtl/>
        </w:rPr>
        <w:t xml:space="preserve">רציפות, אם חס ושלום הממשלה הזאת לא תמשיך. </w:t>
      </w:r>
    </w:p>
    <w:p w:rsidR="0037586C" w:rsidRDefault="0037586C" w:rsidP="0037586C">
      <w:pPr>
        <w:rPr>
          <w:rtl/>
        </w:rPr>
      </w:pPr>
    </w:p>
    <w:p w:rsidR="0037586C" w:rsidRDefault="0037586C" w:rsidP="0037586C">
      <w:pPr>
        <w:pStyle w:val="a4"/>
        <w:keepNext/>
        <w:rPr>
          <w:rtl/>
        </w:rPr>
      </w:pPr>
      <w:bookmarkStart w:id="527" w:name="_ETM_Q1_3653000"/>
      <w:bookmarkStart w:id="528" w:name="ET_speaker_עידית_חנועה_203"/>
      <w:bookmarkEnd w:id="527"/>
      <w:r w:rsidRPr="0037586C">
        <w:rPr>
          <w:rStyle w:val="TagStyle"/>
          <w:rtl/>
        </w:rPr>
        <w:t xml:space="preserve"> &lt;&lt; דובר &gt;&gt; </w:t>
      </w:r>
      <w:r>
        <w:rPr>
          <w:rtl/>
        </w:rPr>
        <w:t xml:space="preserve">עידית </w:t>
      </w:r>
      <w:proofErr w:type="spellStart"/>
      <w:r>
        <w:rPr>
          <w:rtl/>
        </w:rPr>
        <w:t>חנועה</w:t>
      </w:r>
      <w:proofErr w:type="spellEnd"/>
      <w:r>
        <w:rPr>
          <w:rtl/>
        </w:rPr>
        <w:t>:</w:t>
      </w:r>
      <w:r w:rsidRPr="0037586C">
        <w:rPr>
          <w:rStyle w:val="TagStyle"/>
          <w:rtl/>
        </w:rPr>
        <w:t xml:space="preserve"> &lt;&lt; דובר &gt;&gt;</w:t>
      </w:r>
      <w:r>
        <w:rPr>
          <w:rtl/>
        </w:rPr>
        <w:t xml:space="preserve">   </w:t>
      </w:r>
      <w:bookmarkEnd w:id="528"/>
    </w:p>
    <w:p w:rsidR="0037586C" w:rsidRDefault="0037586C" w:rsidP="0037586C">
      <w:pPr>
        <w:pStyle w:val="KeepWithNext"/>
        <w:rPr>
          <w:rtl/>
          <w:lang w:eastAsia="he-IL"/>
        </w:rPr>
      </w:pPr>
    </w:p>
    <w:p w:rsidR="00F9547B" w:rsidRDefault="00F9547B" w:rsidP="00F9547B">
      <w:pPr>
        <w:rPr>
          <w:rtl/>
        </w:rPr>
      </w:pPr>
      <w:r>
        <w:rPr>
          <w:rFonts w:hint="cs"/>
          <w:rtl/>
        </w:rPr>
        <w:t xml:space="preserve">רק להודיע </w:t>
      </w:r>
      <w:bookmarkStart w:id="529" w:name="_ETM_Q1_3654000"/>
      <w:bookmarkEnd w:id="529"/>
      <w:r w:rsidR="0037586C">
        <w:rPr>
          <w:rFonts w:hint="cs"/>
          <w:rtl/>
        </w:rPr>
        <w:t>את הודעת משרד האוצר, אגף התקציבים, ש</w:t>
      </w:r>
      <w:r>
        <w:rPr>
          <w:rFonts w:hint="cs"/>
          <w:rtl/>
        </w:rPr>
        <w:t xml:space="preserve">הצעות החוק אינן כרוכות </w:t>
      </w:r>
      <w:r w:rsidR="0037586C">
        <w:rPr>
          <w:rFonts w:hint="cs"/>
          <w:rtl/>
        </w:rPr>
        <w:t xml:space="preserve">בעלות תקציבית. </w:t>
      </w:r>
    </w:p>
    <w:p w:rsidR="00F9547B" w:rsidRDefault="00F9547B" w:rsidP="00F9547B">
      <w:pPr>
        <w:rPr>
          <w:rtl/>
        </w:rPr>
      </w:pPr>
    </w:p>
    <w:p w:rsidR="00F9547B" w:rsidRDefault="00F9547B" w:rsidP="00F9547B">
      <w:pPr>
        <w:pStyle w:val="af6"/>
        <w:keepNext/>
        <w:rPr>
          <w:rtl/>
        </w:rPr>
      </w:pPr>
      <w:bookmarkStart w:id="530" w:name="ET_yor_4758_136"/>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530"/>
    </w:p>
    <w:p w:rsidR="00F9547B" w:rsidRDefault="00F9547B" w:rsidP="00F9547B">
      <w:pPr>
        <w:pStyle w:val="KeepWithNext"/>
        <w:rPr>
          <w:rtl/>
        </w:rPr>
      </w:pPr>
    </w:p>
    <w:p w:rsidR="0037586C" w:rsidRDefault="00F9547B" w:rsidP="0037586C">
      <w:pPr>
        <w:rPr>
          <w:rtl/>
        </w:rPr>
      </w:pPr>
      <w:r>
        <w:rPr>
          <w:rFonts w:hint="cs"/>
          <w:rtl/>
        </w:rPr>
        <w:t>ה</w:t>
      </w:r>
      <w:r w:rsidR="0037586C">
        <w:rPr>
          <w:rFonts w:hint="cs"/>
          <w:rtl/>
        </w:rPr>
        <w:t>צהרה</w:t>
      </w:r>
      <w:r>
        <w:rPr>
          <w:rFonts w:hint="cs"/>
          <w:rtl/>
        </w:rPr>
        <w:t xml:space="preserve"> חשובה</w:t>
      </w:r>
      <w:r w:rsidR="0037586C">
        <w:rPr>
          <w:rFonts w:hint="cs"/>
          <w:rtl/>
        </w:rPr>
        <w:t xml:space="preserve">, למרות </w:t>
      </w:r>
      <w:bookmarkStart w:id="531" w:name="_ETM_Q1_3668000"/>
      <w:bookmarkEnd w:id="531"/>
      <w:r w:rsidR="0037586C">
        <w:rPr>
          <w:rFonts w:hint="cs"/>
          <w:rtl/>
        </w:rPr>
        <w:t>מה שידוע</w:t>
      </w:r>
      <w:r>
        <w:rPr>
          <w:rFonts w:hint="cs"/>
          <w:rtl/>
        </w:rPr>
        <w:t xml:space="preserve">. </w:t>
      </w:r>
    </w:p>
    <w:p w:rsidR="0037586C" w:rsidRDefault="0037586C" w:rsidP="0037586C">
      <w:pPr>
        <w:rPr>
          <w:rtl/>
        </w:rPr>
      </w:pPr>
    </w:p>
    <w:p w:rsidR="0037586C" w:rsidRDefault="0037586C" w:rsidP="0037586C">
      <w:pPr>
        <w:pStyle w:val="a4"/>
        <w:keepNext/>
        <w:rPr>
          <w:rtl/>
        </w:rPr>
      </w:pPr>
      <w:bookmarkStart w:id="532" w:name="ET_speaker_5777_204"/>
      <w:r w:rsidRPr="0037586C">
        <w:rPr>
          <w:rStyle w:val="TagStyle"/>
          <w:rtl/>
        </w:rPr>
        <w:t xml:space="preserve"> &lt;&lt; דובר &gt;&gt; </w:t>
      </w:r>
      <w:r>
        <w:rPr>
          <w:rtl/>
        </w:rPr>
        <w:t>מיקי חיימוביץ' (כחול לבן):</w:t>
      </w:r>
      <w:r w:rsidRPr="0037586C">
        <w:rPr>
          <w:rStyle w:val="TagStyle"/>
          <w:rtl/>
        </w:rPr>
        <w:t xml:space="preserve"> &lt;&lt; דובר &gt;&gt;</w:t>
      </w:r>
      <w:r>
        <w:rPr>
          <w:rtl/>
        </w:rPr>
        <w:t xml:space="preserve">   </w:t>
      </w:r>
      <w:bookmarkEnd w:id="532"/>
    </w:p>
    <w:p w:rsidR="0037586C" w:rsidRDefault="0037586C" w:rsidP="0037586C">
      <w:pPr>
        <w:pStyle w:val="KeepWithNext"/>
        <w:rPr>
          <w:rtl/>
          <w:lang w:eastAsia="he-IL"/>
        </w:rPr>
      </w:pPr>
    </w:p>
    <w:p w:rsidR="0037586C" w:rsidRDefault="0037586C" w:rsidP="0037586C">
      <w:pPr>
        <w:rPr>
          <w:rtl/>
          <w:lang w:eastAsia="he-IL"/>
        </w:rPr>
      </w:pPr>
      <w:r>
        <w:rPr>
          <w:rFonts w:hint="cs"/>
          <w:rtl/>
          <w:lang w:eastAsia="he-IL"/>
        </w:rPr>
        <w:t xml:space="preserve">תודה רבה, אדוני היושב-ראש. </w:t>
      </w:r>
    </w:p>
    <w:p w:rsidR="0037586C" w:rsidRDefault="0037586C" w:rsidP="0037586C">
      <w:pPr>
        <w:rPr>
          <w:rtl/>
          <w:lang w:eastAsia="he-IL"/>
        </w:rPr>
      </w:pPr>
    </w:p>
    <w:p w:rsidR="0037586C" w:rsidRDefault="0037586C" w:rsidP="0037586C">
      <w:pPr>
        <w:pStyle w:val="af6"/>
        <w:keepNext/>
        <w:rPr>
          <w:rtl/>
        </w:rPr>
      </w:pPr>
      <w:bookmarkStart w:id="533" w:name="_ETM_Q1_3672000"/>
      <w:bookmarkStart w:id="534" w:name="ET_yor_4758_205"/>
      <w:bookmarkEnd w:id="533"/>
      <w:r w:rsidRPr="0037586C">
        <w:rPr>
          <w:rStyle w:val="TagStyle"/>
          <w:rtl/>
        </w:rPr>
        <w:t xml:space="preserve"> &lt;&lt; </w:t>
      </w:r>
      <w:proofErr w:type="spellStart"/>
      <w:r w:rsidRPr="0037586C">
        <w:rPr>
          <w:rStyle w:val="TagStyle"/>
          <w:rtl/>
        </w:rPr>
        <w:t>יור</w:t>
      </w:r>
      <w:proofErr w:type="spellEnd"/>
      <w:r w:rsidRPr="0037586C">
        <w:rPr>
          <w:rStyle w:val="TagStyle"/>
          <w:rtl/>
        </w:rPr>
        <w:t xml:space="preserve"> &gt;&gt; </w:t>
      </w:r>
      <w:r>
        <w:rPr>
          <w:rtl/>
        </w:rPr>
        <w:t xml:space="preserve">היו"ר יעקב </w:t>
      </w:r>
      <w:proofErr w:type="spellStart"/>
      <w:r>
        <w:rPr>
          <w:rtl/>
        </w:rPr>
        <w:t>מרגי</w:t>
      </w:r>
      <w:proofErr w:type="spellEnd"/>
      <w:r>
        <w:rPr>
          <w:rtl/>
        </w:rPr>
        <w:t>:</w:t>
      </w:r>
      <w:r w:rsidRPr="0037586C">
        <w:rPr>
          <w:rStyle w:val="TagStyle"/>
          <w:rtl/>
        </w:rPr>
        <w:t xml:space="preserve"> &lt;&lt; יור &gt;&gt;</w:t>
      </w:r>
      <w:r>
        <w:rPr>
          <w:rtl/>
        </w:rPr>
        <w:t xml:space="preserve">   </w:t>
      </w:r>
      <w:bookmarkEnd w:id="534"/>
    </w:p>
    <w:p w:rsidR="0037586C" w:rsidRDefault="0037586C" w:rsidP="0037586C">
      <w:pPr>
        <w:pStyle w:val="KeepWithNext"/>
        <w:rPr>
          <w:rtl/>
          <w:lang w:eastAsia="he-IL"/>
        </w:rPr>
      </w:pPr>
    </w:p>
    <w:p w:rsidR="00F9547B" w:rsidRDefault="0037586C" w:rsidP="0037586C">
      <w:pPr>
        <w:rPr>
          <w:rtl/>
        </w:rPr>
      </w:pPr>
      <w:bookmarkStart w:id="535" w:name="_ETM_Q1_3673000"/>
      <w:bookmarkEnd w:id="535"/>
      <w:r>
        <w:rPr>
          <w:rFonts w:hint="cs"/>
          <w:rtl/>
          <w:lang w:eastAsia="he-IL"/>
        </w:rPr>
        <w:t xml:space="preserve">חברותיי חברות הכנסת, </w:t>
      </w:r>
      <w:r w:rsidR="00F9547B">
        <w:rPr>
          <w:rFonts w:hint="cs"/>
          <w:rtl/>
        </w:rPr>
        <w:t>אני רוצה להביע הערכה גם למשרד החקלאות על האמון</w:t>
      </w:r>
      <w:r>
        <w:rPr>
          <w:rFonts w:hint="cs"/>
          <w:rtl/>
        </w:rPr>
        <w:t xml:space="preserve"> </w:t>
      </w:r>
      <w:bookmarkStart w:id="536" w:name="_ETM_Q1_3675000"/>
      <w:bookmarkEnd w:id="536"/>
      <w:r>
        <w:rPr>
          <w:rFonts w:hint="cs"/>
          <w:rtl/>
        </w:rPr>
        <w:t>שנתן בוועדה,</w:t>
      </w:r>
      <w:r w:rsidR="00F9547B">
        <w:rPr>
          <w:rFonts w:hint="cs"/>
          <w:rtl/>
        </w:rPr>
        <w:t xml:space="preserve"> </w:t>
      </w:r>
      <w:proofErr w:type="spellStart"/>
      <w:r w:rsidR="00F9547B">
        <w:rPr>
          <w:rFonts w:hint="cs"/>
          <w:rtl/>
        </w:rPr>
        <w:t>שא</w:t>
      </w:r>
      <w:r>
        <w:rPr>
          <w:rFonts w:hint="cs"/>
          <w:rtl/>
        </w:rPr>
        <w:t>י</w:t>
      </w:r>
      <w:r w:rsidR="00F9547B">
        <w:rPr>
          <w:rFonts w:hint="cs"/>
          <w:rtl/>
        </w:rPr>
        <w:t>פשר</w:t>
      </w:r>
      <w:proofErr w:type="spellEnd"/>
      <w:r w:rsidR="00F9547B">
        <w:rPr>
          <w:rFonts w:hint="cs"/>
          <w:rtl/>
        </w:rPr>
        <w:t xml:space="preserve"> את קידום החקיקה</w:t>
      </w:r>
      <w:r>
        <w:rPr>
          <w:rFonts w:hint="cs"/>
          <w:rtl/>
        </w:rPr>
        <w:t xml:space="preserve"> למרות ההחלטה בוועדת שרים.</w:t>
      </w:r>
      <w:r w:rsidR="00F9547B">
        <w:rPr>
          <w:rFonts w:hint="cs"/>
          <w:rtl/>
        </w:rPr>
        <w:t xml:space="preserve"> כי היה</w:t>
      </w:r>
      <w:r>
        <w:rPr>
          <w:rFonts w:hint="cs"/>
          <w:rtl/>
        </w:rPr>
        <w:t xml:space="preserve"> לו</w:t>
      </w:r>
      <w:r w:rsidR="00F9547B">
        <w:rPr>
          <w:rFonts w:hint="cs"/>
          <w:rtl/>
        </w:rPr>
        <w:t xml:space="preserve"> אמון בהליך פה</w:t>
      </w:r>
      <w:r>
        <w:rPr>
          <w:rFonts w:hint="cs"/>
          <w:rtl/>
        </w:rPr>
        <w:t>, ואני חושב</w:t>
      </w:r>
      <w:r w:rsidR="00F9547B">
        <w:rPr>
          <w:rFonts w:hint="cs"/>
          <w:rtl/>
        </w:rPr>
        <w:t xml:space="preserve"> </w:t>
      </w:r>
      <w:r>
        <w:rPr>
          <w:rFonts w:hint="cs"/>
          <w:rtl/>
        </w:rPr>
        <w:t>ש</w:t>
      </w:r>
      <w:r w:rsidR="00F9547B">
        <w:rPr>
          <w:rFonts w:hint="cs"/>
          <w:rtl/>
        </w:rPr>
        <w:t>נעשתה עבודה טובה גם של הלוחמות</w:t>
      </w:r>
      <w:r>
        <w:rPr>
          <w:rFonts w:hint="cs"/>
          <w:rtl/>
        </w:rPr>
        <w:t xml:space="preserve"> וגם </w:t>
      </w:r>
      <w:bookmarkStart w:id="537" w:name="_ETM_Q1_3687000"/>
      <w:bookmarkEnd w:id="537"/>
      <w:r>
        <w:rPr>
          <w:rFonts w:hint="cs"/>
          <w:rtl/>
        </w:rPr>
        <w:t>של משרדי הממשלה הנוגעים בדבר</w:t>
      </w:r>
      <w:r w:rsidR="00F9547B">
        <w:rPr>
          <w:rFonts w:hint="cs"/>
          <w:rtl/>
        </w:rPr>
        <w:t xml:space="preserve"> ושל היועצת המשפטית של הוועדה. כל הצוות בכלל. זאת דוגמה לוועדת כנסת</w:t>
      </w:r>
      <w:r>
        <w:rPr>
          <w:rFonts w:hint="cs"/>
          <w:rtl/>
        </w:rPr>
        <w:t>, כפי שהצהרתי בתחילת הקדנציה,</w:t>
      </w:r>
      <w:r w:rsidR="00F9547B">
        <w:rPr>
          <w:rFonts w:hint="cs"/>
          <w:rtl/>
        </w:rPr>
        <w:t xml:space="preserve"> ש</w:t>
      </w:r>
      <w:r>
        <w:rPr>
          <w:rFonts w:hint="cs"/>
          <w:rtl/>
        </w:rPr>
        <w:t xml:space="preserve">היא </w:t>
      </w:r>
      <w:r w:rsidR="00F9547B">
        <w:rPr>
          <w:rFonts w:hint="cs"/>
          <w:rtl/>
        </w:rPr>
        <w:t>תהיה</w:t>
      </w:r>
      <w:r>
        <w:rPr>
          <w:rFonts w:hint="cs"/>
          <w:rtl/>
        </w:rPr>
        <w:t xml:space="preserve"> </w:t>
      </w:r>
      <w:bookmarkStart w:id="538" w:name="_ETM_Q1_3701000"/>
      <w:bookmarkEnd w:id="538"/>
      <w:r>
        <w:rPr>
          <w:rFonts w:hint="cs"/>
          <w:rtl/>
        </w:rPr>
        <w:t>מאחורה,</w:t>
      </w:r>
      <w:r w:rsidR="00F9547B">
        <w:rPr>
          <w:rFonts w:hint="cs"/>
          <w:rtl/>
        </w:rPr>
        <w:t xml:space="preserve"> דוחפת</w:t>
      </w:r>
      <w:r>
        <w:rPr>
          <w:rFonts w:hint="cs"/>
          <w:rtl/>
        </w:rPr>
        <w:t>.</w:t>
      </w:r>
      <w:r w:rsidR="00F9547B">
        <w:rPr>
          <w:rFonts w:hint="cs"/>
          <w:rtl/>
        </w:rPr>
        <w:t xml:space="preserve"> לא נפריע לממשלה</w:t>
      </w:r>
      <w:r>
        <w:rPr>
          <w:rFonts w:hint="cs"/>
          <w:rtl/>
        </w:rPr>
        <w:t xml:space="preserve"> ולמשרדים הנוגעים בדבר להתקדם, רק תעשו. כל טוב, תודה רבה </w:t>
      </w:r>
      <w:bookmarkStart w:id="539" w:name="_ETM_Q1_3706000"/>
      <w:bookmarkEnd w:id="539"/>
      <w:r>
        <w:rPr>
          <w:rFonts w:hint="cs"/>
          <w:rtl/>
        </w:rPr>
        <w:t xml:space="preserve">לכם. </w:t>
      </w:r>
    </w:p>
    <w:p w:rsidR="00F9547B" w:rsidRDefault="00F9547B" w:rsidP="00F9547B">
      <w:pPr>
        <w:rPr>
          <w:rtl/>
        </w:rPr>
      </w:pPr>
    </w:p>
    <w:p w:rsidR="00F9547B" w:rsidRDefault="00F9547B" w:rsidP="00F9547B">
      <w:pPr>
        <w:pStyle w:val="af9"/>
        <w:keepNext/>
        <w:rPr>
          <w:rtl/>
        </w:rPr>
      </w:pPr>
      <w:bookmarkStart w:id="540" w:name="ET_guest_486465_137"/>
      <w:r w:rsidRPr="00F9547B">
        <w:rPr>
          <w:rStyle w:val="TagStyle"/>
          <w:rtl/>
        </w:rPr>
        <w:t xml:space="preserve"> &lt;&lt; אורח &gt;&gt; </w:t>
      </w:r>
      <w:r>
        <w:rPr>
          <w:rtl/>
        </w:rPr>
        <w:t>דגנית בן דב:</w:t>
      </w:r>
      <w:r w:rsidRPr="00F9547B">
        <w:rPr>
          <w:rStyle w:val="TagStyle"/>
          <w:rtl/>
        </w:rPr>
        <w:t xml:space="preserve"> &lt;&lt; אורח &gt;&gt;</w:t>
      </w:r>
      <w:r>
        <w:rPr>
          <w:rtl/>
        </w:rPr>
        <w:t xml:space="preserve"> </w:t>
      </w:r>
      <w:bookmarkEnd w:id="540"/>
    </w:p>
    <w:p w:rsidR="00F9547B" w:rsidRDefault="00F9547B" w:rsidP="00F9547B">
      <w:pPr>
        <w:pStyle w:val="KeepWithNext"/>
        <w:rPr>
          <w:rtl/>
        </w:rPr>
      </w:pPr>
    </w:p>
    <w:p w:rsidR="00F9547B" w:rsidRDefault="00F9547B" w:rsidP="00F9547B">
      <w:pPr>
        <w:rPr>
          <w:rtl/>
        </w:rPr>
      </w:pPr>
      <w:r>
        <w:rPr>
          <w:rFonts w:hint="cs"/>
          <w:rtl/>
        </w:rPr>
        <w:t>גם אנחנו מבקשים להודות</w:t>
      </w:r>
      <w:r w:rsidR="0037586C">
        <w:rPr>
          <w:rFonts w:hint="cs"/>
          <w:rtl/>
        </w:rPr>
        <w:t xml:space="preserve"> קודם כל לחברות הכנסת המציעות, וכמובן ליושב-ראש הוועדה, </w:t>
      </w:r>
      <w:bookmarkStart w:id="541" w:name="_ETM_Q1_3712000"/>
      <w:bookmarkEnd w:id="541"/>
      <w:r w:rsidR="0037586C">
        <w:rPr>
          <w:rFonts w:hint="cs"/>
          <w:rtl/>
        </w:rPr>
        <w:t>למנהלת הוועדה</w:t>
      </w:r>
      <w:r>
        <w:rPr>
          <w:rFonts w:hint="cs"/>
          <w:rtl/>
        </w:rPr>
        <w:t xml:space="preserve">. זה מה שסייע לקדם את הדברים מהר. </w:t>
      </w:r>
    </w:p>
    <w:p w:rsidR="00F9547B" w:rsidRDefault="00F9547B" w:rsidP="00F9547B">
      <w:pPr>
        <w:rPr>
          <w:rtl/>
        </w:rPr>
      </w:pPr>
    </w:p>
    <w:p w:rsidR="00F9547B" w:rsidRDefault="00F9547B" w:rsidP="00F9547B">
      <w:pPr>
        <w:pStyle w:val="af6"/>
        <w:keepNext/>
        <w:rPr>
          <w:rtl/>
        </w:rPr>
      </w:pPr>
      <w:bookmarkStart w:id="542" w:name="ET_yor_4758_138"/>
      <w:r w:rsidRPr="00F9547B">
        <w:rPr>
          <w:rStyle w:val="TagStyle"/>
          <w:rtl/>
        </w:rPr>
        <w:t xml:space="preserve"> &lt;&lt; </w:t>
      </w:r>
      <w:proofErr w:type="spellStart"/>
      <w:r w:rsidRPr="00F9547B">
        <w:rPr>
          <w:rStyle w:val="TagStyle"/>
          <w:rtl/>
        </w:rPr>
        <w:t>יור</w:t>
      </w:r>
      <w:proofErr w:type="spellEnd"/>
      <w:r w:rsidRPr="00F9547B">
        <w:rPr>
          <w:rStyle w:val="TagStyle"/>
          <w:rtl/>
        </w:rPr>
        <w:t xml:space="preserve"> &gt;&gt; </w:t>
      </w:r>
      <w:r>
        <w:rPr>
          <w:rtl/>
        </w:rPr>
        <w:t xml:space="preserve">היו"ר יעקב </w:t>
      </w:r>
      <w:proofErr w:type="spellStart"/>
      <w:r>
        <w:rPr>
          <w:rtl/>
        </w:rPr>
        <w:t>מרגי</w:t>
      </w:r>
      <w:proofErr w:type="spellEnd"/>
      <w:r>
        <w:rPr>
          <w:rtl/>
        </w:rPr>
        <w:t>:</w:t>
      </w:r>
      <w:r w:rsidRPr="00F9547B">
        <w:rPr>
          <w:rStyle w:val="TagStyle"/>
          <w:rtl/>
        </w:rPr>
        <w:t xml:space="preserve"> &lt;&lt; יור &gt;&gt;</w:t>
      </w:r>
      <w:r>
        <w:rPr>
          <w:rtl/>
        </w:rPr>
        <w:t xml:space="preserve"> </w:t>
      </w:r>
      <w:bookmarkEnd w:id="542"/>
    </w:p>
    <w:p w:rsidR="00F9547B" w:rsidRDefault="00F9547B" w:rsidP="00F9547B">
      <w:pPr>
        <w:pStyle w:val="KeepWithNext"/>
        <w:rPr>
          <w:rtl/>
        </w:rPr>
      </w:pPr>
    </w:p>
    <w:p w:rsidR="00F9547B" w:rsidRDefault="0037586C" w:rsidP="000A2A9E">
      <w:pPr>
        <w:rPr>
          <w:rtl/>
        </w:rPr>
      </w:pPr>
      <w:r>
        <w:rPr>
          <w:rFonts w:hint="cs"/>
          <w:rtl/>
        </w:rPr>
        <w:t xml:space="preserve">תודה. </w:t>
      </w:r>
      <w:r w:rsidR="00F9547B">
        <w:rPr>
          <w:rFonts w:hint="cs"/>
          <w:rtl/>
        </w:rPr>
        <w:t>זה לא פו</w:t>
      </w:r>
      <w:r w:rsidR="000A2A9E">
        <w:rPr>
          <w:rFonts w:hint="cs"/>
          <w:rtl/>
        </w:rPr>
        <w:t>ט</w:t>
      </w:r>
      <w:r w:rsidR="00F9547B">
        <w:rPr>
          <w:rFonts w:hint="cs"/>
          <w:rtl/>
        </w:rPr>
        <w:t>ר אתכם מלהמשיך</w:t>
      </w:r>
      <w:r w:rsidR="000A2A9E">
        <w:rPr>
          <w:rFonts w:hint="cs"/>
          <w:rtl/>
        </w:rPr>
        <w:t xml:space="preserve"> עם כל מה שרציתם לעשות</w:t>
      </w:r>
      <w:r w:rsidR="00F9547B">
        <w:rPr>
          <w:rFonts w:hint="cs"/>
          <w:rtl/>
        </w:rPr>
        <w:t xml:space="preserve">. </w:t>
      </w:r>
    </w:p>
    <w:p w:rsidR="00F9547B" w:rsidRDefault="00F9547B" w:rsidP="00F9547B">
      <w:pPr>
        <w:rPr>
          <w:rtl/>
        </w:rPr>
      </w:pPr>
    </w:p>
    <w:p w:rsidR="007F41C6" w:rsidRDefault="00F9547B" w:rsidP="00F9547B">
      <w:pPr>
        <w:rPr>
          <w:rtl/>
        </w:rPr>
      </w:pPr>
      <w:r>
        <w:rPr>
          <w:rFonts w:hint="cs"/>
          <w:rtl/>
        </w:rPr>
        <w:t xml:space="preserve">הישיבה נעולה. </w:t>
      </w:r>
    </w:p>
    <w:p w:rsidR="007F41C6" w:rsidRDefault="007F41C6" w:rsidP="00F9547B">
      <w:pPr>
        <w:rPr>
          <w:rtl/>
        </w:rPr>
      </w:pPr>
    </w:p>
    <w:p w:rsidR="007F41C6" w:rsidRDefault="007F41C6" w:rsidP="00F9547B">
      <w:pPr>
        <w:rPr>
          <w:rtl/>
        </w:rPr>
      </w:pPr>
    </w:p>
    <w:p w:rsidR="007F41C6" w:rsidRDefault="007F41C6" w:rsidP="000A2A9E">
      <w:pPr>
        <w:pStyle w:val="afc"/>
        <w:keepNext/>
        <w:rPr>
          <w:rtl/>
        </w:rPr>
      </w:pPr>
      <w:bookmarkStart w:id="543" w:name="ET_meetingend_139"/>
      <w:r w:rsidRPr="007F41C6">
        <w:rPr>
          <w:rStyle w:val="TagStyle"/>
          <w:rtl/>
        </w:rPr>
        <w:t xml:space="preserve"> &lt;&lt; סיום &gt;&gt; </w:t>
      </w:r>
      <w:r>
        <w:rPr>
          <w:rtl/>
        </w:rPr>
        <w:t>הישיבה ננעלה בשעה 10:29.</w:t>
      </w:r>
      <w:r w:rsidRPr="007F41C6">
        <w:rPr>
          <w:rStyle w:val="TagStyle"/>
          <w:rtl/>
        </w:rPr>
        <w:t xml:space="preserve"> &lt;&lt; סיום &gt;&gt;</w:t>
      </w:r>
      <w:r>
        <w:rPr>
          <w:rtl/>
        </w:rPr>
        <w:t xml:space="preserve"> </w:t>
      </w:r>
      <w:bookmarkStart w:id="544" w:name="_GoBack"/>
      <w:bookmarkEnd w:id="543"/>
      <w:bookmarkEnd w:id="544"/>
    </w:p>
    <w:sectPr w:rsidR="007F41C6" w:rsidSect="00AE3B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FB8" w:rsidRDefault="00E07FB8">
      <w:r>
        <w:separator/>
      </w:r>
    </w:p>
  </w:endnote>
  <w:endnote w:type="continuationSeparator" w:id="0">
    <w:p w:rsidR="00E07FB8" w:rsidRDefault="00E07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FB8" w:rsidRDefault="00E07FB8">
      <w:r>
        <w:separator/>
      </w:r>
    </w:p>
  </w:footnote>
  <w:footnote w:type="continuationSeparator" w:id="0">
    <w:p w:rsidR="00E07FB8" w:rsidRDefault="00E07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FB8" w:rsidRDefault="00E07F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7FB8" w:rsidRDefault="00E07F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FB8" w:rsidRDefault="00E07F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3BC5">
      <w:rPr>
        <w:rStyle w:val="af7"/>
        <w:noProof/>
        <w:rtl/>
      </w:rPr>
      <w:t>24</w:t>
    </w:r>
    <w:r>
      <w:rPr>
        <w:rStyle w:val="af7"/>
      </w:rPr>
      <w:fldChar w:fldCharType="end"/>
    </w:r>
  </w:p>
  <w:p w:rsidR="00E07FB8" w:rsidRPr="00CC5815" w:rsidRDefault="00E07FB8" w:rsidP="008E5E3F">
    <w:pPr>
      <w:pStyle w:val="a3"/>
      <w:ind w:firstLine="0"/>
    </w:pPr>
    <w:r>
      <w:rPr>
        <w:rtl/>
      </w:rPr>
      <w:t>ועדת הכלכלה</w:t>
    </w:r>
  </w:p>
  <w:p w:rsidR="00E07FB8" w:rsidRPr="00CC5815" w:rsidRDefault="00E07FB8" w:rsidP="008E5E3F">
    <w:pPr>
      <w:pStyle w:val="a3"/>
      <w:ind w:firstLine="0"/>
      <w:rPr>
        <w:rtl/>
      </w:rPr>
    </w:pPr>
    <w:r>
      <w:rPr>
        <w:rtl/>
      </w:rPr>
      <w:t>14/09/2020</w:t>
    </w:r>
  </w:p>
  <w:p w:rsidR="00E07FB8" w:rsidRPr="00CC5815" w:rsidRDefault="00E07F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FB8" w:rsidRDefault="00E07FB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7FB8" w:rsidRDefault="00E07F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7FB8" w:rsidRDefault="00E07F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8B"/>
    <w:rsid w:val="0002047E"/>
    <w:rsid w:val="00037279"/>
    <w:rsid w:val="00067F42"/>
    <w:rsid w:val="00072F65"/>
    <w:rsid w:val="00092B80"/>
    <w:rsid w:val="000A17C6"/>
    <w:rsid w:val="000A2A9E"/>
    <w:rsid w:val="000B060C"/>
    <w:rsid w:val="000B2EE6"/>
    <w:rsid w:val="000C47F5"/>
    <w:rsid w:val="000C74D2"/>
    <w:rsid w:val="000D186F"/>
    <w:rsid w:val="000D5FBA"/>
    <w:rsid w:val="000D6023"/>
    <w:rsid w:val="000E3314"/>
    <w:rsid w:val="000F2459"/>
    <w:rsid w:val="00101AEA"/>
    <w:rsid w:val="00110E97"/>
    <w:rsid w:val="00131357"/>
    <w:rsid w:val="00150436"/>
    <w:rsid w:val="00155A88"/>
    <w:rsid w:val="00156A3A"/>
    <w:rsid w:val="001649C4"/>
    <w:rsid w:val="00167294"/>
    <w:rsid w:val="001673D4"/>
    <w:rsid w:val="00171E7F"/>
    <w:rsid w:val="001758C1"/>
    <w:rsid w:val="0017779F"/>
    <w:rsid w:val="001A38AE"/>
    <w:rsid w:val="001A6C03"/>
    <w:rsid w:val="001A74E9"/>
    <w:rsid w:val="001A7A1B"/>
    <w:rsid w:val="001C44DA"/>
    <w:rsid w:val="001C4FDA"/>
    <w:rsid w:val="001D440C"/>
    <w:rsid w:val="001E3F2D"/>
    <w:rsid w:val="002016FF"/>
    <w:rsid w:val="00227FEF"/>
    <w:rsid w:val="00261554"/>
    <w:rsid w:val="00275C03"/>
    <w:rsid w:val="00280D58"/>
    <w:rsid w:val="00281858"/>
    <w:rsid w:val="002B58AB"/>
    <w:rsid w:val="002B5E05"/>
    <w:rsid w:val="002D4BDB"/>
    <w:rsid w:val="002E5E31"/>
    <w:rsid w:val="00303B4C"/>
    <w:rsid w:val="0030688D"/>
    <w:rsid w:val="00314D55"/>
    <w:rsid w:val="003161A9"/>
    <w:rsid w:val="00321E62"/>
    <w:rsid w:val="00327BF8"/>
    <w:rsid w:val="00340AFA"/>
    <w:rsid w:val="00342D01"/>
    <w:rsid w:val="00362102"/>
    <w:rsid w:val="003658CB"/>
    <w:rsid w:val="00366CFB"/>
    <w:rsid w:val="0036794C"/>
    <w:rsid w:val="00373508"/>
    <w:rsid w:val="0037586C"/>
    <w:rsid w:val="00396023"/>
    <w:rsid w:val="003A2CA6"/>
    <w:rsid w:val="003C279D"/>
    <w:rsid w:val="003E0969"/>
    <w:rsid w:val="003F0A5F"/>
    <w:rsid w:val="003F1348"/>
    <w:rsid w:val="0040159B"/>
    <w:rsid w:val="00420E41"/>
    <w:rsid w:val="00424C94"/>
    <w:rsid w:val="00447608"/>
    <w:rsid w:val="00451746"/>
    <w:rsid w:val="00470EAC"/>
    <w:rsid w:val="0049458B"/>
    <w:rsid w:val="00495FD8"/>
    <w:rsid w:val="004B004D"/>
    <w:rsid w:val="004B0A65"/>
    <w:rsid w:val="004B1BE9"/>
    <w:rsid w:val="00500C0C"/>
    <w:rsid w:val="0051304E"/>
    <w:rsid w:val="0051451A"/>
    <w:rsid w:val="00546678"/>
    <w:rsid w:val="005506B9"/>
    <w:rsid w:val="005817EC"/>
    <w:rsid w:val="0058509A"/>
    <w:rsid w:val="00590B77"/>
    <w:rsid w:val="0059261C"/>
    <w:rsid w:val="005A342D"/>
    <w:rsid w:val="005A3C39"/>
    <w:rsid w:val="005B0E21"/>
    <w:rsid w:val="005C363E"/>
    <w:rsid w:val="005D61F3"/>
    <w:rsid w:val="005E1C6B"/>
    <w:rsid w:val="005F76B0"/>
    <w:rsid w:val="00613080"/>
    <w:rsid w:val="0062229C"/>
    <w:rsid w:val="00634F61"/>
    <w:rsid w:val="00637F44"/>
    <w:rsid w:val="00665A94"/>
    <w:rsid w:val="006766B7"/>
    <w:rsid w:val="00695A47"/>
    <w:rsid w:val="006A0CB7"/>
    <w:rsid w:val="006C36DF"/>
    <w:rsid w:val="006F0259"/>
    <w:rsid w:val="006F3361"/>
    <w:rsid w:val="006F5A5C"/>
    <w:rsid w:val="00700433"/>
    <w:rsid w:val="00702755"/>
    <w:rsid w:val="0070472C"/>
    <w:rsid w:val="00726CA5"/>
    <w:rsid w:val="007509A6"/>
    <w:rsid w:val="00763F39"/>
    <w:rsid w:val="0078201A"/>
    <w:rsid w:val="007872B4"/>
    <w:rsid w:val="00791CBE"/>
    <w:rsid w:val="007C3A3E"/>
    <w:rsid w:val="007C693F"/>
    <w:rsid w:val="007C6ADD"/>
    <w:rsid w:val="007D4F95"/>
    <w:rsid w:val="007F41C6"/>
    <w:rsid w:val="0082136D"/>
    <w:rsid w:val="0082551D"/>
    <w:rsid w:val="008320F6"/>
    <w:rsid w:val="00841223"/>
    <w:rsid w:val="008464DB"/>
    <w:rsid w:val="00846BE9"/>
    <w:rsid w:val="00853207"/>
    <w:rsid w:val="008713A4"/>
    <w:rsid w:val="00875F10"/>
    <w:rsid w:val="008C6035"/>
    <w:rsid w:val="008C7015"/>
    <w:rsid w:val="008D1DFB"/>
    <w:rsid w:val="008D3A55"/>
    <w:rsid w:val="008D718F"/>
    <w:rsid w:val="008E03B4"/>
    <w:rsid w:val="008E5E3F"/>
    <w:rsid w:val="0090279B"/>
    <w:rsid w:val="00914904"/>
    <w:rsid w:val="00920DA2"/>
    <w:rsid w:val="00923AD9"/>
    <w:rsid w:val="009258CE"/>
    <w:rsid w:val="00932F29"/>
    <w:rsid w:val="009515F0"/>
    <w:rsid w:val="009547A4"/>
    <w:rsid w:val="009657F5"/>
    <w:rsid w:val="009830CB"/>
    <w:rsid w:val="00986418"/>
    <w:rsid w:val="00997FE8"/>
    <w:rsid w:val="009D3128"/>
    <w:rsid w:val="009D478A"/>
    <w:rsid w:val="009E13A4"/>
    <w:rsid w:val="009E6E93"/>
    <w:rsid w:val="009E7B9D"/>
    <w:rsid w:val="009F0E93"/>
    <w:rsid w:val="009F1518"/>
    <w:rsid w:val="009F5773"/>
    <w:rsid w:val="00A1106C"/>
    <w:rsid w:val="00A14B94"/>
    <w:rsid w:val="00A15971"/>
    <w:rsid w:val="00A22C90"/>
    <w:rsid w:val="00A42723"/>
    <w:rsid w:val="00A648F0"/>
    <w:rsid w:val="00A64A6D"/>
    <w:rsid w:val="00A66020"/>
    <w:rsid w:val="00AB02EE"/>
    <w:rsid w:val="00AB3F3A"/>
    <w:rsid w:val="00AD4EC9"/>
    <w:rsid w:val="00AD6FFC"/>
    <w:rsid w:val="00AD7520"/>
    <w:rsid w:val="00AE3BC5"/>
    <w:rsid w:val="00AE68A4"/>
    <w:rsid w:val="00AE6AED"/>
    <w:rsid w:val="00AE7F5C"/>
    <w:rsid w:val="00AF31E6"/>
    <w:rsid w:val="00AF4150"/>
    <w:rsid w:val="00B0509A"/>
    <w:rsid w:val="00B11C8D"/>
    <w:rsid w:val="00B120B2"/>
    <w:rsid w:val="00B50340"/>
    <w:rsid w:val="00B622D1"/>
    <w:rsid w:val="00B65508"/>
    <w:rsid w:val="00B8517A"/>
    <w:rsid w:val="00BA537F"/>
    <w:rsid w:val="00BA6446"/>
    <w:rsid w:val="00BD00C6"/>
    <w:rsid w:val="00BD47B7"/>
    <w:rsid w:val="00C135D5"/>
    <w:rsid w:val="00C22DCB"/>
    <w:rsid w:val="00C3598A"/>
    <w:rsid w:val="00C360BC"/>
    <w:rsid w:val="00C432FE"/>
    <w:rsid w:val="00C44800"/>
    <w:rsid w:val="00C52EC2"/>
    <w:rsid w:val="00C61DC1"/>
    <w:rsid w:val="00C63DA7"/>
    <w:rsid w:val="00C64AFF"/>
    <w:rsid w:val="00C661EE"/>
    <w:rsid w:val="00C72438"/>
    <w:rsid w:val="00C763E4"/>
    <w:rsid w:val="00C8624A"/>
    <w:rsid w:val="00CA5363"/>
    <w:rsid w:val="00CB6D60"/>
    <w:rsid w:val="00CC5815"/>
    <w:rsid w:val="00CD142B"/>
    <w:rsid w:val="00CE24B8"/>
    <w:rsid w:val="00CE5849"/>
    <w:rsid w:val="00CF389C"/>
    <w:rsid w:val="00D0423C"/>
    <w:rsid w:val="00D200A9"/>
    <w:rsid w:val="00D21F80"/>
    <w:rsid w:val="00D265B3"/>
    <w:rsid w:val="00D278F7"/>
    <w:rsid w:val="00D37550"/>
    <w:rsid w:val="00D40A29"/>
    <w:rsid w:val="00D45D27"/>
    <w:rsid w:val="00D86E57"/>
    <w:rsid w:val="00D96B24"/>
    <w:rsid w:val="00DA5592"/>
    <w:rsid w:val="00DD3060"/>
    <w:rsid w:val="00DE1D0F"/>
    <w:rsid w:val="00DE5B80"/>
    <w:rsid w:val="00E0060B"/>
    <w:rsid w:val="00E07FB8"/>
    <w:rsid w:val="00E33AE3"/>
    <w:rsid w:val="00E61903"/>
    <w:rsid w:val="00E64116"/>
    <w:rsid w:val="00E65005"/>
    <w:rsid w:val="00E854FF"/>
    <w:rsid w:val="00EA4974"/>
    <w:rsid w:val="00EA624B"/>
    <w:rsid w:val="00EB02FE"/>
    <w:rsid w:val="00EB057D"/>
    <w:rsid w:val="00EB18E4"/>
    <w:rsid w:val="00EB5C85"/>
    <w:rsid w:val="00EB7345"/>
    <w:rsid w:val="00EC0AC2"/>
    <w:rsid w:val="00EC1FB3"/>
    <w:rsid w:val="00EC2862"/>
    <w:rsid w:val="00EC2CD4"/>
    <w:rsid w:val="00EE09AD"/>
    <w:rsid w:val="00F053E5"/>
    <w:rsid w:val="00F10D2D"/>
    <w:rsid w:val="00F16831"/>
    <w:rsid w:val="00F26242"/>
    <w:rsid w:val="00F41C33"/>
    <w:rsid w:val="00F423F1"/>
    <w:rsid w:val="00F42847"/>
    <w:rsid w:val="00F4792E"/>
    <w:rsid w:val="00F53584"/>
    <w:rsid w:val="00F549E5"/>
    <w:rsid w:val="00F5563A"/>
    <w:rsid w:val="00F63F05"/>
    <w:rsid w:val="00F72368"/>
    <w:rsid w:val="00F821F6"/>
    <w:rsid w:val="00F84D49"/>
    <w:rsid w:val="00F9547B"/>
    <w:rsid w:val="00FB0768"/>
    <w:rsid w:val="00FD64B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ECEA1E8B-6687-42BC-92BD-2A4418C6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5A94"/>
    <w:rPr>
      <w:rFonts w:cs="Arial"/>
      <w:b/>
      <w:bCs w:val="0"/>
      <w:vanish/>
      <w:color w:val="010000"/>
      <w:bdr w:val="single" w:sz="4" w:space="0" w:color="FF66FF"/>
    </w:rPr>
  </w:style>
  <w:style w:type="table" w:styleId="afd">
    <w:name w:val="Table Grid"/>
    <w:basedOn w:val="a1"/>
    <w:rsid w:val="003E0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A5592"/>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DA5592"/>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9298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0805578">
      <w:bodyDiv w:val="1"/>
      <w:marLeft w:val="0"/>
      <w:marRight w:val="0"/>
      <w:marTop w:val="0"/>
      <w:marBottom w:val="0"/>
      <w:divBdr>
        <w:top w:val="none" w:sz="0" w:space="0" w:color="auto"/>
        <w:left w:val="none" w:sz="0" w:space="0" w:color="auto"/>
        <w:bottom w:val="none" w:sz="0" w:space="0" w:color="auto"/>
        <w:right w:val="none" w:sz="0" w:space="0" w:color="auto"/>
      </w:divBdr>
    </w:div>
    <w:div w:id="149926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75E40-6837-4DC1-B664-3452FEB82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24</Pages>
  <Words>5755</Words>
  <Characters>32805</Characters>
  <Application>Microsoft Office Word</Application>
  <DocSecurity>0</DocSecurity>
  <Lines>273</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84</cp:revision>
  <cp:lastPrinted>2015-07-20T08:20:00Z</cp:lastPrinted>
  <dcterms:created xsi:type="dcterms:W3CDTF">2018-05-03T11:21:00Z</dcterms:created>
  <dcterms:modified xsi:type="dcterms:W3CDTF">2020-09-16T12:11:00Z</dcterms:modified>
</cp:coreProperties>
</file>