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934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2B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934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93441" w:rsidP="00BF794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F7945">
        <w:rPr>
          <w:rFonts w:hint="cs"/>
          <w:b/>
          <w:bCs/>
          <w:rtl/>
        </w:rPr>
        <w:t>55</w:t>
      </w:r>
    </w:p>
    <w:p w:rsidR="00E64116" w:rsidRPr="008713A4" w:rsidRDefault="00B934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B93441" w:rsidP="00BF794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(24 באוגוסט 2020), שעה 10:</w:t>
      </w:r>
      <w:r w:rsidR="00BF7945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93441" w:rsidP="00833742">
      <w:pPr>
        <w:spacing w:before="60"/>
        <w:ind w:firstLine="0"/>
        <w:rPr>
          <w:rtl/>
        </w:rPr>
      </w:pPr>
      <w:bookmarkStart w:id="0" w:name="ET_subject_619933_1"/>
      <w:r w:rsidRPr="00B93441">
        <w:rPr>
          <w:rStyle w:val="TagStyle"/>
          <w:rtl/>
        </w:rPr>
        <w:t xml:space="preserve"> &lt;&lt; נושא &gt;&gt; </w:t>
      </w:r>
      <w:r w:rsidRPr="00B93441">
        <w:rPr>
          <w:rtl/>
        </w:rPr>
        <w:t>הצעת  צו הביטוח הלאומי (סיווג מבוטחים וקביעת מעבידים)</w:t>
      </w:r>
      <w:r w:rsidR="00833742">
        <w:rPr>
          <w:rFonts w:hint="cs"/>
          <w:rtl/>
        </w:rPr>
        <w:t xml:space="preserve"> </w:t>
      </w:r>
      <w:r w:rsidRPr="00B93441">
        <w:rPr>
          <w:rtl/>
        </w:rPr>
        <w:t xml:space="preserve">(תיקון </w:t>
      </w:r>
      <w:r w:rsidR="00833742">
        <w:rPr>
          <w:rFonts w:hint="cs"/>
          <w:rtl/>
        </w:rPr>
        <w:t>–</w:t>
      </w:r>
      <w:r w:rsidRPr="00B93441">
        <w:rPr>
          <w:rtl/>
        </w:rPr>
        <w:t xml:space="preserve"> הכללת עובדים בתחום הפקות אודיו ויזואליות במסגרת הצו),</w:t>
      </w:r>
      <w:r w:rsidR="00833742">
        <w:rPr>
          <w:rFonts w:hint="cs"/>
          <w:rtl/>
        </w:rPr>
        <w:t xml:space="preserve"> </w:t>
      </w:r>
      <w:r w:rsidRPr="00B93441">
        <w:rPr>
          <w:rtl/>
        </w:rPr>
        <w:t>התש"ף-2020</w:t>
      </w:r>
      <w:r w:rsidRPr="00B93441">
        <w:rPr>
          <w:rStyle w:val="TagStyle"/>
          <w:rtl/>
        </w:rPr>
        <w:t xml:space="preserve"> &lt;&lt; נושא &gt;&gt;</w:t>
      </w:r>
      <w:r w:rsidRPr="00B93441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93441" w:rsidRPr="008713A4" w:rsidRDefault="00B9344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93441" w:rsidRDefault="00B93441" w:rsidP="00EC1FB3">
      <w:pPr>
        <w:ind w:firstLine="0"/>
        <w:rPr>
          <w:rtl/>
        </w:rPr>
      </w:pPr>
      <w:r w:rsidRPr="00B93441">
        <w:rPr>
          <w:rtl/>
        </w:rPr>
        <w:t>חיים כץ – היו"ר</w:t>
      </w:r>
    </w:p>
    <w:p w:rsidR="00B93441" w:rsidRPr="00B93441" w:rsidRDefault="00B93441" w:rsidP="00EC1FB3">
      <w:pPr>
        <w:ind w:firstLine="0"/>
        <w:rPr>
          <w:rtl/>
        </w:rPr>
      </w:pPr>
      <w:r w:rsidRPr="00B93441">
        <w:rPr>
          <w:rtl/>
        </w:rPr>
        <w:t>משה אבוטבול</w:t>
      </w:r>
    </w:p>
    <w:p w:rsidR="00B93441" w:rsidRPr="00B93441" w:rsidRDefault="00B93441" w:rsidP="00EC1FB3">
      <w:pPr>
        <w:ind w:firstLine="0"/>
        <w:rPr>
          <w:rtl/>
        </w:rPr>
      </w:pPr>
      <w:r w:rsidRPr="00B93441">
        <w:rPr>
          <w:rtl/>
        </w:rPr>
        <w:t>אליהו חסיד</w:t>
      </w:r>
    </w:p>
    <w:p w:rsidR="00B93441" w:rsidRPr="00B93441" w:rsidRDefault="00B93441" w:rsidP="00EC1FB3">
      <w:pPr>
        <w:ind w:firstLine="0"/>
        <w:rPr>
          <w:rtl/>
        </w:rPr>
      </w:pPr>
      <w:proofErr w:type="spellStart"/>
      <w:r w:rsidRPr="00B93441">
        <w:rPr>
          <w:rtl/>
        </w:rPr>
        <w:t>היבה</w:t>
      </w:r>
      <w:proofErr w:type="spellEnd"/>
      <w:r w:rsidRPr="00B93441">
        <w:rPr>
          <w:rtl/>
        </w:rPr>
        <w:t xml:space="preserve"> </w:t>
      </w:r>
      <w:proofErr w:type="spellStart"/>
      <w:r w:rsidRPr="00B93441">
        <w:rPr>
          <w:rtl/>
        </w:rPr>
        <w:t>יזבק</w:t>
      </w:r>
      <w:proofErr w:type="spellEnd"/>
    </w:p>
    <w:p w:rsidR="00B93441" w:rsidRPr="00B93441" w:rsidRDefault="00B93441" w:rsidP="00EC1FB3">
      <w:pPr>
        <w:ind w:firstLine="0"/>
        <w:rPr>
          <w:rtl/>
        </w:rPr>
      </w:pPr>
      <w:proofErr w:type="spellStart"/>
      <w:r w:rsidRPr="00B93441">
        <w:rPr>
          <w:rtl/>
        </w:rPr>
        <w:t>יוראי</w:t>
      </w:r>
      <w:proofErr w:type="spellEnd"/>
      <w:r w:rsidRPr="00B93441">
        <w:rPr>
          <w:rtl/>
        </w:rPr>
        <w:t xml:space="preserve"> להב הרצנו</w:t>
      </w:r>
    </w:p>
    <w:p w:rsidR="00B93441" w:rsidRPr="00B93441" w:rsidRDefault="00B93441" w:rsidP="00EC1FB3">
      <w:pPr>
        <w:ind w:firstLine="0"/>
        <w:rPr>
          <w:rtl/>
        </w:rPr>
      </w:pPr>
      <w:r w:rsidRPr="00B93441">
        <w:rPr>
          <w:rtl/>
        </w:rPr>
        <w:t xml:space="preserve">חוה אתי </w:t>
      </w:r>
      <w:proofErr w:type="spellStart"/>
      <w:r w:rsidRPr="00B93441">
        <w:rPr>
          <w:rtl/>
        </w:rPr>
        <w:t>עטייה</w:t>
      </w:r>
      <w:proofErr w:type="spellEnd"/>
    </w:p>
    <w:p w:rsidR="00B93441" w:rsidRPr="00B93441" w:rsidRDefault="00B93441" w:rsidP="00EC1FB3">
      <w:pPr>
        <w:ind w:firstLine="0"/>
        <w:rPr>
          <w:rtl/>
        </w:rPr>
      </w:pPr>
      <w:r w:rsidRPr="00B93441">
        <w:rPr>
          <w:rtl/>
        </w:rPr>
        <w:t>עידן רול</w:t>
      </w:r>
    </w:p>
    <w:p w:rsidR="00B93441" w:rsidRDefault="00B93441" w:rsidP="00EC1FB3">
      <w:pPr>
        <w:ind w:firstLine="0"/>
        <w:rPr>
          <w:u w:val="single"/>
          <w:rtl/>
        </w:rPr>
      </w:pPr>
    </w:p>
    <w:p w:rsidR="00E02BC8" w:rsidRPr="008713A4" w:rsidRDefault="00E02BC8" w:rsidP="00EC1FB3">
      <w:pPr>
        <w:ind w:firstLine="0"/>
        <w:rPr>
          <w:u w:val="single"/>
        </w:rPr>
      </w:pPr>
    </w:p>
    <w:p w:rsidR="00833742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:rsidR="00833742" w:rsidRDefault="00833742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שר </w:t>
      </w:r>
      <w:r w:rsidR="00BD50BE">
        <w:rPr>
          <w:rFonts w:hint="cs"/>
          <w:rtl/>
        </w:rPr>
        <w:t xml:space="preserve">העבודה, </w:t>
      </w:r>
      <w:r>
        <w:rPr>
          <w:rFonts w:hint="cs"/>
          <w:rtl/>
        </w:rPr>
        <w:t xml:space="preserve">הרווחה </w:t>
      </w:r>
      <w:r w:rsidR="00BD50BE">
        <w:rPr>
          <w:rFonts w:hint="cs"/>
          <w:rtl/>
        </w:rPr>
        <w:t xml:space="preserve">והשירותים החברתיים </w:t>
      </w:r>
      <w:r>
        <w:rPr>
          <w:rFonts w:hint="cs"/>
          <w:rtl/>
        </w:rPr>
        <w:t>איציק שמולי</w:t>
      </w:r>
    </w:p>
    <w:p w:rsidR="00E64116" w:rsidRPr="008713A4" w:rsidRDefault="00833742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שר התרבות והספורט חילי </w:t>
      </w:r>
      <w:proofErr w:type="spellStart"/>
      <w:r>
        <w:rPr>
          <w:rFonts w:hint="cs"/>
          <w:rtl/>
        </w:rPr>
        <w:t>טרופר</w:t>
      </w:r>
      <w:proofErr w:type="spellEnd"/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7401"/>
      </w:tblGrid>
      <w:tr w:rsidR="00B93441" w:rsidTr="00B93441">
        <w:tc>
          <w:tcPr>
            <w:tcW w:w="0" w:type="auto"/>
            <w:shd w:val="clear" w:color="auto" w:fill="auto"/>
          </w:tcPr>
          <w:p w:rsidR="00B93441" w:rsidRDefault="00B93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B93441" w:rsidRDefault="00B93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3441" w:rsidRDefault="00B93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המוסד לביטוח לאומי</w:t>
            </w:r>
          </w:p>
        </w:tc>
      </w:tr>
      <w:tr w:rsidR="00B93441" w:rsidTr="00B93441">
        <w:tc>
          <w:tcPr>
            <w:tcW w:w="0" w:type="auto"/>
            <w:shd w:val="clear" w:color="auto" w:fill="auto"/>
          </w:tcPr>
          <w:p w:rsidR="00B93441" w:rsidRDefault="00B93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B93441" w:rsidRDefault="00B93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3441" w:rsidRDefault="00434E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93441">
              <w:rPr>
                <w:rtl/>
              </w:rPr>
              <w:t>סגן בכיר ראשון ליועמ"ש, המוסד לביטוח לאומי</w:t>
            </w:r>
          </w:p>
        </w:tc>
      </w:tr>
      <w:tr w:rsidR="00B93441" w:rsidTr="00B93441">
        <w:tc>
          <w:tcPr>
            <w:tcW w:w="0" w:type="auto"/>
            <w:shd w:val="clear" w:color="auto" w:fill="auto"/>
          </w:tcPr>
          <w:p w:rsidR="00B93441" w:rsidRDefault="00B93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ארפי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3441" w:rsidRDefault="00B93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3441" w:rsidRDefault="00434E2A" w:rsidP="00434E2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סגנית בכירה ליועץ המשפטי</w:t>
            </w:r>
            <w:r w:rsidR="00B93441">
              <w:rPr>
                <w:rtl/>
              </w:rPr>
              <w:t>, משרד האוצר</w:t>
            </w:r>
          </w:p>
        </w:tc>
      </w:tr>
      <w:tr w:rsidR="00B93441" w:rsidTr="00B93441">
        <w:tc>
          <w:tcPr>
            <w:tcW w:w="0" w:type="auto"/>
            <w:shd w:val="clear" w:color="auto" w:fill="auto"/>
          </w:tcPr>
          <w:p w:rsidR="00B93441" w:rsidRDefault="00B93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3441" w:rsidRDefault="00B93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3441" w:rsidRDefault="00B93441" w:rsidP="00434E2A">
            <w:pPr>
              <w:ind w:firstLine="0"/>
              <w:rPr>
                <w:rtl/>
              </w:rPr>
            </w:pPr>
            <w:r>
              <w:rPr>
                <w:rtl/>
              </w:rPr>
              <w:t>רכז רווחה</w:t>
            </w:r>
            <w:r w:rsidR="00434E2A">
              <w:rPr>
                <w:rFonts w:hint="cs"/>
                <w:rtl/>
              </w:rPr>
              <w:t>, אגף התקציבים</w:t>
            </w:r>
            <w:r>
              <w:rPr>
                <w:rtl/>
              </w:rPr>
              <w:t>, משרד האוצר</w:t>
            </w:r>
          </w:p>
        </w:tc>
      </w:tr>
      <w:tr w:rsidR="00B93441" w:rsidTr="00B93441">
        <w:tc>
          <w:tcPr>
            <w:tcW w:w="0" w:type="auto"/>
            <w:shd w:val="clear" w:color="auto" w:fill="auto"/>
          </w:tcPr>
          <w:p w:rsidR="00B93441" w:rsidRDefault="00B93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0" w:type="auto"/>
            <w:shd w:val="clear" w:color="auto" w:fill="auto"/>
          </w:tcPr>
          <w:p w:rsidR="00B93441" w:rsidRDefault="00B93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3441" w:rsidRDefault="00B93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מימון, משרד הכלכלה</w:t>
            </w:r>
          </w:p>
        </w:tc>
      </w:tr>
      <w:tr w:rsidR="00B93441" w:rsidTr="00B93441">
        <w:tc>
          <w:tcPr>
            <w:tcW w:w="0" w:type="auto"/>
            <w:shd w:val="clear" w:color="auto" w:fill="auto"/>
          </w:tcPr>
          <w:p w:rsidR="00B93441" w:rsidRDefault="00B93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3441" w:rsidRDefault="00B93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3441" w:rsidRDefault="00B93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אקט </w:t>
            </w:r>
            <w:r w:rsidR="00434E2A"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איגוד עובדי הקולנוע, ה</w:t>
            </w:r>
            <w:r w:rsidR="00833742">
              <w:rPr>
                <w:rtl/>
              </w:rPr>
              <w:t>טלוויזיה</w:t>
            </w:r>
            <w:r>
              <w:rPr>
                <w:rtl/>
              </w:rPr>
              <w:t xml:space="preserve"> והבמות</w:t>
            </w:r>
          </w:p>
        </w:tc>
      </w:tr>
      <w:tr w:rsidR="00B93441" w:rsidTr="00B93441">
        <w:tc>
          <w:tcPr>
            <w:tcW w:w="0" w:type="auto"/>
            <w:shd w:val="clear" w:color="auto" w:fill="auto"/>
          </w:tcPr>
          <w:p w:rsidR="00B93441" w:rsidRDefault="00B93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דור-און</w:t>
            </w:r>
          </w:p>
        </w:tc>
        <w:tc>
          <w:tcPr>
            <w:tcW w:w="0" w:type="auto"/>
            <w:shd w:val="clear" w:color="auto" w:fill="auto"/>
          </w:tcPr>
          <w:p w:rsidR="00B93441" w:rsidRDefault="00B93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3441" w:rsidRDefault="00B93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אחראית איגוד מקצועי וקשרי חוץ, אקט </w:t>
            </w:r>
            <w:r w:rsidR="001C5990"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איגוד עובדי הקולנוע, ה</w:t>
            </w:r>
            <w:r w:rsidR="00833742">
              <w:rPr>
                <w:rtl/>
              </w:rPr>
              <w:t>טלוויזיה</w:t>
            </w:r>
            <w:r>
              <w:rPr>
                <w:rtl/>
              </w:rPr>
              <w:t xml:space="preserve"> והבמות</w:t>
            </w:r>
          </w:p>
        </w:tc>
      </w:tr>
    </w:tbl>
    <w:p w:rsidR="00E02BC8" w:rsidRDefault="00E02BC8" w:rsidP="00D40A29">
      <w:pPr>
        <w:ind w:firstLine="0"/>
        <w:outlineLvl w:val="1"/>
        <w:rPr>
          <w:rtl/>
        </w:rPr>
      </w:pPr>
    </w:p>
    <w:p w:rsidR="00E02BC8" w:rsidRDefault="00E02BC8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93441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833742" w:rsidP="0083374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33742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93441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B93441" w:rsidRDefault="00B93441" w:rsidP="00AB3F3A">
      <w:pPr>
        <w:ind w:firstLine="0"/>
        <w:rPr>
          <w:rtl/>
        </w:rPr>
      </w:pPr>
    </w:p>
    <w:p w:rsidR="00B93441" w:rsidRDefault="00B9344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93441" w:rsidRDefault="00B93441" w:rsidP="001C0F87">
      <w:pPr>
        <w:pStyle w:val="a6"/>
        <w:keepNext/>
        <w:rPr>
          <w:rtl/>
        </w:rPr>
      </w:pPr>
      <w:bookmarkStart w:id="1" w:name="ET_subject_619933_2"/>
      <w:r w:rsidRPr="00B9344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 צו הביטוח הלאומי (סיווג מבוטחים וקביעת מעבידים)</w:t>
      </w:r>
      <w:r w:rsidR="001C0F87">
        <w:rPr>
          <w:rFonts w:hint="cs"/>
          <w:rtl/>
        </w:rPr>
        <w:t xml:space="preserve"> </w:t>
      </w:r>
      <w:r>
        <w:rPr>
          <w:rtl/>
        </w:rPr>
        <w:t xml:space="preserve">(תיקון </w:t>
      </w:r>
      <w:r w:rsidR="001C0F87">
        <w:rPr>
          <w:rFonts w:hint="cs"/>
          <w:rtl/>
        </w:rPr>
        <w:t>–</w:t>
      </w:r>
      <w:r>
        <w:rPr>
          <w:rtl/>
        </w:rPr>
        <w:t xml:space="preserve"> הכללת עובדים בתחום הפקות אודיו ויזואליות במסגרת הצו),</w:t>
      </w:r>
      <w:r w:rsidR="001C0F87">
        <w:rPr>
          <w:rFonts w:hint="cs"/>
          <w:rtl/>
        </w:rPr>
        <w:t xml:space="preserve"> </w:t>
      </w:r>
      <w:bookmarkStart w:id="2" w:name="_ETM_Q1_1190261"/>
      <w:bookmarkEnd w:id="2"/>
      <w:r>
        <w:rPr>
          <w:rtl/>
        </w:rPr>
        <w:t>התש"ף-2020</w:t>
      </w:r>
      <w:r w:rsidRPr="00B9344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B93441" w:rsidRDefault="00B93441" w:rsidP="00B93441">
      <w:pPr>
        <w:pStyle w:val="KeepWithNext"/>
        <w:rPr>
          <w:rtl/>
        </w:rPr>
      </w:pPr>
    </w:p>
    <w:p w:rsidR="00B93441" w:rsidRDefault="00B93441" w:rsidP="00B93441">
      <w:pPr>
        <w:rPr>
          <w:rtl/>
        </w:rPr>
      </w:pPr>
    </w:p>
    <w:p w:rsidR="00B93441" w:rsidRDefault="00B93441" w:rsidP="00B93441">
      <w:pPr>
        <w:pStyle w:val="af6"/>
        <w:keepNext/>
        <w:rPr>
          <w:rtl/>
        </w:rPr>
      </w:pPr>
      <w:bookmarkStart w:id="3" w:name="ET_yor_4643_3"/>
      <w:r w:rsidRPr="00B9344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934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B93441" w:rsidRDefault="00B93441" w:rsidP="00B93441">
      <w:pPr>
        <w:pStyle w:val="KeepWithNext"/>
        <w:rPr>
          <w:rtl/>
        </w:rPr>
      </w:pPr>
    </w:p>
    <w:p w:rsidR="001C0F87" w:rsidRDefault="001C0F87" w:rsidP="0091086F">
      <w:pPr>
        <w:rPr>
          <w:rtl/>
        </w:rPr>
      </w:pPr>
      <w:r>
        <w:rPr>
          <w:rFonts w:hint="cs"/>
          <w:rtl/>
        </w:rPr>
        <w:t xml:space="preserve">בוקר טוב. היום יום שני בשבוע, 24 באוגוסט </w:t>
      </w:r>
      <w:bookmarkStart w:id="4" w:name="_ETM_Q1_1183794"/>
      <w:bookmarkEnd w:id="4"/>
      <w:r>
        <w:rPr>
          <w:rFonts w:hint="cs"/>
          <w:rtl/>
        </w:rPr>
        <w:t>2020, ד</w:t>
      </w:r>
      <w:r w:rsidR="0091086F">
        <w:rPr>
          <w:rFonts w:hint="cs"/>
          <w:rtl/>
        </w:rPr>
        <w:t>'</w:t>
      </w:r>
      <w:r>
        <w:rPr>
          <w:rFonts w:hint="cs"/>
          <w:rtl/>
        </w:rPr>
        <w:t xml:space="preserve"> באלול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. אני מתכבד לפתוח את הישיבה השנייה של ועדת </w:t>
      </w:r>
      <w:bookmarkStart w:id="5" w:name="_ETM_Q1_1191537"/>
      <w:bookmarkEnd w:id="5"/>
      <w:r>
        <w:rPr>
          <w:rFonts w:hint="cs"/>
          <w:rtl/>
        </w:rPr>
        <w:t xml:space="preserve">העבודה, הרווחה והבריאות בנושא </w:t>
      </w:r>
      <w:r>
        <w:rPr>
          <w:rtl/>
        </w:rPr>
        <w:t>הצעת צו הביטוח הלאומי (סיווג מבוטחים וקביעת מעבידים)</w:t>
      </w:r>
      <w:r>
        <w:rPr>
          <w:rFonts w:hint="cs"/>
          <w:rtl/>
        </w:rPr>
        <w:t xml:space="preserve"> </w:t>
      </w:r>
      <w:r>
        <w:rPr>
          <w:rtl/>
        </w:rPr>
        <w:t xml:space="preserve">(תיקון </w:t>
      </w:r>
      <w:r>
        <w:rPr>
          <w:rFonts w:hint="cs"/>
          <w:rtl/>
        </w:rPr>
        <w:t>–</w:t>
      </w:r>
      <w:r>
        <w:rPr>
          <w:rtl/>
        </w:rPr>
        <w:t xml:space="preserve"> הכללת עובדים בתחום הפקות אודיו ויזואליות במסגרת הצו),</w:t>
      </w:r>
      <w:r>
        <w:rPr>
          <w:rFonts w:hint="cs"/>
          <w:rtl/>
        </w:rPr>
        <w:t xml:space="preserve"> </w:t>
      </w:r>
      <w:r>
        <w:rPr>
          <w:rtl/>
        </w:rPr>
        <w:t>התש"ף-2020</w:t>
      </w:r>
      <w:r>
        <w:rPr>
          <w:rFonts w:hint="cs"/>
          <w:rtl/>
        </w:rPr>
        <w:t>.</w:t>
      </w:r>
    </w:p>
    <w:p w:rsidR="001C0F87" w:rsidRDefault="001C0F87" w:rsidP="00B93441">
      <w:pPr>
        <w:rPr>
          <w:rtl/>
        </w:rPr>
      </w:pPr>
      <w:bookmarkStart w:id="6" w:name="_ETM_Q1_1177971"/>
      <w:bookmarkStart w:id="7" w:name="_ETM_Q1_1178034"/>
      <w:bookmarkEnd w:id="6"/>
      <w:bookmarkEnd w:id="7"/>
    </w:p>
    <w:p w:rsidR="001C0F87" w:rsidRDefault="00B93441" w:rsidP="001C0F87">
      <w:pPr>
        <w:rPr>
          <w:rtl/>
        </w:rPr>
      </w:pPr>
      <w:bookmarkStart w:id="8" w:name="_ETM_Q1_1178091"/>
      <w:bookmarkStart w:id="9" w:name="_ETM_Q1_1178148"/>
      <w:bookmarkEnd w:id="8"/>
      <w:bookmarkEnd w:id="9"/>
      <w:r>
        <w:rPr>
          <w:rFonts w:hint="cs"/>
          <w:rtl/>
        </w:rPr>
        <w:t xml:space="preserve">אני מבקש להוסיף </w:t>
      </w:r>
      <w:r w:rsidR="001C0F87">
        <w:rPr>
          <w:rFonts w:hint="cs"/>
          <w:rtl/>
        </w:rPr>
        <w:t xml:space="preserve">לצו הזה </w:t>
      </w:r>
      <w:r>
        <w:rPr>
          <w:rFonts w:hint="cs"/>
          <w:rtl/>
        </w:rPr>
        <w:t xml:space="preserve">מדריכי </w:t>
      </w:r>
      <w:r w:rsidR="001C0F87">
        <w:rPr>
          <w:rFonts w:hint="cs"/>
          <w:rtl/>
        </w:rPr>
        <w:t xml:space="preserve">תיירות </w:t>
      </w:r>
      <w:r>
        <w:rPr>
          <w:rFonts w:hint="cs"/>
          <w:rtl/>
        </w:rPr>
        <w:t xml:space="preserve">עם רכב אשכול. </w:t>
      </w:r>
    </w:p>
    <w:p w:rsidR="001C0F87" w:rsidRDefault="001C0F87" w:rsidP="001C0F87">
      <w:pPr>
        <w:rPr>
          <w:rtl/>
        </w:rPr>
      </w:pPr>
      <w:bookmarkStart w:id="10" w:name="_ETM_Q1_1219300"/>
      <w:bookmarkStart w:id="11" w:name="_ETM_Q1_1219368"/>
      <w:bookmarkEnd w:id="10"/>
      <w:bookmarkEnd w:id="11"/>
    </w:p>
    <w:p w:rsidR="00B93441" w:rsidRDefault="001C0F87" w:rsidP="001C0F87">
      <w:pPr>
        <w:rPr>
          <w:rtl/>
        </w:rPr>
      </w:pPr>
      <w:bookmarkStart w:id="12" w:name="_ETM_Q1_1219427"/>
      <w:bookmarkStart w:id="13" w:name="_ETM_Q1_1219469"/>
      <w:bookmarkEnd w:id="12"/>
      <w:bookmarkEnd w:id="13"/>
      <w:r>
        <w:rPr>
          <w:rFonts w:hint="cs"/>
          <w:rtl/>
        </w:rPr>
        <w:t>הייתי מבקש להעלות בזום את יושב-ראש ועד ה</w:t>
      </w:r>
      <w:r w:rsidR="0091086F">
        <w:rPr>
          <w:rFonts w:hint="cs"/>
          <w:rtl/>
        </w:rPr>
        <w:t xml:space="preserve">עובדים, איתמר </w:t>
      </w:r>
      <w:proofErr w:type="spellStart"/>
      <w:r w:rsidR="0091086F">
        <w:rPr>
          <w:rFonts w:hint="cs"/>
          <w:rtl/>
        </w:rPr>
        <w:t>אביטן</w:t>
      </w:r>
      <w:proofErr w:type="spellEnd"/>
      <w:r w:rsidR="0091086F">
        <w:rPr>
          <w:rFonts w:hint="cs"/>
          <w:rtl/>
        </w:rPr>
        <w:t>, מנכ"ל "אקט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איגוד עובדי הקולנוע, הטלוויזיה והבמות</w:t>
      </w:r>
      <w:r w:rsidR="0091086F">
        <w:rPr>
          <w:rFonts w:hint="cs"/>
          <w:rtl/>
        </w:rPr>
        <w:t>"</w:t>
      </w:r>
      <w:r>
        <w:rPr>
          <w:rFonts w:hint="cs"/>
          <w:rtl/>
        </w:rPr>
        <w:t xml:space="preserve">, שייתן הצהרה, שנדע שאנחנו מדברים על אותו דבר. </w:t>
      </w:r>
    </w:p>
    <w:p w:rsidR="00B93441" w:rsidRDefault="00B93441" w:rsidP="00B93441">
      <w:pPr>
        <w:rPr>
          <w:rtl/>
        </w:rPr>
      </w:pPr>
    </w:p>
    <w:p w:rsidR="00B93441" w:rsidRDefault="00B93441" w:rsidP="00B93441">
      <w:pPr>
        <w:pStyle w:val="af9"/>
        <w:keepNext/>
        <w:rPr>
          <w:rtl/>
        </w:rPr>
      </w:pPr>
      <w:bookmarkStart w:id="14" w:name="ET_guest_868929_5"/>
      <w:r w:rsidRPr="00B9344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B934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"/>
    </w:p>
    <w:p w:rsidR="00B93441" w:rsidRDefault="00B93441" w:rsidP="00B93441">
      <w:pPr>
        <w:pStyle w:val="KeepWithNext"/>
        <w:rPr>
          <w:rtl/>
        </w:rPr>
      </w:pPr>
    </w:p>
    <w:p w:rsidR="00B93441" w:rsidRDefault="00B93441" w:rsidP="0091086F">
      <w:pPr>
        <w:rPr>
          <w:rtl/>
        </w:rPr>
      </w:pPr>
      <w:r>
        <w:rPr>
          <w:rFonts w:hint="cs"/>
          <w:rtl/>
        </w:rPr>
        <w:t xml:space="preserve">אתמול היינו בשיחות גם עם האוצר וגם עם </w:t>
      </w:r>
      <w:r w:rsidR="001C0F87">
        <w:rPr>
          <w:rFonts w:hint="cs"/>
          <w:rtl/>
        </w:rPr>
        <w:t>מנכ</w:t>
      </w:r>
      <w:r w:rsidR="001C0F87">
        <w:rPr>
          <w:rtl/>
        </w:rPr>
        <w:t>"</w:t>
      </w:r>
      <w:r w:rsidR="001C0F87">
        <w:rPr>
          <w:rFonts w:hint="cs"/>
          <w:rtl/>
        </w:rPr>
        <w:t>ל</w:t>
      </w:r>
      <w:r>
        <w:rPr>
          <w:rFonts w:hint="cs"/>
          <w:rtl/>
        </w:rPr>
        <w:t xml:space="preserve"> הביטוח הלאומי. אנחנו מקבלים </w:t>
      </w:r>
      <w:r w:rsidR="001C0F87">
        <w:rPr>
          <w:rFonts w:hint="cs"/>
          <w:rtl/>
        </w:rPr>
        <w:t xml:space="preserve">את ההסדר שהציע האוצר, </w:t>
      </w:r>
      <w:r>
        <w:rPr>
          <w:rFonts w:hint="cs"/>
          <w:rtl/>
        </w:rPr>
        <w:t>שתקופת ה</w:t>
      </w:r>
      <w:r w:rsidR="001C0F87">
        <w:rPr>
          <w:rFonts w:hint="cs"/>
          <w:rtl/>
        </w:rPr>
        <w:t>א</w:t>
      </w:r>
      <w:r>
        <w:rPr>
          <w:rFonts w:hint="cs"/>
          <w:rtl/>
        </w:rPr>
        <w:t xml:space="preserve">כשרה תתחיל החל </w:t>
      </w:r>
      <w:r w:rsidR="001C0F87">
        <w:rPr>
          <w:rFonts w:hint="cs"/>
          <w:rtl/>
        </w:rPr>
        <w:t xml:space="preserve">מחתימת הצו </w:t>
      </w:r>
      <w:r w:rsidR="0091086F">
        <w:rPr>
          <w:rFonts w:hint="cs"/>
          <w:rtl/>
        </w:rPr>
        <w:t>ו</w:t>
      </w:r>
      <w:r w:rsidR="001C0F87">
        <w:rPr>
          <w:rFonts w:hint="cs"/>
          <w:rtl/>
        </w:rPr>
        <w:t xml:space="preserve">לא </w:t>
      </w:r>
      <w:bookmarkStart w:id="15" w:name="_ETM_Q1_1270618"/>
      <w:bookmarkEnd w:id="15"/>
      <w:r w:rsidR="001C0F87">
        <w:rPr>
          <w:rFonts w:hint="cs"/>
          <w:rtl/>
        </w:rPr>
        <w:t xml:space="preserve">תהיה פגיעה במענקי העצמאים עד יוני 2021. </w:t>
      </w:r>
    </w:p>
    <w:p w:rsidR="001C0F87" w:rsidRDefault="001C0F87" w:rsidP="00B93441">
      <w:pPr>
        <w:rPr>
          <w:rtl/>
        </w:rPr>
      </w:pPr>
    </w:p>
    <w:p w:rsidR="001C0F87" w:rsidRDefault="001C0F87" w:rsidP="001C0F87">
      <w:pPr>
        <w:pStyle w:val="af6"/>
        <w:keepNext/>
        <w:rPr>
          <w:rtl/>
        </w:rPr>
      </w:pPr>
      <w:bookmarkStart w:id="16" w:name="ET_yor_4643_60"/>
      <w:r w:rsidRPr="001C0F8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C0F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1C0F87" w:rsidRDefault="001C0F87" w:rsidP="001C0F87">
      <w:pPr>
        <w:pStyle w:val="KeepWithNext"/>
        <w:rPr>
          <w:rtl/>
          <w:lang w:eastAsia="he-IL"/>
        </w:rPr>
      </w:pPr>
    </w:p>
    <w:p w:rsidR="001C0F87" w:rsidRDefault="001C0F87" w:rsidP="001C0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לא </w:t>
      </w:r>
      <w:bookmarkStart w:id="17" w:name="_ETM_Q1_1277152"/>
      <w:bookmarkEnd w:id="17"/>
      <w:r>
        <w:rPr>
          <w:rFonts w:hint="cs"/>
          <w:rtl/>
          <w:lang w:eastAsia="he-IL"/>
        </w:rPr>
        <w:t xml:space="preserve">יהיה כפל קצבאות, כי אם אתה מתחיל תקופת אכשרה ואתה מסיים תקופת אכשרה לא יהיה כפל קצבאות. זאת אומרת, לא </w:t>
      </w:r>
      <w:bookmarkStart w:id="18" w:name="_ETM_Q1_1288427"/>
      <w:bookmarkEnd w:id="18"/>
      <w:r>
        <w:rPr>
          <w:rFonts w:hint="cs"/>
          <w:rtl/>
          <w:lang w:eastAsia="he-IL"/>
        </w:rPr>
        <w:t>תקבל מענקים ודמי חל"ת ביחד.</w:t>
      </w:r>
    </w:p>
    <w:p w:rsidR="001C0F87" w:rsidRDefault="001C0F87" w:rsidP="001C0F87">
      <w:pPr>
        <w:rPr>
          <w:rtl/>
          <w:lang w:eastAsia="he-IL"/>
        </w:rPr>
      </w:pPr>
    </w:p>
    <w:p w:rsidR="001C0F87" w:rsidRDefault="001C0F87" w:rsidP="001C0F87">
      <w:pPr>
        <w:pStyle w:val="af9"/>
        <w:keepNext/>
        <w:rPr>
          <w:rtl/>
          <w:lang w:eastAsia="he-IL"/>
        </w:rPr>
      </w:pPr>
      <w:bookmarkStart w:id="19" w:name="ET_guest_868929_61"/>
      <w:r w:rsidRPr="001C0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1C0F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"/>
    </w:p>
    <w:p w:rsidR="001C0F87" w:rsidRDefault="001C0F87" w:rsidP="001C0F87">
      <w:pPr>
        <w:pStyle w:val="KeepWithNext"/>
        <w:rPr>
          <w:rtl/>
          <w:lang w:eastAsia="he-IL"/>
        </w:rPr>
      </w:pPr>
    </w:p>
    <w:p w:rsidR="001C0F87" w:rsidRDefault="001C0F87" w:rsidP="00BD50B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שסגרנו</w:t>
      </w:r>
      <w:r w:rsidR="00BD50BE">
        <w:rPr>
          <w:rFonts w:hint="cs"/>
          <w:rtl/>
          <w:lang w:eastAsia="he-IL"/>
        </w:rPr>
        <w:t xml:space="preserve"> עם </w:t>
      </w:r>
      <w:bookmarkStart w:id="20" w:name="_ETM_Q1_1293730"/>
      <w:bookmarkEnd w:id="20"/>
      <w:r w:rsidR="00BD50BE">
        <w:rPr>
          <w:rFonts w:hint="cs"/>
          <w:rtl/>
          <w:lang w:eastAsia="he-IL"/>
        </w:rPr>
        <w:t xml:space="preserve">האוצר, שזה כן יקרה. </w:t>
      </w:r>
    </w:p>
    <w:p w:rsidR="00BD50BE" w:rsidRDefault="00BD50BE" w:rsidP="00BD50BE">
      <w:pPr>
        <w:rPr>
          <w:rtl/>
          <w:lang w:eastAsia="he-IL"/>
        </w:rPr>
      </w:pPr>
    </w:p>
    <w:p w:rsidR="00BD50BE" w:rsidRDefault="00BD50BE" w:rsidP="00BD50BE">
      <w:pPr>
        <w:pStyle w:val="af6"/>
        <w:keepNext/>
        <w:rPr>
          <w:rtl/>
        </w:rPr>
      </w:pPr>
      <w:bookmarkStart w:id="21" w:name="ET_yor_4643_62"/>
      <w:r w:rsidRPr="00BD50B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D5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BD50BE" w:rsidRDefault="00BD50BE" w:rsidP="00BD50BE">
      <w:pPr>
        <w:pStyle w:val="KeepWithNext"/>
        <w:rPr>
          <w:rtl/>
          <w:lang w:eastAsia="he-IL"/>
        </w:rPr>
      </w:pPr>
    </w:p>
    <w:p w:rsidR="00BD50BE" w:rsidRDefault="00BD50BE" w:rsidP="00BD50BE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כפל?</w:t>
      </w:r>
    </w:p>
    <w:p w:rsidR="00BD50BE" w:rsidRDefault="00BD50BE" w:rsidP="00BD50BE">
      <w:pPr>
        <w:rPr>
          <w:rtl/>
          <w:lang w:eastAsia="he-IL"/>
        </w:rPr>
      </w:pPr>
    </w:p>
    <w:p w:rsidR="00BD50BE" w:rsidRDefault="00BD50BE" w:rsidP="00BD50BE">
      <w:pPr>
        <w:pStyle w:val="af9"/>
        <w:keepNext/>
        <w:rPr>
          <w:rtl/>
          <w:lang w:eastAsia="he-IL"/>
        </w:rPr>
      </w:pPr>
      <w:bookmarkStart w:id="22" w:name="ET_guest_868929_63"/>
      <w:r w:rsidRPr="00BD5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BD50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"/>
    </w:p>
    <w:p w:rsidR="00BD50BE" w:rsidRDefault="00BD50BE" w:rsidP="00BD50BE">
      <w:pPr>
        <w:pStyle w:val="KeepWithNext"/>
        <w:rPr>
          <w:rtl/>
          <w:lang w:eastAsia="he-IL"/>
        </w:rPr>
      </w:pPr>
    </w:p>
    <w:p w:rsidR="00BD50BE" w:rsidRDefault="00BD50BE" w:rsidP="00BD5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שאנשים יוכלו לקבל </w:t>
      </w:r>
      <w:bookmarkStart w:id="23" w:name="_ETM_Q1_1305088"/>
      <w:bookmarkEnd w:id="23"/>
      <w:r>
        <w:rPr>
          <w:rFonts w:hint="cs"/>
          <w:rtl/>
          <w:lang w:eastAsia="he-IL"/>
        </w:rPr>
        <w:t xml:space="preserve">דמי אבטלה אז לא יקבלו את המענקים, אבל עד אז </w:t>
      </w:r>
      <w:bookmarkStart w:id="24" w:name="_ETM_Q1_1309062"/>
      <w:bookmarkEnd w:id="24"/>
      <w:r>
        <w:rPr>
          <w:rFonts w:hint="cs"/>
          <w:rtl/>
          <w:lang w:eastAsia="he-IL"/>
        </w:rPr>
        <w:t xml:space="preserve">הם יקבלו את המענקים. </w:t>
      </w:r>
    </w:p>
    <w:p w:rsidR="00BD50BE" w:rsidRDefault="00BD50BE" w:rsidP="00BD50BE">
      <w:pPr>
        <w:rPr>
          <w:rtl/>
          <w:lang w:eastAsia="he-IL"/>
        </w:rPr>
      </w:pPr>
    </w:p>
    <w:p w:rsidR="00BD50BE" w:rsidRDefault="00BD50BE" w:rsidP="00BD50BE">
      <w:pPr>
        <w:pStyle w:val="af5"/>
        <w:keepNext/>
        <w:rPr>
          <w:rtl/>
        </w:rPr>
      </w:pPr>
      <w:bookmarkStart w:id="25" w:name="ET_interruption_קריאה_64"/>
      <w:r w:rsidRPr="00BD50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D50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"/>
    </w:p>
    <w:p w:rsidR="00BD50BE" w:rsidRDefault="00BD50BE" w:rsidP="00BD50BE">
      <w:pPr>
        <w:pStyle w:val="KeepWithNext"/>
        <w:rPr>
          <w:rtl/>
          <w:lang w:eastAsia="he-IL"/>
        </w:rPr>
      </w:pPr>
    </w:p>
    <w:p w:rsidR="00BD50BE" w:rsidRDefault="00BD50BE" w:rsidP="00BD5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יהיה, כבוד היושב-ראש. </w:t>
      </w:r>
      <w:bookmarkStart w:id="26" w:name="_ETM_Q1_1309240"/>
      <w:bookmarkEnd w:id="26"/>
    </w:p>
    <w:p w:rsidR="00BD50BE" w:rsidRDefault="00BD50BE" w:rsidP="00BD50BE">
      <w:pPr>
        <w:rPr>
          <w:rtl/>
          <w:lang w:eastAsia="he-IL"/>
        </w:rPr>
      </w:pPr>
    </w:p>
    <w:p w:rsidR="00BD50BE" w:rsidRDefault="00BD50BE" w:rsidP="00BD50BE">
      <w:pPr>
        <w:pStyle w:val="af6"/>
        <w:keepNext/>
        <w:rPr>
          <w:rtl/>
        </w:rPr>
      </w:pPr>
      <w:bookmarkStart w:id="27" w:name="ET_yor_4643_65"/>
      <w:r w:rsidRPr="00BD50B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D5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BD50BE" w:rsidRDefault="00BD50BE" w:rsidP="00BD50BE">
      <w:pPr>
        <w:pStyle w:val="KeepWithNext"/>
        <w:rPr>
          <w:rtl/>
          <w:lang w:eastAsia="he-IL"/>
        </w:rPr>
      </w:pPr>
    </w:p>
    <w:p w:rsidR="00BD50BE" w:rsidRDefault="00BD50BE" w:rsidP="00BD5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אדוני. </w:t>
      </w:r>
    </w:p>
    <w:p w:rsidR="00BD50BE" w:rsidRDefault="00BD50BE" w:rsidP="00BD50BE">
      <w:pPr>
        <w:rPr>
          <w:rtl/>
          <w:lang w:eastAsia="he-IL"/>
        </w:rPr>
      </w:pPr>
      <w:bookmarkStart w:id="28" w:name="_ETM_Q1_1319206"/>
      <w:bookmarkStart w:id="29" w:name="_ETM_Q1_1319255"/>
      <w:bookmarkEnd w:id="28"/>
      <w:bookmarkEnd w:id="29"/>
    </w:p>
    <w:p w:rsidR="00BD50BE" w:rsidRDefault="00BD50BE" w:rsidP="00BD50BE">
      <w:pPr>
        <w:rPr>
          <w:rtl/>
          <w:lang w:eastAsia="he-IL"/>
        </w:rPr>
      </w:pPr>
      <w:bookmarkStart w:id="30" w:name="_ETM_Q1_1319361"/>
      <w:bookmarkStart w:id="31" w:name="_ETM_Q1_1319396"/>
      <w:bookmarkEnd w:id="30"/>
      <w:bookmarkEnd w:id="31"/>
      <w:r>
        <w:rPr>
          <w:rFonts w:hint="cs"/>
          <w:rtl/>
          <w:lang w:eastAsia="he-IL"/>
        </w:rPr>
        <w:t xml:space="preserve">אמרת לי, בקיצור: אין תשלום רטרואקטיבי; תקופת </w:t>
      </w:r>
      <w:bookmarkStart w:id="32" w:name="_ETM_Q1_1319985"/>
      <w:bookmarkEnd w:id="32"/>
      <w:r>
        <w:rPr>
          <w:rFonts w:hint="cs"/>
          <w:rtl/>
          <w:lang w:eastAsia="he-IL"/>
        </w:rPr>
        <w:t>האכשרה מתחילה מרגע חתימת הצו.</w:t>
      </w:r>
    </w:p>
    <w:p w:rsidR="00BD50BE" w:rsidRDefault="00BD50BE" w:rsidP="00BD50BE">
      <w:pPr>
        <w:rPr>
          <w:rtl/>
          <w:lang w:eastAsia="he-IL"/>
        </w:rPr>
      </w:pPr>
    </w:p>
    <w:p w:rsidR="00BD50BE" w:rsidRDefault="00BD50BE" w:rsidP="00BD50BE">
      <w:pPr>
        <w:pStyle w:val="a4"/>
        <w:keepNext/>
        <w:rPr>
          <w:rtl/>
        </w:rPr>
      </w:pPr>
      <w:bookmarkStart w:id="33" w:name="ET_speaker_נעה_בן_שבת_66"/>
      <w:r w:rsidRPr="00BD50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D5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BD50BE" w:rsidRDefault="00BD50BE" w:rsidP="00BD50BE">
      <w:pPr>
        <w:pStyle w:val="KeepWithNext"/>
        <w:rPr>
          <w:rtl/>
          <w:lang w:eastAsia="he-IL"/>
        </w:rPr>
      </w:pPr>
    </w:p>
    <w:p w:rsidR="00BD50BE" w:rsidRDefault="00BD50BE" w:rsidP="00BD5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מתחילה ב-1 בחודש שלאחר חתימת </w:t>
      </w:r>
      <w:bookmarkStart w:id="34" w:name="_ETM_Q1_1326899"/>
      <w:bookmarkEnd w:id="34"/>
      <w:r>
        <w:rPr>
          <w:rFonts w:hint="cs"/>
          <w:rtl/>
          <w:lang w:eastAsia="he-IL"/>
        </w:rPr>
        <w:t>הצו, כלומר ב-1 בספטמבר 2020.</w:t>
      </w:r>
    </w:p>
    <w:p w:rsidR="00BD50BE" w:rsidRDefault="00BD50BE" w:rsidP="00BD50BE">
      <w:pPr>
        <w:rPr>
          <w:rtl/>
          <w:lang w:eastAsia="he-IL"/>
        </w:rPr>
      </w:pPr>
    </w:p>
    <w:p w:rsidR="00BD50BE" w:rsidRDefault="00BD50BE" w:rsidP="00BD50BE">
      <w:pPr>
        <w:pStyle w:val="af9"/>
        <w:keepNext/>
        <w:rPr>
          <w:rtl/>
          <w:lang w:eastAsia="he-IL"/>
        </w:rPr>
      </w:pPr>
      <w:bookmarkStart w:id="35" w:name="ET_guest_868929_67"/>
      <w:r w:rsidRPr="00BD5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BD50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"/>
    </w:p>
    <w:p w:rsidR="00BD50BE" w:rsidRDefault="00BD50BE" w:rsidP="00BD50BE">
      <w:pPr>
        <w:pStyle w:val="KeepWithNext"/>
        <w:rPr>
          <w:rtl/>
          <w:lang w:eastAsia="he-IL"/>
        </w:rPr>
      </w:pPr>
    </w:p>
    <w:p w:rsidR="00BD50BE" w:rsidRDefault="00BD50BE" w:rsidP="00910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</w:t>
      </w:r>
      <w:r w:rsidR="009108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תחיל ברגע ששר העבודה והרווחה איציק שמולי יחתום. אני מאמין שזה בעוד כמה ימים. </w:t>
      </w:r>
      <w:bookmarkStart w:id="36" w:name="_ETM_Q1_1339739"/>
      <w:bookmarkEnd w:id="36"/>
    </w:p>
    <w:p w:rsidR="00BD50BE" w:rsidRDefault="00BD50BE" w:rsidP="00BD50BE">
      <w:pPr>
        <w:rPr>
          <w:rtl/>
          <w:lang w:eastAsia="he-IL"/>
        </w:rPr>
      </w:pPr>
    </w:p>
    <w:p w:rsidR="00BD50BE" w:rsidRDefault="00BD50BE" w:rsidP="00BD50BE">
      <w:pPr>
        <w:pStyle w:val="af6"/>
        <w:keepNext/>
        <w:rPr>
          <w:rtl/>
        </w:rPr>
      </w:pPr>
      <w:bookmarkStart w:id="37" w:name="ET_yor_4643_68"/>
      <w:r w:rsidRPr="00BD50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BD5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BD50BE" w:rsidRDefault="00BD50BE" w:rsidP="00BD50BE">
      <w:pPr>
        <w:pStyle w:val="KeepWithNext"/>
        <w:rPr>
          <w:rtl/>
          <w:lang w:eastAsia="he-IL"/>
        </w:rPr>
      </w:pPr>
    </w:p>
    <w:p w:rsidR="00BD50BE" w:rsidRDefault="00BD50BE" w:rsidP="00BD5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שהוא יחתום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מתחיל, ועד אז אתם </w:t>
      </w:r>
      <w:bookmarkStart w:id="38" w:name="_ETM_Q1_1348413"/>
      <w:bookmarkEnd w:id="38"/>
      <w:r>
        <w:rPr>
          <w:rFonts w:hint="cs"/>
          <w:rtl/>
          <w:lang w:eastAsia="he-IL"/>
        </w:rPr>
        <w:t xml:space="preserve">מקבלים מענקים. </w:t>
      </w:r>
    </w:p>
    <w:p w:rsidR="00BD50BE" w:rsidRDefault="00BD50BE" w:rsidP="00BD50BE">
      <w:pPr>
        <w:rPr>
          <w:rtl/>
          <w:lang w:eastAsia="he-IL"/>
        </w:rPr>
      </w:pPr>
    </w:p>
    <w:p w:rsidR="00BD50BE" w:rsidRDefault="00BD50BE" w:rsidP="00BD50BE">
      <w:pPr>
        <w:pStyle w:val="af9"/>
        <w:keepNext/>
        <w:rPr>
          <w:rtl/>
          <w:lang w:eastAsia="he-IL"/>
        </w:rPr>
      </w:pPr>
      <w:bookmarkStart w:id="39" w:name="ET_guest_868929_69"/>
      <w:r w:rsidRPr="00BD5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BD50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"/>
    </w:p>
    <w:p w:rsidR="00BD50BE" w:rsidRDefault="00BD50BE" w:rsidP="00BD50BE">
      <w:pPr>
        <w:pStyle w:val="KeepWithNext"/>
        <w:rPr>
          <w:rtl/>
          <w:lang w:eastAsia="he-IL"/>
        </w:rPr>
      </w:pPr>
    </w:p>
    <w:p w:rsidR="00BD50BE" w:rsidRDefault="00BD50BE" w:rsidP="00BD5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נקבל עד יוני 2021 מענקי </w:t>
      </w:r>
      <w:bookmarkStart w:id="40" w:name="_ETM_Q1_1356566"/>
      <w:bookmarkEnd w:id="40"/>
      <w:r>
        <w:rPr>
          <w:rFonts w:hint="cs"/>
          <w:rtl/>
          <w:lang w:eastAsia="he-IL"/>
        </w:rPr>
        <w:t xml:space="preserve">עצמאים, זאת אומרת שבחצי השנה הקרובה לא תהיה שום פגיעה </w:t>
      </w:r>
      <w:bookmarkStart w:id="41" w:name="_ETM_Q1_1358458"/>
      <w:bookmarkEnd w:id="41"/>
      <w:r>
        <w:rPr>
          <w:rFonts w:hint="cs"/>
          <w:rtl/>
          <w:lang w:eastAsia="he-IL"/>
        </w:rPr>
        <w:t xml:space="preserve">בכספים שיקבלו העובדים מצד מס הכנסה, מענקים. </w:t>
      </w:r>
    </w:p>
    <w:p w:rsidR="00BD50BE" w:rsidRDefault="00BD50BE" w:rsidP="00BD50BE">
      <w:pPr>
        <w:rPr>
          <w:rtl/>
          <w:lang w:eastAsia="he-IL"/>
        </w:rPr>
      </w:pPr>
      <w:bookmarkStart w:id="42" w:name="_ETM_Q1_1366855"/>
      <w:bookmarkStart w:id="43" w:name="_ETM_Q1_1366910"/>
      <w:bookmarkEnd w:id="42"/>
      <w:bookmarkEnd w:id="43"/>
    </w:p>
    <w:p w:rsidR="00BD50BE" w:rsidRDefault="00BD50BE" w:rsidP="00BD50BE">
      <w:pPr>
        <w:pStyle w:val="af6"/>
        <w:keepNext/>
        <w:rPr>
          <w:rtl/>
        </w:rPr>
      </w:pPr>
      <w:bookmarkStart w:id="44" w:name="ET_yor_4643_70"/>
      <w:r w:rsidRPr="00BD50B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D5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BD50BE" w:rsidRDefault="00BD50BE" w:rsidP="00BD50BE">
      <w:pPr>
        <w:pStyle w:val="KeepWithNext"/>
        <w:rPr>
          <w:rtl/>
          <w:lang w:eastAsia="he-IL"/>
        </w:rPr>
      </w:pPr>
    </w:p>
    <w:p w:rsidR="00BD50BE" w:rsidRPr="00BD50BE" w:rsidRDefault="00BD50BE" w:rsidP="00BD50B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נציג משרד האוצר, זה מתאים לך?</w:t>
      </w:r>
    </w:p>
    <w:p w:rsidR="00B93441" w:rsidRDefault="00B93441" w:rsidP="00B93441">
      <w:pPr>
        <w:rPr>
          <w:rtl/>
        </w:rPr>
      </w:pPr>
    </w:p>
    <w:p w:rsidR="00B93441" w:rsidRDefault="00B93441" w:rsidP="00B93441">
      <w:pPr>
        <w:pStyle w:val="af9"/>
        <w:keepNext/>
        <w:rPr>
          <w:rtl/>
        </w:rPr>
      </w:pPr>
      <w:bookmarkStart w:id="45" w:name="ET_guest_782052_6"/>
      <w:r w:rsidRPr="00B93441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934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"/>
    </w:p>
    <w:p w:rsidR="00B93441" w:rsidRDefault="00B93441" w:rsidP="00B93441">
      <w:pPr>
        <w:pStyle w:val="KeepWithNext"/>
        <w:rPr>
          <w:rtl/>
        </w:rPr>
      </w:pPr>
    </w:p>
    <w:p w:rsidR="00B93441" w:rsidRDefault="00B93441" w:rsidP="00B93441">
      <w:pPr>
        <w:rPr>
          <w:rtl/>
        </w:rPr>
      </w:pPr>
      <w:r>
        <w:rPr>
          <w:rFonts w:hint="cs"/>
          <w:rtl/>
        </w:rPr>
        <w:t>כן.</w:t>
      </w:r>
    </w:p>
    <w:p w:rsidR="00BD50BE" w:rsidRDefault="00BD50BE" w:rsidP="00B93441">
      <w:pPr>
        <w:rPr>
          <w:rtl/>
        </w:rPr>
      </w:pPr>
    </w:p>
    <w:p w:rsidR="00BD50BE" w:rsidRDefault="00BD50BE" w:rsidP="00BD50BE">
      <w:pPr>
        <w:pStyle w:val="af6"/>
        <w:keepNext/>
        <w:rPr>
          <w:rtl/>
        </w:rPr>
      </w:pPr>
      <w:bookmarkStart w:id="46" w:name="ET_yor_4643_71"/>
      <w:r w:rsidRPr="00BD50B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D5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BD50BE" w:rsidRDefault="00BD50BE" w:rsidP="00BD50BE">
      <w:pPr>
        <w:pStyle w:val="KeepWithNext"/>
        <w:rPr>
          <w:rtl/>
          <w:lang w:eastAsia="he-IL"/>
        </w:rPr>
      </w:pPr>
    </w:p>
    <w:p w:rsidR="00BD50BE" w:rsidRPr="00BD50BE" w:rsidRDefault="00BD50BE" w:rsidP="00BD50B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השר, זה מתאים לך?</w:t>
      </w:r>
    </w:p>
    <w:p w:rsidR="00B93441" w:rsidRDefault="00B93441" w:rsidP="00B93441">
      <w:pPr>
        <w:rPr>
          <w:rtl/>
        </w:rPr>
      </w:pPr>
    </w:p>
    <w:p w:rsidR="00B93441" w:rsidRDefault="00B93441" w:rsidP="00B93441">
      <w:pPr>
        <w:pStyle w:val="a4"/>
        <w:keepNext/>
        <w:rPr>
          <w:rtl/>
        </w:rPr>
      </w:pPr>
      <w:bookmarkStart w:id="47" w:name="ET_speaker_6000_7"/>
      <w:r w:rsidRPr="00B93441">
        <w:rPr>
          <w:rStyle w:val="TagStyle"/>
          <w:rtl/>
        </w:rPr>
        <w:t xml:space="preserve"> &lt;&lt; דובר &gt;&gt; </w:t>
      </w:r>
      <w:r>
        <w:rPr>
          <w:rtl/>
        </w:rPr>
        <w:t>שר העבודה, הרווחה והשירותים החברתיים איציק שמולי:</w:t>
      </w:r>
      <w:r w:rsidRPr="00B934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B93441" w:rsidRDefault="00B93441" w:rsidP="00B93441">
      <w:pPr>
        <w:pStyle w:val="KeepWithNext"/>
        <w:rPr>
          <w:rtl/>
        </w:rPr>
      </w:pPr>
    </w:p>
    <w:p w:rsidR="00B93441" w:rsidRDefault="00B93441" w:rsidP="00B93441">
      <w:pPr>
        <w:rPr>
          <w:rtl/>
        </w:rPr>
      </w:pPr>
      <w:r>
        <w:rPr>
          <w:rFonts w:hint="cs"/>
          <w:rtl/>
        </w:rPr>
        <w:t>כן</w:t>
      </w:r>
      <w:r w:rsidR="00BD50BE">
        <w:rPr>
          <w:rFonts w:hint="cs"/>
          <w:rtl/>
        </w:rPr>
        <w:t>, מתאים בהחלט</w:t>
      </w:r>
      <w:r>
        <w:rPr>
          <w:rFonts w:hint="cs"/>
          <w:rtl/>
        </w:rPr>
        <w:t>.</w:t>
      </w:r>
    </w:p>
    <w:p w:rsidR="00B93441" w:rsidRDefault="00B93441" w:rsidP="00B93441">
      <w:pPr>
        <w:rPr>
          <w:rtl/>
        </w:rPr>
      </w:pPr>
    </w:p>
    <w:p w:rsidR="00B93441" w:rsidRDefault="00B93441" w:rsidP="00B93441">
      <w:pPr>
        <w:pStyle w:val="af6"/>
        <w:keepNext/>
        <w:rPr>
          <w:rtl/>
        </w:rPr>
      </w:pPr>
      <w:bookmarkStart w:id="48" w:name="ET_yor_4643_8"/>
      <w:r w:rsidRPr="00B9344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934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"/>
    </w:p>
    <w:p w:rsidR="00B93441" w:rsidRDefault="00B93441" w:rsidP="00B93441">
      <w:pPr>
        <w:pStyle w:val="KeepWithNext"/>
        <w:rPr>
          <w:rtl/>
        </w:rPr>
      </w:pPr>
    </w:p>
    <w:p w:rsidR="00B93441" w:rsidRDefault="00BD50BE" w:rsidP="00B93441">
      <w:pPr>
        <w:rPr>
          <w:rtl/>
        </w:rPr>
      </w:pPr>
      <w:r>
        <w:rPr>
          <w:rFonts w:hint="cs"/>
          <w:rtl/>
        </w:rPr>
        <w:t>אנחנו נוסיף את מורי הדרך עם רכב אשכול. מתאים לך? בשעה טובה.</w:t>
      </w:r>
    </w:p>
    <w:p w:rsidR="00B93441" w:rsidRDefault="00B93441" w:rsidP="00B93441">
      <w:pPr>
        <w:rPr>
          <w:rtl/>
        </w:rPr>
      </w:pPr>
    </w:p>
    <w:p w:rsidR="00B93441" w:rsidRDefault="00B93441" w:rsidP="00B93441">
      <w:pPr>
        <w:pStyle w:val="af9"/>
        <w:keepNext/>
        <w:rPr>
          <w:rtl/>
        </w:rPr>
      </w:pPr>
      <w:bookmarkStart w:id="49" w:name="ET_guest_868929_9"/>
      <w:r w:rsidRPr="00B9344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B934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"/>
    </w:p>
    <w:p w:rsidR="00B93441" w:rsidRDefault="00B93441" w:rsidP="00B93441">
      <w:pPr>
        <w:pStyle w:val="KeepWithNext"/>
        <w:rPr>
          <w:rtl/>
        </w:rPr>
      </w:pPr>
    </w:p>
    <w:p w:rsidR="00B93441" w:rsidRDefault="00BD50BE" w:rsidP="00B93441">
      <w:pPr>
        <w:rPr>
          <w:rtl/>
        </w:rPr>
      </w:pPr>
      <w:r>
        <w:rPr>
          <w:rFonts w:hint="cs"/>
          <w:rtl/>
        </w:rPr>
        <w:t xml:space="preserve">כבוד היושב-ראש, משהו אחד אחרון. </w:t>
      </w:r>
      <w:r w:rsidR="00B93441">
        <w:rPr>
          <w:rFonts w:hint="cs"/>
          <w:rtl/>
        </w:rPr>
        <w:t xml:space="preserve">אנחנו מבקשים </w:t>
      </w:r>
      <w:r>
        <w:rPr>
          <w:rFonts w:hint="cs"/>
          <w:rtl/>
        </w:rPr>
        <w:t xml:space="preserve">את העשרה ימים </w:t>
      </w:r>
      <w:r w:rsidR="00B93441">
        <w:rPr>
          <w:rFonts w:hint="cs"/>
          <w:rtl/>
        </w:rPr>
        <w:t>להקטין</w:t>
      </w:r>
      <w:r>
        <w:rPr>
          <w:rFonts w:hint="cs"/>
          <w:rtl/>
        </w:rPr>
        <w:t xml:space="preserve"> לחמישה ימים, בדיוק כמו השחקנים, בנושא כמות </w:t>
      </w:r>
      <w:bookmarkStart w:id="50" w:name="_ETM_Q1_1387570"/>
      <w:bookmarkEnd w:id="50"/>
      <w:r>
        <w:rPr>
          <w:rFonts w:hint="cs"/>
          <w:rtl/>
        </w:rPr>
        <w:t>ההופעות</w:t>
      </w:r>
      <w:r w:rsidR="00B93441">
        <w:rPr>
          <w:rFonts w:hint="cs"/>
          <w:rtl/>
        </w:rPr>
        <w:t xml:space="preserve">. </w:t>
      </w:r>
    </w:p>
    <w:p w:rsidR="00B93441" w:rsidRDefault="00B93441" w:rsidP="00B93441">
      <w:pPr>
        <w:rPr>
          <w:rtl/>
        </w:rPr>
      </w:pPr>
    </w:p>
    <w:p w:rsidR="00B93441" w:rsidRDefault="00B93441" w:rsidP="00B93441">
      <w:pPr>
        <w:pStyle w:val="af6"/>
        <w:keepNext/>
        <w:rPr>
          <w:rtl/>
        </w:rPr>
      </w:pPr>
      <w:bookmarkStart w:id="51" w:name="ET_yor_4643_10"/>
      <w:r w:rsidRPr="00B9344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934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"/>
    </w:p>
    <w:p w:rsidR="00B93441" w:rsidRDefault="00B93441" w:rsidP="00B93441">
      <w:pPr>
        <w:pStyle w:val="KeepWithNext"/>
        <w:rPr>
          <w:rtl/>
        </w:rPr>
      </w:pPr>
    </w:p>
    <w:p w:rsidR="00BD50BE" w:rsidRDefault="00BD50BE" w:rsidP="00B93441">
      <w:pPr>
        <w:rPr>
          <w:rtl/>
        </w:rPr>
      </w:pPr>
      <w:r>
        <w:rPr>
          <w:rFonts w:hint="cs"/>
          <w:rtl/>
        </w:rPr>
        <w:t xml:space="preserve">כלומר התנאי לקבלת קצבה עבור השחקנים הוא חמישה ימי הצגה? </w:t>
      </w:r>
      <w:bookmarkStart w:id="52" w:name="_ETM_Q1_1396451"/>
      <w:bookmarkEnd w:id="52"/>
      <w:r>
        <w:rPr>
          <w:rFonts w:hint="cs"/>
          <w:rtl/>
        </w:rPr>
        <w:t xml:space="preserve">חמש הופעות. עלי </w:t>
      </w:r>
      <w:proofErr w:type="spellStart"/>
      <w:r>
        <w:rPr>
          <w:rFonts w:hint="cs"/>
          <w:rtl/>
        </w:rPr>
        <w:t>בינג</w:t>
      </w:r>
      <w:proofErr w:type="spellEnd"/>
      <w:r>
        <w:rPr>
          <w:rFonts w:hint="cs"/>
          <w:rtl/>
        </w:rPr>
        <w:t xml:space="preserve">, זה מתאים לך, נכון? </w:t>
      </w:r>
    </w:p>
    <w:p w:rsidR="00BD50BE" w:rsidRDefault="00BD50BE" w:rsidP="00B93441">
      <w:pPr>
        <w:rPr>
          <w:rtl/>
        </w:rPr>
      </w:pPr>
      <w:bookmarkStart w:id="53" w:name="_ETM_Q1_1407775"/>
      <w:bookmarkStart w:id="54" w:name="_ETM_Q1_1407816"/>
      <w:bookmarkEnd w:id="53"/>
      <w:bookmarkEnd w:id="54"/>
    </w:p>
    <w:p w:rsidR="00BD50BE" w:rsidRDefault="00BD50BE" w:rsidP="00BD50BE">
      <w:pPr>
        <w:pStyle w:val="af9"/>
        <w:keepNext/>
        <w:rPr>
          <w:rtl/>
        </w:rPr>
      </w:pPr>
      <w:bookmarkStart w:id="55" w:name="ET_guest_782052_72"/>
      <w:r w:rsidRPr="00BD50BE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D50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"/>
    </w:p>
    <w:p w:rsidR="00BD50BE" w:rsidRDefault="00BD50BE" w:rsidP="00BD50BE">
      <w:pPr>
        <w:pStyle w:val="KeepWithNext"/>
        <w:rPr>
          <w:rtl/>
        </w:rPr>
      </w:pPr>
    </w:p>
    <w:p w:rsidR="00BD50BE" w:rsidRDefault="00BD50BE" w:rsidP="00BD50BE">
      <w:pPr>
        <w:rPr>
          <w:rtl/>
        </w:rPr>
      </w:pPr>
      <w:r>
        <w:rPr>
          <w:rFonts w:hint="cs"/>
          <w:rtl/>
        </w:rPr>
        <w:t>אנחנו מוכנים.</w:t>
      </w:r>
    </w:p>
    <w:p w:rsidR="00BD50BE" w:rsidRDefault="00BD50BE" w:rsidP="00BD50BE">
      <w:pPr>
        <w:rPr>
          <w:rtl/>
        </w:rPr>
      </w:pPr>
    </w:p>
    <w:p w:rsidR="00BD50BE" w:rsidRDefault="00BD50BE" w:rsidP="00BD50BE">
      <w:pPr>
        <w:pStyle w:val="af6"/>
        <w:keepNext/>
        <w:rPr>
          <w:rtl/>
        </w:rPr>
      </w:pPr>
      <w:bookmarkStart w:id="56" w:name="ET_yor_4643_73"/>
      <w:r w:rsidRPr="00BD50B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D5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BD50BE" w:rsidRDefault="00BD50BE" w:rsidP="00BD50BE">
      <w:pPr>
        <w:pStyle w:val="KeepWithNext"/>
        <w:rPr>
          <w:rtl/>
          <w:lang w:eastAsia="he-IL"/>
        </w:rPr>
      </w:pPr>
    </w:p>
    <w:p w:rsidR="00B93441" w:rsidRDefault="00BD50BE" w:rsidP="0091086F">
      <w:pPr>
        <w:rPr>
          <w:rtl/>
        </w:rPr>
      </w:pPr>
      <w:r>
        <w:rPr>
          <w:rFonts w:hint="cs"/>
          <w:rtl/>
          <w:lang w:eastAsia="he-IL"/>
        </w:rPr>
        <w:t xml:space="preserve">הם </w:t>
      </w:r>
      <w:bookmarkStart w:id="57" w:name="_ETM_Q1_1404864"/>
      <w:bookmarkEnd w:id="57"/>
      <w:r>
        <w:rPr>
          <w:rFonts w:hint="cs"/>
          <w:rtl/>
          <w:lang w:eastAsia="he-IL"/>
        </w:rPr>
        <w:t xml:space="preserve">מקבלים את זה, מקבלים שזה מתאים לך. יפה. </w:t>
      </w:r>
      <w:bookmarkStart w:id="58" w:name="_ETM_Q1_1411837"/>
      <w:bookmarkStart w:id="59" w:name="_ETM_Q1_1413313"/>
      <w:bookmarkStart w:id="60" w:name="_ETM_Q1_1413360"/>
      <w:bookmarkEnd w:id="58"/>
      <w:bookmarkEnd w:id="59"/>
      <w:bookmarkEnd w:id="60"/>
      <w:r w:rsidR="00B93441">
        <w:rPr>
          <w:rFonts w:hint="cs"/>
          <w:rtl/>
        </w:rPr>
        <w:t>אם כולם מסכימים, אנחנו נקרא.</w:t>
      </w:r>
    </w:p>
    <w:p w:rsidR="00B93441" w:rsidRDefault="00B93441" w:rsidP="00B93441">
      <w:pPr>
        <w:rPr>
          <w:rtl/>
        </w:rPr>
      </w:pPr>
    </w:p>
    <w:p w:rsidR="00B93441" w:rsidRDefault="00B93441" w:rsidP="00B93441">
      <w:pPr>
        <w:pStyle w:val="af9"/>
        <w:keepNext/>
        <w:rPr>
          <w:rtl/>
        </w:rPr>
      </w:pPr>
      <w:bookmarkStart w:id="61" w:name="ET_guest_782052_11"/>
      <w:r w:rsidRPr="00B93441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934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"/>
    </w:p>
    <w:p w:rsidR="00B93441" w:rsidRDefault="00B93441" w:rsidP="00B93441">
      <w:pPr>
        <w:pStyle w:val="KeepWithNext"/>
        <w:rPr>
          <w:rtl/>
        </w:rPr>
      </w:pPr>
    </w:p>
    <w:p w:rsidR="00B93441" w:rsidRDefault="00BD50BE" w:rsidP="00B93441">
      <w:pPr>
        <w:rPr>
          <w:rtl/>
        </w:rPr>
      </w:pPr>
      <w:r>
        <w:rPr>
          <w:rFonts w:hint="cs"/>
          <w:rtl/>
        </w:rPr>
        <w:t xml:space="preserve">ברשותך, הערה לפרוטוקול. </w:t>
      </w:r>
      <w:r w:rsidR="00B93441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לי </w:t>
      </w:r>
      <w:r w:rsidR="00B93441">
        <w:rPr>
          <w:rFonts w:hint="cs"/>
          <w:rtl/>
        </w:rPr>
        <w:t xml:space="preserve">להגיד, </w:t>
      </w:r>
      <w:r>
        <w:rPr>
          <w:rFonts w:hint="cs"/>
          <w:rtl/>
        </w:rPr>
        <w:t xml:space="preserve">כי דיברנו על זה גם בדיון </w:t>
      </w:r>
      <w:bookmarkStart w:id="62" w:name="_ETM_Q1_1419755"/>
      <w:bookmarkEnd w:id="62"/>
      <w:r>
        <w:rPr>
          <w:rFonts w:hint="cs"/>
          <w:rtl/>
        </w:rPr>
        <w:t xml:space="preserve">הקודם, </w:t>
      </w:r>
      <w:r w:rsidR="00B93441">
        <w:rPr>
          <w:rFonts w:hint="cs"/>
          <w:rtl/>
        </w:rPr>
        <w:t xml:space="preserve">מבחינת הנומרטור, </w:t>
      </w:r>
      <w:r>
        <w:rPr>
          <w:rFonts w:hint="cs"/>
          <w:rtl/>
        </w:rPr>
        <w:t xml:space="preserve">מכיוון שאין תשלום רטרואקטיבי אז </w:t>
      </w:r>
      <w:r w:rsidR="00B93441">
        <w:rPr>
          <w:rFonts w:hint="cs"/>
          <w:rtl/>
        </w:rPr>
        <w:t>חלק מרכזי</w:t>
      </w:r>
      <w:r>
        <w:rPr>
          <w:rFonts w:hint="cs"/>
          <w:rtl/>
        </w:rPr>
        <w:t xml:space="preserve"> מן העלות התקציבית לא כלול. </w:t>
      </w:r>
    </w:p>
    <w:p w:rsidR="00B93441" w:rsidRDefault="00B93441" w:rsidP="00B93441">
      <w:pPr>
        <w:rPr>
          <w:rtl/>
        </w:rPr>
      </w:pPr>
    </w:p>
    <w:p w:rsidR="00B93441" w:rsidRDefault="00B93441" w:rsidP="00B93441">
      <w:pPr>
        <w:pStyle w:val="af6"/>
        <w:keepNext/>
        <w:rPr>
          <w:rtl/>
        </w:rPr>
      </w:pPr>
      <w:bookmarkStart w:id="63" w:name="ET_yor_4643_12"/>
      <w:r w:rsidRPr="00B9344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934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"/>
    </w:p>
    <w:p w:rsidR="00B93441" w:rsidRDefault="00B93441" w:rsidP="00B93441">
      <w:pPr>
        <w:pStyle w:val="KeepWithNext"/>
        <w:rPr>
          <w:rtl/>
        </w:rPr>
      </w:pPr>
    </w:p>
    <w:p w:rsidR="00B93441" w:rsidRDefault="00B93441" w:rsidP="00B93441">
      <w:pPr>
        <w:rPr>
          <w:rtl/>
        </w:rPr>
      </w:pPr>
      <w:r>
        <w:rPr>
          <w:rFonts w:hint="cs"/>
          <w:rtl/>
        </w:rPr>
        <w:t xml:space="preserve">אנחנו לא מקבלים את זה. </w:t>
      </w:r>
      <w:r w:rsidR="00BD50BE">
        <w:rPr>
          <w:rFonts w:hint="cs"/>
          <w:rtl/>
        </w:rPr>
        <w:t xml:space="preserve">עלי </w:t>
      </w:r>
      <w:proofErr w:type="spellStart"/>
      <w:r w:rsidR="00BD50BE">
        <w:rPr>
          <w:rFonts w:hint="cs"/>
          <w:rtl/>
        </w:rPr>
        <w:t>בינג</w:t>
      </w:r>
      <w:proofErr w:type="spellEnd"/>
      <w:r w:rsidR="00BD50BE">
        <w:rPr>
          <w:rFonts w:hint="cs"/>
          <w:rtl/>
        </w:rPr>
        <w:t xml:space="preserve">, אל תיכנס לזה. </w:t>
      </w:r>
      <w:r>
        <w:rPr>
          <w:rFonts w:hint="cs"/>
          <w:rtl/>
        </w:rPr>
        <w:t>הביטוח הלאומי הוא לא חלק מן הנומרטור.</w:t>
      </w:r>
    </w:p>
    <w:p w:rsidR="00B93441" w:rsidRDefault="00B93441" w:rsidP="00B93441">
      <w:pPr>
        <w:rPr>
          <w:rtl/>
        </w:rPr>
      </w:pPr>
    </w:p>
    <w:p w:rsidR="00B93441" w:rsidRDefault="00B93441" w:rsidP="00B93441">
      <w:pPr>
        <w:pStyle w:val="af9"/>
        <w:keepNext/>
        <w:rPr>
          <w:rtl/>
        </w:rPr>
      </w:pPr>
      <w:bookmarkStart w:id="64" w:name="ET_guest_782052_13"/>
      <w:r w:rsidRPr="00B9344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934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"/>
    </w:p>
    <w:p w:rsidR="00B93441" w:rsidRDefault="00B93441" w:rsidP="00B93441">
      <w:pPr>
        <w:pStyle w:val="KeepWithNext"/>
        <w:rPr>
          <w:rtl/>
        </w:rPr>
      </w:pPr>
    </w:p>
    <w:p w:rsidR="00B93441" w:rsidRDefault="00BD50BE" w:rsidP="00B93441">
      <w:pPr>
        <w:rPr>
          <w:rtl/>
        </w:rPr>
      </w:pPr>
      <w:r>
        <w:rPr>
          <w:rFonts w:hint="cs"/>
          <w:rtl/>
        </w:rPr>
        <w:t>אבל זה לא תקציב של הביטוח הלאומי. תן לי רגע להסביר ותראה.</w:t>
      </w:r>
    </w:p>
    <w:p w:rsidR="00B93441" w:rsidRDefault="00B93441" w:rsidP="00B93441">
      <w:pPr>
        <w:rPr>
          <w:rtl/>
        </w:rPr>
      </w:pPr>
    </w:p>
    <w:p w:rsidR="00B93441" w:rsidRDefault="00B93441" w:rsidP="00B93441">
      <w:pPr>
        <w:pStyle w:val="af6"/>
        <w:keepNext/>
        <w:rPr>
          <w:rtl/>
        </w:rPr>
      </w:pPr>
      <w:bookmarkStart w:id="65" w:name="ET_yor_4643_14"/>
      <w:r w:rsidRPr="00B9344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934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"/>
    </w:p>
    <w:p w:rsidR="00B93441" w:rsidRDefault="00B93441" w:rsidP="00B93441">
      <w:pPr>
        <w:pStyle w:val="KeepWithNext"/>
        <w:rPr>
          <w:rtl/>
        </w:rPr>
      </w:pPr>
    </w:p>
    <w:p w:rsidR="00B93441" w:rsidRDefault="006B44D4" w:rsidP="00B93441">
      <w:pPr>
        <w:rPr>
          <w:rtl/>
        </w:rPr>
      </w:pPr>
      <w:r>
        <w:rPr>
          <w:rFonts w:hint="cs"/>
          <w:rtl/>
        </w:rPr>
        <w:t>אז למה אתם מעבירים את ז</w:t>
      </w:r>
      <w:r w:rsidR="00B93441">
        <w:rPr>
          <w:rFonts w:hint="cs"/>
          <w:rtl/>
        </w:rPr>
        <w:t>ה דרך הביטוח הלאומי?</w:t>
      </w:r>
    </w:p>
    <w:p w:rsidR="00B93441" w:rsidRDefault="00B93441" w:rsidP="00B93441">
      <w:pPr>
        <w:rPr>
          <w:rtl/>
        </w:rPr>
      </w:pPr>
    </w:p>
    <w:p w:rsidR="00B93441" w:rsidRDefault="00B93441" w:rsidP="00B93441">
      <w:pPr>
        <w:pStyle w:val="af9"/>
        <w:keepNext/>
        <w:rPr>
          <w:rtl/>
        </w:rPr>
      </w:pPr>
      <w:bookmarkStart w:id="66" w:name="ET_guest_782052_15"/>
      <w:r w:rsidRPr="00B93441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934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"/>
    </w:p>
    <w:p w:rsidR="00B93441" w:rsidRDefault="00B93441" w:rsidP="00B93441">
      <w:pPr>
        <w:pStyle w:val="KeepWithNext"/>
        <w:rPr>
          <w:rtl/>
        </w:rPr>
      </w:pPr>
    </w:p>
    <w:p w:rsidR="00A31834" w:rsidRDefault="00F63D55" w:rsidP="00B93441">
      <w:pPr>
        <w:rPr>
          <w:rtl/>
        </w:rPr>
      </w:pPr>
      <w:r>
        <w:rPr>
          <w:rFonts w:hint="cs"/>
          <w:rtl/>
        </w:rPr>
        <w:t xml:space="preserve">רק רגע, </w:t>
      </w:r>
      <w:bookmarkStart w:id="67" w:name="_ETM_Q1_1441651"/>
      <w:bookmarkEnd w:id="67"/>
      <w:r>
        <w:rPr>
          <w:rFonts w:hint="cs"/>
          <w:rtl/>
        </w:rPr>
        <w:t xml:space="preserve">אסביר, ברשותך. בסופו של דבר סעיף 32 לחוק קובע שעל </w:t>
      </w:r>
      <w:bookmarkStart w:id="68" w:name="_ETM_Q1_1449184"/>
      <w:bookmarkEnd w:id="68"/>
      <w:r>
        <w:rPr>
          <w:rFonts w:hint="cs"/>
          <w:rtl/>
        </w:rPr>
        <w:t xml:space="preserve">כל שקל שהביטוח הלאומי גובה אני כאוצר המדינה צריך לשפות </w:t>
      </w:r>
      <w:bookmarkStart w:id="69" w:name="_ETM_Q1_1452121"/>
      <w:bookmarkEnd w:id="69"/>
      <w:r>
        <w:rPr>
          <w:rFonts w:hint="cs"/>
          <w:rtl/>
        </w:rPr>
        <w:t>אותו בערך בסדר גודל של 60 אגורות.</w:t>
      </w:r>
    </w:p>
    <w:p w:rsidR="00F63D55" w:rsidRDefault="00F63D55" w:rsidP="00B93441">
      <w:pPr>
        <w:rPr>
          <w:rtl/>
        </w:rPr>
      </w:pPr>
    </w:p>
    <w:p w:rsidR="00F63D55" w:rsidRDefault="00F63D55" w:rsidP="00F63D55">
      <w:pPr>
        <w:pStyle w:val="af6"/>
        <w:keepNext/>
        <w:rPr>
          <w:rtl/>
        </w:rPr>
      </w:pPr>
      <w:bookmarkStart w:id="70" w:name="ET_yor_4643_74"/>
      <w:r w:rsidRPr="00F63D5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63D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F63D55" w:rsidRDefault="00F63D55" w:rsidP="00F63D55">
      <w:pPr>
        <w:pStyle w:val="KeepWithNext"/>
        <w:rPr>
          <w:rtl/>
          <w:lang w:eastAsia="he-IL"/>
        </w:rPr>
      </w:pPr>
    </w:p>
    <w:p w:rsidR="00F63D55" w:rsidRDefault="00F63D55" w:rsidP="00F63D55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לקחתם את 10 האגורות המיותרות?</w:t>
      </w:r>
    </w:p>
    <w:p w:rsidR="00F63D55" w:rsidRDefault="00F63D55" w:rsidP="00F63D55">
      <w:pPr>
        <w:rPr>
          <w:rtl/>
          <w:lang w:eastAsia="he-IL"/>
        </w:rPr>
      </w:pPr>
    </w:p>
    <w:p w:rsidR="00F63D55" w:rsidRDefault="00F63D55" w:rsidP="00F63D55">
      <w:pPr>
        <w:pStyle w:val="af9"/>
        <w:keepNext/>
        <w:rPr>
          <w:rtl/>
          <w:lang w:eastAsia="he-IL"/>
        </w:rPr>
      </w:pPr>
      <w:bookmarkStart w:id="71" w:name="ET_guest_782052_75"/>
      <w:r w:rsidRPr="00F63D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F63D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"/>
    </w:p>
    <w:p w:rsidR="00F63D55" w:rsidRDefault="00F63D55" w:rsidP="00F63D55">
      <w:pPr>
        <w:pStyle w:val="KeepWithNext"/>
        <w:rPr>
          <w:rtl/>
          <w:lang w:eastAsia="he-IL"/>
        </w:rPr>
      </w:pPr>
    </w:p>
    <w:p w:rsidR="00F63D55" w:rsidRPr="00F63D55" w:rsidRDefault="00F63D55" w:rsidP="00F63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מעל לשקל שהוא גובה הוא מקבל מתקציב המדינה </w:t>
      </w:r>
      <w:bookmarkStart w:id="72" w:name="_ETM_Q1_1465480"/>
      <w:bookmarkEnd w:id="72"/>
      <w:r>
        <w:rPr>
          <w:rFonts w:hint="cs"/>
          <w:rtl/>
          <w:lang w:eastAsia="he-IL"/>
        </w:rPr>
        <w:t xml:space="preserve">עוד כ-60 אגורות. לכן עכשיו לפי התחשיבים שהועברו לידינו על ידי הביטוח הלאומי מדובר בגבייה שנתית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מאיר שפיגלר, תתקן אותי אם אתה מכיר מספרים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" w:name="_ETM_Q1_1480368"/>
      <w:bookmarkEnd w:id="73"/>
      <w:r>
        <w:rPr>
          <w:rFonts w:hint="cs"/>
          <w:rtl/>
          <w:lang w:eastAsia="he-IL"/>
        </w:rPr>
        <w:t xml:space="preserve">של כמיליון וחצי שקל לעובדי הבמה, וסכום קצת יותר נמוך בנוגע למורי הדרך. עקב הסכומים האלה אנחנו נצטרך לשפות מתקציב </w:t>
      </w:r>
      <w:bookmarkStart w:id="74" w:name="_ETM_Q1_1495091"/>
      <w:bookmarkEnd w:id="74"/>
      <w:r>
        <w:rPr>
          <w:rFonts w:hint="cs"/>
          <w:rtl/>
          <w:lang w:eastAsia="he-IL"/>
        </w:rPr>
        <w:t xml:space="preserve">המדינה יותר. לכן מבחינת הנומרטור התקציב עבור השיפוי הזה יגיע </w:t>
      </w:r>
      <w:bookmarkStart w:id="75" w:name="_ETM_Q1_1497131"/>
      <w:bookmarkEnd w:id="75"/>
      <w:r>
        <w:rPr>
          <w:rFonts w:hint="cs"/>
          <w:rtl/>
          <w:lang w:eastAsia="he-IL"/>
        </w:rPr>
        <w:t xml:space="preserve">מתקציב משרד הרווחה, זה המקור התקציבי לטובת הנושא הזה, וחשוב </w:t>
      </w:r>
      <w:bookmarkStart w:id="76" w:name="_ETM_Q1_1501742"/>
      <w:bookmarkEnd w:id="76"/>
      <w:r>
        <w:rPr>
          <w:rFonts w:hint="cs"/>
          <w:rtl/>
          <w:lang w:eastAsia="he-IL"/>
        </w:rPr>
        <w:t xml:space="preserve">להדגיש את זה. אם לא, בעצם מבחינת הנומרטור אנחנו לא </w:t>
      </w:r>
      <w:bookmarkStart w:id="77" w:name="_ETM_Q1_1506576"/>
      <w:bookmarkEnd w:id="77"/>
      <w:r>
        <w:rPr>
          <w:rFonts w:hint="cs"/>
          <w:rtl/>
          <w:lang w:eastAsia="he-IL"/>
        </w:rPr>
        <w:t xml:space="preserve">יכולים לקדם את הנושא כל עוד לא הצבענו על מקור. </w:t>
      </w:r>
      <w:bookmarkStart w:id="78" w:name="_ETM_Q1_1506888"/>
      <w:bookmarkEnd w:id="78"/>
      <w:r>
        <w:rPr>
          <w:rFonts w:hint="cs"/>
          <w:rtl/>
          <w:lang w:eastAsia="he-IL"/>
        </w:rPr>
        <w:t xml:space="preserve">אז זה המקור. חשוב לי לציין את זה לפרוטוקול. </w:t>
      </w:r>
    </w:p>
    <w:p w:rsidR="00BD50BE" w:rsidRDefault="00BD50BE" w:rsidP="00B93441">
      <w:pPr>
        <w:rPr>
          <w:rtl/>
        </w:rPr>
      </w:pPr>
    </w:p>
    <w:p w:rsidR="00F63D55" w:rsidRDefault="00F63D55" w:rsidP="00F63D55">
      <w:pPr>
        <w:pStyle w:val="af6"/>
        <w:keepNext/>
        <w:rPr>
          <w:rtl/>
        </w:rPr>
      </w:pPr>
      <w:bookmarkStart w:id="79" w:name="ET_yor_4643_76"/>
      <w:r w:rsidRPr="00F63D5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63D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F63D55" w:rsidRDefault="00F63D55" w:rsidP="00F63D55">
      <w:pPr>
        <w:pStyle w:val="KeepWithNext"/>
        <w:rPr>
          <w:rtl/>
          <w:lang w:eastAsia="he-IL"/>
        </w:rPr>
      </w:pPr>
    </w:p>
    <w:p w:rsidR="00F63D55" w:rsidRDefault="00F63D55" w:rsidP="00F63D55">
      <w:pPr>
        <w:rPr>
          <w:rtl/>
          <w:lang w:eastAsia="he-IL"/>
        </w:rPr>
      </w:pPr>
      <w:r>
        <w:rPr>
          <w:rFonts w:hint="cs"/>
          <w:rtl/>
          <w:lang w:eastAsia="he-IL"/>
        </w:rPr>
        <w:t>הנה הגיע שר התרבות והספורט. למה לא מתקציב התרבות והספורט?</w:t>
      </w:r>
    </w:p>
    <w:p w:rsidR="00F63D55" w:rsidRDefault="00F63D55" w:rsidP="00F63D55">
      <w:pPr>
        <w:rPr>
          <w:rtl/>
          <w:lang w:eastAsia="he-IL"/>
        </w:rPr>
      </w:pPr>
    </w:p>
    <w:p w:rsidR="00F63D55" w:rsidRDefault="00F63D55" w:rsidP="00F63D55">
      <w:pPr>
        <w:pStyle w:val="af9"/>
        <w:keepNext/>
        <w:rPr>
          <w:rtl/>
          <w:lang w:eastAsia="he-IL"/>
        </w:rPr>
      </w:pPr>
      <w:bookmarkStart w:id="80" w:name="ET_guest_782052_77"/>
      <w:r w:rsidRPr="00F63D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F63D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:rsidR="00F63D55" w:rsidRDefault="00F63D55" w:rsidP="00F63D55">
      <w:pPr>
        <w:pStyle w:val="KeepWithNext"/>
        <w:rPr>
          <w:rtl/>
          <w:lang w:eastAsia="he-IL"/>
        </w:rPr>
      </w:pPr>
    </w:p>
    <w:p w:rsidR="00F63D55" w:rsidRPr="00F63D55" w:rsidRDefault="00F63D55" w:rsidP="00F63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הוחלט. </w:t>
      </w:r>
      <w:bookmarkStart w:id="81" w:name="_ETM_Q1_1519818"/>
      <w:bookmarkEnd w:id="81"/>
    </w:p>
    <w:p w:rsidR="00F63D55" w:rsidRPr="00F63D55" w:rsidRDefault="00F63D55" w:rsidP="00F63D55">
      <w:pPr>
        <w:rPr>
          <w:rtl/>
          <w:lang w:eastAsia="he-IL"/>
        </w:rPr>
      </w:pPr>
    </w:p>
    <w:p w:rsidR="00A31834" w:rsidRDefault="00A31834" w:rsidP="00A31834">
      <w:pPr>
        <w:pStyle w:val="af6"/>
        <w:keepNext/>
        <w:rPr>
          <w:rtl/>
        </w:rPr>
      </w:pPr>
      <w:bookmarkStart w:id="82" w:name="ET_yor_4643_16"/>
      <w:r w:rsidRPr="00A3183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318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A31834" w:rsidRDefault="00A31834" w:rsidP="00A31834">
      <w:pPr>
        <w:pStyle w:val="KeepWithNext"/>
        <w:rPr>
          <w:rtl/>
        </w:rPr>
      </w:pPr>
    </w:p>
    <w:p w:rsidR="00A31834" w:rsidRDefault="00A31834" w:rsidP="00F63D55">
      <w:pPr>
        <w:rPr>
          <w:rtl/>
        </w:rPr>
      </w:pPr>
      <w:r>
        <w:rPr>
          <w:rFonts w:hint="cs"/>
          <w:rtl/>
        </w:rPr>
        <w:t>שחקני במה זה לא ספורט?</w:t>
      </w:r>
    </w:p>
    <w:p w:rsidR="00A31834" w:rsidRDefault="00A31834" w:rsidP="00A31834">
      <w:pPr>
        <w:rPr>
          <w:rtl/>
        </w:rPr>
      </w:pPr>
    </w:p>
    <w:p w:rsidR="00A31834" w:rsidRDefault="00A31834" w:rsidP="00A31834">
      <w:pPr>
        <w:pStyle w:val="af9"/>
        <w:keepNext/>
        <w:rPr>
          <w:rtl/>
        </w:rPr>
      </w:pPr>
      <w:bookmarkStart w:id="83" w:name="ET_guest_782052_17"/>
      <w:r w:rsidRPr="00A31834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318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A31834" w:rsidRDefault="00A31834" w:rsidP="00A31834">
      <w:pPr>
        <w:pStyle w:val="KeepWithNext"/>
        <w:rPr>
          <w:rtl/>
        </w:rPr>
      </w:pPr>
    </w:p>
    <w:p w:rsidR="00A31834" w:rsidRDefault="00F63D55" w:rsidP="00F63D55">
      <w:pPr>
        <w:rPr>
          <w:rtl/>
        </w:rPr>
      </w:pPr>
      <w:r>
        <w:rPr>
          <w:rFonts w:hint="cs"/>
          <w:rtl/>
        </w:rPr>
        <w:t xml:space="preserve">כבוד היושב-ראש, אני מציע לא לפתוח את זה אבל אם אתם רוצים אפשר לפתוח את זה מבחינתי, כפי שתחליטו. </w:t>
      </w:r>
      <w:bookmarkStart w:id="84" w:name="_ETM_Q1_1531130"/>
      <w:bookmarkEnd w:id="84"/>
      <w:r w:rsidR="00A31834">
        <w:rPr>
          <w:rFonts w:hint="cs"/>
          <w:rtl/>
        </w:rPr>
        <w:t xml:space="preserve">אנחנו חייבים להצביע על מקור. </w:t>
      </w:r>
      <w:r>
        <w:rPr>
          <w:rFonts w:hint="cs"/>
          <w:rtl/>
        </w:rPr>
        <w:t>אתמול דיברתי עם שר הרווחה על כך ש</w:t>
      </w:r>
      <w:r w:rsidR="00A31834">
        <w:rPr>
          <w:rFonts w:hint="cs"/>
          <w:rtl/>
        </w:rPr>
        <w:t xml:space="preserve">המקור לנושא הזה יהיה תקציב משרד הרווחה. </w:t>
      </w:r>
      <w:r>
        <w:rPr>
          <w:rFonts w:hint="cs"/>
          <w:rtl/>
        </w:rPr>
        <w:t xml:space="preserve">מדובר בסכום לא גדול </w:t>
      </w:r>
      <w:bookmarkStart w:id="85" w:name="_ETM_Q1_1542817"/>
      <w:bookmarkEnd w:id="85"/>
      <w:r>
        <w:rPr>
          <w:rFonts w:hint="cs"/>
          <w:rtl/>
        </w:rPr>
        <w:t xml:space="preserve">כי כאמור זה 60% מהמיליון. </w:t>
      </w:r>
    </w:p>
    <w:p w:rsidR="00A31834" w:rsidRDefault="00A31834" w:rsidP="00A31834">
      <w:pPr>
        <w:rPr>
          <w:rtl/>
        </w:rPr>
      </w:pPr>
    </w:p>
    <w:p w:rsidR="00A31834" w:rsidRDefault="00A31834" w:rsidP="00A31834">
      <w:pPr>
        <w:pStyle w:val="af6"/>
        <w:keepNext/>
        <w:rPr>
          <w:rtl/>
        </w:rPr>
      </w:pPr>
      <w:bookmarkStart w:id="86" w:name="ET_yor_4643_18"/>
      <w:r w:rsidRPr="00A3183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318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"/>
    </w:p>
    <w:p w:rsidR="00A31834" w:rsidRDefault="00A31834" w:rsidP="00A31834">
      <w:pPr>
        <w:pStyle w:val="KeepWithNext"/>
        <w:rPr>
          <w:rtl/>
        </w:rPr>
      </w:pPr>
    </w:p>
    <w:p w:rsidR="00A31834" w:rsidRDefault="00F63D55" w:rsidP="00F63D55">
      <w:pPr>
        <w:rPr>
          <w:rtl/>
        </w:rPr>
      </w:pPr>
      <w:r>
        <w:rPr>
          <w:rFonts w:hint="cs"/>
          <w:rtl/>
        </w:rPr>
        <w:t xml:space="preserve">אדוני השר, מה שהוא אומר </w:t>
      </w:r>
      <w:r w:rsidR="00A31834">
        <w:rPr>
          <w:rFonts w:hint="cs"/>
          <w:rtl/>
        </w:rPr>
        <w:t>נכון?</w:t>
      </w:r>
    </w:p>
    <w:p w:rsidR="00A31834" w:rsidRDefault="00A31834" w:rsidP="00A31834">
      <w:pPr>
        <w:rPr>
          <w:rtl/>
        </w:rPr>
      </w:pPr>
    </w:p>
    <w:p w:rsidR="00A31834" w:rsidRDefault="00A31834" w:rsidP="00A31834">
      <w:pPr>
        <w:pStyle w:val="a4"/>
        <w:keepNext/>
        <w:rPr>
          <w:rtl/>
        </w:rPr>
      </w:pPr>
      <w:bookmarkStart w:id="87" w:name="ET_speaker_6000_19"/>
      <w:r w:rsidRPr="00A31834">
        <w:rPr>
          <w:rStyle w:val="TagStyle"/>
          <w:rtl/>
        </w:rPr>
        <w:t xml:space="preserve"> &lt;&lt; דובר &gt;&gt; </w:t>
      </w:r>
      <w:r>
        <w:rPr>
          <w:rtl/>
        </w:rPr>
        <w:t>שר העבודה, הרווחה והשירותים החברתיים איציק שמולי:</w:t>
      </w:r>
      <w:r w:rsidRPr="00A318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A31834" w:rsidRDefault="00A31834" w:rsidP="00A31834">
      <w:pPr>
        <w:pStyle w:val="KeepWithNext"/>
        <w:rPr>
          <w:rtl/>
        </w:rPr>
      </w:pPr>
    </w:p>
    <w:p w:rsidR="006D0112" w:rsidRDefault="00F63D55" w:rsidP="0091086F">
      <w:pPr>
        <w:rPr>
          <w:rtl/>
        </w:rPr>
      </w:pPr>
      <w:r>
        <w:rPr>
          <w:rFonts w:hint="cs"/>
          <w:rtl/>
        </w:rPr>
        <w:t xml:space="preserve">אדוני היושב-ראש, מה שהוא אומר נכון. </w:t>
      </w:r>
      <w:r w:rsidR="00A31834">
        <w:rPr>
          <w:rFonts w:hint="cs"/>
          <w:rtl/>
        </w:rPr>
        <w:t>אני מציע לא לפתוח פה</w:t>
      </w:r>
      <w:r>
        <w:rPr>
          <w:rFonts w:hint="cs"/>
          <w:rtl/>
        </w:rPr>
        <w:t>, כפי שאתה הצעת, את סוגיית הביטוח הלאומי</w:t>
      </w:r>
      <w:r w:rsidR="0091086F">
        <w:rPr>
          <w:rFonts w:hint="cs"/>
          <w:rtl/>
        </w:rPr>
        <w:t>,</w:t>
      </w:r>
      <w:r w:rsidR="00A3183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הוא כן נומרטור או לא נומרטור. </w:t>
      </w:r>
      <w:bookmarkStart w:id="88" w:name="_ETM_Q1_1561636"/>
      <w:bookmarkEnd w:id="88"/>
      <w:r w:rsidR="00A31834">
        <w:rPr>
          <w:rFonts w:hint="cs"/>
          <w:rtl/>
        </w:rPr>
        <w:t xml:space="preserve">עמדתי </w:t>
      </w:r>
      <w:r w:rsidR="006D0112">
        <w:rPr>
          <w:rFonts w:hint="cs"/>
          <w:rtl/>
        </w:rPr>
        <w:t xml:space="preserve">כעמדתך. </w:t>
      </w:r>
      <w:r>
        <w:rPr>
          <w:rFonts w:hint="cs"/>
          <w:rtl/>
        </w:rPr>
        <w:t>אבל כדי שנוכל לא לעשות את כל המאבק הזה על ה</w:t>
      </w:r>
      <w:bookmarkStart w:id="89" w:name="_ETM_Q1_1567577"/>
      <w:bookmarkEnd w:id="89"/>
      <w:r>
        <w:rPr>
          <w:rFonts w:hint="cs"/>
          <w:rtl/>
        </w:rPr>
        <w:t xml:space="preserve">גב של עובדי הצוות והבמה והרכב אשכול </w:t>
      </w:r>
      <w:r>
        <w:rPr>
          <w:rtl/>
        </w:rPr>
        <w:t>–</w:t>
      </w:r>
      <w:r>
        <w:rPr>
          <w:rFonts w:hint="cs"/>
          <w:rtl/>
        </w:rPr>
        <w:t xml:space="preserve"> ואני מברך </w:t>
      </w:r>
      <w:bookmarkStart w:id="90" w:name="_ETM_Q1_1569977"/>
      <w:bookmarkEnd w:id="90"/>
      <w:r>
        <w:rPr>
          <w:rFonts w:hint="cs"/>
          <w:rtl/>
        </w:rPr>
        <w:t xml:space="preserve">אותך על כך שגם הדבר הזה נכנס פנימה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91" w:name="_ETM_Q1_1575275"/>
      <w:bookmarkEnd w:id="91"/>
      <w:r>
        <w:rPr>
          <w:rFonts w:hint="cs"/>
          <w:rtl/>
        </w:rPr>
        <w:t xml:space="preserve">זה סיכום שמקובל עליי. </w:t>
      </w:r>
      <w:r w:rsidR="006D0112">
        <w:rPr>
          <w:rFonts w:hint="cs"/>
          <w:rtl/>
        </w:rPr>
        <w:t>זה חשיפה לא גבוהה למשרד העבודה והרווחה</w:t>
      </w:r>
      <w:r>
        <w:rPr>
          <w:rFonts w:hint="cs"/>
          <w:rtl/>
        </w:rPr>
        <w:t>, כמיליון שקל</w:t>
      </w:r>
      <w:r w:rsidR="006D0112">
        <w:rPr>
          <w:rFonts w:hint="cs"/>
          <w:rtl/>
        </w:rPr>
        <w:t xml:space="preserve">. אני מסכים </w:t>
      </w:r>
      <w:r>
        <w:rPr>
          <w:rFonts w:hint="cs"/>
          <w:rtl/>
        </w:rPr>
        <w:t>לסיכום הזה</w:t>
      </w:r>
      <w:r w:rsidR="006D0112">
        <w:rPr>
          <w:rFonts w:hint="cs"/>
          <w:rtl/>
        </w:rPr>
        <w:t xml:space="preserve">. </w:t>
      </w:r>
    </w:p>
    <w:p w:rsidR="006D0112" w:rsidRDefault="006D0112" w:rsidP="00A31834">
      <w:pPr>
        <w:rPr>
          <w:rtl/>
        </w:rPr>
      </w:pPr>
    </w:p>
    <w:p w:rsidR="006D0112" w:rsidRDefault="006D0112" w:rsidP="006D0112">
      <w:pPr>
        <w:pStyle w:val="af6"/>
        <w:keepNext/>
        <w:rPr>
          <w:rtl/>
        </w:rPr>
      </w:pPr>
      <w:bookmarkStart w:id="92" w:name="ET_yor_4643_20"/>
      <w:r w:rsidRPr="006D011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6D01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"/>
    </w:p>
    <w:p w:rsidR="006D0112" w:rsidRDefault="006D0112" w:rsidP="006D0112">
      <w:pPr>
        <w:pStyle w:val="KeepWithNext"/>
        <w:rPr>
          <w:rtl/>
        </w:rPr>
      </w:pPr>
    </w:p>
    <w:p w:rsidR="006D0112" w:rsidRDefault="004B578F" w:rsidP="004B578F">
      <w:pPr>
        <w:rPr>
          <w:rtl/>
        </w:rPr>
      </w:pPr>
      <w:r>
        <w:rPr>
          <w:rFonts w:hint="cs"/>
          <w:rtl/>
        </w:rPr>
        <w:t xml:space="preserve">לפני שנעה </w:t>
      </w:r>
      <w:r w:rsidR="0091086F">
        <w:rPr>
          <w:rFonts w:hint="cs"/>
          <w:rtl/>
        </w:rPr>
        <w:t xml:space="preserve">בן </w:t>
      </w:r>
      <w:r>
        <w:rPr>
          <w:rFonts w:hint="cs"/>
          <w:rtl/>
        </w:rPr>
        <w:t xml:space="preserve">שבת תתחיל להקריא </w:t>
      </w:r>
      <w:r w:rsidR="006D0112">
        <w:rPr>
          <w:rFonts w:hint="cs"/>
          <w:rtl/>
        </w:rPr>
        <w:t xml:space="preserve">אני רוצה לברך את שר התרבות והספורט </w:t>
      </w:r>
      <w:r>
        <w:rPr>
          <w:rFonts w:hint="cs"/>
          <w:rtl/>
        </w:rPr>
        <w:t xml:space="preserve">על </w:t>
      </w:r>
      <w:r w:rsidR="006D0112">
        <w:rPr>
          <w:rFonts w:hint="cs"/>
          <w:rtl/>
        </w:rPr>
        <w:t>הופעה ראשונה</w:t>
      </w:r>
      <w:r>
        <w:rPr>
          <w:rFonts w:hint="cs"/>
          <w:rtl/>
        </w:rPr>
        <w:t xml:space="preserve"> בוועדת העבודה, הרווחה </w:t>
      </w:r>
      <w:bookmarkStart w:id="93" w:name="_ETM_Q1_1596190"/>
      <w:bookmarkEnd w:id="93"/>
      <w:r>
        <w:rPr>
          <w:rFonts w:hint="cs"/>
          <w:rtl/>
        </w:rPr>
        <w:t>והבריאות</w:t>
      </w:r>
      <w:r w:rsidR="006D0112">
        <w:rPr>
          <w:rFonts w:hint="cs"/>
          <w:rtl/>
        </w:rPr>
        <w:t xml:space="preserve">. </w:t>
      </w:r>
      <w:r>
        <w:rPr>
          <w:rFonts w:hint="cs"/>
          <w:rtl/>
        </w:rPr>
        <w:t>אני מאחל לך שלא תצטרך לבוא לפה, זאת אומרת שהבריאות תהיה בביתך, ושלא תצטרך לבוא לרווחה ותתעסק הרבה בספורט</w:t>
      </w:r>
      <w:bookmarkStart w:id="94" w:name="_ETM_Q1_1614468"/>
      <w:bookmarkEnd w:id="94"/>
      <w:r>
        <w:rPr>
          <w:rFonts w:hint="cs"/>
          <w:rtl/>
        </w:rPr>
        <w:t>, תרבות, שירים, להקות וכיוצא בזה. בבקשה.</w:t>
      </w:r>
    </w:p>
    <w:p w:rsidR="006D0112" w:rsidRDefault="006D0112" w:rsidP="006D0112">
      <w:pPr>
        <w:rPr>
          <w:rtl/>
        </w:rPr>
      </w:pPr>
    </w:p>
    <w:p w:rsidR="006D0112" w:rsidRDefault="006D0112" w:rsidP="006D0112">
      <w:pPr>
        <w:pStyle w:val="a4"/>
        <w:keepNext/>
        <w:rPr>
          <w:rtl/>
        </w:rPr>
      </w:pPr>
      <w:bookmarkStart w:id="95" w:name="ET_speaker_נעה_בן_שבת_21"/>
      <w:r w:rsidRPr="006D01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01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"/>
    </w:p>
    <w:p w:rsidR="006D0112" w:rsidRDefault="006D0112" w:rsidP="006D0112">
      <w:pPr>
        <w:pStyle w:val="KeepWithNext"/>
        <w:rPr>
          <w:rtl/>
        </w:rPr>
      </w:pPr>
    </w:p>
    <w:p w:rsidR="004B578F" w:rsidRDefault="004B578F" w:rsidP="004B578F">
      <w:pPr>
        <w:snapToGrid w:val="0"/>
        <w:spacing w:before="240" w:line="240" w:lineRule="auto"/>
        <w:jc w:val="center"/>
        <w:outlineLvl w:val="0"/>
        <w:rPr>
          <w:rFonts w:eastAsia="Arial Unicode MS"/>
          <w:b/>
          <w:bCs/>
          <w:snapToGrid w:val="0"/>
          <w:u w:val="single"/>
          <w:rtl/>
        </w:rPr>
      </w:pPr>
      <w:r>
        <w:rPr>
          <w:rFonts w:eastAsia="Arial Unicode MS" w:hint="cs"/>
          <w:b/>
          <w:bCs/>
          <w:snapToGrid w:val="0"/>
          <w:u w:val="single"/>
          <w:rtl/>
        </w:rPr>
        <w:t>צו הביטוח הלאומי (סיווג מבוטחים וקביעת מעבידים (תיקון), התש"ף-2020</w:t>
      </w:r>
    </w:p>
    <w:p w:rsidR="004B578F" w:rsidRDefault="004B578F" w:rsidP="004B578F">
      <w:pPr>
        <w:snapToGrid w:val="0"/>
        <w:spacing w:before="240" w:line="240" w:lineRule="auto"/>
        <w:jc w:val="center"/>
        <w:outlineLvl w:val="0"/>
        <w:rPr>
          <w:rFonts w:eastAsia="Arial Unicode MS"/>
          <w:b/>
          <w:bCs/>
          <w:snapToGrid w:val="0"/>
        </w:rPr>
      </w:pPr>
    </w:p>
    <w:p w:rsidR="004B578F" w:rsidRDefault="004B578F" w:rsidP="004B578F">
      <w:pPr>
        <w:spacing w:line="240" w:lineRule="auto"/>
        <w:jc w:val="left"/>
        <w:rPr>
          <w:rtl/>
        </w:rPr>
      </w:pPr>
      <w:r>
        <w:rPr>
          <w:rFonts w:hint="cs"/>
          <w:rtl/>
        </w:rPr>
        <w:t>"</w:t>
      </w:r>
      <w:r>
        <w:rPr>
          <w:rtl/>
        </w:rPr>
        <w:t xml:space="preserve">בתוקף סמכותי לפי סעיף 6 לחוק הביטוח הלאומי [נוסח משולב], </w:t>
      </w:r>
      <w:proofErr w:type="spellStart"/>
      <w:r>
        <w:rPr>
          <w:rtl/>
        </w:rPr>
        <w:t>התשנ"ה</w:t>
      </w:r>
      <w:proofErr w:type="spellEnd"/>
      <w:r>
        <w:rPr>
          <w:rtl/>
        </w:rPr>
        <w:t xml:space="preserve">–1995 (להלן – החוק), ולאחר שנועצתי במועצת המוסד לפי סעיף 12 לחוק ובאישור ועדת העבודה </w:t>
      </w:r>
      <w:r>
        <w:rPr>
          <w:rFonts w:hint="cs"/>
          <w:rtl/>
        </w:rPr>
        <w:t>ו</w:t>
      </w:r>
      <w:r>
        <w:rPr>
          <w:rtl/>
        </w:rPr>
        <w:t>הרווחה של הכנסת, אני מצווה לאמור:</w:t>
      </w:r>
      <w:r>
        <w:rPr>
          <w:rFonts w:hint="cs"/>
          <w:rtl/>
        </w:rPr>
        <w:t>"</w:t>
      </w:r>
    </w:p>
    <w:p w:rsidR="004B578F" w:rsidRDefault="004B578F" w:rsidP="004B578F">
      <w:pPr>
        <w:spacing w:line="240" w:lineRule="auto"/>
        <w:jc w:val="left"/>
        <w:rPr>
          <w:rtl/>
        </w:rPr>
      </w:pPr>
    </w:p>
    <w:p w:rsidR="004B578F" w:rsidRDefault="004B578F" w:rsidP="004B578F">
      <w:pPr>
        <w:spacing w:line="240" w:lineRule="auto"/>
        <w:jc w:val="left"/>
        <w:rPr>
          <w:rtl/>
        </w:rPr>
      </w:pPr>
      <w:r>
        <w:rPr>
          <w:rFonts w:hint="cs"/>
          <w:rtl/>
        </w:rPr>
        <w:t xml:space="preserve">אני רק רוצה לציין, </w:t>
      </w:r>
      <w:bookmarkStart w:id="96" w:name="_ETM_Q1_1638941"/>
      <w:bookmarkEnd w:id="96"/>
      <w:r>
        <w:rPr>
          <w:rFonts w:hint="cs"/>
          <w:rtl/>
        </w:rPr>
        <w:t>ראינו שהתקיימה חובת היוועצות גם אם המועצה לא אהבה את</w:t>
      </w:r>
      <w:bookmarkStart w:id="97" w:name="_ETM_Q1_1640042"/>
      <w:bookmarkEnd w:id="97"/>
      <w:r>
        <w:rPr>
          <w:rFonts w:hint="cs"/>
          <w:rtl/>
        </w:rPr>
        <w:t xml:space="preserve"> הצו הזה ולא הייתה בעדו.</w:t>
      </w:r>
    </w:p>
    <w:p w:rsidR="004B578F" w:rsidRDefault="004B578F" w:rsidP="004B578F">
      <w:pPr>
        <w:spacing w:line="240" w:lineRule="auto"/>
        <w:jc w:val="left"/>
        <w:rPr>
          <w:rtl/>
        </w:rPr>
      </w:pPr>
    </w:p>
    <w:tbl>
      <w:tblPr>
        <w:tblStyle w:val="aff2"/>
        <w:bidiVisual/>
        <w:tblW w:w="9645" w:type="dxa"/>
        <w:tblLayout w:type="fixed"/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4B578F" w:rsidTr="001E7B04">
        <w:tc>
          <w:tcPr>
            <w:tcW w:w="1872" w:type="dxa"/>
            <w:hideMark/>
          </w:tcPr>
          <w:p w:rsidR="004B578F" w:rsidRPr="001E7B04" w:rsidRDefault="004B578F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1E7B04"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1E7B04">
              <w:rPr>
                <w:rFonts w:ascii="David" w:hAnsi="David"/>
                <w:sz w:val="24"/>
                <w:szCs w:val="24"/>
                <w:rtl/>
              </w:rPr>
              <w:t>תיקון התוספת הראשונה</w:t>
            </w:r>
          </w:p>
        </w:tc>
        <w:tc>
          <w:tcPr>
            <w:tcW w:w="624" w:type="dxa"/>
            <w:hideMark/>
          </w:tcPr>
          <w:p w:rsidR="004B578F" w:rsidRPr="001E7B04" w:rsidRDefault="004B578F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1E7B04">
              <w:rPr>
                <w:rFonts w:ascii="David" w:hAnsi="David"/>
                <w:sz w:val="24"/>
                <w:szCs w:val="24"/>
                <w:rtl/>
              </w:rPr>
              <w:t xml:space="preserve">1.  </w:t>
            </w:r>
          </w:p>
        </w:tc>
        <w:tc>
          <w:tcPr>
            <w:tcW w:w="7149" w:type="dxa"/>
            <w:hideMark/>
          </w:tcPr>
          <w:p w:rsidR="004B578F" w:rsidRPr="001E7B04" w:rsidRDefault="004B578F" w:rsidP="001E7B04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1E7B04">
              <w:rPr>
                <w:rFonts w:ascii="David" w:hAnsi="David"/>
                <w:sz w:val="24"/>
                <w:szCs w:val="24"/>
                <w:rtl/>
              </w:rPr>
              <w:t xml:space="preserve">בתוספת הראשונה לצו הביטוח הלאומי (סיווג מבוטחים וקביעת מעבידים), </w:t>
            </w:r>
            <w:proofErr w:type="spellStart"/>
            <w:r w:rsidRPr="001E7B04">
              <w:rPr>
                <w:rFonts w:ascii="David" w:hAnsi="David"/>
                <w:sz w:val="24"/>
                <w:szCs w:val="24"/>
                <w:rtl/>
              </w:rPr>
              <w:t>התשל"ב</w:t>
            </w:r>
            <w:proofErr w:type="spellEnd"/>
            <w:r w:rsidRPr="001E7B04">
              <w:rPr>
                <w:rFonts w:ascii="David" w:hAnsi="David"/>
                <w:sz w:val="24"/>
                <w:szCs w:val="24"/>
                <w:rtl/>
              </w:rPr>
              <w:t>–1972 –</w:t>
            </w:r>
            <w:r w:rsidR="001E7B04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1E7B04" w:rsidRDefault="001E7B04">
      <w:pPr>
        <w:rPr>
          <w:rtl/>
        </w:rPr>
      </w:pPr>
    </w:p>
    <w:p w:rsidR="001E7B04" w:rsidRDefault="001E7B04">
      <w:pPr>
        <w:rPr>
          <w:rtl/>
        </w:rPr>
      </w:pPr>
      <w:r>
        <w:rPr>
          <w:rFonts w:hint="cs"/>
          <w:rtl/>
        </w:rPr>
        <w:t xml:space="preserve">נכניס פה עכשיו תיקון לפרט </w:t>
      </w:r>
      <w:bookmarkStart w:id="98" w:name="_ETM_Q1_1655752"/>
      <w:bookmarkEnd w:id="98"/>
      <w:r>
        <w:rPr>
          <w:rFonts w:hint="cs"/>
          <w:rtl/>
        </w:rPr>
        <w:t>7 שעוסק במדריכי הטיולים.</w:t>
      </w:r>
    </w:p>
    <w:p w:rsidR="001E7B04" w:rsidRDefault="001E7B04">
      <w:pPr>
        <w:rPr>
          <w:rtl/>
        </w:rPr>
      </w:pPr>
    </w:p>
    <w:p w:rsidR="001E7B04" w:rsidRDefault="001E7B04" w:rsidP="001E7B04">
      <w:pPr>
        <w:pStyle w:val="af6"/>
        <w:keepNext/>
        <w:rPr>
          <w:rtl/>
        </w:rPr>
      </w:pPr>
      <w:bookmarkStart w:id="99" w:name="ET_yor_4643_80"/>
      <w:r w:rsidRPr="001E7B0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E7B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1E7B04" w:rsidRDefault="001E7B04" w:rsidP="001E7B04">
      <w:pPr>
        <w:pStyle w:val="KeepWithNext"/>
        <w:rPr>
          <w:rtl/>
          <w:lang w:eastAsia="he-IL"/>
        </w:rPr>
      </w:pPr>
    </w:p>
    <w:p w:rsidR="001E7B04" w:rsidRDefault="001E7B04" w:rsidP="001E7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עם </w:t>
      </w:r>
      <w:proofErr w:type="spellStart"/>
      <w:r>
        <w:rPr>
          <w:rFonts w:hint="cs"/>
          <w:rtl/>
          <w:lang w:eastAsia="he-IL"/>
        </w:rPr>
        <w:t>הקלנועיות</w:t>
      </w:r>
      <w:proofErr w:type="spellEnd"/>
      <w:r w:rsidR="0091086F">
        <w:rPr>
          <w:rFonts w:hint="cs"/>
          <w:rtl/>
          <w:lang w:eastAsia="he-IL"/>
        </w:rPr>
        <w:t xml:space="preserve"> (רכב אשכול)</w:t>
      </w:r>
      <w:r>
        <w:rPr>
          <w:rFonts w:hint="cs"/>
          <w:rtl/>
          <w:lang w:eastAsia="he-IL"/>
        </w:rPr>
        <w:t xml:space="preserve">. </w:t>
      </w:r>
    </w:p>
    <w:p w:rsidR="001E7B04" w:rsidRDefault="001E7B04" w:rsidP="001E7B04">
      <w:pPr>
        <w:rPr>
          <w:rtl/>
          <w:lang w:eastAsia="he-IL"/>
        </w:rPr>
      </w:pPr>
    </w:p>
    <w:p w:rsidR="001E7B04" w:rsidRDefault="001E7B04" w:rsidP="001E7B04">
      <w:pPr>
        <w:pStyle w:val="a4"/>
        <w:keepNext/>
        <w:rPr>
          <w:rtl/>
        </w:rPr>
      </w:pPr>
      <w:bookmarkStart w:id="100" w:name="ET_speaker_נעה_בן_שבת_81"/>
      <w:r w:rsidRPr="001E7B0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E7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1E7B04" w:rsidRDefault="001E7B04" w:rsidP="001E7B04">
      <w:pPr>
        <w:pStyle w:val="KeepWithNext"/>
        <w:rPr>
          <w:rtl/>
          <w:lang w:eastAsia="he-IL"/>
        </w:rPr>
      </w:pPr>
    </w:p>
    <w:tbl>
      <w:tblPr>
        <w:tblStyle w:val="aff2"/>
        <w:bidiVisual/>
        <w:tblW w:w="9645" w:type="dxa"/>
        <w:tblLayout w:type="fixed"/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4B578F" w:rsidTr="001E7B04">
        <w:tc>
          <w:tcPr>
            <w:tcW w:w="1872" w:type="dxa"/>
          </w:tcPr>
          <w:p w:rsidR="004B578F" w:rsidRDefault="004B578F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4B578F" w:rsidRDefault="004B578F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9" w:type="dxa"/>
            <w:hideMark/>
          </w:tcPr>
          <w:p w:rsidR="004B578F" w:rsidRDefault="001E7B04" w:rsidP="001E7B04">
            <w:pPr>
              <w:pStyle w:val="TableBlock"/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="004B578F">
              <w:rPr>
                <w:rFonts w:ascii="David" w:hAnsi="David"/>
                <w:sz w:val="24"/>
                <w:szCs w:val="24"/>
                <w:rtl/>
              </w:rPr>
              <w:t>(1)</w:t>
            </w:r>
            <w:r w:rsidR="004B578F">
              <w:rPr>
                <w:rFonts w:ascii="David" w:hAnsi="David"/>
                <w:sz w:val="24"/>
                <w:szCs w:val="24"/>
                <w:rtl/>
              </w:rPr>
              <w:tab/>
              <w:t>בפרט 7, בטור א',  המילים "למעט מורה דרך המדריך תיירים בכלי-רכב שבבעלותו" – יימחקו.</w:t>
            </w:r>
          </w:p>
          <w:p w:rsidR="001E7B04" w:rsidRDefault="001E7B04" w:rsidP="001E7B04">
            <w:pPr>
              <w:pStyle w:val="TableBlock"/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  <w:rtl/>
              </w:rPr>
            </w:pPr>
          </w:p>
        </w:tc>
      </w:tr>
      <w:tr w:rsidR="004B578F" w:rsidTr="001E7B04">
        <w:tc>
          <w:tcPr>
            <w:tcW w:w="1872" w:type="dxa"/>
          </w:tcPr>
          <w:p w:rsidR="004B578F" w:rsidRDefault="004B578F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4B578F" w:rsidRDefault="004B578F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9" w:type="dxa"/>
            <w:hideMark/>
          </w:tcPr>
          <w:p w:rsidR="001E7B04" w:rsidRDefault="004B578F" w:rsidP="001E188F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(2)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אחרי פרט 14 יבוא :</w:t>
            </w:r>
            <w:r w:rsidR="001E188F">
              <w:rPr>
                <w:rFonts w:ascii="David" w:hAnsi="David" w:hint="cs"/>
                <w:sz w:val="24"/>
                <w:szCs w:val="24"/>
                <w:rtl/>
              </w:rPr>
              <w:t xml:space="preserve"> 15."</w:t>
            </w:r>
          </w:p>
        </w:tc>
      </w:tr>
    </w:tbl>
    <w:p w:rsidR="001E7B04" w:rsidRDefault="001E7B04">
      <w:pPr>
        <w:rPr>
          <w:rtl/>
        </w:rPr>
      </w:pPr>
    </w:p>
    <w:p w:rsidR="001E7B04" w:rsidRDefault="001E7B04" w:rsidP="0091086F">
      <w:pPr>
        <w:rPr>
          <w:rFonts w:ascii="David" w:hAnsi="David"/>
          <w:rtl/>
        </w:rPr>
      </w:pPr>
      <w:r>
        <w:rPr>
          <w:rFonts w:hint="cs"/>
          <w:rtl/>
        </w:rPr>
        <w:t xml:space="preserve">בטור א' יבוא: "סוגי העבודה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Fonts w:ascii="David" w:hAnsi="David"/>
          <w:rtl/>
        </w:rPr>
        <w:t>איש צוות מקצועי, הנמנה על עובדי הצוות הטכני  או האמנותי בהפקה קולית או חזותית</w:t>
      </w:r>
      <w:r>
        <w:rPr>
          <w:rFonts w:ascii="David" w:hAnsi="David" w:hint="cs"/>
          <w:rtl/>
        </w:rPr>
        <w:t xml:space="preserve">". שר הרווחה ציין בדיון הקודם שיש רשימת </w:t>
      </w:r>
      <w:bookmarkStart w:id="101" w:name="_ETM_Q1_1695615"/>
      <w:bookmarkEnd w:id="101"/>
      <w:r>
        <w:rPr>
          <w:rFonts w:ascii="David" w:hAnsi="David" w:hint="cs"/>
          <w:rtl/>
        </w:rPr>
        <w:t xml:space="preserve">תפקידים. אני מבינה שרשימת התפקידים היא כרגע פנימית </w:t>
      </w:r>
      <w:r w:rsidR="0091086F">
        <w:rPr>
          <w:rFonts w:ascii="David" w:hAnsi="David" w:hint="cs"/>
          <w:rtl/>
        </w:rPr>
        <w:t>ב</w:t>
      </w:r>
      <w:r>
        <w:rPr>
          <w:rFonts w:ascii="David" w:hAnsi="David" w:hint="cs"/>
          <w:rtl/>
        </w:rPr>
        <w:t xml:space="preserve">מוסד לביטוח </w:t>
      </w:r>
      <w:bookmarkStart w:id="102" w:name="_ETM_Q1_1699386"/>
      <w:bookmarkEnd w:id="102"/>
      <w:r>
        <w:rPr>
          <w:rFonts w:ascii="David" w:hAnsi="David" w:hint="cs"/>
          <w:rtl/>
        </w:rPr>
        <w:t xml:space="preserve">לאומי. היא לא מפורטת כאן בצו אלא מדובר פה על </w:t>
      </w:r>
      <w:bookmarkStart w:id="103" w:name="_ETM_Q1_1703402"/>
      <w:bookmarkEnd w:id="103"/>
      <w:r>
        <w:rPr>
          <w:rFonts w:ascii="David" w:hAnsi="David" w:hint="cs"/>
          <w:rtl/>
        </w:rPr>
        <w:t xml:space="preserve">ההגדרה של אותם תפקידים. </w:t>
      </w:r>
    </w:p>
    <w:p w:rsidR="001E7B04" w:rsidRDefault="001E7B04">
      <w:pPr>
        <w:rPr>
          <w:rFonts w:ascii="David" w:hAnsi="David"/>
          <w:rtl/>
        </w:rPr>
      </w:pPr>
    </w:p>
    <w:p w:rsidR="001E7B04" w:rsidRDefault="001E7B04" w:rsidP="0091086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בטור ב' יבוא: "תנאי העבודה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הסכם העבודה בכתב, נערך מראש לתקופה של רבעון לפחות או </w:t>
      </w:r>
      <w:bookmarkStart w:id="104" w:name="_ETM_Q1_1714149"/>
      <w:bookmarkEnd w:id="104"/>
      <w:r>
        <w:rPr>
          <w:rFonts w:ascii="David" w:hAnsi="David" w:hint="cs"/>
          <w:rtl/>
        </w:rPr>
        <w:t xml:space="preserve">השתתפות בחמישה ימי הפקה לפחות". זה התיקון שאתם מבקשים, להוריד </w:t>
      </w:r>
      <w:bookmarkStart w:id="105" w:name="_ETM_Q1_1716439"/>
      <w:bookmarkEnd w:id="105"/>
      <w:r>
        <w:rPr>
          <w:rFonts w:ascii="David" w:hAnsi="David" w:hint="cs"/>
          <w:rtl/>
        </w:rPr>
        <w:t xml:space="preserve">מעשרה ימים לחמישה ימים. צריך לציין שזה לא אחד לאחד </w:t>
      </w:r>
      <w:bookmarkStart w:id="106" w:name="_ETM_Q1_1721621"/>
      <w:bookmarkEnd w:id="106"/>
      <w:r>
        <w:rPr>
          <w:rFonts w:ascii="David" w:hAnsi="David" w:hint="cs"/>
          <w:rtl/>
        </w:rPr>
        <w:t xml:space="preserve">עם השחקנים, כי השחקנים מדברים על סדרה של חמש הופעות. </w:t>
      </w:r>
      <w:bookmarkStart w:id="107" w:name="_ETM_Q1_1727078"/>
      <w:bookmarkEnd w:id="107"/>
      <w:r>
        <w:rPr>
          <w:rFonts w:ascii="David" w:hAnsi="David" w:hint="cs"/>
          <w:rtl/>
        </w:rPr>
        <w:t>כאן לא מדובר על סדרה. מדובר בחמישה ימי הפקה.</w:t>
      </w:r>
    </w:p>
    <w:p w:rsidR="001E7B04" w:rsidRDefault="001E7B04">
      <w:pPr>
        <w:rPr>
          <w:rFonts w:ascii="David" w:hAnsi="David"/>
          <w:rtl/>
        </w:rPr>
      </w:pPr>
    </w:p>
    <w:p w:rsidR="001E7B04" w:rsidRDefault="001E7B04" w:rsidP="001E7B04">
      <w:pPr>
        <w:pStyle w:val="af6"/>
        <w:keepNext/>
        <w:rPr>
          <w:rtl/>
        </w:rPr>
      </w:pPr>
      <w:bookmarkStart w:id="108" w:name="ET_yor_4643_82"/>
      <w:r w:rsidRPr="001E7B0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E7B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1E7B04" w:rsidRDefault="001E7B04" w:rsidP="001E7B04">
      <w:pPr>
        <w:pStyle w:val="KeepWithNext"/>
        <w:rPr>
          <w:rtl/>
        </w:rPr>
      </w:pPr>
    </w:p>
    <w:p w:rsidR="001E7B04" w:rsidRDefault="001E7B04" w:rsidP="001E7B04">
      <w:pPr>
        <w:rPr>
          <w:rtl/>
        </w:rPr>
      </w:pPr>
      <w:r>
        <w:rPr>
          <w:rFonts w:hint="cs"/>
          <w:rtl/>
        </w:rPr>
        <w:t xml:space="preserve">חודשיים. </w:t>
      </w:r>
    </w:p>
    <w:p w:rsidR="001E7B04" w:rsidRDefault="001E7B04" w:rsidP="001E7B04">
      <w:pPr>
        <w:rPr>
          <w:rtl/>
        </w:rPr>
      </w:pPr>
    </w:p>
    <w:p w:rsidR="001E7B04" w:rsidRDefault="001E7B04" w:rsidP="001E7B04">
      <w:pPr>
        <w:pStyle w:val="a4"/>
        <w:keepNext/>
        <w:rPr>
          <w:rtl/>
        </w:rPr>
      </w:pPr>
      <w:bookmarkStart w:id="109" w:name="ET_speaker_נעה_בן_שבת_83"/>
      <w:r w:rsidRPr="001E7B0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E7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1E7B04" w:rsidRDefault="001E7B04" w:rsidP="001E7B04">
      <w:pPr>
        <w:pStyle w:val="KeepWithNext"/>
        <w:rPr>
          <w:rtl/>
        </w:rPr>
      </w:pPr>
    </w:p>
    <w:p w:rsidR="001E7B04" w:rsidRDefault="001E7B04" w:rsidP="001E7B04">
      <w:pPr>
        <w:rPr>
          <w:rtl/>
        </w:rPr>
      </w:pPr>
      <w:r>
        <w:rPr>
          <w:rFonts w:hint="cs"/>
          <w:rtl/>
        </w:rPr>
        <w:t xml:space="preserve">למעשה </w:t>
      </w:r>
      <w:bookmarkStart w:id="110" w:name="_ETM_Q1_1731698"/>
      <w:bookmarkEnd w:id="110"/>
      <w:r>
        <w:rPr>
          <w:rFonts w:hint="cs"/>
          <w:rtl/>
        </w:rPr>
        <w:t>לא כתוב פה בחודש.</w:t>
      </w:r>
      <w:r>
        <w:rPr>
          <w:rtl/>
        </w:rPr>
        <w:t xml:space="preserve">  </w:t>
      </w:r>
    </w:p>
    <w:p w:rsidR="001E188F" w:rsidRDefault="001E188F">
      <w:pPr>
        <w:rPr>
          <w:rtl/>
        </w:rPr>
      </w:pPr>
    </w:p>
    <w:p w:rsidR="001E188F" w:rsidRDefault="001E188F" w:rsidP="001E188F">
      <w:pPr>
        <w:pStyle w:val="af9"/>
        <w:keepNext/>
        <w:rPr>
          <w:rtl/>
        </w:rPr>
      </w:pPr>
      <w:bookmarkStart w:id="111" w:name="ET_guest_637297_84"/>
      <w:r w:rsidRPr="001E188F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E18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"/>
    </w:p>
    <w:p w:rsidR="001E188F" w:rsidRDefault="001E188F" w:rsidP="001E188F">
      <w:pPr>
        <w:pStyle w:val="KeepWithNext"/>
        <w:rPr>
          <w:rtl/>
        </w:rPr>
      </w:pPr>
    </w:p>
    <w:p w:rsidR="001E188F" w:rsidRDefault="001E188F" w:rsidP="001E188F">
      <w:pPr>
        <w:rPr>
          <w:rtl/>
        </w:rPr>
      </w:pPr>
      <w:r>
        <w:rPr>
          <w:rFonts w:hint="cs"/>
          <w:rtl/>
        </w:rPr>
        <w:t xml:space="preserve">זה בחודש. </w:t>
      </w:r>
    </w:p>
    <w:p w:rsidR="001E188F" w:rsidRDefault="001E188F" w:rsidP="001E188F">
      <w:pPr>
        <w:rPr>
          <w:rtl/>
        </w:rPr>
      </w:pPr>
    </w:p>
    <w:p w:rsidR="001E188F" w:rsidRDefault="001E188F" w:rsidP="001E188F">
      <w:pPr>
        <w:pStyle w:val="af9"/>
        <w:keepNext/>
        <w:rPr>
          <w:rtl/>
        </w:rPr>
      </w:pPr>
      <w:bookmarkStart w:id="112" w:name="ET_guest_782052_85"/>
      <w:r w:rsidRPr="001E188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E18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"/>
    </w:p>
    <w:p w:rsidR="001E188F" w:rsidRDefault="001E188F" w:rsidP="001E188F">
      <w:pPr>
        <w:pStyle w:val="KeepWithNext"/>
        <w:rPr>
          <w:rtl/>
        </w:rPr>
      </w:pPr>
    </w:p>
    <w:p w:rsidR="001E188F" w:rsidRPr="001E188F" w:rsidRDefault="001E188F" w:rsidP="001E188F">
      <w:pPr>
        <w:rPr>
          <w:rtl/>
        </w:rPr>
      </w:pPr>
      <w:r>
        <w:rPr>
          <w:rFonts w:hint="cs"/>
          <w:rtl/>
        </w:rPr>
        <w:t xml:space="preserve">אז צריך להבהיר את זה בנוסח. </w:t>
      </w:r>
    </w:p>
    <w:p w:rsidR="001E7B04" w:rsidRDefault="001E7B04"/>
    <w:p w:rsidR="006D0112" w:rsidRDefault="006D0112" w:rsidP="006D0112">
      <w:pPr>
        <w:pStyle w:val="a4"/>
        <w:keepNext/>
        <w:rPr>
          <w:rtl/>
        </w:rPr>
      </w:pPr>
      <w:bookmarkStart w:id="113" w:name="ET_speaker_נעה_בן_שבת_25"/>
      <w:r w:rsidRPr="006D01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01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6D0112" w:rsidRDefault="006D0112" w:rsidP="006D0112">
      <w:pPr>
        <w:pStyle w:val="KeepWithNext"/>
        <w:rPr>
          <w:rtl/>
        </w:rPr>
      </w:pPr>
    </w:p>
    <w:p w:rsidR="006D0112" w:rsidRDefault="006D0112" w:rsidP="0091086F">
      <w:pPr>
        <w:rPr>
          <w:rtl/>
        </w:rPr>
      </w:pPr>
      <w:r>
        <w:rPr>
          <w:rFonts w:hint="cs"/>
          <w:rtl/>
        </w:rPr>
        <w:t xml:space="preserve">זה מגביל אותם. לגבי האמנים </w:t>
      </w:r>
      <w:r w:rsidR="001E188F">
        <w:rPr>
          <w:rFonts w:hint="cs"/>
          <w:rtl/>
        </w:rPr>
        <w:t xml:space="preserve">נאמר: או רבע שנה לפחות או </w:t>
      </w:r>
      <w:bookmarkStart w:id="114" w:name="_ETM_Q1_1754731"/>
      <w:bookmarkEnd w:id="114"/>
      <w:r w:rsidR="0091086F">
        <w:rPr>
          <w:rFonts w:hint="cs"/>
          <w:rtl/>
        </w:rPr>
        <w:t>סדרה של חמש הופעות לפחות.</w:t>
      </w:r>
      <w:r w:rsidR="001E188F">
        <w:rPr>
          <w:rFonts w:hint="cs"/>
          <w:rtl/>
        </w:rPr>
        <w:t xml:space="preserve"> </w:t>
      </w:r>
    </w:p>
    <w:p w:rsidR="006D0112" w:rsidRDefault="006D0112" w:rsidP="006D0112">
      <w:pPr>
        <w:rPr>
          <w:rtl/>
        </w:rPr>
      </w:pPr>
    </w:p>
    <w:p w:rsidR="006D0112" w:rsidRDefault="006D0112" w:rsidP="006D0112">
      <w:pPr>
        <w:pStyle w:val="af6"/>
        <w:keepNext/>
        <w:rPr>
          <w:rtl/>
        </w:rPr>
      </w:pPr>
      <w:bookmarkStart w:id="115" w:name="ET_yor_4643_26"/>
      <w:r w:rsidRPr="006D01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D01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"/>
    </w:p>
    <w:p w:rsidR="006D0112" w:rsidRDefault="006D0112" w:rsidP="006D0112">
      <w:pPr>
        <w:pStyle w:val="KeepWithNext"/>
        <w:rPr>
          <w:rtl/>
        </w:rPr>
      </w:pPr>
    </w:p>
    <w:p w:rsidR="006D0112" w:rsidRDefault="006D0112" w:rsidP="006D0112">
      <w:pPr>
        <w:rPr>
          <w:rtl/>
        </w:rPr>
      </w:pPr>
      <w:r>
        <w:rPr>
          <w:rFonts w:hint="cs"/>
          <w:rtl/>
        </w:rPr>
        <w:t xml:space="preserve">חמש הופעות לפחות </w:t>
      </w:r>
      <w:r w:rsidR="001E188F">
        <w:rPr>
          <w:rFonts w:hint="cs"/>
          <w:rtl/>
        </w:rPr>
        <w:t>בתקופה של כמה זמן?</w:t>
      </w:r>
    </w:p>
    <w:p w:rsidR="006D0112" w:rsidRDefault="006D0112" w:rsidP="006D0112">
      <w:pPr>
        <w:rPr>
          <w:rtl/>
        </w:rPr>
      </w:pPr>
    </w:p>
    <w:p w:rsidR="006D0112" w:rsidRDefault="006D0112" w:rsidP="006D0112">
      <w:pPr>
        <w:pStyle w:val="a4"/>
        <w:keepNext/>
        <w:rPr>
          <w:rtl/>
        </w:rPr>
      </w:pPr>
      <w:bookmarkStart w:id="116" w:name="ET_speaker_נעה_בן_שבת_27"/>
      <w:r w:rsidRPr="006D01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01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6D0112" w:rsidRDefault="006D0112" w:rsidP="006D0112">
      <w:pPr>
        <w:pStyle w:val="KeepWithNext"/>
        <w:rPr>
          <w:rtl/>
        </w:rPr>
      </w:pPr>
    </w:p>
    <w:p w:rsidR="006D0112" w:rsidRDefault="006D0112" w:rsidP="001E188F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זה לכאורה ברבעון</w:t>
      </w:r>
      <w:r w:rsidR="001E188F">
        <w:rPr>
          <w:rFonts w:hint="cs"/>
          <w:rtl/>
        </w:rPr>
        <w:t xml:space="preserve">. עלי </w:t>
      </w:r>
      <w:proofErr w:type="spellStart"/>
      <w:r w:rsidR="001E188F">
        <w:rPr>
          <w:rFonts w:hint="cs"/>
          <w:rtl/>
        </w:rPr>
        <w:t>בינג</w:t>
      </w:r>
      <w:proofErr w:type="spellEnd"/>
      <w:r w:rsidR="001E188F">
        <w:rPr>
          <w:rFonts w:hint="cs"/>
          <w:rtl/>
        </w:rPr>
        <w:t xml:space="preserve">, אם אני טועה תגיד לי שטעיתי. אל תתיישר. </w:t>
      </w:r>
    </w:p>
    <w:p w:rsidR="006D0112" w:rsidRDefault="006D0112" w:rsidP="00B93441">
      <w:pPr>
        <w:rPr>
          <w:rtl/>
        </w:rPr>
      </w:pPr>
    </w:p>
    <w:p w:rsidR="006D0112" w:rsidRDefault="006D0112" w:rsidP="006D0112">
      <w:pPr>
        <w:pStyle w:val="af9"/>
        <w:keepNext/>
        <w:rPr>
          <w:rtl/>
        </w:rPr>
      </w:pPr>
      <w:bookmarkStart w:id="117" w:name="ET_guest_782052_28"/>
      <w:r w:rsidRPr="006D011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D01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"/>
    </w:p>
    <w:p w:rsidR="006D0112" w:rsidRDefault="006D0112" w:rsidP="006D0112">
      <w:pPr>
        <w:pStyle w:val="KeepWithNext"/>
        <w:rPr>
          <w:rtl/>
        </w:rPr>
      </w:pPr>
    </w:p>
    <w:p w:rsidR="006D0112" w:rsidRDefault="001E188F" w:rsidP="006D0112">
      <w:pPr>
        <w:rPr>
          <w:rtl/>
        </w:rPr>
      </w:pPr>
      <w:r>
        <w:rPr>
          <w:rFonts w:hint="cs"/>
          <w:rtl/>
        </w:rPr>
        <w:t xml:space="preserve">בואו ננסה להבין כולנו ביחד. </w:t>
      </w:r>
      <w:r w:rsidR="006D0112">
        <w:rPr>
          <w:rFonts w:hint="cs"/>
          <w:rtl/>
        </w:rPr>
        <w:t>מה הדרישה אצל האמנים?</w:t>
      </w:r>
    </w:p>
    <w:p w:rsidR="006D0112" w:rsidRDefault="006D0112" w:rsidP="006D0112">
      <w:pPr>
        <w:rPr>
          <w:rtl/>
        </w:rPr>
      </w:pPr>
    </w:p>
    <w:p w:rsidR="006D0112" w:rsidRDefault="006D0112" w:rsidP="006D0112">
      <w:pPr>
        <w:pStyle w:val="a4"/>
        <w:keepNext/>
        <w:rPr>
          <w:rtl/>
        </w:rPr>
      </w:pPr>
      <w:bookmarkStart w:id="118" w:name="ET_speaker_נעה_בן_שבת_29"/>
      <w:r w:rsidRPr="006D01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01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6D0112" w:rsidRDefault="006D0112" w:rsidP="006D0112">
      <w:pPr>
        <w:pStyle w:val="KeepWithNext"/>
        <w:rPr>
          <w:rtl/>
        </w:rPr>
      </w:pPr>
    </w:p>
    <w:p w:rsidR="006D0112" w:rsidRDefault="001E188F" w:rsidP="001E188F">
      <w:pPr>
        <w:rPr>
          <w:rtl/>
        </w:rPr>
      </w:pPr>
      <w:r>
        <w:rPr>
          <w:rFonts w:hint="cs"/>
          <w:rtl/>
        </w:rPr>
        <w:t xml:space="preserve">אצל האמנים הדרישה היא: "הסכם עבודה בכתב נערך מראש לתקופה של רבע שנה לפחות, או לסדרה של חמש הופעות </w:t>
      </w:r>
      <w:bookmarkStart w:id="119" w:name="_ETM_Q1_1785346"/>
      <w:bookmarkEnd w:id="119"/>
      <w:r>
        <w:rPr>
          <w:rFonts w:hint="cs"/>
          <w:rtl/>
        </w:rPr>
        <w:t xml:space="preserve">לפחות", בלי הגבלה של זמן, </w:t>
      </w:r>
      <w:r w:rsidR="006D0112">
        <w:rPr>
          <w:rFonts w:hint="cs"/>
          <w:rtl/>
        </w:rPr>
        <w:t xml:space="preserve">ואחרי זה יש </w:t>
      </w:r>
      <w:r>
        <w:rPr>
          <w:rFonts w:hint="cs"/>
          <w:rtl/>
        </w:rPr>
        <w:t xml:space="preserve">גם </w:t>
      </w:r>
      <w:proofErr w:type="spellStart"/>
      <w:r w:rsidR="006D0112">
        <w:rPr>
          <w:rFonts w:hint="cs"/>
          <w:rtl/>
        </w:rPr>
        <w:t>סיפה</w:t>
      </w:r>
      <w:proofErr w:type="spellEnd"/>
      <w:r w:rsidR="006D0112">
        <w:rPr>
          <w:rFonts w:hint="cs"/>
          <w:rtl/>
        </w:rPr>
        <w:t>, שאומרת</w:t>
      </w:r>
      <w:r>
        <w:rPr>
          <w:rFonts w:hint="cs"/>
          <w:rtl/>
        </w:rPr>
        <w:t>:</w:t>
      </w:r>
      <w:r w:rsidR="006D0112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6D0112">
        <w:rPr>
          <w:rFonts w:hint="cs"/>
          <w:rtl/>
        </w:rPr>
        <w:t xml:space="preserve">בהופעות </w:t>
      </w:r>
      <w:r>
        <w:rPr>
          <w:rFonts w:hint="cs"/>
          <w:rtl/>
        </w:rPr>
        <w:t xml:space="preserve">באמצעי תקשורת ציבוריים, כשלא </w:t>
      </w:r>
      <w:bookmarkStart w:id="120" w:name="_ETM_Q1_1789570"/>
      <w:bookmarkEnd w:id="120"/>
      <w:r>
        <w:rPr>
          <w:rFonts w:hint="cs"/>
          <w:rtl/>
        </w:rPr>
        <w:t xml:space="preserve">חל האמור בסעיף 6(א)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6D0112">
        <w:rPr>
          <w:rFonts w:hint="cs"/>
          <w:rtl/>
        </w:rPr>
        <w:t>הסכם העבודה בכתב</w:t>
      </w:r>
      <w:r>
        <w:rPr>
          <w:rFonts w:hint="cs"/>
          <w:rtl/>
        </w:rPr>
        <w:t xml:space="preserve"> נערך מראש למתן סדרה </w:t>
      </w:r>
      <w:bookmarkStart w:id="121" w:name="_ETM_Q1_1798706"/>
      <w:bookmarkEnd w:id="121"/>
      <w:r>
        <w:rPr>
          <w:rFonts w:hint="cs"/>
          <w:rtl/>
        </w:rPr>
        <w:t>של שלוש הופעות בחודש לפחות</w:t>
      </w:r>
      <w:r w:rsidR="006D0112">
        <w:rPr>
          <w:rFonts w:hint="cs"/>
          <w:rtl/>
        </w:rPr>
        <w:t>.</w:t>
      </w:r>
      <w:r>
        <w:rPr>
          <w:rFonts w:hint="cs"/>
          <w:rtl/>
        </w:rPr>
        <w:t>"</w:t>
      </w:r>
      <w:r w:rsidR="006D0112">
        <w:rPr>
          <w:rFonts w:hint="cs"/>
          <w:rtl/>
        </w:rPr>
        <w:t xml:space="preserve"> זאת אומרת: החלופה היא שלוש הופעות בחודש.</w:t>
      </w:r>
    </w:p>
    <w:p w:rsidR="006D0112" w:rsidRDefault="006D0112" w:rsidP="006D0112">
      <w:pPr>
        <w:rPr>
          <w:rtl/>
        </w:rPr>
      </w:pPr>
    </w:p>
    <w:p w:rsidR="001E188F" w:rsidRDefault="001E188F" w:rsidP="001E188F">
      <w:pPr>
        <w:pStyle w:val="af5"/>
        <w:keepNext/>
        <w:rPr>
          <w:rtl/>
        </w:rPr>
      </w:pPr>
      <w:bookmarkStart w:id="122" w:name="ET_interruption_קריאה_86"/>
      <w:r w:rsidRPr="001E18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18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"/>
    </w:p>
    <w:p w:rsidR="001E188F" w:rsidRDefault="001E188F" w:rsidP="001E188F">
      <w:pPr>
        <w:pStyle w:val="KeepWithNext"/>
        <w:rPr>
          <w:rtl/>
          <w:lang w:eastAsia="he-IL"/>
        </w:rPr>
      </w:pPr>
    </w:p>
    <w:p w:rsidR="001E188F" w:rsidRDefault="001E188F" w:rsidP="001E18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אותו דבר. </w:t>
      </w:r>
    </w:p>
    <w:p w:rsidR="001E188F" w:rsidRPr="001E188F" w:rsidRDefault="001E188F" w:rsidP="001E188F">
      <w:pPr>
        <w:rPr>
          <w:rtl/>
          <w:lang w:eastAsia="he-IL"/>
        </w:rPr>
      </w:pPr>
    </w:p>
    <w:p w:rsidR="006D0112" w:rsidRDefault="006D0112" w:rsidP="006D0112">
      <w:pPr>
        <w:pStyle w:val="af6"/>
        <w:keepNext/>
        <w:rPr>
          <w:rtl/>
        </w:rPr>
      </w:pPr>
      <w:bookmarkStart w:id="123" w:name="ET_yor_4643_30"/>
      <w:r w:rsidRPr="006D01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D01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:rsidR="006D0112" w:rsidRDefault="006D0112" w:rsidP="006D0112">
      <w:pPr>
        <w:pStyle w:val="KeepWithNext"/>
        <w:rPr>
          <w:rtl/>
        </w:rPr>
      </w:pPr>
    </w:p>
    <w:p w:rsidR="006D0112" w:rsidRDefault="001E188F" w:rsidP="006D0112">
      <w:pPr>
        <w:rPr>
          <w:rtl/>
        </w:rPr>
      </w:pPr>
      <w:r>
        <w:rPr>
          <w:rFonts w:hint="cs"/>
          <w:rtl/>
        </w:rPr>
        <w:t>אותו דבר במקביל נעשה ל</w:t>
      </w:r>
      <w:r w:rsidR="006D0112">
        <w:rPr>
          <w:rFonts w:hint="cs"/>
          <w:rtl/>
        </w:rPr>
        <w:t>אנשי הסט</w:t>
      </w:r>
      <w:r>
        <w:rPr>
          <w:rFonts w:hint="cs"/>
          <w:rtl/>
        </w:rPr>
        <w:t>,</w:t>
      </w:r>
      <w:r w:rsidR="006D0112">
        <w:rPr>
          <w:rFonts w:hint="cs"/>
          <w:rtl/>
        </w:rPr>
        <w:t xml:space="preserve"> במקביל לשחקנים. </w:t>
      </w:r>
    </w:p>
    <w:p w:rsidR="006D0112" w:rsidRDefault="006D0112" w:rsidP="006D0112">
      <w:pPr>
        <w:rPr>
          <w:rtl/>
        </w:rPr>
      </w:pPr>
    </w:p>
    <w:p w:rsidR="006D0112" w:rsidRDefault="006D0112" w:rsidP="006D0112">
      <w:pPr>
        <w:pStyle w:val="af9"/>
        <w:keepNext/>
        <w:rPr>
          <w:rtl/>
        </w:rPr>
      </w:pPr>
      <w:bookmarkStart w:id="124" w:name="ET_guest_782052_31"/>
      <w:r w:rsidRPr="006D011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D01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"/>
    </w:p>
    <w:p w:rsidR="006D0112" w:rsidRDefault="006D0112" w:rsidP="006D0112">
      <w:pPr>
        <w:pStyle w:val="KeepWithNext"/>
        <w:rPr>
          <w:rtl/>
        </w:rPr>
      </w:pPr>
    </w:p>
    <w:p w:rsidR="006D0112" w:rsidRDefault="006D0112" w:rsidP="006D0112">
      <w:pPr>
        <w:rPr>
          <w:rtl/>
        </w:rPr>
      </w:pPr>
      <w:r>
        <w:rPr>
          <w:rFonts w:hint="cs"/>
          <w:rtl/>
        </w:rPr>
        <w:t>מקובל.</w:t>
      </w:r>
    </w:p>
    <w:p w:rsidR="006D0112" w:rsidRDefault="006D0112" w:rsidP="006D0112">
      <w:pPr>
        <w:rPr>
          <w:rtl/>
        </w:rPr>
      </w:pPr>
    </w:p>
    <w:p w:rsidR="006D0112" w:rsidRDefault="006D0112" w:rsidP="006D0112">
      <w:pPr>
        <w:pStyle w:val="a4"/>
        <w:keepNext/>
        <w:rPr>
          <w:rtl/>
        </w:rPr>
      </w:pPr>
      <w:bookmarkStart w:id="125" w:name="ET_speaker_נעה_בן_שבת_33"/>
      <w:r w:rsidRPr="006D01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01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6D0112" w:rsidRDefault="006D0112" w:rsidP="006D0112">
      <w:pPr>
        <w:pStyle w:val="KeepWithNext"/>
        <w:rPr>
          <w:rtl/>
        </w:rPr>
      </w:pPr>
    </w:p>
    <w:p w:rsidR="001E188F" w:rsidRDefault="001E188F" w:rsidP="006D0112">
      <w:pPr>
        <w:rPr>
          <w:rtl/>
        </w:rPr>
      </w:pPr>
      <w:r>
        <w:rPr>
          <w:rFonts w:hint="cs"/>
          <w:rtl/>
        </w:rPr>
        <w:t xml:space="preserve">ממש להעתיק את אותו הסדר. </w:t>
      </w:r>
      <w:r w:rsidR="006D0112">
        <w:rPr>
          <w:rFonts w:hint="cs"/>
          <w:rtl/>
        </w:rPr>
        <w:t xml:space="preserve">רק שזה </w:t>
      </w:r>
      <w:r>
        <w:rPr>
          <w:rFonts w:hint="cs"/>
          <w:rtl/>
        </w:rPr>
        <w:t xml:space="preserve">לא הופעות </w:t>
      </w:r>
      <w:bookmarkStart w:id="126" w:name="_ETM_Q1_1814629"/>
      <w:bookmarkEnd w:id="126"/>
      <w:r>
        <w:rPr>
          <w:rFonts w:hint="cs"/>
          <w:rtl/>
        </w:rPr>
        <w:t xml:space="preserve">אלא הפקות, ימי הפקות. </w:t>
      </w:r>
    </w:p>
    <w:p w:rsidR="001E188F" w:rsidRDefault="001E188F" w:rsidP="006D0112">
      <w:pPr>
        <w:rPr>
          <w:rtl/>
        </w:rPr>
      </w:pPr>
    </w:p>
    <w:p w:rsidR="001E188F" w:rsidRDefault="001E188F" w:rsidP="001E188F">
      <w:pPr>
        <w:pStyle w:val="af6"/>
        <w:keepNext/>
        <w:rPr>
          <w:rtl/>
        </w:rPr>
      </w:pPr>
      <w:bookmarkStart w:id="127" w:name="ET_yor_4643_87"/>
      <w:r w:rsidRPr="001E18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E1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1E188F" w:rsidRDefault="001E188F" w:rsidP="001E188F">
      <w:pPr>
        <w:pStyle w:val="KeepWithNext"/>
        <w:rPr>
          <w:rtl/>
          <w:lang w:eastAsia="he-IL"/>
        </w:rPr>
      </w:pPr>
    </w:p>
    <w:p w:rsidR="001E188F" w:rsidRPr="001E188F" w:rsidRDefault="001E188F" w:rsidP="001E18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בהשלכה אחד לאחד. </w:t>
      </w:r>
    </w:p>
    <w:p w:rsidR="006D0112" w:rsidRDefault="006D0112" w:rsidP="006D0112">
      <w:pPr>
        <w:rPr>
          <w:rtl/>
        </w:rPr>
      </w:pPr>
    </w:p>
    <w:p w:rsidR="006D0112" w:rsidRDefault="006D0112" w:rsidP="006D0112">
      <w:pPr>
        <w:pStyle w:val="af9"/>
        <w:keepNext/>
        <w:rPr>
          <w:rtl/>
        </w:rPr>
      </w:pPr>
      <w:bookmarkStart w:id="128" w:name="ET_guest_782052_34"/>
      <w:r w:rsidRPr="006D011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D01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"/>
    </w:p>
    <w:p w:rsidR="006D0112" w:rsidRDefault="006D0112" w:rsidP="006D0112">
      <w:pPr>
        <w:pStyle w:val="KeepWithNext"/>
        <w:rPr>
          <w:rtl/>
        </w:rPr>
      </w:pPr>
    </w:p>
    <w:p w:rsidR="001E188F" w:rsidRDefault="001E188F" w:rsidP="006D0112">
      <w:pPr>
        <w:rPr>
          <w:rtl/>
        </w:rPr>
      </w:pPr>
      <w:r>
        <w:rPr>
          <w:rFonts w:hint="cs"/>
          <w:rtl/>
        </w:rPr>
        <w:t xml:space="preserve">שזה יהיה </w:t>
      </w:r>
      <w:bookmarkStart w:id="129" w:name="_ETM_Q1_1818250"/>
      <w:bookmarkEnd w:id="129"/>
      <w:r>
        <w:rPr>
          <w:rFonts w:hint="cs"/>
          <w:rtl/>
        </w:rPr>
        <w:t xml:space="preserve">ליישר קו, אותו דבר. אם באחד זה סדרה אז גם בשני זה סדרה. </w:t>
      </w:r>
    </w:p>
    <w:p w:rsidR="006D0112" w:rsidRDefault="006D0112" w:rsidP="006D0112">
      <w:pPr>
        <w:rPr>
          <w:rtl/>
        </w:rPr>
      </w:pPr>
      <w:bookmarkStart w:id="130" w:name="_ETM_Q1_1820111"/>
      <w:bookmarkStart w:id="131" w:name="_ETM_Q1_1820175"/>
      <w:bookmarkEnd w:id="130"/>
      <w:bookmarkEnd w:id="131"/>
      <w:r>
        <w:rPr>
          <w:rtl/>
        </w:rPr>
        <w:t xml:space="preserve">    </w:t>
      </w:r>
    </w:p>
    <w:p w:rsidR="006D0112" w:rsidRDefault="006D0112" w:rsidP="006D0112">
      <w:pPr>
        <w:pStyle w:val="af6"/>
        <w:keepNext/>
        <w:rPr>
          <w:rtl/>
        </w:rPr>
      </w:pPr>
      <w:bookmarkStart w:id="132" w:name="ET_yor_4643_32"/>
      <w:r w:rsidRPr="006D01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D01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"/>
    </w:p>
    <w:p w:rsidR="006D0112" w:rsidRDefault="006D0112" w:rsidP="006D0112">
      <w:pPr>
        <w:pStyle w:val="KeepWithNext"/>
        <w:rPr>
          <w:rtl/>
        </w:rPr>
      </w:pPr>
    </w:p>
    <w:p w:rsidR="006D0112" w:rsidRDefault="001E188F" w:rsidP="006D0112">
      <w:pPr>
        <w:rPr>
          <w:rtl/>
        </w:rPr>
      </w:pPr>
      <w:r>
        <w:rPr>
          <w:rFonts w:hint="cs"/>
          <w:rtl/>
        </w:rPr>
        <w:t xml:space="preserve">מיישרים קו. עלי, אנחנו מייצגים אותך פה </w:t>
      </w:r>
      <w:bookmarkStart w:id="133" w:name="_ETM_Q1_1826871"/>
      <w:bookmarkEnd w:id="133"/>
      <w:r>
        <w:rPr>
          <w:rFonts w:hint="cs"/>
          <w:rtl/>
        </w:rPr>
        <w:t xml:space="preserve">נאמנה, האמן לי. </w:t>
      </w:r>
    </w:p>
    <w:p w:rsidR="001E188F" w:rsidRDefault="001E188F" w:rsidP="006D0112">
      <w:pPr>
        <w:rPr>
          <w:rtl/>
        </w:rPr>
      </w:pPr>
    </w:p>
    <w:p w:rsidR="001E188F" w:rsidRDefault="001E188F" w:rsidP="001E188F">
      <w:pPr>
        <w:pStyle w:val="af9"/>
        <w:keepNext/>
        <w:rPr>
          <w:rtl/>
        </w:rPr>
      </w:pPr>
      <w:bookmarkStart w:id="134" w:name="ET_guest_782052_88"/>
      <w:r w:rsidRPr="001E188F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E18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"/>
    </w:p>
    <w:p w:rsidR="001E188F" w:rsidRDefault="001E188F" w:rsidP="001E188F">
      <w:pPr>
        <w:pStyle w:val="KeepWithNext"/>
        <w:rPr>
          <w:rtl/>
        </w:rPr>
      </w:pPr>
    </w:p>
    <w:p w:rsidR="001E188F" w:rsidRPr="001E188F" w:rsidRDefault="001E188F" w:rsidP="001E188F">
      <w:pPr>
        <w:rPr>
          <w:rtl/>
        </w:rPr>
      </w:pPr>
      <w:r>
        <w:rPr>
          <w:rFonts w:hint="cs"/>
          <w:rtl/>
        </w:rPr>
        <w:t xml:space="preserve">אני רגיל לזה. </w:t>
      </w:r>
    </w:p>
    <w:p w:rsidR="006D0112" w:rsidRDefault="006D0112" w:rsidP="006D0112">
      <w:pPr>
        <w:rPr>
          <w:rtl/>
        </w:rPr>
      </w:pPr>
    </w:p>
    <w:p w:rsidR="006D0112" w:rsidRDefault="006D0112" w:rsidP="006D0112">
      <w:pPr>
        <w:pStyle w:val="a4"/>
        <w:keepNext/>
        <w:rPr>
          <w:rtl/>
        </w:rPr>
      </w:pPr>
      <w:bookmarkStart w:id="135" w:name="ET_speaker_נעה_בן_שבת_36"/>
      <w:r w:rsidRPr="006D01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01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6D0112" w:rsidRDefault="006D0112" w:rsidP="006D0112">
      <w:pPr>
        <w:pStyle w:val="KeepWithNext"/>
        <w:rPr>
          <w:rtl/>
        </w:rPr>
      </w:pPr>
    </w:p>
    <w:p w:rsidR="006D0112" w:rsidRDefault="001E188F" w:rsidP="006D0112">
      <w:pPr>
        <w:rPr>
          <w:rtl/>
        </w:rPr>
      </w:pPr>
      <w:r>
        <w:rPr>
          <w:rFonts w:hint="cs"/>
          <w:rtl/>
        </w:rPr>
        <w:t xml:space="preserve">קביעת סדרה, מצד שני, </w:t>
      </w:r>
      <w:bookmarkStart w:id="136" w:name="_ETM_Q1_1832506"/>
      <w:bookmarkEnd w:id="136"/>
      <w:r>
        <w:rPr>
          <w:rFonts w:hint="cs"/>
          <w:rtl/>
        </w:rPr>
        <w:t>זה דבר מכביד בגלל שזה אומר שזה רצף</w:t>
      </w:r>
      <w:bookmarkStart w:id="137" w:name="_ETM_Q1_1834350"/>
      <w:bookmarkEnd w:id="137"/>
      <w:r>
        <w:rPr>
          <w:rFonts w:hint="cs"/>
          <w:rtl/>
        </w:rPr>
        <w:t>.</w:t>
      </w:r>
    </w:p>
    <w:p w:rsidR="006D0112" w:rsidRDefault="006D0112" w:rsidP="006D0112">
      <w:pPr>
        <w:rPr>
          <w:rtl/>
        </w:rPr>
      </w:pPr>
      <w:r>
        <w:rPr>
          <w:rtl/>
        </w:rPr>
        <w:t xml:space="preserve">  </w:t>
      </w:r>
    </w:p>
    <w:p w:rsidR="006D0112" w:rsidRDefault="006D0112" w:rsidP="006D0112">
      <w:pPr>
        <w:pStyle w:val="af9"/>
        <w:keepNext/>
        <w:rPr>
          <w:rtl/>
        </w:rPr>
      </w:pPr>
      <w:bookmarkStart w:id="138" w:name="ET_guest_782052_35"/>
      <w:r w:rsidRPr="006D0112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D01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"/>
    </w:p>
    <w:p w:rsidR="006D0112" w:rsidRDefault="006D0112" w:rsidP="006D0112">
      <w:pPr>
        <w:pStyle w:val="KeepWithNext"/>
        <w:rPr>
          <w:rtl/>
        </w:rPr>
      </w:pPr>
    </w:p>
    <w:p w:rsidR="006D0112" w:rsidRDefault="006D0112" w:rsidP="001E188F">
      <w:pPr>
        <w:rPr>
          <w:rtl/>
        </w:rPr>
      </w:pPr>
      <w:r>
        <w:rPr>
          <w:rFonts w:hint="cs"/>
          <w:rtl/>
        </w:rPr>
        <w:t xml:space="preserve">אם </w:t>
      </w:r>
      <w:r w:rsidR="001E188F">
        <w:rPr>
          <w:rFonts w:hint="cs"/>
          <w:rtl/>
        </w:rPr>
        <w:t xml:space="preserve">לגבי </w:t>
      </w:r>
      <w:bookmarkStart w:id="139" w:name="_ETM_Q1_1836121"/>
      <w:bookmarkEnd w:id="139"/>
      <w:r w:rsidR="001E188F">
        <w:rPr>
          <w:rFonts w:hint="cs"/>
          <w:rtl/>
        </w:rPr>
        <w:t>ה</w:t>
      </w:r>
      <w:r>
        <w:rPr>
          <w:rFonts w:hint="cs"/>
          <w:rtl/>
        </w:rPr>
        <w:t xml:space="preserve">שחקנים יש סדרה </w:t>
      </w:r>
      <w:r w:rsidR="001E188F">
        <w:rPr>
          <w:rFonts w:hint="cs"/>
          <w:rtl/>
        </w:rPr>
        <w:t xml:space="preserve">אז גם לגבי עובדי הסט תהיה סדרה. </w:t>
      </w:r>
    </w:p>
    <w:p w:rsidR="006D0112" w:rsidRDefault="006D0112" w:rsidP="00B93441">
      <w:pPr>
        <w:rPr>
          <w:rtl/>
        </w:rPr>
      </w:pPr>
    </w:p>
    <w:p w:rsidR="001E188F" w:rsidRDefault="001E188F" w:rsidP="001E188F">
      <w:pPr>
        <w:pStyle w:val="af6"/>
        <w:keepNext/>
        <w:rPr>
          <w:rtl/>
        </w:rPr>
      </w:pPr>
      <w:bookmarkStart w:id="140" w:name="ET_yor_4643_89"/>
      <w:r w:rsidRPr="001E18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E1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1E188F" w:rsidRDefault="001E188F" w:rsidP="001E188F">
      <w:pPr>
        <w:pStyle w:val="KeepWithNext"/>
        <w:rPr>
          <w:rtl/>
          <w:lang w:eastAsia="he-IL"/>
        </w:rPr>
      </w:pPr>
    </w:p>
    <w:p w:rsidR="001E188F" w:rsidRDefault="001E188F" w:rsidP="001E18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נקביל את זה לשחקנים. </w:t>
      </w:r>
    </w:p>
    <w:p w:rsidR="001E188F" w:rsidRDefault="001E188F" w:rsidP="001E188F">
      <w:pPr>
        <w:rPr>
          <w:rtl/>
          <w:lang w:eastAsia="he-IL"/>
        </w:rPr>
      </w:pPr>
    </w:p>
    <w:p w:rsidR="001E188F" w:rsidRDefault="001E188F" w:rsidP="001E188F">
      <w:pPr>
        <w:pStyle w:val="af9"/>
        <w:keepNext/>
        <w:rPr>
          <w:rtl/>
          <w:lang w:eastAsia="he-IL"/>
        </w:rPr>
      </w:pPr>
      <w:bookmarkStart w:id="141" w:name="ET_guest_782052_90"/>
      <w:r w:rsidRPr="001E1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1E18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:rsidR="001E188F" w:rsidRDefault="001E188F" w:rsidP="001E188F">
      <w:pPr>
        <w:pStyle w:val="KeepWithNext"/>
        <w:rPr>
          <w:rtl/>
          <w:lang w:eastAsia="he-IL"/>
        </w:rPr>
      </w:pPr>
    </w:p>
    <w:p w:rsidR="001E188F" w:rsidRDefault="001E188F" w:rsidP="001E188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רק ציינתי את זה לפרוטוקול.</w:t>
      </w:r>
    </w:p>
    <w:p w:rsidR="001E188F" w:rsidRPr="001E188F" w:rsidRDefault="001E188F" w:rsidP="001E188F">
      <w:pPr>
        <w:rPr>
          <w:rtl/>
          <w:lang w:eastAsia="he-IL"/>
        </w:rPr>
      </w:pPr>
    </w:p>
    <w:p w:rsidR="006D0112" w:rsidRDefault="006D0112" w:rsidP="006D0112">
      <w:pPr>
        <w:pStyle w:val="a4"/>
        <w:keepNext/>
        <w:rPr>
          <w:rtl/>
        </w:rPr>
      </w:pPr>
      <w:bookmarkStart w:id="142" w:name="ET_speaker_נעה_בן_שבת_37"/>
      <w:r w:rsidRPr="006D01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01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6D0112" w:rsidRDefault="006D0112" w:rsidP="006D0112">
      <w:pPr>
        <w:pStyle w:val="KeepWithNext"/>
        <w:rPr>
          <w:rtl/>
        </w:rPr>
      </w:pPr>
    </w:p>
    <w:p w:rsidR="001E188F" w:rsidRDefault="001E188F" w:rsidP="001E188F">
      <w:pPr>
        <w:rPr>
          <w:rtl/>
        </w:rPr>
      </w:pPr>
      <w:r>
        <w:rPr>
          <w:rFonts w:hint="cs"/>
          <w:rtl/>
        </w:rPr>
        <w:t xml:space="preserve">בטור ג': "המעביד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החייב בתשלום </w:t>
      </w:r>
      <w:r w:rsidR="009F7DCE">
        <w:rPr>
          <w:rFonts w:hint="cs"/>
          <w:rtl/>
        </w:rPr>
        <w:t xml:space="preserve">גמול העבודה לפי </w:t>
      </w:r>
      <w:bookmarkStart w:id="143" w:name="_ETM_Q1_1847722"/>
      <w:bookmarkEnd w:id="143"/>
      <w:r w:rsidR="009F7DCE">
        <w:rPr>
          <w:rFonts w:hint="cs"/>
          <w:rtl/>
        </w:rPr>
        <w:t>ההסכם."</w:t>
      </w:r>
    </w:p>
    <w:p w:rsidR="001E188F" w:rsidRDefault="001E188F" w:rsidP="006D0112">
      <w:pPr>
        <w:rPr>
          <w:rtl/>
        </w:rPr>
      </w:pPr>
    </w:p>
    <w:p w:rsidR="006D0112" w:rsidRDefault="009F7DCE" w:rsidP="009D42DE">
      <w:pPr>
        <w:rPr>
          <w:rtl/>
        </w:rPr>
      </w:pPr>
      <w:r>
        <w:rPr>
          <w:rFonts w:hint="cs"/>
          <w:rtl/>
        </w:rPr>
        <w:t>קראנו את טו</w:t>
      </w:r>
      <w:r w:rsidR="009D42DE">
        <w:rPr>
          <w:rFonts w:hint="cs"/>
          <w:rtl/>
        </w:rPr>
        <w:t>ר א', טור ב' וטור</w:t>
      </w:r>
      <w:r>
        <w:rPr>
          <w:rFonts w:hint="cs"/>
          <w:rtl/>
        </w:rPr>
        <w:t xml:space="preserve"> ג' שנוגעים ל</w:t>
      </w:r>
      <w:bookmarkStart w:id="144" w:name="_ETM_Q1_1854201"/>
      <w:bookmarkEnd w:id="144"/>
      <w:r>
        <w:rPr>
          <w:rFonts w:hint="cs"/>
          <w:rtl/>
        </w:rPr>
        <w:t xml:space="preserve">אנשי צוות טכני אמנותי בהפקה קולית או חזותית. עכשיו </w:t>
      </w:r>
      <w:r w:rsidR="006D0112">
        <w:rPr>
          <w:rFonts w:hint="cs"/>
          <w:rtl/>
        </w:rPr>
        <w:t>אנחנו עוברים להוראת תחילה או תחולה.</w:t>
      </w:r>
    </w:p>
    <w:p w:rsidR="006D0112" w:rsidRDefault="006D0112" w:rsidP="006D0112">
      <w:pPr>
        <w:rPr>
          <w:rtl/>
        </w:rPr>
      </w:pPr>
    </w:p>
    <w:tbl>
      <w:tblPr>
        <w:tblStyle w:val="4"/>
        <w:bidiVisual/>
        <w:tblW w:w="9645" w:type="dxa"/>
        <w:tblLayout w:type="fixed"/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53056D" w:rsidTr="005305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hideMark/>
          </w:tcPr>
          <w:p w:rsidR="0053056D" w:rsidRPr="0053056D" w:rsidRDefault="0053056D">
            <w:pPr>
              <w:pStyle w:val="TableSideHeading"/>
              <w:spacing w:line="240" w:lineRule="auto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>
              <w:rPr>
                <w:rFonts w:ascii="David" w:hAnsi="David" w:hint="cs"/>
                <w:b w:val="0"/>
                <w:bCs w:val="0"/>
                <w:sz w:val="24"/>
                <w:szCs w:val="24"/>
                <w:rtl/>
              </w:rPr>
              <w:t>"</w:t>
            </w:r>
            <w:r w:rsidRPr="0053056D"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תחילה ותחולה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24" w:type="dxa"/>
            <w:hideMark/>
          </w:tcPr>
          <w:p w:rsidR="0053056D" w:rsidRPr="0053056D" w:rsidRDefault="0053056D">
            <w:pPr>
              <w:pStyle w:val="TableText"/>
              <w:spacing w:line="240" w:lineRule="auto"/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</w:pPr>
            <w:r w:rsidRPr="0053056D"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2.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144" w:type="dxa"/>
            <w:hideMark/>
          </w:tcPr>
          <w:p w:rsidR="0053056D" w:rsidRPr="0053056D" w:rsidRDefault="0053056D" w:rsidP="0053056D">
            <w:pPr>
              <w:pStyle w:val="TableBlock"/>
              <w:spacing w:line="240" w:lineRule="auto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 w:rsidRPr="0053056D"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תחילתו של  צו זה ביום י"ב באלול </w:t>
            </w:r>
            <w:proofErr w:type="spellStart"/>
            <w:r w:rsidRPr="0053056D"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התש"ף</w:t>
            </w:r>
            <w:proofErr w:type="spellEnd"/>
            <w:r w:rsidRPr="0053056D"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 (1 בספטמבר 2020)</w:t>
            </w:r>
            <w:r>
              <w:rPr>
                <w:rFonts w:ascii="David" w:hAnsi="David" w:hint="cs"/>
                <w:b w:val="0"/>
                <w:bCs w:val="0"/>
                <w:sz w:val="24"/>
                <w:szCs w:val="24"/>
                <w:rtl/>
              </w:rPr>
              <w:t xml:space="preserve"> </w:t>
            </w:r>
            <w:r w:rsidRPr="0053056D"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(להלן – יום התחילה), והוא יחול גם על הסכם שנכרת לפני יום התחילה;</w:t>
            </w:r>
            <w:r w:rsidR="009D42DE">
              <w:rPr>
                <w:rFonts w:ascii="David" w:hAnsi="David" w:hint="cs"/>
                <w:b w:val="0"/>
                <w:bCs w:val="0"/>
                <w:sz w:val="24"/>
                <w:szCs w:val="24"/>
                <w:rtl/>
              </w:rPr>
              <w:t>"</w:t>
            </w:r>
            <w:r w:rsidRPr="0053056D"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 </w:t>
            </w:r>
          </w:p>
        </w:tc>
      </w:tr>
    </w:tbl>
    <w:p w:rsidR="0053056D" w:rsidRDefault="0053056D" w:rsidP="006D0112">
      <w:pPr>
        <w:rPr>
          <w:rtl/>
        </w:rPr>
      </w:pPr>
    </w:p>
    <w:p w:rsidR="0053056D" w:rsidRDefault="0053056D" w:rsidP="0053056D">
      <w:pPr>
        <w:pStyle w:val="af6"/>
        <w:keepNext/>
        <w:rPr>
          <w:rtl/>
        </w:rPr>
      </w:pPr>
      <w:bookmarkStart w:id="145" w:name="ET_yor_4643_91"/>
      <w:r w:rsidRPr="0053056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305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53056D" w:rsidRDefault="0053056D" w:rsidP="0053056D">
      <w:pPr>
        <w:pStyle w:val="KeepWithNext"/>
        <w:rPr>
          <w:rtl/>
          <w:lang w:eastAsia="he-IL"/>
        </w:rPr>
      </w:pPr>
    </w:p>
    <w:p w:rsidR="0053056D" w:rsidRDefault="0053056D" w:rsidP="00530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נגדיר תאריכים, 1 בספטמבר, ולא נגיד "באופן מידי". כך יודעים </w:t>
      </w:r>
      <w:bookmarkStart w:id="146" w:name="_ETM_Q1_1875077"/>
      <w:bookmarkEnd w:id="146"/>
      <w:r>
        <w:rPr>
          <w:rFonts w:hint="cs"/>
          <w:rtl/>
          <w:lang w:eastAsia="he-IL"/>
        </w:rPr>
        <w:t xml:space="preserve">שיש תאריך, </w:t>
      </w:r>
      <w:r w:rsidR="009D42D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בעוד שבוע. </w:t>
      </w:r>
    </w:p>
    <w:p w:rsidR="0053056D" w:rsidRDefault="0053056D" w:rsidP="0053056D">
      <w:pPr>
        <w:rPr>
          <w:rtl/>
          <w:lang w:eastAsia="he-IL"/>
        </w:rPr>
      </w:pPr>
    </w:p>
    <w:p w:rsidR="0053056D" w:rsidRDefault="0053056D" w:rsidP="0053056D">
      <w:pPr>
        <w:pStyle w:val="a4"/>
        <w:keepNext/>
        <w:rPr>
          <w:rtl/>
        </w:rPr>
      </w:pPr>
      <w:bookmarkStart w:id="147" w:name="ET_speaker_נעה_בן_שבת_92"/>
      <w:r w:rsidRPr="005305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0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53056D" w:rsidRDefault="0053056D" w:rsidP="0053056D">
      <w:pPr>
        <w:pStyle w:val="KeepWithNext"/>
        <w:rPr>
          <w:rtl/>
          <w:lang w:eastAsia="he-IL"/>
        </w:rPr>
      </w:pPr>
    </w:p>
    <w:p w:rsidR="0053056D" w:rsidRDefault="0053056D" w:rsidP="00530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שינוי ממה שהיה בצו </w:t>
      </w:r>
      <w:bookmarkStart w:id="148" w:name="_ETM_Q1_1882076"/>
      <w:bookmarkEnd w:id="148"/>
      <w:r>
        <w:rPr>
          <w:rFonts w:hint="cs"/>
          <w:rtl/>
          <w:lang w:eastAsia="he-IL"/>
        </w:rPr>
        <w:t xml:space="preserve">המקורי, כי הצו המקורי היה אמור להיות דחוי. </w:t>
      </w:r>
    </w:p>
    <w:p w:rsidR="0053056D" w:rsidRDefault="0053056D" w:rsidP="0053056D">
      <w:pPr>
        <w:rPr>
          <w:rtl/>
          <w:lang w:eastAsia="he-IL"/>
        </w:rPr>
      </w:pPr>
    </w:p>
    <w:p w:rsidR="0053056D" w:rsidRPr="0053056D" w:rsidRDefault="0053056D" w:rsidP="00530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</w:t>
      </w:r>
      <w:bookmarkStart w:id="149" w:name="_ETM_Q1_1887617"/>
      <w:bookmarkEnd w:id="149"/>
      <w:r>
        <w:rPr>
          <w:rFonts w:hint="cs"/>
          <w:rtl/>
          <w:lang w:eastAsia="he-IL"/>
        </w:rPr>
        <w:t xml:space="preserve">אנחנו דורשים פה הסכם שנערך מראש. יכול להיות שזה הסכם שכבר קיים לנו מראש. </w:t>
      </w:r>
    </w:p>
    <w:p w:rsidR="0053056D" w:rsidRDefault="0053056D" w:rsidP="006D0112">
      <w:pPr>
        <w:rPr>
          <w:rtl/>
        </w:rPr>
      </w:pPr>
    </w:p>
    <w:p w:rsidR="0053056D" w:rsidRDefault="0053056D" w:rsidP="0053056D">
      <w:pPr>
        <w:pStyle w:val="af6"/>
        <w:keepNext/>
        <w:rPr>
          <w:rtl/>
        </w:rPr>
      </w:pPr>
      <w:bookmarkStart w:id="150" w:name="ET_yor_4643_93"/>
      <w:r w:rsidRPr="0053056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305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53056D" w:rsidRDefault="0053056D" w:rsidP="0053056D">
      <w:pPr>
        <w:pStyle w:val="KeepWithNext"/>
        <w:rPr>
          <w:rtl/>
          <w:lang w:eastAsia="he-IL"/>
        </w:rPr>
      </w:pPr>
    </w:p>
    <w:p w:rsidR="0053056D" w:rsidRPr="0053056D" w:rsidRDefault="0053056D" w:rsidP="00530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:rsidR="006D0112" w:rsidRDefault="006D0112" w:rsidP="006D0112">
      <w:pPr>
        <w:rPr>
          <w:rtl/>
        </w:rPr>
      </w:pPr>
    </w:p>
    <w:p w:rsidR="006D0112" w:rsidRDefault="006D0112" w:rsidP="006D0112">
      <w:pPr>
        <w:pStyle w:val="af9"/>
        <w:keepNext/>
        <w:rPr>
          <w:rtl/>
        </w:rPr>
      </w:pPr>
      <w:bookmarkStart w:id="151" w:name="ET_guest_869453_40"/>
      <w:r w:rsidRPr="006D0112">
        <w:rPr>
          <w:rStyle w:val="TagStyle"/>
          <w:rtl/>
        </w:rPr>
        <w:t xml:space="preserve"> &lt;&lt; אורח &gt;&gt; </w:t>
      </w:r>
      <w:r>
        <w:rPr>
          <w:rtl/>
        </w:rPr>
        <w:t>איריס דור-און:</w:t>
      </w:r>
      <w:r w:rsidRPr="006D01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"/>
    </w:p>
    <w:p w:rsidR="006D0112" w:rsidRDefault="006D0112" w:rsidP="006D0112">
      <w:pPr>
        <w:pStyle w:val="KeepWithNext"/>
        <w:rPr>
          <w:rtl/>
        </w:rPr>
      </w:pPr>
    </w:p>
    <w:p w:rsidR="006D0112" w:rsidRDefault="0053056D" w:rsidP="009D42DE">
      <w:pPr>
        <w:rPr>
          <w:rtl/>
        </w:rPr>
      </w:pPr>
      <w:r>
        <w:rPr>
          <w:rFonts w:hint="cs"/>
          <w:rtl/>
        </w:rPr>
        <w:t xml:space="preserve">כבוד היושב-ראש, אפשר </w:t>
      </w:r>
      <w:bookmarkStart w:id="152" w:name="_ETM_Q1_1898063"/>
      <w:bookmarkEnd w:id="152"/>
      <w:r>
        <w:rPr>
          <w:rFonts w:hint="cs"/>
          <w:rtl/>
        </w:rPr>
        <w:t xml:space="preserve">לתת לאיתמר </w:t>
      </w:r>
      <w:proofErr w:type="spellStart"/>
      <w:r>
        <w:rPr>
          <w:rFonts w:hint="cs"/>
          <w:rtl/>
        </w:rPr>
        <w:t>אביטן</w:t>
      </w:r>
      <w:proofErr w:type="spellEnd"/>
      <w:r>
        <w:rPr>
          <w:rFonts w:hint="cs"/>
          <w:rtl/>
        </w:rPr>
        <w:t xml:space="preserve"> להגיד דבר מה? אני אחראית איגוד מקצועי ב</w:t>
      </w:r>
      <w:bookmarkStart w:id="153" w:name="_ETM_Q1_1901112"/>
      <w:bookmarkEnd w:id="153"/>
      <w:r>
        <w:rPr>
          <w:rFonts w:hint="cs"/>
          <w:rtl/>
        </w:rPr>
        <w:t xml:space="preserve">"אקט". דיברתם עכשיו על חמישה ימים ונדמה לי שזה יצר </w:t>
      </w:r>
      <w:bookmarkStart w:id="154" w:name="_ETM_Q1_1907977"/>
      <w:bookmarkEnd w:id="154"/>
      <w:r>
        <w:rPr>
          <w:rFonts w:hint="cs"/>
          <w:rtl/>
        </w:rPr>
        <w:t>ק</w:t>
      </w:r>
      <w:r w:rsidR="009D42DE">
        <w:rPr>
          <w:rFonts w:hint="cs"/>
          <w:rtl/>
        </w:rPr>
        <w:t xml:space="preserve">צת </w:t>
      </w:r>
      <w:r>
        <w:rPr>
          <w:rFonts w:hint="cs"/>
          <w:rtl/>
        </w:rPr>
        <w:t>בלבול אז הוא ישמח להגיב.</w:t>
      </w:r>
    </w:p>
    <w:p w:rsidR="006D0112" w:rsidRDefault="006D0112" w:rsidP="006D0112">
      <w:pPr>
        <w:rPr>
          <w:rtl/>
        </w:rPr>
      </w:pPr>
    </w:p>
    <w:p w:rsidR="006D0112" w:rsidRDefault="006D0112" w:rsidP="006D0112">
      <w:pPr>
        <w:pStyle w:val="af9"/>
        <w:keepNext/>
        <w:rPr>
          <w:rtl/>
        </w:rPr>
      </w:pPr>
      <w:bookmarkStart w:id="155" w:name="ET_guest_868929_41"/>
      <w:r w:rsidRPr="006D011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6D01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"/>
    </w:p>
    <w:p w:rsidR="006D0112" w:rsidRDefault="006D0112" w:rsidP="006D0112">
      <w:pPr>
        <w:pStyle w:val="KeepWithNext"/>
        <w:rPr>
          <w:rtl/>
        </w:rPr>
      </w:pPr>
    </w:p>
    <w:p w:rsidR="006D0112" w:rsidRDefault="0053056D" w:rsidP="006D0112">
      <w:pPr>
        <w:rPr>
          <w:rtl/>
        </w:rPr>
      </w:pPr>
      <w:r>
        <w:rPr>
          <w:rFonts w:hint="cs"/>
          <w:rtl/>
        </w:rPr>
        <w:t xml:space="preserve">כבוד היושב-ראש והיועצת המשפטית, </w:t>
      </w:r>
      <w:r w:rsidR="006D0112">
        <w:rPr>
          <w:rFonts w:hint="cs"/>
          <w:rtl/>
        </w:rPr>
        <w:t>אבקש אם אפשר הבהרה מה נרשם בימי ההפקה</w:t>
      </w:r>
      <w:r>
        <w:rPr>
          <w:rFonts w:hint="cs"/>
          <w:rtl/>
        </w:rPr>
        <w:t>.</w:t>
      </w:r>
    </w:p>
    <w:p w:rsidR="006D0112" w:rsidRDefault="006D0112" w:rsidP="006D0112">
      <w:pPr>
        <w:rPr>
          <w:rtl/>
        </w:rPr>
      </w:pPr>
    </w:p>
    <w:p w:rsidR="006D0112" w:rsidRDefault="006D0112" w:rsidP="006D0112">
      <w:pPr>
        <w:pStyle w:val="a4"/>
        <w:keepNext/>
        <w:rPr>
          <w:rtl/>
        </w:rPr>
      </w:pPr>
      <w:bookmarkStart w:id="156" w:name="ET_speaker_נעה_בן_שבת_42"/>
      <w:r w:rsidRPr="006D01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01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6D0112" w:rsidRDefault="006D0112" w:rsidP="006D0112">
      <w:pPr>
        <w:pStyle w:val="KeepWithNext"/>
        <w:rPr>
          <w:rtl/>
        </w:rPr>
      </w:pPr>
    </w:p>
    <w:p w:rsidR="006D0112" w:rsidRDefault="006D0112" w:rsidP="0053056D">
      <w:pPr>
        <w:rPr>
          <w:rtl/>
        </w:rPr>
      </w:pPr>
      <w:r>
        <w:rPr>
          <w:rFonts w:hint="cs"/>
          <w:rtl/>
        </w:rPr>
        <w:t>ייאמר כפי שנאמר לגבי האמנים</w:t>
      </w:r>
      <w:r w:rsidR="0053056D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53056D">
        <w:rPr>
          <w:rFonts w:hint="cs"/>
          <w:rtl/>
        </w:rPr>
        <w:t xml:space="preserve">הסכם עבודה בכתב נערך מראש לתקופה של רבע שנה לפחות, או לסדרה של חמישה ימי הפקה לפחות, ובהופעות באמצעי תקשורת ציבוריים </w:t>
      </w:r>
      <w:r w:rsidR="0053056D">
        <w:rPr>
          <w:rFonts w:hint="eastAsia"/>
          <w:rtl/>
        </w:rPr>
        <w:t>–</w:t>
      </w:r>
      <w:r w:rsidR="0053056D">
        <w:rPr>
          <w:rFonts w:hint="cs"/>
          <w:rtl/>
        </w:rPr>
        <w:t xml:space="preserve"> כשלא חל האמור בסעיף 6(א), הסכם העבודה בכתב נערך מראש לביצוע סדרה של שלושה ימי הפקה בחודש לפחות."</w:t>
      </w:r>
    </w:p>
    <w:p w:rsidR="00661E8F" w:rsidRDefault="00661E8F" w:rsidP="006D0112">
      <w:pPr>
        <w:rPr>
          <w:rtl/>
        </w:rPr>
      </w:pPr>
    </w:p>
    <w:p w:rsidR="00661E8F" w:rsidRDefault="00661E8F" w:rsidP="00661E8F">
      <w:pPr>
        <w:pStyle w:val="af9"/>
        <w:keepNext/>
        <w:rPr>
          <w:rtl/>
        </w:rPr>
      </w:pPr>
      <w:bookmarkStart w:id="157" w:name="ET_guest_868929_43"/>
      <w:r w:rsidRPr="00661E8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661E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"/>
    </w:p>
    <w:p w:rsidR="00661E8F" w:rsidRDefault="00661E8F" w:rsidP="00661E8F">
      <w:pPr>
        <w:pStyle w:val="KeepWithNext"/>
        <w:rPr>
          <w:rtl/>
        </w:rPr>
      </w:pPr>
    </w:p>
    <w:p w:rsidR="00661E8F" w:rsidRDefault="0053056D" w:rsidP="00661E8F">
      <w:pPr>
        <w:rPr>
          <w:rtl/>
        </w:rPr>
      </w:pPr>
      <w:r>
        <w:rPr>
          <w:rFonts w:hint="cs"/>
          <w:rtl/>
        </w:rPr>
        <w:t xml:space="preserve">אני מנסה לפרש את זה כדי להתאים לעולם שלנו. </w:t>
      </w:r>
      <w:r w:rsidR="00661E8F">
        <w:rPr>
          <w:rFonts w:hint="cs"/>
          <w:rtl/>
        </w:rPr>
        <w:t xml:space="preserve">המונח </w:t>
      </w:r>
      <w:r>
        <w:rPr>
          <w:rFonts w:hint="cs"/>
          <w:rtl/>
        </w:rPr>
        <w:t>"</w:t>
      </w:r>
      <w:r w:rsidR="00661E8F">
        <w:rPr>
          <w:rFonts w:hint="cs"/>
          <w:rtl/>
        </w:rPr>
        <w:t>סדרה</w:t>
      </w:r>
      <w:r>
        <w:rPr>
          <w:rFonts w:hint="cs"/>
          <w:rtl/>
        </w:rPr>
        <w:t>"</w:t>
      </w:r>
      <w:r w:rsidR="00661E8F">
        <w:rPr>
          <w:rFonts w:hint="cs"/>
          <w:rtl/>
        </w:rPr>
        <w:t xml:space="preserve"> בעולם הטלוויזיה הוא </w:t>
      </w:r>
      <w:r>
        <w:rPr>
          <w:rFonts w:hint="cs"/>
          <w:rtl/>
        </w:rPr>
        <w:t xml:space="preserve">מונח </w:t>
      </w:r>
      <w:r w:rsidR="00661E8F">
        <w:rPr>
          <w:rFonts w:hint="cs"/>
          <w:rtl/>
        </w:rPr>
        <w:t>בעייתי.</w:t>
      </w:r>
    </w:p>
    <w:p w:rsidR="00661E8F" w:rsidRDefault="00661E8F" w:rsidP="00661E8F">
      <w:pPr>
        <w:rPr>
          <w:rtl/>
        </w:rPr>
      </w:pPr>
    </w:p>
    <w:p w:rsidR="00661E8F" w:rsidRDefault="00661E8F" w:rsidP="00661E8F">
      <w:pPr>
        <w:pStyle w:val="af6"/>
        <w:keepNext/>
        <w:rPr>
          <w:rtl/>
        </w:rPr>
      </w:pPr>
      <w:bookmarkStart w:id="158" w:name="ET_yor_4643_44"/>
      <w:r w:rsidRPr="00661E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1E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"/>
    </w:p>
    <w:p w:rsidR="00661E8F" w:rsidRDefault="00661E8F" w:rsidP="00661E8F">
      <w:pPr>
        <w:pStyle w:val="KeepWithNext"/>
        <w:rPr>
          <w:rtl/>
        </w:rPr>
      </w:pPr>
    </w:p>
    <w:p w:rsidR="00661E8F" w:rsidRDefault="00661E8F" w:rsidP="009D42DE">
      <w:pPr>
        <w:rPr>
          <w:rtl/>
        </w:rPr>
      </w:pPr>
      <w:r>
        <w:rPr>
          <w:rFonts w:hint="cs"/>
          <w:rtl/>
        </w:rPr>
        <w:t xml:space="preserve">שלושה ימי </w:t>
      </w:r>
      <w:r w:rsidR="0053056D">
        <w:rPr>
          <w:rFonts w:hint="cs"/>
          <w:rtl/>
        </w:rPr>
        <w:t xml:space="preserve">הפקה לפחות </w:t>
      </w:r>
      <w:r>
        <w:rPr>
          <w:rFonts w:hint="cs"/>
          <w:rtl/>
        </w:rPr>
        <w:t>בחודש.</w:t>
      </w:r>
      <w:bookmarkStart w:id="159" w:name="_ETM_Q1_1981421"/>
      <w:bookmarkEnd w:id="159"/>
      <w:r w:rsidR="009D42DE">
        <w:rPr>
          <w:rFonts w:hint="cs"/>
          <w:rtl/>
        </w:rPr>
        <w:t xml:space="preserve"> </w:t>
      </w:r>
      <w:r w:rsidR="0053056D">
        <w:rPr>
          <w:rFonts w:hint="cs"/>
          <w:rtl/>
        </w:rPr>
        <w:t xml:space="preserve">זה הפרשנות. אני לא יודע אם אתה עובד במשך </w:t>
      </w:r>
      <w:bookmarkStart w:id="160" w:name="_ETM_Q1_1985216"/>
      <w:bookmarkEnd w:id="160"/>
      <w:r w:rsidR="0053056D">
        <w:rPr>
          <w:rFonts w:hint="cs"/>
          <w:rtl/>
        </w:rPr>
        <w:t xml:space="preserve">שעה או שעתיים בהפקה. אתה מתייצב שלוש פעמים וזה </w:t>
      </w:r>
      <w:bookmarkStart w:id="161" w:name="_ETM_Q1_1991733"/>
      <w:bookmarkEnd w:id="161"/>
      <w:r w:rsidR="0053056D">
        <w:rPr>
          <w:rFonts w:hint="cs"/>
          <w:rtl/>
        </w:rPr>
        <w:t>חל.</w:t>
      </w:r>
    </w:p>
    <w:p w:rsidR="0053056D" w:rsidRDefault="0053056D" w:rsidP="0053056D">
      <w:pPr>
        <w:rPr>
          <w:rtl/>
        </w:rPr>
      </w:pPr>
    </w:p>
    <w:p w:rsidR="0053056D" w:rsidRDefault="0053056D" w:rsidP="0053056D">
      <w:pPr>
        <w:pStyle w:val="af9"/>
        <w:keepNext/>
        <w:rPr>
          <w:rtl/>
        </w:rPr>
      </w:pPr>
      <w:bookmarkStart w:id="162" w:name="ET_guest_868929_94"/>
      <w:r w:rsidRPr="0053056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5305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"/>
    </w:p>
    <w:p w:rsidR="0053056D" w:rsidRDefault="0053056D" w:rsidP="0053056D">
      <w:pPr>
        <w:pStyle w:val="KeepWithNext"/>
        <w:rPr>
          <w:rtl/>
        </w:rPr>
      </w:pPr>
    </w:p>
    <w:p w:rsidR="0053056D" w:rsidRPr="0053056D" w:rsidRDefault="0053056D" w:rsidP="0053056D">
      <w:pPr>
        <w:rPr>
          <w:rtl/>
        </w:rPr>
      </w:pPr>
      <w:r>
        <w:rPr>
          <w:rFonts w:hint="cs"/>
          <w:rtl/>
        </w:rPr>
        <w:t>אז אנחנו מדברים על שלושה ימי עבודה בחודש מינימום.</w:t>
      </w:r>
    </w:p>
    <w:p w:rsidR="00661E8F" w:rsidRDefault="00661E8F" w:rsidP="00661E8F">
      <w:pPr>
        <w:rPr>
          <w:rtl/>
        </w:rPr>
      </w:pPr>
    </w:p>
    <w:p w:rsidR="00661E8F" w:rsidRDefault="00661E8F" w:rsidP="00661E8F">
      <w:pPr>
        <w:pStyle w:val="a4"/>
        <w:keepNext/>
        <w:rPr>
          <w:rtl/>
        </w:rPr>
      </w:pPr>
      <w:bookmarkStart w:id="163" w:name="ET_speaker_נעה_בן_שבת_46"/>
      <w:r w:rsidRPr="00661E8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1E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661E8F" w:rsidRDefault="00661E8F" w:rsidP="00661E8F">
      <w:pPr>
        <w:pStyle w:val="KeepWithNext"/>
        <w:rPr>
          <w:rtl/>
        </w:rPr>
      </w:pPr>
    </w:p>
    <w:p w:rsidR="00661E8F" w:rsidRDefault="00592E55" w:rsidP="00661E8F">
      <w:pPr>
        <w:rPr>
          <w:rtl/>
        </w:rPr>
      </w:pPr>
      <w:r>
        <w:rPr>
          <w:rFonts w:hint="cs"/>
          <w:rtl/>
        </w:rPr>
        <w:t xml:space="preserve">זה צריך להיות סדרה, משהו </w:t>
      </w:r>
      <w:bookmarkStart w:id="164" w:name="_ETM_Q1_1998662"/>
      <w:bookmarkEnd w:id="164"/>
      <w:r>
        <w:rPr>
          <w:rFonts w:hint="cs"/>
          <w:rtl/>
        </w:rPr>
        <w:t>שהוא לא ספורדי.</w:t>
      </w:r>
    </w:p>
    <w:p w:rsidR="00661E8F" w:rsidRDefault="00661E8F" w:rsidP="00661E8F">
      <w:pPr>
        <w:rPr>
          <w:rtl/>
        </w:rPr>
      </w:pPr>
    </w:p>
    <w:p w:rsidR="00661E8F" w:rsidRDefault="00661E8F" w:rsidP="00661E8F">
      <w:pPr>
        <w:pStyle w:val="af6"/>
        <w:keepNext/>
        <w:rPr>
          <w:rtl/>
        </w:rPr>
      </w:pPr>
      <w:bookmarkStart w:id="165" w:name="ET_yor_4643_47"/>
      <w:r w:rsidRPr="00661E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1E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"/>
    </w:p>
    <w:p w:rsidR="00661E8F" w:rsidRDefault="00661E8F" w:rsidP="00661E8F">
      <w:pPr>
        <w:pStyle w:val="KeepWithNext"/>
        <w:rPr>
          <w:rtl/>
        </w:rPr>
      </w:pPr>
    </w:p>
    <w:p w:rsidR="00661E8F" w:rsidRDefault="00661E8F" w:rsidP="00661E8F">
      <w:pPr>
        <w:rPr>
          <w:rtl/>
        </w:rPr>
      </w:pPr>
      <w:r>
        <w:rPr>
          <w:rFonts w:hint="cs"/>
          <w:rtl/>
        </w:rPr>
        <w:t>שלושה ימים בחודש</w:t>
      </w:r>
      <w:r w:rsidR="00592E55">
        <w:rPr>
          <w:rFonts w:hint="cs"/>
          <w:rtl/>
        </w:rPr>
        <w:t xml:space="preserve"> באופן סדרתי: ב-1 בחודש, ב-15 בחודש וב-30 </w:t>
      </w:r>
      <w:bookmarkStart w:id="166" w:name="_ETM_Q1_2006165"/>
      <w:bookmarkEnd w:id="166"/>
      <w:r w:rsidR="00592E55">
        <w:rPr>
          <w:rFonts w:hint="cs"/>
          <w:rtl/>
        </w:rPr>
        <w:t>בחודש</w:t>
      </w:r>
      <w:r>
        <w:rPr>
          <w:rFonts w:hint="cs"/>
          <w:rtl/>
        </w:rPr>
        <w:t xml:space="preserve">. </w:t>
      </w:r>
      <w:r w:rsidR="00592E55">
        <w:rPr>
          <w:rFonts w:hint="cs"/>
          <w:rtl/>
        </w:rPr>
        <w:t xml:space="preserve">שלושה ימים בחודש. </w:t>
      </w:r>
    </w:p>
    <w:p w:rsidR="00592E55" w:rsidRDefault="00592E55" w:rsidP="00661E8F">
      <w:pPr>
        <w:rPr>
          <w:rtl/>
        </w:rPr>
      </w:pPr>
    </w:p>
    <w:p w:rsidR="00592E55" w:rsidRDefault="00592E55" w:rsidP="00592E55">
      <w:pPr>
        <w:pStyle w:val="af9"/>
        <w:keepNext/>
        <w:rPr>
          <w:rtl/>
        </w:rPr>
      </w:pPr>
      <w:bookmarkStart w:id="167" w:name="ET_guest_868929_95"/>
      <w:r w:rsidRPr="00592E5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592E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"/>
    </w:p>
    <w:p w:rsidR="00592E55" w:rsidRDefault="00592E55" w:rsidP="00592E55">
      <w:pPr>
        <w:pStyle w:val="KeepWithNext"/>
        <w:rPr>
          <w:rtl/>
        </w:rPr>
      </w:pPr>
    </w:p>
    <w:p w:rsidR="00592E55" w:rsidRPr="00592E55" w:rsidRDefault="00592E55" w:rsidP="00592E55">
      <w:pPr>
        <w:rPr>
          <w:rtl/>
        </w:rPr>
      </w:pPr>
      <w:r>
        <w:rPr>
          <w:rFonts w:hint="cs"/>
          <w:rtl/>
        </w:rPr>
        <w:t xml:space="preserve">בסדר, תודה רבה. </w:t>
      </w:r>
    </w:p>
    <w:p w:rsidR="00661E8F" w:rsidRDefault="00661E8F" w:rsidP="00661E8F">
      <w:pPr>
        <w:rPr>
          <w:rtl/>
        </w:rPr>
      </w:pPr>
    </w:p>
    <w:p w:rsidR="00661E8F" w:rsidRDefault="00661E8F" w:rsidP="00661E8F">
      <w:pPr>
        <w:pStyle w:val="af6"/>
        <w:keepNext/>
        <w:rPr>
          <w:rtl/>
        </w:rPr>
      </w:pPr>
      <w:bookmarkStart w:id="168" w:name="ET_yor_4643_48"/>
      <w:r w:rsidRPr="00661E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1E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"/>
    </w:p>
    <w:p w:rsidR="00661E8F" w:rsidRDefault="00661E8F" w:rsidP="00661E8F">
      <w:pPr>
        <w:pStyle w:val="KeepWithNext"/>
        <w:rPr>
          <w:rtl/>
        </w:rPr>
      </w:pPr>
    </w:p>
    <w:p w:rsidR="00592E55" w:rsidRDefault="00592E55" w:rsidP="00661E8F">
      <w:pPr>
        <w:rPr>
          <w:rtl/>
        </w:rPr>
      </w:pPr>
      <w:r>
        <w:rPr>
          <w:rFonts w:hint="cs"/>
          <w:rtl/>
        </w:rPr>
        <w:t>מאה אחוז, תודה רבה ל</w:t>
      </w:r>
      <w:bookmarkStart w:id="169" w:name="_ETM_Q1_2011742"/>
      <w:bookmarkEnd w:id="169"/>
      <w:r>
        <w:rPr>
          <w:rFonts w:hint="cs"/>
          <w:rtl/>
        </w:rPr>
        <w:t xml:space="preserve">ך. </w:t>
      </w:r>
    </w:p>
    <w:p w:rsidR="00592E55" w:rsidRDefault="00592E55" w:rsidP="00661E8F">
      <w:pPr>
        <w:rPr>
          <w:rtl/>
        </w:rPr>
      </w:pPr>
    </w:p>
    <w:p w:rsidR="00661E8F" w:rsidRDefault="00661E8F" w:rsidP="00661E8F">
      <w:pPr>
        <w:rPr>
          <w:rtl/>
        </w:rPr>
      </w:pPr>
      <w:r>
        <w:rPr>
          <w:rFonts w:hint="cs"/>
          <w:rtl/>
        </w:rPr>
        <w:t xml:space="preserve">אדוני שר </w:t>
      </w:r>
      <w:r w:rsidR="00592E55">
        <w:rPr>
          <w:rFonts w:hint="cs"/>
          <w:rtl/>
        </w:rPr>
        <w:t xml:space="preserve">התרבות והספורט, אתה רוצה להגיד משהו לוועדה שאתה מופיע </w:t>
      </w:r>
      <w:bookmarkStart w:id="170" w:name="_ETM_Q1_2017612"/>
      <w:bookmarkEnd w:id="170"/>
      <w:r w:rsidR="00592E55">
        <w:rPr>
          <w:rFonts w:hint="cs"/>
          <w:rtl/>
        </w:rPr>
        <w:t>בה פעם ראשונה ואחרונה?</w:t>
      </w:r>
    </w:p>
    <w:p w:rsidR="00661E8F" w:rsidRDefault="00661E8F" w:rsidP="00661E8F">
      <w:pPr>
        <w:rPr>
          <w:rtl/>
        </w:rPr>
      </w:pPr>
    </w:p>
    <w:p w:rsidR="00661E8F" w:rsidRDefault="00661E8F" w:rsidP="00661E8F">
      <w:pPr>
        <w:pStyle w:val="a4"/>
        <w:keepNext/>
        <w:rPr>
          <w:rtl/>
        </w:rPr>
      </w:pPr>
      <w:bookmarkStart w:id="171" w:name="ET_speaker_5991_49"/>
      <w:r w:rsidRPr="00661E8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>:</w:t>
      </w:r>
      <w:r w:rsidRPr="00661E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661E8F" w:rsidRDefault="00661E8F" w:rsidP="00661E8F">
      <w:pPr>
        <w:pStyle w:val="KeepWithNext"/>
        <w:rPr>
          <w:rtl/>
        </w:rPr>
      </w:pPr>
    </w:p>
    <w:p w:rsidR="00592E55" w:rsidRDefault="00592E55" w:rsidP="00592E55">
      <w:pPr>
        <w:rPr>
          <w:rtl/>
        </w:rPr>
      </w:pPr>
      <w:r>
        <w:rPr>
          <w:rFonts w:hint="cs"/>
          <w:rtl/>
        </w:rPr>
        <w:t>פעם ראשונה שאתה מזמין אותי. למה אחרונה?</w:t>
      </w:r>
    </w:p>
    <w:p w:rsidR="00592E55" w:rsidRDefault="00592E55" w:rsidP="00592E55">
      <w:pPr>
        <w:rPr>
          <w:rtl/>
        </w:rPr>
      </w:pPr>
    </w:p>
    <w:p w:rsidR="00592E55" w:rsidRDefault="00592E55" w:rsidP="00592E55">
      <w:pPr>
        <w:pStyle w:val="af6"/>
        <w:keepNext/>
        <w:rPr>
          <w:rtl/>
        </w:rPr>
      </w:pPr>
      <w:bookmarkStart w:id="172" w:name="ET_yor_4643_96"/>
      <w:r w:rsidRPr="00592E5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92E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592E55" w:rsidRDefault="00592E55" w:rsidP="00592E55">
      <w:pPr>
        <w:pStyle w:val="KeepWithNext"/>
        <w:rPr>
          <w:rtl/>
          <w:lang w:eastAsia="he-IL"/>
        </w:rPr>
      </w:pPr>
    </w:p>
    <w:p w:rsidR="00592E55" w:rsidRDefault="00592E55" w:rsidP="00592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לך: אנחנו מאחלים לך בריאות, שלא תצטרך לבוא לפה, והרווחה </w:t>
      </w:r>
      <w:bookmarkStart w:id="173" w:name="_ETM_Q1_2028960"/>
      <w:bookmarkEnd w:id="173"/>
      <w:r>
        <w:rPr>
          <w:rFonts w:hint="cs"/>
          <w:rtl/>
          <w:lang w:eastAsia="he-IL"/>
        </w:rPr>
        <w:t xml:space="preserve">שתהיה בבית ישראל. תתעסק בספורט, תביאו מדליות, שלח את הנבחרת </w:t>
      </w:r>
      <w:bookmarkStart w:id="174" w:name="_ETM_Q1_2039860"/>
      <w:bookmarkEnd w:id="174"/>
      <w:r>
        <w:rPr>
          <w:rFonts w:hint="cs"/>
          <w:rtl/>
          <w:lang w:eastAsia="he-IL"/>
        </w:rPr>
        <w:t xml:space="preserve">לאירופה, תעשה משהו. </w:t>
      </w:r>
    </w:p>
    <w:p w:rsidR="00592E55" w:rsidRDefault="00592E55" w:rsidP="00592E55">
      <w:pPr>
        <w:rPr>
          <w:rtl/>
          <w:lang w:eastAsia="he-IL"/>
        </w:rPr>
      </w:pPr>
    </w:p>
    <w:p w:rsidR="00592E55" w:rsidRDefault="00592E55" w:rsidP="00592E55">
      <w:pPr>
        <w:pStyle w:val="a4"/>
        <w:keepNext/>
        <w:rPr>
          <w:rtl/>
        </w:rPr>
      </w:pPr>
      <w:bookmarkStart w:id="175" w:name="ET_speaker_5991_97"/>
      <w:r w:rsidRPr="00592E5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>:</w:t>
      </w:r>
      <w:r w:rsidRPr="00592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592E55" w:rsidRDefault="00592E55" w:rsidP="00592E55">
      <w:pPr>
        <w:pStyle w:val="KeepWithNext"/>
        <w:rPr>
          <w:rtl/>
          <w:lang w:eastAsia="he-IL"/>
        </w:rPr>
      </w:pPr>
    </w:p>
    <w:p w:rsidR="00592E55" w:rsidRDefault="00592E55" w:rsidP="00592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אנחנו מקווים שיהיה טוב בשנה </w:t>
      </w:r>
      <w:bookmarkStart w:id="176" w:name="_ETM_Q1_2043847"/>
      <w:bookmarkEnd w:id="176"/>
      <w:r>
        <w:rPr>
          <w:rFonts w:hint="cs"/>
          <w:rtl/>
          <w:lang w:eastAsia="he-IL"/>
        </w:rPr>
        <w:t xml:space="preserve">הבאה ושתהיה ממשלה. </w:t>
      </w:r>
    </w:p>
    <w:p w:rsidR="00592E55" w:rsidRDefault="00592E55" w:rsidP="00592E55">
      <w:pPr>
        <w:rPr>
          <w:rtl/>
          <w:lang w:eastAsia="he-IL"/>
        </w:rPr>
      </w:pPr>
    </w:p>
    <w:p w:rsidR="00592E55" w:rsidRDefault="00592E55" w:rsidP="00592E55">
      <w:pPr>
        <w:pStyle w:val="af6"/>
        <w:keepNext/>
        <w:rPr>
          <w:rtl/>
        </w:rPr>
      </w:pPr>
      <w:bookmarkStart w:id="177" w:name="ET_yor_4643_98"/>
      <w:r w:rsidRPr="00592E5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92E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592E55" w:rsidRDefault="00592E55" w:rsidP="00592E55">
      <w:pPr>
        <w:pStyle w:val="KeepWithNext"/>
        <w:rPr>
          <w:rtl/>
          <w:lang w:eastAsia="he-IL"/>
        </w:rPr>
      </w:pPr>
    </w:p>
    <w:p w:rsidR="00592E55" w:rsidRDefault="00592E55" w:rsidP="00592E5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החלק הכי פחות חשוב...</w:t>
      </w:r>
    </w:p>
    <w:p w:rsidR="00592E55" w:rsidRDefault="00592E55" w:rsidP="00592E55">
      <w:pPr>
        <w:rPr>
          <w:rtl/>
          <w:lang w:eastAsia="he-IL"/>
        </w:rPr>
      </w:pPr>
    </w:p>
    <w:p w:rsidR="00592E55" w:rsidRDefault="00592E55" w:rsidP="00592E55">
      <w:pPr>
        <w:pStyle w:val="a4"/>
        <w:keepNext/>
        <w:rPr>
          <w:rtl/>
        </w:rPr>
      </w:pPr>
      <w:bookmarkStart w:id="178" w:name="ET_speaker_5991_99"/>
      <w:r w:rsidRPr="00592E5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>:</w:t>
      </w:r>
      <w:r w:rsidRPr="00592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592E55" w:rsidRDefault="00592E55" w:rsidP="00592E55">
      <w:pPr>
        <w:pStyle w:val="KeepWithNext"/>
        <w:rPr>
          <w:rtl/>
          <w:lang w:eastAsia="he-IL"/>
        </w:rPr>
      </w:pPr>
    </w:p>
    <w:p w:rsidR="00661E8F" w:rsidRDefault="00661E8F" w:rsidP="00592E55">
      <w:pPr>
        <w:rPr>
          <w:rtl/>
        </w:rPr>
      </w:pPr>
      <w:r>
        <w:rPr>
          <w:rFonts w:hint="cs"/>
          <w:rtl/>
        </w:rPr>
        <w:t xml:space="preserve">היה חשוב לי לבוא </w:t>
      </w:r>
      <w:r w:rsidR="009D42DE">
        <w:rPr>
          <w:rFonts w:hint="cs"/>
          <w:rtl/>
        </w:rPr>
        <w:t xml:space="preserve">לכאן </w:t>
      </w:r>
      <w:r>
        <w:rPr>
          <w:rFonts w:hint="cs"/>
          <w:rtl/>
        </w:rPr>
        <w:t xml:space="preserve">כי ענף התרבות </w:t>
      </w:r>
      <w:r w:rsidR="00592E55">
        <w:rPr>
          <w:rFonts w:hint="cs"/>
          <w:rtl/>
        </w:rPr>
        <w:t xml:space="preserve">בכלל </w:t>
      </w:r>
      <w:r>
        <w:rPr>
          <w:rFonts w:hint="cs"/>
          <w:rtl/>
        </w:rPr>
        <w:t>נמצא באחת התקופות הכי קשות</w:t>
      </w:r>
      <w:r w:rsidR="00592E5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92E55">
        <w:rPr>
          <w:rFonts w:hint="cs"/>
          <w:rtl/>
        </w:rPr>
        <w:t xml:space="preserve">בתוך עולם </w:t>
      </w:r>
      <w:bookmarkStart w:id="179" w:name="_ETM_Q1_2057674"/>
      <w:bookmarkEnd w:id="179"/>
      <w:r w:rsidR="00592E55">
        <w:rPr>
          <w:rFonts w:hint="cs"/>
          <w:rtl/>
        </w:rPr>
        <w:t xml:space="preserve">שלם שנפגע מהקורונה אני חושב שענף התרבות הוא אחד הענפים שנפגעו הכי קשה, </w:t>
      </w:r>
      <w:r>
        <w:rPr>
          <w:rFonts w:hint="cs"/>
          <w:rtl/>
        </w:rPr>
        <w:t>ובתוך ענף התרבות פועלי הבמה</w:t>
      </w:r>
      <w:r w:rsidR="00592E55">
        <w:rPr>
          <w:rFonts w:hint="cs"/>
          <w:rtl/>
        </w:rPr>
        <w:t>, החבר'ה מאחורי הקלעים,</w:t>
      </w:r>
      <w:r>
        <w:rPr>
          <w:rFonts w:hint="cs"/>
          <w:rtl/>
        </w:rPr>
        <w:t xml:space="preserve"> נפגעו</w:t>
      </w:r>
      <w:r w:rsidR="00592E55">
        <w:rPr>
          <w:rFonts w:hint="cs"/>
          <w:rtl/>
        </w:rPr>
        <w:t xml:space="preserve"> אולי יותר מכולם</w:t>
      </w:r>
      <w:r>
        <w:rPr>
          <w:rFonts w:hint="cs"/>
          <w:rtl/>
        </w:rPr>
        <w:t xml:space="preserve">. </w:t>
      </w:r>
      <w:r w:rsidR="00592E55">
        <w:rPr>
          <w:rFonts w:hint="cs"/>
          <w:rtl/>
        </w:rPr>
        <w:t xml:space="preserve">בהרבה </w:t>
      </w:r>
      <w:bookmarkStart w:id="180" w:name="_ETM_Q1_2068249"/>
      <w:bookmarkEnd w:id="180"/>
      <w:r w:rsidR="00592E55">
        <w:rPr>
          <w:rFonts w:hint="cs"/>
          <w:rtl/>
        </w:rPr>
        <w:t xml:space="preserve">מאוד מובנים </w:t>
      </w:r>
      <w:r>
        <w:rPr>
          <w:rFonts w:hint="cs"/>
          <w:rtl/>
        </w:rPr>
        <w:t xml:space="preserve">הם החלק </w:t>
      </w:r>
      <w:r w:rsidR="00592E55">
        <w:rPr>
          <w:rFonts w:hint="cs"/>
          <w:rtl/>
        </w:rPr>
        <w:t xml:space="preserve">אולי </w:t>
      </w:r>
      <w:r>
        <w:rPr>
          <w:rFonts w:hint="cs"/>
          <w:rtl/>
        </w:rPr>
        <w:t>הכי שקוף</w:t>
      </w:r>
      <w:r w:rsidR="00592E55">
        <w:rPr>
          <w:rFonts w:hint="cs"/>
          <w:rtl/>
        </w:rPr>
        <w:t xml:space="preserve"> בענף הזה, גם ביום-יום</w:t>
      </w:r>
      <w:r>
        <w:rPr>
          <w:rFonts w:hint="cs"/>
          <w:rtl/>
        </w:rPr>
        <w:t xml:space="preserve">. </w:t>
      </w:r>
      <w:r w:rsidR="00592E55">
        <w:rPr>
          <w:rFonts w:hint="cs"/>
          <w:rtl/>
        </w:rPr>
        <w:t xml:space="preserve">התיקון הזה הוא </w:t>
      </w:r>
      <w:bookmarkStart w:id="181" w:name="_ETM_Q1_2076663"/>
      <w:bookmarkEnd w:id="181"/>
      <w:r w:rsidR="00592E5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תיקון עוול שתמיד היה. </w:t>
      </w:r>
      <w:r w:rsidR="00592E55">
        <w:rPr>
          <w:rFonts w:hint="cs"/>
          <w:rtl/>
        </w:rPr>
        <w:t xml:space="preserve">אולי הקורונה במובן הזה היא הזדמנות טובה. אבל </w:t>
      </w:r>
      <w:r>
        <w:rPr>
          <w:rFonts w:hint="cs"/>
          <w:rtl/>
        </w:rPr>
        <w:t>מעבר לתיקון</w:t>
      </w:r>
      <w:r w:rsidR="00592E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92E55">
        <w:rPr>
          <w:rFonts w:hint="cs"/>
          <w:rtl/>
        </w:rPr>
        <w:t xml:space="preserve">שבאמת </w:t>
      </w:r>
      <w:r>
        <w:rPr>
          <w:rFonts w:hint="cs"/>
          <w:rtl/>
        </w:rPr>
        <w:t xml:space="preserve">ישפר </w:t>
      </w:r>
      <w:r w:rsidR="009D42D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חייהם של הרבה </w:t>
      </w:r>
      <w:r w:rsidR="00592E55">
        <w:rPr>
          <w:rFonts w:hint="cs"/>
          <w:rtl/>
        </w:rPr>
        <w:t xml:space="preserve">מאוד </w:t>
      </w:r>
      <w:r>
        <w:rPr>
          <w:rFonts w:hint="cs"/>
          <w:rtl/>
        </w:rPr>
        <w:t>אנשים</w:t>
      </w:r>
      <w:r w:rsidR="00592E55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r w:rsidR="00592E55">
        <w:rPr>
          <w:rFonts w:hint="cs"/>
          <w:rtl/>
        </w:rPr>
        <w:t xml:space="preserve">בזה </w:t>
      </w:r>
      <w:r>
        <w:rPr>
          <w:rFonts w:hint="cs"/>
          <w:rtl/>
        </w:rPr>
        <w:t>אמירה</w:t>
      </w:r>
      <w:r w:rsidR="00592E55">
        <w:rPr>
          <w:rFonts w:hint="cs"/>
          <w:rtl/>
        </w:rPr>
        <w:t>, שרואים אותם, שמבינים שבלעדיהם אין תרבות</w:t>
      </w:r>
      <w:r>
        <w:rPr>
          <w:rFonts w:hint="cs"/>
          <w:rtl/>
        </w:rPr>
        <w:t xml:space="preserve">. אני מבקש </w:t>
      </w:r>
      <w:r w:rsidR="00592E55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מכולם לתמוך בתיקון הזה. </w:t>
      </w:r>
    </w:p>
    <w:p w:rsidR="00661E8F" w:rsidRDefault="00661E8F" w:rsidP="00661E8F">
      <w:pPr>
        <w:rPr>
          <w:rtl/>
        </w:rPr>
      </w:pPr>
    </w:p>
    <w:p w:rsidR="00661E8F" w:rsidRDefault="00592E55" w:rsidP="00592E55">
      <w:pPr>
        <w:rPr>
          <w:rtl/>
        </w:rPr>
      </w:pPr>
      <w:r>
        <w:rPr>
          <w:rFonts w:hint="cs"/>
          <w:rtl/>
          <w:lang w:eastAsia="he-IL"/>
        </w:rPr>
        <w:t xml:space="preserve">אני רוצה להגיד קודם כול </w:t>
      </w:r>
      <w:r w:rsidR="00661E8F">
        <w:rPr>
          <w:rFonts w:hint="cs"/>
          <w:rtl/>
        </w:rPr>
        <w:t>תודה לשר איציק שמולי</w:t>
      </w:r>
      <w:r>
        <w:rPr>
          <w:rFonts w:hint="cs"/>
          <w:rtl/>
        </w:rPr>
        <w:t>,</w:t>
      </w:r>
      <w:r w:rsidR="00661E8F">
        <w:rPr>
          <w:rFonts w:hint="cs"/>
          <w:rtl/>
        </w:rPr>
        <w:t xml:space="preserve"> שהוביל את המהלך הזה</w:t>
      </w:r>
      <w:r>
        <w:rPr>
          <w:rFonts w:hint="cs"/>
          <w:rtl/>
        </w:rPr>
        <w:t xml:space="preserve"> מתוך אכפתיות גדולה ושותפות גדולה, תודה רבה איציק. </w:t>
      </w:r>
      <w:bookmarkStart w:id="182" w:name="_ETM_Q1_2100447"/>
      <w:bookmarkEnd w:id="182"/>
      <w:r w:rsidR="00661E8F">
        <w:rPr>
          <w:rFonts w:hint="cs"/>
          <w:rtl/>
        </w:rPr>
        <w:t xml:space="preserve">תודה </w:t>
      </w:r>
      <w:r>
        <w:rPr>
          <w:rFonts w:hint="cs"/>
          <w:rtl/>
        </w:rPr>
        <w:t>רבה ליושב-</w:t>
      </w:r>
      <w:r w:rsidR="00661E8F">
        <w:rPr>
          <w:rFonts w:hint="cs"/>
          <w:rtl/>
        </w:rPr>
        <w:t>ראש הוועדה חיים כץ</w:t>
      </w:r>
      <w:r>
        <w:rPr>
          <w:rFonts w:hint="cs"/>
          <w:rtl/>
        </w:rPr>
        <w:t>, שמאחורי כל הצחוקים האלה יש באמת לב גדול ו</w:t>
      </w:r>
      <w:bookmarkStart w:id="183" w:name="_ETM_Q1_2105756"/>
      <w:bookmarkEnd w:id="183"/>
      <w:r>
        <w:rPr>
          <w:rFonts w:hint="cs"/>
          <w:rtl/>
        </w:rPr>
        <w:t>אכפתיות גדולה</w:t>
      </w:r>
      <w:r w:rsidR="00661E8F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עשית את זה באמת בצורה הכי מהירה וטובה. </w:t>
      </w:r>
      <w:r w:rsidR="00661E8F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תודה </w:t>
      </w:r>
      <w:bookmarkStart w:id="184" w:name="_ETM_Q1_2110020"/>
      <w:bookmarkEnd w:id="184"/>
      <w:r w:rsidR="00661E8F">
        <w:rPr>
          <w:rFonts w:hint="cs"/>
          <w:rtl/>
        </w:rPr>
        <w:t>למאיר שפיגלר</w:t>
      </w:r>
      <w:r>
        <w:rPr>
          <w:rFonts w:hint="cs"/>
          <w:rtl/>
        </w:rPr>
        <w:t>,</w:t>
      </w:r>
      <w:r w:rsidR="00661E8F">
        <w:rPr>
          <w:rFonts w:hint="cs"/>
          <w:rtl/>
        </w:rPr>
        <w:t xml:space="preserve"> </w:t>
      </w:r>
      <w:r w:rsidR="001C0F87">
        <w:rPr>
          <w:rFonts w:hint="cs"/>
          <w:rtl/>
        </w:rPr>
        <w:t>מנכ</w:t>
      </w:r>
      <w:r w:rsidR="001C0F87">
        <w:rPr>
          <w:rtl/>
        </w:rPr>
        <w:t>"</w:t>
      </w:r>
      <w:r w:rsidR="001C0F87">
        <w:rPr>
          <w:rFonts w:hint="cs"/>
          <w:rtl/>
        </w:rPr>
        <w:t>ל</w:t>
      </w:r>
      <w:r w:rsidR="00661E8F">
        <w:rPr>
          <w:rFonts w:hint="cs"/>
          <w:rtl/>
        </w:rPr>
        <w:t xml:space="preserve"> הביטוח הלאומי, </w:t>
      </w:r>
      <w:r>
        <w:rPr>
          <w:rFonts w:hint="cs"/>
          <w:rtl/>
        </w:rPr>
        <w:t xml:space="preserve">ששותפים לגמרי בכל המהלך הזה. תודה </w:t>
      </w:r>
      <w:r w:rsidR="00661E8F">
        <w:rPr>
          <w:rFonts w:hint="cs"/>
          <w:rtl/>
        </w:rPr>
        <w:t xml:space="preserve">לאנשי האוצר וגם לאנשים בשטח </w:t>
      </w:r>
      <w:r>
        <w:rPr>
          <w:rtl/>
        </w:rPr>
        <w:t>–</w:t>
      </w:r>
      <w:r>
        <w:rPr>
          <w:rFonts w:hint="cs"/>
          <w:rtl/>
        </w:rPr>
        <w:t xml:space="preserve"> איתמר </w:t>
      </w:r>
      <w:proofErr w:type="spellStart"/>
      <w:r>
        <w:rPr>
          <w:rFonts w:hint="cs"/>
          <w:rtl/>
        </w:rPr>
        <w:t>אביטן</w:t>
      </w:r>
      <w:proofErr w:type="spellEnd"/>
      <w:r>
        <w:rPr>
          <w:rFonts w:hint="cs"/>
          <w:rtl/>
        </w:rPr>
        <w:t xml:space="preserve"> מייצג </w:t>
      </w:r>
      <w:bookmarkStart w:id="185" w:name="_ETM_Q1_2119031"/>
      <w:bookmarkEnd w:id="185"/>
      <w:r>
        <w:rPr>
          <w:rFonts w:hint="cs"/>
          <w:rtl/>
        </w:rPr>
        <w:t xml:space="preserve">אותם כאן, אבל בכלל </w:t>
      </w:r>
      <w:r w:rsidR="00661E8F">
        <w:rPr>
          <w:rFonts w:hint="cs"/>
          <w:rtl/>
        </w:rPr>
        <w:t>לכל פועלי התרבות</w:t>
      </w:r>
      <w:r>
        <w:rPr>
          <w:rFonts w:hint="cs"/>
          <w:rtl/>
        </w:rPr>
        <w:t xml:space="preserve">, הארגונים שהיו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בקשר</w:t>
      </w:r>
      <w:r w:rsidR="00661E8F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בזה </w:t>
      </w:r>
      <w:bookmarkStart w:id="186" w:name="_ETM_Q1_2122895"/>
      <w:bookmarkEnd w:id="186"/>
      <w:r>
        <w:rPr>
          <w:rFonts w:hint="cs"/>
          <w:rtl/>
        </w:rPr>
        <w:t xml:space="preserve">אמירה חשובה, שכולם ביחד יכולים לשבת בחדר ובימים כל כך קשים לתת יד. </w:t>
      </w:r>
    </w:p>
    <w:p w:rsidR="00661E8F" w:rsidRDefault="00661E8F" w:rsidP="00661E8F">
      <w:pPr>
        <w:rPr>
          <w:rtl/>
        </w:rPr>
      </w:pPr>
    </w:p>
    <w:p w:rsidR="00661E8F" w:rsidRDefault="00661E8F" w:rsidP="00661E8F">
      <w:pPr>
        <w:pStyle w:val="af6"/>
        <w:keepNext/>
        <w:rPr>
          <w:rtl/>
        </w:rPr>
      </w:pPr>
      <w:bookmarkStart w:id="187" w:name="ET_yor_4643_50"/>
      <w:r w:rsidRPr="00661E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1E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"/>
    </w:p>
    <w:p w:rsidR="00661E8F" w:rsidRDefault="00661E8F" w:rsidP="00661E8F">
      <w:pPr>
        <w:pStyle w:val="KeepWithNext"/>
        <w:rPr>
          <w:rtl/>
        </w:rPr>
      </w:pPr>
    </w:p>
    <w:p w:rsidR="00581EB6" w:rsidRDefault="00592E55" w:rsidP="009D4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לשאול אותך שאלה מעולם הספורט? </w:t>
      </w:r>
      <w:r w:rsidR="00661E8F">
        <w:rPr>
          <w:rFonts w:hint="cs"/>
          <w:rtl/>
        </w:rPr>
        <w:t xml:space="preserve">אני מגיע מארגון עובדים. אני בעד זכות השביתה </w:t>
      </w:r>
      <w:r>
        <w:rPr>
          <w:rFonts w:hint="cs"/>
          <w:rtl/>
        </w:rPr>
        <w:t>וזכות ההפגנה, חד-</w:t>
      </w:r>
      <w:r w:rsidR="00661E8F">
        <w:rPr>
          <w:rFonts w:hint="cs"/>
          <w:rtl/>
        </w:rPr>
        <w:t xml:space="preserve">משמעית, זה לחם חוקנו. היום במדינת ישראל יש הפגנות קבועות של אלפי אנשים. למה אתה כשר הספורט לא יוזם, </w:t>
      </w:r>
      <w:r>
        <w:rPr>
          <w:rFonts w:hint="cs"/>
          <w:rtl/>
        </w:rPr>
        <w:t xml:space="preserve">אם מותר להפגין </w:t>
      </w:r>
      <w:bookmarkStart w:id="188" w:name="_ETM_Q1_2159336"/>
      <w:bookmarkEnd w:id="188"/>
      <w:r>
        <w:rPr>
          <w:rFonts w:hint="cs"/>
          <w:rtl/>
        </w:rPr>
        <w:t xml:space="preserve">עם אלפי אנשים, </w:t>
      </w:r>
      <w:r w:rsidR="00661E8F">
        <w:rPr>
          <w:rFonts w:hint="cs"/>
          <w:rtl/>
        </w:rPr>
        <w:t xml:space="preserve">למה בסמי עופר לא יוכלו להכניס 2,000 איש? </w:t>
      </w:r>
      <w:r>
        <w:rPr>
          <w:rFonts w:hint="cs"/>
          <w:rtl/>
        </w:rPr>
        <w:t xml:space="preserve">למה בבלומפילד לא יוכלו להכניס 2,000 איש? </w:t>
      </w:r>
      <w:bookmarkStart w:id="189" w:name="_ETM_Q1_2165511"/>
      <w:bookmarkEnd w:id="189"/>
      <w:r w:rsidR="00661E8F">
        <w:rPr>
          <w:rFonts w:hint="cs"/>
          <w:rtl/>
        </w:rPr>
        <w:t>המגרש גדול</w:t>
      </w:r>
      <w:r w:rsidR="00581EB6">
        <w:rPr>
          <w:rFonts w:hint="cs"/>
          <w:rtl/>
        </w:rPr>
        <w:t xml:space="preserve"> ואפשר לפזר את האנשים. </w:t>
      </w:r>
      <w:r>
        <w:rPr>
          <w:rFonts w:hint="cs"/>
          <w:rtl/>
        </w:rPr>
        <w:t xml:space="preserve">אם אנחנו כבר מדברים, </w:t>
      </w:r>
      <w:r w:rsidR="009D42DE">
        <w:rPr>
          <w:rFonts w:hint="cs"/>
          <w:rtl/>
        </w:rPr>
        <w:t xml:space="preserve">אני אומר לך </w:t>
      </w:r>
      <w:r>
        <w:rPr>
          <w:rFonts w:hint="cs"/>
          <w:rtl/>
        </w:rPr>
        <w:t xml:space="preserve">כשר </w:t>
      </w:r>
      <w:r w:rsidR="009D42DE">
        <w:rPr>
          <w:rFonts w:hint="cs"/>
          <w:rtl/>
        </w:rPr>
        <w:t>ה</w:t>
      </w:r>
      <w:r>
        <w:rPr>
          <w:rFonts w:hint="cs"/>
          <w:rtl/>
        </w:rPr>
        <w:t xml:space="preserve">ספורט: בסמי עופר יש </w:t>
      </w:r>
      <w:bookmarkStart w:id="190" w:name="_ETM_Q1_2174955"/>
      <w:bookmarkEnd w:id="190"/>
      <w:r>
        <w:rPr>
          <w:rFonts w:hint="cs"/>
          <w:rtl/>
        </w:rPr>
        <w:t xml:space="preserve">תכולה של 30,000 איש. תאפשר ל-2,000 להיכנס, ל-3,000, 10%. למה </w:t>
      </w:r>
      <w:bookmarkStart w:id="191" w:name="_ETM_Q1_2179835"/>
      <w:bookmarkEnd w:id="191"/>
      <w:r>
        <w:rPr>
          <w:rFonts w:hint="cs"/>
          <w:rtl/>
        </w:rPr>
        <w:t>אתה לא מפזר</w:t>
      </w:r>
      <w:r w:rsidR="009D42DE">
        <w:rPr>
          <w:rFonts w:hint="cs"/>
          <w:rtl/>
        </w:rPr>
        <w:t xml:space="preserve"> את הקהל</w:t>
      </w:r>
      <w:r>
        <w:rPr>
          <w:rFonts w:hint="cs"/>
          <w:rtl/>
        </w:rPr>
        <w:t>? למה אתה לא נלחם על זה?</w:t>
      </w:r>
      <w:r w:rsidR="00F31C15">
        <w:rPr>
          <w:rFonts w:hint="cs"/>
          <w:rtl/>
        </w:rPr>
        <w:t xml:space="preserve"> למה </w:t>
      </w:r>
      <w:bookmarkStart w:id="192" w:name="_ETM_Q1_2185409"/>
      <w:bookmarkEnd w:id="192"/>
      <w:r w:rsidR="00F31C15">
        <w:rPr>
          <w:rFonts w:hint="cs"/>
          <w:rtl/>
        </w:rPr>
        <w:t xml:space="preserve">אתה לא נלחם על כך שבסמי עופר יוכל להיכנס קהל? בבלומפילד </w:t>
      </w:r>
      <w:r w:rsidR="00F31C15">
        <w:rPr>
          <w:rtl/>
        </w:rPr>
        <w:t>–</w:t>
      </w:r>
      <w:r w:rsidR="00F31C15">
        <w:rPr>
          <w:rFonts w:hint="cs"/>
          <w:rtl/>
        </w:rPr>
        <w:t xml:space="preserve"> 2,000 איש, באצטדיון רמת גן </w:t>
      </w:r>
      <w:r w:rsidR="00F31C15">
        <w:rPr>
          <w:rtl/>
        </w:rPr>
        <w:t>–</w:t>
      </w:r>
      <w:r w:rsidR="00F31C15">
        <w:rPr>
          <w:rFonts w:hint="cs"/>
          <w:rtl/>
        </w:rPr>
        <w:t xml:space="preserve"> 500 איש. יש שם 40,000 מקומות. </w:t>
      </w:r>
    </w:p>
    <w:p w:rsidR="00581EB6" w:rsidRDefault="00581EB6" w:rsidP="00661E8F">
      <w:pPr>
        <w:rPr>
          <w:rtl/>
        </w:rPr>
      </w:pPr>
    </w:p>
    <w:p w:rsidR="00581EB6" w:rsidRDefault="00581EB6" w:rsidP="00581EB6">
      <w:pPr>
        <w:pStyle w:val="a4"/>
        <w:keepNext/>
        <w:rPr>
          <w:rtl/>
        </w:rPr>
      </w:pPr>
      <w:bookmarkStart w:id="193" w:name="ET_speaker_5939_51"/>
      <w:r w:rsidRPr="00581EB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1E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:rsidR="00581EB6" w:rsidRDefault="00581EB6" w:rsidP="00581EB6">
      <w:pPr>
        <w:pStyle w:val="KeepWithNext"/>
        <w:rPr>
          <w:rtl/>
        </w:rPr>
      </w:pPr>
    </w:p>
    <w:p w:rsidR="00661E8F" w:rsidRDefault="00F31C15" w:rsidP="00F31C15">
      <w:pPr>
        <w:rPr>
          <w:rtl/>
        </w:rPr>
      </w:pPr>
      <w:r>
        <w:rPr>
          <w:rFonts w:hint="cs"/>
          <w:rtl/>
        </w:rPr>
        <w:t>הופעות תרבות ב</w:t>
      </w:r>
      <w:r w:rsidR="00581EB6">
        <w:rPr>
          <w:rFonts w:hint="cs"/>
          <w:rtl/>
        </w:rPr>
        <w:t>פארק רעננה ו</w:t>
      </w:r>
      <w:r>
        <w:rPr>
          <w:rFonts w:hint="cs"/>
          <w:rtl/>
        </w:rPr>
        <w:t>ב</w:t>
      </w:r>
      <w:r w:rsidR="00581EB6">
        <w:rPr>
          <w:rFonts w:hint="cs"/>
          <w:rtl/>
        </w:rPr>
        <w:t>פארק ראשון.</w:t>
      </w:r>
      <w:r w:rsidR="00581EB6">
        <w:rPr>
          <w:rtl/>
        </w:rPr>
        <w:t xml:space="preserve">  </w:t>
      </w:r>
      <w:r w:rsidR="00661E8F">
        <w:rPr>
          <w:rtl/>
        </w:rPr>
        <w:t xml:space="preserve">                </w:t>
      </w:r>
    </w:p>
    <w:p w:rsidR="006D0112" w:rsidRDefault="006D0112" w:rsidP="006D0112">
      <w:pPr>
        <w:rPr>
          <w:rtl/>
        </w:rPr>
      </w:pPr>
      <w:r>
        <w:rPr>
          <w:rtl/>
        </w:rPr>
        <w:t xml:space="preserve">            </w:t>
      </w:r>
    </w:p>
    <w:p w:rsidR="00581EB6" w:rsidRDefault="00581EB6" w:rsidP="00581EB6">
      <w:pPr>
        <w:pStyle w:val="af6"/>
        <w:keepNext/>
        <w:rPr>
          <w:rtl/>
        </w:rPr>
      </w:pPr>
      <w:bookmarkStart w:id="194" w:name="ET_yor_4643_52"/>
      <w:r w:rsidRPr="00581EB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81E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"/>
    </w:p>
    <w:p w:rsidR="00581EB6" w:rsidRDefault="00581EB6" w:rsidP="00581EB6">
      <w:pPr>
        <w:pStyle w:val="KeepWithNext"/>
        <w:rPr>
          <w:rtl/>
        </w:rPr>
      </w:pPr>
    </w:p>
    <w:p w:rsidR="00581EB6" w:rsidRDefault="00F31C15" w:rsidP="009D42DE">
      <w:pPr>
        <w:rPr>
          <w:rtl/>
        </w:rPr>
      </w:pPr>
      <w:r>
        <w:rPr>
          <w:rFonts w:hint="cs"/>
          <w:rtl/>
        </w:rPr>
        <w:t xml:space="preserve">קדושת ההפגנה </w:t>
      </w:r>
      <w:r>
        <w:rPr>
          <w:rtl/>
        </w:rPr>
        <w:t>–</w:t>
      </w:r>
      <w:r>
        <w:rPr>
          <w:rFonts w:hint="cs"/>
          <w:rtl/>
        </w:rPr>
        <w:t xml:space="preserve"> ואני בא מעולם ההפגנות, אני בא מן הוועדים, אני הפגנתי </w:t>
      </w:r>
      <w:bookmarkStart w:id="195" w:name="_ETM_Q1_2205694"/>
      <w:bookmarkEnd w:id="195"/>
      <w:r>
        <w:rPr>
          <w:rFonts w:hint="cs"/>
          <w:rtl/>
        </w:rPr>
        <w:t xml:space="preserve">ועשיתי </w:t>
      </w:r>
      <w:r w:rsidR="009D42DE">
        <w:rPr>
          <w:rFonts w:hint="eastAsia"/>
          <w:rtl/>
        </w:rPr>
        <w:t>–</w:t>
      </w:r>
      <w:r w:rsidR="009D42DE">
        <w:rPr>
          <w:rFonts w:hint="cs"/>
          <w:rtl/>
        </w:rPr>
        <w:t xml:space="preserve"> </w:t>
      </w:r>
      <w:r>
        <w:rPr>
          <w:rFonts w:hint="cs"/>
          <w:rtl/>
        </w:rPr>
        <w:t>זה חשוב. אם שם אתה לא מגביל ומחליט שאולי זה</w:t>
      </w:r>
      <w:bookmarkStart w:id="196" w:name="_ETM_Q1_2213206"/>
      <w:bookmarkEnd w:id="196"/>
      <w:r>
        <w:rPr>
          <w:rFonts w:hint="cs"/>
          <w:rtl/>
        </w:rPr>
        <w:t xml:space="preserve"> בסדר, תאפשר </w:t>
      </w:r>
      <w:r w:rsidR="00581EB6">
        <w:rPr>
          <w:rFonts w:hint="cs"/>
          <w:rtl/>
        </w:rPr>
        <w:t xml:space="preserve">גם בכדורגל. </w:t>
      </w:r>
      <w:r>
        <w:rPr>
          <w:rFonts w:hint="cs"/>
          <w:rtl/>
        </w:rPr>
        <w:t xml:space="preserve">בסמי עופר </w:t>
      </w:r>
      <w:r>
        <w:rPr>
          <w:rtl/>
        </w:rPr>
        <w:t>–</w:t>
      </w:r>
      <w:r>
        <w:rPr>
          <w:rFonts w:hint="cs"/>
          <w:rtl/>
        </w:rPr>
        <w:t xml:space="preserve"> 3,000 איש. </w:t>
      </w:r>
    </w:p>
    <w:p w:rsidR="00581EB6" w:rsidRDefault="00581EB6" w:rsidP="00581EB6">
      <w:pPr>
        <w:rPr>
          <w:rtl/>
        </w:rPr>
      </w:pPr>
    </w:p>
    <w:p w:rsidR="00581EB6" w:rsidRDefault="00581EB6" w:rsidP="00581EB6">
      <w:pPr>
        <w:pStyle w:val="a4"/>
        <w:keepNext/>
        <w:rPr>
          <w:rtl/>
        </w:rPr>
      </w:pPr>
      <w:bookmarkStart w:id="197" w:name="ET_speaker_5991_53"/>
      <w:r w:rsidRPr="00581EB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>:</w:t>
      </w:r>
      <w:r w:rsidRPr="00581E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581EB6" w:rsidRDefault="00581EB6" w:rsidP="00581EB6">
      <w:pPr>
        <w:pStyle w:val="KeepWithNext"/>
        <w:rPr>
          <w:rtl/>
        </w:rPr>
      </w:pPr>
    </w:p>
    <w:p w:rsidR="00581EB6" w:rsidRDefault="00F31C15" w:rsidP="00581EB6">
      <w:pPr>
        <w:rPr>
          <w:rtl/>
        </w:rPr>
      </w:pPr>
      <w:r>
        <w:rPr>
          <w:rFonts w:hint="cs"/>
          <w:rtl/>
        </w:rPr>
        <w:t xml:space="preserve">שאלת ואני אענה. קודם כול, </w:t>
      </w:r>
      <w:r w:rsidR="00581EB6">
        <w:rPr>
          <w:rFonts w:hint="cs"/>
          <w:rtl/>
        </w:rPr>
        <w:t xml:space="preserve">עידן רול שאל לגבי התרבות. </w:t>
      </w:r>
    </w:p>
    <w:p w:rsidR="00581EB6" w:rsidRDefault="00581EB6" w:rsidP="00581EB6">
      <w:pPr>
        <w:rPr>
          <w:rtl/>
        </w:rPr>
      </w:pPr>
    </w:p>
    <w:p w:rsidR="00F31C15" w:rsidRDefault="00F31C15" w:rsidP="00F31C15">
      <w:pPr>
        <w:pStyle w:val="af6"/>
        <w:keepNext/>
        <w:rPr>
          <w:rtl/>
        </w:rPr>
      </w:pPr>
      <w:bookmarkStart w:id="198" w:name="ET_yor_4643_102"/>
      <w:r w:rsidRPr="00F31C1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31C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F31C15" w:rsidRDefault="00F31C15" w:rsidP="00F31C15">
      <w:pPr>
        <w:pStyle w:val="KeepWithNext"/>
        <w:rPr>
          <w:rtl/>
          <w:lang w:eastAsia="he-IL"/>
        </w:rPr>
      </w:pPr>
    </w:p>
    <w:p w:rsidR="00F31C15" w:rsidRDefault="00F31C15" w:rsidP="00F31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בתיאטרון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200 איש, 300 איש. </w:t>
      </w:r>
      <w:bookmarkStart w:id="199" w:name="_ETM_Q1_2222582"/>
      <w:bookmarkEnd w:id="199"/>
    </w:p>
    <w:p w:rsidR="00F31C15" w:rsidRPr="00F31C15" w:rsidRDefault="00F31C15" w:rsidP="00F31C15">
      <w:pPr>
        <w:rPr>
          <w:rtl/>
          <w:lang w:eastAsia="he-IL"/>
        </w:rPr>
      </w:pPr>
      <w:bookmarkStart w:id="200" w:name="_ETM_Q1_2223312"/>
      <w:bookmarkStart w:id="201" w:name="_ETM_Q1_2223366"/>
      <w:bookmarkEnd w:id="200"/>
      <w:bookmarkEnd w:id="201"/>
    </w:p>
    <w:p w:rsidR="00581EB6" w:rsidRDefault="00581EB6" w:rsidP="00581EB6">
      <w:pPr>
        <w:pStyle w:val="a4"/>
        <w:keepNext/>
        <w:rPr>
          <w:rtl/>
        </w:rPr>
      </w:pPr>
      <w:bookmarkStart w:id="202" w:name="ET_speaker_5939_54"/>
      <w:r w:rsidRPr="00581EB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1E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581EB6" w:rsidRDefault="00581EB6" w:rsidP="00581EB6">
      <w:pPr>
        <w:pStyle w:val="KeepWithNext"/>
        <w:rPr>
          <w:rtl/>
        </w:rPr>
      </w:pPr>
    </w:p>
    <w:p w:rsidR="00581EB6" w:rsidRDefault="00581EB6" w:rsidP="00581EB6">
      <w:pPr>
        <w:rPr>
          <w:rtl/>
        </w:rPr>
      </w:pPr>
      <w:r>
        <w:rPr>
          <w:rFonts w:hint="cs"/>
          <w:rtl/>
        </w:rPr>
        <w:t xml:space="preserve">200 איש לא יאפשר להם לפעול. </w:t>
      </w:r>
      <w:r w:rsidR="00F31C15">
        <w:rPr>
          <w:rFonts w:hint="cs"/>
          <w:rtl/>
        </w:rPr>
        <w:t xml:space="preserve">יהיה צריך להכניס יד לכיס ולתת את הדלתא. </w:t>
      </w:r>
    </w:p>
    <w:p w:rsidR="00581EB6" w:rsidRDefault="00581EB6" w:rsidP="00581EB6">
      <w:pPr>
        <w:rPr>
          <w:rtl/>
        </w:rPr>
      </w:pPr>
    </w:p>
    <w:p w:rsidR="00581EB6" w:rsidRDefault="00581EB6" w:rsidP="00581EB6">
      <w:pPr>
        <w:pStyle w:val="af6"/>
        <w:keepNext/>
        <w:rPr>
          <w:rtl/>
        </w:rPr>
      </w:pPr>
      <w:bookmarkStart w:id="203" w:name="ET_yor_4643_55"/>
      <w:r w:rsidRPr="00581EB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81E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"/>
    </w:p>
    <w:p w:rsidR="00581EB6" w:rsidRDefault="00581EB6" w:rsidP="00581EB6">
      <w:pPr>
        <w:pStyle w:val="KeepWithNext"/>
        <w:rPr>
          <w:rtl/>
        </w:rPr>
      </w:pPr>
    </w:p>
    <w:p w:rsidR="00581EB6" w:rsidRDefault="00F31C15" w:rsidP="009D42DE">
      <w:pPr>
        <w:rPr>
          <w:rtl/>
        </w:rPr>
      </w:pPr>
      <w:r>
        <w:rPr>
          <w:rFonts w:hint="cs"/>
          <w:rtl/>
        </w:rPr>
        <w:t xml:space="preserve">עידן, אלמד </w:t>
      </w:r>
      <w:bookmarkStart w:id="204" w:name="_ETM_Q1_2231736"/>
      <w:bookmarkEnd w:id="204"/>
      <w:r>
        <w:rPr>
          <w:rFonts w:hint="cs"/>
          <w:rtl/>
        </w:rPr>
        <w:t xml:space="preserve">אותך, קודם כול </w:t>
      </w:r>
      <w:r w:rsidR="009D42DE">
        <w:rPr>
          <w:rFonts w:hint="cs"/>
          <w:rtl/>
        </w:rPr>
        <w:t>יוצר</w:t>
      </w:r>
      <w:r>
        <w:rPr>
          <w:rFonts w:hint="cs"/>
          <w:rtl/>
        </w:rPr>
        <w:t xml:space="preserve">ים סדק בקיר. תקשיב, זו עצה בחינם: </w:t>
      </w:r>
      <w:r w:rsidR="00581EB6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נביא </w:t>
      </w:r>
      <w:r w:rsidR="00581EB6">
        <w:rPr>
          <w:rFonts w:hint="cs"/>
          <w:rtl/>
        </w:rPr>
        <w:t>200 איש אתה תגיד שזה</w:t>
      </w:r>
      <w:r>
        <w:rPr>
          <w:rFonts w:hint="cs"/>
          <w:rtl/>
        </w:rPr>
        <w:t xml:space="preserve"> פחות מנקודת השוויון ואז צריך להעלות ל-300</w:t>
      </w:r>
      <w:r w:rsidR="00581EB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bookmarkStart w:id="205" w:name="_ETM_Q1_2251589"/>
      <w:bookmarkEnd w:id="205"/>
      <w:r>
        <w:rPr>
          <w:rFonts w:hint="cs"/>
          <w:rtl/>
        </w:rPr>
        <w:t xml:space="preserve">אתה מתחיל מאפס ל-300 </w:t>
      </w:r>
      <w:r>
        <w:rPr>
          <w:rtl/>
        </w:rPr>
        <w:t>–</w:t>
      </w:r>
      <w:r>
        <w:rPr>
          <w:rFonts w:hint="cs"/>
          <w:rtl/>
        </w:rPr>
        <w:t xml:space="preserve"> זה הרבה, ואם תתחיל מ-200 ל-300 אז זה רק 100. בסדר?</w:t>
      </w:r>
    </w:p>
    <w:p w:rsidR="00F31C15" w:rsidRDefault="00F31C15" w:rsidP="00581EB6">
      <w:pPr>
        <w:rPr>
          <w:rtl/>
        </w:rPr>
      </w:pPr>
    </w:p>
    <w:p w:rsidR="00F31C15" w:rsidRDefault="00F31C15" w:rsidP="00F31C15">
      <w:pPr>
        <w:pStyle w:val="a4"/>
        <w:keepNext/>
        <w:rPr>
          <w:rtl/>
        </w:rPr>
      </w:pPr>
      <w:bookmarkStart w:id="206" w:name="ET_speaker_5939_103"/>
      <w:r w:rsidRPr="00F31C1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1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F31C15" w:rsidRDefault="00F31C15" w:rsidP="00F31C15">
      <w:pPr>
        <w:pStyle w:val="KeepWithNext"/>
        <w:rPr>
          <w:rtl/>
          <w:lang w:eastAsia="he-IL"/>
        </w:rPr>
      </w:pPr>
    </w:p>
    <w:p w:rsidR="00F31C15" w:rsidRDefault="00F31C15" w:rsidP="00F31C15">
      <w:pPr>
        <w:rPr>
          <w:rtl/>
        </w:rPr>
      </w:pPr>
      <w:r>
        <w:rPr>
          <w:rFonts w:hint="cs"/>
          <w:rtl/>
        </w:rPr>
        <w:t xml:space="preserve">כל התקדמות בשלב זה לקראת </w:t>
      </w:r>
      <w:bookmarkStart w:id="207" w:name="_ETM_Q1_2263296"/>
      <w:bookmarkEnd w:id="207"/>
      <w:r>
        <w:rPr>
          <w:rFonts w:hint="cs"/>
          <w:rtl/>
        </w:rPr>
        <w:t xml:space="preserve">פתיחת האולמות ופתיחת הספורט, מבורכת. </w:t>
      </w:r>
    </w:p>
    <w:p w:rsidR="00F31C15" w:rsidRPr="00F31C15" w:rsidRDefault="00F31C15" w:rsidP="00F31C15">
      <w:pPr>
        <w:rPr>
          <w:rtl/>
          <w:lang w:eastAsia="he-IL"/>
        </w:rPr>
      </w:pPr>
    </w:p>
    <w:p w:rsidR="00581EB6" w:rsidRDefault="00581EB6" w:rsidP="00581EB6">
      <w:pPr>
        <w:pStyle w:val="a4"/>
        <w:keepNext/>
        <w:rPr>
          <w:rtl/>
        </w:rPr>
      </w:pPr>
      <w:bookmarkStart w:id="208" w:name="ET_speaker_5991_56"/>
      <w:r w:rsidRPr="00581EB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>:</w:t>
      </w:r>
      <w:r w:rsidRPr="00581E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"/>
    </w:p>
    <w:p w:rsidR="00581EB6" w:rsidRDefault="00581EB6" w:rsidP="00581EB6">
      <w:pPr>
        <w:pStyle w:val="KeepWithNext"/>
        <w:rPr>
          <w:rtl/>
        </w:rPr>
      </w:pPr>
    </w:p>
    <w:p w:rsidR="00581EB6" w:rsidRDefault="00F31C15" w:rsidP="00F31C15">
      <w:pPr>
        <w:rPr>
          <w:rtl/>
        </w:rPr>
      </w:pPr>
      <w:r>
        <w:rPr>
          <w:rFonts w:hint="cs"/>
          <w:rtl/>
        </w:rPr>
        <w:t xml:space="preserve">אגיד מילה על התרבות ואז על הספורט. לשמחתי התרבות במרחבים הפתוחים כבר נפתחה. אושרו עד </w:t>
      </w:r>
      <w:bookmarkStart w:id="209" w:name="_ETM_Q1_2284729"/>
      <w:bookmarkEnd w:id="209"/>
      <w:r>
        <w:rPr>
          <w:rFonts w:hint="cs"/>
          <w:rtl/>
        </w:rPr>
        <w:t xml:space="preserve">הבוקר 187 מתחמים, כלומר מאות הופעות למופעים בחוץ. </w:t>
      </w:r>
    </w:p>
    <w:p w:rsidR="00F31C15" w:rsidRDefault="00F31C15" w:rsidP="00581EB6">
      <w:pPr>
        <w:rPr>
          <w:rtl/>
        </w:rPr>
      </w:pPr>
    </w:p>
    <w:p w:rsidR="00581EB6" w:rsidRDefault="00581EB6" w:rsidP="00581EB6">
      <w:pPr>
        <w:pStyle w:val="af6"/>
        <w:keepNext/>
        <w:rPr>
          <w:rtl/>
        </w:rPr>
      </w:pPr>
      <w:bookmarkStart w:id="210" w:name="ET_yor_4643_57"/>
      <w:r w:rsidRPr="00581EB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81E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"/>
    </w:p>
    <w:p w:rsidR="00581EB6" w:rsidRDefault="00581EB6" w:rsidP="00581EB6">
      <w:pPr>
        <w:pStyle w:val="KeepWithNext"/>
        <w:rPr>
          <w:rtl/>
        </w:rPr>
      </w:pPr>
    </w:p>
    <w:p w:rsidR="00F31C15" w:rsidRDefault="00F31C15" w:rsidP="00F31C15">
      <w:pPr>
        <w:rPr>
          <w:rtl/>
        </w:rPr>
      </w:pPr>
      <w:r>
        <w:rPr>
          <w:rFonts w:hint="cs"/>
          <w:rtl/>
        </w:rPr>
        <w:t>אדוני השר, אני שאלתי אותך על עולם הס</w:t>
      </w:r>
      <w:r w:rsidR="009D42DE">
        <w:rPr>
          <w:rFonts w:hint="cs"/>
          <w:rtl/>
        </w:rPr>
        <w:t>פורט</w:t>
      </w:r>
      <w:r>
        <w:rPr>
          <w:rFonts w:hint="cs"/>
          <w:rtl/>
        </w:rPr>
        <w:t xml:space="preserve"> </w:t>
      </w:r>
      <w:r w:rsidR="009D42DE">
        <w:rPr>
          <w:rFonts w:hint="cs"/>
          <w:rtl/>
        </w:rPr>
        <w:t>ו</w:t>
      </w:r>
      <w:r>
        <w:rPr>
          <w:rFonts w:hint="cs"/>
          <w:rtl/>
        </w:rPr>
        <w:t xml:space="preserve">אתה מתייחס </w:t>
      </w:r>
      <w:bookmarkStart w:id="211" w:name="_ETM_Q1_2295408"/>
      <w:bookmarkEnd w:id="211"/>
      <w:r>
        <w:rPr>
          <w:rFonts w:hint="cs"/>
          <w:rtl/>
        </w:rPr>
        <w:t xml:space="preserve">לתרבות. אני בקואליציה,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תענה לי על הספורט. </w:t>
      </w:r>
    </w:p>
    <w:p w:rsidR="00F31C15" w:rsidRDefault="00F31C15" w:rsidP="00F31C15">
      <w:pPr>
        <w:rPr>
          <w:rtl/>
        </w:rPr>
      </w:pPr>
    </w:p>
    <w:p w:rsidR="00F31C15" w:rsidRDefault="00F31C15" w:rsidP="00F31C15">
      <w:pPr>
        <w:pStyle w:val="a4"/>
        <w:keepNext/>
        <w:rPr>
          <w:rtl/>
        </w:rPr>
      </w:pPr>
      <w:bookmarkStart w:id="212" w:name="ET_speaker_5991_104"/>
      <w:r w:rsidRPr="00F31C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>:</w:t>
      </w:r>
      <w:r w:rsidRPr="00F31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F31C15" w:rsidRDefault="00F31C15" w:rsidP="00F31C15">
      <w:pPr>
        <w:pStyle w:val="KeepWithNext"/>
        <w:rPr>
          <w:rtl/>
          <w:lang w:eastAsia="he-IL"/>
        </w:rPr>
      </w:pPr>
    </w:p>
    <w:p w:rsidR="00F31C15" w:rsidRDefault="00F31C15" w:rsidP="00F31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על הספורט היא ארוכה יותר. </w:t>
      </w:r>
    </w:p>
    <w:p w:rsidR="00F31C15" w:rsidRDefault="00F31C15" w:rsidP="00F31C15">
      <w:pPr>
        <w:rPr>
          <w:rtl/>
          <w:lang w:eastAsia="he-IL"/>
        </w:rPr>
      </w:pPr>
    </w:p>
    <w:p w:rsidR="00F31C15" w:rsidRDefault="00F31C15" w:rsidP="00F31C15">
      <w:pPr>
        <w:pStyle w:val="af6"/>
        <w:keepNext/>
        <w:rPr>
          <w:rtl/>
        </w:rPr>
      </w:pPr>
      <w:bookmarkStart w:id="213" w:name="ET_yor_4643_105"/>
      <w:r w:rsidRPr="00F31C1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31C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F31C15" w:rsidRDefault="00F31C15" w:rsidP="00F31C15">
      <w:pPr>
        <w:pStyle w:val="KeepWithNext"/>
        <w:rPr>
          <w:rtl/>
          <w:lang w:eastAsia="he-IL"/>
        </w:rPr>
      </w:pPr>
    </w:p>
    <w:p w:rsidR="00581EB6" w:rsidRDefault="00581EB6" w:rsidP="00F31C15">
      <w:pPr>
        <w:rPr>
          <w:rtl/>
        </w:rPr>
      </w:pPr>
      <w:r>
        <w:rPr>
          <w:rFonts w:hint="cs"/>
          <w:rtl/>
        </w:rPr>
        <w:t xml:space="preserve">יש פה סדר עדיפות. </w:t>
      </w:r>
      <w:r w:rsidR="00F31C15">
        <w:rPr>
          <w:rFonts w:hint="cs"/>
          <w:rtl/>
        </w:rPr>
        <w:t xml:space="preserve">קודם הוא יענה על השאלה </w:t>
      </w:r>
      <w:bookmarkStart w:id="214" w:name="_ETM_Q1_2308744"/>
      <w:bookmarkEnd w:id="214"/>
      <w:r w:rsidR="00F31C15">
        <w:rPr>
          <w:rFonts w:hint="cs"/>
          <w:rtl/>
        </w:rPr>
        <w:t xml:space="preserve">שלי ואחר כך הוא יענה לך. </w:t>
      </w:r>
    </w:p>
    <w:p w:rsidR="00581EB6" w:rsidRDefault="00581EB6" w:rsidP="00581EB6">
      <w:pPr>
        <w:rPr>
          <w:rtl/>
        </w:rPr>
      </w:pPr>
    </w:p>
    <w:p w:rsidR="00581EB6" w:rsidRDefault="00581EB6" w:rsidP="00581EB6">
      <w:pPr>
        <w:pStyle w:val="a4"/>
        <w:keepNext/>
        <w:rPr>
          <w:rtl/>
        </w:rPr>
      </w:pPr>
      <w:bookmarkStart w:id="215" w:name="ET_speaker_5991_58"/>
      <w:r w:rsidRPr="00581EB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>:</w:t>
      </w:r>
      <w:r w:rsidRPr="00581E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"/>
    </w:p>
    <w:p w:rsidR="00581EB6" w:rsidRDefault="00581EB6" w:rsidP="00581EB6">
      <w:pPr>
        <w:pStyle w:val="KeepWithNext"/>
        <w:rPr>
          <w:rtl/>
        </w:rPr>
      </w:pPr>
    </w:p>
    <w:p w:rsidR="00F31C15" w:rsidRDefault="00F31C15" w:rsidP="00581EB6">
      <w:pPr>
        <w:rPr>
          <w:rtl/>
        </w:rPr>
      </w:pPr>
      <w:r>
        <w:rPr>
          <w:rFonts w:hint="cs"/>
          <w:rtl/>
        </w:rPr>
        <w:t xml:space="preserve">אתחיל בספורט, אכבד את יושב-ראש הוועדה. קודם כול, הגשנו </w:t>
      </w:r>
      <w:r w:rsidR="00581EB6">
        <w:rPr>
          <w:rFonts w:hint="cs"/>
          <w:rtl/>
        </w:rPr>
        <w:t xml:space="preserve">מתווה </w:t>
      </w:r>
      <w:r>
        <w:rPr>
          <w:rFonts w:hint="cs"/>
          <w:rtl/>
        </w:rPr>
        <w:t xml:space="preserve">להחזרת הקהל למגרשי כדורגל. </w:t>
      </w:r>
      <w:bookmarkStart w:id="216" w:name="_ETM_Q1_2319701"/>
      <w:bookmarkEnd w:id="216"/>
      <w:r>
        <w:rPr>
          <w:rFonts w:hint="cs"/>
          <w:rtl/>
        </w:rPr>
        <w:t xml:space="preserve">הליגה נפתחת תיכף. </w:t>
      </w:r>
    </w:p>
    <w:p w:rsidR="00F31C15" w:rsidRDefault="00F31C15" w:rsidP="00581EB6">
      <w:pPr>
        <w:rPr>
          <w:rtl/>
        </w:rPr>
      </w:pPr>
    </w:p>
    <w:p w:rsidR="00F31C15" w:rsidRDefault="00F31C15" w:rsidP="00F31C15">
      <w:pPr>
        <w:pStyle w:val="af6"/>
        <w:keepNext/>
        <w:rPr>
          <w:rtl/>
        </w:rPr>
      </w:pPr>
      <w:bookmarkStart w:id="217" w:name="ET_yor_4643_106"/>
      <w:r w:rsidRPr="00F31C1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31C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F31C15" w:rsidRDefault="00F31C15" w:rsidP="00F31C15">
      <w:pPr>
        <w:pStyle w:val="KeepWithNext"/>
        <w:rPr>
          <w:rtl/>
          <w:lang w:eastAsia="he-IL"/>
        </w:rPr>
      </w:pPr>
    </w:p>
    <w:p w:rsidR="00F31C15" w:rsidRDefault="00F31C15" w:rsidP="00F31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שבוע היא נפתחת. </w:t>
      </w:r>
    </w:p>
    <w:p w:rsidR="00F31C15" w:rsidRDefault="00F31C15" w:rsidP="00F31C15">
      <w:pPr>
        <w:rPr>
          <w:rtl/>
          <w:lang w:eastAsia="he-IL"/>
        </w:rPr>
      </w:pPr>
    </w:p>
    <w:p w:rsidR="00F31C15" w:rsidRDefault="00F31C15" w:rsidP="00F31C15">
      <w:pPr>
        <w:pStyle w:val="a4"/>
        <w:keepNext/>
        <w:rPr>
          <w:rtl/>
        </w:rPr>
      </w:pPr>
      <w:bookmarkStart w:id="218" w:name="ET_speaker_5991_107"/>
      <w:r w:rsidRPr="00F31C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>:</w:t>
      </w:r>
      <w:r w:rsidRPr="00F31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F31C15" w:rsidRDefault="00F31C15" w:rsidP="00F31C15">
      <w:pPr>
        <w:pStyle w:val="KeepWithNext"/>
        <w:rPr>
          <w:rtl/>
          <w:lang w:eastAsia="he-IL"/>
        </w:rPr>
      </w:pPr>
    </w:p>
    <w:p w:rsidR="00F31C15" w:rsidRDefault="00F31C15" w:rsidP="00581EB6">
      <w:pPr>
        <w:rPr>
          <w:rtl/>
        </w:rPr>
      </w:pPr>
      <w:r>
        <w:rPr>
          <w:rFonts w:hint="cs"/>
          <w:rtl/>
        </w:rPr>
        <w:t xml:space="preserve">במתווה הטוטו, גביע </w:t>
      </w:r>
      <w:bookmarkStart w:id="219" w:name="_ETM_Q1_2323361"/>
      <w:bookmarkEnd w:id="219"/>
      <w:r>
        <w:rPr>
          <w:rFonts w:hint="cs"/>
          <w:rtl/>
        </w:rPr>
        <w:t xml:space="preserve">הטוטו היה ועכשיו הליגה חוזרת, במתווה </w:t>
      </w:r>
      <w:r w:rsidR="00581EB6">
        <w:rPr>
          <w:rFonts w:hint="cs"/>
          <w:rtl/>
        </w:rPr>
        <w:t xml:space="preserve">של קפסולות במרחבים הפתוחים. </w:t>
      </w:r>
    </w:p>
    <w:p w:rsidR="00F31C15" w:rsidRDefault="00F31C15" w:rsidP="00581EB6">
      <w:pPr>
        <w:rPr>
          <w:rtl/>
        </w:rPr>
      </w:pPr>
    </w:p>
    <w:p w:rsidR="00F31C15" w:rsidRDefault="00F31C15" w:rsidP="009D42DE">
      <w:pPr>
        <w:rPr>
          <w:rtl/>
        </w:rPr>
      </w:pPr>
      <w:r>
        <w:rPr>
          <w:rFonts w:hint="cs"/>
          <w:rtl/>
        </w:rPr>
        <w:t xml:space="preserve">כרגע אין עדיין אישור </w:t>
      </w:r>
      <w:bookmarkStart w:id="220" w:name="_ETM_Q1_2332352"/>
      <w:bookmarkEnd w:id="220"/>
      <w:r>
        <w:rPr>
          <w:rFonts w:hint="cs"/>
          <w:rtl/>
        </w:rPr>
        <w:t xml:space="preserve">של משרד הבריאות עד שהם </w:t>
      </w:r>
      <w:r w:rsidR="009D42DE">
        <w:rPr>
          <w:rFonts w:hint="cs"/>
          <w:rtl/>
        </w:rPr>
        <w:t xml:space="preserve">יאשרו </w:t>
      </w:r>
      <w:r>
        <w:rPr>
          <w:rFonts w:hint="cs"/>
          <w:rtl/>
        </w:rPr>
        <w:t xml:space="preserve">את </w:t>
      </w:r>
      <w:r w:rsidR="00572F44">
        <w:rPr>
          <w:rtl/>
        </w:rPr>
        <w:t>"</w:t>
      </w:r>
      <w:r w:rsidR="00572F44">
        <w:rPr>
          <w:rFonts w:hint="cs"/>
          <w:rtl/>
        </w:rPr>
        <w:t>הרמזור</w:t>
      </w:r>
      <w:r>
        <w:rPr>
          <w:rFonts w:hint="cs"/>
          <w:rtl/>
        </w:rPr>
        <w:t xml:space="preserve">". הספורט </w:t>
      </w:r>
      <w:bookmarkStart w:id="221" w:name="_ETM_Q1_2334072"/>
      <w:bookmarkEnd w:id="221"/>
      <w:r>
        <w:rPr>
          <w:rFonts w:hint="cs"/>
          <w:rtl/>
        </w:rPr>
        <w:t xml:space="preserve">מופיע בתוך </w:t>
      </w:r>
      <w:r w:rsidR="00572F44">
        <w:rPr>
          <w:rtl/>
        </w:rPr>
        <w:t>"</w:t>
      </w:r>
      <w:r w:rsidR="00572F44">
        <w:rPr>
          <w:rFonts w:hint="cs"/>
          <w:rtl/>
        </w:rPr>
        <w:t>הרמזור</w:t>
      </w:r>
      <w:r>
        <w:rPr>
          <w:rFonts w:hint="cs"/>
          <w:rtl/>
        </w:rPr>
        <w:t xml:space="preserve">". </w:t>
      </w:r>
    </w:p>
    <w:p w:rsidR="00F31C15" w:rsidRDefault="00F31C15" w:rsidP="00581EB6">
      <w:pPr>
        <w:rPr>
          <w:rtl/>
        </w:rPr>
      </w:pPr>
    </w:p>
    <w:p w:rsidR="00A049F6" w:rsidRDefault="00F31C15" w:rsidP="00A049F6">
      <w:pPr>
        <w:rPr>
          <w:rtl/>
        </w:rPr>
      </w:pPr>
      <w:r>
        <w:rPr>
          <w:rFonts w:hint="cs"/>
          <w:rtl/>
        </w:rPr>
        <w:t>כן צריך להגיד בכנות ש</w:t>
      </w:r>
      <w:r w:rsidR="00581EB6">
        <w:rPr>
          <w:rFonts w:hint="cs"/>
          <w:rtl/>
        </w:rPr>
        <w:t>יש מורכבות גדולה, כי</w:t>
      </w:r>
      <w:r>
        <w:rPr>
          <w:rFonts w:hint="cs"/>
          <w:rtl/>
        </w:rPr>
        <w:t xml:space="preserve"> גם אם מחר </w:t>
      </w:r>
      <w:r>
        <w:rPr>
          <w:rtl/>
        </w:rPr>
        <w:t>–</w:t>
      </w:r>
      <w:r>
        <w:rPr>
          <w:rFonts w:hint="cs"/>
          <w:rtl/>
        </w:rPr>
        <w:t xml:space="preserve"> נתת דוגמה של סמי עופר </w:t>
      </w:r>
      <w:r>
        <w:rPr>
          <w:rtl/>
        </w:rPr>
        <w:t>–</w:t>
      </w:r>
      <w:r>
        <w:rPr>
          <w:rFonts w:hint="cs"/>
          <w:rtl/>
        </w:rPr>
        <w:t xml:space="preserve"> ייכנסו 3,000 </w:t>
      </w:r>
      <w:bookmarkStart w:id="222" w:name="_ETM_Q1_2343489"/>
      <w:bookmarkEnd w:id="222"/>
      <w:r>
        <w:rPr>
          <w:rFonts w:hint="cs"/>
          <w:rtl/>
        </w:rPr>
        <w:t xml:space="preserve">איש, הקבוצה בבעיה בשל שתי </w:t>
      </w:r>
      <w:r w:rsidR="00A049F6">
        <w:rPr>
          <w:rFonts w:hint="cs"/>
          <w:rtl/>
        </w:rPr>
        <w:t>סיבות</w:t>
      </w:r>
      <w:r>
        <w:rPr>
          <w:rFonts w:hint="cs"/>
          <w:rtl/>
        </w:rPr>
        <w:t xml:space="preserve">. אחת, מי מתוך המנויים שלה ייכנס, איך היא עושה את זה, ושתיים, יש להם </w:t>
      </w:r>
      <w:bookmarkStart w:id="223" w:name="_ETM_Q1_2349000"/>
      <w:bookmarkEnd w:id="223"/>
      <w:r>
        <w:rPr>
          <w:rFonts w:hint="cs"/>
          <w:rtl/>
        </w:rPr>
        <w:t xml:space="preserve">נזקים כספיים. הם אומרים שמבחינתם </w:t>
      </w:r>
      <w:r w:rsidR="00A049F6">
        <w:rPr>
          <w:rFonts w:hint="cs"/>
          <w:rtl/>
        </w:rPr>
        <w:t xml:space="preserve">קשה </w:t>
      </w:r>
      <w:r>
        <w:rPr>
          <w:rFonts w:hint="cs"/>
          <w:rtl/>
        </w:rPr>
        <w:t xml:space="preserve">לפתוח לקהל במספרים קטנים בגלל שאז נדרשים סדרנים, שוטרים וכולי. לא בטוח שהם ירצו לפעול בצורה הזאת. </w:t>
      </w:r>
    </w:p>
    <w:p w:rsidR="00A049F6" w:rsidRDefault="00A049F6" w:rsidP="00A049F6">
      <w:pPr>
        <w:rPr>
          <w:rtl/>
        </w:rPr>
      </w:pPr>
    </w:p>
    <w:p w:rsidR="00581EB6" w:rsidRDefault="00F31C15" w:rsidP="00A049F6">
      <w:pPr>
        <w:rPr>
          <w:rtl/>
        </w:rPr>
      </w:pPr>
      <w:r>
        <w:rPr>
          <w:rFonts w:hint="cs"/>
          <w:rtl/>
        </w:rPr>
        <w:t xml:space="preserve">אנחנו איתם, גם עם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לכדורגל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הכדורסל פשוט נפתח רק באוקטובר אז זה פחות דחוף </w:t>
      </w:r>
      <w:r>
        <w:rPr>
          <w:rtl/>
        </w:rPr>
        <w:t>–</w:t>
      </w:r>
      <w:r>
        <w:rPr>
          <w:rFonts w:hint="cs"/>
          <w:rtl/>
        </w:rPr>
        <w:t xml:space="preserve"> וגם עם </w:t>
      </w:r>
      <w:r w:rsidR="00832007">
        <w:rPr>
          <w:rFonts w:hint="cs"/>
          <w:rtl/>
        </w:rPr>
        <w:t>משרד הבריאות, כל הזמן בקשר כ</w:t>
      </w:r>
      <w:r w:rsidR="00A049F6">
        <w:rPr>
          <w:rFonts w:hint="cs"/>
          <w:rtl/>
        </w:rPr>
        <w:t>די</w:t>
      </w:r>
      <w:r w:rsidR="00832007">
        <w:rPr>
          <w:rFonts w:hint="cs"/>
          <w:rtl/>
        </w:rPr>
        <w:t xml:space="preserve"> לסגור </w:t>
      </w:r>
      <w:bookmarkStart w:id="224" w:name="_ETM_Q1_2371811"/>
      <w:bookmarkEnd w:id="224"/>
      <w:r w:rsidR="00832007">
        <w:rPr>
          <w:rFonts w:hint="cs"/>
          <w:rtl/>
        </w:rPr>
        <w:t>את המתווה. אני מקווה מאוד שברגע ש</w:t>
      </w:r>
      <w:r w:rsidR="00572F44">
        <w:rPr>
          <w:rtl/>
        </w:rPr>
        <w:t>"</w:t>
      </w:r>
      <w:r w:rsidR="00572F44">
        <w:rPr>
          <w:rFonts w:hint="cs"/>
          <w:rtl/>
        </w:rPr>
        <w:t>הרמזור</w:t>
      </w:r>
      <w:r w:rsidR="00832007">
        <w:rPr>
          <w:rFonts w:hint="cs"/>
          <w:rtl/>
        </w:rPr>
        <w:t xml:space="preserve">" יאושרו, בערים </w:t>
      </w:r>
      <w:bookmarkStart w:id="225" w:name="_ETM_Q1_2374996"/>
      <w:bookmarkEnd w:id="225"/>
      <w:r w:rsidR="00832007">
        <w:rPr>
          <w:rFonts w:hint="cs"/>
          <w:rtl/>
        </w:rPr>
        <w:t xml:space="preserve">ירוקות </w:t>
      </w:r>
      <w:r w:rsidR="00832007">
        <w:rPr>
          <w:rtl/>
        </w:rPr>
        <w:t>–</w:t>
      </w:r>
      <w:r w:rsidR="00832007">
        <w:rPr>
          <w:rFonts w:hint="cs"/>
          <w:rtl/>
        </w:rPr>
        <w:t xml:space="preserve"> אגב, ביקשנו </w:t>
      </w:r>
      <w:proofErr w:type="spellStart"/>
      <w:r w:rsidR="00832007">
        <w:rPr>
          <w:rFonts w:hint="cs"/>
          <w:rtl/>
        </w:rPr>
        <w:t>להחריג</w:t>
      </w:r>
      <w:proofErr w:type="spellEnd"/>
      <w:r w:rsidR="00832007">
        <w:rPr>
          <w:rFonts w:hint="cs"/>
          <w:rtl/>
        </w:rPr>
        <w:t xml:space="preserve"> את הספורט מן המתווה העירוני של ערים ירוקות. למה? כי אם יש משחק בין שתי </w:t>
      </w:r>
      <w:bookmarkStart w:id="226" w:name="_ETM_Q1_2378522"/>
      <w:bookmarkEnd w:id="226"/>
      <w:r w:rsidR="00832007">
        <w:rPr>
          <w:rFonts w:hint="cs"/>
          <w:rtl/>
        </w:rPr>
        <w:t xml:space="preserve">קבוצות, אחת שהקהל </w:t>
      </w:r>
      <w:r w:rsidR="00A049F6">
        <w:rPr>
          <w:rFonts w:hint="cs"/>
          <w:rtl/>
        </w:rPr>
        <w:t xml:space="preserve">שלה </w:t>
      </w:r>
      <w:r w:rsidR="00832007">
        <w:rPr>
          <w:rFonts w:hint="cs"/>
          <w:rtl/>
        </w:rPr>
        <w:t xml:space="preserve">בא מעיר אדומה ואחת שהקהל </w:t>
      </w:r>
      <w:r w:rsidR="00A049F6">
        <w:rPr>
          <w:rFonts w:hint="cs"/>
          <w:rtl/>
        </w:rPr>
        <w:t xml:space="preserve">שלה </w:t>
      </w:r>
      <w:r w:rsidR="00832007">
        <w:rPr>
          <w:rFonts w:hint="cs"/>
          <w:rtl/>
        </w:rPr>
        <w:t xml:space="preserve">בא מעיר </w:t>
      </w:r>
      <w:bookmarkStart w:id="227" w:name="_ETM_Q1_2381347"/>
      <w:bookmarkEnd w:id="227"/>
      <w:r w:rsidR="00832007">
        <w:rPr>
          <w:rFonts w:hint="cs"/>
          <w:rtl/>
        </w:rPr>
        <w:t xml:space="preserve">ירוקה, איך אתה עושה את זה? לכן ביקשנו שזה יהיה </w:t>
      </w:r>
      <w:bookmarkStart w:id="228" w:name="_ETM_Q1_2385676"/>
      <w:bookmarkEnd w:id="228"/>
      <w:r w:rsidR="00832007">
        <w:rPr>
          <w:rFonts w:hint="cs"/>
          <w:rtl/>
        </w:rPr>
        <w:t xml:space="preserve">במתווה ארצי כי אחרת לא נצליח להיכנס לרזולוציה של משחקים. </w:t>
      </w:r>
      <w:bookmarkStart w:id="229" w:name="_ETM_Q1_2386957"/>
      <w:bookmarkEnd w:id="229"/>
    </w:p>
    <w:p w:rsidR="00832007" w:rsidRDefault="00832007" w:rsidP="00F31C15">
      <w:pPr>
        <w:rPr>
          <w:rtl/>
        </w:rPr>
      </w:pPr>
    </w:p>
    <w:p w:rsidR="00832007" w:rsidRDefault="00832007" w:rsidP="00832007">
      <w:pPr>
        <w:rPr>
          <w:rtl/>
        </w:rPr>
      </w:pPr>
      <w:r>
        <w:rPr>
          <w:rFonts w:hint="cs"/>
          <w:rtl/>
        </w:rPr>
        <w:t>אנחנו ערים לכל הדבר הזה, עובדים על זה חזק. אני מקווה מאוד שברגע ש</w:t>
      </w:r>
      <w:r w:rsidR="00572F44">
        <w:rPr>
          <w:rtl/>
        </w:rPr>
        <w:t>"</w:t>
      </w:r>
      <w:r w:rsidR="00572F44">
        <w:rPr>
          <w:rFonts w:hint="cs"/>
          <w:rtl/>
        </w:rPr>
        <w:t>הרמזור</w:t>
      </w:r>
      <w:r>
        <w:rPr>
          <w:rFonts w:hint="cs"/>
          <w:rtl/>
        </w:rPr>
        <w:t xml:space="preserve">" יאושר גם הקהל, במספר מוגבל, יחזור </w:t>
      </w:r>
      <w:bookmarkStart w:id="230" w:name="_ETM_Q1_2396174"/>
      <w:bookmarkEnd w:id="230"/>
      <w:r>
        <w:rPr>
          <w:rFonts w:hint="cs"/>
          <w:rtl/>
        </w:rPr>
        <w:t xml:space="preserve">למגרשי הכדורגל עכשיו, ובכדורסל אני מקווה שעד אוקטובר </w:t>
      </w:r>
      <w:r>
        <w:rPr>
          <w:rtl/>
        </w:rPr>
        <w:t>–</w:t>
      </w:r>
      <w:r>
        <w:rPr>
          <w:rFonts w:hint="cs"/>
          <w:rtl/>
        </w:rPr>
        <w:t xml:space="preserve"> זה חללים סגורים </w:t>
      </w:r>
      <w:bookmarkStart w:id="231" w:name="_ETM_Q1_2397390"/>
      <w:bookmarkEnd w:id="231"/>
      <w:r>
        <w:rPr>
          <w:rFonts w:hint="eastAsia"/>
          <w:rtl/>
        </w:rPr>
        <w:t>–</w:t>
      </w:r>
      <w:r>
        <w:rPr>
          <w:rFonts w:hint="cs"/>
          <w:rtl/>
        </w:rPr>
        <w:t xml:space="preserve"> נפתור את זה.</w:t>
      </w:r>
    </w:p>
    <w:p w:rsidR="00581EB6" w:rsidRDefault="00581EB6" w:rsidP="00581EB6">
      <w:pPr>
        <w:rPr>
          <w:rtl/>
        </w:rPr>
      </w:pPr>
    </w:p>
    <w:p w:rsidR="00581EB6" w:rsidRDefault="00581EB6" w:rsidP="00832007">
      <w:pPr>
        <w:rPr>
          <w:rtl/>
        </w:rPr>
      </w:pPr>
      <w:r>
        <w:rPr>
          <w:rFonts w:hint="cs"/>
          <w:rtl/>
        </w:rPr>
        <w:t xml:space="preserve">לגבי התרבות </w:t>
      </w:r>
      <w:r w:rsidR="00832007">
        <w:rPr>
          <w:rtl/>
        </w:rPr>
        <w:t>–</w:t>
      </w:r>
      <w:r w:rsidR="00832007">
        <w:rPr>
          <w:rFonts w:hint="cs"/>
          <w:rtl/>
        </w:rPr>
        <w:t xml:space="preserve"> המרחבים הפתוחים חזרו לפעילות, כולל פארק רעננה. </w:t>
      </w:r>
      <w:r>
        <w:rPr>
          <w:rFonts w:hint="cs"/>
          <w:rtl/>
        </w:rPr>
        <w:t xml:space="preserve">יש </w:t>
      </w:r>
      <w:r w:rsidR="00832007">
        <w:rPr>
          <w:rFonts w:hint="cs"/>
          <w:rtl/>
        </w:rPr>
        <w:t xml:space="preserve">מופעים בכל הארץ. אנחנו עובדים על ההיכלים </w:t>
      </w:r>
      <w:bookmarkStart w:id="232" w:name="_ETM_Q1_2407692"/>
      <w:bookmarkEnd w:id="232"/>
      <w:r w:rsidR="00832007">
        <w:rPr>
          <w:rFonts w:hint="cs"/>
          <w:rtl/>
        </w:rPr>
        <w:t xml:space="preserve">הסגורים. גם זה סוכם, שבמתווה </w:t>
      </w:r>
      <w:r w:rsidR="00572F44">
        <w:rPr>
          <w:rtl/>
        </w:rPr>
        <w:t>"</w:t>
      </w:r>
      <w:r w:rsidR="00572F44">
        <w:rPr>
          <w:rFonts w:hint="cs"/>
          <w:rtl/>
        </w:rPr>
        <w:t>הרמזור</w:t>
      </w:r>
      <w:r w:rsidR="00832007">
        <w:rPr>
          <w:rFonts w:hint="cs"/>
          <w:rtl/>
        </w:rPr>
        <w:t>" בספטמבר יחזרו גם האולמות ה</w:t>
      </w:r>
      <w:bookmarkStart w:id="233" w:name="_ETM_Q1_2413415"/>
      <w:bookmarkEnd w:id="233"/>
      <w:r w:rsidR="00832007">
        <w:rPr>
          <w:rFonts w:hint="cs"/>
          <w:rtl/>
        </w:rPr>
        <w:t xml:space="preserve">סגורים. יש </w:t>
      </w:r>
      <w:r>
        <w:rPr>
          <w:rFonts w:hint="cs"/>
          <w:rtl/>
        </w:rPr>
        <w:t xml:space="preserve">לנו </w:t>
      </w:r>
      <w:r w:rsidR="00832007">
        <w:rPr>
          <w:rFonts w:hint="cs"/>
          <w:rtl/>
        </w:rPr>
        <w:t xml:space="preserve">שם </w:t>
      </w:r>
      <w:r>
        <w:rPr>
          <w:rFonts w:hint="cs"/>
          <w:rtl/>
        </w:rPr>
        <w:t>ויכוח על המספרים</w:t>
      </w:r>
      <w:r w:rsidR="00832007">
        <w:rPr>
          <w:rFonts w:hint="cs"/>
          <w:rtl/>
        </w:rPr>
        <w:t xml:space="preserve">, כי הם רוצים 250, אנחנו רוצים </w:t>
      </w:r>
      <w:bookmarkStart w:id="234" w:name="_ETM_Q1_2417386"/>
      <w:bookmarkEnd w:id="234"/>
      <w:r w:rsidR="00832007">
        <w:rPr>
          <w:rFonts w:hint="cs"/>
          <w:rtl/>
        </w:rPr>
        <w:t>עד 500, בגלל השיקול הכלכלי</w:t>
      </w:r>
      <w:r>
        <w:rPr>
          <w:rFonts w:hint="cs"/>
          <w:rtl/>
        </w:rPr>
        <w:t xml:space="preserve">. </w:t>
      </w:r>
      <w:r w:rsidR="0083200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שהעיקר הוא לשים רגל בדלת.</w:t>
      </w:r>
      <w:r w:rsidR="00832007">
        <w:rPr>
          <w:rFonts w:hint="cs"/>
          <w:rtl/>
        </w:rPr>
        <w:t xml:space="preserve"> אני מקווה מאוד שזה </w:t>
      </w:r>
      <w:bookmarkStart w:id="235" w:name="_ETM_Q1_2423070"/>
      <w:bookmarkEnd w:id="235"/>
      <w:r w:rsidR="00832007">
        <w:rPr>
          <w:rFonts w:hint="cs"/>
          <w:rtl/>
        </w:rPr>
        <w:t xml:space="preserve">יקרה בקרוב. </w:t>
      </w:r>
    </w:p>
    <w:p w:rsidR="00581EB6" w:rsidRDefault="00581EB6" w:rsidP="00581EB6">
      <w:pPr>
        <w:rPr>
          <w:rtl/>
        </w:rPr>
      </w:pPr>
    </w:p>
    <w:p w:rsidR="00581EB6" w:rsidRDefault="00581EB6" w:rsidP="00581EB6">
      <w:pPr>
        <w:pStyle w:val="af6"/>
        <w:keepNext/>
        <w:rPr>
          <w:rtl/>
        </w:rPr>
      </w:pPr>
      <w:bookmarkStart w:id="236" w:name="ET_yor_4643_59"/>
      <w:r w:rsidRPr="00581EB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81E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"/>
    </w:p>
    <w:p w:rsidR="00581EB6" w:rsidRDefault="00581EB6" w:rsidP="00581EB6">
      <w:pPr>
        <w:pStyle w:val="KeepWithNext"/>
        <w:rPr>
          <w:rtl/>
        </w:rPr>
      </w:pPr>
    </w:p>
    <w:p w:rsidR="00581EB6" w:rsidRDefault="00832007" w:rsidP="00832007">
      <w:pPr>
        <w:rPr>
          <w:rtl/>
        </w:rPr>
      </w:pPr>
      <w:bookmarkStart w:id="237" w:name="_ETM_Q1_2425691"/>
      <w:bookmarkStart w:id="238" w:name="_ETM_Q1_2425733"/>
      <w:bookmarkEnd w:id="237"/>
      <w:bookmarkEnd w:id="238"/>
      <w:r>
        <w:rPr>
          <w:rFonts w:hint="cs"/>
          <w:rtl/>
        </w:rPr>
        <w:t xml:space="preserve">כדי שלא יקרה פה משבר קואליציוני, נעלה מן הזום את </w:t>
      </w:r>
      <w:r w:rsidR="00581EB6">
        <w:rPr>
          <w:rFonts w:hint="cs"/>
          <w:rtl/>
        </w:rPr>
        <w:t xml:space="preserve">איתמר גזלה </w:t>
      </w:r>
      <w:r>
        <w:rPr>
          <w:rFonts w:hint="cs"/>
          <w:rtl/>
        </w:rPr>
        <w:t xml:space="preserve">ממשרד הכלכלה, שייתן לנו את תרומתו הגדולה לאירוע </w:t>
      </w:r>
      <w:bookmarkStart w:id="239" w:name="_ETM_Q1_2435246"/>
      <w:bookmarkEnd w:id="239"/>
      <w:r>
        <w:rPr>
          <w:rFonts w:hint="cs"/>
          <w:rtl/>
        </w:rPr>
        <w:t xml:space="preserve">הזה, שייתן לנו סקירה מה הוא תרם לאירוע ולמה </w:t>
      </w:r>
      <w:bookmarkStart w:id="240" w:name="_ETM_Q1_2443407"/>
      <w:bookmarkEnd w:id="240"/>
      <w:r>
        <w:rPr>
          <w:rFonts w:hint="cs"/>
          <w:rtl/>
        </w:rPr>
        <w:t>חשוב שהוא ידבר. הוא לא עולה. תודה רבה. ניסינו להעלות את נציג משרד הכלכלה, רצינו לדעת מה הייתה תרומתו לאירוע, א</w:t>
      </w:r>
      <w:bookmarkStart w:id="241" w:name="_ETM_Q1_2475529"/>
      <w:bookmarkEnd w:id="241"/>
      <w:r>
        <w:rPr>
          <w:rFonts w:hint="cs"/>
          <w:rtl/>
        </w:rPr>
        <w:t xml:space="preserve">בל כנראה היא לא הייתה רבה ולכן הוא לא מראה </w:t>
      </w:r>
      <w:bookmarkStart w:id="242" w:name="_ETM_Q1_2479663"/>
      <w:bookmarkEnd w:id="242"/>
      <w:r>
        <w:rPr>
          <w:rFonts w:hint="cs"/>
          <w:rtl/>
        </w:rPr>
        <w:t>את עצמו.</w:t>
      </w:r>
      <w:r w:rsidR="00581EB6">
        <w:rPr>
          <w:rFonts w:hint="cs"/>
          <w:rtl/>
        </w:rPr>
        <w:t xml:space="preserve"> </w:t>
      </w:r>
    </w:p>
    <w:p w:rsidR="00581EB6" w:rsidRDefault="00581EB6" w:rsidP="00581EB6">
      <w:pPr>
        <w:rPr>
          <w:rtl/>
        </w:rPr>
      </w:pPr>
    </w:p>
    <w:p w:rsidR="00832007" w:rsidRDefault="00832007" w:rsidP="006B44D4">
      <w:pPr>
        <w:rPr>
          <w:rtl/>
        </w:rPr>
      </w:pPr>
      <w:r>
        <w:rPr>
          <w:rFonts w:hint="cs"/>
          <w:rtl/>
        </w:rPr>
        <w:t>נעבור להצבעה על הצו שהוקרא. מי בעד? ירים את ידו. מי נגד? מי נמנע?</w:t>
      </w:r>
    </w:p>
    <w:p w:rsidR="00832007" w:rsidRDefault="00832007" w:rsidP="006B44D4">
      <w:pPr>
        <w:rPr>
          <w:rtl/>
        </w:rPr>
      </w:pPr>
    </w:p>
    <w:p w:rsidR="00832007" w:rsidRDefault="00832007" w:rsidP="00832007">
      <w:pPr>
        <w:pStyle w:val="af1"/>
        <w:keepNext/>
        <w:rPr>
          <w:rtl/>
        </w:rPr>
      </w:pPr>
      <w:r>
        <w:rPr>
          <w:rtl/>
        </w:rPr>
        <w:t>הצבעה</w:t>
      </w:r>
    </w:p>
    <w:p w:rsidR="00832007" w:rsidRDefault="00832007" w:rsidP="00832007">
      <w:pPr>
        <w:pStyle w:val="--"/>
        <w:keepNext/>
        <w:rPr>
          <w:rtl/>
        </w:rPr>
      </w:pPr>
    </w:p>
    <w:p w:rsidR="00832007" w:rsidRDefault="00832007" w:rsidP="0083200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7</w:t>
      </w:r>
    </w:p>
    <w:p w:rsidR="00832007" w:rsidRDefault="00832007" w:rsidP="00832007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32007" w:rsidRDefault="00832007" w:rsidP="0083200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32007" w:rsidRPr="00832007" w:rsidRDefault="00832007" w:rsidP="00832007">
      <w:pPr>
        <w:jc w:val="center"/>
        <w:rPr>
          <w:rtl/>
        </w:rPr>
      </w:pPr>
      <w:r w:rsidRPr="00B93441">
        <w:rPr>
          <w:rtl/>
        </w:rPr>
        <w:t>הצעת  צו הביטוח הלאומי (סיווג מבוטחים וקביעת מעבידים)</w:t>
      </w:r>
      <w:r>
        <w:rPr>
          <w:rFonts w:hint="cs"/>
          <w:rtl/>
        </w:rPr>
        <w:t xml:space="preserve"> </w:t>
      </w:r>
      <w:r w:rsidRPr="00B93441">
        <w:rPr>
          <w:rtl/>
        </w:rPr>
        <w:t xml:space="preserve">(תיקון </w:t>
      </w:r>
      <w:r>
        <w:rPr>
          <w:rFonts w:hint="cs"/>
          <w:rtl/>
        </w:rPr>
        <w:t>–</w:t>
      </w:r>
      <w:r w:rsidRPr="00B93441">
        <w:rPr>
          <w:rtl/>
        </w:rPr>
        <w:t xml:space="preserve"> הכללת עובדים בתחום הפקות אודיו ויזואליות במסגרת הצו),</w:t>
      </w:r>
      <w:r>
        <w:rPr>
          <w:rFonts w:hint="cs"/>
          <w:rtl/>
        </w:rPr>
        <w:t xml:space="preserve"> </w:t>
      </w:r>
      <w:r w:rsidRPr="00B93441">
        <w:rPr>
          <w:rtl/>
        </w:rPr>
        <w:t>התש"ף-2020</w:t>
      </w:r>
      <w:r>
        <w:rPr>
          <w:rFonts w:hint="cs"/>
          <w:rtl/>
        </w:rPr>
        <w:t xml:space="preserve">, אושרה. </w:t>
      </w:r>
    </w:p>
    <w:p w:rsidR="00832007" w:rsidRDefault="00832007" w:rsidP="00832007">
      <w:pPr>
        <w:pStyle w:val="af2"/>
        <w:rPr>
          <w:rtl/>
        </w:rPr>
      </w:pPr>
    </w:p>
    <w:p w:rsidR="00832007" w:rsidRDefault="00832007" w:rsidP="00832007">
      <w:pPr>
        <w:pStyle w:val="af6"/>
        <w:keepNext/>
        <w:rPr>
          <w:rtl/>
        </w:rPr>
      </w:pPr>
      <w:bookmarkStart w:id="243" w:name="ET_yor_4643_108"/>
      <w:r w:rsidRPr="0083200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2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832007" w:rsidRDefault="00832007" w:rsidP="00832007">
      <w:pPr>
        <w:pStyle w:val="KeepWithNext"/>
        <w:rPr>
          <w:rtl/>
          <w:lang w:eastAsia="he-IL"/>
        </w:rPr>
      </w:pPr>
    </w:p>
    <w:p w:rsidR="00581EB6" w:rsidRDefault="00832007" w:rsidP="00832007">
      <w:pPr>
        <w:rPr>
          <w:rtl/>
        </w:rPr>
      </w:pPr>
      <w:r>
        <w:rPr>
          <w:rFonts w:hint="cs"/>
          <w:rtl/>
        </w:rPr>
        <w:t xml:space="preserve">7 </w:t>
      </w:r>
      <w:r w:rsidR="00581EB6">
        <w:rPr>
          <w:rFonts w:hint="cs"/>
          <w:rtl/>
        </w:rPr>
        <w:t>בעד</w:t>
      </w:r>
      <w:r>
        <w:rPr>
          <w:rFonts w:hint="cs"/>
          <w:rtl/>
        </w:rPr>
        <w:t xml:space="preserve">, פה אחד. הצו </w:t>
      </w:r>
      <w:bookmarkStart w:id="244" w:name="_ETM_Q1_2493365"/>
      <w:bookmarkEnd w:id="244"/>
      <w:r>
        <w:rPr>
          <w:rFonts w:hint="cs"/>
          <w:rtl/>
        </w:rPr>
        <w:t xml:space="preserve">אושר. </w:t>
      </w:r>
    </w:p>
    <w:p w:rsidR="00581EB6" w:rsidRDefault="00581EB6" w:rsidP="00581EB6">
      <w:pPr>
        <w:rPr>
          <w:rtl/>
        </w:rPr>
      </w:pPr>
    </w:p>
    <w:p w:rsidR="00581EB6" w:rsidRDefault="00832007" w:rsidP="00581EB6">
      <w:pPr>
        <w:rPr>
          <w:rtl/>
        </w:rPr>
      </w:pPr>
      <w:r>
        <w:rPr>
          <w:rFonts w:hint="cs"/>
          <w:rtl/>
        </w:rPr>
        <w:t xml:space="preserve">תודה רבה. </w:t>
      </w:r>
      <w:r w:rsidR="00581EB6">
        <w:rPr>
          <w:rFonts w:hint="cs"/>
          <w:rtl/>
        </w:rPr>
        <w:t xml:space="preserve">הישיבה נעולה. </w:t>
      </w:r>
    </w:p>
    <w:p w:rsidR="00581EB6" w:rsidRDefault="00581EB6" w:rsidP="00581EB6">
      <w:pPr>
        <w:rPr>
          <w:rtl/>
        </w:rPr>
      </w:pPr>
    </w:p>
    <w:p w:rsidR="00B93441" w:rsidRDefault="00B93441" w:rsidP="00B93441">
      <w:pPr>
        <w:rPr>
          <w:rtl/>
        </w:rPr>
      </w:pPr>
      <w:bookmarkStart w:id="245" w:name="_GoBack"/>
      <w:bookmarkEnd w:id="245"/>
    </w:p>
    <w:p w:rsidR="00BF7945" w:rsidRDefault="00BF7945" w:rsidP="00BF7945">
      <w:pPr>
        <w:pStyle w:val="afc"/>
        <w:keepNext/>
        <w:rPr>
          <w:rtl/>
        </w:rPr>
      </w:pPr>
      <w:bookmarkStart w:id="246" w:name="ET_meetingend_60"/>
      <w:r w:rsidRPr="00BF794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10:55.</w:t>
      </w:r>
      <w:r w:rsidRPr="00BF794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46"/>
    </w:p>
    <w:sectPr w:rsidR="00BF7945" w:rsidSect="00E02B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E2A" w:rsidRDefault="00434E2A">
      <w:r>
        <w:separator/>
      </w:r>
    </w:p>
  </w:endnote>
  <w:endnote w:type="continuationSeparator" w:id="0">
    <w:p w:rsidR="00434E2A" w:rsidRDefault="00434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E2A" w:rsidRDefault="00434E2A">
      <w:r>
        <w:separator/>
      </w:r>
    </w:p>
  </w:footnote>
  <w:footnote w:type="continuationSeparator" w:id="0">
    <w:p w:rsidR="00434E2A" w:rsidRDefault="00434E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E2A" w:rsidRDefault="00434E2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34E2A" w:rsidRDefault="00434E2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E2A" w:rsidRDefault="00434E2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02BC8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434E2A" w:rsidRPr="00CC5815" w:rsidRDefault="00434E2A" w:rsidP="008E5E3F">
    <w:pPr>
      <w:pStyle w:val="a3"/>
      <w:ind w:firstLine="0"/>
    </w:pPr>
    <w:r>
      <w:rPr>
        <w:rtl/>
      </w:rPr>
      <w:t>ועדת העבודה, הרווחה והבריאות</w:t>
    </w:r>
  </w:p>
  <w:p w:rsidR="00434E2A" w:rsidRPr="00CC5815" w:rsidRDefault="00434E2A" w:rsidP="008E5E3F">
    <w:pPr>
      <w:pStyle w:val="a3"/>
      <w:ind w:firstLine="0"/>
      <w:rPr>
        <w:rtl/>
      </w:rPr>
    </w:pPr>
    <w:r>
      <w:rPr>
        <w:rtl/>
      </w:rPr>
      <w:t>24/08/2020</w:t>
    </w:r>
  </w:p>
  <w:p w:rsidR="00434E2A" w:rsidRPr="00CC5815" w:rsidRDefault="00434E2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E2A" w:rsidRDefault="00434E2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4E2A" w:rsidRDefault="00434E2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34E2A" w:rsidRDefault="00434E2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0F87"/>
    <w:rsid w:val="001C44DA"/>
    <w:rsid w:val="001C4FDA"/>
    <w:rsid w:val="001C5990"/>
    <w:rsid w:val="001D440C"/>
    <w:rsid w:val="001E188F"/>
    <w:rsid w:val="001E7B04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69A4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4E2A"/>
    <w:rsid w:val="00447608"/>
    <w:rsid w:val="00451746"/>
    <w:rsid w:val="00470EAC"/>
    <w:rsid w:val="0049458B"/>
    <w:rsid w:val="00495FD8"/>
    <w:rsid w:val="004B0A65"/>
    <w:rsid w:val="004B1BE9"/>
    <w:rsid w:val="004B578F"/>
    <w:rsid w:val="00500C0C"/>
    <w:rsid w:val="0053056D"/>
    <w:rsid w:val="00546678"/>
    <w:rsid w:val="005506B9"/>
    <w:rsid w:val="00572F44"/>
    <w:rsid w:val="005817EC"/>
    <w:rsid w:val="00581EB6"/>
    <w:rsid w:val="00590B77"/>
    <w:rsid w:val="00592E55"/>
    <w:rsid w:val="005A342D"/>
    <w:rsid w:val="005C363E"/>
    <w:rsid w:val="005D61F3"/>
    <w:rsid w:val="005E1C6B"/>
    <w:rsid w:val="005F76B0"/>
    <w:rsid w:val="00634F61"/>
    <w:rsid w:val="00661E8F"/>
    <w:rsid w:val="00695A47"/>
    <w:rsid w:val="006A0CB7"/>
    <w:rsid w:val="006B44D4"/>
    <w:rsid w:val="006D0112"/>
    <w:rsid w:val="006F0259"/>
    <w:rsid w:val="006F4C9E"/>
    <w:rsid w:val="00700433"/>
    <w:rsid w:val="00702755"/>
    <w:rsid w:val="0070472C"/>
    <w:rsid w:val="007509A6"/>
    <w:rsid w:val="007872B4"/>
    <w:rsid w:val="00791CBE"/>
    <w:rsid w:val="007C693F"/>
    <w:rsid w:val="007C6ADD"/>
    <w:rsid w:val="007F2869"/>
    <w:rsid w:val="0082136D"/>
    <w:rsid w:val="00832007"/>
    <w:rsid w:val="008320F6"/>
    <w:rsid w:val="00833742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086F"/>
    <w:rsid w:val="00914904"/>
    <w:rsid w:val="009258CE"/>
    <w:rsid w:val="009515F0"/>
    <w:rsid w:val="009830CB"/>
    <w:rsid w:val="009C324F"/>
    <w:rsid w:val="009D42DE"/>
    <w:rsid w:val="009D478A"/>
    <w:rsid w:val="009E6E93"/>
    <w:rsid w:val="009F1518"/>
    <w:rsid w:val="009F5773"/>
    <w:rsid w:val="009F7DCE"/>
    <w:rsid w:val="00A049F6"/>
    <w:rsid w:val="00A15971"/>
    <w:rsid w:val="00A22C90"/>
    <w:rsid w:val="00A31834"/>
    <w:rsid w:val="00A42723"/>
    <w:rsid w:val="00A468F7"/>
    <w:rsid w:val="00A64A6D"/>
    <w:rsid w:val="00A66020"/>
    <w:rsid w:val="00AB02EE"/>
    <w:rsid w:val="00AB3F3A"/>
    <w:rsid w:val="00AC2430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3441"/>
    <w:rsid w:val="00BA6446"/>
    <w:rsid w:val="00BD47B7"/>
    <w:rsid w:val="00BD50BE"/>
    <w:rsid w:val="00BF794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2BC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C15"/>
    <w:rsid w:val="00F41C33"/>
    <w:rsid w:val="00F423F1"/>
    <w:rsid w:val="00F4792E"/>
    <w:rsid w:val="00F53584"/>
    <w:rsid w:val="00F549E5"/>
    <w:rsid w:val="00F63D5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2C24452"/>
  <w15:docId w15:val="{B41EE013-5B40-4CAD-9443-16034A163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9344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934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4B578F"/>
    <w:pPr>
      <w:widowControl w:val="0"/>
      <w:snapToGrid w:val="0"/>
      <w:spacing w:line="240" w:lineRule="auto"/>
      <w:ind w:left="227" w:hanging="227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4B578F"/>
    <w:rPr>
      <w:rFonts w:ascii="Arial" w:eastAsia="Arial Unicode MS" w:hAnsi="Arial" w:cs="David"/>
      <w:sz w:val="14"/>
    </w:rPr>
  </w:style>
  <w:style w:type="character" w:styleId="aff0">
    <w:name w:val="footnote reference"/>
    <w:aliases w:val="Footnote Reference"/>
    <w:basedOn w:val="a0"/>
    <w:semiHidden/>
    <w:unhideWhenUsed/>
    <w:rsid w:val="004B578F"/>
    <w:rPr>
      <w:vertAlign w:val="superscript"/>
    </w:rPr>
  </w:style>
  <w:style w:type="paragraph" w:customStyle="1" w:styleId="TableText">
    <w:name w:val="Table Text"/>
    <w:basedOn w:val="a"/>
    <w:rsid w:val="004B578F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4B578F"/>
    <w:pPr>
      <w:outlineLvl w:val="2"/>
    </w:pPr>
  </w:style>
  <w:style w:type="paragraph" w:customStyle="1" w:styleId="TableBlock">
    <w:name w:val="Table Block"/>
    <w:basedOn w:val="TableText"/>
    <w:rsid w:val="004B578F"/>
    <w:pPr>
      <w:jc w:val="both"/>
    </w:pPr>
  </w:style>
  <w:style w:type="table" w:customStyle="1" w:styleId="aff1">
    <w:name w:val="טבלת חקיקה"/>
    <w:basedOn w:val="a1"/>
    <w:uiPriority w:val="99"/>
    <w:rsid w:val="004B578F"/>
    <w:pPr>
      <w:jc w:val="center"/>
    </w:pPr>
    <w:rPr>
      <w:rFonts w:eastAsia="MS Mincho" w:cstheme="minorBidi"/>
    </w:rPr>
    <w:tblPr>
      <w:tblInd w:w="0" w:type="nil"/>
    </w:tblPr>
    <w:tcPr>
      <w:vAlign w:val="center"/>
    </w:tcPr>
    <w:tblStylePr w:type="firstRow">
      <w:pPr>
        <w:jc w:val="center"/>
      </w:pPr>
      <w:rPr>
        <w:rFonts w:ascii="Times New Roman" w:hAnsi="Times New Roman" w:cs="David" w:hint="default"/>
        <w:bCs/>
        <w:sz w:val="24"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styleId="aff2">
    <w:name w:val="Grid Table Light"/>
    <w:basedOn w:val="a1"/>
    <w:uiPriority w:val="40"/>
    <w:rsid w:val="001E7B0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53056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EF6FC-836B-4606-B197-51D1CE85C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11</Pages>
  <Words>3029</Words>
  <Characters>15150</Characters>
  <Application>Microsoft Office Word</Application>
  <DocSecurity>0</DocSecurity>
  <Lines>126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2020-09-23T07:07:00Z</dcterms:modified>
</cp:coreProperties>
</file>