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954DB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F571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54DB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54DBE" w:rsidP="000E1AE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E1AEF">
        <w:rPr>
          <w:rFonts w:hint="cs"/>
          <w:b/>
          <w:bCs/>
          <w:rtl/>
        </w:rPr>
        <w:t>65</w:t>
      </w:r>
    </w:p>
    <w:p w:rsidR="00E64116" w:rsidRPr="008713A4" w:rsidRDefault="00954DB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954DB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כ"ה באלול התש"ף (14 בספטמבר 2020), שעה 8:30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54DBE" w:rsidP="00954DBE">
      <w:pPr>
        <w:spacing w:before="60"/>
        <w:ind w:firstLine="0"/>
        <w:rPr>
          <w:rtl/>
        </w:rPr>
      </w:pPr>
      <w:bookmarkStart w:id="0" w:name="ET_subject_620323_1"/>
      <w:r w:rsidRPr="00954DBE">
        <w:rPr>
          <w:rStyle w:val="TagStyle"/>
          <w:rtl/>
        </w:rPr>
        <w:t xml:space="preserve"> &lt;&lt; נושא &gt;&gt; </w:t>
      </w:r>
      <w:r w:rsidRPr="00954DBE">
        <w:rPr>
          <w:rtl/>
        </w:rPr>
        <w:t>הצעת תקנות סמכויות מיוחדות להתמודדות עם נגיף הקורונה החדש (הוראת שעה) (הגבלות על הפעלת שדות תעופה וטיסות) (תיקון מס' 2), התש"ף-2020</w:t>
      </w:r>
      <w:r w:rsidRPr="00954DBE">
        <w:rPr>
          <w:rStyle w:val="TagStyle"/>
          <w:rtl/>
        </w:rPr>
        <w:t xml:space="preserve"> &lt;&lt; נושא &gt;&gt;</w:t>
      </w:r>
      <w:r w:rsidRPr="00954DBE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954DBE" w:rsidRPr="008713A4" w:rsidRDefault="00954DB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54DBE" w:rsidRDefault="00954DBE" w:rsidP="00EC1FB3">
      <w:pPr>
        <w:ind w:firstLine="0"/>
        <w:rPr>
          <w:rtl/>
        </w:rPr>
      </w:pPr>
      <w:r w:rsidRPr="00954DBE">
        <w:rPr>
          <w:rtl/>
        </w:rPr>
        <w:t>יעקב מרגי – היו"ר</w:t>
      </w:r>
    </w:p>
    <w:p w:rsidR="00954DBE" w:rsidRPr="00954DBE" w:rsidRDefault="00954DBE" w:rsidP="00EC1FB3">
      <w:pPr>
        <w:ind w:firstLine="0"/>
        <w:rPr>
          <w:rtl/>
        </w:rPr>
      </w:pPr>
      <w:r w:rsidRPr="00954DBE">
        <w:rPr>
          <w:rtl/>
        </w:rPr>
        <w:t>אימאן ח'טיב יאסין</w:t>
      </w:r>
    </w:p>
    <w:p w:rsidR="00954DBE" w:rsidRDefault="00954DBE" w:rsidP="00EC1FB3">
      <w:pPr>
        <w:ind w:firstLine="0"/>
        <w:rPr>
          <w:rtl/>
        </w:rPr>
      </w:pPr>
    </w:p>
    <w:p w:rsidR="009F5710" w:rsidRDefault="009F5710" w:rsidP="00EC1FB3">
      <w:pPr>
        <w:ind w:firstLine="0"/>
        <w:rPr>
          <w:rtl/>
        </w:rPr>
      </w:pPr>
    </w:p>
    <w:p w:rsidR="009F5710" w:rsidRPr="00954DBE" w:rsidRDefault="009F5710" w:rsidP="00EC1FB3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5"/>
        <w:gridCol w:w="336"/>
        <w:gridCol w:w="4472"/>
      </w:tblGrid>
      <w:tr w:rsidR="009F5710" w:rsidTr="004819EA">
        <w:tc>
          <w:tcPr>
            <w:tcW w:w="0" w:type="auto"/>
            <w:shd w:val="clear" w:color="auto" w:fill="auto"/>
          </w:tcPr>
          <w:p w:rsidR="009F5710" w:rsidRDefault="009F57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דורין ארטשיק</w:t>
            </w:r>
          </w:p>
        </w:tc>
        <w:tc>
          <w:tcPr>
            <w:tcW w:w="0" w:type="auto"/>
            <w:shd w:val="clear" w:color="auto" w:fill="auto"/>
          </w:tcPr>
          <w:p w:rsidR="009F5710" w:rsidRDefault="009F57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5710" w:rsidRDefault="009F57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 משרד המשפטים</w:t>
            </w:r>
          </w:p>
        </w:tc>
      </w:tr>
      <w:tr w:rsidR="004819EA" w:rsidTr="004819EA">
        <w:tc>
          <w:tcPr>
            <w:tcW w:w="0" w:type="auto"/>
            <w:shd w:val="clear" w:color="auto" w:fill="auto"/>
          </w:tcPr>
          <w:p w:rsidR="004819EA" w:rsidRDefault="004819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רננה שחר</w:t>
            </w:r>
          </w:p>
        </w:tc>
        <w:tc>
          <w:tcPr>
            <w:tcW w:w="0" w:type="auto"/>
            <w:shd w:val="clear" w:color="auto" w:fill="auto"/>
          </w:tcPr>
          <w:p w:rsidR="004819EA" w:rsidRDefault="004819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19EA" w:rsidRDefault="004819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רשות שדות התעופה</w:t>
            </w:r>
          </w:p>
        </w:tc>
      </w:tr>
      <w:tr w:rsidR="004819EA" w:rsidTr="004819EA">
        <w:tc>
          <w:tcPr>
            <w:tcW w:w="0" w:type="auto"/>
            <w:shd w:val="clear" w:color="auto" w:fill="auto"/>
          </w:tcPr>
          <w:p w:rsidR="004819EA" w:rsidRDefault="004819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פוקס</w:t>
            </w:r>
          </w:p>
        </w:tc>
        <w:tc>
          <w:tcPr>
            <w:tcW w:w="0" w:type="auto"/>
            <w:shd w:val="clear" w:color="auto" w:fill="auto"/>
          </w:tcPr>
          <w:p w:rsidR="004819EA" w:rsidRDefault="004819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19EA" w:rsidRDefault="004819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משרד הבריאות</w:t>
            </w:r>
          </w:p>
        </w:tc>
      </w:tr>
      <w:tr w:rsidR="004819EA" w:rsidTr="004819EA">
        <w:tc>
          <w:tcPr>
            <w:tcW w:w="0" w:type="auto"/>
            <w:shd w:val="clear" w:color="auto" w:fill="auto"/>
          </w:tcPr>
          <w:p w:rsidR="004819EA" w:rsidRDefault="004819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אודי קלינר</w:t>
            </w:r>
          </w:p>
        </w:tc>
        <w:tc>
          <w:tcPr>
            <w:tcW w:w="0" w:type="auto"/>
            <w:shd w:val="clear" w:color="auto" w:fill="auto"/>
          </w:tcPr>
          <w:p w:rsidR="004819EA" w:rsidRDefault="004819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19EA" w:rsidRDefault="004819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ראש שירותי בריאות הציבור, משרד הבריאות </w:t>
            </w:r>
          </w:p>
        </w:tc>
      </w:tr>
      <w:tr w:rsidR="004819EA" w:rsidTr="004819EA">
        <w:tc>
          <w:tcPr>
            <w:tcW w:w="0" w:type="auto"/>
            <w:shd w:val="clear" w:color="auto" w:fill="auto"/>
          </w:tcPr>
          <w:p w:rsidR="004819EA" w:rsidRDefault="004819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חלפון</w:t>
            </w:r>
          </w:p>
        </w:tc>
        <w:tc>
          <w:tcPr>
            <w:tcW w:w="0" w:type="auto"/>
            <w:shd w:val="clear" w:color="auto" w:fill="auto"/>
          </w:tcPr>
          <w:p w:rsidR="004819EA" w:rsidRDefault="004819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19EA" w:rsidRDefault="004819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רשות שדות התעופה</w:t>
            </w:r>
          </w:p>
        </w:tc>
      </w:tr>
      <w:tr w:rsidR="004819EA" w:rsidTr="004819EA">
        <w:tc>
          <w:tcPr>
            <w:tcW w:w="0" w:type="auto"/>
            <w:shd w:val="clear" w:color="auto" w:fill="auto"/>
          </w:tcPr>
          <w:p w:rsidR="004819EA" w:rsidRDefault="004819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יורם שפירא</w:t>
            </w:r>
          </w:p>
        </w:tc>
        <w:tc>
          <w:tcPr>
            <w:tcW w:w="0" w:type="auto"/>
            <w:shd w:val="clear" w:color="auto" w:fill="auto"/>
          </w:tcPr>
          <w:p w:rsidR="004819EA" w:rsidRDefault="004819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19EA" w:rsidRDefault="004819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מסחר ופיתוח, רשות שדות התעופה.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54DBE" w:rsidP="00D40A29">
      <w:pPr>
        <w:ind w:firstLine="0"/>
      </w:pPr>
      <w:r>
        <w:rPr>
          <w:rtl/>
        </w:rPr>
        <w:t>איתי עצמון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9F571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819EA" w:rsidP="00D40A29">
      <w:pPr>
        <w:ind w:firstLine="0"/>
        <w:rPr>
          <w:u w:val="single"/>
        </w:rPr>
      </w:pPr>
      <w:r>
        <w:rPr>
          <w:rFonts w:hint="cs"/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954DBE" w:rsidP="008320F6">
      <w:pPr>
        <w:ind w:firstLine="0"/>
        <w:rPr>
          <w:rtl/>
        </w:rPr>
      </w:pPr>
      <w:r>
        <w:rPr>
          <w:rtl/>
        </w:rPr>
        <w:t>איה לינצ'בסקי</w:t>
      </w: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0E1AEF" w:rsidRDefault="000E1AEF" w:rsidP="004819EA">
      <w:pPr>
        <w:ind w:firstLine="0"/>
        <w:jc w:val="center"/>
        <w:rPr>
          <w:b/>
          <w:bCs/>
          <w:u w:val="single"/>
          <w:rtl/>
        </w:rPr>
      </w:pPr>
    </w:p>
    <w:p w:rsidR="00954DBE" w:rsidRPr="004819EA" w:rsidRDefault="004819EA" w:rsidP="004819EA">
      <w:pPr>
        <w:ind w:firstLine="0"/>
        <w:jc w:val="center"/>
        <w:rPr>
          <w:b/>
          <w:bCs/>
          <w:u w:val="single"/>
          <w:rtl/>
        </w:rPr>
      </w:pPr>
      <w:r w:rsidRPr="004819EA">
        <w:rPr>
          <w:b/>
          <w:bCs/>
          <w:u w:val="single"/>
          <w:rtl/>
        </w:rPr>
        <w:t>הצעת תקנות סמכויות מיוחדות להתמודדות עם נגיף הקורונה החדש (הוראת שעה) (הגבלות על הפעלת שדות תעופה וטיסות) (תיקון מס' 2), התש"ף-2020</w:t>
      </w:r>
    </w:p>
    <w:p w:rsidR="004819EA" w:rsidRDefault="004819EA" w:rsidP="00954DBE">
      <w:pPr>
        <w:pStyle w:val="af6"/>
        <w:keepNext/>
        <w:rPr>
          <w:rStyle w:val="TagStyle"/>
          <w:vanish w:val="0"/>
          <w:rtl/>
        </w:rPr>
      </w:pPr>
      <w:bookmarkStart w:id="1" w:name="ET_yor_4758_2"/>
    </w:p>
    <w:p w:rsidR="009F5710" w:rsidRPr="009F5710" w:rsidRDefault="009F5710" w:rsidP="009F5710">
      <w:pPr>
        <w:rPr>
          <w:rtl/>
          <w:lang w:eastAsia="he-IL"/>
        </w:rPr>
      </w:pPr>
    </w:p>
    <w:p w:rsidR="00954DBE" w:rsidRDefault="00954DBE" w:rsidP="00954DBE">
      <w:pPr>
        <w:pStyle w:val="af6"/>
        <w:keepNext/>
        <w:rPr>
          <w:rtl/>
        </w:rPr>
      </w:pPr>
      <w:r w:rsidRPr="00954DB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54D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"/>
    </w:p>
    <w:p w:rsidR="009F5710" w:rsidRPr="009F5710" w:rsidRDefault="009F5710" w:rsidP="009F5710">
      <w:pPr>
        <w:rPr>
          <w:rtl/>
          <w:lang w:eastAsia="he-IL"/>
        </w:rPr>
      </w:pPr>
    </w:p>
    <w:p w:rsidR="00954DBE" w:rsidRDefault="00954DBE" w:rsidP="00954DBE">
      <w:pPr>
        <w:rPr>
          <w:rtl/>
        </w:rPr>
      </w:pPr>
      <w:r>
        <w:rPr>
          <w:rFonts w:hint="cs"/>
          <w:rtl/>
          <w:lang w:eastAsia="he-IL"/>
        </w:rPr>
        <w:t>בוקר טוב לכולם. אני מתכבד לפתוח את ישיבת ועדת הכלכלה</w:t>
      </w:r>
      <w:bookmarkStart w:id="2" w:name="_ETM_Q1_3095"/>
      <w:bookmarkEnd w:id="2"/>
      <w:r w:rsidR="00CF79B8">
        <w:rPr>
          <w:rFonts w:hint="cs"/>
          <w:rtl/>
          <w:lang w:eastAsia="he-IL"/>
        </w:rPr>
        <w:t xml:space="preserve"> של הכנסת. היום ה-14 בספטמבר 22020 כ"ה באלול התש"ף. </w:t>
      </w:r>
      <w:bookmarkStart w:id="3" w:name="_ETM_Q1_10998"/>
      <w:bookmarkEnd w:id="3"/>
      <w:r w:rsidR="000E1AEF">
        <w:rPr>
          <w:rFonts w:hint="cs"/>
          <w:rtl/>
          <w:lang w:eastAsia="he-IL"/>
        </w:rPr>
        <w:t>על סדר היום</w:t>
      </w:r>
      <w:r w:rsidR="00CF79B8">
        <w:rPr>
          <w:rFonts w:hint="cs"/>
          <w:rtl/>
          <w:lang w:eastAsia="he-IL"/>
        </w:rPr>
        <w:t xml:space="preserve"> </w:t>
      </w:r>
      <w:r w:rsidR="00CF79B8" w:rsidRPr="00954DBE">
        <w:rPr>
          <w:rtl/>
        </w:rPr>
        <w:t>הצעת תקנות סמכויות מיוחדות להתמודדות עם נגיף הקורונה החדש (הוראת שעה) (הגבלות על הפעלת שדות תעופה וטיסות) (תיקון מס' 2), התש"ף-2020</w:t>
      </w:r>
      <w:r w:rsidR="00CF79B8">
        <w:rPr>
          <w:rFonts w:hint="cs"/>
          <w:rtl/>
        </w:rPr>
        <w:t>.</w:t>
      </w:r>
    </w:p>
    <w:p w:rsidR="00232EF7" w:rsidRDefault="00232EF7" w:rsidP="00954DBE">
      <w:pPr>
        <w:rPr>
          <w:rtl/>
        </w:rPr>
      </w:pPr>
      <w:bookmarkStart w:id="4" w:name="_ETM_Q1_20854"/>
      <w:bookmarkStart w:id="5" w:name="_ETM_Q1_20947"/>
      <w:bookmarkStart w:id="6" w:name="_ETM_Q1_21030"/>
      <w:bookmarkEnd w:id="4"/>
      <w:bookmarkEnd w:id="5"/>
      <w:bookmarkEnd w:id="6"/>
    </w:p>
    <w:p w:rsidR="00115A20" w:rsidRDefault="00232EF7" w:rsidP="00954DBE">
      <w:pPr>
        <w:rPr>
          <w:rtl/>
        </w:rPr>
      </w:pPr>
      <w:bookmarkStart w:id="7" w:name="_ETM_Q1_21145"/>
      <w:bookmarkEnd w:id="7"/>
      <w:r>
        <w:rPr>
          <w:rFonts w:hint="cs"/>
          <w:rtl/>
        </w:rPr>
        <w:t>אם הבנתי נכון, ב-13 לאוגוסט 2020 המ</w:t>
      </w:r>
      <w:bookmarkStart w:id="8" w:name="_ETM_Q1_26550"/>
      <w:bookmarkEnd w:id="8"/>
      <w:r>
        <w:rPr>
          <w:rFonts w:hint="cs"/>
          <w:rtl/>
        </w:rPr>
        <w:t>משלה אישרה תקנות סמכויות מיוחדות שהיו בתוקף 28 ימים. אני</w:t>
      </w:r>
      <w:bookmarkStart w:id="9" w:name="_ETM_Q1_34633"/>
      <w:bookmarkEnd w:id="9"/>
      <w:r>
        <w:rPr>
          <w:rFonts w:hint="cs"/>
          <w:rtl/>
        </w:rPr>
        <w:t xml:space="preserve"> לא אכנס למכניזם של זה, ועדת הכנסת וועדת הכלכלה צריכה</w:t>
      </w:r>
      <w:bookmarkStart w:id="10" w:name="_ETM_Q1_39164"/>
      <w:bookmarkEnd w:id="10"/>
      <w:r>
        <w:rPr>
          <w:rFonts w:hint="cs"/>
          <w:rtl/>
        </w:rPr>
        <w:t xml:space="preserve"> לאשר אותם מכיוון ש-28 הימים הסתיימו והממשלה מבקשת להאריך את </w:t>
      </w:r>
      <w:bookmarkStart w:id="11" w:name="_ETM_Q1_42634"/>
      <w:bookmarkEnd w:id="11"/>
      <w:r>
        <w:rPr>
          <w:rFonts w:hint="cs"/>
          <w:rtl/>
        </w:rPr>
        <w:t>תוקפם</w:t>
      </w:r>
      <w:r w:rsidR="00115A20">
        <w:rPr>
          <w:rFonts w:hint="cs"/>
          <w:rtl/>
        </w:rPr>
        <w:t xml:space="preserve"> בעוד 28 ימים בהכנסת שינויים נו</w:t>
      </w:r>
      <w:r>
        <w:rPr>
          <w:rFonts w:hint="cs"/>
          <w:rtl/>
        </w:rPr>
        <w:t>ס</w:t>
      </w:r>
      <w:r w:rsidR="00115A20">
        <w:rPr>
          <w:rFonts w:hint="cs"/>
          <w:rtl/>
        </w:rPr>
        <w:t>פ</w:t>
      </w:r>
      <w:r>
        <w:rPr>
          <w:rFonts w:hint="cs"/>
          <w:rtl/>
        </w:rPr>
        <w:t>ים.</w:t>
      </w:r>
    </w:p>
    <w:p w:rsidR="00115A20" w:rsidRDefault="00115A20" w:rsidP="00954DBE">
      <w:pPr>
        <w:rPr>
          <w:rtl/>
        </w:rPr>
      </w:pPr>
      <w:bookmarkStart w:id="12" w:name="_ETM_Q1_45335"/>
      <w:bookmarkStart w:id="13" w:name="_ETM_Q1_45395"/>
      <w:bookmarkStart w:id="14" w:name="_ETM_Q1_45734"/>
      <w:bookmarkEnd w:id="12"/>
      <w:bookmarkEnd w:id="13"/>
      <w:bookmarkEnd w:id="14"/>
    </w:p>
    <w:p w:rsidR="00115A20" w:rsidRDefault="00115A20" w:rsidP="00115A20">
      <w:pPr>
        <w:pStyle w:val="a4"/>
        <w:keepNext/>
        <w:rPr>
          <w:rtl/>
        </w:rPr>
      </w:pPr>
      <w:bookmarkStart w:id="15" w:name="_ETM_Q1_45772"/>
      <w:bookmarkStart w:id="16" w:name="ET_speaker_איתי_עצמון_3"/>
      <w:bookmarkEnd w:id="15"/>
      <w:r w:rsidRPr="00115A2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15A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"/>
    </w:p>
    <w:p w:rsidR="00115A20" w:rsidRDefault="00115A20" w:rsidP="00115A20">
      <w:pPr>
        <w:pStyle w:val="KeepWithNext"/>
        <w:rPr>
          <w:rtl/>
        </w:rPr>
      </w:pPr>
    </w:p>
    <w:p w:rsidR="00115A20" w:rsidRDefault="00115A20" w:rsidP="00115A20">
      <w:pPr>
        <w:rPr>
          <w:rtl/>
        </w:rPr>
      </w:pPr>
      <w:r>
        <w:rPr>
          <w:rFonts w:hint="cs"/>
          <w:rtl/>
        </w:rPr>
        <w:t xml:space="preserve">גם בעקבות הערות </w:t>
      </w:r>
      <w:bookmarkStart w:id="17" w:name="_ETM_Q1_48686"/>
      <w:bookmarkEnd w:id="17"/>
      <w:r>
        <w:rPr>
          <w:rFonts w:hint="cs"/>
          <w:rtl/>
        </w:rPr>
        <w:t xml:space="preserve">שנשמעו כאן בוועדה. </w:t>
      </w:r>
    </w:p>
    <w:p w:rsidR="00115A20" w:rsidRDefault="00115A20" w:rsidP="00115A20">
      <w:pPr>
        <w:rPr>
          <w:rtl/>
        </w:rPr>
      </w:pPr>
      <w:bookmarkStart w:id="18" w:name="_ETM_Q1_52478"/>
      <w:bookmarkStart w:id="19" w:name="_ETM_Q1_52568"/>
      <w:bookmarkStart w:id="20" w:name="_ETM_Q1_52989"/>
      <w:bookmarkStart w:id="21" w:name="_ETM_Q1_53089"/>
      <w:bookmarkEnd w:id="18"/>
      <w:bookmarkEnd w:id="19"/>
      <w:bookmarkEnd w:id="20"/>
      <w:bookmarkEnd w:id="21"/>
    </w:p>
    <w:p w:rsidR="00115A20" w:rsidRDefault="00115A20" w:rsidP="00115A20">
      <w:pPr>
        <w:pStyle w:val="af6"/>
        <w:keepNext/>
        <w:rPr>
          <w:rtl/>
        </w:rPr>
      </w:pPr>
      <w:bookmarkStart w:id="22" w:name="ET_yor_4758_4"/>
      <w:r w:rsidRPr="00115A2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15A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"/>
    </w:p>
    <w:p w:rsidR="00115A20" w:rsidRDefault="00115A20" w:rsidP="00115A20">
      <w:pPr>
        <w:pStyle w:val="KeepWithNext"/>
        <w:rPr>
          <w:rtl/>
        </w:rPr>
      </w:pPr>
    </w:p>
    <w:p w:rsidR="00115A20" w:rsidRDefault="00115A20" w:rsidP="00390C4A">
      <w:pPr>
        <w:rPr>
          <w:rtl/>
        </w:rPr>
      </w:pPr>
      <w:bookmarkStart w:id="23" w:name="_ETM_Q1_54541"/>
      <w:bookmarkEnd w:id="23"/>
      <w:r>
        <w:rPr>
          <w:rFonts w:hint="cs"/>
          <w:rtl/>
        </w:rPr>
        <w:t>היועצת המשפטית</w:t>
      </w:r>
      <w:r w:rsidR="002A3430">
        <w:rPr>
          <w:rFonts w:hint="cs"/>
          <w:rtl/>
        </w:rPr>
        <w:t>, תאמרי לנו מה מהות התיקונים</w:t>
      </w:r>
      <w:r>
        <w:rPr>
          <w:rFonts w:hint="cs"/>
          <w:rtl/>
        </w:rPr>
        <w:t xml:space="preserve"> </w:t>
      </w:r>
      <w:bookmarkStart w:id="24" w:name="_ETM_Q1_52864"/>
      <w:bookmarkEnd w:id="24"/>
      <w:r>
        <w:rPr>
          <w:rFonts w:hint="cs"/>
          <w:rtl/>
        </w:rPr>
        <w:t>בבקשה.</w:t>
      </w:r>
    </w:p>
    <w:p w:rsidR="009F5710" w:rsidRDefault="009F5710" w:rsidP="00390C4A">
      <w:pPr>
        <w:rPr>
          <w:rtl/>
        </w:rPr>
      </w:pPr>
    </w:p>
    <w:p w:rsidR="00115A20" w:rsidRDefault="00115A20" w:rsidP="00115A2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5" w:name="_ETM_Q1_53984"/>
      <w:bookmarkStart w:id="26" w:name="_ETM_Q1_54074"/>
      <w:bookmarkEnd w:id="25"/>
      <w:bookmarkEnd w:id="26"/>
    </w:p>
    <w:p w:rsidR="002A3430" w:rsidRDefault="002A3430" w:rsidP="002A3430">
      <w:pPr>
        <w:pStyle w:val="a4"/>
        <w:keepNext/>
        <w:rPr>
          <w:rtl/>
        </w:rPr>
      </w:pPr>
      <w:bookmarkStart w:id="27" w:name="ET_speaker_רננה_שחר_6"/>
      <w:r w:rsidRPr="002A3430">
        <w:rPr>
          <w:rStyle w:val="TagStyle"/>
          <w:rtl/>
        </w:rPr>
        <w:t xml:space="preserve"> &lt;&lt; דובר &gt;&gt; </w:t>
      </w:r>
      <w:r>
        <w:rPr>
          <w:rtl/>
        </w:rPr>
        <w:t>רננה שחר:</w:t>
      </w:r>
      <w:r w:rsidRPr="002A34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"/>
    </w:p>
    <w:p w:rsidR="002A3430" w:rsidRPr="002A3430" w:rsidRDefault="002A3430" w:rsidP="002A3430">
      <w:pPr>
        <w:rPr>
          <w:rtl/>
          <w:lang w:eastAsia="he-IL"/>
        </w:rPr>
      </w:pPr>
    </w:p>
    <w:p w:rsidR="00232EF7" w:rsidRDefault="00232EF7" w:rsidP="000E1AEF">
      <w:pPr>
        <w:rPr>
          <w:rtl/>
        </w:rPr>
      </w:pPr>
      <w:r>
        <w:rPr>
          <w:rFonts w:hint="cs"/>
          <w:rtl/>
        </w:rPr>
        <w:t xml:space="preserve">  </w:t>
      </w:r>
      <w:r w:rsidR="00390C4A">
        <w:rPr>
          <w:rFonts w:hint="cs"/>
          <w:rtl/>
        </w:rPr>
        <w:t xml:space="preserve">רננה שחר, יועצת משפטית רשות לתעופה אזרחית. </w:t>
      </w:r>
      <w:r w:rsidR="002A3430">
        <w:rPr>
          <w:rFonts w:hint="cs"/>
          <w:rtl/>
        </w:rPr>
        <w:t xml:space="preserve">התיקונים שאנחנו מבקשים, קודם כל </w:t>
      </w:r>
      <w:bookmarkStart w:id="28" w:name="_ETM_Q1_60358"/>
      <w:bookmarkEnd w:id="28"/>
      <w:r w:rsidR="002A3430">
        <w:rPr>
          <w:rFonts w:hint="cs"/>
          <w:rtl/>
        </w:rPr>
        <w:t>הארכת תוקף ב-28 ימים נוס</w:t>
      </w:r>
      <w:r w:rsidR="00390C4A">
        <w:rPr>
          <w:rFonts w:hint="cs"/>
          <w:rtl/>
        </w:rPr>
        <w:t>פ</w:t>
      </w:r>
      <w:r w:rsidR="002A3430">
        <w:rPr>
          <w:rFonts w:hint="cs"/>
          <w:rtl/>
        </w:rPr>
        <w:t xml:space="preserve">ים. מבחינת תיקון </w:t>
      </w:r>
      <w:bookmarkStart w:id="29" w:name="_ETM_Q1_66736"/>
      <w:bookmarkEnd w:id="29"/>
      <w:r w:rsidR="002A3430">
        <w:rPr>
          <w:rFonts w:hint="cs"/>
          <w:rtl/>
        </w:rPr>
        <w:t xml:space="preserve">תקנה 3, </w:t>
      </w:r>
      <w:r w:rsidR="00D33761">
        <w:rPr>
          <w:rFonts w:hint="cs"/>
          <w:rtl/>
        </w:rPr>
        <w:t>מדובר באפשר</w:t>
      </w:r>
      <w:r w:rsidR="000E1AEF">
        <w:rPr>
          <w:rFonts w:hint="cs"/>
          <w:rtl/>
        </w:rPr>
        <w:t>ות</w:t>
      </w:r>
      <w:r w:rsidR="00D33761">
        <w:rPr>
          <w:rFonts w:hint="cs"/>
          <w:rtl/>
        </w:rPr>
        <w:t xml:space="preserve"> פתיחת מתחם </w:t>
      </w:r>
      <w:bookmarkStart w:id="30" w:name="_ETM_Q1_85832"/>
      <w:bookmarkEnd w:id="30"/>
      <w:r w:rsidR="00D33761">
        <w:rPr>
          <w:rFonts w:hint="cs"/>
          <w:rtl/>
        </w:rPr>
        <w:t xml:space="preserve">המזון המשותף בשדה התעופה על פי הוראות קונקרטיות שייתן </w:t>
      </w:r>
      <w:bookmarkStart w:id="31" w:name="_ETM_Q1_94355"/>
      <w:bookmarkEnd w:id="31"/>
      <w:r w:rsidR="00D33761">
        <w:rPr>
          <w:rFonts w:hint="cs"/>
          <w:rtl/>
        </w:rPr>
        <w:t xml:space="preserve">משרד הבריאות. רשת בקשו את זכות הדיבור בזום אם אדוני </w:t>
      </w:r>
      <w:bookmarkStart w:id="32" w:name="_ETM_Q1_96781"/>
      <w:bookmarkEnd w:id="32"/>
      <w:r w:rsidR="00D33761">
        <w:rPr>
          <w:rFonts w:hint="cs"/>
          <w:rtl/>
        </w:rPr>
        <w:t xml:space="preserve">יאפשר להם. </w:t>
      </w:r>
      <w:bookmarkStart w:id="33" w:name="_ETM_Q1_109820"/>
      <w:bookmarkEnd w:id="33"/>
    </w:p>
    <w:p w:rsidR="0065028E" w:rsidRDefault="0065028E" w:rsidP="00D33761">
      <w:pPr>
        <w:rPr>
          <w:rtl/>
        </w:rPr>
      </w:pPr>
      <w:bookmarkStart w:id="34" w:name="_ETM_Q1_109916"/>
      <w:bookmarkStart w:id="35" w:name="_ETM_Q1_110317"/>
      <w:bookmarkStart w:id="36" w:name="_ETM_Q1_110390"/>
      <w:bookmarkEnd w:id="34"/>
      <w:bookmarkEnd w:id="35"/>
      <w:bookmarkEnd w:id="36"/>
    </w:p>
    <w:p w:rsidR="0065028E" w:rsidRDefault="0065028E" w:rsidP="0065028E">
      <w:pPr>
        <w:pStyle w:val="af6"/>
        <w:keepNext/>
        <w:rPr>
          <w:rtl/>
        </w:rPr>
      </w:pPr>
      <w:bookmarkStart w:id="37" w:name="ET_yor_4758_6"/>
      <w:r w:rsidRPr="0065028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502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"/>
    </w:p>
    <w:p w:rsidR="0065028E" w:rsidRDefault="0065028E" w:rsidP="0065028E">
      <w:pPr>
        <w:pStyle w:val="KeepWithNext"/>
        <w:rPr>
          <w:rtl/>
          <w:lang w:eastAsia="he-IL"/>
        </w:rPr>
      </w:pPr>
    </w:p>
    <w:p w:rsidR="0065028E" w:rsidRDefault="0065028E" w:rsidP="006502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שנתחיל לקרוא את הסעיפים. </w:t>
      </w:r>
    </w:p>
    <w:p w:rsidR="00002548" w:rsidRDefault="00002548" w:rsidP="0065028E">
      <w:pPr>
        <w:rPr>
          <w:rtl/>
          <w:lang w:eastAsia="he-IL"/>
        </w:rPr>
      </w:pPr>
    </w:p>
    <w:p w:rsidR="00002548" w:rsidRDefault="00002548" w:rsidP="00002548">
      <w:pPr>
        <w:pStyle w:val="a4"/>
        <w:keepNext/>
        <w:rPr>
          <w:rtl/>
        </w:rPr>
      </w:pPr>
      <w:bookmarkStart w:id="38" w:name="ET_speaker_רננה_שחר_7"/>
      <w:r w:rsidRPr="00002548">
        <w:rPr>
          <w:rStyle w:val="TagStyle"/>
          <w:rtl/>
        </w:rPr>
        <w:t xml:space="preserve"> &lt;&lt; דובר &gt;&gt; </w:t>
      </w:r>
      <w:r>
        <w:rPr>
          <w:rtl/>
        </w:rPr>
        <w:t>רננה שחר:</w:t>
      </w:r>
      <w:r w:rsidRPr="000025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"/>
    </w:p>
    <w:p w:rsidR="00002548" w:rsidRDefault="00002548" w:rsidP="00002548">
      <w:pPr>
        <w:pStyle w:val="KeepWithNext"/>
        <w:rPr>
          <w:rtl/>
          <w:lang w:eastAsia="he-IL"/>
        </w:rPr>
      </w:pPr>
    </w:p>
    <w:p w:rsidR="00002548" w:rsidRDefault="00002548" w:rsidP="00A333CC">
      <w:pPr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 w:rsidRPr="00A333CC">
        <w:rPr>
          <w:rFonts w:hint="cs"/>
          <w:b/>
          <w:bCs/>
          <w:rtl/>
          <w:lang w:eastAsia="he-IL"/>
        </w:rPr>
        <w:t xml:space="preserve">תקנות סמכויות מיוחדות להתמודדות עם נגיף </w:t>
      </w:r>
      <w:bookmarkStart w:id="39" w:name="_ETM_Q1_115042"/>
      <w:bookmarkEnd w:id="39"/>
      <w:r w:rsidRPr="00A333CC">
        <w:rPr>
          <w:rFonts w:hint="cs"/>
          <w:b/>
          <w:bCs/>
          <w:rtl/>
          <w:lang w:eastAsia="he-IL"/>
        </w:rPr>
        <w:t>הקורונה החדש (הוראת שעה) (הגבלות על הפעלת שדות תעופה וטיסות) (תיקון מס' 2), התש"ף-2020.</w:t>
      </w:r>
    </w:p>
    <w:p w:rsidR="00002548" w:rsidRDefault="00002548" w:rsidP="00002548">
      <w:pPr>
        <w:rPr>
          <w:rtl/>
          <w:lang w:eastAsia="he-IL"/>
        </w:rPr>
      </w:pPr>
    </w:p>
    <w:p w:rsidR="001D38CC" w:rsidRDefault="001D38CC" w:rsidP="00A333CC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בתוקף סמכותה לפי סעיפים 4. 8. 12 </w:t>
      </w:r>
      <w:bookmarkStart w:id="40" w:name="_ETM_Q1_122859"/>
      <w:bookmarkEnd w:id="40"/>
      <w:r>
        <w:rPr>
          <w:rFonts w:hint="cs"/>
          <w:rtl/>
          <w:lang w:eastAsia="he-IL"/>
        </w:rPr>
        <w:t xml:space="preserve">ו-23 עד 25 לחוק סמכויות מיוחדות להתמודדות עם נגיף הקורונה החדש (הוראת שעה), התש"ף-2020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החוק) ולאחר </w:t>
      </w:r>
      <w:bookmarkStart w:id="41" w:name="_ETM_Q1_130340"/>
      <w:bookmarkEnd w:id="41"/>
      <w:r>
        <w:rPr>
          <w:rFonts w:hint="cs"/>
          <w:rtl/>
          <w:lang w:eastAsia="he-IL"/>
        </w:rPr>
        <w:t>שהתקיים האמור בסעיף 4(ד)(2) לחוק, מתקינה הממשלה תקנות אלה:</w:t>
      </w:r>
    </w:p>
    <w:p w:rsidR="001D38CC" w:rsidRDefault="001D38CC" w:rsidP="001D38CC">
      <w:pPr>
        <w:rPr>
          <w:rtl/>
          <w:lang w:eastAsia="he-IL"/>
        </w:rPr>
      </w:pPr>
    </w:p>
    <w:p w:rsidR="001D38CC" w:rsidRDefault="001D38CC" w:rsidP="00A333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תיקון תקנה </w:t>
      </w:r>
      <w:bookmarkStart w:id="42" w:name="_ETM_Q1_133915"/>
      <w:bookmarkEnd w:id="42"/>
      <w:r>
        <w:rPr>
          <w:rFonts w:hint="cs"/>
          <w:rtl/>
          <w:lang w:eastAsia="he-IL"/>
        </w:rPr>
        <w:t xml:space="preserve">3. </w:t>
      </w:r>
    </w:p>
    <w:p w:rsidR="00A333CC" w:rsidRDefault="00A333CC" w:rsidP="00A333CC">
      <w:pPr>
        <w:rPr>
          <w:rtl/>
          <w:lang w:eastAsia="he-IL"/>
        </w:rPr>
      </w:pPr>
    </w:p>
    <w:p w:rsidR="001D38CC" w:rsidRDefault="001D38CC" w:rsidP="001D38CC">
      <w:pPr>
        <w:pStyle w:val="afd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בתקנה 3 לתקנות סמכויות מיוחדות להתמודדות עם נגיף הקורונה החדש (הוראת שעה) (הגבלות על הפעלת שדות תעופה וטיסות), התש"ף-2020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התקנות העיקריות), אחרי פסקה (2) יבוא:</w:t>
      </w:r>
    </w:p>
    <w:p w:rsidR="001D38CC" w:rsidRDefault="001D38CC" w:rsidP="001D38CC">
      <w:pPr>
        <w:rPr>
          <w:rtl/>
          <w:lang w:eastAsia="he-IL"/>
        </w:rPr>
      </w:pPr>
    </w:p>
    <w:p w:rsidR="001D38CC" w:rsidRDefault="001D38CC" w:rsidP="00A333CC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"(3) על אף האמור בתקנה 9(ב)(1) לתקנות הגבלת הפעילות, המנהל רשאי להתיר למפעיל שדה תעופה </w:t>
      </w:r>
      <w:bookmarkStart w:id="43" w:name="_ETM_Q1_152042"/>
      <w:bookmarkEnd w:id="43"/>
      <w:r>
        <w:rPr>
          <w:rFonts w:hint="cs"/>
          <w:rtl/>
          <w:lang w:eastAsia="he-IL"/>
        </w:rPr>
        <w:t xml:space="preserve">להציב שולחנות וכיסאות במתחם אכילה משותף בשדה תעופה ולאפשר ישיבה </w:t>
      </w:r>
      <w:bookmarkStart w:id="44" w:name="_ETM_Q1_158860"/>
      <w:bookmarkEnd w:id="44"/>
      <w:r>
        <w:rPr>
          <w:rFonts w:hint="cs"/>
          <w:rtl/>
          <w:lang w:eastAsia="he-IL"/>
        </w:rPr>
        <w:t xml:space="preserve">לצורך אכילה בו, בתנאים שיורה עליהם לשם צמצום הסיכון </w:t>
      </w:r>
      <w:bookmarkStart w:id="45" w:name="_ETM_Q1_162656"/>
      <w:bookmarkEnd w:id="45"/>
      <w:r>
        <w:rPr>
          <w:rFonts w:hint="cs"/>
          <w:rtl/>
          <w:lang w:eastAsia="he-IL"/>
        </w:rPr>
        <w:t xml:space="preserve">להדבקות בנגיף הקורונה. לעניין מיקומם ומספרם של השולחנות והכיסאות והמרחק </w:t>
      </w:r>
      <w:bookmarkStart w:id="46" w:name="_ETM_Q1_166409"/>
      <w:bookmarkEnd w:id="46"/>
      <w:r>
        <w:rPr>
          <w:rFonts w:hint="cs"/>
          <w:rtl/>
          <w:lang w:eastAsia="he-IL"/>
        </w:rPr>
        <w:t xml:space="preserve">ביניהם ולעניין הניקיון וההיגיינה במתחם זה". </w:t>
      </w:r>
    </w:p>
    <w:p w:rsidR="001D38CC" w:rsidRDefault="001D38CC" w:rsidP="001D38CC">
      <w:pPr>
        <w:ind w:left="720" w:firstLine="0"/>
        <w:rPr>
          <w:rtl/>
          <w:lang w:eastAsia="he-IL"/>
        </w:rPr>
      </w:pPr>
    </w:p>
    <w:p w:rsidR="001D38CC" w:rsidRDefault="001D38CC" w:rsidP="004A14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הסעיף שמאפשר פתיחה </w:t>
      </w:r>
      <w:bookmarkStart w:id="47" w:name="_ETM_Q1_177891"/>
      <w:bookmarkEnd w:id="47"/>
      <w:r>
        <w:rPr>
          <w:rFonts w:hint="cs"/>
          <w:rtl/>
          <w:lang w:eastAsia="he-IL"/>
        </w:rPr>
        <w:t xml:space="preserve">של מתחם מזון משותף בשדה תעופה. בדברי ההסבר נכתבו המאפיינים </w:t>
      </w:r>
      <w:bookmarkStart w:id="48" w:name="_ETM_Q1_185776"/>
      <w:bookmarkEnd w:id="48"/>
      <w:r>
        <w:rPr>
          <w:rFonts w:hint="cs"/>
          <w:rtl/>
          <w:lang w:eastAsia="he-IL"/>
        </w:rPr>
        <w:t xml:space="preserve">הייחודיים של שדה תעופה, שהוא לא כמו כל קניון שבגללו </w:t>
      </w:r>
      <w:bookmarkStart w:id="49" w:name="_ETM_Q1_190076"/>
      <w:bookmarkEnd w:id="49"/>
      <w:r>
        <w:rPr>
          <w:rFonts w:hint="cs"/>
          <w:rtl/>
          <w:lang w:eastAsia="he-IL"/>
        </w:rPr>
        <w:t>נכון לאפשר את הדבר הזה, בין מבחינת גודל השטח וכמות</w:t>
      </w:r>
      <w:bookmarkStart w:id="50" w:name="_ETM_Q1_191805"/>
      <w:bookmarkEnd w:id="50"/>
      <w:r>
        <w:rPr>
          <w:rFonts w:hint="cs"/>
          <w:rtl/>
          <w:lang w:eastAsia="he-IL"/>
        </w:rPr>
        <w:t xml:space="preserve"> </w:t>
      </w:r>
      <w:r w:rsidR="004A1423">
        <w:rPr>
          <w:rFonts w:hint="cs"/>
          <w:rtl/>
          <w:lang w:eastAsia="he-IL"/>
        </w:rPr>
        <w:t xml:space="preserve">האנשים, בין בבחינת זה שאנשים חייבים להיות שם, אין להם אפשרות בחירה, הם נמצאים במשך שעות ארוכות במקום הזה וגם </w:t>
      </w:r>
      <w:bookmarkStart w:id="51" w:name="_ETM_Q1_204407"/>
      <w:bookmarkEnd w:id="51"/>
      <w:r w:rsidR="004A1423">
        <w:rPr>
          <w:rFonts w:hint="cs"/>
          <w:rtl/>
          <w:lang w:eastAsia="he-IL"/>
        </w:rPr>
        <w:t xml:space="preserve">צריכים אחר כך לעלות לטיסה שלעיתים תיקח זמן רב, לכן </w:t>
      </w:r>
      <w:bookmarkStart w:id="52" w:name="_ETM_Q1_210421"/>
      <w:bookmarkEnd w:id="52"/>
      <w:r w:rsidR="004A1423">
        <w:rPr>
          <w:rFonts w:hint="cs"/>
          <w:rtl/>
          <w:lang w:eastAsia="he-IL"/>
        </w:rPr>
        <w:t xml:space="preserve">יש לאפשר את האכילה והשתייה שלהם בצורה נוחה. </w:t>
      </w:r>
    </w:p>
    <w:p w:rsidR="004A1423" w:rsidRDefault="004A1423" w:rsidP="00002548">
      <w:pPr>
        <w:rPr>
          <w:rtl/>
          <w:lang w:eastAsia="he-IL"/>
        </w:rPr>
      </w:pPr>
    </w:p>
    <w:p w:rsidR="004A1423" w:rsidRDefault="004A1423" w:rsidP="004A1423">
      <w:pPr>
        <w:pStyle w:val="af6"/>
        <w:keepNext/>
        <w:rPr>
          <w:rtl/>
        </w:rPr>
      </w:pPr>
      <w:bookmarkStart w:id="53" w:name="ET_yor_4758_8"/>
      <w:r w:rsidRPr="004A142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מרגי:</w:t>
      </w:r>
      <w:r w:rsidRPr="004A14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"/>
    </w:p>
    <w:p w:rsidR="004A1423" w:rsidRDefault="004A1423" w:rsidP="004A1423">
      <w:pPr>
        <w:pStyle w:val="KeepWithNext"/>
        <w:rPr>
          <w:rtl/>
          <w:lang w:eastAsia="he-IL"/>
        </w:rPr>
      </w:pPr>
    </w:p>
    <w:p w:rsidR="004A1423" w:rsidRPr="004A1423" w:rsidRDefault="004A1423" w:rsidP="004A14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שמח שהקשבתם לנו ולדוברים שהיו בדיון הקודם. </w:t>
      </w:r>
    </w:p>
    <w:p w:rsidR="0065028E" w:rsidRDefault="0065028E" w:rsidP="0065028E">
      <w:pPr>
        <w:rPr>
          <w:rtl/>
          <w:lang w:eastAsia="he-IL"/>
        </w:rPr>
      </w:pPr>
    </w:p>
    <w:p w:rsidR="004A1423" w:rsidRDefault="004A1423" w:rsidP="004A1423">
      <w:pPr>
        <w:pStyle w:val="-"/>
        <w:keepNext/>
        <w:rPr>
          <w:rtl/>
        </w:rPr>
      </w:pPr>
      <w:bookmarkStart w:id="54" w:name="ET_speakercontinue_רננה_שחר_9"/>
      <w:r w:rsidRPr="004A1423">
        <w:rPr>
          <w:rStyle w:val="TagStyle"/>
          <w:rtl/>
        </w:rPr>
        <w:t xml:space="preserve"> &lt;&lt; דובר_המשך &gt;&gt; </w:t>
      </w:r>
      <w:r>
        <w:rPr>
          <w:rtl/>
        </w:rPr>
        <w:t>רננה שחר:</w:t>
      </w:r>
      <w:r w:rsidRPr="004A14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"/>
    </w:p>
    <w:p w:rsidR="004A1423" w:rsidRDefault="004A1423" w:rsidP="004A1423">
      <w:pPr>
        <w:pStyle w:val="KeepWithNext"/>
        <w:rPr>
          <w:rtl/>
          <w:lang w:eastAsia="he-IL"/>
        </w:rPr>
      </w:pPr>
    </w:p>
    <w:p w:rsidR="004A1423" w:rsidRDefault="004A1423" w:rsidP="004A14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מנוסח </w:t>
      </w:r>
      <w:bookmarkStart w:id="55" w:name="_ETM_Q1_218628"/>
      <w:bookmarkEnd w:id="55"/>
      <w:r>
        <w:rPr>
          <w:rFonts w:hint="cs"/>
          <w:rtl/>
          <w:lang w:eastAsia="he-IL"/>
        </w:rPr>
        <w:t>כהיתר קונקרטי משום שכרגע משרד הבריאות עוד לא הגיע לנוסחה</w:t>
      </w:r>
      <w:bookmarkStart w:id="56" w:name="_ETM_Q1_225659"/>
      <w:bookmarkEnd w:id="56"/>
      <w:r>
        <w:rPr>
          <w:rFonts w:hint="cs"/>
          <w:rtl/>
          <w:lang w:eastAsia="he-IL"/>
        </w:rPr>
        <w:t xml:space="preserve"> שאפשר היה לשים אותה על הנייר ולומר כמה מטרים.</w:t>
      </w:r>
      <w:bookmarkStart w:id="57" w:name="_ETM_Q1_228411"/>
      <w:bookmarkEnd w:id="57"/>
    </w:p>
    <w:p w:rsidR="004A1423" w:rsidRDefault="004A1423" w:rsidP="004A1423">
      <w:pPr>
        <w:rPr>
          <w:rtl/>
          <w:lang w:eastAsia="he-IL"/>
        </w:rPr>
      </w:pPr>
      <w:bookmarkStart w:id="58" w:name="_ETM_Q1_228488"/>
      <w:bookmarkStart w:id="59" w:name="_ETM_Q1_228651"/>
      <w:bookmarkEnd w:id="58"/>
      <w:bookmarkEnd w:id="59"/>
    </w:p>
    <w:p w:rsidR="004A1423" w:rsidRDefault="004A1423" w:rsidP="004A1423">
      <w:pPr>
        <w:pStyle w:val="af6"/>
        <w:keepNext/>
        <w:rPr>
          <w:rtl/>
        </w:rPr>
      </w:pPr>
      <w:bookmarkStart w:id="60" w:name="ET_yor_4758_10"/>
      <w:r w:rsidRPr="004A142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A14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"/>
    </w:p>
    <w:p w:rsidR="004A1423" w:rsidRDefault="004A1423" w:rsidP="004A1423">
      <w:pPr>
        <w:pStyle w:val="KeepWithNext"/>
        <w:rPr>
          <w:rtl/>
          <w:lang w:eastAsia="he-IL"/>
        </w:rPr>
      </w:pPr>
    </w:p>
    <w:p w:rsidR="004A1423" w:rsidRDefault="004A1423" w:rsidP="004A1423">
      <w:pPr>
        <w:rPr>
          <w:rtl/>
          <w:lang w:eastAsia="he-IL"/>
        </w:rPr>
      </w:pPr>
      <w:bookmarkStart w:id="61" w:name="_ETM_Q1_230689"/>
      <w:bookmarkEnd w:id="61"/>
      <w:r>
        <w:rPr>
          <w:rFonts w:hint="cs"/>
          <w:rtl/>
          <w:lang w:eastAsia="he-IL"/>
        </w:rPr>
        <w:t xml:space="preserve">אבל </w:t>
      </w:r>
      <w:bookmarkStart w:id="62" w:name="_ETM_Q1_228644"/>
      <w:bookmarkEnd w:id="62"/>
      <w:r>
        <w:rPr>
          <w:rFonts w:hint="cs"/>
          <w:rtl/>
          <w:lang w:eastAsia="he-IL"/>
        </w:rPr>
        <w:t xml:space="preserve">לפחות התקנות מסמיכות. מכירות בצורך. </w:t>
      </w:r>
      <w:bookmarkStart w:id="63" w:name="_ETM_Q1_234192"/>
      <w:bookmarkEnd w:id="63"/>
    </w:p>
    <w:p w:rsidR="004A1423" w:rsidRDefault="004A1423" w:rsidP="004A1423">
      <w:pPr>
        <w:rPr>
          <w:rtl/>
          <w:lang w:eastAsia="he-IL"/>
        </w:rPr>
      </w:pPr>
      <w:bookmarkStart w:id="64" w:name="_ETM_Q1_234261"/>
      <w:bookmarkEnd w:id="64"/>
    </w:p>
    <w:p w:rsidR="004A1423" w:rsidRDefault="004A1423" w:rsidP="004A1423">
      <w:pPr>
        <w:pStyle w:val="a4"/>
        <w:keepNext/>
        <w:rPr>
          <w:rtl/>
        </w:rPr>
      </w:pPr>
      <w:bookmarkStart w:id="65" w:name="ET_speaker_איתי_עצמון_11"/>
      <w:r w:rsidRPr="004A142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A14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"/>
    </w:p>
    <w:p w:rsidR="004A1423" w:rsidRDefault="004A1423" w:rsidP="004A1423">
      <w:pPr>
        <w:pStyle w:val="KeepWithNext"/>
        <w:rPr>
          <w:rtl/>
          <w:lang w:eastAsia="he-IL"/>
        </w:rPr>
      </w:pPr>
    </w:p>
    <w:p w:rsidR="004A1423" w:rsidRDefault="004A1423" w:rsidP="004A142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כבר היתרים כאלה?</w:t>
      </w:r>
      <w:bookmarkStart w:id="66" w:name="_ETM_Q1_237057"/>
      <w:bookmarkEnd w:id="66"/>
    </w:p>
    <w:p w:rsidR="004A1423" w:rsidRDefault="004A1423" w:rsidP="004A1423">
      <w:pPr>
        <w:rPr>
          <w:rtl/>
          <w:lang w:eastAsia="he-IL"/>
        </w:rPr>
      </w:pPr>
      <w:bookmarkStart w:id="67" w:name="_ETM_Q1_237137"/>
      <w:bookmarkEnd w:id="67"/>
    </w:p>
    <w:p w:rsidR="004A1423" w:rsidRDefault="004A1423" w:rsidP="004A1423">
      <w:pPr>
        <w:pStyle w:val="af9"/>
        <w:keepNext/>
        <w:rPr>
          <w:rtl/>
          <w:lang w:eastAsia="he-IL"/>
        </w:rPr>
      </w:pPr>
      <w:bookmarkStart w:id="68" w:name="ET_guest_טל_פוקס_12"/>
      <w:r w:rsidRPr="004A14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4A14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"/>
    </w:p>
    <w:p w:rsidR="004A1423" w:rsidRDefault="004A1423" w:rsidP="004A1423">
      <w:pPr>
        <w:pStyle w:val="KeepWithNext"/>
        <w:rPr>
          <w:rtl/>
          <w:lang w:eastAsia="he-IL"/>
        </w:rPr>
      </w:pPr>
    </w:p>
    <w:p w:rsidR="004A1423" w:rsidRDefault="00E819FE" w:rsidP="001B5FB9">
      <w:pPr>
        <w:rPr>
          <w:rtl/>
          <w:lang w:eastAsia="he-IL"/>
        </w:rPr>
      </w:pPr>
      <w:r>
        <w:rPr>
          <w:rFonts w:hint="cs"/>
          <w:rtl/>
          <w:lang w:eastAsia="he-IL"/>
        </w:rPr>
        <w:t>שמי טל, מהלשכה המשפטית של משרד הבריאות. נמצא אתנו גם אודי ק</w:t>
      </w:r>
      <w:r w:rsidR="001B5FB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ינר</w:t>
      </w:r>
      <w:r w:rsidR="001B5FB9">
        <w:rPr>
          <w:rFonts w:hint="cs"/>
          <w:rtl/>
          <w:lang w:eastAsia="he-IL"/>
        </w:rPr>
        <w:t xml:space="preserve"> </w:t>
      </w:r>
      <w:bookmarkStart w:id="69" w:name="_ETM_Q1_244986"/>
      <w:bookmarkEnd w:id="69"/>
      <w:r w:rsidR="001B5FB9">
        <w:rPr>
          <w:rFonts w:hint="cs"/>
          <w:rtl/>
          <w:lang w:eastAsia="he-IL"/>
        </w:rPr>
        <w:t xml:space="preserve">סגן ראש שירותי בריאות הציבור, אולי יוכל לספר קצת יותר </w:t>
      </w:r>
      <w:bookmarkStart w:id="70" w:name="_ETM_Q1_253817"/>
      <w:bookmarkEnd w:id="70"/>
      <w:r w:rsidR="001B5FB9">
        <w:rPr>
          <w:rFonts w:hint="cs"/>
          <w:rtl/>
          <w:lang w:eastAsia="he-IL"/>
        </w:rPr>
        <w:t xml:space="preserve">על השאלה. </w:t>
      </w:r>
      <w:bookmarkStart w:id="71" w:name="_ETM_Q1_256713"/>
      <w:bookmarkEnd w:id="71"/>
    </w:p>
    <w:p w:rsidR="001B5FB9" w:rsidRDefault="001B5FB9" w:rsidP="004A1423">
      <w:pPr>
        <w:rPr>
          <w:rtl/>
          <w:lang w:eastAsia="he-IL"/>
        </w:rPr>
      </w:pPr>
      <w:bookmarkStart w:id="72" w:name="_ETM_Q1_256771"/>
      <w:bookmarkStart w:id="73" w:name="_ETM_Q1_257176"/>
      <w:bookmarkStart w:id="74" w:name="_ETM_Q1_257266"/>
      <w:bookmarkEnd w:id="72"/>
      <w:bookmarkEnd w:id="73"/>
      <w:bookmarkEnd w:id="74"/>
    </w:p>
    <w:p w:rsidR="001B5FB9" w:rsidRDefault="001B5FB9" w:rsidP="001B5FB9">
      <w:pPr>
        <w:pStyle w:val="af9"/>
        <w:keepNext/>
        <w:rPr>
          <w:rtl/>
          <w:lang w:eastAsia="he-IL"/>
        </w:rPr>
      </w:pPr>
      <w:bookmarkStart w:id="75" w:name="ET_guest_אודי_קמינר_13"/>
      <w:r w:rsidRPr="001B5F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ק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>ינר:</w:t>
      </w:r>
      <w:r w:rsidRPr="001B5F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"/>
    </w:p>
    <w:p w:rsidR="001B5FB9" w:rsidRDefault="001B5FB9" w:rsidP="001B5FB9">
      <w:pPr>
        <w:pStyle w:val="KeepWithNext"/>
        <w:rPr>
          <w:rtl/>
          <w:lang w:eastAsia="he-IL"/>
        </w:rPr>
      </w:pPr>
    </w:p>
    <w:p w:rsidR="001B5FB9" w:rsidRDefault="001B5FB9" w:rsidP="00537D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ד"ר אודי קלינר, סגן ראש </w:t>
      </w:r>
      <w:bookmarkStart w:id="76" w:name="_ETM_Q1_269507"/>
      <w:bookmarkEnd w:id="76"/>
      <w:r>
        <w:rPr>
          <w:rFonts w:hint="cs"/>
          <w:rtl/>
          <w:lang w:eastAsia="he-IL"/>
        </w:rPr>
        <w:t xml:space="preserve">שירותי בריאות הציבור במשרד הבריאות. שבוע שעבר הייתי בסיור בנתב"ג </w:t>
      </w:r>
      <w:bookmarkStart w:id="77" w:name="_ETM_Q1_278752"/>
      <w:bookmarkEnd w:id="77"/>
      <w:r>
        <w:rPr>
          <w:rFonts w:hint="cs"/>
          <w:rtl/>
          <w:lang w:eastAsia="he-IL"/>
        </w:rPr>
        <w:t>ובין השאר הלכנו לראות את האזור המדובר</w:t>
      </w:r>
      <w:r w:rsidR="00CD33B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537D86">
        <w:rPr>
          <w:rFonts w:hint="cs"/>
          <w:rtl/>
          <w:lang w:eastAsia="he-IL"/>
        </w:rPr>
        <w:t>כבר תואר פה</w:t>
      </w:r>
      <w:bookmarkStart w:id="78" w:name="_ETM_Q1_286413"/>
      <w:bookmarkEnd w:id="78"/>
      <w:r w:rsidR="00537D86">
        <w:rPr>
          <w:rFonts w:hint="cs"/>
          <w:rtl/>
          <w:lang w:eastAsia="he-IL"/>
        </w:rPr>
        <w:t xml:space="preserve"> הקושי למצוא את המודל שמתאים בנתב"ג, כי זה לא בדיוק </w:t>
      </w:r>
      <w:bookmarkStart w:id="79" w:name="_ETM_Q1_288331"/>
      <w:bookmarkEnd w:id="79"/>
      <w:r w:rsidR="00537D86">
        <w:rPr>
          <w:rFonts w:hint="cs"/>
          <w:rtl/>
          <w:lang w:eastAsia="he-IL"/>
        </w:rPr>
        <w:t xml:space="preserve">קניון ולא בדיוק מסעדה ומצריך מודל שהוא מאוד מיוחד. העקרונות </w:t>
      </w:r>
      <w:bookmarkStart w:id="80" w:name="_ETM_Q1_293921"/>
      <w:bookmarkEnd w:id="80"/>
      <w:r w:rsidR="00537D86">
        <w:rPr>
          <w:rFonts w:hint="cs"/>
          <w:rtl/>
          <w:lang w:eastAsia="he-IL"/>
        </w:rPr>
        <w:t>שאני חושב</w:t>
      </w:r>
      <w:r w:rsidR="00CD33B8">
        <w:rPr>
          <w:rFonts w:hint="cs"/>
          <w:rtl/>
          <w:lang w:eastAsia="he-IL"/>
        </w:rPr>
        <w:t xml:space="preserve">, כאיש מקצוע - </w:t>
      </w:r>
      <w:r w:rsidR="00537D86">
        <w:rPr>
          <w:rFonts w:hint="cs"/>
          <w:rtl/>
          <w:lang w:eastAsia="he-IL"/>
        </w:rPr>
        <w:t>זה עוד לא הגיע למנכ"ל ואני חייב לסייג את זה, זה צריך עוד להגיע לאישור המנכ"ל</w:t>
      </w:r>
      <w:bookmarkStart w:id="81" w:name="_ETM_Q1_302785"/>
      <w:bookmarkEnd w:id="81"/>
      <w:r w:rsidR="00CD33B8">
        <w:rPr>
          <w:rFonts w:hint="cs"/>
          <w:rtl/>
          <w:lang w:eastAsia="he-IL"/>
        </w:rPr>
        <w:t xml:space="preserve"> - </w:t>
      </w:r>
      <w:r w:rsidR="00537D86">
        <w:rPr>
          <w:rFonts w:hint="cs"/>
          <w:rtl/>
          <w:lang w:eastAsia="he-IL"/>
        </w:rPr>
        <w:t xml:space="preserve">אבל העיקרון הבסיסי הוא יחס של כמות אנשים לשטח. הבנתי </w:t>
      </w:r>
      <w:bookmarkStart w:id="82" w:name="_ETM_Q1_309160"/>
      <w:bookmarkEnd w:id="82"/>
      <w:r w:rsidR="00537D86">
        <w:rPr>
          <w:rFonts w:hint="cs"/>
          <w:rtl/>
          <w:lang w:eastAsia="he-IL"/>
        </w:rPr>
        <w:t xml:space="preserve">מנתב"ג שיש שם כ-1,300 ממטר מרובע, סביר להניח שיהיה אפשר </w:t>
      </w:r>
      <w:bookmarkStart w:id="83" w:name="_ETM_Q1_315039"/>
      <w:bookmarkEnd w:id="83"/>
      <w:r w:rsidR="00537D86">
        <w:rPr>
          <w:rFonts w:hint="cs"/>
          <w:rtl/>
          <w:lang w:eastAsia="he-IL"/>
        </w:rPr>
        <w:t xml:space="preserve">לאפשר שם כמה עשרות שולחנות מהבחינה המקצועית, אבל כמובן זה </w:t>
      </w:r>
      <w:bookmarkStart w:id="84" w:name="_ETM_Q1_320401"/>
      <w:bookmarkEnd w:id="84"/>
      <w:r w:rsidR="00537D86">
        <w:rPr>
          <w:rFonts w:hint="cs"/>
          <w:rtl/>
          <w:lang w:eastAsia="he-IL"/>
        </w:rPr>
        <w:t xml:space="preserve">עוד דורש אישור מנכ"ל. אני מאמין שנמצא פתרון ששני הצדדים </w:t>
      </w:r>
      <w:bookmarkStart w:id="85" w:name="_ETM_Q1_323733"/>
      <w:bookmarkEnd w:id="85"/>
      <w:r w:rsidR="00537D86">
        <w:rPr>
          <w:rFonts w:hint="cs"/>
          <w:rtl/>
          <w:lang w:eastAsia="he-IL"/>
        </w:rPr>
        <w:t>יוכלו לחיות אתו.</w:t>
      </w:r>
    </w:p>
    <w:p w:rsidR="00537D86" w:rsidRDefault="00537D86" w:rsidP="00537D86">
      <w:pPr>
        <w:rPr>
          <w:rtl/>
          <w:lang w:eastAsia="he-IL"/>
        </w:rPr>
      </w:pPr>
      <w:bookmarkStart w:id="86" w:name="_ETM_Q1_327620"/>
      <w:bookmarkStart w:id="87" w:name="_ETM_Q1_327697"/>
      <w:bookmarkEnd w:id="86"/>
      <w:bookmarkEnd w:id="87"/>
    </w:p>
    <w:p w:rsidR="00537D86" w:rsidRDefault="00537D86" w:rsidP="00537D86">
      <w:pPr>
        <w:pStyle w:val="af6"/>
        <w:keepNext/>
        <w:rPr>
          <w:rtl/>
        </w:rPr>
      </w:pPr>
      <w:bookmarkStart w:id="88" w:name="ET_yor_4758_14"/>
      <w:r w:rsidRPr="00537D8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37D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"/>
    </w:p>
    <w:p w:rsidR="00537D86" w:rsidRDefault="00537D86" w:rsidP="00537D86">
      <w:pPr>
        <w:pStyle w:val="KeepWithNext"/>
        <w:rPr>
          <w:rtl/>
          <w:lang w:eastAsia="he-IL"/>
        </w:rPr>
      </w:pPr>
    </w:p>
    <w:p w:rsidR="00537D86" w:rsidRDefault="00537D86" w:rsidP="00537D86">
      <w:pPr>
        <w:rPr>
          <w:rtl/>
          <w:lang w:eastAsia="he-IL"/>
        </w:rPr>
      </w:pPr>
      <w:bookmarkStart w:id="89" w:name="_ETM_Q1_329621"/>
      <w:bookmarkEnd w:id="89"/>
      <w:r>
        <w:rPr>
          <w:rFonts w:hint="cs"/>
          <w:rtl/>
          <w:lang w:eastAsia="he-IL"/>
        </w:rPr>
        <w:t xml:space="preserve">אני אומר לך בכנות שנוסח כזה, בימים כתיקונם, </w:t>
      </w:r>
      <w:bookmarkStart w:id="90" w:name="_ETM_Q1_332220"/>
      <w:bookmarkEnd w:id="90"/>
      <w:r>
        <w:rPr>
          <w:rFonts w:hint="cs"/>
          <w:rtl/>
          <w:lang w:eastAsia="he-IL"/>
        </w:rPr>
        <w:t xml:space="preserve">זה כמעט מריחה. אבל מאחר ואני יודע שניפגש בצומת </w:t>
      </w:r>
      <w:bookmarkStart w:id="91" w:name="_ETM_Q1_334731"/>
      <w:bookmarkEnd w:id="91"/>
      <w:r>
        <w:rPr>
          <w:rFonts w:hint="cs"/>
          <w:rtl/>
          <w:lang w:eastAsia="he-IL"/>
        </w:rPr>
        <w:t xml:space="preserve">בעוד 28 ימים - - - </w:t>
      </w:r>
    </w:p>
    <w:p w:rsidR="00537D86" w:rsidRDefault="00537D86" w:rsidP="00537D86">
      <w:pPr>
        <w:rPr>
          <w:rtl/>
          <w:lang w:eastAsia="he-IL"/>
        </w:rPr>
      </w:pPr>
      <w:bookmarkStart w:id="92" w:name="_ETM_Q1_338425"/>
      <w:bookmarkStart w:id="93" w:name="_ETM_Q1_338492"/>
      <w:bookmarkEnd w:id="92"/>
      <w:bookmarkEnd w:id="93"/>
    </w:p>
    <w:p w:rsidR="00537D86" w:rsidRDefault="00537D86" w:rsidP="00537D86">
      <w:pPr>
        <w:pStyle w:val="-"/>
        <w:keepNext/>
        <w:rPr>
          <w:rtl/>
        </w:rPr>
      </w:pPr>
      <w:bookmarkStart w:id="94" w:name="ET_speakercontinue_אודי_קמינר_15"/>
      <w:r w:rsidRPr="00537D86">
        <w:rPr>
          <w:rStyle w:val="TagStyle"/>
          <w:rtl/>
        </w:rPr>
        <w:t xml:space="preserve"> &lt;&lt; דובר_המשך &gt;&gt; </w:t>
      </w:r>
      <w:r>
        <w:rPr>
          <w:rtl/>
        </w:rPr>
        <w:t>אודי קמינר:</w:t>
      </w:r>
      <w:r w:rsidRPr="00537D8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4"/>
    </w:p>
    <w:p w:rsidR="00537D86" w:rsidRDefault="00537D86" w:rsidP="00537D86">
      <w:pPr>
        <w:pStyle w:val="KeepWithNext"/>
        <w:rPr>
          <w:rtl/>
          <w:lang w:eastAsia="he-IL"/>
        </w:rPr>
      </w:pPr>
    </w:p>
    <w:p w:rsidR="00537D86" w:rsidRDefault="00537D86" w:rsidP="00537D86">
      <w:pPr>
        <w:rPr>
          <w:rtl/>
          <w:lang w:eastAsia="he-IL"/>
        </w:rPr>
      </w:pPr>
      <w:bookmarkStart w:id="95" w:name="_ETM_Q1_339637"/>
      <w:bookmarkEnd w:id="95"/>
      <w:r>
        <w:rPr>
          <w:rFonts w:hint="cs"/>
          <w:rtl/>
          <w:lang w:eastAsia="he-IL"/>
        </w:rPr>
        <w:t>זו לא מריחה,</w:t>
      </w:r>
      <w:bookmarkStart w:id="96" w:name="_ETM_Q1_341849"/>
      <w:bookmarkEnd w:id="96"/>
      <w:r>
        <w:rPr>
          <w:rFonts w:hint="cs"/>
          <w:rtl/>
          <w:lang w:eastAsia="he-IL"/>
        </w:rPr>
        <w:t xml:space="preserve"> הייתי שם פיזית כדי לראות את זה. </w:t>
      </w:r>
      <w:bookmarkStart w:id="97" w:name="_ETM_Q1_341957"/>
      <w:bookmarkStart w:id="98" w:name="_ETM_Q1_342597"/>
      <w:bookmarkEnd w:id="97"/>
      <w:bookmarkEnd w:id="98"/>
    </w:p>
    <w:p w:rsidR="00537D86" w:rsidRDefault="00537D86" w:rsidP="00537D86">
      <w:pPr>
        <w:rPr>
          <w:rtl/>
          <w:lang w:eastAsia="he-IL"/>
        </w:rPr>
      </w:pPr>
      <w:bookmarkStart w:id="99" w:name="_ETM_Q1_342663"/>
      <w:bookmarkEnd w:id="99"/>
    </w:p>
    <w:p w:rsidR="00537D86" w:rsidRDefault="00537D86" w:rsidP="00537D86">
      <w:pPr>
        <w:pStyle w:val="af6"/>
        <w:keepNext/>
        <w:rPr>
          <w:rtl/>
        </w:rPr>
      </w:pPr>
      <w:bookmarkStart w:id="100" w:name="ET_yor_4758_16"/>
      <w:r w:rsidRPr="00537D8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37D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"/>
    </w:p>
    <w:p w:rsidR="00537D86" w:rsidRDefault="00537D86" w:rsidP="00537D86">
      <w:pPr>
        <w:pStyle w:val="KeepWithNext"/>
        <w:rPr>
          <w:rtl/>
          <w:lang w:eastAsia="he-IL"/>
        </w:rPr>
      </w:pPr>
    </w:p>
    <w:p w:rsidR="00537D86" w:rsidRPr="00537D86" w:rsidRDefault="00537D86" w:rsidP="00CD33B8">
      <w:pPr>
        <w:rPr>
          <w:rtl/>
          <w:lang w:eastAsia="he-IL"/>
        </w:rPr>
      </w:pPr>
      <w:bookmarkStart w:id="101" w:name="_ETM_Q1_344574"/>
      <w:bookmarkEnd w:id="101"/>
      <w:r>
        <w:rPr>
          <w:rFonts w:hint="cs"/>
          <w:rtl/>
          <w:lang w:eastAsia="he-IL"/>
        </w:rPr>
        <w:t>בזה שאני מאשר אמירה, עדיין ל</w:t>
      </w:r>
      <w:r w:rsidR="00CD33B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אישרתי את קיום האפשרות </w:t>
      </w:r>
      <w:bookmarkStart w:id="102" w:name="_ETM_Q1_351248"/>
      <w:bookmarkEnd w:id="102"/>
      <w:r>
        <w:rPr>
          <w:rFonts w:hint="cs"/>
          <w:rtl/>
          <w:lang w:eastAsia="he-IL"/>
        </w:rPr>
        <w:t xml:space="preserve">להסעדה בצורה מבוקרת וכמובן שומרת על שלום הציבור. אמנם זה </w:t>
      </w:r>
      <w:bookmarkStart w:id="103" w:name="_ETM_Q1_360336"/>
      <w:bookmarkEnd w:id="103"/>
      <w:r>
        <w:rPr>
          <w:rFonts w:hint="cs"/>
          <w:rtl/>
          <w:lang w:eastAsia="he-IL"/>
        </w:rPr>
        <w:t xml:space="preserve">קצב איטי מהדיון הקודם לעכשיו יש הכרה בצורך, עד הדיון </w:t>
      </w:r>
      <w:bookmarkStart w:id="104" w:name="_ETM_Q1_364561"/>
      <w:bookmarkEnd w:id="104"/>
      <w:r>
        <w:rPr>
          <w:rFonts w:hint="cs"/>
          <w:rtl/>
          <w:lang w:eastAsia="he-IL"/>
        </w:rPr>
        <w:t>הבא יהיה המתווה. חבל שלא באתם כבר עם המתווה מוכן</w:t>
      </w:r>
      <w:bookmarkStart w:id="105" w:name="_ETM_Q1_370191"/>
      <w:bookmarkEnd w:id="105"/>
      <w:r>
        <w:rPr>
          <w:rFonts w:hint="cs"/>
          <w:rtl/>
          <w:lang w:eastAsia="he-IL"/>
        </w:rPr>
        <w:t xml:space="preserve"> לדיון הזה. להחמיר בבריאות זה תירוץ מתקבל על </w:t>
      </w:r>
      <w:bookmarkStart w:id="106" w:name="_ETM_Q1_377823"/>
      <w:bookmarkEnd w:id="106"/>
      <w:r>
        <w:rPr>
          <w:rFonts w:hint="cs"/>
          <w:rtl/>
          <w:lang w:eastAsia="he-IL"/>
        </w:rPr>
        <w:t xml:space="preserve">הדעת וסביר בדרך כלל, שלא בשם החומרה, נאמר שלא ולא </w:t>
      </w:r>
      <w:bookmarkStart w:id="107" w:name="_ETM_Q1_385489"/>
      <w:bookmarkEnd w:id="107"/>
      <w:r>
        <w:rPr>
          <w:rFonts w:hint="cs"/>
          <w:rtl/>
          <w:lang w:eastAsia="he-IL"/>
        </w:rPr>
        <w:t xml:space="preserve">יהיה בסוף.  </w:t>
      </w:r>
    </w:p>
    <w:p w:rsidR="004A1423" w:rsidRDefault="004A1423" w:rsidP="004A1423">
      <w:pPr>
        <w:rPr>
          <w:rtl/>
          <w:lang w:eastAsia="he-IL"/>
        </w:rPr>
      </w:pPr>
      <w:bookmarkStart w:id="108" w:name="_ETM_Q1_228717"/>
      <w:bookmarkEnd w:id="108"/>
    </w:p>
    <w:p w:rsidR="00537D86" w:rsidRDefault="00537D86" w:rsidP="00537D86">
      <w:pPr>
        <w:pStyle w:val="-"/>
        <w:keepNext/>
        <w:rPr>
          <w:rtl/>
        </w:rPr>
      </w:pPr>
      <w:bookmarkStart w:id="109" w:name="ET_speakercontinue_אודי_קמינר_17"/>
      <w:r w:rsidRPr="00537D86">
        <w:rPr>
          <w:rStyle w:val="TagStyle"/>
          <w:rtl/>
        </w:rPr>
        <w:t xml:space="preserve"> &lt;&lt; דובר_המשך &gt;&gt; </w:t>
      </w:r>
      <w:r>
        <w:rPr>
          <w:rtl/>
        </w:rPr>
        <w:t>אודי קמינר:</w:t>
      </w:r>
      <w:r w:rsidRPr="00537D8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9"/>
    </w:p>
    <w:p w:rsidR="00537D86" w:rsidRDefault="00537D86" w:rsidP="00537D86">
      <w:pPr>
        <w:pStyle w:val="KeepWithNext"/>
        <w:rPr>
          <w:rtl/>
          <w:lang w:eastAsia="he-IL"/>
        </w:rPr>
      </w:pPr>
    </w:p>
    <w:p w:rsidR="00537D86" w:rsidRDefault="00537D86" w:rsidP="00537D86">
      <w:pPr>
        <w:rPr>
          <w:rtl/>
          <w:lang w:eastAsia="he-IL"/>
        </w:rPr>
      </w:pPr>
      <w:bookmarkStart w:id="110" w:name="_ETM_Q1_385606"/>
      <w:bookmarkEnd w:id="110"/>
      <w:r>
        <w:rPr>
          <w:rFonts w:hint="cs"/>
          <w:rtl/>
          <w:lang w:eastAsia="he-IL"/>
        </w:rPr>
        <w:t>אבל הנה, שמעת אותי אומר שכן.</w:t>
      </w:r>
      <w:bookmarkStart w:id="111" w:name="_ETM_Q1_390477"/>
      <w:bookmarkEnd w:id="111"/>
    </w:p>
    <w:p w:rsidR="00537D86" w:rsidRDefault="00537D86" w:rsidP="00537D86">
      <w:pPr>
        <w:rPr>
          <w:rtl/>
          <w:lang w:eastAsia="he-IL"/>
        </w:rPr>
      </w:pPr>
      <w:bookmarkStart w:id="112" w:name="_ETM_Q1_390536"/>
      <w:bookmarkEnd w:id="112"/>
    </w:p>
    <w:p w:rsidR="00537D86" w:rsidRDefault="00537D86" w:rsidP="00537D86">
      <w:pPr>
        <w:pStyle w:val="af6"/>
        <w:keepNext/>
        <w:rPr>
          <w:rtl/>
        </w:rPr>
      </w:pPr>
      <w:bookmarkStart w:id="113" w:name="ET_yor_4758_18"/>
      <w:r w:rsidRPr="00537D8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37D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"/>
    </w:p>
    <w:p w:rsidR="00537D86" w:rsidRDefault="00537D86" w:rsidP="00537D86">
      <w:pPr>
        <w:pStyle w:val="KeepWithNext"/>
        <w:rPr>
          <w:rtl/>
        </w:rPr>
      </w:pPr>
    </w:p>
    <w:p w:rsidR="00537D86" w:rsidRDefault="00537D86" w:rsidP="00537D86">
      <w:pPr>
        <w:rPr>
          <w:rtl/>
        </w:rPr>
      </w:pPr>
      <w:bookmarkStart w:id="114" w:name="_ETM_Q1_391508"/>
      <w:bookmarkEnd w:id="114"/>
      <w:r>
        <w:rPr>
          <w:rFonts w:hint="cs"/>
          <w:rtl/>
        </w:rPr>
        <w:t>שזה יובא?</w:t>
      </w:r>
      <w:bookmarkStart w:id="115" w:name="_ETM_Q1_395501"/>
      <w:bookmarkEnd w:id="115"/>
      <w:r>
        <w:rPr>
          <w:rFonts w:hint="cs"/>
          <w:rtl/>
        </w:rPr>
        <w:t xml:space="preserve"> סייגת את זה שזה קשור לאישור המנכ"ל ובצדק. </w:t>
      </w:r>
    </w:p>
    <w:p w:rsidR="00537D86" w:rsidRDefault="00537D86" w:rsidP="00537D86">
      <w:pPr>
        <w:rPr>
          <w:rtl/>
        </w:rPr>
      </w:pPr>
    </w:p>
    <w:p w:rsidR="00537D86" w:rsidRDefault="00537D86" w:rsidP="00537D86">
      <w:pPr>
        <w:pStyle w:val="-"/>
        <w:keepNext/>
        <w:rPr>
          <w:rtl/>
        </w:rPr>
      </w:pPr>
      <w:bookmarkStart w:id="116" w:name="ET_speakercontinue_אודי_קמינר_19"/>
      <w:r w:rsidRPr="00537D86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אודי קמינר:</w:t>
      </w:r>
      <w:r w:rsidRPr="00537D8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6"/>
    </w:p>
    <w:p w:rsidR="00537D86" w:rsidRDefault="00537D86" w:rsidP="00537D86">
      <w:pPr>
        <w:pStyle w:val="KeepWithNext"/>
        <w:rPr>
          <w:rtl/>
        </w:rPr>
      </w:pPr>
    </w:p>
    <w:p w:rsidR="00537D86" w:rsidRDefault="00537D86" w:rsidP="00537D86">
      <w:pPr>
        <w:rPr>
          <w:rtl/>
        </w:rPr>
      </w:pPr>
      <w:r>
        <w:rPr>
          <w:rFonts w:hint="cs"/>
          <w:rtl/>
        </w:rPr>
        <w:t xml:space="preserve">מבחינתי כאיש </w:t>
      </w:r>
      <w:bookmarkStart w:id="117" w:name="_ETM_Q1_401107"/>
      <w:bookmarkEnd w:id="117"/>
      <w:r>
        <w:rPr>
          <w:rFonts w:hint="cs"/>
          <w:rtl/>
        </w:rPr>
        <w:t>מקצוע, זה יהיה.</w:t>
      </w:r>
      <w:bookmarkStart w:id="118" w:name="_ETM_Q1_404676"/>
      <w:bookmarkEnd w:id="118"/>
    </w:p>
    <w:p w:rsidR="00537D86" w:rsidRDefault="00537D86" w:rsidP="00537D86">
      <w:pPr>
        <w:rPr>
          <w:rtl/>
        </w:rPr>
      </w:pPr>
      <w:bookmarkStart w:id="119" w:name="_ETM_Q1_404743"/>
      <w:bookmarkEnd w:id="119"/>
    </w:p>
    <w:p w:rsidR="00537D86" w:rsidRDefault="00537D86" w:rsidP="00537D86">
      <w:pPr>
        <w:pStyle w:val="af6"/>
        <w:keepNext/>
        <w:rPr>
          <w:rtl/>
        </w:rPr>
      </w:pPr>
      <w:bookmarkStart w:id="120" w:name="ET_yor_4758_20"/>
      <w:r w:rsidRPr="00537D8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37D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"/>
    </w:p>
    <w:p w:rsidR="00537D86" w:rsidRDefault="00537D86" w:rsidP="00537D86">
      <w:pPr>
        <w:pStyle w:val="KeepWithNext"/>
        <w:rPr>
          <w:rtl/>
        </w:rPr>
      </w:pPr>
    </w:p>
    <w:p w:rsidR="00537D86" w:rsidRDefault="00537D86" w:rsidP="00537D86">
      <w:pPr>
        <w:rPr>
          <w:rtl/>
        </w:rPr>
      </w:pPr>
      <w:r>
        <w:rPr>
          <w:rFonts w:hint="cs"/>
          <w:rtl/>
        </w:rPr>
        <w:t>א</w:t>
      </w:r>
      <w:bookmarkStart w:id="121" w:name="_ETM_Q1_405835"/>
      <w:bookmarkEnd w:id="121"/>
      <w:r>
        <w:rPr>
          <w:rFonts w:hint="cs"/>
          <w:rtl/>
        </w:rPr>
        <w:t xml:space="preserve">וקיי, תודה. </w:t>
      </w:r>
    </w:p>
    <w:p w:rsidR="00537D86" w:rsidRDefault="00537D86" w:rsidP="00537D86">
      <w:pPr>
        <w:rPr>
          <w:rtl/>
        </w:rPr>
      </w:pPr>
    </w:p>
    <w:p w:rsidR="00537D86" w:rsidRDefault="00537D86" w:rsidP="00537D86">
      <w:pPr>
        <w:pStyle w:val="af9"/>
        <w:keepNext/>
        <w:rPr>
          <w:rtl/>
        </w:rPr>
      </w:pPr>
      <w:bookmarkStart w:id="122" w:name="ET_guest_רון_חלפון_21"/>
      <w:r w:rsidRPr="00537D86">
        <w:rPr>
          <w:rStyle w:val="TagStyle"/>
          <w:rtl/>
        </w:rPr>
        <w:t xml:space="preserve"> &lt;&lt; אורח &gt;&gt; </w:t>
      </w:r>
      <w:r>
        <w:rPr>
          <w:rtl/>
        </w:rPr>
        <w:t>רון חלפון:</w:t>
      </w:r>
      <w:r w:rsidRPr="00537D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"/>
    </w:p>
    <w:p w:rsidR="00537D86" w:rsidRDefault="00537D86" w:rsidP="00537D86">
      <w:pPr>
        <w:pStyle w:val="KeepWithNext"/>
        <w:rPr>
          <w:rtl/>
        </w:rPr>
      </w:pPr>
    </w:p>
    <w:p w:rsidR="00EE52D5" w:rsidRDefault="00EE52D5" w:rsidP="00EE52D5">
      <w:pPr>
        <w:rPr>
          <w:rtl/>
        </w:rPr>
      </w:pPr>
      <w:r>
        <w:rPr>
          <w:rFonts w:hint="cs"/>
          <w:rtl/>
        </w:rPr>
        <w:t xml:space="preserve">בוקר טוב אדוני. כמו שציינת, </w:t>
      </w:r>
      <w:bookmarkStart w:id="123" w:name="_ETM_Q1_423712"/>
      <w:bookmarkEnd w:id="123"/>
      <w:r>
        <w:rPr>
          <w:rFonts w:hint="cs"/>
          <w:rtl/>
        </w:rPr>
        <w:t>התקנות נדונו כבר לפני כחודש וגם אז הובטח שיוצג מתווה.</w:t>
      </w:r>
      <w:bookmarkStart w:id="124" w:name="_ETM_Q1_432038"/>
      <w:bookmarkEnd w:id="124"/>
      <w:r>
        <w:rPr>
          <w:rFonts w:hint="cs"/>
          <w:rtl/>
        </w:rPr>
        <w:t xml:space="preserve"> אמנם התקיים ביקור והתנהלו מגעים, אבל ההצעות שהציעו מבחינתנו אינן </w:t>
      </w:r>
      <w:bookmarkStart w:id="125" w:name="_ETM_Q1_439087"/>
      <w:bookmarkEnd w:id="125"/>
      <w:r>
        <w:rPr>
          <w:rFonts w:hint="cs"/>
          <w:rtl/>
        </w:rPr>
        <w:t xml:space="preserve">סבירות כלל. הם מדברים על הצבה של 20 שולחנות </w:t>
      </w:r>
      <w:bookmarkStart w:id="126" w:name="_ETM_Q1_441653"/>
      <w:bookmarkEnd w:id="126"/>
      <w:r>
        <w:rPr>
          <w:rFonts w:hint="cs"/>
          <w:rtl/>
        </w:rPr>
        <w:t xml:space="preserve">בשטח עצום של מעל 1,000 מטרים רבועים. זה אומר מרחק </w:t>
      </w:r>
      <w:bookmarkStart w:id="127" w:name="_ETM_Q1_447253"/>
      <w:bookmarkEnd w:id="127"/>
      <w:r>
        <w:rPr>
          <w:rFonts w:hint="cs"/>
          <w:rtl/>
        </w:rPr>
        <w:t>של בין 20 ל-30 מטרים בין שולחן לשולחן. אני חושב שזה לא הסדר סביר.</w:t>
      </w:r>
      <w:bookmarkStart w:id="128" w:name="_ETM_Q1_452910"/>
      <w:bookmarkEnd w:id="128"/>
    </w:p>
    <w:p w:rsidR="00EE52D5" w:rsidRDefault="00EE52D5" w:rsidP="00EE52D5">
      <w:pPr>
        <w:rPr>
          <w:rtl/>
        </w:rPr>
      </w:pPr>
      <w:bookmarkStart w:id="129" w:name="_ETM_Q1_452974"/>
      <w:bookmarkEnd w:id="129"/>
    </w:p>
    <w:p w:rsidR="00EE52D5" w:rsidRDefault="00EE52D5" w:rsidP="00EE52D5">
      <w:pPr>
        <w:pStyle w:val="af6"/>
        <w:keepNext/>
        <w:rPr>
          <w:rtl/>
        </w:rPr>
      </w:pPr>
      <w:bookmarkStart w:id="130" w:name="ET_yor_4758_22"/>
      <w:r w:rsidRPr="00EE52D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E52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"/>
    </w:p>
    <w:p w:rsidR="00EE52D5" w:rsidRDefault="00EE52D5" w:rsidP="00EE52D5">
      <w:pPr>
        <w:pStyle w:val="KeepWithNext"/>
        <w:rPr>
          <w:rtl/>
        </w:rPr>
      </w:pPr>
    </w:p>
    <w:p w:rsidR="00EE52D5" w:rsidRDefault="00EE52D5" w:rsidP="00EE52D5">
      <w:pPr>
        <w:rPr>
          <w:rtl/>
        </w:rPr>
      </w:pPr>
      <w:bookmarkStart w:id="131" w:name="_ETM_Q1_453964"/>
      <w:bookmarkEnd w:id="131"/>
      <w:r>
        <w:rPr>
          <w:rFonts w:hint="cs"/>
          <w:rtl/>
        </w:rPr>
        <w:t xml:space="preserve">לא ניסית לשווק להם את המודל של </w:t>
      </w:r>
      <w:bookmarkStart w:id="132" w:name="_ETM_Q1_454897"/>
      <w:bookmarkEnd w:id="132"/>
      <w:r>
        <w:rPr>
          <w:rFonts w:hint="cs"/>
          <w:rtl/>
        </w:rPr>
        <w:t>מחנה יהודה?</w:t>
      </w:r>
      <w:bookmarkStart w:id="133" w:name="_ETM_Q1_458385"/>
      <w:bookmarkEnd w:id="133"/>
    </w:p>
    <w:p w:rsidR="00265F84" w:rsidRDefault="00265F84" w:rsidP="00EE52D5">
      <w:pPr>
        <w:rPr>
          <w:rtl/>
        </w:rPr>
      </w:pPr>
      <w:bookmarkStart w:id="134" w:name="_ETM_Q1_458428"/>
      <w:bookmarkEnd w:id="134"/>
    </w:p>
    <w:p w:rsidR="00265F84" w:rsidRDefault="00265F84" w:rsidP="00265F84">
      <w:pPr>
        <w:pStyle w:val="-"/>
        <w:keepNext/>
        <w:rPr>
          <w:rtl/>
        </w:rPr>
      </w:pPr>
      <w:bookmarkStart w:id="135" w:name="ET_speakercontinue_רון_חלפון_23"/>
      <w:r w:rsidRPr="00265F84">
        <w:rPr>
          <w:rStyle w:val="TagStyle"/>
          <w:rtl/>
        </w:rPr>
        <w:t xml:space="preserve"> &lt;&lt; דובר_המשך &gt;&gt; </w:t>
      </w:r>
      <w:r>
        <w:rPr>
          <w:rtl/>
        </w:rPr>
        <w:t>רון חלפון:</w:t>
      </w:r>
      <w:r w:rsidRPr="00265F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5"/>
    </w:p>
    <w:p w:rsidR="00265F84" w:rsidRDefault="00265F84" w:rsidP="00265F84">
      <w:pPr>
        <w:pStyle w:val="KeepWithNext"/>
        <w:rPr>
          <w:rtl/>
        </w:rPr>
      </w:pPr>
    </w:p>
    <w:p w:rsidR="00265F84" w:rsidRDefault="00265F84" w:rsidP="00265F84">
      <w:pPr>
        <w:rPr>
          <w:rtl/>
        </w:rPr>
      </w:pPr>
      <w:r>
        <w:rPr>
          <w:rFonts w:hint="cs"/>
          <w:rtl/>
        </w:rPr>
        <w:t>מה ההסדר שם?</w:t>
      </w:r>
      <w:bookmarkStart w:id="136" w:name="_ETM_Q1_460603"/>
      <w:bookmarkEnd w:id="136"/>
    </w:p>
    <w:p w:rsidR="00265F84" w:rsidRDefault="00265F84" w:rsidP="00265F84">
      <w:pPr>
        <w:rPr>
          <w:rtl/>
        </w:rPr>
      </w:pPr>
      <w:bookmarkStart w:id="137" w:name="_ETM_Q1_460663"/>
      <w:bookmarkEnd w:id="137"/>
    </w:p>
    <w:p w:rsidR="00265F84" w:rsidRDefault="00265F84" w:rsidP="00265F84">
      <w:pPr>
        <w:pStyle w:val="af6"/>
        <w:keepNext/>
        <w:rPr>
          <w:rtl/>
        </w:rPr>
      </w:pPr>
      <w:bookmarkStart w:id="138" w:name="ET_yor_4758_24"/>
      <w:r w:rsidRPr="00265F8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65F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"/>
    </w:p>
    <w:p w:rsidR="00265F84" w:rsidRDefault="00265F84" w:rsidP="00265F84">
      <w:pPr>
        <w:pStyle w:val="KeepWithNext"/>
        <w:rPr>
          <w:rtl/>
        </w:rPr>
      </w:pPr>
    </w:p>
    <w:p w:rsidR="00265F84" w:rsidRDefault="00265F84" w:rsidP="00265F84">
      <w:pPr>
        <w:rPr>
          <w:rtl/>
        </w:rPr>
      </w:pPr>
      <w:bookmarkStart w:id="139" w:name="_ETM_Q1_462105"/>
      <w:bookmarkEnd w:id="139"/>
      <w:r>
        <w:rPr>
          <w:rFonts w:hint="cs"/>
          <w:rtl/>
        </w:rPr>
        <w:t>קיסם בין יושב ליושב.</w:t>
      </w:r>
    </w:p>
    <w:p w:rsidR="00265F84" w:rsidRDefault="00265F84" w:rsidP="00265F84">
      <w:pPr>
        <w:rPr>
          <w:rtl/>
        </w:rPr>
      </w:pPr>
    </w:p>
    <w:p w:rsidR="00265F84" w:rsidRDefault="00265F84" w:rsidP="00265F84">
      <w:pPr>
        <w:pStyle w:val="-"/>
        <w:keepNext/>
        <w:rPr>
          <w:rtl/>
        </w:rPr>
      </w:pPr>
      <w:bookmarkStart w:id="140" w:name="ET_speakercontinue_רון_חלפון_25"/>
      <w:r w:rsidRPr="00265F84">
        <w:rPr>
          <w:rStyle w:val="TagStyle"/>
          <w:rtl/>
        </w:rPr>
        <w:t xml:space="preserve"> &lt;&lt; דובר_המשך &gt;&gt; </w:t>
      </w:r>
      <w:r>
        <w:rPr>
          <w:rtl/>
        </w:rPr>
        <w:t>רון חלפון:</w:t>
      </w:r>
      <w:r w:rsidRPr="00265F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0"/>
    </w:p>
    <w:p w:rsidR="00265F84" w:rsidRDefault="00265F84" w:rsidP="00265F84">
      <w:pPr>
        <w:pStyle w:val="KeepWithNext"/>
        <w:rPr>
          <w:rtl/>
        </w:rPr>
      </w:pPr>
    </w:p>
    <w:p w:rsidR="00265F84" w:rsidRDefault="00265F84" w:rsidP="00265F84">
      <w:pPr>
        <w:rPr>
          <w:rtl/>
        </w:rPr>
      </w:pPr>
      <w:r>
        <w:rPr>
          <w:rFonts w:hint="cs"/>
          <w:rtl/>
        </w:rPr>
        <w:t>20 או 30 מטרים</w:t>
      </w:r>
      <w:bookmarkStart w:id="141" w:name="_ETM_Q1_463391"/>
      <w:bookmarkEnd w:id="141"/>
      <w:r>
        <w:rPr>
          <w:rFonts w:hint="cs"/>
          <w:rtl/>
        </w:rPr>
        <w:t xml:space="preserve"> בין שולחן לשולחן. אני חושב שאין מישהו, מבלי להיות אחראי על בריאות הציבור,  שחושב שזה סביר. לכן </w:t>
      </w:r>
      <w:bookmarkStart w:id="142" w:name="_ETM_Q1_475588"/>
      <w:bookmarkEnd w:id="142"/>
      <w:r>
        <w:rPr>
          <w:rFonts w:hint="cs"/>
          <w:rtl/>
        </w:rPr>
        <w:t xml:space="preserve">אדוני, מה שנבקש, שייקבע מנגנון בתקנות, תקבע נוסחה שתאמר כמה </w:t>
      </w:r>
      <w:bookmarkStart w:id="143" w:name="_ETM_Q1_479346"/>
      <w:bookmarkEnd w:id="143"/>
      <w:r>
        <w:rPr>
          <w:rFonts w:hint="cs"/>
          <w:rtl/>
        </w:rPr>
        <w:t>שולחנות לכמה מטרים? מה המרחק בין שולחן לשולחן? יגידו</w:t>
      </w:r>
      <w:bookmarkStart w:id="144" w:name="_ETM_Q1_483830"/>
      <w:bookmarkEnd w:id="144"/>
      <w:r>
        <w:rPr>
          <w:rFonts w:hint="cs"/>
          <w:rtl/>
        </w:rPr>
        <w:t xml:space="preserve"> 2,3,4,5, שיקבעו משהו, לא שזה יהיה על סמך החלטה, שאני </w:t>
      </w:r>
      <w:bookmarkStart w:id="145" w:name="_ETM_Q1_491987"/>
      <w:bookmarkEnd w:id="145"/>
      <w:r>
        <w:rPr>
          <w:rFonts w:hint="cs"/>
          <w:rtl/>
        </w:rPr>
        <w:t xml:space="preserve">מצטער להגיד, אבל שרירותית. אם קובעים 20 מטרים בין שולחן </w:t>
      </w:r>
      <w:bookmarkStart w:id="146" w:name="_ETM_Q1_494175"/>
      <w:bookmarkEnd w:id="146"/>
      <w:r>
        <w:rPr>
          <w:rFonts w:hint="cs"/>
          <w:rtl/>
        </w:rPr>
        <w:t xml:space="preserve">לשולחן, לטעמי אין בזה סבירות ולכן נבקש שהמנגנון יקבע בתקנות </w:t>
      </w:r>
      <w:bookmarkStart w:id="147" w:name="_ETM_Q1_502732"/>
      <w:bookmarkEnd w:id="147"/>
      <w:r>
        <w:rPr>
          <w:rFonts w:hint="cs"/>
          <w:rtl/>
        </w:rPr>
        <w:t xml:space="preserve">ולא יהיה נתון לשיקול דעת, שכמו שאתה רואה מתעכב והחלטות </w:t>
      </w:r>
      <w:bookmarkStart w:id="148" w:name="_ETM_Q1_505535"/>
      <w:bookmarkEnd w:id="148"/>
      <w:r>
        <w:rPr>
          <w:rFonts w:hint="cs"/>
          <w:rtl/>
        </w:rPr>
        <w:t xml:space="preserve">לא ניתנו אני לא חושב שתוך חודש ימים אפשר להגיע </w:t>
      </w:r>
      <w:bookmarkStart w:id="149" w:name="_ETM_Q1_507609"/>
      <w:bookmarkEnd w:id="149"/>
      <w:r>
        <w:rPr>
          <w:rFonts w:hint="cs"/>
          <w:rtl/>
        </w:rPr>
        <w:t xml:space="preserve">למתווה שהוא סדור.  </w:t>
      </w:r>
      <w:r w:rsidR="00EE52D5">
        <w:rPr>
          <w:rFonts w:hint="cs"/>
          <w:rtl/>
        </w:rPr>
        <w:t xml:space="preserve"> </w:t>
      </w:r>
    </w:p>
    <w:p w:rsidR="00265F84" w:rsidRDefault="00265F84" w:rsidP="00265F84">
      <w:pPr>
        <w:rPr>
          <w:rtl/>
        </w:rPr>
      </w:pPr>
      <w:bookmarkStart w:id="150" w:name="_ETM_Q1_510390"/>
      <w:bookmarkStart w:id="151" w:name="_ETM_Q1_510437"/>
      <w:bookmarkStart w:id="152" w:name="_ETM_Q1_510564"/>
      <w:bookmarkEnd w:id="150"/>
      <w:bookmarkEnd w:id="151"/>
      <w:bookmarkEnd w:id="152"/>
    </w:p>
    <w:p w:rsidR="00824EC3" w:rsidRDefault="00265F84" w:rsidP="00493E16">
      <w:pPr>
        <w:rPr>
          <w:rtl/>
        </w:rPr>
      </w:pPr>
      <w:bookmarkStart w:id="153" w:name="_ETM_Q1_510606"/>
      <w:bookmarkEnd w:id="153"/>
      <w:r>
        <w:rPr>
          <w:rFonts w:hint="cs"/>
          <w:rtl/>
        </w:rPr>
        <w:t xml:space="preserve">נקודה נוספת שרצינו להעיר ולא באה </w:t>
      </w:r>
      <w:bookmarkStart w:id="154" w:name="_ETM_Q1_516103"/>
      <w:bookmarkEnd w:id="154"/>
      <w:r>
        <w:rPr>
          <w:rFonts w:hint="cs"/>
          <w:rtl/>
        </w:rPr>
        <w:t xml:space="preserve">בפני הוועדה עד כה, שנצטרך לקבוע בתקנות בסבב הבא חובה </w:t>
      </w:r>
      <w:bookmarkStart w:id="155" w:name="_ETM_Q1_523271"/>
      <w:bookmarkEnd w:id="155"/>
      <w:r>
        <w:rPr>
          <w:rFonts w:hint="cs"/>
          <w:rtl/>
        </w:rPr>
        <w:t>של התייצבות של 4 שעות, או זמן ארוך יותר לפני</w:t>
      </w:r>
      <w:bookmarkStart w:id="156" w:name="_ETM_Q1_527318"/>
      <w:bookmarkEnd w:id="156"/>
      <w:r>
        <w:rPr>
          <w:rFonts w:hint="cs"/>
          <w:rtl/>
        </w:rPr>
        <w:t xml:space="preserve"> הטיסה. נכון </w:t>
      </w:r>
      <w:r w:rsidR="00997AE3">
        <w:rPr>
          <w:rFonts w:hint="cs"/>
          <w:rtl/>
        </w:rPr>
        <w:t xml:space="preserve">לעכשיו על פי חוק שירותי תעופה הזמן </w:t>
      </w:r>
      <w:bookmarkStart w:id="157" w:name="_ETM_Q1_529526"/>
      <w:bookmarkEnd w:id="157"/>
      <w:r w:rsidR="00997AE3">
        <w:rPr>
          <w:rFonts w:hint="cs"/>
          <w:rtl/>
        </w:rPr>
        <w:t xml:space="preserve">הקבוע הוא 3 שעות. כמובן שבתהליכים שמתקיימים היום בנתב"ג </w:t>
      </w:r>
      <w:bookmarkStart w:id="158" w:name="_ETM_Q1_535173"/>
      <w:bookmarkEnd w:id="158"/>
      <w:r w:rsidR="00997AE3">
        <w:rPr>
          <w:rFonts w:hint="cs"/>
          <w:rtl/>
        </w:rPr>
        <w:t xml:space="preserve">זה זמן שלא מספק ונצטרך שזה יכנס לתקנות כדי שלנוסעים </w:t>
      </w:r>
      <w:bookmarkStart w:id="159" w:name="_ETM_Q1_544748"/>
      <w:bookmarkEnd w:id="159"/>
      <w:r w:rsidR="00997AE3">
        <w:rPr>
          <w:rFonts w:hint="cs"/>
          <w:rtl/>
        </w:rPr>
        <w:t>ולחברות התעופה ולחברות שירותי הקרקע יהיה ברור מה הם</w:t>
      </w:r>
    </w:p>
    <w:p w:rsidR="00997AE3" w:rsidRDefault="00997AE3" w:rsidP="00493E16">
      <w:pPr>
        <w:rPr>
          <w:rtl/>
        </w:rPr>
      </w:pPr>
      <w:r>
        <w:rPr>
          <w:rFonts w:hint="cs"/>
          <w:rtl/>
        </w:rPr>
        <w:t xml:space="preserve"> מתבקשים </w:t>
      </w:r>
      <w:bookmarkStart w:id="160" w:name="_ETM_Q1_546710"/>
      <w:bookmarkEnd w:id="160"/>
      <w:r>
        <w:rPr>
          <w:rFonts w:hint="cs"/>
          <w:rtl/>
        </w:rPr>
        <w:t>לעשות בתקופה הזאת.</w:t>
      </w:r>
      <w:bookmarkStart w:id="161" w:name="_ETM_Q1_556866"/>
      <w:bookmarkEnd w:id="161"/>
    </w:p>
    <w:p w:rsidR="00997AE3" w:rsidRDefault="00997AE3" w:rsidP="00997AE3">
      <w:pPr>
        <w:rPr>
          <w:rtl/>
        </w:rPr>
      </w:pPr>
      <w:bookmarkStart w:id="162" w:name="_ETM_Q1_556911"/>
      <w:bookmarkEnd w:id="162"/>
    </w:p>
    <w:p w:rsidR="00997AE3" w:rsidRDefault="00997AE3" w:rsidP="00997AE3">
      <w:pPr>
        <w:pStyle w:val="af6"/>
        <w:keepNext/>
        <w:rPr>
          <w:rtl/>
        </w:rPr>
      </w:pPr>
      <w:bookmarkStart w:id="163" w:name="ET_yor_4758_26"/>
      <w:r w:rsidRPr="00997AE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97A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"/>
    </w:p>
    <w:p w:rsidR="00997AE3" w:rsidRDefault="00997AE3" w:rsidP="00997AE3">
      <w:pPr>
        <w:pStyle w:val="KeepWithNext"/>
        <w:rPr>
          <w:rtl/>
        </w:rPr>
      </w:pPr>
    </w:p>
    <w:p w:rsidR="00997AE3" w:rsidRDefault="00997AE3" w:rsidP="00997AE3">
      <w:pPr>
        <w:rPr>
          <w:rtl/>
        </w:rPr>
      </w:pPr>
      <w:bookmarkStart w:id="164" w:name="_ETM_Q1_558686"/>
      <w:bookmarkEnd w:id="164"/>
      <w:r>
        <w:rPr>
          <w:rFonts w:hint="cs"/>
          <w:rtl/>
        </w:rPr>
        <w:t xml:space="preserve">תפרט בבקשה מה הבעיה שיש לכם עם זמן </w:t>
      </w:r>
      <w:bookmarkStart w:id="165" w:name="_ETM_Q1_559797"/>
      <w:bookmarkEnd w:id="165"/>
      <w:r>
        <w:rPr>
          <w:rFonts w:hint="cs"/>
          <w:rtl/>
        </w:rPr>
        <w:t>ההגעה?</w:t>
      </w:r>
      <w:bookmarkStart w:id="166" w:name="_ETM_Q1_561172"/>
      <w:bookmarkEnd w:id="166"/>
    </w:p>
    <w:p w:rsidR="00997AE3" w:rsidRDefault="00997AE3" w:rsidP="00997AE3">
      <w:pPr>
        <w:rPr>
          <w:rtl/>
        </w:rPr>
      </w:pPr>
      <w:bookmarkStart w:id="167" w:name="_ETM_Q1_561244"/>
      <w:bookmarkEnd w:id="167"/>
    </w:p>
    <w:p w:rsidR="00997AE3" w:rsidRDefault="00997AE3" w:rsidP="00997AE3">
      <w:pPr>
        <w:pStyle w:val="-"/>
        <w:keepNext/>
        <w:rPr>
          <w:rtl/>
        </w:rPr>
      </w:pPr>
      <w:bookmarkStart w:id="168" w:name="ET_speakercontinue_רון_חלפון_27"/>
      <w:r w:rsidRPr="00997AE3">
        <w:rPr>
          <w:rStyle w:val="TagStyle"/>
          <w:rtl/>
        </w:rPr>
        <w:t xml:space="preserve"> &lt;&lt; דובר_המשך &gt;&gt; </w:t>
      </w:r>
      <w:r>
        <w:rPr>
          <w:rtl/>
        </w:rPr>
        <w:t>רון חלפון:</w:t>
      </w:r>
      <w:r w:rsidRPr="00997AE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8"/>
    </w:p>
    <w:p w:rsidR="00997AE3" w:rsidRDefault="00997AE3" w:rsidP="00997AE3">
      <w:pPr>
        <w:pStyle w:val="KeepWithNext"/>
        <w:rPr>
          <w:rtl/>
        </w:rPr>
      </w:pPr>
    </w:p>
    <w:p w:rsidR="0063322F" w:rsidRDefault="00997AE3" w:rsidP="00997AE3">
      <w:pPr>
        <w:rPr>
          <w:rtl/>
        </w:rPr>
      </w:pPr>
      <w:bookmarkStart w:id="169" w:name="_ETM_Q1_562117"/>
      <w:bookmarkEnd w:id="169"/>
      <w:r>
        <w:rPr>
          <w:rFonts w:hint="cs"/>
          <w:rtl/>
        </w:rPr>
        <w:t>מכיוון שהתהליכים בתקופת הקורונה ארוכים יותר</w:t>
      </w:r>
      <w:r w:rsidR="0063322F">
        <w:rPr>
          <w:rFonts w:hint="cs"/>
          <w:rtl/>
        </w:rPr>
        <w:t xml:space="preserve">, נדרשים מרווחים </w:t>
      </w:r>
      <w:bookmarkStart w:id="170" w:name="_ETM_Q1_566524"/>
      <w:bookmarkEnd w:id="170"/>
      <w:r w:rsidR="0063322F">
        <w:rPr>
          <w:rFonts w:hint="cs"/>
          <w:rtl/>
        </w:rPr>
        <w:t>בין טיסות.</w:t>
      </w:r>
    </w:p>
    <w:p w:rsidR="0063322F" w:rsidRDefault="0063322F" w:rsidP="00997AE3">
      <w:pPr>
        <w:rPr>
          <w:rtl/>
        </w:rPr>
      </w:pPr>
    </w:p>
    <w:p w:rsidR="0063322F" w:rsidRDefault="0063322F" w:rsidP="0063322F">
      <w:pPr>
        <w:pStyle w:val="af6"/>
        <w:keepNext/>
        <w:rPr>
          <w:rtl/>
        </w:rPr>
      </w:pPr>
      <w:bookmarkStart w:id="171" w:name="ET_yor_4758_28"/>
      <w:r w:rsidRPr="0063322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332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"/>
    </w:p>
    <w:p w:rsidR="0063322F" w:rsidRDefault="0063322F" w:rsidP="0063322F">
      <w:pPr>
        <w:pStyle w:val="KeepWithNext"/>
        <w:rPr>
          <w:rtl/>
        </w:rPr>
      </w:pPr>
    </w:p>
    <w:p w:rsidR="0063322F" w:rsidRDefault="0063322F" w:rsidP="0063322F">
      <w:pPr>
        <w:rPr>
          <w:rtl/>
        </w:rPr>
      </w:pPr>
      <w:r>
        <w:rPr>
          <w:rFonts w:hint="cs"/>
          <w:rtl/>
        </w:rPr>
        <w:t xml:space="preserve">ראיתי תמונות של עיר רפאים בשדה התעופה. 4 שעות </w:t>
      </w:r>
      <w:bookmarkStart w:id="172" w:name="_ETM_Q1_572429"/>
      <w:bookmarkEnd w:id="172"/>
      <w:r>
        <w:rPr>
          <w:rFonts w:hint="cs"/>
          <w:rtl/>
        </w:rPr>
        <w:t>לא מספיק?</w:t>
      </w:r>
      <w:bookmarkStart w:id="173" w:name="_ETM_Q1_574877"/>
      <w:bookmarkEnd w:id="173"/>
    </w:p>
    <w:p w:rsidR="0063322F" w:rsidRDefault="0063322F" w:rsidP="0063322F">
      <w:pPr>
        <w:rPr>
          <w:rtl/>
        </w:rPr>
      </w:pPr>
      <w:bookmarkStart w:id="174" w:name="_ETM_Q1_574917"/>
      <w:bookmarkEnd w:id="174"/>
    </w:p>
    <w:p w:rsidR="0063322F" w:rsidRDefault="0063322F" w:rsidP="0063322F">
      <w:pPr>
        <w:pStyle w:val="-"/>
        <w:keepNext/>
        <w:rPr>
          <w:rtl/>
        </w:rPr>
      </w:pPr>
      <w:bookmarkStart w:id="175" w:name="ET_speakercontinue_רון_חלפון_29"/>
      <w:r w:rsidRPr="0063322F">
        <w:rPr>
          <w:rStyle w:val="TagStyle"/>
          <w:rtl/>
        </w:rPr>
        <w:t xml:space="preserve"> &lt;&lt; דובר_המשך &gt;&gt; </w:t>
      </w:r>
      <w:r>
        <w:rPr>
          <w:rtl/>
        </w:rPr>
        <w:t>רון חלפון:</w:t>
      </w:r>
      <w:r w:rsidRPr="0063322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5"/>
    </w:p>
    <w:p w:rsidR="0063322F" w:rsidRDefault="0063322F" w:rsidP="0063322F">
      <w:pPr>
        <w:pStyle w:val="KeepWithNext"/>
        <w:rPr>
          <w:rtl/>
        </w:rPr>
      </w:pPr>
    </w:p>
    <w:p w:rsidR="0063322F" w:rsidRDefault="0063322F" w:rsidP="0063322F">
      <w:pPr>
        <w:rPr>
          <w:rtl/>
        </w:rPr>
      </w:pPr>
      <w:r>
        <w:rPr>
          <w:rFonts w:hint="cs"/>
          <w:rtl/>
        </w:rPr>
        <w:t xml:space="preserve">4 שעות מספיק. 3 שעות כפי שהיה בעבר, לא </w:t>
      </w:r>
      <w:bookmarkStart w:id="176" w:name="_ETM_Q1_579270"/>
      <w:bookmarkEnd w:id="176"/>
      <w:r>
        <w:rPr>
          <w:rFonts w:hint="cs"/>
          <w:rtl/>
        </w:rPr>
        <w:t>מספיק.</w:t>
      </w:r>
    </w:p>
    <w:p w:rsidR="0063322F" w:rsidRDefault="0063322F" w:rsidP="0063322F">
      <w:pPr>
        <w:rPr>
          <w:rtl/>
        </w:rPr>
      </w:pPr>
    </w:p>
    <w:p w:rsidR="0063322F" w:rsidRDefault="0063322F" w:rsidP="0063322F">
      <w:pPr>
        <w:pStyle w:val="af6"/>
        <w:keepNext/>
        <w:rPr>
          <w:rtl/>
        </w:rPr>
      </w:pPr>
      <w:bookmarkStart w:id="177" w:name="ET_yor_4758_30"/>
      <w:r w:rsidRPr="0063322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מרגי:</w:t>
      </w:r>
      <w:r w:rsidRPr="006332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"/>
    </w:p>
    <w:p w:rsidR="0063322F" w:rsidRDefault="0063322F" w:rsidP="0063322F">
      <w:pPr>
        <w:pStyle w:val="KeepWithNext"/>
        <w:rPr>
          <w:rtl/>
        </w:rPr>
      </w:pPr>
    </w:p>
    <w:p w:rsidR="003A3383" w:rsidRDefault="0063322F" w:rsidP="0063322F">
      <w:pPr>
        <w:rPr>
          <w:rtl/>
        </w:rPr>
      </w:pPr>
      <w:r>
        <w:rPr>
          <w:rFonts w:hint="cs"/>
          <w:rtl/>
        </w:rPr>
        <w:t>אנחנו עדין בעידן הקורונה, לדעתי 4 שעות בעידן</w:t>
      </w:r>
      <w:bookmarkStart w:id="178" w:name="_ETM_Q1_584441"/>
      <w:bookmarkEnd w:id="178"/>
      <w:r>
        <w:rPr>
          <w:rFonts w:hint="cs"/>
          <w:rtl/>
        </w:rPr>
        <w:t xml:space="preserve"> הקורונה זה מעל ומעבר, במיוחד שאין לו הרבה מה לעשות </w:t>
      </w:r>
      <w:bookmarkStart w:id="179" w:name="_ETM_Q1_588488"/>
      <w:bookmarkEnd w:id="179"/>
      <w:r>
        <w:rPr>
          <w:rFonts w:hint="cs"/>
          <w:rtl/>
        </w:rPr>
        <w:t>שם. אני חושב שלא צריך להוסיף זמן.</w:t>
      </w:r>
      <w:bookmarkStart w:id="180" w:name="_ETM_Q1_591130"/>
      <w:bookmarkEnd w:id="180"/>
    </w:p>
    <w:p w:rsidR="003A3383" w:rsidRDefault="003A3383" w:rsidP="0063322F">
      <w:pPr>
        <w:rPr>
          <w:rtl/>
        </w:rPr>
      </w:pPr>
      <w:bookmarkStart w:id="181" w:name="_ETM_Q1_591235"/>
      <w:bookmarkEnd w:id="181"/>
    </w:p>
    <w:p w:rsidR="003A3383" w:rsidRDefault="003A3383" w:rsidP="003A3383">
      <w:pPr>
        <w:pStyle w:val="-"/>
        <w:keepNext/>
        <w:rPr>
          <w:rtl/>
        </w:rPr>
      </w:pPr>
      <w:bookmarkStart w:id="182" w:name="ET_speakercontinue_רון_חלפון_31"/>
      <w:r w:rsidRPr="003A3383">
        <w:rPr>
          <w:rStyle w:val="TagStyle"/>
          <w:rtl/>
        </w:rPr>
        <w:t xml:space="preserve"> &lt;&lt; דובר_המשך &gt;&gt; </w:t>
      </w:r>
      <w:r>
        <w:rPr>
          <w:rtl/>
        </w:rPr>
        <w:t>רון חלפון:</w:t>
      </w:r>
      <w:r w:rsidRPr="003A338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2"/>
    </w:p>
    <w:p w:rsidR="003A3383" w:rsidRDefault="003A3383" w:rsidP="003A3383">
      <w:pPr>
        <w:pStyle w:val="KeepWithNext"/>
        <w:rPr>
          <w:rtl/>
        </w:rPr>
      </w:pPr>
    </w:p>
    <w:p w:rsidR="00537D86" w:rsidRPr="00537D86" w:rsidRDefault="003A3383" w:rsidP="003A3383">
      <w:pPr>
        <w:rPr>
          <w:rtl/>
        </w:rPr>
      </w:pPr>
      <w:bookmarkStart w:id="183" w:name="_ETM_Q1_593642"/>
      <w:bookmarkEnd w:id="183"/>
      <w:r>
        <w:rPr>
          <w:rFonts w:hint="cs"/>
          <w:rtl/>
        </w:rPr>
        <w:t xml:space="preserve">אני מסכים, אבל העניין </w:t>
      </w:r>
      <w:bookmarkStart w:id="184" w:name="_ETM_Q1_590991"/>
      <w:bookmarkEnd w:id="184"/>
      <w:r>
        <w:rPr>
          <w:rFonts w:hint="cs"/>
          <w:rtl/>
        </w:rPr>
        <w:t>הוא שעדיין לא נקבע בתקנות אופן מפורש מגבלת 4 השעות.</w:t>
      </w:r>
      <w:bookmarkStart w:id="185" w:name="_ETM_Q1_597239"/>
      <w:bookmarkEnd w:id="185"/>
      <w:r>
        <w:rPr>
          <w:rFonts w:hint="cs"/>
          <w:rtl/>
        </w:rPr>
        <w:t xml:space="preserve"> כתוב שנוסע לא יוכל להיכנס אם אין בידו כרטיס ליותר מ-4 שעות הקרובות. אבל אין חובת התייצבות תוך 4 שעות וגם מבחינת חברות התעופה, 3 שעות זה הקו וכמו שאמרת, </w:t>
      </w:r>
      <w:bookmarkStart w:id="186" w:name="_ETM_Q1_611206"/>
      <w:bookmarkEnd w:id="186"/>
      <w:r>
        <w:rPr>
          <w:rFonts w:hint="cs"/>
          <w:rtl/>
        </w:rPr>
        <w:t xml:space="preserve">3 שעות בעידן קורונה זה לא מספיק וצריך 4 שעות. </w:t>
      </w:r>
      <w:bookmarkStart w:id="187" w:name="_ETM_Q1_618240"/>
      <w:bookmarkEnd w:id="187"/>
      <w:r w:rsidR="00997AE3">
        <w:rPr>
          <w:rFonts w:hint="cs"/>
          <w:rtl/>
        </w:rPr>
        <w:t xml:space="preserve">  </w:t>
      </w:r>
      <w:r w:rsidR="00265F84">
        <w:rPr>
          <w:rFonts w:hint="cs"/>
          <w:rtl/>
        </w:rPr>
        <w:t xml:space="preserve"> </w:t>
      </w:r>
      <w:r w:rsidR="00537D86">
        <w:rPr>
          <w:rFonts w:hint="cs"/>
          <w:rtl/>
        </w:rPr>
        <w:t xml:space="preserve"> </w:t>
      </w:r>
    </w:p>
    <w:p w:rsidR="00954DBE" w:rsidRDefault="00954DBE" w:rsidP="00AB3F3A">
      <w:pPr>
        <w:ind w:firstLine="0"/>
        <w:rPr>
          <w:rtl/>
        </w:rPr>
      </w:pPr>
    </w:p>
    <w:p w:rsidR="003A3383" w:rsidRDefault="003A3383" w:rsidP="003A3383">
      <w:pPr>
        <w:pStyle w:val="a4"/>
        <w:keepNext/>
        <w:rPr>
          <w:rtl/>
        </w:rPr>
      </w:pPr>
      <w:bookmarkStart w:id="188" w:name="ET_speaker_רננה_שחר_32"/>
      <w:r w:rsidRPr="003A3383">
        <w:rPr>
          <w:rStyle w:val="TagStyle"/>
          <w:rtl/>
        </w:rPr>
        <w:t xml:space="preserve"> &lt;&lt; דובר &gt;&gt; </w:t>
      </w:r>
      <w:r>
        <w:rPr>
          <w:rtl/>
        </w:rPr>
        <w:t>רננה שחר:</w:t>
      </w:r>
      <w:r w:rsidRPr="003A33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"/>
    </w:p>
    <w:p w:rsidR="003A3383" w:rsidRDefault="003A3383" w:rsidP="003A3383">
      <w:pPr>
        <w:pStyle w:val="KeepWithNext"/>
        <w:rPr>
          <w:rtl/>
          <w:lang w:eastAsia="he-IL"/>
        </w:rPr>
      </w:pPr>
    </w:p>
    <w:p w:rsidR="00640C3F" w:rsidRDefault="003A3383" w:rsidP="00824E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עדיין לא הגיע אלינו לבחינה אז אני </w:t>
      </w:r>
      <w:bookmarkStart w:id="189" w:name="_ETM_Q1_622714"/>
      <w:bookmarkEnd w:id="189"/>
      <w:r>
        <w:rPr>
          <w:rFonts w:hint="cs"/>
          <w:rtl/>
          <w:lang w:eastAsia="he-IL"/>
        </w:rPr>
        <w:t>לא יכולה להתייחס. זה ברור</w:t>
      </w:r>
      <w:r w:rsidR="00B71E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שהתקנות יצטרכו תיקון</w:t>
      </w:r>
      <w:bookmarkStart w:id="190" w:name="_ETM_Q1_628697"/>
      <w:bookmarkEnd w:id="190"/>
      <w:r>
        <w:rPr>
          <w:rFonts w:hint="cs"/>
          <w:rtl/>
          <w:lang w:eastAsia="he-IL"/>
        </w:rPr>
        <w:t>. עכשיו זה כמו</w:t>
      </w:r>
      <w:r w:rsidR="00824E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שרון אמר, צריך להראות כרטיס שתוך </w:t>
      </w:r>
      <w:bookmarkStart w:id="191" w:name="_ETM_Q1_636050"/>
      <w:bookmarkEnd w:id="191"/>
      <w:r>
        <w:rPr>
          <w:rFonts w:hint="cs"/>
          <w:rtl/>
          <w:lang w:eastAsia="he-IL"/>
        </w:rPr>
        <w:t xml:space="preserve">4 שעות, זה אומר שכל המטוס יתייצב ביחד, אין לי </w:t>
      </w:r>
      <w:bookmarkStart w:id="192" w:name="_ETM_Q1_639727"/>
      <w:bookmarkEnd w:id="192"/>
      <w:r>
        <w:rPr>
          <w:rFonts w:hint="cs"/>
          <w:rtl/>
          <w:lang w:eastAsia="he-IL"/>
        </w:rPr>
        <w:t xml:space="preserve">מושג איך יהיה. </w:t>
      </w:r>
      <w:r w:rsidR="00640C3F">
        <w:rPr>
          <w:rFonts w:hint="cs"/>
          <w:rtl/>
          <w:lang w:eastAsia="he-IL"/>
        </w:rPr>
        <w:t>כשזה יגיע</w:t>
      </w:r>
      <w:r>
        <w:rPr>
          <w:rFonts w:hint="cs"/>
          <w:rtl/>
          <w:lang w:eastAsia="he-IL"/>
        </w:rPr>
        <w:t>,</w:t>
      </w:r>
      <w:r w:rsidR="00B71EA5">
        <w:rPr>
          <w:rFonts w:hint="cs"/>
          <w:rtl/>
          <w:lang w:eastAsia="he-IL"/>
        </w:rPr>
        <w:t xml:space="preserve"> נבח</w:t>
      </w:r>
      <w:r>
        <w:rPr>
          <w:rFonts w:hint="cs"/>
          <w:rtl/>
          <w:lang w:eastAsia="he-IL"/>
        </w:rPr>
        <w:t>ן את זה.</w:t>
      </w:r>
    </w:p>
    <w:p w:rsidR="00640C3F" w:rsidRDefault="00640C3F" w:rsidP="00640C3F">
      <w:pPr>
        <w:rPr>
          <w:rtl/>
          <w:lang w:eastAsia="he-IL"/>
        </w:rPr>
      </w:pPr>
      <w:bookmarkStart w:id="193" w:name="_ETM_Q1_643054"/>
      <w:bookmarkStart w:id="194" w:name="_ETM_Q1_643151"/>
      <w:bookmarkEnd w:id="193"/>
      <w:bookmarkEnd w:id="194"/>
    </w:p>
    <w:p w:rsidR="00640C3F" w:rsidRDefault="00640C3F" w:rsidP="00640C3F">
      <w:pPr>
        <w:pStyle w:val="af6"/>
        <w:keepNext/>
        <w:rPr>
          <w:rtl/>
        </w:rPr>
      </w:pPr>
      <w:bookmarkStart w:id="195" w:name="ET_yor_4758_33"/>
      <w:r w:rsidRPr="00640C3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40C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"/>
    </w:p>
    <w:p w:rsidR="00640C3F" w:rsidRDefault="00640C3F" w:rsidP="00640C3F">
      <w:pPr>
        <w:pStyle w:val="KeepWithNext"/>
        <w:rPr>
          <w:rtl/>
        </w:rPr>
      </w:pPr>
    </w:p>
    <w:p w:rsidR="00640C3F" w:rsidRDefault="00640C3F" w:rsidP="00640C3F">
      <w:pPr>
        <w:rPr>
          <w:rtl/>
        </w:rPr>
      </w:pPr>
      <w:bookmarkStart w:id="196" w:name="_ETM_Q1_644704"/>
      <w:bookmarkEnd w:id="196"/>
      <w:r>
        <w:rPr>
          <w:rFonts w:hint="cs"/>
          <w:rtl/>
        </w:rPr>
        <w:t>כדי</w:t>
      </w:r>
      <w:bookmarkStart w:id="197" w:name="_ETM_Q1_645278"/>
      <w:bookmarkEnd w:id="197"/>
      <w:r>
        <w:rPr>
          <w:rFonts w:hint="cs"/>
          <w:rtl/>
        </w:rPr>
        <w:t xml:space="preserve"> לטוס ליוון לא צריך 8 שעות היערכות.</w:t>
      </w:r>
      <w:bookmarkStart w:id="198" w:name="_ETM_Q1_649066"/>
      <w:bookmarkEnd w:id="198"/>
      <w:r>
        <w:rPr>
          <w:rFonts w:hint="cs"/>
          <w:rtl/>
        </w:rPr>
        <w:t xml:space="preserve"> לדעתי זה סביר.</w:t>
      </w:r>
    </w:p>
    <w:p w:rsidR="00640C3F" w:rsidRDefault="00640C3F" w:rsidP="00640C3F">
      <w:pPr>
        <w:rPr>
          <w:rtl/>
        </w:rPr>
      </w:pPr>
      <w:bookmarkStart w:id="199" w:name="_ETM_Q1_651573"/>
      <w:bookmarkStart w:id="200" w:name="_ETM_Q1_651637"/>
      <w:bookmarkEnd w:id="199"/>
      <w:bookmarkEnd w:id="200"/>
    </w:p>
    <w:p w:rsidR="00640C3F" w:rsidRDefault="00640C3F" w:rsidP="00640C3F">
      <w:pPr>
        <w:pStyle w:val="-"/>
        <w:keepNext/>
        <w:rPr>
          <w:rtl/>
        </w:rPr>
      </w:pPr>
      <w:bookmarkStart w:id="201" w:name="ET_speakercontinue_רננה_שחר_34"/>
      <w:r w:rsidRPr="00640C3F">
        <w:rPr>
          <w:rStyle w:val="TagStyle"/>
          <w:rtl/>
        </w:rPr>
        <w:t xml:space="preserve"> &lt;&lt; דובר_המשך &gt;&gt; </w:t>
      </w:r>
      <w:r>
        <w:rPr>
          <w:rtl/>
        </w:rPr>
        <w:t>רננה שחר:</w:t>
      </w:r>
      <w:r w:rsidRPr="00640C3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1"/>
    </w:p>
    <w:p w:rsidR="00640C3F" w:rsidRDefault="00640C3F" w:rsidP="00640C3F">
      <w:pPr>
        <w:pStyle w:val="KeepWithNext"/>
        <w:rPr>
          <w:rtl/>
          <w:lang w:eastAsia="he-IL"/>
        </w:rPr>
      </w:pPr>
    </w:p>
    <w:p w:rsidR="00640C3F" w:rsidRDefault="00640C3F" w:rsidP="00640C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ברגע שהסוגיה תעלה נבחן אותה. </w:t>
      </w:r>
      <w:bookmarkStart w:id="202" w:name="_ETM_Q1_653604"/>
      <w:bookmarkEnd w:id="202"/>
    </w:p>
    <w:p w:rsidR="000332A1" w:rsidRDefault="000332A1" w:rsidP="00640C3F">
      <w:pPr>
        <w:rPr>
          <w:rtl/>
          <w:lang w:eastAsia="he-IL"/>
        </w:rPr>
      </w:pPr>
      <w:bookmarkStart w:id="203" w:name="_ETM_Q1_653693"/>
      <w:bookmarkEnd w:id="203"/>
    </w:p>
    <w:p w:rsidR="000332A1" w:rsidRDefault="000332A1" w:rsidP="000332A1">
      <w:pPr>
        <w:pStyle w:val="af6"/>
        <w:keepNext/>
        <w:rPr>
          <w:rtl/>
        </w:rPr>
      </w:pPr>
      <w:bookmarkStart w:id="204" w:name="ET_yor_4758_35"/>
      <w:r w:rsidRPr="000332A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332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"/>
    </w:p>
    <w:p w:rsidR="000332A1" w:rsidRDefault="000332A1" w:rsidP="000332A1">
      <w:pPr>
        <w:pStyle w:val="KeepWithNext"/>
        <w:rPr>
          <w:rtl/>
          <w:lang w:eastAsia="he-IL"/>
        </w:rPr>
      </w:pPr>
    </w:p>
    <w:p w:rsidR="000332A1" w:rsidRDefault="000332A1" w:rsidP="000332A1">
      <w:pPr>
        <w:rPr>
          <w:rtl/>
          <w:lang w:eastAsia="he-IL"/>
        </w:rPr>
      </w:pPr>
      <w:bookmarkStart w:id="205" w:name="_ETM_Q1_655156"/>
      <w:bookmarkEnd w:id="205"/>
      <w:r>
        <w:rPr>
          <w:rFonts w:hint="cs"/>
          <w:rtl/>
          <w:lang w:eastAsia="he-IL"/>
        </w:rPr>
        <w:t>נתחיל להתמודד עם פתיחת השמים ואחר כך נדבר אם מספיק או לא מספיק. אני פה, אני</w:t>
      </w:r>
      <w:bookmarkStart w:id="206" w:name="_ETM_Q1_661833"/>
      <w:bookmarkEnd w:id="206"/>
      <w:r>
        <w:rPr>
          <w:rFonts w:hint="cs"/>
          <w:rtl/>
          <w:lang w:eastAsia="he-IL"/>
        </w:rPr>
        <w:t xml:space="preserve"> לא הולך לחופשה ביוון. </w:t>
      </w:r>
    </w:p>
    <w:p w:rsidR="000332A1" w:rsidRDefault="000332A1" w:rsidP="000332A1">
      <w:pPr>
        <w:rPr>
          <w:rtl/>
          <w:lang w:eastAsia="he-IL"/>
        </w:rPr>
      </w:pPr>
    </w:p>
    <w:p w:rsidR="000332A1" w:rsidRDefault="000332A1" w:rsidP="000332A1">
      <w:pPr>
        <w:pStyle w:val="af9"/>
        <w:keepNext/>
        <w:rPr>
          <w:rtl/>
          <w:lang w:eastAsia="he-IL"/>
        </w:rPr>
      </w:pPr>
      <w:bookmarkStart w:id="207" w:name="ET_guest_רון_חלפון_36"/>
      <w:r w:rsidRPr="00033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חלפון:</w:t>
      </w:r>
      <w:r w:rsidRPr="000332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7"/>
    </w:p>
    <w:p w:rsidR="000332A1" w:rsidRDefault="000332A1" w:rsidP="000332A1">
      <w:pPr>
        <w:pStyle w:val="KeepWithNext"/>
        <w:rPr>
          <w:rtl/>
          <w:lang w:eastAsia="he-IL"/>
        </w:rPr>
      </w:pPr>
    </w:p>
    <w:p w:rsidR="000332A1" w:rsidRDefault="000332A1" w:rsidP="000332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נבקש שיצא </w:t>
      </w:r>
      <w:bookmarkStart w:id="208" w:name="_ETM_Q1_680275"/>
      <w:bookmarkEnd w:id="208"/>
      <w:r>
        <w:rPr>
          <w:rFonts w:hint="cs"/>
          <w:rtl/>
          <w:lang w:eastAsia="he-IL"/>
        </w:rPr>
        <w:t>מסר מהוועדה למשרד הבריאות, שחייבים להציג הסדר שייקבע בתקנות.</w:t>
      </w:r>
    </w:p>
    <w:p w:rsidR="000332A1" w:rsidRDefault="000332A1" w:rsidP="000332A1">
      <w:pPr>
        <w:rPr>
          <w:rtl/>
          <w:lang w:eastAsia="he-IL"/>
        </w:rPr>
      </w:pPr>
    </w:p>
    <w:p w:rsidR="000332A1" w:rsidRDefault="000332A1" w:rsidP="000332A1">
      <w:pPr>
        <w:pStyle w:val="af6"/>
        <w:keepNext/>
        <w:rPr>
          <w:rtl/>
        </w:rPr>
      </w:pPr>
      <w:bookmarkStart w:id="209" w:name="ET_yor_4758_37"/>
      <w:r w:rsidRPr="000332A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332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"/>
    </w:p>
    <w:p w:rsidR="000332A1" w:rsidRDefault="000332A1" w:rsidP="000332A1">
      <w:pPr>
        <w:pStyle w:val="KeepWithNext"/>
        <w:rPr>
          <w:rtl/>
          <w:lang w:eastAsia="he-IL"/>
        </w:rPr>
      </w:pPr>
    </w:p>
    <w:p w:rsidR="000332A1" w:rsidRDefault="000332A1" w:rsidP="000332A1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לא הייתי מספיק ברור?</w:t>
      </w:r>
      <w:bookmarkStart w:id="210" w:name="_ETM_Q1_694573"/>
      <w:bookmarkEnd w:id="210"/>
      <w:r>
        <w:rPr>
          <w:rFonts w:hint="cs"/>
          <w:rtl/>
          <w:lang w:eastAsia="he-IL"/>
        </w:rPr>
        <w:t xml:space="preserve"> יורם שפירא בבקשה. </w:t>
      </w:r>
      <w:bookmarkStart w:id="211" w:name="_ETM_Q1_701365"/>
      <w:bookmarkEnd w:id="211"/>
    </w:p>
    <w:p w:rsidR="000332A1" w:rsidRDefault="000332A1" w:rsidP="000332A1">
      <w:pPr>
        <w:rPr>
          <w:rtl/>
          <w:lang w:eastAsia="he-IL"/>
        </w:rPr>
      </w:pPr>
      <w:bookmarkStart w:id="212" w:name="_ETM_Q1_701425"/>
      <w:bookmarkEnd w:id="212"/>
    </w:p>
    <w:p w:rsidR="000332A1" w:rsidRDefault="000332A1" w:rsidP="000332A1">
      <w:pPr>
        <w:pStyle w:val="af9"/>
        <w:keepNext/>
        <w:rPr>
          <w:rtl/>
          <w:lang w:eastAsia="he-IL"/>
        </w:rPr>
      </w:pPr>
      <w:bookmarkStart w:id="213" w:name="ET_guest_יורם_שפירא_38"/>
      <w:r w:rsidRPr="00033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שפירא:</w:t>
      </w:r>
      <w:r w:rsidRPr="000332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3"/>
    </w:p>
    <w:p w:rsidR="000332A1" w:rsidRDefault="000332A1" w:rsidP="000332A1">
      <w:pPr>
        <w:pStyle w:val="KeepWithNext"/>
        <w:rPr>
          <w:rtl/>
          <w:lang w:eastAsia="he-IL"/>
        </w:rPr>
      </w:pPr>
    </w:p>
    <w:p w:rsidR="000332A1" w:rsidRPr="000332A1" w:rsidRDefault="000332A1" w:rsidP="00824EC3">
      <w:pPr>
        <w:rPr>
          <w:rtl/>
          <w:lang w:eastAsia="he-IL"/>
        </w:rPr>
      </w:pPr>
      <w:bookmarkStart w:id="214" w:name="_ETM_Q1_707022"/>
      <w:bookmarkStart w:id="215" w:name="_ETM_Q1_707290"/>
      <w:bookmarkStart w:id="216" w:name="_ETM_Q1_707332"/>
      <w:bookmarkEnd w:id="214"/>
      <w:bookmarkEnd w:id="215"/>
      <w:bookmarkEnd w:id="216"/>
      <w:r>
        <w:rPr>
          <w:rFonts w:hint="cs"/>
          <w:rtl/>
          <w:lang w:eastAsia="he-IL"/>
        </w:rPr>
        <w:t xml:space="preserve">היינו בסיור בשבוע שעבר </w:t>
      </w:r>
      <w:bookmarkStart w:id="217" w:name="_ETM_Q1_710117"/>
      <w:bookmarkEnd w:id="217"/>
      <w:r>
        <w:rPr>
          <w:rFonts w:hint="cs"/>
          <w:rtl/>
          <w:lang w:eastAsia="he-IL"/>
        </w:rPr>
        <w:t>גם עם הפרויקטור וגם עם אודי וד"ר שרון. הסברנו</w:t>
      </w:r>
      <w:bookmarkStart w:id="218" w:name="_ETM_Q1_714372"/>
      <w:bookmarkEnd w:id="218"/>
      <w:r>
        <w:rPr>
          <w:rFonts w:hint="cs"/>
          <w:rtl/>
          <w:lang w:eastAsia="he-IL"/>
        </w:rPr>
        <w:t xml:space="preserve"> להם את הנושא של מתחם המזון. </w:t>
      </w:r>
      <w:r w:rsidR="009D65BF">
        <w:rPr>
          <w:rFonts w:hint="cs"/>
          <w:rtl/>
          <w:lang w:eastAsia="he-IL"/>
        </w:rPr>
        <w:t xml:space="preserve">כרגע חציו סגור לגמרי ופועלת שם רק מסעדה אחת. לכן אנחנו מבקשים שכבר היום </w:t>
      </w:r>
      <w:bookmarkStart w:id="219" w:name="_ETM_Q1_721098"/>
      <w:bookmarkEnd w:id="219"/>
      <w:r w:rsidR="009D65BF">
        <w:rPr>
          <w:rFonts w:hint="cs"/>
          <w:rtl/>
          <w:lang w:eastAsia="he-IL"/>
        </w:rPr>
        <w:t>תתקבל החלטה כדי שנוכל להתארגן לקראת הטיסות של החגים, בתקווה שיתקיימו, לפתוח את האזור ה</w:t>
      </w:r>
      <w:r w:rsidR="00824EC3">
        <w:rPr>
          <w:rFonts w:hint="cs"/>
          <w:rtl/>
          <w:lang w:eastAsia="he-IL"/>
        </w:rPr>
        <w:t>ז</w:t>
      </w:r>
      <w:r w:rsidR="009D65BF">
        <w:rPr>
          <w:rFonts w:hint="cs"/>
          <w:rtl/>
          <w:lang w:eastAsia="he-IL"/>
        </w:rPr>
        <w:t xml:space="preserve">ה ולפזר את הקהל. בסופו </w:t>
      </w:r>
      <w:bookmarkStart w:id="220" w:name="_ETM_Q1_730703"/>
      <w:bookmarkEnd w:id="220"/>
      <w:r w:rsidR="009D65BF">
        <w:rPr>
          <w:rFonts w:hint="cs"/>
          <w:rtl/>
          <w:lang w:eastAsia="he-IL"/>
        </w:rPr>
        <w:t>של דבר צריך לזכור שבסך הכול יש בסך הכול כ</w:t>
      </w:r>
      <w:bookmarkStart w:id="221" w:name="_ETM_Q1_735083"/>
      <w:bookmarkEnd w:id="221"/>
      <w:r w:rsidR="009D65BF">
        <w:rPr>
          <w:rFonts w:hint="cs"/>
          <w:rtl/>
          <w:lang w:eastAsia="he-IL"/>
        </w:rPr>
        <w:t>-10 טיסות יוצאות מנתב"ג ולכן עדיף כמה שיותר מהר.</w:t>
      </w:r>
      <w:bookmarkStart w:id="222" w:name="_ETM_Q1_741351"/>
      <w:bookmarkEnd w:id="222"/>
      <w:r w:rsidR="009D65BF">
        <w:rPr>
          <w:rFonts w:hint="cs"/>
          <w:rtl/>
          <w:lang w:eastAsia="he-IL"/>
        </w:rPr>
        <w:t xml:space="preserve"> דברנו על בין 40 ל-50 שולחנות ואני מאוד מבקש שההחלטה </w:t>
      </w:r>
      <w:bookmarkStart w:id="223" w:name="_ETM_Q1_745190"/>
      <w:bookmarkEnd w:id="223"/>
      <w:r w:rsidR="009D65BF">
        <w:rPr>
          <w:rFonts w:hint="cs"/>
          <w:rtl/>
          <w:lang w:eastAsia="he-IL"/>
        </w:rPr>
        <w:t xml:space="preserve">של משרד הבריאות תתקבל עוד היום. </w:t>
      </w:r>
    </w:p>
    <w:p w:rsidR="009D65BF" w:rsidRDefault="009D65BF" w:rsidP="000332A1">
      <w:pPr>
        <w:rPr>
          <w:rtl/>
          <w:lang w:eastAsia="he-IL"/>
        </w:rPr>
      </w:pPr>
      <w:bookmarkStart w:id="224" w:name="_ETM_Q1_694659"/>
      <w:bookmarkStart w:id="225" w:name="_ETM_Q1_751762"/>
      <w:bookmarkStart w:id="226" w:name="_ETM_Q1_751815"/>
      <w:bookmarkEnd w:id="224"/>
      <w:bookmarkEnd w:id="225"/>
      <w:bookmarkEnd w:id="226"/>
    </w:p>
    <w:p w:rsidR="009D65BF" w:rsidRDefault="009D65BF" w:rsidP="009D65BF">
      <w:pPr>
        <w:pStyle w:val="af6"/>
        <w:keepNext/>
        <w:rPr>
          <w:rtl/>
        </w:rPr>
      </w:pPr>
      <w:bookmarkStart w:id="227" w:name="ET_yor_4758_39"/>
      <w:r w:rsidRPr="009D65B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D65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"/>
    </w:p>
    <w:p w:rsidR="009D65BF" w:rsidRDefault="009D65BF" w:rsidP="009D65BF">
      <w:pPr>
        <w:pStyle w:val="KeepWithNext"/>
        <w:rPr>
          <w:rtl/>
          <w:lang w:eastAsia="he-IL"/>
        </w:rPr>
      </w:pPr>
    </w:p>
    <w:p w:rsidR="009D65BF" w:rsidRDefault="009D65BF" w:rsidP="009D65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שמח שהדגשת ממשרד </w:t>
      </w:r>
      <w:bookmarkStart w:id="228" w:name="_ETM_Q1_751914"/>
      <w:bookmarkEnd w:id="228"/>
      <w:r>
        <w:rPr>
          <w:rFonts w:hint="cs"/>
          <w:rtl/>
          <w:lang w:eastAsia="he-IL"/>
        </w:rPr>
        <w:t>הבריאות, חששתי שאתה דורש ממני לקבל החלטה.</w:t>
      </w:r>
    </w:p>
    <w:p w:rsidR="009D65BF" w:rsidRDefault="009D65BF" w:rsidP="009D65BF">
      <w:pPr>
        <w:rPr>
          <w:rtl/>
          <w:lang w:eastAsia="he-IL"/>
        </w:rPr>
      </w:pPr>
      <w:bookmarkStart w:id="229" w:name="_ETM_Q1_758282"/>
      <w:bookmarkStart w:id="230" w:name="_ETM_Q1_758338"/>
      <w:bookmarkEnd w:id="229"/>
      <w:bookmarkEnd w:id="230"/>
    </w:p>
    <w:p w:rsidR="009D65BF" w:rsidRDefault="009D65BF" w:rsidP="009D65BF">
      <w:pPr>
        <w:pStyle w:val="-"/>
        <w:keepNext/>
        <w:rPr>
          <w:rtl/>
        </w:rPr>
      </w:pPr>
      <w:bookmarkStart w:id="231" w:name="ET_speakercontinue_יורם_שפירא_40"/>
      <w:r w:rsidRPr="009D65BF">
        <w:rPr>
          <w:rStyle w:val="TagStyle"/>
          <w:rtl/>
        </w:rPr>
        <w:t xml:space="preserve"> &lt;&lt; דובר_המשך &gt;&gt; </w:t>
      </w:r>
      <w:r>
        <w:rPr>
          <w:rtl/>
        </w:rPr>
        <w:t>יורם שפירא:</w:t>
      </w:r>
      <w:r w:rsidRPr="009D65B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1"/>
    </w:p>
    <w:p w:rsidR="009D65BF" w:rsidRDefault="009D65BF" w:rsidP="009D65BF">
      <w:pPr>
        <w:pStyle w:val="KeepWithNext"/>
        <w:rPr>
          <w:rtl/>
          <w:lang w:eastAsia="he-IL"/>
        </w:rPr>
      </w:pPr>
    </w:p>
    <w:p w:rsidR="009D65BF" w:rsidRDefault="009D65BF" w:rsidP="009D65BF">
      <w:pPr>
        <w:rPr>
          <w:rtl/>
          <w:lang w:eastAsia="he-IL"/>
        </w:rPr>
      </w:pPr>
      <w:bookmarkStart w:id="232" w:name="_ETM_Q1_760029"/>
      <w:bookmarkEnd w:id="232"/>
      <w:r>
        <w:rPr>
          <w:rFonts w:hint="cs"/>
          <w:rtl/>
          <w:lang w:eastAsia="he-IL"/>
        </w:rPr>
        <w:t xml:space="preserve">אני לא רוצה לשים </w:t>
      </w:r>
      <w:bookmarkStart w:id="233" w:name="_ETM_Q1_757683"/>
      <w:bookmarkEnd w:id="233"/>
      <w:r>
        <w:rPr>
          <w:rFonts w:hint="cs"/>
          <w:rtl/>
          <w:lang w:eastAsia="he-IL"/>
        </w:rPr>
        <w:t xml:space="preserve">אקדח לראשו </w:t>
      </w:r>
      <w:r w:rsidR="00824EC3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- - - </w:t>
      </w:r>
      <w:bookmarkStart w:id="234" w:name="_ETM_Q1_764962"/>
      <w:bookmarkEnd w:id="234"/>
    </w:p>
    <w:p w:rsidR="009D65BF" w:rsidRDefault="009D65BF" w:rsidP="009D65BF">
      <w:pPr>
        <w:rPr>
          <w:rtl/>
          <w:lang w:eastAsia="he-IL"/>
        </w:rPr>
      </w:pPr>
      <w:bookmarkStart w:id="235" w:name="_ETM_Q1_765001"/>
      <w:bookmarkEnd w:id="235"/>
    </w:p>
    <w:p w:rsidR="009D65BF" w:rsidRDefault="009D65BF" w:rsidP="009D65BF">
      <w:pPr>
        <w:pStyle w:val="af6"/>
        <w:keepNext/>
        <w:rPr>
          <w:rtl/>
        </w:rPr>
      </w:pPr>
      <w:bookmarkStart w:id="236" w:name="ET_yor_4758_41"/>
      <w:r w:rsidRPr="009D65B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מרגי:</w:t>
      </w:r>
      <w:r w:rsidRPr="009D65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"/>
    </w:p>
    <w:p w:rsidR="009D65BF" w:rsidRDefault="009D65BF" w:rsidP="009D65BF">
      <w:pPr>
        <w:pStyle w:val="KeepWithNext"/>
        <w:rPr>
          <w:rtl/>
          <w:lang w:eastAsia="he-IL"/>
        </w:rPr>
      </w:pPr>
    </w:p>
    <w:p w:rsidR="009D65BF" w:rsidRDefault="009D65BF" w:rsidP="009D65BF">
      <w:pPr>
        <w:rPr>
          <w:rtl/>
          <w:lang w:eastAsia="he-IL"/>
        </w:rPr>
      </w:pPr>
      <w:bookmarkStart w:id="237" w:name="_ETM_Q1_766594"/>
      <w:bookmarkEnd w:id="237"/>
      <w:r>
        <w:rPr>
          <w:rFonts w:hint="cs"/>
          <w:rtl/>
          <w:lang w:eastAsia="he-IL"/>
        </w:rPr>
        <w:t xml:space="preserve">אומר לך שאולי זו נחמה </w:t>
      </w:r>
      <w:bookmarkStart w:id="238" w:name="_ETM_Q1_764038"/>
      <w:bookmarkEnd w:id="238"/>
      <w:r>
        <w:rPr>
          <w:rFonts w:hint="cs"/>
          <w:rtl/>
          <w:lang w:eastAsia="he-IL"/>
        </w:rPr>
        <w:t xml:space="preserve">פורטה, לא כדאי לך היום כי כל הדיונים היום הולכים </w:t>
      </w:r>
      <w:bookmarkStart w:id="239" w:name="_ETM_Q1_768681"/>
      <w:bookmarkEnd w:id="239"/>
      <w:r>
        <w:rPr>
          <w:rFonts w:hint="cs"/>
          <w:rtl/>
          <w:lang w:eastAsia="he-IL"/>
        </w:rPr>
        <w:t xml:space="preserve">לדון על היערכות שדות התעופה ופתיחת השמיים, חכו עם ההסעדה </w:t>
      </w:r>
      <w:bookmarkStart w:id="240" w:name="_ETM_Q1_777528"/>
      <w:bookmarkEnd w:id="240"/>
      <w:r>
        <w:rPr>
          <w:rFonts w:hint="cs"/>
          <w:rtl/>
          <w:lang w:eastAsia="he-IL"/>
        </w:rPr>
        <w:t>יומיים שלושה, שלבם של כל מי שהולך להיפגע מהסגר הזה</w:t>
      </w:r>
      <w:bookmarkStart w:id="241" w:name="_ETM_Q1_784646"/>
      <w:bookmarkEnd w:id="241"/>
      <w:r>
        <w:rPr>
          <w:rFonts w:hint="cs"/>
          <w:rtl/>
          <w:lang w:eastAsia="he-IL"/>
        </w:rPr>
        <w:t xml:space="preserve"> קצת יירגע. האמירה שלנו נאמרה כבר בתחילת הדיון, שהמתווה </w:t>
      </w:r>
      <w:bookmarkStart w:id="242" w:name="_ETM_Q1_794617"/>
      <w:bookmarkEnd w:id="242"/>
      <w:r>
        <w:rPr>
          <w:rFonts w:hint="cs"/>
          <w:rtl/>
          <w:lang w:eastAsia="he-IL"/>
        </w:rPr>
        <w:t>היה צריך להגיע היום לוועדה, משלא הגיע, אנחנו מבקשים לגבש</w:t>
      </w:r>
      <w:bookmarkStart w:id="243" w:name="_ETM_Q1_799836"/>
      <w:bookmarkEnd w:id="243"/>
      <w:r>
        <w:rPr>
          <w:rFonts w:hint="cs"/>
          <w:rtl/>
          <w:lang w:eastAsia="he-IL"/>
        </w:rPr>
        <w:t xml:space="preserve"> אותו בהקדם. </w:t>
      </w:r>
      <w:bookmarkStart w:id="244" w:name="_ETM_Q1_803660"/>
      <w:bookmarkEnd w:id="244"/>
    </w:p>
    <w:p w:rsidR="009D65BF" w:rsidRDefault="009D65BF" w:rsidP="009D65BF">
      <w:pPr>
        <w:rPr>
          <w:rtl/>
          <w:lang w:eastAsia="he-IL"/>
        </w:rPr>
      </w:pPr>
      <w:bookmarkStart w:id="245" w:name="_ETM_Q1_803726"/>
      <w:bookmarkEnd w:id="245"/>
    </w:p>
    <w:p w:rsidR="009D65BF" w:rsidRDefault="009D65BF" w:rsidP="009D65BF">
      <w:pPr>
        <w:pStyle w:val="-"/>
        <w:keepNext/>
        <w:rPr>
          <w:rtl/>
        </w:rPr>
      </w:pPr>
      <w:bookmarkStart w:id="246" w:name="ET_speakercontinue_יורם_שפירא_42"/>
      <w:r w:rsidRPr="009D65BF">
        <w:rPr>
          <w:rStyle w:val="TagStyle"/>
          <w:rtl/>
        </w:rPr>
        <w:t xml:space="preserve"> &lt;&lt; דובר_המשך &gt;&gt; </w:t>
      </w:r>
      <w:r>
        <w:rPr>
          <w:rtl/>
        </w:rPr>
        <w:t>יורם שפירא:</w:t>
      </w:r>
      <w:r w:rsidRPr="009D65B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6"/>
    </w:p>
    <w:p w:rsidR="009D65BF" w:rsidRDefault="009D65BF" w:rsidP="009D65BF">
      <w:pPr>
        <w:pStyle w:val="KeepWithNext"/>
        <w:rPr>
          <w:rtl/>
          <w:lang w:eastAsia="he-IL"/>
        </w:rPr>
      </w:pPr>
    </w:p>
    <w:p w:rsidR="009D65BF" w:rsidRDefault="009D65BF" w:rsidP="009D65BF">
      <w:pPr>
        <w:rPr>
          <w:rtl/>
          <w:lang w:eastAsia="he-IL"/>
        </w:rPr>
      </w:pPr>
      <w:bookmarkStart w:id="247" w:name="_ETM_Q1_804668"/>
      <w:bookmarkEnd w:id="247"/>
      <w:r>
        <w:rPr>
          <w:rFonts w:hint="cs"/>
          <w:rtl/>
          <w:lang w:eastAsia="he-IL"/>
        </w:rPr>
        <w:t xml:space="preserve">אני רק מבקש שיהיה הגיוני ופיזור הקהל </w:t>
      </w:r>
      <w:bookmarkStart w:id="248" w:name="_ETM_Q1_804520"/>
      <w:bookmarkEnd w:id="248"/>
      <w:r>
        <w:rPr>
          <w:rFonts w:hint="cs"/>
          <w:rtl/>
          <w:lang w:eastAsia="he-IL"/>
        </w:rPr>
        <w:t xml:space="preserve">יהיה כמה שיותר גדול. </w:t>
      </w:r>
      <w:bookmarkStart w:id="249" w:name="_ETM_Q1_809816"/>
      <w:bookmarkEnd w:id="249"/>
    </w:p>
    <w:p w:rsidR="009D65BF" w:rsidRDefault="009D65BF" w:rsidP="009D65BF">
      <w:pPr>
        <w:rPr>
          <w:rtl/>
          <w:lang w:eastAsia="he-IL"/>
        </w:rPr>
      </w:pPr>
      <w:bookmarkStart w:id="250" w:name="_ETM_Q1_809903"/>
      <w:bookmarkEnd w:id="250"/>
    </w:p>
    <w:p w:rsidR="009D65BF" w:rsidRDefault="009D65BF" w:rsidP="009D65BF">
      <w:pPr>
        <w:pStyle w:val="af6"/>
        <w:keepNext/>
        <w:rPr>
          <w:rtl/>
        </w:rPr>
      </w:pPr>
      <w:bookmarkStart w:id="251" w:name="ET_yor_4758_43"/>
      <w:r w:rsidRPr="009D65B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D65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"/>
    </w:p>
    <w:p w:rsidR="009D65BF" w:rsidRDefault="009D65BF" w:rsidP="009D65BF">
      <w:pPr>
        <w:pStyle w:val="KeepWithNext"/>
        <w:rPr>
          <w:rtl/>
          <w:lang w:eastAsia="he-IL"/>
        </w:rPr>
      </w:pPr>
    </w:p>
    <w:p w:rsidR="009D65BF" w:rsidRDefault="009D65BF" w:rsidP="009D65BF">
      <w:pPr>
        <w:rPr>
          <w:rtl/>
          <w:lang w:eastAsia="he-IL"/>
        </w:rPr>
      </w:pPr>
      <w:bookmarkStart w:id="252" w:name="_ETM_Q1_813489"/>
      <w:bookmarkEnd w:id="252"/>
      <w:r>
        <w:rPr>
          <w:rFonts w:hint="cs"/>
          <w:rtl/>
          <w:lang w:eastAsia="he-IL"/>
        </w:rPr>
        <w:t>תודה. אם אין התייחסות, נעלה להצבעה</w:t>
      </w:r>
      <w:bookmarkStart w:id="253" w:name="_ETM_Q1_814195"/>
      <w:bookmarkEnd w:id="253"/>
      <w:r>
        <w:rPr>
          <w:rFonts w:hint="cs"/>
          <w:rtl/>
          <w:lang w:eastAsia="he-IL"/>
        </w:rPr>
        <w:t xml:space="preserve"> את </w:t>
      </w:r>
      <w:r w:rsidRPr="009D65BF">
        <w:rPr>
          <w:rFonts w:hint="cs"/>
          <w:b/>
          <w:bCs/>
          <w:rtl/>
          <w:lang w:eastAsia="he-IL"/>
        </w:rPr>
        <w:t>תקנה 1</w:t>
      </w:r>
      <w:r>
        <w:rPr>
          <w:rFonts w:hint="cs"/>
          <w:rtl/>
          <w:lang w:eastAsia="he-IL"/>
        </w:rPr>
        <w:t xml:space="preserve"> כפי שהוקראה. </w:t>
      </w:r>
    </w:p>
    <w:p w:rsidR="009D65BF" w:rsidRPr="009D65BF" w:rsidRDefault="009D65BF" w:rsidP="009D65BF">
      <w:pPr>
        <w:rPr>
          <w:rtl/>
          <w:lang w:eastAsia="he-IL"/>
        </w:rPr>
      </w:pPr>
    </w:p>
    <w:p w:rsidR="003A3383" w:rsidRDefault="003A3383" w:rsidP="009D65BF">
      <w:pPr>
        <w:pStyle w:val="af1"/>
        <w:keepNext/>
        <w:rPr>
          <w:rtl/>
        </w:rPr>
      </w:pPr>
      <w:bookmarkStart w:id="254" w:name="_ETM_Q1_649112"/>
      <w:bookmarkEnd w:id="254"/>
      <w:r>
        <w:rPr>
          <w:rFonts w:hint="cs"/>
          <w:rtl/>
        </w:rPr>
        <w:t xml:space="preserve"> </w:t>
      </w:r>
      <w:r w:rsidR="009D65BF">
        <w:rPr>
          <w:rFonts w:hint="eastAsia"/>
          <w:rtl/>
        </w:rPr>
        <w:t>הצבעה</w:t>
      </w:r>
    </w:p>
    <w:p w:rsidR="009D65BF" w:rsidRDefault="009D65BF" w:rsidP="009D65BF">
      <w:pPr>
        <w:pStyle w:val="--"/>
        <w:keepNext/>
        <w:rPr>
          <w:rtl/>
        </w:rPr>
      </w:pPr>
    </w:p>
    <w:p w:rsidR="009D65BF" w:rsidRDefault="009D65BF" w:rsidP="00C4610F">
      <w:pPr>
        <w:pStyle w:val="--"/>
        <w:keepNext/>
        <w:rPr>
          <w:rtl/>
        </w:rPr>
      </w:pPr>
      <w:r>
        <w:rPr>
          <w:rFonts w:hint="cs"/>
          <w:rtl/>
        </w:rPr>
        <w:t>אושר</w:t>
      </w:r>
      <w:r>
        <w:rPr>
          <w:rtl/>
        </w:rPr>
        <w:t xml:space="preserve"> </w:t>
      </w:r>
    </w:p>
    <w:p w:rsidR="009D65BF" w:rsidRDefault="009D65BF" w:rsidP="009D65BF">
      <w:pPr>
        <w:pStyle w:val="af2"/>
        <w:jc w:val="both"/>
        <w:rPr>
          <w:rtl/>
        </w:rPr>
      </w:pPr>
      <w:bookmarkStart w:id="255" w:name="_ETM_Q1_824668"/>
      <w:bookmarkEnd w:id="255"/>
    </w:p>
    <w:p w:rsidR="009D65BF" w:rsidRDefault="009D65BF" w:rsidP="009D65BF">
      <w:pPr>
        <w:rPr>
          <w:rtl/>
        </w:rPr>
      </w:pPr>
      <w:bookmarkStart w:id="256" w:name="_ETM_Q1_824725"/>
      <w:bookmarkEnd w:id="256"/>
    </w:p>
    <w:p w:rsidR="009D65BF" w:rsidRDefault="009D65BF" w:rsidP="009D65BF">
      <w:pPr>
        <w:pStyle w:val="af6"/>
        <w:keepNext/>
        <w:rPr>
          <w:rtl/>
        </w:rPr>
      </w:pPr>
      <w:bookmarkStart w:id="257" w:name="ET_yor_4758_44"/>
      <w:r w:rsidRPr="009D65B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D65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"/>
    </w:p>
    <w:p w:rsidR="009D65BF" w:rsidRDefault="009D65BF" w:rsidP="009D65BF">
      <w:pPr>
        <w:pStyle w:val="KeepWithNext"/>
        <w:rPr>
          <w:rtl/>
          <w:lang w:eastAsia="he-IL"/>
        </w:rPr>
      </w:pPr>
    </w:p>
    <w:p w:rsidR="009D65BF" w:rsidRDefault="009D65BF" w:rsidP="009D65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התקנה אושרה פה אחד. </w:t>
      </w:r>
      <w:bookmarkStart w:id="258" w:name="_ETM_Q1_824267"/>
      <w:bookmarkStart w:id="259" w:name="_ETM_Q1_827914"/>
      <w:bookmarkEnd w:id="258"/>
      <w:bookmarkEnd w:id="259"/>
    </w:p>
    <w:p w:rsidR="009D65BF" w:rsidRDefault="009D65BF" w:rsidP="009D65BF">
      <w:pPr>
        <w:rPr>
          <w:rtl/>
          <w:lang w:eastAsia="he-IL"/>
        </w:rPr>
      </w:pPr>
      <w:bookmarkStart w:id="260" w:name="_ETM_Q1_827959"/>
      <w:bookmarkEnd w:id="260"/>
    </w:p>
    <w:p w:rsidR="009D65BF" w:rsidRDefault="009D65BF" w:rsidP="009D65BF">
      <w:pPr>
        <w:pStyle w:val="a4"/>
        <w:keepNext/>
        <w:rPr>
          <w:rtl/>
        </w:rPr>
      </w:pPr>
      <w:bookmarkStart w:id="261" w:name="ET_speaker_רננה_שחר_45"/>
      <w:r w:rsidRPr="009D65BF">
        <w:rPr>
          <w:rStyle w:val="TagStyle"/>
          <w:rtl/>
        </w:rPr>
        <w:t xml:space="preserve"> &lt;&lt; דובר &gt;&gt; </w:t>
      </w:r>
      <w:r>
        <w:rPr>
          <w:rtl/>
        </w:rPr>
        <w:t>רננה שחר:</w:t>
      </w:r>
      <w:r w:rsidRPr="009D65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"/>
    </w:p>
    <w:p w:rsidR="009D65BF" w:rsidRDefault="009D65BF" w:rsidP="009D65BF">
      <w:pPr>
        <w:pStyle w:val="KeepWithNext"/>
        <w:rPr>
          <w:rtl/>
          <w:lang w:eastAsia="he-IL"/>
        </w:rPr>
      </w:pPr>
    </w:p>
    <w:p w:rsidR="009D65BF" w:rsidRDefault="009D65BF" w:rsidP="009D65BF">
      <w:pPr>
        <w:ind w:left="720" w:firstLine="0"/>
        <w:rPr>
          <w:lang w:eastAsia="he-IL"/>
        </w:rPr>
      </w:pPr>
      <w:r>
        <w:rPr>
          <w:rFonts w:hint="cs"/>
          <w:rtl/>
          <w:lang w:eastAsia="he-IL"/>
        </w:rPr>
        <w:t>"2. תיקון תקנה 22.</w:t>
      </w:r>
    </w:p>
    <w:p w:rsidR="009D65BF" w:rsidRDefault="009D65BF" w:rsidP="009D65BF">
      <w:pPr>
        <w:pStyle w:val="afd"/>
        <w:ind w:left="1080" w:firstLine="0"/>
        <w:rPr>
          <w:rtl/>
          <w:lang w:eastAsia="he-IL"/>
        </w:rPr>
      </w:pPr>
      <w:bookmarkStart w:id="262" w:name="_ETM_Q1_827359"/>
      <w:bookmarkEnd w:id="262"/>
    </w:p>
    <w:p w:rsidR="009D65BF" w:rsidRDefault="009D65BF" w:rsidP="009D65BF">
      <w:pPr>
        <w:pStyle w:val="afd"/>
        <w:ind w:left="1080" w:firstLine="0"/>
        <w:rPr>
          <w:rtl/>
          <w:lang w:eastAsia="he-IL"/>
        </w:rPr>
      </w:pPr>
      <w:bookmarkStart w:id="263" w:name="_ETM_Q1_827416"/>
      <w:bookmarkEnd w:id="263"/>
      <w:r>
        <w:rPr>
          <w:rFonts w:hint="cs"/>
          <w:rtl/>
          <w:lang w:eastAsia="he-IL"/>
        </w:rPr>
        <w:t xml:space="preserve">האמור בתקנה 22 לתקנות העיקריות יסומן </w:t>
      </w:r>
      <w:bookmarkStart w:id="264" w:name="_ETM_Q1_832033"/>
      <w:bookmarkEnd w:id="264"/>
      <w:r>
        <w:rPr>
          <w:rFonts w:hint="cs"/>
          <w:rtl/>
          <w:lang w:eastAsia="he-IL"/>
        </w:rPr>
        <w:t>(א) ואחריה יבוא:</w:t>
      </w:r>
    </w:p>
    <w:p w:rsidR="009D65BF" w:rsidRDefault="009D65BF" w:rsidP="009D65BF">
      <w:pPr>
        <w:pStyle w:val="afd"/>
        <w:ind w:left="1080" w:firstLine="0"/>
        <w:rPr>
          <w:rtl/>
          <w:lang w:eastAsia="he-IL"/>
        </w:rPr>
      </w:pPr>
    </w:p>
    <w:p w:rsidR="009D65BF" w:rsidRDefault="009D65BF" w:rsidP="009D65BF">
      <w:pPr>
        <w:pStyle w:val="afd"/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(ב) תקנת משנה (א) לא תחול אם כלי </w:t>
      </w:r>
      <w:bookmarkStart w:id="265" w:name="_ETM_Q1_833198"/>
      <w:bookmarkEnd w:id="265"/>
      <w:r>
        <w:rPr>
          <w:rFonts w:hint="cs"/>
          <w:rtl/>
          <w:lang w:eastAsia="he-IL"/>
        </w:rPr>
        <w:t xml:space="preserve">הטיס ממריא משדה תעופה שבכניסה אליו מבוצעת  לנוסעים מדידת חום </w:t>
      </w:r>
      <w:bookmarkStart w:id="266" w:name="_ETM_Q1_839855"/>
      <w:bookmarkEnd w:id="266"/>
      <w:r>
        <w:rPr>
          <w:rFonts w:hint="cs"/>
          <w:rtl/>
          <w:lang w:eastAsia="he-IL"/>
        </w:rPr>
        <w:t xml:space="preserve">ונמנעת כניסתו של נוסע שחום גופו 38 מעלות צלזיוס ומעלה". </w:t>
      </w:r>
      <w:bookmarkStart w:id="267" w:name="_ETM_Q1_845104"/>
      <w:bookmarkEnd w:id="267"/>
    </w:p>
    <w:p w:rsidR="009D65BF" w:rsidRDefault="009D65BF" w:rsidP="009D65BF">
      <w:pPr>
        <w:ind w:firstLine="0"/>
        <w:rPr>
          <w:rtl/>
          <w:lang w:eastAsia="he-IL"/>
        </w:rPr>
      </w:pPr>
    </w:p>
    <w:p w:rsidR="0054582A" w:rsidRDefault="009D65BF" w:rsidP="009D65BF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כזכור היום יש חובת מדידת חום גם בכניסה </w:t>
      </w:r>
      <w:bookmarkStart w:id="268" w:name="_ETM_Q1_847661"/>
      <w:bookmarkEnd w:id="268"/>
      <w:r>
        <w:rPr>
          <w:rFonts w:hint="cs"/>
          <w:rtl/>
          <w:lang w:eastAsia="he-IL"/>
        </w:rPr>
        <w:t xml:space="preserve">לטרמינל הנוסעים ואחר כך גם בכניסה למטוס. גם רש"א וגם </w:t>
      </w:r>
      <w:bookmarkStart w:id="269" w:name="_ETM_Q1_854266"/>
      <w:bookmarkEnd w:id="269"/>
      <w:r>
        <w:rPr>
          <w:rFonts w:hint="cs"/>
          <w:rtl/>
          <w:lang w:eastAsia="he-IL"/>
        </w:rPr>
        <w:t xml:space="preserve">חברות התעופה הגישו פניות מגובות בעובדות שזה יוצר לפי דעתן </w:t>
      </w:r>
      <w:bookmarkStart w:id="270" w:name="_ETM_Q1_861395"/>
      <w:bookmarkEnd w:id="270"/>
      <w:r>
        <w:rPr>
          <w:rFonts w:hint="cs"/>
          <w:rtl/>
          <w:lang w:eastAsia="he-IL"/>
        </w:rPr>
        <w:t xml:space="preserve">עומס יתר ועיכובים שלא לצורך ושכמו בקניון או בשוק שמי </w:t>
      </w:r>
      <w:bookmarkStart w:id="271" w:name="_ETM_Q1_869395"/>
      <w:bookmarkEnd w:id="271"/>
      <w:r>
        <w:rPr>
          <w:rFonts w:hint="cs"/>
          <w:rtl/>
          <w:lang w:eastAsia="he-IL"/>
        </w:rPr>
        <w:t xml:space="preserve">שנכנס לא צריך אחר כך למדוד שוב את החום </w:t>
      </w:r>
      <w:bookmarkStart w:id="272" w:name="_ETM_Q1_870415"/>
      <w:bookmarkEnd w:id="272"/>
      <w:r>
        <w:rPr>
          <w:rFonts w:hint="cs"/>
          <w:rtl/>
          <w:lang w:eastAsia="he-IL"/>
        </w:rPr>
        <w:t>בכניסה לכל חנות, אלא מסתפקים במדידת החום בכניסה הראשית.</w:t>
      </w:r>
    </w:p>
    <w:p w:rsidR="0054582A" w:rsidRDefault="0054582A" w:rsidP="009D65BF">
      <w:pPr>
        <w:ind w:firstLine="0"/>
        <w:rPr>
          <w:rtl/>
          <w:lang w:eastAsia="he-IL"/>
        </w:rPr>
      </w:pPr>
    </w:p>
    <w:p w:rsidR="0054582A" w:rsidRDefault="0054582A" w:rsidP="0054582A">
      <w:pPr>
        <w:pStyle w:val="af6"/>
        <w:keepNext/>
        <w:rPr>
          <w:rtl/>
        </w:rPr>
      </w:pPr>
      <w:bookmarkStart w:id="273" w:name="ET_yor_4758_46"/>
      <w:r w:rsidRPr="0054582A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458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"/>
    </w:p>
    <w:p w:rsidR="0054582A" w:rsidRDefault="0054582A" w:rsidP="0054582A">
      <w:pPr>
        <w:pStyle w:val="KeepWithNext"/>
        <w:rPr>
          <w:rtl/>
        </w:rPr>
      </w:pPr>
    </w:p>
    <w:p w:rsidR="0054582A" w:rsidRDefault="0054582A" w:rsidP="0054582A">
      <w:pPr>
        <w:rPr>
          <w:rtl/>
        </w:rPr>
      </w:pPr>
      <w:r>
        <w:rPr>
          <w:rFonts w:hint="cs"/>
          <w:rtl/>
        </w:rPr>
        <w:t xml:space="preserve">פעם </w:t>
      </w:r>
      <w:bookmarkStart w:id="274" w:name="_ETM_Q1_876252"/>
      <w:bookmarkEnd w:id="274"/>
      <w:r>
        <w:rPr>
          <w:rFonts w:hint="cs"/>
          <w:rtl/>
        </w:rPr>
        <w:t>שעברה התפארנו שזה גם בכניסה וגם בכניסה למטוס.</w:t>
      </w:r>
      <w:bookmarkStart w:id="275" w:name="_ETM_Q1_880061"/>
      <w:bookmarkEnd w:id="275"/>
    </w:p>
    <w:p w:rsidR="0054582A" w:rsidRDefault="0054582A" w:rsidP="0054582A">
      <w:pPr>
        <w:rPr>
          <w:rtl/>
        </w:rPr>
      </w:pPr>
      <w:bookmarkStart w:id="276" w:name="_ETM_Q1_880140"/>
      <w:bookmarkEnd w:id="276"/>
    </w:p>
    <w:p w:rsidR="0054582A" w:rsidRDefault="0054582A" w:rsidP="0054582A">
      <w:pPr>
        <w:pStyle w:val="-"/>
        <w:keepNext/>
        <w:rPr>
          <w:rtl/>
        </w:rPr>
      </w:pPr>
      <w:bookmarkStart w:id="277" w:name="ET_speakercontinue_רננה_שחר_47"/>
      <w:r w:rsidRPr="0054582A">
        <w:rPr>
          <w:rStyle w:val="TagStyle"/>
          <w:rtl/>
        </w:rPr>
        <w:t xml:space="preserve"> &lt;&lt; דובר_המשך &gt;&gt; </w:t>
      </w:r>
      <w:r>
        <w:rPr>
          <w:rtl/>
        </w:rPr>
        <w:t>רננה שחר:</w:t>
      </w:r>
      <w:r w:rsidRPr="0054582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7"/>
    </w:p>
    <w:p w:rsidR="0054582A" w:rsidRDefault="0054582A" w:rsidP="0054582A">
      <w:pPr>
        <w:pStyle w:val="KeepWithNext"/>
        <w:rPr>
          <w:rtl/>
        </w:rPr>
      </w:pPr>
    </w:p>
    <w:p w:rsidR="0054582A" w:rsidRDefault="0054582A" w:rsidP="0054582A">
      <w:pPr>
        <w:rPr>
          <w:rtl/>
        </w:rPr>
      </w:pPr>
      <w:bookmarkStart w:id="278" w:name="_ETM_Q1_881119"/>
      <w:bookmarkEnd w:id="278"/>
      <w:r>
        <w:rPr>
          <w:rFonts w:hint="cs"/>
          <w:rtl/>
        </w:rPr>
        <w:t xml:space="preserve">רק בשדות שבהם </w:t>
      </w:r>
      <w:bookmarkStart w:id="279" w:name="_ETM_Q1_882983"/>
      <w:bookmarkEnd w:id="279"/>
      <w:r>
        <w:rPr>
          <w:rFonts w:hint="cs"/>
          <w:rtl/>
        </w:rPr>
        <w:t>לא מודדים את החום אז צריך למדוד בכניסה למטוס.</w:t>
      </w:r>
      <w:bookmarkStart w:id="280" w:name="_ETM_Q1_886744"/>
      <w:bookmarkEnd w:id="280"/>
    </w:p>
    <w:p w:rsidR="0054582A" w:rsidRDefault="0054582A" w:rsidP="0054582A">
      <w:pPr>
        <w:rPr>
          <w:rtl/>
        </w:rPr>
      </w:pPr>
      <w:bookmarkStart w:id="281" w:name="_ETM_Q1_886828"/>
      <w:bookmarkEnd w:id="281"/>
    </w:p>
    <w:p w:rsidR="0054582A" w:rsidRDefault="0054582A" w:rsidP="0054582A">
      <w:pPr>
        <w:pStyle w:val="af6"/>
        <w:keepNext/>
        <w:rPr>
          <w:rtl/>
        </w:rPr>
      </w:pPr>
      <w:bookmarkStart w:id="282" w:name="ET_yor_4758_48"/>
      <w:r w:rsidRPr="0054582A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458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"/>
    </w:p>
    <w:p w:rsidR="0054582A" w:rsidRDefault="0054582A" w:rsidP="0054582A">
      <w:pPr>
        <w:pStyle w:val="KeepWithNext"/>
        <w:rPr>
          <w:rtl/>
        </w:rPr>
      </w:pPr>
    </w:p>
    <w:p w:rsidR="00EB2160" w:rsidRDefault="0054582A" w:rsidP="0054582A">
      <w:pPr>
        <w:rPr>
          <w:rtl/>
        </w:rPr>
      </w:pPr>
      <w:bookmarkStart w:id="283" w:name="_ETM_Q1_887763"/>
      <w:bookmarkEnd w:id="283"/>
      <w:r>
        <w:rPr>
          <w:rFonts w:hint="cs"/>
          <w:rtl/>
        </w:rPr>
        <w:t xml:space="preserve">אנחנו מזמינים </w:t>
      </w:r>
      <w:bookmarkStart w:id="284" w:name="_ETM_Q1_893184"/>
      <w:bookmarkEnd w:id="284"/>
      <w:r>
        <w:rPr>
          <w:rFonts w:hint="cs"/>
          <w:rtl/>
        </w:rPr>
        <w:t xml:space="preserve">נוסע לפחות ל-4 שעות. בשגרה האדישים מגיעים שעתיים, הלחוצים 3 </w:t>
      </w:r>
      <w:bookmarkStart w:id="285" w:name="_ETM_Q1_900678"/>
      <w:bookmarkEnd w:id="285"/>
      <w:r>
        <w:rPr>
          <w:rFonts w:hint="cs"/>
          <w:rtl/>
        </w:rPr>
        <w:t xml:space="preserve">ועכשיו בקורונה אנחנו מבקשים לפחות 4 שעות. עדין, מהכניסה לעלייה </w:t>
      </w:r>
      <w:bookmarkStart w:id="286" w:name="_ETM_Q1_905363"/>
      <w:bookmarkEnd w:id="286"/>
      <w:r>
        <w:rPr>
          <w:rFonts w:hint="cs"/>
          <w:rtl/>
        </w:rPr>
        <w:t>למטוס יכולים להתפתח שינוים, אתם לא חוששים?</w:t>
      </w:r>
      <w:r w:rsidR="00EB2160">
        <w:rPr>
          <w:rFonts w:hint="cs"/>
          <w:rtl/>
        </w:rPr>
        <w:t xml:space="preserve"> משרד הבריאות, אם </w:t>
      </w:r>
      <w:bookmarkStart w:id="287" w:name="_ETM_Q1_910803"/>
      <w:bookmarkEnd w:id="287"/>
      <w:r w:rsidR="00EB2160">
        <w:rPr>
          <w:rFonts w:hint="cs"/>
          <w:rtl/>
        </w:rPr>
        <w:t>אתם משוכנעים, אל אחמיר יותר מכם, אני פשוט חייב לשאול.</w:t>
      </w:r>
      <w:bookmarkStart w:id="288" w:name="_ETM_Q1_919123"/>
      <w:bookmarkEnd w:id="288"/>
      <w:r w:rsidR="00EB2160">
        <w:rPr>
          <w:rFonts w:hint="cs"/>
          <w:rtl/>
        </w:rPr>
        <w:t xml:space="preserve"> </w:t>
      </w:r>
    </w:p>
    <w:p w:rsidR="00EB2160" w:rsidRDefault="00EB2160" w:rsidP="0054582A">
      <w:pPr>
        <w:rPr>
          <w:rtl/>
        </w:rPr>
      </w:pPr>
    </w:p>
    <w:p w:rsidR="00EB2160" w:rsidRDefault="00EB2160" w:rsidP="00EB2160">
      <w:pPr>
        <w:pStyle w:val="af9"/>
        <w:keepNext/>
        <w:rPr>
          <w:rtl/>
        </w:rPr>
      </w:pPr>
      <w:bookmarkStart w:id="289" w:name="ET_guest_אודי_קלינר_49"/>
      <w:r w:rsidRPr="00EB2160">
        <w:rPr>
          <w:rStyle w:val="TagStyle"/>
          <w:rtl/>
        </w:rPr>
        <w:t xml:space="preserve"> &lt;&lt; אורח &gt;&gt; </w:t>
      </w:r>
      <w:r>
        <w:rPr>
          <w:rtl/>
        </w:rPr>
        <w:t>אודי קלינר:</w:t>
      </w:r>
      <w:r w:rsidRPr="00EB216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9"/>
    </w:p>
    <w:p w:rsidR="00EB2160" w:rsidRDefault="00EB2160" w:rsidP="00EB2160">
      <w:pPr>
        <w:pStyle w:val="KeepWithNext"/>
        <w:rPr>
          <w:rtl/>
        </w:rPr>
      </w:pPr>
    </w:p>
    <w:p w:rsidR="001A778F" w:rsidRDefault="001A778F" w:rsidP="00EB2160">
      <w:pPr>
        <w:rPr>
          <w:rtl/>
        </w:rPr>
      </w:pPr>
      <w:r>
        <w:rPr>
          <w:rFonts w:hint="cs"/>
          <w:rtl/>
        </w:rPr>
        <w:t xml:space="preserve">אתה צודק, החשש משותף. אבל בסוף אנחנו לא חיים בעולם </w:t>
      </w:r>
      <w:bookmarkStart w:id="290" w:name="_ETM_Q1_939874"/>
      <w:bookmarkEnd w:id="290"/>
      <w:r>
        <w:rPr>
          <w:rFonts w:hint="cs"/>
          <w:rtl/>
        </w:rPr>
        <w:t xml:space="preserve">של אפס סיכונים ויש את המנגנון בשדה עצמו, שאם מישהו </w:t>
      </w:r>
      <w:bookmarkStart w:id="291" w:name="_ETM_Q1_942221"/>
      <w:bookmarkEnd w:id="291"/>
      <w:r>
        <w:rPr>
          <w:rFonts w:hint="cs"/>
          <w:rtl/>
        </w:rPr>
        <w:t xml:space="preserve">מפתח חום, או בכלל לא מרגיש טוב בשמן השהות שלו </w:t>
      </w:r>
      <w:bookmarkStart w:id="292" w:name="_ETM_Q1_948160"/>
      <w:bookmarkEnd w:id="292"/>
      <w:r>
        <w:rPr>
          <w:rFonts w:hint="cs"/>
          <w:rtl/>
        </w:rPr>
        <w:t xml:space="preserve">בשדה, יש לו כתובת ויש </w:t>
      </w:r>
      <w:r>
        <w:rPr>
          <w:rFonts w:hint="cs"/>
          <w:rtl/>
        </w:rPr>
        <w:lastRenderedPageBreak/>
        <w:t>לו למי לפנות ואז אפר</w:t>
      </w:r>
      <w:bookmarkStart w:id="293" w:name="_ETM_Q1_951667"/>
      <w:bookmarkEnd w:id="293"/>
      <w:r>
        <w:rPr>
          <w:rFonts w:hint="cs"/>
          <w:rtl/>
        </w:rPr>
        <w:t xml:space="preserve"> למדוד אותו באופן ספציפי. עלתה בקשה ושקלנו אותה בכובד ראש,</w:t>
      </w:r>
      <w:bookmarkStart w:id="294" w:name="_ETM_Q1_958420"/>
      <w:bookmarkEnd w:id="294"/>
      <w:r>
        <w:rPr>
          <w:rFonts w:hint="cs"/>
          <w:rtl/>
        </w:rPr>
        <w:t xml:space="preserve"> בסוף הסכמנו לקבל אותה בגלל הקושי היישומי של העניין, שמקשה </w:t>
      </w:r>
      <w:bookmarkStart w:id="295" w:name="_ETM_Q1_963173"/>
      <w:bookmarkEnd w:id="295"/>
      <w:r>
        <w:rPr>
          <w:rFonts w:hint="cs"/>
          <w:rtl/>
        </w:rPr>
        <w:t>מאוד ומעכב מאוד את הנוסעים.</w:t>
      </w:r>
      <w:bookmarkStart w:id="296" w:name="_ETM_Q1_969620"/>
      <w:bookmarkEnd w:id="296"/>
    </w:p>
    <w:p w:rsidR="001A778F" w:rsidRDefault="001A778F" w:rsidP="00EB2160">
      <w:pPr>
        <w:rPr>
          <w:rtl/>
        </w:rPr>
      </w:pPr>
      <w:bookmarkStart w:id="297" w:name="_ETM_Q1_969690"/>
      <w:bookmarkEnd w:id="297"/>
    </w:p>
    <w:p w:rsidR="001A778F" w:rsidRDefault="001A778F" w:rsidP="001A778F">
      <w:pPr>
        <w:pStyle w:val="af6"/>
        <w:keepNext/>
        <w:rPr>
          <w:rtl/>
        </w:rPr>
      </w:pPr>
      <w:bookmarkStart w:id="298" w:name="ET_yor_4758_50"/>
      <w:r w:rsidRPr="001A778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A77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"/>
    </w:p>
    <w:p w:rsidR="001A778F" w:rsidRDefault="001A778F" w:rsidP="001A778F">
      <w:pPr>
        <w:pStyle w:val="KeepWithNext"/>
        <w:rPr>
          <w:rtl/>
        </w:rPr>
      </w:pPr>
    </w:p>
    <w:p w:rsidR="001A778F" w:rsidRDefault="001A778F" w:rsidP="001A778F">
      <w:pPr>
        <w:rPr>
          <w:rtl/>
        </w:rPr>
      </w:pPr>
      <w:r>
        <w:rPr>
          <w:rFonts w:hint="cs"/>
          <w:rtl/>
        </w:rPr>
        <w:t xml:space="preserve">אדם חולם להגיע למדינת היעד מסוימת, </w:t>
      </w:r>
      <w:bookmarkStart w:id="299" w:name="_ETM_Q1_974406"/>
      <w:bookmarkEnd w:id="299"/>
      <w:r>
        <w:rPr>
          <w:rFonts w:hint="cs"/>
          <w:rtl/>
        </w:rPr>
        <w:t xml:space="preserve">לקח פעמיים אקמול והוריד חום. </w:t>
      </w:r>
      <w:bookmarkStart w:id="300" w:name="_ETM_Q1_974530"/>
      <w:bookmarkEnd w:id="300"/>
    </w:p>
    <w:p w:rsidR="001A778F" w:rsidRDefault="001A778F" w:rsidP="001A778F">
      <w:pPr>
        <w:rPr>
          <w:rtl/>
        </w:rPr>
      </w:pPr>
      <w:bookmarkStart w:id="301" w:name="_ETM_Q1_974576"/>
      <w:bookmarkEnd w:id="301"/>
    </w:p>
    <w:p w:rsidR="001A778F" w:rsidRDefault="001A778F" w:rsidP="001A778F">
      <w:pPr>
        <w:pStyle w:val="-"/>
        <w:keepNext/>
        <w:rPr>
          <w:rtl/>
        </w:rPr>
      </w:pPr>
      <w:bookmarkStart w:id="302" w:name="ET_speakercontinue_אודי_קלינר_51"/>
      <w:r w:rsidRPr="001A778F">
        <w:rPr>
          <w:rStyle w:val="TagStyle"/>
          <w:rtl/>
        </w:rPr>
        <w:t xml:space="preserve"> &lt;&lt; דובר_המשך &gt;&gt; </w:t>
      </w:r>
      <w:r>
        <w:rPr>
          <w:rtl/>
        </w:rPr>
        <w:t>אודי קלינר:</w:t>
      </w:r>
      <w:r w:rsidRPr="001A77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2"/>
    </w:p>
    <w:p w:rsidR="001A778F" w:rsidRDefault="001A778F" w:rsidP="001A778F">
      <w:pPr>
        <w:pStyle w:val="KeepWithNext"/>
        <w:rPr>
          <w:rtl/>
        </w:rPr>
      </w:pPr>
    </w:p>
    <w:p w:rsidR="001A778F" w:rsidRDefault="001A778F" w:rsidP="001A778F">
      <w:pPr>
        <w:rPr>
          <w:rtl/>
        </w:rPr>
      </w:pPr>
      <w:bookmarkStart w:id="303" w:name="_ETM_Q1_975974"/>
      <w:bookmarkEnd w:id="303"/>
      <w:r>
        <w:rPr>
          <w:rFonts w:hint="cs"/>
          <w:rtl/>
        </w:rPr>
        <w:t xml:space="preserve">אתה צודק, אבל אז גם </w:t>
      </w:r>
      <w:bookmarkStart w:id="304" w:name="_ETM_Q1_977532"/>
      <w:bookmarkEnd w:id="304"/>
      <w:r>
        <w:rPr>
          <w:rFonts w:hint="cs"/>
          <w:rtl/>
        </w:rPr>
        <w:t xml:space="preserve">4 מדידות לא יעזרו לי. </w:t>
      </w:r>
    </w:p>
    <w:p w:rsidR="001A778F" w:rsidRDefault="001A778F" w:rsidP="001A778F">
      <w:pPr>
        <w:rPr>
          <w:rtl/>
        </w:rPr>
      </w:pPr>
      <w:bookmarkStart w:id="305" w:name="_ETM_Q1_985002"/>
      <w:bookmarkStart w:id="306" w:name="_ETM_Q1_985082"/>
      <w:bookmarkEnd w:id="305"/>
      <w:bookmarkEnd w:id="306"/>
    </w:p>
    <w:p w:rsidR="001A778F" w:rsidRDefault="001A778F" w:rsidP="001A778F">
      <w:pPr>
        <w:pStyle w:val="af6"/>
        <w:keepNext/>
        <w:rPr>
          <w:rtl/>
        </w:rPr>
      </w:pPr>
      <w:bookmarkStart w:id="307" w:name="ET_yor_4758_52"/>
      <w:r w:rsidRPr="001A778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A77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"/>
    </w:p>
    <w:p w:rsidR="001A778F" w:rsidRDefault="001A778F" w:rsidP="001A778F">
      <w:pPr>
        <w:pStyle w:val="KeepWithNext"/>
        <w:rPr>
          <w:rtl/>
        </w:rPr>
      </w:pPr>
    </w:p>
    <w:p w:rsidR="001A778F" w:rsidRDefault="001A778F" w:rsidP="001A778F">
      <w:pPr>
        <w:rPr>
          <w:rtl/>
        </w:rPr>
      </w:pPr>
      <w:bookmarkStart w:id="308" w:name="_ETM_Q1_986282"/>
      <w:bookmarkEnd w:id="308"/>
      <w:r>
        <w:rPr>
          <w:rFonts w:hint="cs"/>
          <w:rtl/>
        </w:rPr>
        <w:t>אני חושב שב-4 שעות ההשפעה</w:t>
      </w:r>
      <w:bookmarkStart w:id="309" w:name="_ETM_Q1_986089"/>
      <w:bookmarkEnd w:id="309"/>
      <w:r>
        <w:rPr>
          <w:rFonts w:hint="cs"/>
          <w:rtl/>
        </w:rPr>
        <w:t xml:space="preserve"> מתחילה לפוג. אני לא רופא אבל הפרקטיקה מנצחת.</w:t>
      </w:r>
      <w:bookmarkStart w:id="310" w:name="_ETM_Q1_989019"/>
      <w:bookmarkEnd w:id="310"/>
    </w:p>
    <w:p w:rsidR="001A778F" w:rsidRDefault="001A778F" w:rsidP="001A778F">
      <w:pPr>
        <w:rPr>
          <w:rtl/>
        </w:rPr>
      </w:pPr>
      <w:bookmarkStart w:id="311" w:name="_ETM_Q1_989064"/>
      <w:bookmarkEnd w:id="311"/>
    </w:p>
    <w:p w:rsidR="001A778F" w:rsidRDefault="001A778F" w:rsidP="001A778F">
      <w:pPr>
        <w:pStyle w:val="-"/>
        <w:keepNext/>
        <w:rPr>
          <w:rtl/>
        </w:rPr>
      </w:pPr>
      <w:bookmarkStart w:id="312" w:name="ET_speakercontinue_אודי_קלינר_53"/>
      <w:r w:rsidRPr="001A778F">
        <w:rPr>
          <w:rStyle w:val="TagStyle"/>
          <w:rtl/>
        </w:rPr>
        <w:t xml:space="preserve"> &lt;&lt; דובר_המשך &gt;&gt; </w:t>
      </w:r>
      <w:r>
        <w:rPr>
          <w:rtl/>
        </w:rPr>
        <w:t>אודי קלינר:</w:t>
      </w:r>
      <w:r w:rsidRPr="001A77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2"/>
    </w:p>
    <w:p w:rsidR="001A778F" w:rsidRDefault="001A778F" w:rsidP="001A778F">
      <w:pPr>
        <w:pStyle w:val="KeepWithNext"/>
        <w:rPr>
          <w:rtl/>
        </w:rPr>
      </w:pPr>
    </w:p>
    <w:p w:rsidR="001A778F" w:rsidRDefault="001A778F" w:rsidP="001A778F">
      <w:pPr>
        <w:rPr>
          <w:rtl/>
        </w:rPr>
      </w:pPr>
      <w:r>
        <w:rPr>
          <w:rFonts w:hint="cs"/>
          <w:rtl/>
        </w:rPr>
        <w:t>א</w:t>
      </w:r>
      <w:bookmarkStart w:id="313" w:name="_ETM_Q1_989989"/>
      <w:bookmarkEnd w:id="313"/>
      <w:r>
        <w:rPr>
          <w:rFonts w:hint="cs"/>
          <w:rtl/>
        </w:rPr>
        <w:t xml:space="preserve">פשר לקחת אקמול </w:t>
      </w:r>
      <w:bookmarkStart w:id="314" w:name="_ETM_Q1_987576"/>
      <w:bookmarkEnd w:id="314"/>
      <w:r>
        <w:rPr>
          <w:rFonts w:hint="cs"/>
          <w:rtl/>
        </w:rPr>
        <w:t>כל 4 שעות. נורופן עובד גם ל-8 שעות. מי שרוצה</w:t>
      </w:r>
      <w:bookmarkStart w:id="315" w:name="_ETM_Q1_993542"/>
      <w:bookmarkEnd w:id="315"/>
      <w:r>
        <w:rPr>
          <w:rFonts w:hint="cs"/>
          <w:rtl/>
        </w:rPr>
        <w:t xml:space="preserve"> לשקר, ישקר, אתו אין לי מה לעשות.</w:t>
      </w:r>
    </w:p>
    <w:p w:rsidR="001A778F" w:rsidRDefault="001A778F" w:rsidP="001A778F">
      <w:pPr>
        <w:rPr>
          <w:rtl/>
        </w:rPr>
      </w:pPr>
    </w:p>
    <w:p w:rsidR="001A778F" w:rsidRDefault="001A778F" w:rsidP="001A778F">
      <w:pPr>
        <w:pStyle w:val="af6"/>
        <w:keepNext/>
        <w:rPr>
          <w:rtl/>
        </w:rPr>
      </w:pPr>
      <w:bookmarkStart w:id="316" w:name="ET_yor_4758_54"/>
      <w:r w:rsidRPr="001A778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A77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"/>
    </w:p>
    <w:p w:rsidR="001A778F" w:rsidRDefault="001A778F" w:rsidP="001A778F">
      <w:pPr>
        <w:pStyle w:val="KeepWithNext"/>
        <w:rPr>
          <w:rtl/>
        </w:rPr>
      </w:pPr>
    </w:p>
    <w:p w:rsidR="009D65BF" w:rsidRPr="009D65BF" w:rsidRDefault="001A778F" w:rsidP="001A778F">
      <w:pPr>
        <w:rPr>
          <w:rtl/>
        </w:rPr>
      </w:pPr>
      <w:r>
        <w:rPr>
          <w:rFonts w:hint="cs"/>
          <w:rtl/>
        </w:rPr>
        <w:t xml:space="preserve">אז אתה אומר שאתה לוקח סיכון מבוקר.  </w:t>
      </w:r>
      <w:r w:rsidR="009D65BF">
        <w:rPr>
          <w:rFonts w:hint="cs"/>
          <w:rtl/>
        </w:rPr>
        <w:t xml:space="preserve"> </w:t>
      </w:r>
    </w:p>
    <w:p w:rsidR="00954DBE" w:rsidRDefault="00954DBE" w:rsidP="00AB3F3A">
      <w:pPr>
        <w:ind w:firstLine="0"/>
        <w:rPr>
          <w:rtl/>
        </w:rPr>
      </w:pPr>
    </w:p>
    <w:p w:rsidR="001A778F" w:rsidRDefault="001A778F" w:rsidP="001A778F">
      <w:pPr>
        <w:pStyle w:val="-"/>
        <w:keepNext/>
        <w:rPr>
          <w:rtl/>
        </w:rPr>
      </w:pPr>
      <w:bookmarkStart w:id="317" w:name="ET_speakercontinue_אודי_קלינר_55"/>
      <w:r w:rsidRPr="001A778F">
        <w:rPr>
          <w:rStyle w:val="TagStyle"/>
          <w:rtl/>
        </w:rPr>
        <w:t xml:space="preserve"> &lt;&lt; דובר_המשך &gt;&gt; </w:t>
      </w:r>
      <w:r>
        <w:rPr>
          <w:rtl/>
        </w:rPr>
        <w:t>אודי קלינר:</w:t>
      </w:r>
      <w:r w:rsidRPr="001A77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7"/>
    </w:p>
    <w:p w:rsidR="001A778F" w:rsidRDefault="001A778F" w:rsidP="001A778F">
      <w:pPr>
        <w:pStyle w:val="KeepWithNext"/>
        <w:rPr>
          <w:rtl/>
          <w:lang w:eastAsia="he-IL"/>
        </w:rPr>
      </w:pPr>
    </w:p>
    <w:p w:rsidR="001A778F" w:rsidRDefault="001A778F" w:rsidP="001A77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עדיין את המענה לאדם הספציפי שהוא אדם ישר, שאם הוא לא מרגיש טוב </w:t>
      </w:r>
      <w:bookmarkStart w:id="318" w:name="_ETM_Q1_1011750"/>
      <w:bookmarkEnd w:id="318"/>
      <w:r>
        <w:rPr>
          <w:rFonts w:hint="cs"/>
          <w:rtl/>
          <w:lang w:eastAsia="he-IL"/>
        </w:rPr>
        <w:t>הוא יפנה ונוכל לטפל בו ולמדוד שוב את החום.</w:t>
      </w:r>
    </w:p>
    <w:p w:rsidR="001A778F" w:rsidRDefault="001A778F" w:rsidP="001A778F">
      <w:pPr>
        <w:rPr>
          <w:rtl/>
          <w:lang w:eastAsia="he-IL"/>
        </w:rPr>
      </w:pPr>
      <w:bookmarkStart w:id="319" w:name="_ETM_Q1_1018847"/>
      <w:bookmarkStart w:id="320" w:name="_ETM_Q1_1018938"/>
      <w:bookmarkStart w:id="321" w:name="_ETM_Q1_1025930"/>
      <w:bookmarkEnd w:id="319"/>
      <w:bookmarkEnd w:id="320"/>
      <w:bookmarkEnd w:id="321"/>
    </w:p>
    <w:p w:rsidR="001A778F" w:rsidRDefault="001A778F" w:rsidP="001A778F">
      <w:pPr>
        <w:pStyle w:val="a4"/>
        <w:keepNext/>
        <w:rPr>
          <w:rtl/>
        </w:rPr>
      </w:pPr>
      <w:bookmarkStart w:id="322" w:name="ET_speaker_רננה_שחר_57"/>
      <w:r w:rsidRPr="001A778F">
        <w:rPr>
          <w:rStyle w:val="TagStyle"/>
          <w:rtl/>
        </w:rPr>
        <w:t xml:space="preserve"> &lt;&lt; דובר &gt;&gt; </w:t>
      </w:r>
      <w:r>
        <w:rPr>
          <w:rtl/>
        </w:rPr>
        <w:t>רננה שחר:</w:t>
      </w:r>
      <w:r w:rsidRPr="001A77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"/>
    </w:p>
    <w:p w:rsidR="001A778F" w:rsidRDefault="001A778F" w:rsidP="001A778F">
      <w:pPr>
        <w:pStyle w:val="KeepWithNext"/>
        <w:rPr>
          <w:rtl/>
          <w:lang w:eastAsia="he-IL"/>
        </w:rPr>
      </w:pPr>
    </w:p>
    <w:p w:rsidR="001A778F" w:rsidRPr="001A778F" w:rsidRDefault="001A778F" w:rsidP="001A77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שבפרוטוקול האירופאי מוגדר שלא מחייבים מדידת חום, </w:t>
      </w:r>
      <w:bookmarkStart w:id="323" w:name="_ETM_Q1_1028234"/>
      <w:bookmarkEnd w:id="323"/>
      <w:r>
        <w:rPr>
          <w:rFonts w:hint="cs"/>
          <w:rtl/>
          <w:lang w:eastAsia="he-IL"/>
        </w:rPr>
        <w:t>רק מדינות שרוצות, אבל ככל שזה קיים, זה רק בכניסה</w:t>
      </w:r>
      <w:bookmarkStart w:id="324" w:name="_ETM_Q1_1031608"/>
      <w:bookmarkEnd w:id="324"/>
      <w:r>
        <w:rPr>
          <w:rFonts w:hint="cs"/>
          <w:rtl/>
          <w:lang w:eastAsia="he-IL"/>
        </w:rPr>
        <w:t xml:space="preserve"> לשדה ולא בעליה למטוס. </w:t>
      </w:r>
    </w:p>
    <w:p w:rsidR="00954DBE" w:rsidRDefault="00954DBE" w:rsidP="00AB3F3A">
      <w:pPr>
        <w:ind w:firstLine="0"/>
        <w:rPr>
          <w:rtl/>
        </w:rPr>
      </w:pPr>
    </w:p>
    <w:p w:rsidR="001A778F" w:rsidRDefault="001A778F" w:rsidP="001A778F">
      <w:pPr>
        <w:pStyle w:val="af6"/>
        <w:keepNext/>
        <w:rPr>
          <w:rtl/>
        </w:rPr>
      </w:pPr>
      <w:bookmarkStart w:id="325" w:name="ET_yor_4758_58"/>
      <w:r w:rsidRPr="001A778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A77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"/>
    </w:p>
    <w:p w:rsidR="001A778F" w:rsidRDefault="001A778F" w:rsidP="001A778F">
      <w:pPr>
        <w:pStyle w:val="KeepWithNext"/>
        <w:rPr>
          <w:rtl/>
          <w:lang w:eastAsia="he-IL"/>
        </w:rPr>
      </w:pPr>
    </w:p>
    <w:p w:rsidR="001A778F" w:rsidRDefault="001A778F" w:rsidP="003031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אין עוד התייחסויות נצביע </w:t>
      </w:r>
      <w:bookmarkStart w:id="326" w:name="_ETM_Q1_1037675"/>
      <w:bookmarkEnd w:id="326"/>
      <w:r>
        <w:rPr>
          <w:rFonts w:hint="cs"/>
          <w:rtl/>
          <w:lang w:eastAsia="he-IL"/>
        </w:rPr>
        <w:t xml:space="preserve">על </w:t>
      </w:r>
      <w:r w:rsidRPr="001A778F">
        <w:rPr>
          <w:rFonts w:hint="cs"/>
          <w:b/>
          <w:bCs/>
          <w:rtl/>
          <w:lang w:eastAsia="he-IL"/>
        </w:rPr>
        <w:t>תקנה 2</w:t>
      </w:r>
      <w:r>
        <w:rPr>
          <w:rFonts w:hint="cs"/>
          <w:rtl/>
          <w:lang w:eastAsia="he-IL"/>
        </w:rPr>
        <w:t>. מי בעד אישור תקנה 2</w:t>
      </w:r>
      <w:r w:rsidR="00303149">
        <w:rPr>
          <w:rFonts w:hint="cs"/>
          <w:rtl/>
          <w:lang w:eastAsia="he-IL"/>
        </w:rPr>
        <w:t xml:space="preserve">, שאומרת שאנחנו מסתפקים במדידת חום רק בכניסה לשדה התעופה ולא </w:t>
      </w:r>
      <w:bookmarkStart w:id="327" w:name="_ETM_Q1_1050122"/>
      <w:bookmarkEnd w:id="327"/>
      <w:r w:rsidR="00303149">
        <w:rPr>
          <w:rFonts w:hint="cs"/>
          <w:rtl/>
          <w:lang w:eastAsia="he-IL"/>
        </w:rPr>
        <w:t>בעלייה למטוס.</w:t>
      </w:r>
      <w:r>
        <w:rPr>
          <w:rFonts w:hint="cs"/>
          <w:rtl/>
          <w:lang w:eastAsia="he-IL"/>
        </w:rPr>
        <w:t xml:space="preserve"> </w:t>
      </w:r>
    </w:p>
    <w:p w:rsidR="001A778F" w:rsidRDefault="001A778F" w:rsidP="001A778F">
      <w:pPr>
        <w:rPr>
          <w:rtl/>
          <w:lang w:eastAsia="he-IL"/>
        </w:rPr>
      </w:pPr>
    </w:p>
    <w:p w:rsidR="001A778F" w:rsidRDefault="001A778F" w:rsidP="001A778F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1A778F" w:rsidRDefault="001A778F" w:rsidP="001A778F">
      <w:pPr>
        <w:pStyle w:val="--"/>
        <w:keepNext/>
        <w:rPr>
          <w:rtl/>
          <w:lang w:eastAsia="he-IL"/>
        </w:rPr>
      </w:pPr>
    </w:p>
    <w:p w:rsidR="001A778F" w:rsidRDefault="001A778F" w:rsidP="00C4610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:rsidR="001A778F" w:rsidRDefault="001A778F" w:rsidP="001A778F">
      <w:pPr>
        <w:pStyle w:val="--"/>
        <w:keepNext/>
        <w:rPr>
          <w:rtl/>
          <w:lang w:eastAsia="he-IL"/>
        </w:rPr>
      </w:pPr>
      <w:bookmarkStart w:id="328" w:name="_ETM_Q1_1038218"/>
      <w:bookmarkStart w:id="329" w:name="_ETM_Q1_1038306"/>
      <w:bookmarkStart w:id="330" w:name="_ETM_Q1_1038506"/>
      <w:bookmarkStart w:id="331" w:name="_ETM_Q1_1038570"/>
      <w:bookmarkEnd w:id="328"/>
      <w:bookmarkEnd w:id="329"/>
      <w:bookmarkEnd w:id="330"/>
      <w:bookmarkEnd w:id="331"/>
    </w:p>
    <w:p w:rsidR="001A778F" w:rsidRDefault="001A778F" w:rsidP="001A778F">
      <w:pPr>
        <w:pStyle w:val="af6"/>
        <w:keepNext/>
        <w:rPr>
          <w:rtl/>
        </w:rPr>
      </w:pPr>
      <w:bookmarkStart w:id="332" w:name="ET_yor_4758_59"/>
      <w:r w:rsidRPr="001A778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A77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"/>
    </w:p>
    <w:p w:rsidR="001A778F" w:rsidRDefault="001A778F" w:rsidP="001A778F">
      <w:pPr>
        <w:pStyle w:val="KeepWithNext"/>
        <w:rPr>
          <w:rtl/>
        </w:rPr>
      </w:pPr>
    </w:p>
    <w:p w:rsidR="001A778F" w:rsidRDefault="001A778F" w:rsidP="001A778F">
      <w:pPr>
        <w:rPr>
          <w:rtl/>
        </w:rPr>
      </w:pPr>
      <w:bookmarkStart w:id="333" w:name="_ETM_Q1_1039543"/>
      <w:bookmarkEnd w:id="333"/>
      <w:r>
        <w:rPr>
          <w:rtl/>
        </w:rPr>
        <w:t xml:space="preserve"> </w:t>
      </w:r>
      <w:r w:rsidR="00303149">
        <w:rPr>
          <w:rFonts w:hint="cs"/>
          <w:rtl/>
        </w:rPr>
        <w:t xml:space="preserve">אין מתנגדים ואין נמנעים, אושרה פה אחד. נעבור </w:t>
      </w:r>
      <w:bookmarkStart w:id="334" w:name="_ETM_Q1_1059521"/>
      <w:bookmarkEnd w:id="334"/>
      <w:r w:rsidR="00303149">
        <w:rPr>
          <w:rFonts w:hint="cs"/>
          <w:rtl/>
        </w:rPr>
        <w:t>לתקנה 3.</w:t>
      </w:r>
    </w:p>
    <w:p w:rsidR="00303149" w:rsidRDefault="00303149" w:rsidP="001A778F">
      <w:pPr>
        <w:rPr>
          <w:rtl/>
        </w:rPr>
      </w:pPr>
    </w:p>
    <w:p w:rsidR="00303149" w:rsidRDefault="00303149" w:rsidP="00303149">
      <w:pPr>
        <w:pStyle w:val="-"/>
        <w:keepNext/>
        <w:rPr>
          <w:rtl/>
        </w:rPr>
      </w:pPr>
      <w:bookmarkStart w:id="335" w:name="ET_speakercontinue_רננה_שחר_60"/>
      <w:r w:rsidRPr="00303149">
        <w:rPr>
          <w:rStyle w:val="TagStyle"/>
          <w:rtl/>
        </w:rPr>
        <w:t xml:space="preserve"> &lt;&lt; דובר_המשך &gt;&gt; </w:t>
      </w:r>
      <w:r>
        <w:rPr>
          <w:rtl/>
        </w:rPr>
        <w:t>רננה שחר:</w:t>
      </w:r>
      <w:r w:rsidRPr="003031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5"/>
    </w:p>
    <w:p w:rsidR="00303149" w:rsidRDefault="00303149" w:rsidP="00303149">
      <w:pPr>
        <w:pStyle w:val="KeepWithNext"/>
        <w:rPr>
          <w:rtl/>
          <w:lang w:eastAsia="he-IL"/>
        </w:rPr>
      </w:pPr>
    </w:p>
    <w:p w:rsidR="00303149" w:rsidRDefault="00303149" w:rsidP="00303149">
      <w:pPr>
        <w:rPr>
          <w:rtl/>
          <w:lang w:eastAsia="he-IL"/>
        </w:rPr>
      </w:pPr>
      <w:r>
        <w:rPr>
          <w:rFonts w:hint="cs"/>
          <w:rtl/>
          <w:lang w:eastAsia="he-IL"/>
        </w:rPr>
        <w:t>"3. תיקון תקנה 35.</w:t>
      </w:r>
      <w:bookmarkStart w:id="336" w:name="_ETM_Q1_1060922"/>
      <w:bookmarkEnd w:id="336"/>
    </w:p>
    <w:p w:rsidR="00303149" w:rsidRDefault="00303149" w:rsidP="00303149">
      <w:pPr>
        <w:rPr>
          <w:rtl/>
          <w:lang w:eastAsia="he-IL"/>
        </w:rPr>
      </w:pPr>
      <w:bookmarkStart w:id="337" w:name="_ETM_Q1_1060976"/>
      <w:bookmarkEnd w:id="337"/>
      <w:r>
        <w:rPr>
          <w:rFonts w:hint="cs"/>
          <w:rtl/>
          <w:lang w:eastAsia="he-IL"/>
        </w:rPr>
        <w:t xml:space="preserve">       בתקנה 35 לתקנות העיקריות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303149" w:rsidRDefault="00303149" w:rsidP="00303149">
      <w:pPr>
        <w:rPr>
          <w:rtl/>
          <w:lang w:eastAsia="he-IL"/>
        </w:rPr>
      </w:pPr>
      <w:bookmarkStart w:id="338" w:name="_ETM_Q1_1064535"/>
      <w:bookmarkStart w:id="339" w:name="_ETM_Q1_1064608"/>
      <w:bookmarkEnd w:id="338"/>
      <w:bookmarkEnd w:id="339"/>
    </w:p>
    <w:p w:rsidR="00303149" w:rsidRDefault="00303149" w:rsidP="00303149">
      <w:pPr>
        <w:pStyle w:val="afd"/>
        <w:numPr>
          <w:ilvl w:val="0"/>
          <w:numId w:val="5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בפסקה  </w:t>
      </w:r>
      <w:bookmarkStart w:id="340" w:name="_ETM_Q1_1063986"/>
      <w:bookmarkEnd w:id="340"/>
      <w:r>
        <w:rPr>
          <w:rFonts w:hint="cs"/>
          <w:rtl/>
          <w:lang w:eastAsia="he-IL"/>
        </w:rPr>
        <w:t>(2), בסופה יבוא "בניגוד להוראות תקנה 6(ב)"</w:t>
      </w:r>
    </w:p>
    <w:p w:rsidR="00303149" w:rsidRDefault="00303149" w:rsidP="00303149">
      <w:pPr>
        <w:pStyle w:val="afd"/>
        <w:numPr>
          <w:ilvl w:val="0"/>
          <w:numId w:val="5"/>
        </w:numPr>
        <w:rPr>
          <w:lang w:eastAsia="he-IL"/>
        </w:rPr>
      </w:pPr>
      <w:r>
        <w:rPr>
          <w:rFonts w:hint="cs"/>
          <w:rtl/>
          <w:lang w:eastAsia="he-IL"/>
        </w:rPr>
        <w:t>בפסקה (3), בסופה יבוא</w:t>
      </w:r>
      <w:bookmarkStart w:id="341" w:name="_ETM_Q1_1067634"/>
      <w:bookmarkEnd w:id="341"/>
      <w:r>
        <w:rPr>
          <w:rFonts w:hint="cs"/>
          <w:rtl/>
          <w:lang w:eastAsia="he-IL"/>
        </w:rPr>
        <w:t xml:space="preserve"> "בניגוד להוראות תקנה 6(ב)"</w:t>
      </w:r>
    </w:p>
    <w:p w:rsidR="00303149" w:rsidRDefault="00303149" w:rsidP="00303149">
      <w:pPr>
        <w:pStyle w:val="afd"/>
        <w:numPr>
          <w:ilvl w:val="0"/>
          <w:numId w:val="5"/>
        </w:numPr>
        <w:rPr>
          <w:lang w:eastAsia="he-IL"/>
        </w:rPr>
      </w:pPr>
      <w:r>
        <w:rPr>
          <w:rFonts w:hint="cs"/>
          <w:rtl/>
          <w:lang w:eastAsia="he-IL"/>
        </w:rPr>
        <w:t>אחרי פסקה (11) יבוא:</w:t>
      </w:r>
    </w:p>
    <w:p w:rsidR="00303149" w:rsidRDefault="00303149" w:rsidP="00303149">
      <w:pPr>
        <w:pStyle w:val="afd"/>
        <w:ind w:left="1800" w:firstLine="0"/>
        <w:rPr>
          <w:rtl/>
          <w:lang w:eastAsia="he-IL"/>
        </w:rPr>
      </w:pPr>
    </w:p>
    <w:p w:rsidR="00303149" w:rsidRDefault="00303149" w:rsidP="00303149">
      <w:pPr>
        <w:pStyle w:val="afd"/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"11(א) מפעיל אווירי שלא </w:t>
      </w:r>
      <w:bookmarkStart w:id="342" w:name="_ETM_Q1_1075496"/>
      <w:bookmarkEnd w:id="342"/>
      <w:r>
        <w:rPr>
          <w:rFonts w:hint="cs"/>
          <w:rtl/>
          <w:lang w:eastAsia="he-IL"/>
        </w:rPr>
        <w:t xml:space="preserve">הסדיר נהלים לפעולת אנשי הצוות למקרה שבו איש צוות חש </w:t>
      </w:r>
      <w:bookmarkStart w:id="343" w:name="_ETM_Q1_1079379"/>
      <w:bookmarkEnd w:id="343"/>
      <w:r>
        <w:rPr>
          <w:rFonts w:hint="cs"/>
          <w:rtl/>
          <w:lang w:eastAsia="he-IL"/>
        </w:rPr>
        <w:t>בתסמינים תוך כדי טיסה כמפורט בתקנה 28(א), הניגוד להוראות אותה</w:t>
      </w:r>
      <w:bookmarkStart w:id="344" w:name="_ETM_Q1_1083783"/>
      <w:bookmarkEnd w:id="344"/>
      <w:r>
        <w:rPr>
          <w:rFonts w:hint="cs"/>
          <w:rtl/>
          <w:lang w:eastAsia="he-IL"/>
        </w:rPr>
        <w:t xml:space="preserve"> תקנה". </w:t>
      </w:r>
      <w:bookmarkStart w:id="345" w:name="_ETM_Q1_1088103"/>
      <w:bookmarkEnd w:id="345"/>
    </w:p>
    <w:p w:rsidR="00303149" w:rsidRDefault="00303149" w:rsidP="00303149">
      <w:pPr>
        <w:ind w:firstLine="0"/>
        <w:rPr>
          <w:rtl/>
          <w:lang w:eastAsia="he-IL"/>
        </w:rPr>
      </w:pPr>
      <w:bookmarkStart w:id="346" w:name="_ETM_Q1_1088183"/>
      <w:bookmarkStart w:id="347" w:name="_ETM_Q1_1086983"/>
      <w:bookmarkStart w:id="348" w:name="_ETM_Q1_1087026"/>
      <w:bookmarkStart w:id="349" w:name="_ETM_Q1_1089448"/>
      <w:bookmarkEnd w:id="346"/>
      <w:bookmarkEnd w:id="347"/>
      <w:bookmarkEnd w:id="348"/>
      <w:bookmarkEnd w:id="349"/>
    </w:p>
    <w:p w:rsidR="00303149" w:rsidRDefault="00303149" w:rsidP="00303149">
      <w:pPr>
        <w:ind w:firstLine="0"/>
        <w:rPr>
          <w:rtl/>
          <w:lang w:eastAsia="he-IL"/>
        </w:rPr>
      </w:pPr>
      <w:bookmarkStart w:id="350" w:name="_ETM_Q1_1089534"/>
      <w:bookmarkEnd w:id="35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התיקון הזה הוא קודם כל הערת הייעוץ המשפטי של </w:t>
      </w:r>
      <w:bookmarkStart w:id="351" w:name="_ETM_Q1_1093337"/>
      <w:bookmarkEnd w:id="351"/>
      <w:r>
        <w:rPr>
          <w:rFonts w:hint="cs"/>
          <w:rtl/>
          <w:lang w:eastAsia="he-IL"/>
        </w:rPr>
        <w:t xml:space="preserve">הוועדה עוד מהדיון הקודם, שלא הספקנו לטפל בזה בקבוע הזמן </w:t>
      </w:r>
      <w:bookmarkStart w:id="352" w:name="_ETM_Q1_1098931"/>
      <w:bookmarkEnd w:id="352"/>
      <w:r>
        <w:rPr>
          <w:rFonts w:hint="cs"/>
          <w:rtl/>
          <w:lang w:eastAsia="he-IL"/>
        </w:rPr>
        <w:t>של היומיים שהיו אז. אני מתייחסת להוספת (11א), הייעוץ המ</w:t>
      </w:r>
      <w:bookmarkStart w:id="353" w:name="_ETM_Q1_1104061"/>
      <w:bookmarkEnd w:id="353"/>
      <w:r w:rsidR="009162C9">
        <w:rPr>
          <w:rFonts w:hint="cs"/>
          <w:rtl/>
          <w:lang w:eastAsia="he-IL"/>
        </w:rPr>
        <w:t xml:space="preserve">שפטי אמר, אתם הפללתם, עברתם עבירות פליליות את הדברים </w:t>
      </w:r>
      <w:bookmarkStart w:id="354" w:name="_ETM_Q1_1109921"/>
      <w:bookmarkEnd w:id="354"/>
      <w:r w:rsidR="009162C9">
        <w:rPr>
          <w:rFonts w:hint="cs"/>
          <w:rtl/>
          <w:lang w:eastAsia="he-IL"/>
        </w:rPr>
        <w:t xml:space="preserve">שהם בליבת הסיכון. אחד הדברים בליבת הסיכון זה כשנוסע או </w:t>
      </w:r>
      <w:bookmarkStart w:id="355" w:name="_ETM_Q1_1114557"/>
      <w:bookmarkEnd w:id="355"/>
      <w:r w:rsidR="009162C9">
        <w:rPr>
          <w:rFonts w:hint="cs"/>
          <w:rtl/>
          <w:lang w:eastAsia="he-IL"/>
        </w:rPr>
        <w:t xml:space="preserve">איש צוות חש בתסמינים תוך כדי טיסה, שאנחנו יודעים שאי </w:t>
      </w:r>
      <w:bookmarkStart w:id="356" w:name="_ETM_Q1_1115606"/>
      <w:bookmarkEnd w:id="356"/>
      <w:r w:rsidR="009162C9">
        <w:rPr>
          <w:rFonts w:hint="cs"/>
          <w:rtl/>
          <w:lang w:eastAsia="he-IL"/>
        </w:rPr>
        <w:t xml:space="preserve">אפשר לעצור בדרך. </w:t>
      </w:r>
      <w:bookmarkStart w:id="357" w:name="_ETM_Q1_1120068"/>
      <w:bookmarkEnd w:id="357"/>
    </w:p>
    <w:p w:rsidR="009162C9" w:rsidRDefault="009162C9" w:rsidP="00303149">
      <w:pPr>
        <w:ind w:firstLine="0"/>
        <w:rPr>
          <w:rtl/>
          <w:lang w:eastAsia="he-IL"/>
        </w:rPr>
      </w:pPr>
      <w:bookmarkStart w:id="358" w:name="_ETM_Q1_1120128"/>
      <w:bookmarkEnd w:id="358"/>
    </w:p>
    <w:p w:rsidR="00C612DB" w:rsidRDefault="009162C9" w:rsidP="00535386">
      <w:pPr>
        <w:rPr>
          <w:rtl/>
          <w:lang w:eastAsia="he-IL"/>
        </w:rPr>
      </w:pPr>
      <w:bookmarkStart w:id="359" w:name="_ETM_Q1_1120291"/>
      <w:bookmarkStart w:id="360" w:name="_ETM_Q1_1120360"/>
      <w:bookmarkEnd w:id="359"/>
      <w:bookmarkEnd w:id="360"/>
      <w:r>
        <w:rPr>
          <w:rFonts w:hint="cs"/>
          <w:rtl/>
          <w:lang w:eastAsia="he-IL"/>
        </w:rPr>
        <w:t>המפעיל האווירי צריך לטפל בזה כך שיש</w:t>
      </w:r>
      <w:bookmarkStart w:id="361" w:name="_ETM_Q1_1123738"/>
      <w:bookmarkEnd w:id="361"/>
      <w:r>
        <w:rPr>
          <w:rFonts w:hint="cs"/>
          <w:rtl/>
          <w:lang w:eastAsia="he-IL"/>
        </w:rPr>
        <w:t xml:space="preserve"> לו נהלים למקרה הזה והנהלים כוללים איך מבודדים את הבן </w:t>
      </w:r>
      <w:bookmarkStart w:id="362" w:name="_ETM_Q1_1128474"/>
      <w:bookmarkEnd w:id="362"/>
      <w:r>
        <w:rPr>
          <w:rFonts w:hint="cs"/>
          <w:rtl/>
          <w:lang w:eastAsia="he-IL"/>
        </w:rPr>
        <w:t xml:space="preserve">אדם, איפה, איך מסייעים לו, איך נותנים לנוסעים אחרים לפנות </w:t>
      </w:r>
      <w:bookmarkStart w:id="363" w:name="_ETM_Q1_1132093"/>
      <w:bookmarkEnd w:id="363"/>
      <w:r>
        <w:rPr>
          <w:rFonts w:hint="cs"/>
          <w:rtl/>
          <w:lang w:eastAsia="he-IL"/>
        </w:rPr>
        <w:t xml:space="preserve">את האזור. את הטיפול בנושא הפללנו, כלומר את חובת המפעיל האווירי לקבוע נהלים ולהסדיר את זה, הפללנו. לעומת זאת, </w:t>
      </w:r>
      <w:bookmarkStart w:id="364" w:name="_ETM_Q1_1140615"/>
      <w:bookmarkEnd w:id="364"/>
      <w:r>
        <w:rPr>
          <w:rFonts w:hint="cs"/>
          <w:rtl/>
          <w:lang w:eastAsia="he-IL"/>
        </w:rPr>
        <w:t xml:space="preserve">את חובת המפעיל האווירי לקבוע נהלים כאשר איש צוות חש </w:t>
      </w:r>
      <w:bookmarkStart w:id="365" w:name="_ETM_Q1_1142374"/>
      <w:bookmarkEnd w:id="365"/>
      <w:r>
        <w:rPr>
          <w:rFonts w:hint="cs"/>
          <w:rtl/>
          <w:lang w:eastAsia="he-IL"/>
        </w:rPr>
        <w:t>בתסמינים</w:t>
      </w:r>
      <w:r w:rsidR="00C612DB">
        <w:rPr>
          <w:rFonts w:hint="cs"/>
          <w:rtl/>
          <w:lang w:eastAsia="he-IL"/>
        </w:rPr>
        <w:t xml:space="preserve">, לא הפללנו וביקשו מאתנו לעשות השוואת מצב. הסכמנו עם </w:t>
      </w:r>
      <w:bookmarkStart w:id="366" w:name="_ETM_Q1_1151368"/>
      <w:bookmarkEnd w:id="366"/>
      <w:r w:rsidR="00C612DB">
        <w:rPr>
          <w:rFonts w:hint="cs"/>
          <w:rtl/>
          <w:lang w:eastAsia="he-IL"/>
        </w:rPr>
        <w:t xml:space="preserve">ההערה וכעת אנחנו מפלילים גם את חובת המפעיל האווירי לקבוע </w:t>
      </w:r>
      <w:bookmarkStart w:id="367" w:name="_ETM_Q1_1156747"/>
      <w:bookmarkEnd w:id="367"/>
      <w:r w:rsidR="00C612DB">
        <w:rPr>
          <w:rFonts w:hint="cs"/>
          <w:rtl/>
          <w:lang w:eastAsia="he-IL"/>
        </w:rPr>
        <w:t>נהלים למקרה שבו איש צוות חש בתסמינים בכלי הטיס.</w:t>
      </w:r>
    </w:p>
    <w:p w:rsidR="00535386" w:rsidRDefault="00C612DB" w:rsidP="00535386">
      <w:pPr>
        <w:ind w:firstLine="0"/>
        <w:rPr>
          <w:rtl/>
          <w:lang w:eastAsia="he-IL"/>
        </w:rPr>
      </w:pPr>
      <w:bookmarkStart w:id="368" w:name="_ETM_Q1_1162525"/>
      <w:bookmarkStart w:id="369" w:name="_ETM_Q1_1162577"/>
      <w:bookmarkEnd w:id="368"/>
      <w:bookmarkEnd w:id="369"/>
      <w:r>
        <w:rPr>
          <w:rFonts w:hint="cs"/>
          <w:rtl/>
          <w:lang w:eastAsia="he-IL"/>
        </w:rPr>
        <w:t xml:space="preserve"> </w:t>
      </w:r>
      <w:r w:rsidR="009162C9">
        <w:rPr>
          <w:rFonts w:hint="cs"/>
          <w:rtl/>
          <w:lang w:eastAsia="he-IL"/>
        </w:rPr>
        <w:t xml:space="preserve"> </w:t>
      </w:r>
      <w:bookmarkStart w:id="370" w:name="_ETM_Q1_1181021"/>
      <w:bookmarkStart w:id="371" w:name="_ETM_Q1_1181066"/>
      <w:bookmarkEnd w:id="370"/>
      <w:bookmarkEnd w:id="371"/>
    </w:p>
    <w:p w:rsidR="00535386" w:rsidRDefault="00535386" w:rsidP="00535386">
      <w:pPr>
        <w:pStyle w:val="af6"/>
        <w:keepNext/>
        <w:rPr>
          <w:rtl/>
        </w:rPr>
      </w:pPr>
      <w:bookmarkStart w:id="372" w:name="ET_yor_4758_61"/>
      <w:r w:rsidRPr="0053538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353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"/>
    </w:p>
    <w:p w:rsidR="00535386" w:rsidRDefault="00535386" w:rsidP="00535386">
      <w:pPr>
        <w:pStyle w:val="KeepWithNext"/>
        <w:rPr>
          <w:rtl/>
          <w:lang w:eastAsia="he-IL"/>
        </w:rPr>
      </w:pPr>
    </w:p>
    <w:p w:rsidR="00535386" w:rsidRDefault="00535386" w:rsidP="00535386">
      <w:pPr>
        <w:rPr>
          <w:rtl/>
          <w:lang w:eastAsia="he-IL"/>
        </w:rPr>
      </w:pPr>
      <w:bookmarkStart w:id="373" w:name="_ETM_Q1_1186195"/>
      <w:bookmarkEnd w:id="373"/>
      <w:r>
        <w:rPr>
          <w:rFonts w:hint="cs"/>
          <w:rtl/>
          <w:lang w:eastAsia="he-IL"/>
        </w:rPr>
        <w:t xml:space="preserve">אם </w:t>
      </w:r>
      <w:bookmarkStart w:id="374" w:name="_ETM_Q1_1185253"/>
      <w:bookmarkEnd w:id="374"/>
      <w:r>
        <w:rPr>
          <w:rFonts w:hint="cs"/>
          <w:rtl/>
          <w:lang w:eastAsia="he-IL"/>
        </w:rPr>
        <w:t xml:space="preserve">אין התייחסויות נעבור להצבעה על אישור </w:t>
      </w:r>
      <w:r w:rsidRPr="00535386">
        <w:rPr>
          <w:rFonts w:hint="cs"/>
          <w:b/>
          <w:bCs/>
          <w:rtl/>
          <w:lang w:eastAsia="he-IL"/>
        </w:rPr>
        <w:t>תקנה 3.</w:t>
      </w:r>
      <w:r>
        <w:rPr>
          <w:rFonts w:hint="cs"/>
          <w:rtl/>
          <w:lang w:eastAsia="he-IL"/>
        </w:rPr>
        <w:t xml:space="preserve"> מי בעד? </w:t>
      </w:r>
    </w:p>
    <w:p w:rsidR="00535386" w:rsidRDefault="00535386" w:rsidP="00535386">
      <w:pPr>
        <w:rPr>
          <w:rtl/>
          <w:lang w:eastAsia="he-IL"/>
        </w:rPr>
      </w:pPr>
    </w:p>
    <w:p w:rsidR="00535386" w:rsidRDefault="00535386" w:rsidP="0053538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535386" w:rsidRPr="00535386" w:rsidRDefault="00535386" w:rsidP="00535386">
      <w:pPr>
        <w:rPr>
          <w:rtl/>
          <w:lang w:eastAsia="he-IL"/>
        </w:rPr>
      </w:pPr>
    </w:p>
    <w:p w:rsidR="00535386" w:rsidRDefault="00535386" w:rsidP="00C4610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  <w:r>
        <w:rPr>
          <w:rtl/>
          <w:lang w:eastAsia="he-IL"/>
        </w:rPr>
        <w:t xml:space="preserve"> </w:t>
      </w:r>
    </w:p>
    <w:p w:rsidR="00535386" w:rsidRDefault="00535386" w:rsidP="00535386">
      <w:pPr>
        <w:pStyle w:val="af2"/>
        <w:jc w:val="both"/>
        <w:rPr>
          <w:rtl/>
          <w:lang w:eastAsia="he-IL"/>
        </w:rPr>
      </w:pPr>
    </w:p>
    <w:p w:rsidR="00535386" w:rsidRDefault="00535386" w:rsidP="00535386">
      <w:pPr>
        <w:pStyle w:val="af6"/>
        <w:keepNext/>
        <w:rPr>
          <w:rtl/>
        </w:rPr>
      </w:pPr>
      <w:bookmarkStart w:id="375" w:name="ET_yor_4758_62"/>
      <w:r w:rsidRPr="0053538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353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"/>
    </w:p>
    <w:p w:rsidR="00535386" w:rsidRDefault="00535386" w:rsidP="00535386">
      <w:pPr>
        <w:pStyle w:val="KeepWithNext"/>
        <w:rPr>
          <w:rtl/>
          <w:lang w:eastAsia="he-IL"/>
        </w:rPr>
      </w:pPr>
    </w:p>
    <w:p w:rsidR="00535386" w:rsidRDefault="00535386" w:rsidP="00535386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מתנגדים ואין נמנעים, תקנה 3 אושרה.</w:t>
      </w:r>
    </w:p>
    <w:p w:rsidR="00535386" w:rsidRDefault="00535386" w:rsidP="00535386">
      <w:pPr>
        <w:rPr>
          <w:rtl/>
          <w:lang w:eastAsia="he-IL"/>
        </w:rPr>
      </w:pPr>
    </w:p>
    <w:p w:rsidR="00535386" w:rsidRDefault="00535386" w:rsidP="00535386">
      <w:pPr>
        <w:pStyle w:val="-"/>
        <w:keepNext/>
        <w:rPr>
          <w:rtl/>
        </w:rPr>
      </w:pPr>
      <w:bookmarkStart w:id="376" w:name="ET_speakercontinue_רננה_שחר_63"/>
      <w:r w:rsidRPr="00535386">
        <w:rPr>
          <w:rStyle w:val="TagStyle"/>
          <w:rtl/>
        </w:rPr>
        <w:t xml:space="preserve"> &lt;&lt; דובר_המשך &gt;&gt; </w:t>
      </w:r>
      <w:r>
        <w:rPr>
          <w:rtl/>
        </w:rPr>
        <w:t>רננה שחר:</w:t>
      </w:r>
      <w:r w:rsidRPr="0053538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6"/>
    </w:p>
    <w:p w:rsidR="00535386" w:rsidRDefault="00535386" w:rsidP="00535386">
      <w:pPr>
        <w:pStyle w:val="KeepWithNext"/>
        <w:rPr>
          <w:rtl/>
          <w:lang w:eastAsia="he-IL"/>
        </w:rPr>
      </w:pPr>
    </w:p>
    <w:p w:rsidR="00535386" w:rsidRPr="00535386" w:rsidRDefault="00535386" w:rsidP="00535386">
      <w:pPr>
        <w:rPr>
          <w:rtl/>
          <w:lang w:eastAsia="he-IL"/>
        </w:rPr>
      </w:pPr>
      <w:r>
        <w:rPr>
          <w:rFonts w:hint="cs"/>
          <w:rtl/>
          <w:lang w:eastAsia="he-IL"/>
        </w:rPr>
        <w:t>"4. תיקון תקנה 36.</w:t>
      </w:r>
    </w:p>
    <w:p w:rsidR="001A778F" w:rsidRDefault="001A778F" w:rsidP="00A917CC">
      <w:pPr>
        <w:pStyle w:val="af2"/>
        <w:jc w:val="both"/>
        <w:rPr>
          <w:rtl/>
          <w:lang w:eastAsia="he-IL"/>
        </w:rPr>
      </w:pPr>
      <w:bookmarkStart w:id="377" w:name="_ETM_Q1_1222277"/>
      <w:bookmarkEnd w:id="377"/>
    </w:p>
    <w:p w:rsidR="00A917CC" w:rsidRDefault="003C4C41" w:rsidP="00A917CC">
      <w:pPr>
        <w:rPr>
          <w:rtl/>
          <w:lang w:eastAsia="he-IL"/>
        </w:rPr>
      </w:pPr>
      <w:bookmarkStart w:id="378" w:name="_ETM_Q1_1222352"/>
      <w:bookmarkEnd w:id="378"/>
      <w:r>
        <w:rPr>
          <w:rFonts w:hint="cs"/>
          <w:rtl/>
          <w:lang w:eastAsia="he-IL"/>
        </w:rPr>
        <w:t xml:space="preserve">   </w:t>
      </w:r>
      <w:r w:rsidR="00824EC3"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 בטבלה בתקנה 36(א) לתקנות העיקריות, אחרי שורה </w:t>
      </w:r>
      <w:bookmarkStart w:id="379" w:name="_ETM_Q1_1224194"/>
      <w:bookmarkEnd w:id="379"/>
      <w:r>
        <w:rPr>
          <w:rFonts w:hint="cs"/>
          <w:rtl/>
          <w:lang w:eastAsia="he-IL"/>
        </w:rPr>
        <w:t>(9) יבוא:</w:t>
      </w:r>
    </w:p>
    <w:p w:rsidR="003C4C41" w:rsidRDefault="003C4C41" w:rsidP="00A917CC">
      <w:pPr>
        <w:rPr>
          <w:rtl/>
          <w:lang w:eastAsia="he-IL"/>
        </w:rPr>
      </w:pPr>
    </w:p>
    <w:p w:rsidR="003C4C41" w:rsidRDefault="003C4C41" w:rsidP="00A917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</w:t>
      </w:r>
      <w:r w:rsidR="00824EC3"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  "(9א)</w:t>
      </w:r>
      <w:r w:rsidR="00B8247F">
        <w:rPr>
          <w:rFonts w:hint="cs"/>
          <w:rtl/>
          <w:lang w:eastAsia="he-IL"/>
        </w:rPr>
        <w:t xml:space="preserve"> 35(11א) 5,000 2,000"</w:t>
      </w:r>
    </w:p>
    <w:p w:rsidR="00B8247F" w:rsidRDefault="00B8247F" w:rsidP="00B8247F">
      <w:pPr>
        <w:ind w:firstLine="0"/>
        <w:rPr>
          <w:rtl/>
          <w:lang w:eastAsia="he-IL"/>
        </w:rPr>
      </w:pPr>
    </w:p>
    <w:p w:rsidR="00705165" w:rsidRDefault="00B8247F" w:rsidP="00B8247F">
      <w:pPr>
        <w:ind w:firstLine="0"/>
        <w:rPr>
          <w:rtl/>
          <w:lang w:eastAsia="he-IL"/>
        </w:rPr>
      </w:pPr>
      <w:bookmarkStart w:id="380" w:name="_ETM_Q1_1226011"/>
      <w:bookmarkEnd w:id="38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זה בעצם הופך את העבירה שדיברנו עליה קודם, אתה </w:t>
      </w:r>
      <w:bookmarkStart w:id="381" w:name="_ETM_Q1_1233164"/>
      <w:bookmarkEnd w:id="381"/>
      <w:r>
        <w:rPr>
          <w:rFonts w:hint="cs"/>
          <w:rtl/>
          <w:lang w:eastAsia="he-IL"/>
        </w:rPr>
        <w:t>רואה אותה כשהיא מסומנת (11א), מפעיל אווירי שלא הסדיר נהלים</w:t>
      </w:r>
      <w:bookmarkStart w:id="382" w:name="_ETM_Q1_1237013"/>
      <w:bookmarkEnd w:id="382"/>
      <w:r>
        <w:rPr>
          <w:rFonts w:hint="cs"/>
          <w:rtl/>
          <w:lang w:eastAsia="he-IL"/>
        </w:rPr>
        <w:t xml:space="preserve"> כאלה, אנחנו קובעים אותה כעבירה מנהלית שהקנס עליה </w:t>
      </w:r>
      <w:bookmarkStart w:id="383" w:name="_ETM_Q1_1242695"/>
      <w:bookmarkEnd w:id="383"/>
      <w:r>
        <w:rPr>
          <w:rFonts w:hint="cs"/>
          <w:rtl/>
          <w:lang w:eastAsia="he-IL"/>
        </w:rPr>
        <w:t xml:space="preserve">במקרה שמפעיל אווירי לא קובע נהלים לעניין הזה, המפעיל שמפעיל </w:t>
      </w:r>
      <w:bookmarkStart w:id="384" w:name="_ETM_Q1_1249172"/>
      <w:bookmarkEnd w:id="384"/>
      <w:r>
        <w:rPr>
          <w:rFonts w:hint="cs"/>
          <w:rtl/>
          <w:lang w:eastAsia="he-IL"/>
        </w:rPr>
        <w:t xml:space="preserve">כלים מעל 30 מושבי נוסעים, הקנס יהיה 5,000 ₪. מפעיל </w:t>
      </w:r>
      <w:bookmarkStart w:id="385" w:name="_ETM_Q1_1253721"/>
      <w:bookmarkEnd w:id="385"/>
      <w:r>
        <w:rPr>
          <w:rFonts w:hint="cs"/>
          <w:rtl/>
          <w:lang w:eastAsia="he-IL"/>
        </w:rPr>
        <w:t xml:space="preserve">שמפעיל כלי טיס עם 30 מושבים ומטה הקנס יהיה 2,000 </w:t>
      </w:r>
      <w:bookmarkStart w:id="386" w:name="_ETM_Q1_1254483"/>
      <w:bookmarkEnd w:id="386"/>
      <w:r>
        <w:rPr>
          <w:rFonts w:hint="cs"/>
          <w:rtl/>
          <w:lang w:eastAsia="he-IL"/>
        </w:rPr>
        <w:t xml:space="preserve">₪ וזה אותו קנס כמו אם לא הסדרת </w:t>
      </w:r>
      <w:bookmarkStart w:id="387" w:name="_ETM_Q1_1260092"/>
      <w:bookmarkEnd w:id="387"/>
      <w:r>
        <w:rPr>
          <w:rFonts w:hint="cs"/>
          <w:rtl/>
          <w:lang w:eastAsia="he-IL"/>
        </w:rPr>
        <w:t>נהלים לפעולת אנשי הצוות במקרה שנוסע חש בתסמינים</w:t>
      </w:r>
      <w:r w:rsidR="00705165">
        <w:rPr>
          <w:rFonts w:hint="cs"/>
          <w:rtl/>
          <w:lang w:eastAsia="he-IL"/>
        </w:rPr>
        <w:t xml:space="preserve">. זה המשך </w:t>
      </w:r>
      <w:bookmarkStart w:id="388" w:name="_ETM_Q1_1268419"/>
      <w:bookmarkEnd w:id="388"/>
      <w:r w:rsidR="00705165">
        <w:rPr>
          <w:rFonts w:hint="cs"/>
          <w:rtl/>
          <w:lang w:eastAsia="he-IL"/>
        </w:rPr>
        <w:t>של הדבר הקודם.</w:t>
      </w:r>
      <w:bookmarkStart w:id="389" w:name="_ETM_Q1_1271891"/>
      <w:bookmarkEnd w:id="389"/>
    </w:p>
    <w:p w:rsidR="00705165" w:rsidRDefault="00705165" w:rsidP="00B8247F">
      <w:pPr>
        <w:ind w:firstLine="0"/>
        <w:rPr>
          <w:rtl/>
          <w:lang w:eastAsia="he-IL"/>
        </w:rPr>
      </w:pPr>
      <w:bookmarkStart w:id="390" w:name="_ETM_Q1_1271980"/>
      <w:bookmarkEnd w:id="390"/>
    </w:p>
    <w:p w:rsidR="00705165" w:rsidRDefault="00705165" w:rsidP="00705165">
      <w:pPr>
        <w:pStyle w:val="af6"/>
        <w:keepNext/>
        <w:rPr>
          <w:rtl/>
        </w:rPr>
      </w:pPr>
      <w:bookmarkStart w:id="391" w:name="ET_yor_4758_64"/>
      <w:r w:rsidRPr="0070516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051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1"/>
    </w:p>
    <w:p w:rsidR="00705165" w:rsidRDefault="00705165" w:rsidP="00705165">
      <w:pPr>
        <w:pStyle w:val="KeepWithNext"/>
        <w:rPr>
          <w:rtl/>
        </w:rPr>
      </w:pPr>
    </w:p>
    <w:p w:rsidR="00705165" w:rsidRDefault="00705165" w:rsidP="00705165">
      <w:pPr>
        <w:rPr>
          <w:rtl/>
        </w:rPr>
      </w:pPr>
      <w:bookmarkStart w:id="392" w:name="_ETM_Q1_1273636"/>
      <w:bookmarkEnd w:id="392"/>
      <w:r>
        <w:rPr>
          <w:rFonts w:hint="cs"/>
          <w:rtl/>
        </w:rPr>
        <w:t xml:space="preserve">דנו בסיבוב הקודם בגובה הקנסות. קנס לא מרתיע אם הוא לא פוגע ברווחיות. 2,000 שקלים לא פוגעים. </w:t>
      </w:r>
    </w:p>
    <w:p w:rsidR="00705165" w:rsidRDefault="00705165" w:rsidP="00705165">
      <w:pPr>
        <w:rPr>
          <w:rtl/>
        </w:rPr>
      </w:pPr>
      <w:bookmarkStart w:id="393" w:name="_ETM_Q1_1285021"/>
      <w:bookmarkStart w:id="394" w:name="_ETM_Q1_1285079"/>
      <w:bookmarkEnd w:id="393"/>
      <w:bookmarkEnd w:id="394"/>
    </w:p>
    <w:p w:rsidR="00705165" w:rsidRDefault="00705165" w:rsidP="00705165">
      <w:pPr>
        <w:pStyle w:val="-"/>
        <w:keepNext/>
        <w:rPr>
          <w:rtl/>
        </w:rPr>
      </w:pPr>
      <w:bookmarkStart w:id="395" w:name="ET_speakercontinue_רננה_שחר_65"/>
      <w:r w:rsidRPr="00705165">
        <w:rPr>
          <w:rStyle w:val="TagStyle"/>
          <w:rtl/>
        </w:rPr>
        <w:t xml:space="preserve"> &lt;&lt; דובר_המשך &gt;&gt; </w:t>
      </w:r>
      <w:r>
        <w:rPr>
          <w:rtl/>
        </w:rPr>
        <w:t>רננה שחר:</w:t>
      </w:r>
      <w:r w:rsidRPr="0070516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5"/>
    </w:p>
    <w:p w:rsidR="00705165" w:rsidRDefault="00705165" w:rsidP="00705165">
      <w:pPr>
        <w:pStyle w:val="KeepWithNext"/>
        <w:rPr>
          <w:rtl/>
        </w:rPr>
      </w:pPr>
    </w:p>
    <w:p w:rsidR="00F514F1" w:rsidRDefault="00705165" w:rsidP="00705165">
      <w:pPr>
        <w:rPr>
          <w:rtl/>
        </w:rPr>
      </w:pPr>
      <w:bookmarkStart w:id="396" w:name="_ETM_Q1_1286429"/>
      <w:bookmarkEnd w:id="396"/>
      <w:r>
        <w:rPr>
          <w:rFonts w:hint="cs"/>
          <w:rtl/>
        </w:rPr>
        <w:t xml:space="preserve">אני </w:t>
      </w:r>
      <w:bookmarkStart w:id="397" w:name="_ETM_Q1_1285359"/>
      <w:bookmarkEnd w:id="397"/>
      <w:r>
        <w:rPr>
          <w:rFonts w:hint="cs"/>
          <w:rtl/>
        </w:rPr>
        <w:t xml:space="preserve">אגיד באופן כללי, הקנס המנהלי בחוק המסגרת עצמו, המקסימאלי הוא </w:t>
      </w:r>
      <w:bookmarkStart w:id="398" w:name="_ETM_Q1_1288782"/>
      <w:bookmarkEnd w:id="398"/>
      <w:r>
        <w:rPr>
          <w:rFonts w:hint="cs"/>
          <w:rtl/>
        </w:rPr>
        <w:t xml:space="preserve">5,000 שקל. הגישה של האכיפה בתחום הקורונה היא שכולנו כאזרחים </w:t>
      </w:r>
      <w:bookmarkStart w:id="399" w:name="_ETM_Q1_1300254"/>
      <w:bookmarkEnd w:id="399"/>
      <w:r>
        <w:rPr>
          <w:rFonts w:hint="cs"/>
          <w:rtl/>
        </w:rPr>
        <w:t>רוצים לקיים את זה, זה מה שאני מבינה ומאמינה. 2,000 שקל זה לא מעט לחברת תעופה קטנה.</w:t>
      </w:r>
    </w:p>
    <w:p w:rsidR="00F514F1" w:rsidRDefault="00F514F1" w:rsidP="00705165">
      <w:pPr>
        <w:rPr>
          <w:rtl/>
        </w:rPr>
      </w:pPr>
      <w:bookmarkStart w:id="400" w:name="_ETM_Q1_1313056"/>
      <w:bookmarkStart w:id="401" w:name="_ETM_Q1_1313111"/>
      <w:bookmarkEnd w:id="400"/>
      <w:bookmarkEnd w:id="401"/>
    </w:p>
    <w:p w:rsidR="00F514F1" w:rsidRDefault="00F514F1" w:rsidP="00F514F1">
      <w:pPr>
        <w:pStyle w:val="af6"/>
        <w:keepNext/>
        <w:rPr>
          <w:rtl/>
        </w:rPr>
      </w:pPr>
      <w:bookmarkStart w:id="402" w:name="ET_yor_4758_66"/>
      <w:r w:rsidRPr="00F514F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מרגי:</w:t>
      </w:r>
      <w:r w:rsidRPr="00F514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"/>
    </w:p>
    <w:p w:rsidR="00F514F1" w:rsidRDefault="00F514F1" w:rsidP="00F514F1">
      <w:pPr>
        <w:pStyle w:val="KeepWithNext"/>
        <w:rPr>
          <w:rtl/>
        </w:rPr>
      </w:pPr>
    </w:p>
    <w:p w:rsidR="00F514F1" w:rsidRDefault="00F514F1" w:rsidP="00F514F1">
      <w:pPr>
        <w:rPr>
          <w:rtl/>
        </w:rPr>
      </w:pPr>
      <w:bookmarkStart w:id="403" w:name="_ETM_Q1_1314413"/>
      <w:bookmarkEnd w:id="403"/>
      <w:r>
        <w:rPr>
          <w:rFonts w:hint="cs"/>
          <w:rtl/>
        </w:rPr>
        <w:t xml:space="preserve">משרד הבריאות סובר </w:t>
      </w:r>
      <w:bookmarkStart w:id="404" w:name="_ETM_Q1_1313783"/>
      <w:bookmarkEnd w:id="404"/>
      <w:r>
        <w:rPr>
          <w:rFonts w:hint="cs"/>
          <w:rtl/>
        </w:rPr>
        <w:t>שחלק גדול מהדוחות באים משמחות ובאולמות וגני אירועים. בעלי האולמות</w:t>
      </w:r>
      <w:bookmarkStart w:id="405" w:name="_ETM_Q1_1324317"/>
      <w:bookmarkEnd w:id="405"/>
      <w:r>
        <w:rPr>
          <w:rFonts w:hint="cs"/>
          <w:rtl/>
        </w:rPr>
        <w:t xml:space="preserve"> לוקחים את הסיכון. בהכנסה של 50,000-60,000 שקלים הוא מוכן להסתכן</w:t>
      </w:r>
      <w:bookmarkStart w:id="406" w:name="_ETM_Q1_1324785"/>
      <w:bookmarkEnd w:id="406"/>
      <w:r>
        <w:rPr>
          <w:rFonts w:hint="cs"/>
          <w:rtl/>
        </w:rPr>
        <w:t xml:space="preserve"> ב-5,000 שקלים. אבל אם הקנס היה 50,000 שקל על סיכון בריאות הציבור או להישלח לשנתיים מאסר, הוא היה חושב 20 פעם אם לעשות את האירוע. </w:t>
      </w:r>
    </w:p>
    <w:p w:rsidR="00F514F1" w:rsidRDefault="00F514F1" w:rsidP="00F514F1">
      <w:pPr>
        <w:rPr>
          <w:rtl/>
        </w:rPr>
      </w:pPr>
      <w:bookmarkStart w:id="407" w:name="_ETM_Q1_1339271"/>
      <w:bookmarkStart w:id="408" w:name="_ETM_Q1_1339345"/>
      <w:bookmarkEnd w:id="407"/>
      <w:bookmarkEnd w:id="408"/>
    </w:p>
    <w:p w:rsidR="00F514F1" w:rsidRDefault="00F514F1" w:rsidP="00F514F1">
      <w:pPr>
        <w:pStyle w:val="-"/>
        <w:keepNext/>
        <w:rPr>
          <w:rtl/>
        </w:rPr>
      </w:pPr>
      <w:bookmarkStart w:id="409" w:name="ET_speakercontinue_רננה_שחר_67"/>
      <w:r w:rsidRPr="00F514F1">
        <w:rPr>
          <w:rStyle w:val="TagStyle"/>
          <w:rtl/>
        </w:rPr>
        <w:t xml:space="preserve"> &lt;&lt; דובר_המשך &gt;&gt; </w:t>
      </w:r>
      <w:r>
        <w:rPr>
          <w:rtl/>
        </w:rPr>
        <w:t>רננה שחר:</w:t>
      </w:r>
      <w:r w:rsidRPr="00F514F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9"/>
    </w:p>
    <w:p w:rsidR="00F514F1" w:rsidRDefault="00F514F1" w:rsidP="00F514F1">
      <w:pPr>
        <w:pStyle w:val="KeepWithNext"/>
        <w:rPr>
          <w:rtl/>
        </w:rPr>
      </w:pPr>
    </w:p>
    <w:p w:rsidR="00B8247F" w:rsidRDefault="00F514F1" w:rsidP="00F514F1">
      <w:pPr>
        <w:rPr>
          <w:rtl/>
        </w:rPr>
      </w:pPr>
      <w:bookmarkStart w:id="410" w:name="_ETM_Q1_1340539"/>
      <w:bookmarkEnd w:id="410"/>
      <w:r>
        <w:rPr>
          <w:rFonts w:hint="cs"/>
          <w:rtl/>
        </w:rPr>
        <w:t xml:space="preserve"> </w:t>
      </w:r>
      <w:bookmarkStart w:id="411" w:name="_ETM_Q1_1331519"/>
      <w:bookmarkEnd w:id="411"/>
      <w:r w:rsidR="00705165">
        <w:rPr>
          <w:rFonts w:hint="cs"/>
          <w:rtl/>
        </w:rPr>
        <w:t xml:space="preserve"> </w:t>
      </w:r>
      <w:r w:rsidR="00B8247F">
        <w:rPr>
          <w:rFonts w:hint="cs"/>
          <w:rtl/>
        </w:rPr>
        <w:t xml:space="preserve"> </w:t>
      </w:r>
      <w:r w:rsidR="00062E13">
        <w:rPr>
          <w:rFonts w:hint="cs"/>
          <w:rtl/>
        </w:rPr>
        <w:t>יש קנסות שיכולים להצטבר</w:t>
      </w:r>
      <w:bookmarkStart w:id="412" w:name="_ETM_Q1_1345195"/>
      <w:bookmarkEnd w:id="412"/>
      <w:r w:rsidR="00062E13">
        <w:rPr>
          <w:rFonts w:hint="cs"/>
          <w:rtl/>
        </w:rPr>
        <w:t xml:space="preserve"> כמו מפעיל אווירי שנותן לאדם לעלות בלי הצהרת בריאות.</w:t>
      </w:r>
      <w:bookmarkStart w:id="413" w:name="_ETM_Q1_1349630"/>
      <w:bookmarkEnd w:id="413"/>
      <w:r w:rsidR="00062E13">
        <w:rPr>
          <w:rFonts w:hint="cs"/>
          <w:rtl/>
        </w:rPr>
        <w:t xml:space="preserve"> </w:t>
      </w:r>
    </w:p>
    <w:p w:rsidR="00062E13" w:rsidRDefault="00062E13" w:rsidP="00F514F1">
      <w:pPr>
        <w:rPr>
          <w:rtl/>
        </w:rPr>
      </w:pPr>
    </w:p>
    <w:p w:rsidR="00062E13" w:rsidRDefault="00062E13" w:rsidP="00062E13">
      <w:pPr>
        <w:pStyle w:val="af6"/>
        <w:keepNext/>
        <w:rPr>
          <w:rtl/>
        </w:rPr>
      </w:pPr>
      <w:bookmarkStart w:id="414" w:name="ET_yor_4758_68"/>
      <w:r w:rsidRPr="00062E1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62E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4"/>
    </w:p>
    <w:p w:rsidR="00062E13" w:rsidRDefault="00062E13" w:rsidP="00062E13">
      <w:pPr>
        <w:pStyle w:val="KeepWithNext"/>
        <w:rPr>
          <w:rtl/>
          <w:lang w:eastAsia="he-IL"/>
        </w:rPr>
      </w:pPr>
    </w:p>
    <w:p w:rsidR="00062E13" w:rsidRDefault="00062E13" w:rsidP="00062E13">
      <w:pPr>
        <w:rPr>
          <w:rtl/>
          <w:lang w:eastAsia="he-IL"/>
        </w:rPr>
      </w:pPr>
      <w:bookmarkStart w:id="415" w:name="_ETM_Q1_1348187"/>
      <w:bookmarkEnd w:id="415"/>
      <w:r>
        <w:rPr>
          <w:rFonts w:hint="cs"/>
          <w:rtl/>
          <w:lang w:eastAsia="he-IL"/>
        </w:rPr>
        <w:t xml:space="preserve">אני לא מתעקש כי במקור הקנס המנהלי הוא סכום כזה, </w:t>
      </w:r>
      <w:bookmarkStart w:id="416" w:name="_ETM_Q1_1354405"/>
      <w:bookmarkEnd w:id="416"/>
      <w:r>
        <w:rPr>
          <w:rFonts w:hint="cs"/>
          <w:rtl/>
          <w:lang w:eastAsia="he-IL"/>
        </w:rPr>
        <w:t xml:space="preserve">אין ספק שצריך לחשוב על זה. אני מקווה שלא נצטרך </w:t>
      </w:r>
      <w:bookmarkStart w:id="417" w:name="_ETM_Q1_1357229"/>
      <w:bookmarkEnd w:id="417"/>
      <w:r>
        <w:rPr>
          <w:rFonts w:hint="cs"/>
          <w:rtl/>
          <w:lang w:eastAsia="he-IL"/>
        </w:rPr>
        <w:t xml:space="preserve">להחמיר עם הענישה, שאנשים יגלו סולידריות ויפסיקו להזיק אחד לשני. </w:t>
      </w:r>
      <w:bookmarkStart w:id="418" w:name="_ETM_Q1_1362599"/>
      <w:bookmarkEnd w:id="418"/>
      <w:r>
        <w:rPr>
          <w:rFonts w:hint="cs"/>
          <w:rtl/>
          <w:lang w:eastAsia="he-IL"/>
        </w:rPr>
        <w:t>יש התייחסות לתקנה 4?</w:t>
      </w:r>
    </w:p>
    <w:p w:rsidR="00062E13" w:rsidRDefault="00062E13" w:rsidP="00062E13">
      <w:pPr>
        <w:rPr>
          <w:rtl/>
          <w:lang w:eastAsia="he-IL"/>
        </w:rPr>
      </w:pPr>
    </w:p>
    <w:p w:rsidR="00940D05" w:rsidRDefault="00940D05" w:rsidP="00940D05">
      <w:pPr>
        <w:pStyle w:val="a4"/>
        <w:keepNext/>
        <w:rPr>
          <w:rtl/>
        </w:rPr>
      </w:pPr>
      <w:bookmarkStart w:id="419" w:name="ET_speaker_5918_69"/>
      <w:r w:rsidRPr="00940D05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940D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"/>
    </w:p>
    <w:p w:rsidR="00940D05" w:rsidRDefault="00940D05" w:rsidP="00940D05">
      <w:pPr>
        <w:pStyle w:val="KeepWithNext"/>
        <w:rPr>
          <w:rtl/>
          <w:lang w:eastAsia="he-IL"/>
        </w:rPr>
      </w:pPr>
    </w:p>
    <w:p w:rsidR="00940D05" w:rsidRDefault="00940D05" w:rsidP="00940D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לדעתי צריך בכל זאת לשים משהו </w:t>
      </w:r>
      <w:bookmarkStart w:id="420" w:name="_ETM_Q1_1372835"/>
      <w:bookmarkEnd w:id="420"/>
      <w:r>
        <w:rPr>
          <w:rFonts w:hint="cs"/>
          <w:rtl/>
          <w:lang w:eastAsia="he-IL"/>
        </w:rPr>
        <w:t>לגבי גובה הקנס.</w:t>
      </w:r>
    </w:p>
    <w:p w:rsidR="00940D05" w:rsidRDefault="00940D05" w:rsidP="00940D05">
      <w:pPr>
        <w:rPr>
          <w:rtl/>
          <w:lang w:eastAsia="he-IL"/>
        </w:rPr>
      </w:pPr>
      <w:bookmarkStart w:id="421" w:name="_ETM_Q1_1376179"/>
      <w:bookmarkStart w:id="422" w:name="_ETM_Q1_1376304"/>
      <w:bookmarkEnd w:id="421"/>
      <w:bookmarkEnd w:id="422"/>
    </w:p>
    <w:p w:rsidR="00940D05" w:rsidRDefault="00940D05" w:rsidP="00940D05">
      <w:pPr>
        <w:pStyle w:val="af6"/>
        <w:keepNext/>
        <w:rPr>
          <w:rtl/>
        </w:rPr>
      </w:pPr>
      <w:bookmarkStart w:id="423" w:name="ET_yor_4758_70"/>
      <w:r w:rsidRPr="00940D0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40D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"/>
    </w:p>
    <w:p w:rsidR="00940D05" w:rsidRDefault="00940D05" w:rsidP="00940D05">
      <w:pPr>
        <w:pStyle w:val="KeepWithNext"/>
        <w:rPr>
          <w:rtl/>
          <w:lang w:eastAsia="he-IL"/>
        </w:rPr>
      </w:pPr>
    </w:p>
    <w:p w:rsidR="0031055F" w:rsidRDefault="00940D05" w:rsidP="00940D05">
      <w:pPr>
        <w:rPr>
          <w:rtl/>
          <w:lang w:eastAsia="he-IL"/>
        </w:rPr>
      </w:pPr>
      <w:bookmarkStart w:id="424" w:name="_ETM_Q1_1377322"/>
      <w:bookmarkEnd w:id="424"/>
      <w:r>
        <w:rPr>
          <w:rFonts w:hint="cs"/>
          <w:rtl/>
          <w:lang w:eastAsia="he-IL"/>
        </w:rPr>
        <w:t xml:space="preserve">אבל מסתמכים על הקנס המנהלי בחוק העיקרי, </w:t>
      </w:r>
      <w:bookmarkStart w:id="425" w:name="_ETM_Q1_1380415"/>
      <w:bookmarkEnd w:id="425"/>
      <w:r>
        <w:rPr>
          <w:rFonts w:hint="cs"/>
          <w:rtl/>
          <w:lang w:eastAsia="he-IL"/>
        </w:rPr>
        <w:t>זה הסכום המקסימאלי.</w:t>
      </w:r>
      <w:bookmarkStart w:id="426" w:name="_ETM_Q1_1384297"/>
      <w:bookmarkEnd w:id="426"/>
    </w:p>
    <w:p w:rsidR="0031055F" w:rsidRDefault="0031055F" w:rsidP="00940D05">
      <w:pPr>
        <w:rPr>
          <w:rtl/>
          <w:lang w:eastAsia="he-IL"/>
        </w:rPr>
      </w:pPr>
      <w:bookmarkStart w:id="427" w:name="_ETM_Q1_1384413"/>
      <w:bookmarkEnd w:id="427"/>
    </w:p>
    <w:p w:rsidR="0031055F" w:rsidRDefault="0031055F" w:rsidP="0031055F">
      <w:pPr>
        <w:pStyle w:val="-"/>
        <w:keepNext/>
        <w:rPr>
          <w:rtl/>
        </w:rPr>
      </w:pPr>
      <w:bookmarkStart w:id="428" w:name="ET_speakercontinue_5918_71"/>
      <w:r w:rsidRPr="0031055F">
        <w:rPr>
          <w:rStyle w:val="TagStyle"/>
          <w:rtl/>
        </w:rPr>
        <w:t xml:space="preserve"> &lt;&lt; דובר_המשך &gt;&gt; </w:t>
      </w:r>
      <w:r>
        <w:rPr>
          <w:rtl/>
        </w:rPr>
        <w:t>אימאן ח'טיב יאסין (הרשימה המשותפת):</w:t>
      </w:r>
      <w:r w:rsidRPr="0031055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8"/>
    </w:p>
    <w:p w:rsidR="0031055F" w:rsidRDefault="0031055F" w:rsidP="0031055F">
      <w:pPr>
        <w:pStyle w:val="KeepWithNext"/>
        <w:rPr>
          <w:rtl/>
        </w:rPr>
      </w:pPr>
    </w:p>
    <w:p w:rsidR="0031055F" w:rsidRDefault="0031055F" w:rsidP="0031055F">
      <w:pPr>
        <w:rPr>
          <w:rtl/>
        </w:rPr>
      </w:pPr>
      <w:bookmarkStart w:id="429" w:name="_ETM_Q1_1386203"/>
      <w:bookmarkEnd w:id="429"/>
      <w:r>
        <w:rPr>
          <w:rFonts w:hint="cs"/>
          <w:rtl/>
        </w:rPr>
        <w:t xml:space="preserve">נותנים לאנשים ברחוב בסכום כזה. </w:t>
      </w:r>
    </w:p>
    <w:p w:rsidR="0031055F" w:rsidRDefault="0031055F" w:rsidP="0031055F">
      <w:pPr>
        <w:rPr>
          <w:rtl/>
        </w:rPr>
      </w:pPr>
      <w:bookmarkStart w:id="430" w:name="_ETM_Q1_1388826"/>
      <w:bookmarkStart w:id="431" w:name="_ETM_Q1_1388922"/>
      <w:bookmarkEnd w:id="430"/>
      <w:bookmarkEnd w:id="431"/>
    </w:p>
    <w:p w:rsidR="0031055F" w:rsidRDefault="0031055F" w:rsidP="0031055F">
      <w:pPr>
        <w:pStyle w:val="af6"/>
        <w:keepNext/>
        <w:rPr>
          <w:rtl/>
        </w:rPr>
      </w:pPr>
      <w:bookmarkStart w:id="432" w:name="ET_yor_4758_72"/>
      <w:r w:rsidRPr="0031055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105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2"/>
    </w:p>
    <w:p w:rsidR="0031055F" w:rsidRDefault="0031055F" w:rsidP="0031055F">
      <w:pPr>
        <w:pStyle w:val="KeepWithNext"/>
        <w:rPr>
          <w:rtl/>
        </w:rPr>
      </w:pPr>
    </w:p>
    <w:p w:rsidR="00940D05" w:rsidRDefault="0031055F" w:rsidP="0031055F">
      <w:pPr>
        <w:rPr>
          <w:rtl/>
        </w:rPr>
      </w:pPr>
      <w:r>
        <w:rPr>
          <w:rFonts w:hint="cs"/>
          <w:rtl/>
        </w:rPr>
        <w:t>יש תפיסה לגבי</w:t>
      </w:r>
      <w:bookmarkStart w:id="433" w:name="_ETM_Q1_1388597"/>
      <w:bookmarkEnd w:id="433"/>
      <w:r>
        <w:rPr>
          <w:rFonts w:hint="cs"/>
          <w:rtl/>
        </w:rPr>
        <w:t xml:space="preserve"> גובה קנסות מנהליים. נעבור להצבעה על אישור </w:t>
      </w:r>
      <w:r w:rsidRPr="0031055F">
        <w:rPr>
          <w:rFonts w:hint="cs"/>
          <w:b/>
          <w:bCs/>
          <w:rtl/>
        </w:rPr>
        <w:t>תקנה 4.</w:t>
      </w:r>
      <w:r>
        <w:rPr>
          <w:rFonts w:hint="cs"/>
          <w:rtl/>
        </w:rPr>
        <w:t xml:space="preserve"> </w:t>
      </w:r>
      <w:r w:rsidR="00940D05">
        <w:rPr>
          <w:rFonts w:hint="cs"/>
          <w:rtl/>
        </w:rPr>
        <w:t xml:space="preserve"> </w:t>
      </w:r>
      <w:bookmarkStart w:id="434" w:name="_ETM_Q1_1382042"/>
      <w:bookmarkStart w:id="435" w:name="_ETM_Q1_1382178"/>
      <w:bookmarkEnd w:id="434"/>
      <w:bookmarkEnd w:id="435"/>
      <w:r w:rsidR="00940D05">
        <w:rPr>
          <w:rFonts w:hint="cs"/>
          <w:rtl/>
        </w:rPr>
        <w:t xml:space="preserve"> </w:t>
      </w:r>
    </w:p>
    <w:p w:rsidR="0031055F" w:rsidRDefault="0031055F" w:rsidP="0031055F">
      <w:pPr>
        <w:rPr>
          <w:rtl/>
        </w:rPr>
      </w:pPr>
    </w:p>
    <w:p w:rsidR="0031055F" w:rsidRDefault="0031055F" w:rsidP="0031055F">
      <w:pPr>
        <w:pStyle w:val="af1"/>
        <w:keepNext/>
        <w:rPr>
          <w:rtl/>
        </w:rPr>
      </w:pPr>
      <w:r>
        <w:rPr>
          <w:rtl/>
        </w:rPr>
        <w:t>הצבעה</w:t>
      </w:r>
    </w:p>
    <w:p w:rsidR="0031055F" w:rsidRDefault="0031055F" w:rsidP="0031055F">
      <w:pPr>
        <w:pStyle w:val="--"/>
        <w:keepNext/>
        <w:rPr>
          <w:rtl/>
        </w:rPr>
      </w:pPr>
    </w:p>
    <w:p w:rsidR="0031055F" w:rsidRPr="0031055F" w:rsidRDefault="0031055F" w:rsidP="00C4610F">
      <w:pPr>
        <w:pStyle w:val="af2"/>
        <w:rPr>
          <w:rtl/>
        </w:rPr>
      </w:pPr>
      <w:r>
        <w:rPr>
          <w:rFonts w:hint="cs"/>
          <w:rtl/>
        </w:rPr>
        <w:t>אושר</w:t>
      </w:r>
    </w:p>
    <w:p w:rsidR="0031055F" w:rsidRDefault="0031055F" w:rsidP="0031055F">
      <w:pPr>
        <w:ind w:firstLine="0"/>
        <w:rPr>
          <w:rtl/>
        </w:rPr>
      </w:pPr>
      <w:bookmarkStart w:id="436" w:name="_ETM_Q1_1400587"/>
      <w:bookmarkStart w:id="437" w:name="_ETM_Q1_1401358"/>
      <w:bookmarkStart w:id="438" w:name="_ETM_Q1_1401435"/>
      <w:bookmarkEnd w:id="436"/>
      <w:bookmarkEnd w:id="437"/>
      <w:bookmarkEnd w:id="438"/>
    </w:p>
    <w:p w:rsidR="0031055F" w:rsidRDefault="0031055F" w:rsidP="0031055F">
      <w:pPr>
        <w:pStyle w:val="af6"/>
        <w:keepNext/>
        <w:rPr>
          <w:rtl/>
        </w:rPr>
      </w:pPr>
      <w:bookmarkStart w:id="439" w:name="ET_yor_4758_73"/>
      <w:r w:rsidRPr="0031055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105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9"/>
    </w:p>
    <w:p w:rsidR="0031055F" w:rsidRDefault="0031055F" w:rsidP="0031055F">
      <w:pPr>
        <w:pStyle w:val="KeepWithNext"/>
        <w:rPr>
          <w:rtl/>
          <w:lang w:eastAsia="he-IL"/>
        </w:rPr>
      </w:pPr>
    </w:p>
    <w:p w:rsidR="0031055F" w:rsidRDefault="0031055F" w:rsidP="0031055F">
      <w:pPr>
        <w:rPr>
          <w:rtl/>
          <w:lang w:eastAsia="he-IL"/>
        </w:rPr>
      </w:pPr>
      <w:bookmarkStart w:id="440" w:name="_ETM_Q1_1402739"/>
      <w:bookmarkEnd w:id="440"/>
      <w:r>
        <w:rPr>
          <w:rFonts w:hint="cs"/>
          <w:rtl/>
          <w:lang w:eastAsia="he-IL"/>
        </w:rPr>
        <w:t>אין מתנגדים, נמנעת אחת, תקנה 4 אושרה. נעבור לתקנה 5.</w:t>
      </w:r>
    </w:p>
    <w:p w:rsidR="0031055F" w:rsidRDefault="0031055F" w:rsidP="0031055F">
      <w:pPr>
        <w:rPr>
          <w:rtl/>
          <w:lang w:eastAsia="he-IL"/>
        </w:rPr>
      </w:pPr>
    </w:p>
    <w:p w:rsidR="0031055F" w:rsidRDefault="0031055F" w:rsidP="0031055F">
      <w:pPr>
        <w:pStyle w:val="a4"/>
        <w:keepNext/>
        <w:rPr>
          <w:rtl/>
        </w:rPr>
      </w:pPr>
      <w:bookmarkStart w:id="441" w:name="ET_speaker_רננה_שחר_75"/>
      <w:r w:rsidRPr="0031055F">
        <w:rPr>
          <w:rStyle w:val="TagStyle"/>
          <w:rtl/>
        </w:rPr>
        <w:t xml:space="preserve"> &lt;&lt; דובר &gt;&gt; </w:t>
      </w:r>
      <w:r>
        <w:rPr>
          <w:rtl/>
        </w:rPr>
        <w:t>רננה שחר:</w:t>
      </w:r>
      <w:r w:rsidRPr="003105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"/>
    </w:p>
    <w:p w:rsidR="0031055F" w:rsidRDefault="0031055F" w:rsidP="0031055F">
      <w:pPr>
        <w:pStyle w:val="KeepWithNext"/>
        <w:rPr>
          <w:rtl/>
          <w:lang w:eastAsia="he-IL"/>
        </w:rPr>
      </w:pPr>
    </w:p>
    <w:p w:rsidR="0031055F" w:rsidRDefault="000B1214" w:rsidP="0031055F">
      <w:pPr>
        <w:rPr>
          <w:rtl/>
          <w:lang w:eastAsia="he-IL"/>
        </w:rPr>
      </w:pPr>
      <w:r>
        <w:rPr>
          <w:rFonts w:hint="cs"/>
          <w:rtl/>
          <w:lang w:eastAsia="he-IL"/>
        </w:rPr>
        <w:t>"5. תיקון תקנה 41.</w:t>
      </w:r>
    </w:p>
    <w:p w:rsidR="000B1214" w:rsidRDefault="000B1214" w:rsidP="0031055F">
      <w:pPr>
        <w:rPr>
          <w:rtl/>
          <w:lang w:eastAsia="he-IL"/>
        </w:rPr>
      </w:pPr>
    </w:p>
    <w:p w:rsidR="000B1214" w:rsidRPr="0031055F" w:rsidRDefault="000B1214" w:rsidP="00B508EF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>בתקנה 41 לתקנות העיקריות, במקום "28 ימים מיום תחילתן" יבוא "עד ליום י"ט בתשרי תשפ"א (7 באוקטובר 2020)."</w:t>
      </w:r>
    </w:p>
    <w:p w:rsidR="00B8247F" w:rsidRDefault="00B8247F" w:rsidP="00B8247F">
      <w:pPr>
        <w:ind w:firstLine="0"/>
        <w:rPr>
          <w:rtl/>
          <w:lang w:eastAsia="he-IL"/>
        </w:rPr>
      </w:pPr>
      <w:bookmarkStart w:id="442" w:name="_ETM_Q1_1226069"/>
      <w:bookmarkEnd w:id="442"/>
    </w:p>
    <w:p w:rsidR="00B508EF" w:rsidRDefault="00B508EF" w:rsidP="00B508EF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זו הארכה </w:t>
      </w:r>
      <w:bookmarkStart w:id="443" w:name="_ETM_Q1_1426724"/>
      <w:bookmarkEnd w:id="443"/>
      <w:r>
        <w:rPr>
          <w:rFonts w:hint="cs"/>
          <w:rtl/>
          <w:lang w:eastAsia="he-IL"/>
        </w:rPr>
        <w:t xml:space="preserve">של 28 ימים נוספים. המדיניות כרגע היא לכתוב תאריך ספציפי </w:t>
      </w:r>
      <w:bookmarkStart w:id="444" w:name="_ETM_Q1_1433692"/>
      <w:bookmarkEnd w:id="444"/>
      <w:r>
        <w:rPr>
          <w:rFonts w:hint="cs"/>
          <w:rtl/>
          <w:lang w:eastAsia="he-IL"/>
        </w:rPr>
        <w:t xml:space="preserve">ולא שאנשים יצטרכו לחשב. אכן </w:t>
      </w:r>
      <w:bookmarkStart w:id="445" w:name="_ETM_Q1_1442421"/>
      <w:bookmarkEnd w:id="445"/>
      <w:r>
        <w:rPr>
          <w:rFonts w:hint="cs"/>
          <w:rtl/>
          <w:lang w:eastAsia="he-IL"/>
        </w:rPr>
        <w:t xml:space="preserve">אדוני בוודאי רואה שזה יוצא בחול המועד. </w:t>
      </w:r>
      <w:r w:rsidR="00EB4553">
        <w:rPr>
          <w:rFonts w:hint="cs"/>
          <w:rtl/>
          <w:lang w:eastAsia="he-IL"/>
        </w:rPr>
        <w:t>לא קבלנו הנחיות מתי נאריך.</w:t>
      </w:r>
    </w:p>
    <w:p w:rsidR="00EB4553" w:rsidRDefault="00EB4553" w:rsidP="00B508EF">
      <w:pPr>
        <w:ind w:firstLine="0"/>
        <w:rPr>
          <w:rtl/>
          <w:lang w:eastAsia="he-IL"/>
        </w:rPr>
      </w:pPr>
    </w:p>
    <w:p w:rsidR="00EB4553" w:rsidRDefault="00EB4553" w:rsidP="00EB4553">
      <w:pPr>
        <w:pStyle w:val="af6"/>
        <w:keepNext/>
        <w:rPr>
          <w:rtl/>
        </w:rPr>
      </w:pPr>
      <w:bookmarkStart w:id="446" w:name="ET_yor_4758_76"/>
      <w:r w:rsidRPr="00EB455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B45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6"/>
    </w:p>
    <w:p w:rsidR="00EB4553" w:rsidRDefault="00EB4553" w:rsidP="00EB4553">
      <w:pPr>
        <w:pStyle w:val="KeepWithNext"/>
        <w:rPr>
          <w:rtl/>
          <w:lang w:eastAsia="he-IL"/>
        </w:rPr>
      </w:pPr>
    </w:p>
    <w:p w:rsidR="00EB4553" w:rsidRDefault="00EB4553" w:rsidP="008009F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ייכנס לתוקף ואחרי</w:t>
      </w:r>
      <w:bookmarkStart w:id="447" w:name="_ETM_Q1_1456384"/>
      <w:bookmarkEnd w:id="447"/>
      <w:r>
        <w:rPr>
          <w:rFonts w:hint="cs"/>
          <w:rtl/>
          <w:lang w:eastAsia="he-IL"/>
        </w:rPr>
        <w:t xml:space="preserve"> חול המועד, בטווח ה-14 ימים נאריך. למדתם אותנו משהו. </w:t>
      </w:r>
      <w:r w:rsidR="008009F8">
        <w:rPr>
          <w:rFonts w:hint="cs"/>
          <w:rtl/>
          <w:lang w:eastAsia="he-IL"/>
        </w:rPr>
        <w:t xml:space="preserve">בעצם </w:t>
      </w:r>
      <w:bookmarkStart w:id="448" w:name="_ETM_Q1_1460245"/>
      <w:bookmarkEnd w:id="448"/>
      <w:r w:rsidR="008009F8">
        <w:rPr>
          <w:rFonts w:hint="cs"/>
          <w:rtl/>
          <w:lang w:eastAsia="he-IL"/>
        </w:rPr>
        <w:t xml:space="preserve">יושבת-ראש ועדת הקורונה יפעת שאשא ביטון למדה אתכם ואותנו משהו. </w:t>
      </w:r>
      <w:r w:rsidR="006642B3">
        <w:rPr>
          <w:rFonts w:hint="cs"/>
          <w:rtl/>
          <w:lang w:eastAsia="he-IL"/>
        </w:rPr>
        <w:t xml:space="preserve">מי בעד אישור </w:t>
      </w:r>
      <w:r w:rsidR="006642B3" w:rsidRPr="006642B3">
        <w:rPr>
          <w:rFonts w:hint="cs"/>
          <w:b/>
          <w:bCs/>
          <w:rtl/>
          <w:lang w:eastAsia="he-IL"/>
        </w:rPr>
        <w:t>תקנה 5</w:t>
      </w:r>
      <w:r w:rsidR="006642B3">
        <w:rPr>
          <w:rFonts w:hint="cs"/>
          <w:rtl/>
          <w:lang w:eastAsia="he-IL"/>
        </w:rPr>
        <w:t xml:space="preserve">? </w:t>
      </w:r>
    </w:p>
    <w:p w:rsidR="006642B3" w:rsidRDefault="006642B3" w:rsidP="008009F8">
      <w:pPr>
        <w:rPr>
          <w:rtl/>
          <w:lang w:eastAsia="he-IL"/>
        </w:rPr>
      </w:pPr>
    </w:p>
    <w:p w:rsidR="006642B3" w:rsidRDefault="006642B3" w:rsidP="006642B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>הצבעה</w:t>
      </w:r>
    </w:p>
    <w:p w:rsidR="006642B3" w:rsidRDefault="006642B3" w:rsidP="006642B3">
      <w:pPr>
        <w:pStyle w:val="--"/>
        <w:keepNext/>
        <w:rPr>
          <w:rtl/>
          <w:lang w:eastAsia="he-IL"/>
        </w:rPr>
      </w:pPr>
    </w:p>
    <w:p w:rsidR="006642B3" w:rsidRDefault="006642B3" w:rsidP="00C4610F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  <w:bookmarkStart w:id="449" w:name="_ETM_Q1_1469305"/>
      <w:bookmarkEnd w:id="449"/>
    </w:p>
    <w:p w:rsidR="006642B3" w:rsidRDefault="006642B3" w:rsidP="006642B3">
      <w:pPr>
        <w:ind w:firstLine="0"/>
        <w:rPr>
          <w:rtl/>
          <w:lang w:eastAsia="he-IL"/>
        </w:rPr>
      </w:pPr>
      <w:bookmarkStart w:id="450" w:name="_ETM_Q1_1469408"/>
      <w:bookmarkStart w:id="451" w:name="_ETM_Q1_1469944"/>
      <w:bookmarkEnd w:id="450"/>
      <w:bookmarkEnd w:id="451"/>
    </w:p>
    <w:p w:rsidR="006642B3" w:rsidRDefault="006642B3" w:rsidP="006642B3">
      <w:pPr>
        <w:ind w:firstLine="0"/>
        <w:rPr>
          <w:rtl/>
          <w:lang w:eastAsia="he-IL"/>
        </w:rPr>
      </w:pPr>
      <w:bookmarkStart w:id="452" w:name="_ETM_Q1_1470096"/>
      <w:bookmarkEnd w:id="452"/>
    </w:p>
    <w:p w:rsidR="006642B3" w:rsidRDefault="006642B3" w:rsidP="006642B3">
      <w:pPr>
        <w:pStyle w:val="af6"/>
        <w:keepNext/>
        <w:rPr>
          <w:rtl/>
        </w:rPr>
      </w:pPr>
      <w:bookmarkStart w:id="453" w:name="ET_yor_4758_77"/>
      <w:r w:rsidRPr="006642B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642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3"/>
    </w:p>
    <w:p w:rsidR="006642B3" w:rsidRDefault="006642B3" w:rsidP="006642B3">
      <w:pPr>
        <w:pStyle w:val="KeepWithNext"/>
        <w:rPr>
          <w:rtl/>
          <w:lang w:eastAsia="he-IL"/>
        </w:rPr>
      </w:pPr>
    </w:p>
    <w:p w:rsidR="006642B3" w:rsidRDefault="002F7B28" w:rsidP="006642B3">
      <w:pPr>
        <w:rPr>
          <w:rtl/>
          <w:lang w:eastAsia="he-IL"/>
        </w:rPr>
      </w:pPr>
      <w:bookmarkStart w:id="454" w:name="_ETM_Q1_1471423"/>
      <w:bookmarkEnd w:id="454"/>
      <w:r>
        <w:rPr>
          <w:rFonts w:hint="cs"/>
          <w:rtl/>
          <w:lang w:eastAsia="he-IL"/>
        </w:rPr>
        <w:t xml:space="preserve">אין מתנגדים ואין נמנעים, תקנה 5 אושרה. </w:t>
      </w:r>
    </w:p>
    <w:p w:rsidR="002F7B28" w:rsidRDefault="002F7B28" w:rsidP="006642B3">
      <w:pPr>
        <w:rPr>
          <w:rtl/>
          <w:lang w:eastAsia="he-IL"/>
        </w:rPr>
      </w:pPr>
    </w:p>
    <w:p w:rsidR="002F7B28" w:rsidRDefault="002F7B28" w:rsidP="002F7B28">
      <w:pPr>
        <w:pStyle w:val="a4"/>
        <w:keepNext/>
        <w:rPr>
          <w:rtl/>
        </w:rPr>
      </w:pPr>
      <w:bookmarkStart w:id="455" w:name="ET_speaker_איתי_עצמון_78"/>
      <w:r w:rsidRPr="002F7B2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F7B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"/>
    </w:p>
    <w:p w:rsidR="002F7B28" w:rsidRDefault="002F7B28" w:rsidP="002F7B28">
      <w:pPr>
        <w:pStyle w:val="KeepWithNext"/>
        <w:rPr>
          <w:rtl/>
          <w:lang w:eastAsia="he-IL"/>
        </w:rPr>
      </w:pPr>
    </w:p>
    <w:p w:rsidR="00E5442B" w:rsidRDefault="002F7B28" w:rsidP="000D1A0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להעיר לפני</w:t>
      </w:r>
      <w:r w:rsidR="00BC21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שהוועדה תסיים </w:t>
      </w:r>
      <w:bookmarkStart w:id="456" w:name="_ETM_Q1_1477010"/>
      <w:bookmarkEnd w:id="456"/>
      <w:r>
        <w:rPr>
          <w:rFonts w:hint="cs"/>
          <w:rtl/>
          <w:lang w:eastAsia="he-IL"/>
        </w:rPr>
        <w:t>את הדיון בתקנות</w:t>
      </w:r>
      <w:r w:rsidR="00E5442B">
        <w:rPr>
          <w:rFonts w:hint="cs"/>
          <w:rtl/>
          <w:lang w:eastAsia="he-IL"/>
        </w:rPr>
        <w:t xml:space="preserve">, לגבי ההערה שלנו, שנשמעה בוועדה ביחס לשמירת </w:t>
      </w:r>
      <w:bookmarkStart w:id="457" w:name="_ETM_Q1_1484920"/>
      <w:bookmarkEnd w:id="457"/>
      <w:r w:rsidR="00E5442B">
        <w:rPr>
          <w:rFonts w:hint="cs"/>
          <w:rtl/>
          <w:lang w:eastAsia="he-IL"/>
        </w:rPr>
        <w:t xml:space="preserve">הדינים. אני מזכיר שבתקנות העיקריות שעכשיו הוארך תוקפן יש הוראה </w:t>
      </w:r>
      <w:bookmarkStart w:id="458" w:name="_ETM_Q1_1492301"/>
      <w:bookmarkEnd w:id="458"/>
      <w:r w:rsidR="00E5442B">
        <w:rPr>
          <w:rFonts w:hint="cs"/>
          <w:rtl/>
          <w:lang w:eastAsia="he-IL"/>
        </w:rPr>
        <w:t xml:space="preserve">שאומרת ש"אין בהוראות תקנות אלה כדי לגרוע מהוראות </w:t>
      </w:r>
      <w:bookmarkStart w:id="459" w:name="_ETM_Q1_1493313"/>
      <w:bookmarkEnd w:id="459"/>
      <w:r w:rsidR="00E5442B">
        <w:rPr>
          <w:rFonts w:hint="cs"/>
          <w:rtl/>
          <w:lang w:eastAsia="he-IL"/>
        </w:rPr>
        <w:t>המנהל, שזה מנכ"ל משרד הבריאות, שניתנו לפי סעיף 20 לפקודת בריאות העם כפי</w:t>
      </w:r>
      <w:r w:rsidR="000D1A00">
        <w:rPr>
          <w:rFonts w:hint="cs"/>
          <w:rtl/>
          <w:lang w:eastAsia="he-IL"/>
        </w:rPr>
        <w:t xml:space="preserve"> </w:t>
      </w:r>
      <w:r w:rsidR="00E5442B">
        <w:rPr>
          <w:rFonts w:hint="cs"/>
          <w:rtl/>
          <w:lang w:eastAsia="he-IL"/>
        </w:rPr>
        <w:t>שפורסמו באתר האינטרנט של משרד</w:t>
      </w:r>
      <w:bookmarkStart w:id="460" w:name="_ETM_Q1_1500909"/>
      <w:bookmarkEnd w:id="460"/>
      <w:r w:rsidR="00E5442B">
        <w:rPr>
          <w:rFonts w:hint="cs"/>
          <w:rtl/>
          <w:lang w:eastAsia="he-IL"/>
        </w:rPr>
        <w:t xml:space="preserve"> הבריאות". </w:t>
      </w:r>
      <w:bookmarkStart w:id="461" w:name="_ETM_Q1_1504529"/>
      <w:bookmarkEnd w:id="461"/>
    </w:p>
    <w:p w:rsidR="00E5442B" w:rsidRDefault="00E5442B" w:rsidP="00E5442B">
      <w:pPr>
        <w:rPr>
          <w:rtl/>
          <w:lang w:eastAsia="he-IL"/>
        </w:rPr>
      </w:pPr>
      <w:bookmarkStart w:id="462" w:name="_ETM_Q1_1504607"/>
      <w:bookmarkEnd w:id="462"/>
    </w:p>
    <w:p w:rsidR="002F7B28" w:rsidRDefault="00E5442B" w:rsidP="00E5442B">
      <w:pPr>
        <w:rPr>
          <w:rtl/>
          <w:lang w:eastAsia="he-IL"/>
        </w:rPr>
      </w:pPr>
      <w:bookmarkStart w:id="463" w:name="_ETM_Q1_1504689"/>
      <w:bookmarkStart w:id="464" w:name="_ETM_Q1_1504779"/>
      <w:bookmarkEnd w:id="463"/>
      <w:bookmarkEnd w:id="464"/>
      <w:r>
        <w:rPr>
          <w:rFonts w:hint="cs"/>
          <w:rtl/>
          <w:lang w:eastAsia="he-IL"/>
        </w:rPr>
        <w:t xml:space="preserve">הערנו בדיון  הקודם שיש קושי עם התקנה הזו כאשר אני מתייחס להוראות חוק המסגרת שקובע שאין בהוראות חוק המסגרת </w:t>
      </w:r>
      <w:bookmarkStart w:id="465" w:name="_ETM_Q1_1511042"/>
      <w:bookmarkEnd w:id="465"/>
      <w:r>
        <w:rPr>
          <w:rFonts w:hint="cs"/>
          <w:rtl/>
          <w:lang w:eastAsia="he-IL"/>
        </w:rPr>
        <w:t xml:space="preserve">לגרוע מהוראות לפי סעיף 20 לפקודת העם ובלבד שההוראות לפי </w:t>
      </w:r>
      <w:bookmarkStart w:id="466" w:name="_ETM_Q1_1516457"/>
      <w:bookmarkEnd w:id="466"/>
      <w:r>
        <w:rPr>
          <w:rFonts w:hint="cs"/>
          <w:rtl/>
          <w:lang w:eastAsia="he-IL"/>
        </w:rPr>
        <w:t xml:space="preserve">הפקודה לא יסתרו את ההוראות לפי חוק זה. </w:t>
      </w:r>
      <w:bookmarkStart w:id="467" w:name="_ETM_Q1_1522844"/>
      <w:bookmarkEnd w:id="467"/>
    </w:p>
    <w:p w:rsidR="00E5442B" w:rsidRDefault="00E5442B" w:rsidP="00E5442B">
      <w:pPr>
        <w:rPr>
          <w:rtl/>
          <w:lang w:eastAsia="he-IL"/>
        </w:rPr>
      </w:pPr>
      <w:bookmarkStart w:id="468" w:name="_ETM_Q1_1522926"/>
      <w:bookmarkStart w:id="469" w:name="_ETM_Q1_1523068"/>
      <w:bookmarkEnd w:id="468"/>
      <w:bookmarkEnd w:id="469"/>
    </w:p>
    <w:p w:rsidR="00E5442B" w:rsidRDefault="00E5442B" w:rsidP="00BC2164">
      <w:pPr>
        <w:rPr>
          <w:rtl/>
          <w:lang w:eastAsia="he-IL"/>
        </w:rPr>
      </w:pPr>
      <w:bookmarkStart w:id="470" w:name="_ETM_Q1_1523132"/>
      <w:bookmarkEnd w:id="470"/>
      <w:r>
        <w:rPr>
          <w:rFonts w:hint="cs"/>
          <w:rtl/>
          <w:lang w:eastAsia="he-IL"/>
        </w:rPr>
        <w:t>יוצא שי</w:t>
      </w:r>
      <w:bookmarkStart w:id="471" w:name="_ETM_Q1_1520317"/>
      <w:bookmarkEnd w:id="471"/>
      <w:r>
        <w:rPr>
          <w:rFonts w:hint="cs"/>
          <w:rtl/>
          <w:lang w:eastAsia="he-IL"/>
        </w:rPr>
        <w:t xml:space="preserve">ש כאן שתי הוראות שיוצרות בלבול. מעבר לכך, גם הנוסח </w:t>
      </w:r>
      <w:bookmarkStart w:id="472" w:name="_ETM_Q1_1527443"/>
      <w:bookmarkEnd w:id="472"/>
      <w:r>
        <w:rPr>
          <w:rFonts w:hint="cs"/>
          <w:rtl/>
          <w:lang w:eastAsia="he-IL"/>
        </w:rPr>
        <w:t>מבלבל וגם ברמה המהותית, אם יש הוראות שאתם חושבים שראוי</w:t>
      </w:r>
      <w:bookmarkStart w:id="473" w:name="_ETM_Q1_1530618"/>
      <w:bookmarkEnd w:id="473"/>
      <w:r>
        <w:rPr>
          <w:rFonts w:hint="cs"/>
          <w:rtl/>
          <w:lang w:eastAsia="he-IL"/>
        </w:rPr>
        <w:t xml:space="preserve"> אולי לשלב אותן בתקנות, אני מציע שתביאו הצעה כזו. אבל</w:t>
      </w:r>
      <w:bookmarkStart w:id="474" w:name="_ETM_Q1_1536720"/>
      <w:bookmarkEnd w:id="474"/>
      <w:r>
        <w:rPr>
          <w:rFonts w:hint="cs"/>
          <w:rtl/>
          <w:lang w:eastAsia="he-IL"/>
        </w:rPr>
        <w:t xml:space="preserve"> להשאיר את המצב כך, אחרי</w:t>
      </w:r>
      <w:r w:rsidR="00BC21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שנשמעו ההערות האלה ולא להתייחס </w:t>
      </w:r>
      <w:bookmarkStart w:id="475" w:name="_ETM_Q1_1539835"/>
      <w:bookmarkEnd w:id="475"/>
      <w:r>
        <w:rPr>
          <w:rFonts w:hint="cs"/>
          <w:rtl/>
          <w:lang w:eastAsia="he-IL"/>
        </w:rPr>
        <w:t xml:space="preserve">לזה בכלל, אני חשוב שזה מאוד בעייתי. </w:t>
      </w:r>
      <w:bookmarkStart w:id="476" w:name="_ETM_Q1_1543250"/>
      <w:bookmarkEnd w:id="476"/>
    </w:p>
    <w:p w:rsidR="00E5442B" w:rsidRDefault="00E5442B" w:rsidP="00E5442B">
      <w:pPr>
        <w:rPr>
          <w:rtl/>
          <w:lang w:eastAsia="he-IL"/>
        </w:rPr>
      </w:pPr>
      <w:bookmarkStart w:id="477" w:name="_ETM_Q1_1543330"/>
      <w:bookmarkStart w:id="478" w:name="_ETM_Q1_1543410"/>
      <w:bookmarkEnd w:id="477"/>
      <w:bookmarkEnd w:id="478"/>
    </w:p>
    <w:p w:rsidR="005F7073" w:rsidRDefault="005F7073" w:rsidP="005F7073">
      <w:pPr>
        <w:pStyle w:val="af6"/>
        <w:keepNext/>
        <w:rPr>
          <w:rtl/>
        </w:rPr>
      </w:pPr>
      <w:bookmarkStart w:id="479" w:name="_ETM_Q1_1543479"/>
      <w:bookmarkStart w:id="480" w:name="ET_yor_4758_79"/>
      <w:bookmarkEnd w:id="479"/>
      <w:r w:rsidRPr="005F707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F70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0"/>
    </w:p>
    <w:p w:rsidR="005F7073" w:rsidRDefault="005F7073" w:rsidP="005F7073">
      <w:pPr>
        <w:pStyle w:val="KeepWithNext"/>
        <w:rPr>
          <w:rtl/>
          <w:lang w:eastAsia="he-IL"/>
        </w:rPr>
      </w:pPr>
    </w:p>
    <w:p w:rsidR="005F7073" w:rsidRDefault="005F7073" w:rsidP="005F7073">
      <w:pPr>
        <w:rPr>
          <w:rtl/>
          <w:lang w:eastAsia="he-IL"/>
        </w:rPr>
      </w:pPr>
      <w:bookmarkStart w:id="481" w:name="_ETM_Q1_1545747"/>
      <w:bookmarkEnd w:id="481"/>
      <w:r>
        <w:rPr>
          <w:rFonts w:hint="cs"/>
          <w:rtl/>
          <w:lang w:eastAsia="he-IL"/>
        </w:rPr>
        <w:t xml:space="preserve">אנחנו </w:t>
      </w:r>
      <w:bookmarkStart w:id="482" w:name="_ETM_Q1_1543018"/>
      <w:bookmarkEnd w:id="482"/>
      <w:r>
        <w:rPr>
          <w:rFonts w:hint="cs"/>
          <w:rtl/>
          <w:lang w:eastAsia="he-IL"/>
        </w:rPr>
        <w:t xml:space="preserve">מבקשים בהארכה הבאה, אם תקרה, </w:t>
      </w:r>
      <w:r w:rsidR="00BC2164">
        <w:rPr>
          <w:rFonts w:hint="cs"/>
          <w:rtl/>
          <w:lang w:eastAsia="he-IL"/>
        </w:rPr>
        <w:t xml:space="preserve">אולי יתחולל נס ולא נצטרך </w:t>
      </w:r>
      <w:bookmarkStart w:id="483" w:name="_ETM_Q1_1550824"/>
      <w:bookmarkEnd w:id="483"/>
      <w:r w:rsidR="00BC2164">
        <w:rPr>
          <w:rFonts w:hint="cs"/>
          <w:rtl/>
          <w:lang w:eastAsia="he-IL"/>
        </w:rPr>
        <w:t xml:space="preserve">להאריך את התקנות, להתייחס לזה בבקשה. </w:t>
      </w:r>
    </w:p>
    <w:p w:rsidR="00BC2164" w:rsidRDefault="00BC2164" w:rsidP="00BC2164">
      <w:pPr>
        <w:ind w:firstLine="0"/>
        <w:rPr>
          <w:rtl/>
          <w:lang w:eastAsia="he-IL"/>
        </w:rPr>
      </w:pPr>
      <w:bookmarkStart w:id="484" w:name="_ETM_Q1_1561853"/>
      <w:bookmarkStart w:id="485" w:name="_ETM_Q1_1561899"/>
      <w:bookmarkEnd w:id="484"/>
      <w:bookmarkEnd w:id="485"/>
    </w:p>
    <w:p w:rsidR="00BC2164" w:rsidRDefault="00BC2164" w:rsidP="00BC2164">
      <w:pPr>
        <w:pStyle w:val="af9"/>
        <w:keepNext/>
        <w:rPr>
          <w:rtl/>
          <w:lang w:eastAsia="he-IL"/>
        </w:rPr>
      </w:pPr>
      <w:bookmarkStart w:id="486" w:name="ET_guest_טל_פוקס_83"/>
      <w:r w:rsidRPr="00BC21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BC21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6"/>
    </w:p>
    <w:p w:rsidR="00BC2164" w:rsidRDefault="00BC2164" w:rsidP="00BC2164">
      <w:pPr>
        <w:pStyle w:val="KeepWithNext"/>
        <w:rPr>
          <w:rtl/>
          <w:lang w:eastAsia="he-IL"/>
        </w:rPr>
      </w:pPr>
    </w:p>
    <w:p w:rsidR="00BC2164" w:rsidRDefault="00BC2164" w:rsidP="00BC21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בעיה. </w:t>
      </w:r>
      <w:bookmarkStart w:id="487" w:name="_ETM_Q1_1555060"/>
      <w:bookmarkEnd w:id="487"/>
      <w:r>
        <w:rPr>
          <w:rFonts w:hint="cs"/>
          <w:rtl/>
          <w:lang w:eastAsia="he-IL"/>
        </w:rPr>
        <w:t xml:space="preserve">אני גם אזכיר את מה שאמרתי גם בפעם הקודמת, אמרנו </w:t>
      </w:r>
      <w:bookmarkStart w:id="488" w:name="_ETM_Q1_1564100"/>
      <w:bookmarkEnd w:id="488"/>
      <w:r>
        <w:rPr>
          <w:rFonts w:hint="cs"/>
          <w:rtl/>
          <w:lang w:eastAsia="he-IL"/>
        </w:rPr>
        <w:t>שזה כמובן לא יכול לסתור את התקנות ואני גם אוסיף</w:t>
      </w:r>
      <w:bookmarkStart w:id="489" w:name="_ETM_Q1_1567660"/>
      <w:bookmarkEnd w:id="489"/>
      <w:r>
        <w:rPr>
          <w:rFonts w:hint="cs"/>
          <w:rtl/>
          <w:lang w:eastAsia="he-IL"/>
        </w:rPr>
        <w:t xml:space="preserve"> שאחת הדוגמאות להוראות מנהל שאנחנו רוצים להוסיף זה הנושא  </w:t>
      </w:r>
      <w:bookmarkStart w:id="490" w:name="_ETM_Q1_1570910"/>
      <w:bookmarkEnd w:id="490"/>
      <w:r>
        <w:rPr>
          <w:rFonts w:hint="cs"/>
          <w:rtl/>
          <w:lang w:eastAsia="he-IL"/>
        </w:rPr>
        <w:t xml:space="preserve">הזה של איך יתנהל מתחם המזון המשותף הזה. </w:t>
      </w:r>
      <w:bookmarkStart w:id="491" w:name="_ETM_Q1_1577700"/>
      <w:bookmarkEnd w:id="491"/>
    </w:p>
    <w:p w:rsidR="00BC2164" w:rsidRDefault="00BC2164" w:rsidP="00BC2164">
      <w:pPr>
        <w:rPr>
          <w:rtl/>
          <w:lang w:eastAsia="he-IL"/>
        </w:rPr>
      </w:pPr>
      <w:bookmarkStart w:id="492" w:name="_ETM_Q1_1577749"/>
      <w:bookmarkStart w:id="493" w:name="_ETM_Q1_1578084"/>
      <w:bookmarkEnd w:id="492"/>
      <w:bookmarkEnd w:id="493"/>
    </w:p>
    <w:p w:rsidR="00BC2164" w:rsidRDefault="00BC2164" w:rsidP="00BC2164">
      <w:pPr>
        <w:rPr>
          <w:rtl/>
          <w:lang w:eastAsia="he-IL"/>
        </w:rPr>
      </w:pPr>
      <w:bookmarkStart w:id="494" w:name="_ETM_Q1_1578154"/>
      <w:bookmarkEnd w:id="494"/>
    </w:p>
    <w:p w:rsidR="00BC2164" w:rsidRDefault="00BC2164" w:rsidP="00BC2164">
      <w:pPr>
        <w:pStyle w:val="a4"/>
        <w:keepNext/>
        <w:rPr>
          <w:rtl/>
        </w:rPr>
      </w:pPr>
      <w:bookmarkStart w:id="495" w:name="ET_speaker_איתי_עצמון_81"/>
      <w:r w:rsidRPr="00BC216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C21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"/>
    </w:p>
    <w:p w:rsidR="00BC2164" w:rsidRDefault="00BC2164" w:rsidP="00BC2164">
      <w:pPr>
        <w:pStyle w:val="KeepWithNext"/>
        <w:rPr>
          <w:rtl/>
          <w:lang w:eastAsia="he-IL"/>
        </w:rPr>
      </w:pPr>
    </w:p>
    <w:p w:rsidR="00BC2164" w:rsidRDefault="00BC2164" w:rsidP="00BC2164">
      <w:pPr>
        <w:rPr>
          <w:rtl/>
          <w:lang w:eastAsia="he-IL"/>
        </w:rPr>
      </w:pPr>
      <w:bookmarkStart w:id="496" w:name="_ETM_Q1_1577201"/>
      <w:bookmarkStart w:id="497" w:name="_ETM_Q1_1577469"/>
      <w:bookmarkStart w:id="498" w:name="_ETM_Q1_1577513"/>
      <w:bookmarkEnd w:id="496"/>
      <w:bookmarkEnd w:id="497"/>
      <w:bookmarkEnd w:id="498"/>
      <w:r>
        <w:rPr>
          <w:rFonts w:hint="cs"/>
          <w:rtl/>
          <w:lang w:eastAsia="he-IL"/>
        </w:rPr>
        <w:t xml:space="preserve">אבל יש </w:t>
      </w:r>
      <w:bookmarkStart w:id="499" w:name="_ETM_Q1_1575261"/>
      <w:bookmarkEnd w:id="499"/>
      <w:r>
        <w:rPr>
          <w:rFonts w:hint="cs"/>
          <w:rtl/>
          <w:lang w:eastAsia="he-IL"/>
        </w:rPr>
        <w:t xml:space="preserve">פתרון לכך בחוק. החוק בסעיף 45 אומר שאין בהוראות החוק כדי לגרוע לפי הוראות סעיף 20 לפקודת בריאות העם כל עוד אין סתירה. הקושי של היחס בין </w:t>
      </w:r>
      <w:bookmarkStart w:id="500" w:name="_ETM_Q1_1587265"/>
      <w:bookmarkEnd w:id="500"/>
      <w:r>
        <w:rPr>
          <w:rFonts w:hint="cs"/>
          <w:rtl/>
          <w:lang w:eastAsia="he-IL"/>
        </w:rPr>
        <w:t xml:space="preserve">הוראות חוק המסגרת לבין הוראות המנהל לפי פקודת בריאות </w:t>
      </w:r>
      <w:bookmarkStart w:id="501" w:name="_ETM_Q1_1591959"/>
      <w:bookmarkEnd w:id="501"/>
      <w:r>
        <w:rPr>
          <w:rFonts w:hint="cs"/>
          <w:rtl/>
          <w:lang w:eastAsia="he-IL"/>
        </w:rPr>
        <w:t xml:space="preserve">העם, הקושי הזה כבר ניתן לו מענה, לא מיטבי, אבל </w:t>
      </w:r>
      <w:bookmarkStart w:id="502" w:name="_ETM_Q1_1595128"/>
      <w:bookmarkEnd w:id="502"/>
      <w:r>
        <w:rPr>
          <w:rFonts w:hint="cs"/>
          <w:rtl/>
          <w:lang w:eastAsia="he-IL"/>
        </w:rPr>
        <w:t>ניתן לו מענה בסעיף 45 ג' לחוק. אתם פשוט חוזרים על ההוראה הזאת והופכים אותה באופן די מבלבל לדעתי.</w:t>
      </w:r>
    </w:p>
    <w:p w:rsidR="00BC2164" w:rsidRDefault="00BC2164" w:rsidP="00BC2164">
      <w:pPr>
        <w:rPr>
          <w:rtl/>
          <w:lang w:eastAsia="he-IL"/>
        </w:rPr>
      </w:pPr>
      <w:bookmarkStart w:id="503" w:name="_ETM_Q1_1608225"/>
      <w:bookmarkStart w:id="504" w:name="_ETM_Q1_1608316"/>
      <w:bookmarkEnd w:id="503"/>
      <w:bookmarkEnd w:id="504"/>
    </w:p>
    <w:p w:rsidR="00BC2164" w:rsidRDefault="00BC2164" w:rsidP="00BC2164">
      <w:pPr>
        <w:pStyle w:val="af6"/>
        <w:keepNext/>
        <w:rPr>
          <w:rtl/>
        </w:rPr>
      </w:pPr>
      <w:bookmarkStart w:id="505" w:name="ET_yor_4758_82"/>
      <w:r w:rsidRPr="00BC216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C21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5"/>
    </w:p>
    <w:p w:rsidR="00BC2164" w:rsidRDefault="00BC2164" w:rsidP="00BC2164">
      <w:pPr>
        <w:pStyle w:val="KeepWithNext"/>
        <w:rPr>
          <w:rtl/>
        </w:rPr>
      </w:pPr>
    </w:p>
    <w:p w:rsidR="00BC2164" w:rsidRPr="00BC2164" w:rsidRDefault="00BC2164" w:rsidP="000D1A00">
      <w:pPr>
        <w:rPr>
          <w:rtl/>
        </w:rPr>
      </w:pPr>
      <w:bookmarkStart w:id="506" w:name="_ETM_Q1_1609214"/>
      <w:bookmarkEnd w:id="506"/>
      <w:r>
        <w:rPr>
          <w:rFonts w:hint="cs"/>
          <w:rtl/>
        </w:rPr>
        <w:t xml:space="preserve">הנביא בתוכחתו </w:t>
      </w:r>
      <w:bookmarkStart w:id="507" w:name="_ETM_Q1_1607839"/>
      <w:bookmarkEnd w:id="507"/>
      <w:r>
        <w:rPr>
          <w:rFonts w:hint="cs"/>
          <w:rtl/>
        </w:rPr>
        <w:t>אומר</w:t>
      </w:r>
      <w:r w:rsidR="000D1A0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D1A00">
        <w:rPr>
          <w:rFonts w:hint="cs"/>
          <w:rtl/>
        </w:rPr>
        <w:t>ה</w:t>
      </w:r>
      <w:r>
        <w:rPr>
          <w:rFonts w:hint="cs"/>
          <w:rtl/>
        </w:rPr>
        <w:t>דבק טוב</w:t>
      </w:r>
      <w:r w:rsidR="000D1A00">
        <w:rPr>
          <w:rFonts w:hint="cs"/>
          <w:rtl/>
        </w:rPr>
        <w:t>,</w:t>
      </w:r>
      <w:r>
        <w:rPr>
          <w:rFonts w:hint="cs"/>
          <w:rtl/>
        </w:rPr>
        <w:t xml:space="preserve"> הוא אבל הוא מחזק אותו במסמרים.  </w:t>
      </w:r>
    </w:p>
    <w:p w:rsidR="00B508EF" w:rsidRDefault="00B508EF" w:rsidP="00B8247F">
      <w:pPr>
        <w:ind w:firstLine="0"/>
        <w:rPr>
          <w:rtl/>
          <w:lang w:eastAsia="he-IL"/>
        </w:rPr>
      </w:pPr>
      <w:bookmarkStart w:id="508" w:name="_ETM_Q1_1424191"/>
      <w:bookmarkStart w:id="509" w:name="_ETM_Q1_1424246"/>
      <w:bookmarkEnd w:id="508"/>
      <w:bookmarkEnd w:id="509"/>
    </w:p>
    <w:p w:rsidR="00BC2164" w:rsidRDefault="00BC2164" w:rsidP="00BC2164">
      <w:pPr>
        <w:pStyle w:val="af9"/>
        <w:keepNext/>
        <w:rPr>
          <w:rtl/>
          <w:lang w:eastAsia="he-IL"/>
        </w:rPr>
      </w:pPr>
      <w:bookmarkStart w:id="510" w:name="ET_guest_דורין_ארטשיק_84"/>
      <w:r w:rsidRPr="00BC21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דורין ארטשיק:</w:t>
      </w:r>
      <w:r w:rsidRPr="00BC21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0"/>
    </w:p>
    <w:p w:rsidR="00BC2164" w:rsidRDefault="00BC2164" w:rsidP="00BC2164">
      <w:pPr>
        <w:pStyle w:val="KeepWithNext"/>
        <w:rPr>
          <w:rtl/>
          <w:lang w:eastAsia="he-IL"/>
        </w:rPr>
      </w:pPr>
    </w:p>
    <w:p w:rsidR="00BC2164" w:rsidRDefault="00BC2164" w:rsidP="00BC21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511" w:name="_ETM_Q1_1615065"/>
      <w:bookmarkEnd w:id="511"/>
      <w:r>
        <w:rPr>
          <w:rFonts w:hint="cs"/>
          <w:rtl/>
          <w:lang w:eastAsia="he-IL"/>
        </w:rPr>
        <w:t xml:space="preserve">רק אוסיף שזה נמצא עדיין בשיח פנים ממשלתי והעניין </w:t>
      </w:r>
      <w:bookmarkStart w:id="512" w:name="_ETM_Q1_1622462"/>
      <w:bookmarkEnd w:id="512"/>
      <w:r>
        <w:rPr>
          <w:rFonts w:hint="cs"/>
          <w:rtl/>
          <w:lang w:eastAsia="he-IL"/>
        </w:rPr>
        <w:t xml:space="preserve">יוסדר ותהיה החלטה סופית מוסכמת על כולם </w:t>
      </w:r>
      <w:bookmarkStart w:id="513" w:name="_ETM_Q1_1639898"/>
      <w:bookmarkEnd w:id="513"/>
      <w:r>
        <w:rPr>
          <w:rFonts w:hint="cs"/>
          <w:rtl/>
          <w:lang w:eastAsia="he-IL"/>
        </w:rPr>
        <w:t xml:space="preserve">אם אנחנו מעוניינים בתקנה הזו או לא. </w:t>
      </w:r>
    </w:p>
    <w:p w:rsidR="00BC2164" w:rsidRDefault="00BC2164" w:rsidP="00BC2164">
      <w:pPr>
        <w:rPr>
          <w:rtl/>
          <w:lang w:eastAsia="he-IL"/>
        </w:rPr>
      </w:pPr>
    </w:p>
    <w:p w:rsidR="00BC2164" w:rsidRDefault="00BC2164" w:rsidP="00BC2164">
      <w:pPr>
        <w:pStyle w:val="af6"/>
        <w:keepNext/>
        <w:rPr>
          <w:rtl/>
        </w:rPr>
      </w:pPr>
      <w:bookmarkStart w:id="514" w:name="ET_yor_4758_85"/>
      <w:r w:rsidRPr="00BC216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C21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4"/>
    </w:p>
    <w:p w:rsidR="00BC2164" w:rsidRDefault="00BC2164" w:rsidP="00BC2164">
      <w:pPr>
        <w:pStyle w:val="KeepWithNext"/>
        <w:rPr>
          <w:rtl/>
        </w:rPr>
      </w:pPr>
    </w:p>
    <w:p w:rsidR="00BC2164" w:rsidRDefault="00BC2164" w:rsidP="00BC2164">
      <w:pPr>
        <w:rPr>
          <w:rtl/>
        </w:rPr>
      </w:pPr>
      <w:r>
        <w:rPr>
          <w:rFonts w:hint="cs"/>
          <w:rtl/>
        </w:rPr>
        <w:t>דיון פנים ממשלתי?</w:t>
      </w:r>
      <w:bookmarkStart w:id="515" w:name="_ETM_Q1_1645294"/>
      <w:bookmarkEnd w:id="515"/>
      <w:r>
        <w:rPr>
          <w:rFonts w:hint="cs"/>
          <w:rtl/>
        </w:rPr>
        <w:t xml:space="preserve"> סך הכול זו פרקטיקה של כתיבת תקנות, בקושי משפטי. </w:t>
      </w:r>
      <w:bookmarkStart w:id="516" w:name="_ETM_Q1_1654560"/>
      <w:bookmarkEnd w:id="516"/>
    </w:p>
    <w:p w:rsidR="00BC2164" w:rsidRDefault="00BC2164" w:rsidP="00BC2164">
      <w:pPr>
        <w:rPr>
          <w:rtl/>
        </w:rPr>
      </w:pPr>
      <w:bookmarkStart w:id="517" w:name="_ETM_Q1_1654655"/>
      <w:bookmarkEnd w:id="517"/>
    </w:p>
    <w:p w:rsidR="00BC2164" w:rsidRDefault="00BC2164" w:rsidP="00BC2164">
      <w:pPr>
        <w:pStyle w:val="af6"/>
        <w:keepNext/>
        <w:rPr>
          <w:rtl/>
        </w:rPr>
      </w:pPr>
      <w:bookmarkStart w:id="518" w:name="ET_yor_4758_86"/>
      <w:r w:rsidRPr="00BC216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C21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8"/>
    </w:p>
    <w:p w:rsidR="00BC2164" w:rsidRDefault="00BC2164" w:rsidP="00BC2164">
      <w:pPr>
        <w:pStyle w:val="KeepWithNext"/>
        <w:rPr>
          <w:rtl/>
        </w:rPr>
      </w:pPr>
    </w:p>
    <w:p w:rsidR="00B508EF" w:rsidRPr="00A917CC" w:rsidRDefault="00BC2164" w:rsidP="000D1A00">
      <w:pPr>
        <w:rPr>
          <w:rtl/>
        </w:rPr>
      </w:pPr>
      <w:bookmarkStart w:id="519" w:name="_ETM_Q1_1656406"/>
      <w:bookmarkEnd w:id="519"/>
      <w:r>
        <w:rPr>
          <w:rFonts w:hint="cs"/>
          <w:rtl/>
        </w:rPr>
        <w:t xml:space="preserve">מאחר וכל כך הרבה מדברים על עבודת משרד המשפטים, אני לא </w:t>
      </w:r>
      <w:bookmarkStart w:id="520" w:name="_ETM_Q1_1657399"/>
      <w:bookmarkEnd w:id="520"/>
      <w:r>
        <w:rPr>
          <w:rFonts w:hint="cs"/>
          <w:rtl/>
        </w:rPr>
        <w:t xml:space="preserve">רוצה להוסיף משלי, אבל אני אומר לכם </w:t>
      </w:r>
      <w:r w:rsidR="000D1A00">
        <w:rPr>
          <w:rFonts w:hint="cs"/>
          <w:rtl/>
        </w:rPr>
        <w:t xml:space="preserve">לגבי ה </w:t>
      </w:r>
      <w:r>
        <w:rPr>
          <w:rFonts w:hint="cs"/>
          <w:rtl/>
        </w:rPr>
        <w:t xml:space="preserve">סוגיה הזו של </w:t>
      </w:r>
      <w:bookmarkStart w:id="521" w:name="_ETM_Q1_1661767"/>
      <w:bookmarkEnd w:id="521"/>
      <w:r>
        <w:rPr>
          <w:rFonts w:hint="cs"/>
          <w:rtl/>
        </w:rPr>
        <w:t>לקבל תקנות בדקה ה-99.9 ולהלחיץ את כל המערכות</w:t>
      </w:r>
      <w:r w:rsidR="000032E9">
        <w:rPr>
          <w:rFonts w:hint="cs"/>
          <w:rtl/>
        </w:rPr>
        <w:t>. אם יש</w:t>
      </w:r>
      <w:bookmarkStart w:id="522" w:name="_ETM_Q1_1670962"/>
      <w:bookmarkEnd w:id="522"/>
      <w:r w:rsidR="000032E9">
        <w:rPr>
          <w:rFonts w:hint="cs"/>
          <w:rtl/>
        </w:rPr>
        <w:t xml:space="preserve"> דיון פנים ממשלתי, תסמיכו את היועצים המשפטיים של המשרדים לסכם </w:t>
      </w:r>
      <w:bookmarkStart w:id="523" w:name="_ETM_Q1_1678157"/>
      <w:bookmarkEnd w:id="523"/>
      <w:r w:rsidR="000032E9">
        <w:rPr>
          <w:rFonts w:hint="cs"/>
          <w:rtl/>
        </w:rPr>
        <w:t xml:space="preserve">תקנות, לא תלוי בכם, תשחררו את הבירוקרטיה הזו בחקיקת המשנה </w:t>
      </w:r>
      <w:bookmarkStart w:id="524" w:name="_ETM_Q1_1683775"/>
      <w:bookmarkEnd w:id="524"/>
      <w:r w:rsidR="000032E9">
        <w:rPr>
          <w:rFonts w:hint="cs"/>
          <w:rtl/>
        </w:rPr>
        <w:t xml:space="preserve">שתוקעת כמעט כל דבר שהממשלה רוצה לעשות. </w:t>
      </w:r>
      <w:r w:rsidR="00B508EF">
        <w:rPr>
          <w:rtl/>
        </w:rPr>
        <w:tab/>
      </w:r>
    </w:p>
    <w:p w:rsidR="00954DBE" w:rsidRDefault="00954DBE" w:rsidP="00AB3F3A">
      <w:pPr>
        <w:ind w:firstLine="0"/>
        <w:rPr>
          <w:rtl/>
        </w:rPr>
      </w:pPr>
    </w:p>
    <w:p w:rsidR="002814C7" w:rsidRDefault="002814C7" w:rsidP="002814C7">
      <w:pPr>
        <w:pStyle w:val="af9"/>
        <w:keepNext/>
        <w:rPr>
          <w:rtl/>
        </w:rPr>
      </w:pPr>
      <w:bookmarkStart w:id="525" w:name="ET_guest_דורין_ארטשיק_87"/>
      <w:r w:rsidRPr="002814C7">
        <w:rPr>
          <w:rStyle w:val="TagStyle"/>
          <w:rtl/>
        </w:rPr>
        <w:t xml:space="preserve"> &lt;&lt; אורח &gt;&gt; </w:t>
      </w:r>
      <w:r>
        <w:rPr>
          <w:rtl/>
        </w:rPr>
        <w:t>דורין ארטשיק:</w:t>
      </w:r>
      <w:r w:rsidRPr="002814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5"/>
    </w:p>
    <w:p w:rsidR="002814C7" w:rsidRDefault="002814C7" w:rsidP="002814C7">
      <w:pPr>
        <w:pStyle w:val="KeepWithNext"/>
        <w:rPr>
          <w:rtl/>
        </w:rPr>
      </w:pPr>
    </w:p>
    <w:p w:rsidR="002814C7" w:rsidRDefault="002814C7" w:rsidP="002814C7">
      <w:pPr>
        <w:rPr>
          <w:rtl/>
        </w:rPr>
      </w:pPr>
      <w:r>
        <w:rPr>
          <w:rFonts w:hint="cs"/>
          <w:rtl/>
        </w:rPr>
        <w:t xml:space="preserve">אני אדגיש שהשיקול </w:t>
      </w:r>
      <w:bookmarkStart w:id="526" w:name="_ETM_Q1_1690745"/>
      <w:bookmarkEnd w:id="526"/>
      <w:r>
        <w:rPr>
          <w:rFonts w:hint="cs"/>
          <w:rtl/>
        </w:rPr>
        <w:t xml:space="preserve">פחות משפטי, העניין שזה מופיע בעוד סטים של תקנות. הסוגיה </w:t>
      </w:r>
      <w:bookmarkStart w:id="527" w:name="_ETM_Q1_1697676"/>
      <w:bookmarkEnd w:id="527"/>
      <w:r>
        <w:rPr>
          <w:rFonts w:hint="cs"/>
          <w:rtl/>
        </w:rPr>
        <w:t>היא לשמור על אחידות בין התקנות.</w:t>
      </w:r>
      <w:bookmarkStart w:id="528" w:name="_ETM_Q1_1701961"/>
      <w:bookmarkEnd w:id="528"/>
    </w:p>
    <w:p w:rsidR="002814C7" w:rsidRDefault="002814C7" w:rsidP="002814C7">
      <w:pPr>
        <w:rPr>
          <w:rtl/>
        </w:rPr>
      </w:pPr>
      <w:bookmarkStart w:id="529" w:name="_ETM_Q1_1702032"/>
      <w:bookmarkEnd w:id="529"/>
    </w:p>
    <w:p w:rsidR="002814C7" w:rsidRDefault="002814C7" w:rsidP="002814C7">
      <w:pPr>
        <w:pStyle w:val="af6"/>
        <w:keepNext/>
        <w:rPr>
          <w:rtl/>
        </w:rPr>
      </w:pPr>
      <w:bookmarkStart w:id="530" w:name="ET_yor_4758_88"/>
      <w:r w:rsidRPr="002814C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814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0"/>
    </w:p>
    <w:p w:rsidR="002814C7" w:rsidRDefault="002814C7" w:rsidP="002814C7">
      <w:pPr>
        <w:pStyle w:val="KeepWithNext"/>
        <w:rPr>
          <w:rtl/>
          <w:lang w:eastAsia="he-IL"/>
        </w:rPr>
      </w:pPr>
    </w:p>
    <w:p w:rsidR="002814C7" w:rsidRDefault="002814C7" w:rsidP="002814C7">
      <w:pPr>
        <w:rPr>
          <w:rtl/>
          <w:lang w:eastAsia="he-IL"/>
        </w:rPr>
      </w:pPr>
      <w:bookmarkStart w:id="531" w:name="_ETM_Q1_1702977"/>
      <w:bookmarkEnd w:id="531"/>
      <w:r>
        <w:rPr>
          <w:rFonts w:hint="cs"/>
          <w:rtl/>
          <w:lang w:eastAsia="he-IL"/>
        </w:rPr>
        <w:t>נעשה כך,</w:t>
      </w:r>
      <w:bookmarkStart w:id="532" w:name="_ETM_Q1_1704361"/>
      <w:bookmarkEnd w:id="532"/>
      <w:r>
        <w:rPr>
          <w:rFonts w:hint="cs"/>
          <w:rtl/>
          <w:lang w:eastAsia="he-IL"/>
        </w:rPr>
        <w:t xml:space="preserve"> לא נכריע את זה בדיון עכשיו, אבל כן נרצה התייחסות.</w:t>
      </w:r>
      <w:bookmarkStart w:id="533" w:name="_ETM_Q1_1707799"/>
      <w:bookmarkEnd w:id="533"/>
      <w:r>
        <w:rPr>
          <w:rFonts w:hint="cs"/>
          <w:rtl/>
          <w:lang w:eastAsia="he-IL"/>
        </w:rPr>
        <w:t xml:space="preserve"> אם תקנתם, מה טוב. אם לא, לפחות התייחסות משכנעת למה </w:t>
      </w:r>
      <w:bookmarkStart w:id="534" w:name="_ETM_Q1_1716919"/>
      <w:bookmarkEnd w:id="534"/>
      <w:r>
        <w:rPr>
          <w:rFonts w:hint="cs"/>
          <w:rtl/>
          <w:lang w:eastAsia="he-IL"/>
        </w:rPr>
        <w:t>זה חוזר על עצמו.</w:t>
      </w:r>
      <w:bookmarkStart w:id="535" w:name="_ETM_Q1_1719718"/>
      <w:bookmarkEnd w:id="535"/>
    </w:p>
    <w:p w:rsidR="002814C7" w:rsidRDefault="002814C7" w:rsidP="002814C7">
      <w:pPr>
        <w:rPr>
          <w:rtl/>
          <w:lang w:eastAsia="he-IL"/>
        </w:rPr>
      </w:pPr>
      <w:bookmarkStart w:id="536" w:name="_ETM_Q1_1719808"/>
      <w:bookmarkEnd w:id="536"/>
    </w:p>
    <w:p w:rsidR="002814C7" w:rsidRDefault="002814C7" w:rsidP="002814C7">
      <w:pPr>
        <w:pStyle w:val="a4"/>
        <w:keepNext/>
        <w:rPr>
          <w:rtl/>
        </w:rPr>
      </w:pPr>
      <w:bookmarkStart w:id="537" w:name="ET_speaker_איתי_עצמון_89"/>
      <w:r w:rsidRPr="002814C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814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7"/>
    </w:p>
    <w:p w:rsidR="002814C7" w:rsidRDefault="002814C7" w:rsidP="002814C7">
      <w:pPr>
        <w:pStyle w:val="KeepWithNext"/>
        <w:rPr>
          <w:rtl/>
          <w:lang w:eastAsia="he-IL"/>
        </w:rPr>
      </w:pPr>
    </w:p>
    <w:p w:rsidR="00E20DBA" w:rsidRDefault="002814C7" w:rsidP="002814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מזכיר גם שלוועדה הזאת יש סמכות </w:t>
      </w:r>
      <w:bookmarkStart w:id="538" w:name="_ETM_Q1_1720894"/>
      <w:bookmarkEnd w:id="538"/>
      <w:r>
        <w:rPr>
          <w:rFonts w:hint="cs"/>
          <w:rtl/>
          <w:lang w:eastAsia="he-IL"/>
        </w:rPr>
        <w:t>לא להאריך את תוקפה של התקנה בפעם הבאה, אם הנוסח</w:t>
      </w:r>
      <w:bookmarkStart w:id="539" w:name="_ETM_Q1_1724534"/>
      <w:bookmarkEnd w:id="539"/>
      <w:r>
        <w:rPr>
          <w:rFonts w:hint="cs"/>
          <w:rtl/>
          <w:lang w:eastAsia="he-IL"/>
        </w:rPr>
        <w:t xml:space="preserve"> שלה יישאר כך. זו סמכות שיש לוועדה. דבר נוסף </w:t>
      </w:r>
      <w:bookmarkStart w:id="540" w:name="_ETM_Q1_1728490"/>
      <w:bookmarkEnd w:id="540"/>
      <w:r>
        <w:rPr>
          <w:rFonts w:hint="cs"/>
          <w:rtl/>
          <w:lang w:eastAsia="he-IL"/>
        </w:rPr>
        <w:t xml:space="preserve">שאני מבקש לשאול זה לגבי יישום סעיף 5 לחוק המסגרת </w:t>
      </w:r>
      <w:bookmarkStart w:id="541" w:name="_ETM_Q1_1732736"/>
      <w:bookmarkEnd w:id="541"/>
      <w:r>
        <w:rPr>
          <w:rFonts w:hint="cs"/>
          <w:rtl/>
          <w:lang w:eastAsia="he-IL"/>
        </w:rPr>
        <w:t>שקובע את חובת הממשלה ליידע את הציבור על ההגבלות החדשות.</w:t>
      </w:r>
      <w:bookmarkStart w:id="542" w:name="_ETM_Q1_1738763"/>
      <w:bookmarkEnd w:id="542"/>
      <w:r>
        <w:rPr>
          <w:rFonts w:hint="cs"/>
          <w:rtl/>
          <w:lang w:eastAsia="he-IL"/>
        </w:rPr>
        <w:t xml:space="preserve"> האם נקטתם בפעולות כדי להביא לידיעת ציבור הנוסעים </w:t>
      </w:r>
      <w:r w:rsidR="00E20DBA">
        <w:rPr>
          <w:rFonts w:hint="cs"/>
          <w:rtl/>
          <w:lang w:eastAsia="he-IL"/>
        </w:rPr>
        <w:t xml:space="preserve">את התוכן </w:t>
      </w:r>
      <w:bookmarkStart w:id="543" w:name="_ETM_Q1_1745060"/>
      <w:bookmarkEnd w:id="543"/>
      <w:r w:rsidR="00E20DBA">
        <w:rPr>
          <w:rFonts w:hint="cs"/>
          <w:rtl/>
          <w:lang w:eastAsia="he-IL"/>
        </w:rPr>
        <w:t xml:space="preserve">של המתווה. </w:t>
      </w:r>
    </w:p>
    <w:p w:rsidR="00E20DBA" w:rsidRDefault="00E20DBA" w:rsidP="002814C7">
      <w:pPr>
        <w:rPr>
          <w:rtl/>
          <w:lang w:eastAsia="he-IL"/>
        </w:rPr>
      </w:pPr>
    </w:p>
    <w:p w:rsidR="00E20DBA" w:rsidRDefault="00E20DBA" w:rsidP="00E20DBA">
      <w:pPr>
        <w:pStyle w:val="a4"/>
        <w:keepNext/>
        <w:rPr>
          <w:rtl/>
        </w:rPr>
      </w:pPr>
      <w:bookmarkStart w:id="544" w:name="ET_speaker_רננה_שחר_90"/>
      <w:r w:rsidRPr="00E20DBA">
        <w:rPr>
          <w:rStyle w:val="TagStyle"/>
          <w:rtl/>
        </w:rPr>
        <w:t xml:space="preserve"> &lt;&lt; דובר &gt;&gt; </w:t>
      </w:r>
      <w:r>
        <w:rPr>
          <w:rtl/>
        </w:rPr>
        <w:t>רננה שחר:</w:t>
      </w:r>
      <w:r w:rsidRPr="00E20D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"/>
    </w:p>
    <w:p w:rsidR="00E20DBA" w:rsidRDefault="00E20DBA" w:rsidP="00E20DBA">
      <w:pPr>
        <w:pStyle w:val="KeepWithNext"/>
        <w:rPr>
          <w:rtl/>
        </w:rPr>
      </w:pPr>
    </w:p>
    <w:p w:rsidR="009101A2" w:rsidRDefault="00E20DBA" w:rsidP="00E20DBA">
      <w:pPr>
        <w:rPr>
          <w:rtl/>
        </w:rPr>
      </w:pPr>
      <w:r>
        <w:rPr>
          <w:rFonts w:hint="cs"/>
          <w:rtl/>
        </w:rPr>
        <w:t xml:space="preserve">הכינו לי הסבר איך אנחנו עושים את זה. </w:t>
      </w:r>
      <w:bookmarkStart w:id="545" w:name="_ETM_Q1_1754658"/>
      <w:bookmarkEnd w:id="545"/>
      <w:r>
        <w:rPr>
          <w:rFonts w:hint="cs"/>
          <w:rtl/>
        </w:rPr>
        <w:t xml:space="preserve">יש מכלול תעופה במשרד הבריאות, יש את משל"ט קורונה שבתוכו </w:t>
      </w:r>
      <w:bookmarkStart w:id="546" w:name="_ETM_Q1_1758532"/>
      <w:bookmarkEnd w:id="546"/>
      <w:r>
        <w:rPr>
          <w:rFonts w:hint="cs"/>
          <w:rtl/>
        </w:rPr>
        <w:t>שי מכלול התעופה. יש אתר אינטרנט ייעודי של משרד</w:t>
      </w:r>
      <w:bookmarkStart w:id="547" w:name="_ETM_Q1_1764606"/>
      <w:bookmarkEnd w:id="547"/>
      <w:r>
        <w:rPr>
          <w:rFonts w:hint="cs"/>
          <w:rtl/>
        </w:rPr>
        <w:t xml:space="preserve"> הבריאות בארבע שפות: עברית, אנגלית, ערבית ורוסית שמונגש לאנשים עם </w:t>
      </w:r>
      <w:bookmarkStart w:id="548" w:name="_ETM_Q1_1771194"/>
      <w:bookmarkEnd w:id="548"/>
      <w:r>
        <w:rPr>
          <w:rFonts w:hint="cs"/>
          <w:rtl/>
        </w:rPr>
        <w:t>מוגבלויות. שם יש את עיקרי התקנות ואת כל ההסברים, בעיקר מה שרלוונטי לנוסעים עצמם</w:t>
      </w:r>
      <w:r w:rsidR="009101A2">
        <w:rPr>
          <w:rFonts w:hint="cs"/>
          <w:rtl/>
        </w:rPr>
        <w:t xml:space="preserve">. יש את מוקד כל הבריאות 24 </w:t>
      </w:r>
      <w:bookmarkStart w:id="549" w:name="_ETM_Q1_1790436"/>
      <w:bookmarkEnd w:id="549"/>
      <w:r w:rsidR="009101A2">
        <w:rPr>
          <w:rFonts w:hint="cs"/>
          <w:rtl/>
        </w:rPr>
        <w:t xml:space="preserve">שעות ביממה. </w:t>
      </w:r>
    </w:p>
    <w:p w:rsidR="009101A2" w:rsidRDefault="009101A2" w:rsidP="00E20DBA">
      <w:pPr>
        <w:rPr>
          <w:rtl/>
        </w:rPr>
      </w:pPr>
    </w:p>
    <w:p w:rsidR="009101A2" w:rsidRDefault="009101A2" w:rsidP="009101A2">
      <w:pPr>
        <w:pStyle w:val="af5"/>
        <w:keepNext/>
        <w:rPr>
          <w:rtl/>
        </w:rPr>
      </w:pPr>
      <w:bookmarkStart w:id="550" w:name="ET_interruption_קריאה_91"/>
      <w:r w:rsidRPr="009101A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101A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0"/>
    </w:p>
    <w:p w:rsidR="009101A2" w:rsidRDefault="009101A2" w:rsidP="009101A2">
      <w:pPr>
        <w:pStyle w:val="KeepWithNext"/>
        <w:rPr>
          <w:rtl/>
        </w:rPr>
      </w:pPr>
    </w:p>
    <w:p w:rsidR="002814C7" w:rsidRPr="002814C7" w:rsidRDefault="009101A2" w:rsidP="009101A2">
      <w:pPr>
        <w:rPr>
          <w:rtl/>
        </w:rPr>
      </w:pPr>
      <w:r>
        <w:rPr>
          <w:rFonts w:hint="cs"/>
          <w:rtl/>
        </w:rPr>
        <w:t>זה רק מי</w:t>
      </w:r>
      <w:bookmarkStart w:id="551" w:name="_ETM_Q1_1793511"/>
      <w:bookmarkEnd w:id="551"/>
      <w:r>
        <w:rPr>
          <w:rFonts w:hint="cs"/>
          <w:rtl/>
        </w:rPr>
        <w:t xml:space="preserve"> שנכנס לאתר רואה. אין יידוע.</w:t>
      </w:r>
      <w:r w:rsidR="002814C7">
        <w:rPr>
          <w:rFonts w:hint="cs"/>
          <w:rtl/>
        </w:rPr>
        <w:t xml:space="preserve"> </w:t>
      </w:r>
    </w:p>
    <w:p w:rsidR="00954DBE" w:rsidRDefault="00954DBE" w:rsidP="00AB3F3A">
      <w:pPr>
        <w:ind w:firstLine="0"/>
        <w:rPr>
          <w:rtl/>
        </w:rPr>
      </w:pPr>
    </w:p>
    <w:p w:rsidR="009101A2" w:rsidRDefault="009101A2" w:rsidP="009101A2">
      <w:pPr>
        <w:pStyle w:val="-"/>
        <w:keepNext/>
        <w:rPr>
          <w:rtl/>
        </w:rPr>
      </w:pPr>
      <w:bookmarkStart w:id="552" w:name="ET_speakercontinue_רננה_שחר_92"/>
      <w:r w:rsidRPr="009101A2">
        <w:rPr>
          <w:rStyle w:val="TagStyle"/>
          <w:rtl/>
        </w:rPr>
        <w:t xml:space="preserve"> &lt;&lt; דובר_המשך &gt;&gt; </w:t>
      </w:r>
      <w:r>
        <w:rPr>
          <w:rtl/>
        </w:rPr>
        <w:t>רננה שחר:</w:t>
      </w:r>
      <w:r w:rsidRPr="009101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2"/>
    </w:p>
    <w:p w:rsidR="009101A2" w:rsidRDefault="009101A2" w:rsidP="009101A2">
      <w:pPr>
        <w:pStyle w:val="KeepWithNext"/>
        <w:rPr>
          <w:rtl/>
          <w:lang w:eastAsia="he-IL"/>
        </w:rPr>
      </w:pPr>
    </w:p>
    <w:p w:rsidR="009101A2" w:rsidRDefault="009101A2" w:rsidP="009101A2">
      <w:pPr>
        <w:rPr>
          <w:rtl/>
          <w:lang w:eastAsia="he-IL"/>
        </w:rPr>
      </w:pPr>
      <w:bookmarkStart w:id="553" w:name="_ETM_Q1_1797700"/>
      <w:bookmarkEnd w:id="553"/>
      <w:r>
        <w:rPr>
          <w:rFonts w:hint="cs"/>
          <w:rtl/>
          <w:lang w:eastAsia="he-IL"/>
        </w:rPr>
        <w:t xml:space="preserve">אני יכולה להגיד שאני אישית מקבלת הודעות כל הזמן האם </w:t>
      </w:r>
      <w:bookmarkStart w:id="554" w:name="_ETM_Q1_1800907"/>
      <w:bookmarkEnd w:id="554"/>
      <w:r>
        <w:rPr>
          <w:rFonts w:hint="cs"/>
          <w:rtl/>
          <w:lang w:eastAsia="he-IL"/>
        </w:rPr>
        <w:t xml:space="preserve">אתה רוצה לדעת על מתווה הטיסות, פועלים גם במשלוח הודעות. </w:t>
      </w:r>
      <w:bookmarkStart w:id="555" w:name="_ETM_Q1_1804913"/>
      <w:bookmarkEnd w:id="555"/>
    </w:p>
    <w:p w:rsidR="009101A2" w:rsidRDefault="009101A2" w:rsidP="009101A2">
      <w:pPr>
        <w:rPr>
          <w:rtl/>
          <w:lang w:eastAsia="he-IL"/>
        </w:rPr>
      </w:pPr>
    </w:p>
    <w:p w:rsidR="009101A2" w:rsidRDefault="009101A2" w:rsidP="009101A2">
      <w:pPr>
        <w:pStyle w:val="af5"/>
        <w:keepNext/>
        <w:rPr>
          <w:rtl/>
        </w:rPr>
      </w:pPr>
      <w:bookmarkStart w:id="556" w:name="ET_interruption_5918_93"/>
      <w:r w:rsidRPr="009101A2">
        <w:rPr>
          <w:rStyle w:val="TagStyle"/>
          <w:rtl/>
        </w:rPr>
        <w:t xml:space="preserve"> &lt;&lt; קריאה &gt;&gt; </w:t>
      </w:r>
      <w:r>
        <w:rPr>
          <w:rtl/>
        </w:rPr>
        <w:t>אימאן ח'טיב יאסין (הרשימה המשותפת):</w:t>
      </w:r>
      <w:r w:rsidRPr="009101A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6"/>
    </w:p>
    <w:p w:rsidR="009101A2" w:rsidRDefault="009101A2" w:rsidP="009101A2">
      <w:pPr>
        <w:pStyle w:val="KeepWithNext"/>
        <w:rPr>
          <w:rtl/>
          <w:lang w:eastAsia="he-IL"/>
        </w:rPr>
      </w:pPr>
    </w:p>
    <w:p w:rsidR="009101A2" w:rsidRDefault="009101A2" w:rsidP="009101A2">
      <w:pPr>
        <w:rPr>
          <w:rtl/>
          <w:lang w:eastAsia="he-IL"/>
        </w:rPr>
      </w:pPr>
      <w:r>
        <w:rPr>
          <w:rFonts w:hint="cs"/>
          <w:rtl/>
          <w:lang w:eastAsia="he-IL"/>
        </w:rPr>
        <w:t>את זה שולחים לך ספציפית.</w:t>
      </w:r>
    </w:p>
    <w:p w:rsidR="009101A2" w:rsidRDefault="009101A2" w:rsidP="009101A2">
      <w:pPr>
        <w:rPr>
          <w:rtl/>
          <w:lang w:eastAsia="he-IL"/>
        </w:rPr>
      </w:pPr>
      <w:bookmarkStart w:id="557" w:name="_ETM_Q1_1808601"/>
      <w:bookmarkStart w:id="558" w:name="_ETM_Q1_1808686"/>
      <w:bookmarkEnd w:id="557"/>
      <w:bookmarkEnd w:id="558"/>
    </w:p>
    <w:p w:rsidR="009101A2" w:rsidRDefault="009101A2" w:rsidP="009101A2">
      <w:pPr>
        <w:pStyle w:val="af6"/>
        <w:keepNext/>
        <w:rPr>
          <w:rtl/>
        </w:rPr>
      </w:pPr>
      <w:bookmarkStart w:id="559" w:name="ET_yor_4758_94"/>
      <w:r w:rsidRPr="009101A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101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9"/>
    </w:p>
    <w:p w:rsidR="009101A2" w:rsidRDefault="009101A2" w:rsidP="009101A2">
      <w:pPr>
        <w:pStyle w:val="KeepWithNext"/>
        <w:rPr>
          <w:rtl/>
          <w:lang w:eastAsia="he-IL"/>
        </w:rPr>
      </w:pPr>
    </w:p>
    <w:p w:rsidR="009101A2" w:rsidRPr="009101A2" w:rsidRDefault="009101A2" w:rsidP="009101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קבלתי אף פעם. </w:t>
      </w:r>
    </w:p>
    <w:p w:rsidR="002814C7" w:rsidRDefault="002814C7" w:rsidP="00AB3F3A">
      <w:pPr>
        <w:ind w:firstLine="0"/>
        <w:rPr>
          <w:rtl/>
        </w:rPr>
      </w:pPr>
      <w:bookmarkStart w:id="560" w:name="_ETM_Q1_1690206"/>
      <w:bookmarkStart w:id="561" w:name="_ETM_Q1_1690330"/>
      <w:bookmarkEnd w:id="560"/>
      <w:bookmarkEnd w:id="561"/>
    </w:p>
    <w:p w:rsidR="009101A2" w:rsidRDefault="009101A2" w:rsidP="009101A2">
      <w:pPr>
        <w:pStyle w:val="-"/>
        <w:keepNext/>
        <w:rPr>
          <w:rtl/>
        </w:rPr>
      </w:pPr>
      <w:bookmarkStart w:id="562" w:name="ET_speakercontinue_רננה_שחר_95"/>
      <w:r w:rsidRPr="009101A2">
        <w:rPr>
          <w:rStyle w:val="TagStyle"/>
          <w:rtl/>
        </w:rPr>
        <w:t xml:space="preserve"> &lt;&lt; דובר_המשך &gt;&gt; </w:t>
      </w:r>
      <w:r>
        <w:rPr>
          <w:rtl/>
        </w:rPr>
        <w:t>רננה שחר:</w:t>
      </w:r>
      <w:r w:rsidRPr="009101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2"/>
    </w:p>
    <w:p w:rsidR="009101A2" w:rsidRDefault="009101A2" w:rsidP="009101A2">
      <w:pPr>
        <w:pStyle w:val="KeepWithNext"/>
        <w:rPr>
          <w:rtl/>
          <w:lang w:eastAsia="he-IL"/>
        </w:rPr>
      </w:pPr>
    </w:p>
    <w:p w:rsidR="009101A2" w:rsidRDefault="009101A2" w:rsidP="009101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563" w:name="_ETM_Q1_1810920"/>
      <w:bookmarkEnd w:id="563"/>
      <w:r>
        <w:rPr>
          <w:rFonts w:hint="cs"/>
          <w:rtl/>
          <w:lang w:eastAsia="he-IL"/>
        </w:rPr>
        <w:t xml:space="preserve">הסברה בתקשורת, יש מפגשי הסברה לחברות תעופה וסוכני נסיעות. יש </w:t>
      </w:r>
      <w:bookmarkStart w:id="564" w:name="_ETM_Q1_1819408"/>
      <w:bookmarkEnd w:id="564"/>
      <w:r>
        <w:rPr>
          <w:rFonts w:hint="cs"/>
          <w:rtl/>
          <w:lang w:eastAsia="he-IL"/>
        </w:rPr>
        <w:t xml:space="preserve">הנגשה על ידי רש"א. </w:t>
      </w:r>
    </w:p>
    <w:p w:rsidR="009101A2" w:rsidRDefault="009101A2" w:rsidP="009101A2">
      <w:pPr>
        <w:rPr>
          <w:rtl/>
          <w:lang w:eastAsia="he-IL"/>
        </w:rPr>
      </w:pPr>
    </w:p>
    <w:p w:rsidR="009101A2" w:rsidRDefault="009101A2" w:rsidP="009101A2">
      <w:pPr>
        <w:pStyle w:val="af6"/>
        <w:keepNext/>
        <w:rPr>
          <w:rtl/>
        </w:rPr>
      </w:pPr>
      <w:bookmarkStart w:id="565" w:name="ET_yor_4758_96"/>
      <w:r w:rsidRPr="009101A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101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5"/>
    </w:p>
    <w:p w:rsidR="009101A2" w:rsidRDefault="009101A2" w:rsidP="009101A2">
      <w:pPr>
        <w:pStyle w:val="KeepWithNext"/>
        <w:rPr>
          <w:rtl/>
          <w:lang w:eastAsia="he-IL"/>
        </w:rPr>
      </w:pPr>
    </w:p>
    <w:p w:rsidR="009101A2" w:rsidRDefault="009101A2" w:rsidP="009101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חוץ מהפרסומת של לבנת פורן שמשכנעת </w:t>
      </w:r>
      <w:bookmarkStart w:id="566" w:name="_ETM_Q1_1821486"/>
      <w:bookmarkEnd w:id="566"/>
      <w:r>
        <w:rPr>
          <w:rFonts w:hint="cs"/>
          <w:rtl/>
          <w:lang w:eastAsia="he-IL"/>
        </w:rPr>
        <w:t xml:space="preserve">אותי כמעט להיות חולה סוכרת, שום דבר לא מחלחל. </w:t>
      </w:r>
      <w:bookmarkStart w:id="567" w:name="_ETM_Q1_1829418"/>
      <w:bookmarkEnd w:id="567"/>
    </w:p>
    <w:p w:rsidR="009101A2" w:rsidRDefault="009101A2" w:rsidP="009101A2">
      <w:pPr>
        <w:rPr>
          <w:rtl/>
          <w:lang w:eastAsia="he-IL"/>
        </w:rPr>
      </w:pPr>
      <w:bookmarkStart w:id="568" w:name="_ETM_Q1_1829461"/>
      <w:bookmarkEnd w:id="568"/>
    </w:p>
    <w:p w:rsidR="009101A2" w:rsidRDefault="009101A2" w:rsidP="009101A2">
      <w:pPr>
        <w:pStyle w:val="-"/>
        <w:keepNext/>
        <w:rPr>
          <w:rtl/>
        </w:rPr>
      </w:pPr>
      <w:bookmarkStart w:id="569" w:name="ET_speakercontinue_רננה_שחר_97"/>
      <w:r w:rsidRPr="009101A2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רננה שחר:</w:t>
      </w:r>
      <w:r w:rsidRPr="009101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9"/>
    </w:p>
    <w:p w:rsidR="009101A2" w:rsidRDefault="009101A2" w:rsidP="009101A2">
      <w:pPr>
        <w:pStyle w:val="KeepWithNext"/>
        <w:rPr>
          <w:rtl/>
          <w:lang w:eastAsia="he-IL"/>
        </w:rPr>
      </w:pPr>
    </w:p>
    <w:p w:rsidR="009101A2" w:rsidRDefault="009101A2" w:rsidP="009101A2">
      <w:pPr>
        <w:rPr>
          <w:rtl/>
          <w:lang w:eastAsia="he-IL"/>
        </w:rPr>
      </w:pPr>
      <w:bookmarkStart w:id="570" w:name="_ETM_Q1_1830713"/>
      <w:bookmarkEnd w:id="570"/>
      <w:r>
        <w:rPr>
          <w:rFonts w:hint="cs"/>
          <w:rtl/>
          <w:lang w:eastAsia="he-IL"/>
        </w:rPr>
        <w:t xml:space="preserve">יש </w:t>
      </w:r>
      <w:bookmarkStart w:id="571" w:name="_ETM_Q1_1832859"/>
      <w:bookmarkEnd w:id="571"/>
      <w:r>
        <w:rPr>
          <w:rFonts w:hint="cs"/>
          <w:rtl/>
          <w:lang w:eastAsia="he-IL"/>
        </w:rPr>
        <w:t xml:space="preserve">גם באתר רת"א את התקנות ואת ההסברים. </w:t>
      </w:r>
      <w:bookmarkStart w:id="572" w:name="_ETM_Q1_1842198"/>
      <w:bookmarkEnd w:id="572"/>
    </w:p>
    <w:p w:rsidR="009101A2" w:rsidRDefault="009101A2" w:rsidP="009101A2">
      <w:pPr>
        <w:rPr>
          <w:rtl/>
          <w:lang w:eastAsia="he-IL"/>
        </w:rPr>
      </w:pPr>
      <w:bookmarkStart w:id="573" w:name="_ETM_Q1_1842270"/>
      <w:bookmarkEnd w:id="573"/>
    </w:p>
    <w:p w:rsidR="009101A2" w:rsidRDefault="009101A2" w:rsidP="009101A2">
      <w:pPr>
        <w:pStyle w:val="af5"/>
        <w:keepNext/>
        <w:rPr>
          <w:rtl/>
        </w:rPr>
      </w:pPr>
      <w:bookmarkStart w:id="574" w:name="ET_interruption_קריאה_98"/>
      <w:r w:rsidRPr="009101A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101A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74"/>
    </w:p>
    <w:p w:rsidR="009101A2" w:rsidRDefault="009101A2" w:rsidP="009101A2">
      <w:pPr>
        <w:pStyle w:val="KeepWithNext"/>
        <w:rPr>
          <w:rtl/>
          <w:lang w:eastAsia="he-IL"/>
        </w:rPr>
      </w:pPr>
    </w:p>
    <w:p w:rsidR="009101A2" w:rsidRDefault="009101A2" w:rsidP="009101A2">
      <w:pPr>
        <w:rPr>
          <w:rtl/>
          <w:lang w:eastAsia="he-IL"/>
        </w:rPr>
      </w:pPr>
      <w:r>
        <w:rPr>
          <w:rFonts w:hint="cs"/>
          <w:rtl/>
          <w:lang w:eastAsia="he-IL"/>
        </w:rPr>
        <w:t>בקיצור, יצאו מידי חובה.</w:t>
      </w:r>
    </w:p>
    <w:p w:rsidR="009101A2" w:rsidRDefault="009101A2" w:rsidP="009101A2">
      <w:pPr>
        <w:rPr>
          <w:rtl/>
          <w:lang w:eastAsia="he-IL"/>
        </w:rPr>
      </w:pPr>
      <w:bookmarkStart w:id="575" w:name="_ETM_Q1_1837861"/>
      <w:bookmarkStart w:id="576" w:name="_ETM_Q1_1837960"/>
      <w:bookmarkEnd w:id="575"/>
      <w:bookmarkEnd w:id="576"/>
    </w:p>
    <w:p w:rsidR="009101A2" w:rsidRDefault="009101A2" w:rsidP="009101A2">
      <w:pPr>
        <w:pStyle w:val="af6"/>
        <w:keepNext/>
        <w:rPr>
          <w:rtl/>
        </w:rPr>
      </w:pPr>
      <w:bookmarkStart w:id="577" w:name="ET_yor_4758_99"/>
      <w:r w:rsidRPr="009101A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101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7"/>
    </w:p>
    <w:p w:rsidR="009101A2" w:rsidRDefault="009101A2" w:rsidP="009101A2">
      <w:pPr>
        <w:pStyle w:val="KeepWithNext"/>
        <w:rPr>
          <w:rtl/>
          <w:lang w:eastAsia="he-IL"/>
        </w:rPr>
      </w:pPr>
    </w:p>
    <w:p w:rsidR="009101A2" w:rsidRDefault="009101A2" w:rsidP="009101A2">
      <w:pPr>
        <w:rPr>
          <w:rtl/>
          <w:lang w:eastAsia="he-IL"/>
        </w:rPr>
      </w:pPr>
      <w:bookmarkStart w:id="578" w:name="_ETM_Q1_1839065"/>
      <w:bookmarkEnd w:id="578"/>
      <w:r>
        <w:rPr>
          <w:rFonts w:hint="cs"/>
          <w:rtl/>
          <w:lang w:eastAsia="he-IL"/>
        </w:rPr>
        <w:t>לא, זה לא יצאו מידי חובה. בזמן כזה שהפעילות נמוכה</w:t>
      </w:r>
      <w:bookmarkStart w:id="579" w:name="_ETM_Q1_1847458"/>
      <w:bookmarkEnd w:id="579"/>
      <w:r>
        <w:rPr>
          <w:rFonts w:hint="cs"/>
          <w:rtl/>
          <w:lang w:eastAsia="he-IL"/>
        </w:rPr>
        <w:t xml:space="preserve"> ומי שרוצה לצאת לחו"ל שיבדוק, הוא צריך לבדוק ואנחנו רוצים </w:t>
      </w:r>
      <w:bookmarkStart w:id="580" w:name="_ETM_Q1_1853618"/>
      <w:bookmarkEnd w:id="580"/>
      <w:r>
        <w:rPr>
          <w:rFonts w:hint="cs"/>
          <w:rtl/>
          <w:lang w:eastAsia="he-IL"/>
        </w:rPr>
        <w:t xml:space="preserve">שתהיה לו האחריות לבדוק. ברגע שזה מופיע בכל אתר דיגיטלי אני לא יכול לבוא בטענות. זה גם בכל השפות </w:t>
      </w:r>
      <w:bookmarkStart w:id="581" w:name="_ETM_Q1_1862111"/>
      <w:bookmarkEnd w:id="581"/>
      <w:r>
        <w:rPr>
          <w:rFonts w:hint="cs"/>
          <w:rtl/>
          <w:lang w:eastAsia="he-IL"/>
        </w:rPr>
        <w:t xml:space="preserve">הנדרשות על פי חוק. תודה רבה לכולם, הישיבה נעולה. </w:t>
      </w:r>
      <w:bookmarkStart w:id="582" w:name="_ETM_Q1_1870957"/>
      <w:bookmarkEnd w:id="582"/>
    </w:p>
    <w:p w:rsidR="009101A2" w:rsidRDefault="009101A2" w:rsidP="009101A2">
      <w:pPr>
        <w:rPr>
          <w:rtl/>
          <w:lang w:eastAsia="he-IL"/>
        </w:rPr>
      </w:pPr>
      <w:bookmarkStart w:id="583" w:name="_ETM_Q1_1871051"/>
      <w:bookmarkEnd w:id="583"/>
    </w:p>
    <w:p w:rsidR="009F5710" w:rsidRDefault="009F5710" w:rsidP="009101A2">
      <w:pPr>
        <w:rPr>
          <w:rtl/>
          <w:lang w:eastAsia="he-IL"/>
        </w:rPr>
      </w:pPr>
      <w:bookmarkStart w:id="584" w:name="_GoBack"/>
      <w:bookmarkEnd w:id="584"/>
    </w:p>
    <w:p w:rsidR="009101A2" w:rsidRDefault="009101A2" w:rsidP="009101A2">
      <w:pPr>
        <w:pStyle w:val="afc"/>
        <w:keepNext/>
        <w:rPr>
          <w:rtl/>
          <w:lang w:eastAsia="he-IL"/>
        </w:rPr>
      </w:pPr>
      <w:bookmarkStart w:id="585" w:name="ET_meetingend_100"/>
      <w:r w:rsidRPr="009101A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09:00.</w:t>
      </w:r>
      <w:r w:rsidRPr="009101A2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585"/>
    </w:p>
    <w:p w:rsidR="009101A2" w:rsidRDefault="009101A2" w:rsidP="009101A2">
      <w:pPr>
        <w:pStyle w:val="KeepWithNext"/>
        <w:rPr>
          <w:rtl/>
          <w:lang w:eastAsia="he-IL"/>
        </w:rPr>
      </w:pPr>
    </w:p>
    <w:p w:rsidR="009101A2" w:rsidRPr="009101A2" w:rsidRDefault="009101A2" w:rsidP="009101A2">
      <w:pPr>
        <w:rPr>
          <w:rtl/>
          <w:lang w:eastAsia="he-IL"/>
        </w:rPr>
      </w:pPr>
    </w:p>
    <w:p w:rsidR="00954DBE" w:rsidRDefault="00954DBE" w:rsidP="00AB3F3A">
      <w:pPr>
        <w:ind w:firstLine="0"/>
        <w:rPr>
          <w:rtl/>
        </w:rPr>
      </w:pPr>
    </w:p>
    <w:p w:rsidR="00954DBE" w:rsidRDefault="00954DBE" w:rsidP="00AB3F3A">
      <w:pPr>
        <w:ind w:firstLine="0"/>
        <w:rPr>
          <w:rtl/>
        </w:rPr>
      </w:pPr>
    </w:p>
    <w:p w:rsidR="00954DBE" w:rsidRDefault="00954DBE" w:rsidP="00AB3F3A">
      <w:pPr>
        <w:ind w:firstLine="0"/>
        <w:rPr>
          <w:rtl/>
        </w:rPr>
      </w:pPr>
    </w:p>
    <w:p w:rsidR="00954DBE" w:rsidRDefault="00954DBE" w:rsidP="00AB3F3A">
      <w:pPr>
        <w:ind w:firstLine="0"/>
        <w:rPr>
          <w:rtl/>
        </w:rPr>
      </w:pPr>
    </w:p>
    <w:p w:rsidR="00954DBE" w:rsidRDefault="00954DBE" w:rsidP="00AB3F3A">
      <w:pPr>
        <w:ind w:firstLine="0"/>
        <w:rPr>
          <w:rtl/>
        </w:rPr>
      </w:pPr>
    </w:p>
    <w:p w:rsidR="00954DBE" w:rsidRDefault="00954DBE" w:rsidP="00AB3F3A">
      <w:pPr>
        <w:ind w:firstLine="0"/>
        <w:rPr>
          <w:rtl/>
        </w:rPr>
      </w:pPr>
    </w:p>
    <w:p w:rsidR="00954DBE" w:rsidRDefault="00954DBE" w:rsidP="00AB3F3A">
      <w:pPr>
        <w:ind w:firstLine="0"/>
        <w:rPr>
          <w:rtl/>
        </w:rPr>
      </w:pPr>
    </w:p>
    <w:p w:rsidR="00954DBE" w:rsidRDefault="00954DBE" w:rsidP="00AB3F3A">
      <w:pPr>
        <w:ind w:firstLine="0"/>
        <w:rPr>
          <w:rtl/>
        </w:rPr>
      </w:pPr>
    </w:p>
    <w:p w:rsidR="00954DBE" w:rsidRDefault="00954DBE" w:rsidP="00AB3F3A">
      <w:pPr>
        <w:ind w:firstLine="0"/>
        <w:rPr>
          <w:rtl/>
        </w:rPr>
      </w:pPr>
    </w:p>
    <w:p w:rsidR="00954DBE" w:rsidRDefault="00954DBE" w:rsidP="00AB3F3A">
      <w:pPr>
        <w:ind w:firstLine="0"/>
        <w:rPr>
          <w:rtl/>
        </w:rPr>
      </w:pPr>
    </w:p>
    <w:p w:rsidR="00954DBE" w:rsidRDefault="00954DBE" w:rsidP="00AB3F3A">
      <w:pPr>
        <w:ind w:firstLine="0"/>
        <w:rPr>
          <w:rtl/>
        </w:rPr>
      </w:pPr>
    </w:p>
    <w:p w:rsidR="00954DBE" w:rsidRDefault="00954DBE" w:rsidP="00AB3F3A">
      <w:pPr>
        <w:ind w:firstLine="0"/>
        <w:rPr>
          <w:rtl/>
        </w:rPr>
      </w:pPr>
    </w:p>
    <w:p w:rsidR="00954DBE" w:rsidRDefault="00954DBE" w:rsidP="00AB3F3A">
      <w:pPr>
        <w:ind w:firstLine="0"/>
        <w:rPr>
          <w:rtl/>
        </w:rPr>
      </w:pPr>
    </w:p>
    <w:p w:rsidR="00954DBE" w:rsidRDefault="00954DBE" w:rsidP="00AB3F3A">
      <w:pPr>
        <w:ind w:firstLine="0"/>
        <w:rPr>
          <w:rtl/>
        </w:rPr>
      </w:pPr>
    </w:p>
    <w:p w:rsidR="00954DBE" w:rsidRDefault="00954DBE" w:rsidP="00AB3F3A">
      <w:pPr>
        <w:ind w:firstLine="0"/>
        <w:rPr>
          <w:rtl/>
        </w:rPr>
      </w:pPr>
    </w:p>
    <w:p w:rsidR="00954DBE" w:rsidRDefault="00954DBE" w:rsidP="00AB3F3A">
      <w:pPr>
        <w:ind w:firstLine="0"/>
        <w:rPr>
          <w:rtl/>
        </w:rPr>
      </w:pPr>
    </w:p>
    <w:p w:rsidR="00954DBE" w:rsidRDefault="00954DBE" w:rsidP="00AB3F3A">
      <w:pPr>
        <w:ind w:firstLine="0"/>
        <w:rPr>
          <w:rtl/>
        </w:rPr>
      </w:pPr>
    </w:p>
    <w:p w:rsidR="00954DBE" w:rsidRDefault="00954DBE" w:rsidP="00AB3F3A">
      <w:pPr>
        <w:ind w:firstLine="0"/>
        <w:rPr>
          <w:rtl/>
        </w:rPr>
      </w:pPr>
    </w:p>
    <w:p w:rsidR="00954DBE" w:rsidRDefault="00954DBE" w:rsidP="00AB3F3A">
      <w:pPr>
        <w:ind w:firstLine="0"/>
        <w:rPr>
          <w:rtl/>
        </w:rPr>
      </w:pPr>
    </w:p>
    <w:p w:rsidR="00954DBE" w:rsidRDefault="00954DBE" w:rsidP="00AB3F3A">
      <w:pPr>
        <w:ind w:firstLine="0"/>
        <w:rPr>
          <w:rtl/>
        </w:rPr>
      </w:pPr>
    </w:p>
    <w:p w:rsidR="00954DBE" w:rsidRDefault="00954DBE" w:rsidP="00AB3F3A">
      <w:pPr>
        <w:ind w:firstLine="0"/>
        <w:rPr>
          <w:rtl/>
        </w:rPr>
      </w:pPr>
    </w:p>
    <w:p w:rsidR="00954DBE" w:rsidRDefault="00954DBE" w:rsidP="00AB3F3A">
      <w:pPr>
        <w:ind w:firstLine="0"/>
        <w:rPr>
          <w:rtl/>
        </w:rPr>
      </w:pPr>
    </w:p>
    <w:p w:rsidR="00954DBE" w:rsidRDefault="00954DBE" w:rsidP="00AB3F3A">
      <w:pPr>
        <w:ind w:firstLine="0"/>
        <w:rPr>
          <w:rtl/>
        </w:rPr>
      </w:pPr>
    </w:p>
    <w:p w:rsidR="00954DBE" w:rsidRDefault="00954DBE" w:rsidP="00AB3F3A">
      <w:pPr>
        <w:ind w:firstLine="0"/>
        <w:rPr>
          <w:rtl/>
        </w:rPr>
      </w:pPr>
    </w:p>
    <w:p w:rsidR="00954DBE" w:rsidRDefault="00954DBE" w:rsidP="00AB3F3A">
      <w:pPr>
        <w:ind w:firstLine="0"/>
        <w:rPr>
          <w:rtl/>
        </w:rPr>
      </w:pPr>
    </w:p>
    <w:p w:rsidR="00954DBE" w:rsidRDefault="00954DBE" w:rsidP="00AB3F3A">
      <w:pPr>
        <w:ind w:firstLine="0"/>
        <w:rPr>
          <w:rtl/>
        </w:rPr>
      </w:pPr>
    </w:p>
    <w:p w:rsidR="00954DBE" w:rsidRDefault="00954DBE" w:rsidP="00AB3F3A">
      <w:pPr>
        <w:ind w:firstLine="0"/>
        <w:rPr>
          <w:rtl/>
        </w:rPr>
      </w:pPr>
    </w:p>
    <w:p w:rsidR="00954DBE" w:rsidRDefault="00954DBE" w:rsidP="00AB3F3A">
      <w:pPr>
        <w:ind w:firstLine="0"/>
        <w:rPr>
          <w:rtl/>
        </w:rPr>
      </w:pPr>
    </w:p>
    <w:p w:rsidR="00954DBE" w:rsidRDefault="00954DBE" w:rsidP="00AB3F3A">
      <w:pPr>
        <w:ind w:firstLine="0"/>
        <w:rPr>
          <w:rtl/>
        </w:rPr>
      </w:pPr>
    </w:p>
    <w:p w:rsidR="00954DBE" w:rsidRDefault="00954DBE" w:rsidP="00AB3F3A">
      <w:pPr>
        <w:ind w:firstLine="0"/>
        <w:rPr>
          <w:rtl/>
        </w:rPr>
      </w:pPr>
    </w:p>
    <w:p w:rsidR="00954DBE" w:rsidRDefault="00954DBE" w:rsidP="00AB3F3A">
      <w:pPr>
        <w:ind w:firstLine="0"/>
        <w:rPr>
          <w:rtl/>
        </w:rPr>
      </w:pPr>
    </w:p>
    <w:p w:rsidR="00954DBE" w:rsidRDefault="00954DBE" w:rsidP="00AB3F3A">
      <w:pPr>
        <w:ind w:firstLine="0"/>
        <w:rPr>
          <w:rtl/>
        </w:rPr>
      </w:pPr>
    </w:p>
    <w:p w:rsidR="00954DBE" w:rsidRDefault="00954DBE" w:rsidP="00AB3F3A">
      <w:pPr>
        <w:ind w:firstLine="0"/>
        <w:rPr>
          <w:rtl/>
        </w:rPr>
      </w:pPr>
    </w:p>
    <w:p w:rsidR="00954DBE" w:rsidRDefault="00954DBE" w:rsidP="00AB3F3A">
      <w:pPr>
        <w:ind w:firstLine="0"/>
        <w:rPr>
          <w:rtl/>
        </w:rPr>
      </w:pPr>
    </w:p>
    <w:p w:rsidR="00954DBE" w:rsidRDefault="00954DBE" w:rsidP="00AB3F3A">
      <w:pPr>
        <w:ind w:firstLine="0"/>
        <w:rPr>
          <w:rtl/>
        </w:rPr>
      </w:pPr>
    </w:p>
    <w:p w:rsidR="00954DBE" w:rsidRDefault="00954DBE" w:rsidP="00AB3F3A">
      <w:pPr>
        <w:ind w:firstLine="0"/>
        <w:rPr>
          <w:rtl/>
        </w:rPr>
      </w:pPr>
    </w:p>
    <w:p w:rsidR="00954DBE" w:rsidRDefault="00954DBE" w:rsidP="00AB3F3A">
      <w:pPr>
        <w:ind w:firstLine="0"/>
        <w:rPr>
          <w:rtl/>
        </w:rPr>
      </w:pPr>
    </w:p>
    <w:p w:rsidR="00954DBE" w:rsidRDefault="00954DBE" w:rsidP="00AB3F3A">
      <w:pPr>
        <w:ind w:firstLine="0"/>
        <w:rPr>
          <w:rtl/>
        </w:rPr>
      </w:pPr>
    </w:p>
    <w:p w:rsidR="00954DBE" w:rsidRDefault="00954DBE" w:rsidP="00AB3F3A">
      <w:pPr>
        <w:ind w:firstLine="0"/>
        <w:rPr>
          <w:rtl/>
        </w:rPr>
      </w:pPr>
    </w:p>
    <w:p w:rsidR="00954DBE" w:rsidRDefault="00954DBE" w:rsidP="00AB3F3A">
      <w:pPr>
        <w:ind w:firstLine="0"/>
        <w:rPr>
          <w:rtl/>
        </w:rPr>
      </w:pPr>
    </w:p>
    <w:p w:rsidR="00954DBE" w:rsidRDefault="00954DBE" w:rsidP="00AB3F3A">
      <w:pPr>
        <w:ind w:firstLine="0"/>
        <w:rPr>
          <w:rtl/>
        </w:rPr>
      </w:pPr>
    </w:p>
    <w:p w:rsidR="00954DBE" w:rsidRDefault="00954DBE" w:rsidP="00AB3F3A">
      <w:pPr>
        <w:ind w:firstLine="0"/>
        <w:rPr>
          <w:rtl/>
        </w:rPr>
      </w:pPr>
    </w:p>
    <w:p w:rsidR="00954DBE" w:rsidRDefault="00954DBE" w:rsidP="00AB3F3A">
      <w:pPr>
        <w:ind w:firstLine="0"/>
        <w:rPr>
          <w:rtl/>
        </w:rPr>
      </w:pPr>
    </w:p>
    <w:p w:rsidR="00954DBE" w:rsidRDefault="00954DBE" w:rsidP="00AB3F3A">
      <w:pPr>
        <w:ind w:firstLine="0"/>
        <w:rPr>
          <w:rtl/>
        </w:rPr>
      </w:pPr>
    </w:p>
    <w:p w:rsidR="00954DBE" w:rsidRDefault="00954DBE" w:rsidP="00AB3F3A">
      <w:pPr>
        <w:ind w:firstLine="0"/>
        <w:rPr>
          <w:rtl/>
        </w:rPr>
      </w:pPr>
    </w:p>
    <w:p w:rsidR="00954DBE" w:rsidRDefault="00954DBE" w:rsidP="00AB3F3A">
      <w:pPr>
        <w:ind w:firstLine="0"/>
        <w:rPr>
          <w:rtl/>
        </w:rPr>
      </w:pPr>
    </w:p>
    <w:p w:rsidR="00954DBE" w:rsidRDefault="00954DBE" w:rsidP="00AB3F3A">
      <w:pPr>
        <w:ind w:firstLine="0"/>
        <w:rPr>
          <w:rtl/>
        </w:rPr>
      </w:pPr>
    </w:p>
    <w:p w:rsidR="00954DBE" w:rsidRDefault="00954DBE" w:rsidP="00AB3F3A">
      <w:pPr>
        <w:ind w:firstLine="0"/>
        <w:rPr>
          <w:rtl/>
        </w:rPr>
      </w:pPr>
    </w:p>
    <w:p w:rsidR="00954DBE" w:rsidRDefault="00954DBE" w:rsidP="00AB3F3A">
      <w:pPr>
        <w:ind w:firstLine="0"/>
        <w:rPr>
          <w:rtl/>
        </w:rPr>
      </w:pPr>
    </w:p>
    <w:p w:rsidR="00954DBE" w:rsidRDefault="00954DBE" w:rsidP="00AB3F3A">
      <w:pPr>
        <w:ind w:firstLine="0"/>
        <w:rPr>
          <w:rtl/>
        </w:rPr>
      </w:pPr>
    </w:p>
    <w:p w:rsidR="00954DBE" w:rsidRDefault="00954DBE" w:rsidP="00AB3F3A">
      <w:pPr>
        <w:ind w:firstLine="0"/>
        <w:rPr>
          <w:rtl/>
        </w:rPr>
      </w:pPr>
    </w:p>
    <w:p w:rsidR="00954DBE" w:rsidRDefault="00954DBE" w:rsidP="00AB3F3A">
      <w:pPr>
        <w:ind w:firstLine="0"/>
        <w:rPr>
          <w:rtl/>
        </w:rPr>
      </w:pPr>
    </w:p>
    <w:p w:rsidR="00954DBE" w:rsidRDefault="00954DBE" w:rsidP="00AB3F3A">
      <w:pPr>
        <w:ind w:firstLine="0"/>
        <w:rPr>
          <w:rtl/>
        </w:rPr>
      </w:pPr>
    </w:p>
    <w:p w:rsidR="00954DBE" w:rsidRDefault="00954DBE" w:rsidP="00AB3F3A">
      <w:pPr>
        <w:ind w:firstLine="0"/>
        <w:rPr>
          <w:rtl/>
        </w:rPr>
      </w:pPr>
    </w:p>
    <w:p w:rsidR="00954DBE" w:rsidRDefault="00954DBE" w:rsidP="00AB3F3A">
      <w:pPr>
        <w:ind w:firstLine="0"/>
        <w:rPr>
          <w:rtl/>
        </w:rPr>
      </w:pPr>
    </w:p>
    <w:p w:rsidR="00954DBE" w:rsidRDefault="00954DBE" w:rsidP="00AB3F3A">
      <w:pPr>
        <w:ind w:firstLine="0"/>
        <w:rPr>
          <w:rtl/>
        </w:rPr>
      </w:pPr>
    </w:p>
    <w:p w:rsidR="00954DBE" w:rsidRDefault="00954DBE" w:rsidP="00AB3F3A">
      <w:pPr>
        <w:ind w:firstLine="0"/>
        <w:rPr>
          <w:rtl/>
        </w:rPr>
      </w:pPr>
    </w:p>
    <w:p w:rsidR="00954DBE" w:rsidRDefault="00954DBE" w:rsidP="00AB3F3A">
      <w:pPr>
        <w:ind w:firstLine="0"/>
        <w:rPr>
          <w:rtl/>
        </w:rPr>
      </w:pPr>
    </w:p>
    <w:p w:rsidR="00954DBE" w:rsidRDefault="00954DBE" w:rsidP="00AB3F3A">
      <w:pPr>
        <w:ind w:firstLine="0"/>
        <w:rPr>
          <w:rtl/>
        </w:rPr>
      </w:pPr>
    </w:p>
    <w:p w:rsidR="00954DBE" w:rsidRDefault="00954DBE" w:rsidP="00AB3F3A">
      <w:pPr>
        <w:ind w:firstLine="0"/>
        <w:rPr>
          <w:rtl/>
        </w:rPr>
      </w:pPr>
    </w:p>
    <w:p w:rsidR="00954DBE" w:rsidRDefault="00954DBE" w:rsidP="00AB3F3A">
      <w:pPr>
        <w:ind w:firstLine="0"/>
        <w:rPr>
          <w:rtl/>
        </w:rPr>
      </w:pPr>
    </w:p>
    <w:p w:rsidR="00954DBE" w:rsidRDefault="00954DBE" w:rsidP="00AB3F3A">
      <w:pPr>
        <w:ind w:firstLine="0"/>
        <w:rPr>
          <w:rtl/>
        </w:rPr>
      </w:pPr>
    </w:p>
    <w:p w:rsidR="00954DBE" w:rsidRDefault="00954DBE" w:rsidP="00AB3F3A">
      <w:pPr>
        <w:ind w:firstLine="0"/>
        <w:rPr>
          <w:rtl/>
        </w:rPr>
      </w:pPr>
    </w:p>
    <w:p w:rsidR="00954DBE" w:rsidRDefault="00954DBE" w:rsidP="00AB3F3A">
      <w:pPr>
        <w:ind w:firstLine="0"/>
        <w:rPr>
          <w:rtl/>
        </w:rPr>
      </w:pPr>
    </w:p>
    <w:p w:rsidR="00954DBE" w:rsidRDefault="00954DBE" w:rsidP="00AB3F3A">
      <w:pPr>
        <w:ind w:firstLine="0"/>
        <w:rPr>
          <w:rtl/>
        </w:rPr>
      </w:pPr>
    </w:p>
    <w:p w:rsidR="00954DBE" w:rsidRDefault="00954DBE" w:rsidP="00AB3F3A">
      <w:pPr>
        <w:ind w:firstLine="0"/>
        <w:rPr>
          <w:rtl/>
        </w:rPr>
      </w:pPr>
    </w:p>
    <w:p w:rsidR="00954DBE" w:rsidRPr="008713A4" w:rsidRDefault="00954DBE" w:rsidP="00AB3F3A">
      <w:pPr>
        <w:ind w:firstLine="0"/>
      </w:pPr>
    </w:p>
    <w:sectPr w:rsidR="00954DBE" w:rsidRPr="008713A4" w:rsidSect="009F571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19EA" w:rsidRDefault="004819EA">
      <w:r>
        <w:separator/>
      </w:r>
    </w:p>
  </w:endnote>
  <w:endnote w:type="continuationSeparator" w:id="0">
    <w:p w:rsidR="004819EA" w:rsidRDefault="004819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19EA" w:rsidRDefault="004819EA">
      <w:r>
        <w:separator/>
      </w:r>
    </w:p>
  </w:footnote>
  <w:footnote w:type="continuationSeparator" w:id="0">
    <w:p w:rsidR="004819EA" w:rsidRDefault="004819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19EA" w:rsidRDefault="004819E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819EA" w:rsidRDefault="004819E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19EA" w:rsidRDefault="004819E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F5710">
      <w:rPr>
        <w:rStyle w:val="af7"/>
        <w:noProof/>
        <w:rtl/>
      </w:rPr>
      <w:t>12</w:t>
    </w:r>
    <w:r>
      <w:rPr>
        <w:rStyle w:val="af7"/>
      </w:rPr>
      <w:fldChar w:fldCharType="end"/>
    </w:r>
  </w:p>
  <w:p w:rsidR="004819EA" w:rsidRPr="00CC5815" w:rsidRDefault="004819EA" w:rsidP="008E5E3F">
    <w:pPr>
      <w:pStyle w:val="a3"/>
      <w:ind w:firstLine="0"/>
    </w:pPr>
    <w:r>
      <w:rPr>
        <w:rtl/>
      </w:rPr>
      <w:t>ועדת הכלכלה</w:t>
    </w:r>
  </w:p>
  <w:p w:rsidR="004819EA" w:rsidRPr="00CC5815" w:rsidRDefault="004819EA" w:rsidP="008E5E3F">
    <w:pPr>
      <w:pStyle w:val="a3"/>
      <w:ind w:firstLine="0"/>
      <w:rPr>
        <w:rtl/>
      </w:rPr>
    </w:pPr>
    <w:r>
      <w:rPr>
        <w:rtl/>
      </w:rPr>
      <w:t>14/09/2020</w:t>
    </w:r>
  </w:p>
  <w:p w:rsidR="004819EA" w:rsidRPr="00CC5815" w:rsidRDefault="004819E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19EA" w:rsidRDefault="004819E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819EA" w:rsidRDefault="004819E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819EA" w:rsidRDefault="004819E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ABA3F59"/>
    <w:multiLevelType w:val="hybridMultilevel"/>
    <w:tmpl w:val="ED765E7C"/>
    <w:lvl w:ilvl="0" w:tplc="6EF887B0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3F697268"/>
    <w:multiLevelType w:val="hybridMultilevel"/>
    <w:tmpl w:val="E0BE9688"/>
    <w:lvl w:ilvl="0" w:tplc="006A5B4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A2B18DF"/>
    <w:multiLevelType w:val="hybridMultilevel"/>
    <w:tmpl w:val="072C852A"/>
    <w:lvl w:ilvl="0" w:tplc="96747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548"/>
    <w:rsid w:val="000032E9"/>
    <w:rsid w:val="0002047E"/>
    <w:rsid w:val="000332A1"/>
    <w:rsid w:val="00037279"/>
    <w:rsid w:val="00044630"/>
    <w:rsid w:val="00062E13"/>
    <w:rsid w:val="00067F42"/>
    <w:rsid w:val="00081CE0"/>
    <w:rsid w:val="00092B80"/>
    <w:rsid w:val="000A17C6"/>
    <w:rsid w:val="000B060C"/>
    <w:rsid w:val="000B1214"/>
    <w:rsid w:val="000B2EE6"/>
    <w:rsid w:val="000C47F5"/>
    <w:rsid w:val="000D1A00"/>
    <w:rsid w:val="000E1AEF"/>
    <w:rsid w:val="000E3314"/>
    <w:rsid w:val="000F2459"/>
    <w:rsid w:val="00115A20"/>
    <w:rsid w:val="00150436"/>
    <w:rsid w:val="00167294"/>
    <w:rsid w:val="001673D4"/>
    <w:rsid w:val="00171E7F"/>
    <w:rsid w:val="001758C1"/>
    <w:rsid w:val="0017779F"/>
    <w:rsid w:val="001A74E9"/>
    <w:rsid w:val="001A778F"/>
    <w:rsid w:val="001A7A1B"/>
    <w:rsid w:val="001B5FB9"/>
    <w:rsid w:val="001C44DA"/>
    <w:rsid w:val="001C4FDA"/>
    <w:rsid w:val="001D38CC"/>
    <w:rsid w:val="001D440C"/>
    <w:rsid w:val="001D57D1"/>
    <w:rsid w:val="002016FF"/>
    <w:rsid w:val="00227FEF"/>
    <w:rsid w:val="00232EF7"/>
    <w:rsid w:val="0025270C"/>
    <w:rsid w:val="00261554"/>
    <w:rsid w:val="00265F84"/>
    <w:rsid w:val="00275C03"/>
    <w:rsid w:val="00280D58"/>
    <w:rsid w:val="002814C7"/>
    <w:rsid w:val="002A3430"/>
    <w:rsid w:val="002D4BDB"/>
    <w:rsid w:val="002E5E31"/>
    <w:rsid w:val="002F7B28"/>
    <w:rsid w:val="00303149"/>
    <w:rsid w:val="00303B4C"/>
    <w:rsid w:val="0031055F"/>
    <w:rsid w:val="00321E62"/>
    <w:rsid w:val="00327BF8"/>
    <w:rsid w:val="00340AFA"/>
    <w:rsid w:val="003658CB"/>
    <w:rsid w:val="00366CFB"/>
    <w:rsid w:val="0036794C"/>
    <w:rsid w:val="00373508"/>
    <w:rsid w:val="00390C4A"/>
    <w:rsid w:val="00396023"/>
    <w:rsid w:val="003A3383"/>
    <w:rsid w:val="003C279D"/>
    <w:rsid w:val="003C4C41"/>
    <w:rsid w:val="003E43EE"/>
    <w:rsid w:val="003F0A5F"/>
    <w:rsid w:val="00420E41"/>
    <w:rsid w:val="00421656"/>
    <w:rsid w:val="00424C94"/>
    <w:rsid w:val="00447608"/>
    <w:rsid w:val="00451746"/>
    <w:rsid w:val="00470EAC"/>
    <w:rsid w:val="004819EA"/>
    <w:rsid w:val="00493E16"/>
    <w:rsid w:val="0049458B"/>
    <w:rsid w:val="00495FD8"/>
    <w:rsid w:val="004A1423"/>
    <w:rsid w:val="004B0A65"/>
    <w:rsid w:val="004B1BE9"/>
    <w:rsid w:val="00500C0C"/>
    <w:rsid w:val="00535386"/>
    <w:rsid w:val="00537D86"/>
    <w:rsid w:val="0054582A"/>
    <w:rsid w:val="00546678"/>
    <w:rsid w:val="005506B9"/>
    <w:rsid w:val="00575247"/>
    <w:rsid w:val="005817EC"/>
    <w:rsid w:val="00590B77"/>
    <w:rsid w:val="005A342D"/>
    <w:rsid w:val="005C363E"/>
    <w:rsid w:val="005D61F3"/>
    <w:rsid w:val="005E1C6B"/>
    <w:rsid w:val="005F7073"/>
    <w:rsid w:val="005F76B0"/>
    <w:rsid w:val="0063322F"/>
    <w:rsid w:val="00634F61"/>
    <w:rsid w:val="00640C3F"/>
    <w:rsid w:val="0065028E"/>
    <w:rsid w:val="00654433"/>
    <w:rsid w:val="006642B3"/>
    <w:rsid w:val="00695A47"/>
    <w:rsid w:val="006A0CB7"/>
    <w:rsid w:val="006F0259"/>
    <w:rsid w:val="00700433"/>
    <w:rsid w:val="00702755"/>
    <w:rsid w:val="0070441B"/>
    <w:rsid w:val="0070472C"/>
    <w:rsid w:val="00705165"/>
    <w:rsid w:val="007509A6"/>
    <w:rsid w:val="007872B4"/>
    <w:rsid w:val="00791CBE"/>
    <w:rsid w:val="007C693F"/>
    <w:rsid w:val="007C6ADD"/>
    <w:rsid w:val="008009F8"/>
    <w:rsid w:val="0082136D"/>
    <w:rsid w:val="00824EC3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01A2"/>
    <w:rsid w:val="00914904"/>
    <w:rsid w:val="009162C9"/>
    <w:rsid w:val="009258CE"/>
    <w:rsid w:val="00940D05"/>
    <w:rsid w:val="009515F0"/>
    <w:rsid w:val="00954DBE"/>
    <w:rsid w:val="009830CB"/>
    <w:rsid w:val="00997AE3"/>
    <w:rsid w:val="009D478A"/>
    <w:rsid w:val="009D65BF"/>
    <w:rsid w:val="009E6E93"/>
    <w:rsid w:val="009F1518"/>
    <w:rsid w:val="009F5710"/>
    <w:rsid w:val="009F5773"/>
    <w:rsid w:val="00A15971"/>
    <w:rsid w:val="00A22C90"/>
    <w:rsid w:val="00A333CC"/>
    <w:rsid w:val="00A42723"/>
    <w:rsid w:val="00A64A6D"/>
    <w:rsid w:val="00A66020"/>
    <w:rsid w:val="00A917CC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08EF"/>
    <w:rsid w:val="00B65508"/>
    <w:rsid w:val="00B71EA5"/>
    <w:rsid w:val="00B8247F"/>
    <w:rsid w:val="00B8517A"/>
    <w:rsid w:val="00BA6446"/>
    <w:rsid w:val="00BC2164"/>
    <w:rsid w:val="00BD47B7"/>
    <w:rsid w:val="00C02703"/>
    <w:rsid w:val="00C135D5"/>
    <w:rsid w:val="00C14012"/>
    <w:rsid w:val="00C22DCB"/>
    <w:rsid w:val="00C3598A"/>
    <w:rsid w:val="00C360BC"/>
    <w:rsid w:val="00C44800"/>
    <w:rsid w:val="00C4610F"/>
    <w:rsid w:val="00C52EC2"/>
    <w:rsid w:val="00C612DB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33B8"/>
    <w:rsid w:val="00CE24B8"/>
    <w:rsid w:val="00CE5849"/>
    <w:rsid w:val="00CF79B8"/>
    <w:rsid w:val="00D278F7"/>
    <w:rsid w:val="00D33761"/>
    <w:rsid w:val="00D37550"/>
    <w:rsid w:val="00D40A29"/>
    <w:rsid w:val="00D45D27"/>
    <w:rsid w:val="00D86E57"/>
    <w:rsid w:val="00D96B24"/>
    <w:rsid w:val="00DE5B80"/>
    <w:rsid w:val="00E20DBA"/>
    <w:rsid w:val="00E33AE3"/>
    <w:rsid w:val="00E5442B"/>
    <w:rsid w:val="00E61903"/>
    <w:rsid w:val="00E64116"/>
    <w:rsid w:val="00E819FE"/>
    <w:rsid w:val="00EA624B"/>
    <w:rsid w:val="00EB057D"/>
    <w:rsid w:val="00EB18E4"/>
    <w:rsid w:val="00EB2160"/>
    <w:rsid w:val="00EB4553"/>
    <w:rsid w:val="00EB5C85"/>
    <w:rsid w:val="00EC0AC2"/>
    <w:rsid w:val="00EC1FB3"/>
    <w:rsid w:val="00EC2CD4"/>
    <w:rsid w:val="00EE09AD"/>
    <w:rsid w:val="00EE52D5"/>
    <w:rsid w:val="00F053E5"/>
    <w:rsid w:val="00F10D2D"/>
    <w:rsid w:val="00F16831"/>
    <w:rsid w:val="00F41C33"/>
    <w:rsid w:val="00F423F1"/>
    <w:rsid w:val="00F4792E"/>
    <w:rsid w:val="00F514F1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538EA93B"/>
  <w15:docId w15:val="{15475D19-FB84-4C36-9023-ECC66EB38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54DBE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1D38CC"/>
    <w:pPr>
      <w:ind w:left="720"/>
      <w:contextualSpacing/>
    </w:pPr>
  </w:style>
  <w:style w:type="table" w:styleId="afe">
    <w:name w:val="Table Grid"/>
    <w:basedOn w:val="a1"/>
    <w:rsid w:val="004819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0CAEEB-FF6B-46BD-B031-60412CB9C2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4069</TotalTime>
  <Pages>13</Pages>
  <Words>3529</Words>
  <Characters>17648</Characters>
  <Application>Microsoft Office Word</Application>
  <DocSecurity>0</DocSecurity>
  <Lines>147</Lines>
  <Paragraphs>42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64</cp:revision>
  <cp:lastPrinted>2015-07-20T08:20:00Z</cp:lastPrinted>
  <dcterms:created xsi:type="dcterms:W3CDTF">2018-05-03T11:21:00Z</dcterms:created>
  <dcterms:modified xsi:type="dcterms:W3CDTF">2020-09-23T08:27:00Z</dcterms:modified>
</cp:coreProperties>
</file>