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436B3">
      <w:pPr>
        <w:rPr>
          <w:rFonts w:cs="David"/>
          <w:rtl/>
          <w:lang w:val="en-US"/>
        </w:rPr>
      </w:pPr>
      <w:bookmarkStart w:id="0" w:name="_GoBack"/>
      <w:bookmarkEnd w:id="0"/>
    </w:p>
    <w:p w:rsidR="00000000" w:rsidRDefault="002436B3">
      <w:pPr>
        <w:rPr>
          <w:rFonts w:cs="David"/>
          <w:b/>
          <w:bCs/>
          <w:rtl/>
        </w:rPr>
      </w:pPr>
      <w:r>
        <w:rPr>
          <w:rFonts w:cs="David"/>
          <w:b/>
          <w:bCs/>
          <w:rtl/>
        </w:rPr>
        <w:t>הכנסת ה</w:t>
      </w:r>
      <w:r>
        <w:rPr>
          <w:rFonts w:cs="David"/>
          <w:b/>
          <w:bCs/>
          <w:rtl/>
        </w:rPr>
        <w:t>שש 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2436B3">
      <w:pPr>
        <w:rPr>
          <w:rFonts w:cs="David"/>
          <w:rtl/>
        </w:rPr>
      </w:pPr>
      <w:r>
        <w:rPr>
          <w:rFonts w:cs="David"/>
          <w:b/>
          <w:bCs/>
          <w:rtl/>
        </w:rPr>
        <w:t>מושב שלישי</w:t>
      </w:r>
      <w:r>
        <w:rPr>
          <w:rFonts w:cs="David"/>
          <w:rtl/>
        </w:rPr>
        <w:t xml:space="preserve"> </w:t>
      </w:r>
    </w:p>
    <w:p w:rsidR="00000000" w:rsidRDefault="002436B3">
      <w:pPr>
        <w:rPr>
          <w:rFonts w:cs="David"/>
          <w:rtl/>
        </w:rPr>
      </w:pPr>
    </w:p>
    <w:p w:rsidR="00000000" w:rsidRDefault="002436B3">
      <w:pPr>
        <w:rPr>
          <w:rFonts w:cs="David"/>
          <w:rtl/>
        </w:rPr>
      </w:pPr>
    </w:p>
    <w:p w:rsidR="00000000" w:rsidRDefault="002436B3">
      <w:pPr>
        <w:jc w:val="center"/>
        <w:rPr>
          <w:rFonts w:cs="David"/>
          <w:b/>
          <w:bCs/>
          <w:rtl/>
          <w:lang w:val="en-US"/>
        </w:rPr>
      </w:pPr>
      <w:r>
        <w:rPr>
          <w:rFonts w:cs="David"/>
          <w:b/>
          <w:bCs/>
          <w:rtl/>
        </w:rPr>
        <w:t xml:space="preserve">פרוטוקול מס' 456 </w:t>
      </w:r>
      <w:r>
        <w:rPr>
          <w:rFonts w:cs="David"/>
          <w:b/>
          <w:bCs/>
          <w:rtl/>
          <w:lang w:val="en-US"/>
        </w:rPr>
        <w:t xml:space="preserve"> </w:t>
      </w:r>
    </w:p>
    <w:p w:rsidR="00000000" w:rsidRDefault="002436B3">
      <w:pPr>
        <w:jc w:val="center"/>
        <w:rPr>
          <w:rFonts w:cs="David"/>
          <w:b/>
          <w:bCs/>
          <w:rtl/>
        </w:rPr>
      </w:pPr>
      <w:r>
        <w:rPr>
          <w:rFonts w:cs="David"/>
          <w:b/>
          <w:bCs/>
          <w:rtl/>
        </w:rPr>
        <w:t>מישיבת ועדת העבודה, הרווחה והבריאות</w:t>
      </w:r>
    </w:p>
    <w:p w:rsidR="00000000" w:rsidRDefault="002436B3">
      <w:pPr>
        <w:jc w:val="center"/>
        <w:rPr>
          <w:rFonts w:cs="David"/>
          <w:u w:val="single"/>
          <w:rtl/>
        </w:rPr>
      </w:pPr>
      <w:r>
        <w:rPr>
          <w:rFonts w:cs="David"/>
          <w:b/>
          <w:bCs/>
          <w:u w:val="single"/>
          <w:rtl/>
        </w:rPr>
        <w:t>יום  חמישי, ז' בתמוז התשס"ה (14 ביולי 2005), שעה 12:00</w:t>
      </w:r>
    </w:p>
    <w:p w:rsidR="00000000" w:rsidRDefault="002436B3">
      <w:pPr>
        <w:rPr>
          <w:rFonts w:cs="David"/>
          <w:b/>
          <w:bCs/>
          <w:u w:val="single"/>
          <w:rtl/>
        </w:rPr>
      </w:pPr>
    </w:p>
    <w:p w:rsidR="00000000" w:rsidRDefault="002436B3">
      <w:pPr>
        <w:rPr>
          <w:rFonts w:cs="David"/>
          <w:b/>
          <w:bCs/>
          <w:u w:val="single"/>
          <w:rtl/>
        </w:rPr>
      </w:pPr>
    </w:p>
    <w:p w:rsidR="00000000" w:rsidRDefault="002436B3">
      <w:pPr>
        <w:ind w:left="1048" w:hanging="1048"/>
        <w:rPr>
          <w:rFonts w:cs="David"/>
          <w:rtl/>
        </w:rPr>
      </w:pPr>
      <w:r>
        <w:rPr>
          <w:rFonts w:cs="David"/>
          <w:b/>
          <w:bCs/>
          <w:u w:val="single"/>
          <w:rtl/>
        </w:rPr>
        <w:t>סדר היום</w:t>
      </w:r>
      <w:r>
        <w:rPr>
          <w:rFonts w:cs="David"/>
          <w:rtl/>
        </w:rPr>
        <w:t>:  הצעת חוק התגמולים לנפגעי פעולות איבה (תיקון – פעולה אנטישמית כפעולת איבה) התשס"ה 2005, של חב</w:t>
      </w:r>
      <w:r>
        <w:rPr>
          <w:rFonts w:cs="David"/>
          <w:rtl/>
        </w:rPr>
        <w:t xml:space="preserve">ר-הכנסת משה גפני (פ/ 3255) </w:t>
      </w:r>
    </w:p>
    <w:p w:rsidR="00000000" w:rsidRDefault="002436B3">
      <w:pPr>
        <w:ind w:left="1048" w:hanging="1048"/>
        <w:rPr>
          <w:rFonts w:cs="David"/>
          <w:b/>
          <w:bCs/>
          <w:u w:val="single"/>
          <w:rtl/>
        </w:rPr>
      </w:pPr>
    </w:p>
    <w:p w:rsidR="00000000" w:rsidRDefault="002436B3">
      <w:pPr>
        <w:ind w:left="1048" w:hanging="1048"/>
        <w:rPr>
          <w:rFonts w:cs="David"/>
          <w:rtl/>
        </w:rPr>
      </w:pPr>
    </w:p>
    <w:p w:rsidR="00000000" w:rsidRDefault="002436B3">
      <w:pPr>
        <w:ind w:left="1440" w:hanging="1440"/>
        <w:rPr>
          <w:rFonts w:cs="David"/>
          <w:b/>
          <w:bCs/>
          <w:rtl/>
        </w:rPr>
      </w:pPr>
      <w:r>
        <w:rPr>
          <w:rFonts w:cs="David"/>
          <w:b/>
          <w:bCs/>
          <w:rtl/>
        </w:rPr>
        <w:t xml:space="preserve"> </w:t>
      </w:r>
    </w:p>
    <w:p w:rsidR="00000000" w:rsidRDefault="002436B3">
      <w:pPr>
        <w:rPr>
          <w:rFonts w:cs="David"/>
          <w:rtl/>
        </w:rPr>
      </w:pPr>
      <w:r>
        <w:rPr>
          <w:rFonts w:cs="David"/>
          <w:b/>
          <w:bCs/>
          <w:u w:val="single"/>
          <w:rtl/>
        </w:rPr>
        <w:t>נכחו</w:t>
      </w:r>
      <w:r>
        <w:rPr>
          <w:rFonts w:cs="David"/>
          <w:rtl/>
        </w:rPr>
        <w:t>:</w:t>
      </w:r>
    </w:p>
    <w:p w:rsidR="00000000" w:rsidRDefault="002436B3">
      <w:pPr>
        <w:rPr>
          <w:rFonts w:cs="David"/>
          <w:rtl/>
        </w:rPr>
      </w:pPr>
    </w:p>
    <w:p w:rsidR="00000000" w:rsidRDefault="002436B3">
      <w:pPr>
        <w:rPr>
          <w:rFonts w:cs="David"/>
          <w:rtl/>
        </w:rPr>
      </w:pPr>
      <w:r>
        <w:rPr>
          <w:rFonts w:cs="David"/>
          <w:b/>
          <w:bCs/>
          <w:u w:val="single"/>
          <w:rtl/>
        </w:rPr>
        <w:t>חברי הוועדה</w:t>
      </w:r>
      <w:r>
        <w:rPr>
          <w:rFonts w:cs="David"/>
          <w:rtl/>
        </w:rPr>
        <w:t>:</w:t>
      </w:r>
      <w:r>
        <w:rPr>
          <w:rFonts w:cs="David"/>
          <w:rtl/>
        </w:rPr>
        <w:tab/>
        <w:t>שאול יהלום – היו"ר</w:t>
      </w:r>
    </w:p>
    <w:p w:rsidR="00000000" w:rsidRDefault="002436B3">
      <w:pPr>
        <w:rPr>
          <w:rFonts w:cs="David"/>
          <w:rtl/>
        </w:rPr>
      </w:pPr>
      <w:r>
        <w:rPr>
          <w:rFonts w:cs="David"/>
          <w:rtl/>
        </w:rPr>
        <w:tab/>
      </w:r>
      <w:r>
        <w:rPr>
          <w:rFonts w:cs="David"/>
          <w:rtl/>
        </w:rPr>
        <w:tab/>
        <w:t xml:space="preserve">משה גפני </w:t>
      </w:r>
    </w:p>
    <w:p w:rsidR="00000000" w:rsidRDefault="002436B3">
      <w:pPr>
        <w:rPr>
          <w:rFonts w:cs="David"/>
          <w:rtl/>
        </w:rPr>
      </w:pPr>
      <w:r>
        <w:rPr>
          <w:rFonts w:cs="David"/>
          <w:rtl/>
        </w:rPr>
        <w:tab/>
      </w:r>
      <w:r>
        <w:rPr>
          <w:rFonts w:cs="David"/>
          <w:rtl/>
        </w:rPr>
        <w:tab/>
        <w:t>יגאל יאסינוב</w:t>
      </w:r>
    </w:p>
    <w:p w:rsidR="00000000" w:rsidRDefault="002436B3">
      <w:pPr>
        <w:rPr>
          <w:rFonts w:cs="David"/>
          <w:rtl/>
        </w:rPr>
      </w:pPr>
      <w:r>
        <w:rPr>
          <w:rFonts w:cs="David"/>
          <w:rtl/>
        </w:rPr>
        <w:tab/>
      </w:r>
      <w:r>
        <w:rPr>
          <w:rFonts w:cs="David"/>
          <w:rtl/>
        </w:rPr>
        <w:tab/>
      </w:r>
    </w:p>
    <w:p w:rsidR="00000000" w:rsidRDefault="002436B3">
      <w:pPr>
        <w:rPr>
          <w:rFonts w:cs="David"/>
          <w:rtl/>
        </w:rPr>
      </w:pPr>
    </w:p>
    <w:p w:rsidR="00000000" w:rsidRDefault="002436B3">
      <w:pPr>
        <w:rPr>
          <w:rFonts w:cs="David"/>
          <w:rtl/>
        </w:rPr>
      </w:pPr>
      <w:r>
        <w:rPr>
          <w:rFonts w:cs="David"/>
          <w:b/>
          <w:bCs/>
          <w:u w:val="single"/>
          <w:rtl/>
        </w:rPr>
        <w:t>מוזמנים</w:t>
      </w:r>
      <w:r>
        <w:rPr>
          <w:rFonts w:cs="David"/>
          <w:rtl/>
        </w:rPr>
        <w:t>:</w:t>
      </w:r>
      <w:r>
        <w:rPr>
          <w:rFonts w:cs="David"/>
          <w:rtl/>
        </w:rPr>
        <w:tab/>
        <w:t>עו"ד שי סומך – מח' ייעוץ וחקיקה – משרד המשפטים</w:t>
      </w:r>
    </w:p>
    <w:p w:rsidR="00000000" w:rsidRDefault="002436B3">
      <w:pPr>
        <w:rPr>
          <w:rFonts w:cs="David"/>
          <w:rtl/>
        </w:rPr>
      </w:pPr>
      <w:r>
        <w:rPr>
          <w:rFonts w:cs="David"/>
          <w:rtl/>
        </w:rPr>
        <w:tab/>
      </w:r>
      <w:r>
        <w:rPr>
          <w:rFonts w:cs="David"/>
          <w:rtl/>
        </w:rPr>
        <w:tab/>
        <w:t>שגיא בלשה – רכז עלייה וקליטה – משרד האוצר</w:t>
      </w:r>
    </w:p>
    <w:p w:rsidR="00000000" w:rsidRDefault="002436B3">
      <w:pPr>
        <w:rPr>
          <w:rFonts w:cs="David"/>
          <w:rtl/>
        </w:rPr>
      </w:pPr>
      <w:r>
        <w:rPr>
          <w:rFonts w:cs="David"/>
          <w:rtl/>
        </w:rPr>
        <w:tab/>
      </w:r>
      <w:r>
        <w:rPr>
          <w:rFonts w:cs="David"/>
          <w:rtl/>
        </w:rPr>
        <w:tab/>
        <w:t>מורג מקייטן – מנהלת מחלקת ביטוח – משרד הביטחון</w:t>
      </w:r>
    </w:p>
    <w:p w:rsidR="00000000" w:rsidRDefault="002436B3">
      <w:pPr>
        <w:rPr>
          <w:rFonts w:cs="David"/>
          <w:rtl/>
        </w:rPr>
      </w:pPr>
      <w:r>
        <w:rPr>
          <w:rFonts w:cs="David"/>
          <w:rtl/>
        </w:rPr>
        <w:tab/>
      </w:r>
      <w:r>
        <w:rPr>
          <w:rFonts w:cs="David"/>
          <w:rtl/>
        </w:rPr>
        <w:tab/>
        <w:t>אסנ</w:t>
      </w:r>
      <w:r>
        <w:rPr>
          <w:rFonts w:cs="David"/>
          <w:rtl/>
        </w:rPr>
        <w:t>ת כהן – מינהל הגמלאות – המוסד לביטוח לאומי</w:t>
      </w:r>
    </w:p>
    <w:p w:rsidR="00000000" w:rsidRDefault="002436B3">
      <w:pPr>
        <w:rPr>
          <w:rFonts w:cs="David"/>
          <w:rtl/>
        </w:rPr>
      </w:pPr>
      <w:r>
        <w:rPr>
          <w:rFonts w:cs="David"/>
          <w:rtl/>
        </w:rPr>
        <w:tab/>
      </w:r>
      <w:r>
        <w:rPr>
          <w:rFonts w:cs="David"/>
          <w:rtl/>
        </w:rPr>
        <w:tab/>
        <w:t>שולי בר- מחלקת מינהל המחקר – המוסד לביטוח לאומי</w:t>
      </w:r>
    </w:p>
    <w:p w:rsidR="00000000" w:rsidRDefault="002436B3">
      <w:pPr>
        <w:rPr>
          <w:rFonts w:cs="David"/>
          <w:rtl/>
        </w:rPr>
      </w:pPr>
      <w:r>
        <w:rPr>
          <w:rFonts w:cs="David"/>
          <w:rtl/>
        </w:rPr>
        <w:tab/>
      </w:r>
      <w:r>
        <w:rPr>
          <w:rFonts w:cs="David"/>
          <w:rtl/>
        </w:rPr>
        <w:tab/>
        <w:t>שלומי מור – המוסד לביטוח לאומי</w:t>
      </w:r>
    </w:p>
    <w:p w:rsidR="00000000" w:rsidRDefault="002436B3">
      <w:pPr>
        <w:rPr>
          <w:rFonts w:cs="David"/>
          <w:rtl/>
        </w:rPr>
      </w:pPr>
      <w:r>
        <w:rPr>
          <w:rFonts w:cs="David"/>
          <w:rtl/>
        </w:rPr>
        <w:tab/>
      </w:r>
      <w:r>
        <w:rPr>
          <w:rFonts w:cs="David"/>
          <w:rtl/>
        </w:rPr>
        <w:tab/>
        <w:t>אריק קפלן – יועץ בכיר לסגן השר -</w:t>
      </w:r>
    </w:p>
    <w:p w:rsidR="00000000" w:rsidRDefault="002436B3">
      <w:pPr>
        <w:ind w:left="720" w:firstLine="720"/>
        <w:rPr>
          <w:rFonts w:cs="David"/>
          <w:rtl/>
        </w:rPr>
      </w:pPr>
      <w:r>
        <w:rPr>
          <w:rFonts w:cs="David"/>
          <w:rtl/>
        </w:rPr>
        <w:t>המשרד לענייני תפוצות, חברה וירושלים</w:t>
      </w:r>
    </w:p>
    <w:p w:rsidR="00000000" w:rsidRDefault="002436B3">
      <w:pPr>
        <w:rPr>
          <w:rFonts w:cs="David"/>
          <w:rtl/>
        </w:rPr>
      </w:pPr>
      <w:r>
        <w:rPr>
          <w:rFonts w:cs="David"/>
          <w:rtl/>
        </w:rPr>
        <w:tab/>
      </w:r>
      <w:r>
        <w:rPr>
          <w:rFonts w:cs="David"/>
          <w:rtl/>
        </w:rPr>
        <w:tab/>
        <w:t>יעקב עמר – יועץ השר לענייני הביטוח הלאומי – משרד הרווחה</w:t>
      </w:r>
    </w:p>
    <w:p w:rsidR="00000000" w:rsidRDefault="002436B3">
      <w:pPr>
        <w:rPr>
          <w:rFonts w:cs="David"/>
          <w:rtl/>
        </w:rPr>
      </w:pPr>
      <w:r>
        <w:rPr>
          <w:rFonts w:cs="David"/>
          <w:rtl/>
        </w:rPr>
        <w:tab/>
      </w:r>
      <w:r>
        <w:rPr>
          <w:rFonts w:cs="David"/>
          <w:rtl/>
        </w:rPr>
        <w:tab/>
        <w:t>יהושע כהן – יו"ר ארגון נפגעי פעולות איבה</w:t>
      </w:r>
    </w:p>
    <w:p w:rsidR="00000000" w:rsidRDefault="002436B3">
      <w:pPr>
        <w:rPr>
          <w:rFonts w:cs="David"/>
          <w:rtl/>
        </w:rPr>
      </w:pPr>
      <w:r>
        <w:rPr>
          <w:rFonts w:cs="David"/>
          <w:rtl/>
        </w:rPr>
        <w:tab/>
      </w:r>
      <w:r>
        <w:rPr>
          <w:rFonts w:cs="David"/>
          <w:rtl/>
        </w:rPr>
        <w:tab/>
        <w:t xml:space="preserve">רועי כהן – הלשכה המשפטית – ארגון נפגעי פעולות איבה </w:t>
      </w:r>
    </w:p>
    <w:p w:rsidR="00000000" w:rsidRDefault="002436B3">
      <w:pPr>
        <w:rPr>
          <w:rFonts w:cs="David"/>
          <w:rtl/>
        </w:rPr>
      </w:pPr>
      <w:r>
        <w:rPr>
          <w:rFonts w:cs="David"/>
          <w:rtl/>
        </w:rPr>
        <w:tab/>
      </w:r>
    </w:p>
    <w:p w:rsidR="00000000" w:rsidRDefault="002436B3">
      <w:pPr>
        <w:rPr>
          <w:rFonts w:cs="David"/>
          <w:rtl/>
          <w:lang w:val="en-US"/>
        </w:rPr>
      </w:pPr>
      <w:r>
        <w:rPr>
          <w:rFonts w:cs="David"/>
          <w:rtl/>
          <w:lang w:val="en-US"/>
        </w:rPr>
        <w:tab/>
      </w:r>
      <w:r>
        <w:rPr>
          <w:rFonts w:cs="David"/>
          <w:rtl/>
          <w:lang w:val="en-US"/>
        </w:rPr>
        <w:tab/>
      </w:r>
    </w:p>
    <w:p w:rsidR="00000000" w:rsidRDefault="002436B3">
      <w:pPr>
        <w:rPr>
          <w:rFonts w:cs="David"/>
          <w:rtl/>
        </w:rPr>
      </w:pPr>
      <w:r>
        <w:rPr>
          <w:rFonts w:cs="David"/>
          <w:rtl/>
        </w:rPr>
        <w:tab/>
      </w:r>
      <w:r>
        <w:rPr>
          <w:rFonts w:cs="David"/>
          <w:rtl/>
        </w:rPr>
        <w:tab/>
      </w:r>
    </w:p>
    <w:p w:rsidR="00000000" w:rsidRDefault="002436B3">
      <w:pPr>
        <w:rPr>
          <w:rFonts w:cs="David"/>
          <w:rtl/>
        </w:rPr>
      </w:pPr>
    </w:p>
    <w:p w:rsidR="00000000" w:rsidRDefault="002436B3">
      <w:pPr>
        <w:pStyle w:val="1"/>
        <w:rPr>
          <w:rFonts w:cs="David"/>
          <w:sz w:val="24"/>
          <w:szCs w:val="24"/>
          <w:rtl/>
        </w:rPr>
      </w:pPr>
      <w:r>
        <w:rPr>
          <w:rFonts w:cs="David"/>
          <w:sz w:val="24"/>
          <w:szCs w:val="24"/>
          <w:u w:val="single"/>
          <w:rtl/>
        </w:rPr>
        <w:t>מנהלת הוועדה</w:t>
      </w:r>
      <w:r>
        <w:rPr>
          <w:rFonts w:cs="David"/>
          <w:sz w:val="24"/>
          <w:szCs w:val="24"/>
          <w:rtl/>
        </w:rPr>
        <w:t xml:space="preserve">: </w:t>
      </w:r>
      <w:r>
        <w:rPr>
          <w:rFonts w:cs="David"/>
          <w:b w:val="0"/>
          <w:bCs w:val="0"/>
          <w:sz w:val="24"/>
          <w:szCs w:val="24"/>
          <w:rtl/>
        </w:rPr>
        <w:t>וילמה מאור</w:t>
      </w:r>
    </w:p>
    <w:p w:rsidR="00000000" w:rsidRDefault="002436B3">
      <w:pPr>
        <w:rPr>
          <w:rFonts w:cs="David"/>
          <w:b/>
          <w:bCs/>
          <w:u w:val="single"/>
          <w:rtl/>
        </w:rPr>
      </w:pPr>
    </w:p>
    <w:p w:rsidR="00000000" w:rsidRDefault="002436B3">
      <w:pPr>
        <w:rPr>
          <w:rFonts w:cs="David"/>
          <w:sz w:val="22"/>
          <w:szCs w:val="22"/>
          <w:rtl/>
        </w:rPr>
      </w:pPr>
      <w:r>
        <w:rPr>
          <w:rFonts w:cs="David"/>
          <w:b/>
          <w:bCs/>
          <w:u w:val="single"/>
          <w:rtl/>
        </w:rPr>
        <w:t>ייעוץ משפטי</w:t>
      </w:r>
      <w:r>
        <w:rPr>
          <w:rFonts w:cs="David"/>
          <w:rtl/>
        </w:rPr>
        <w:t xml:space="preserve">: גיל שבתאי   </w:t>
      </w:r>
    </w:p>
    <w:p w:rsidR="00000000" w:rsidRDefault="002436B3">
      <w:pPr>
        <w:rPr>
          <w:rFonts w:cs="David"/>
          <w:sz w:val="22"/>
          <w:szCs w:val="22"/>
          <w:rtl/>
        </w:rPr>
      </w:pPr>
    </w:p>
    <w:p w:rsidR="00000000" w:rsidRDefault="002436B3">
      <w:pPr>
        <w:rPr>
          <w:rFonts w:cs="David"/>
          <w:sz w:val="22"/>
          <w:szCs w:val="22"/>
          <w:rtl/>
        </w:rPr>
      </w:pPr>
      <w:r>
        <w:rPr>
          <w:rFonts w:cs="David"/>
          <w:b/>
          <w:bCs/>
          <w:sz w:val="22"/>
          <w:szCs w:val="22"/>
          <w:u w:val="single"/>
          <w:rtl/>
        </w:rPr>
        <w:t>נרשם ע"י:</w:t>
      </w:r>
      <w:r>
        <w:rPr>
          <w:rFonts w:cs="David"/>
          <w:sz w:val="22"/>
          <w:szCs w:val="22"/>
          <w:rtl/>
        </w:rPr>
        <w:t xml:space="preserve">          חבר המתרגמים בע"מ </w:t>
      </w:r>
    </w:p>
    <w:p w:rsidR="00000000" w:rsidRDefault="002436B3">
      <w:pPr>
        <w:rPr>
          <w:rFonts w:cs="David"/>
          <w:b/>
          <w:bCs/>
          <w:sz w:val="22"/>
          <w:szCs w:val="22"/>
          <w:rtl/>
        </w:rPr>
      </w:pPr>
    </w:p>
    <w:p w:rsidR="00000000" w:rsidRDefault="002436B3">
      <w:pPr>
        <w:rPr>
          <w:rFonts w:cs="David"/>
          <w:b/>
          <w:bCs/>
          <w:sz w:val="22"/>
          <w:szCs w:val="22"/>
          <w:rtl/>
        </w:rPr>
      </w:pPr>
    </w:p>
    <w:p w:rsidR="00000000" w:rsidRDefault="002436B3">
      <w:pPr>
        <w:rPr>
          <w:rFonts w:cs="David"/>
          <w:b/>
          <w:bCs/>
          <w:sz w:val="22"/>
          <w:szCs w:val="22"/>
          <w:rtl/>
        </w:rPr>
      </w:pPr>
    </w:p>
    <w:p w:rsidR="00000000" w:rsidRDefault="002436B3">
      <w:pPr>
        <w:rPr>
          <w:rFonts w:cs="David"/>
          <w:b/>
          <w:bCs/>
          <w:sz w:val="22"/>
          <w:szCs w:val="22"/>
          <w:rtl/>
        </w:rPr>
      </w:pPr>
    </w:p>
    <w:p w:rsidR="00000000" w:rsidRDefault="002436B3">
      <w:pPr>
        <w:rPr>
          <w:rFonts w:cs="David"/>
          <w:b/>
          <w:bCs/>
          <w:sz w:val="22"/>
          <w:szCs w:val="22"/>
          <w:rtl/>
        </w:rPr>
      </w:pPr>
    </w:p>
    <w:p w:rsidR="00000000" w:rsidRDefault="002436B3">
      <w:pPr>
        <w:rPr>
          <w:rFonts w:cs="David"/>
          <w:rtl/>
        </w:rPr>
      </w:pPr>
      <w:r>
        <w:rPr>
          <w:rFonts w:cs="David"/>
          <w:rtl/>
        </w:rPr>
        <w:tab/>
      </w:r>
    </w:p>
    <w:p w:rsidR="00000000" w:rsidRDefault="002436B3">
      <w:pPr>
        <w:jc w:val="center"/>
        <w:rPr>
          <w:rFonts w:cs="David"/>
          <w:b/>
          <w:bCs/>
          <w:rtl/>
        </w:rPr>
      </w:pPr>
    </w:p>
    <w:p w:rsidR="00000000" w:rsidRDefault="002436B3">
      <w:pPr>
        <w:jc w:val="center"/>
        <w:rPr>
          <w:rFonts w:cs="David"/>
          <w:b/>
          <w:bCs/>
          <w:rtl/>
        </w:rPr>
      </w:pPr>
    </w:p>
    <w:p w:rsidR="00000000" w:rsidRDefault="002436B3">
      <w:pPr>
        <w:jc w:val="center"/>
        <w:rPr>
          <w:rFonts w:cs="David"/>
          <w:b/>
          <w:bCs/>
          <w:rtl/>
        </w:rPr>
      </w:pPr>
    </w:p>
    <w:p w:rsidR="00000000" w:rsidRDefault="002436B3">
      <w:pPr>
        <w:jc w:val="center"/>
        <w:rPr>
          <w:rFonts w:cs="David"/>
          <w:b/>
          <w:bCs/>
          <w:rtl/>
        </w:rPr>
      </w:pPr>
    </w:p>
    <w:p w:rsidR="00000000" w:rsidRDefault="002436B3">
      <w:pPr>
        <w:jc w:val="center"/>
        <w:rPr>
          <w:rFonts w:cs="David"/>
          <w:b/>
          <w:bCs/>
          <w:rtl/>
        </w:rPr>
      </w:pPr>
    </w:p>
    <w:p w:rsidR="00000000" w:rsidRDefault="002436B3">
      <w:pPr>
        <w:jc w:val="center"/>
        <w:rPr>
          <w:rFonts w:cs="David"/>
          <w:b/>
          <w:bCs/>
          <w:rtl/>
        </w:rPr>
      </w:pPr>
    </w:p>
    <w:p w:rsidR="00000000" w:rsidRDefault="002436B3">
      <w:pPr>
        <w:jc w:val="center"/>
        <w:rPr>
          <w:rFonts w:cs="David"/>
          <w:rtl/>
        </w:rPr>
      </w:pPr>
    </w:p>
    <w:p w:rsidR="00000000" w:rsidRDefault="002436B3">
      <w:pPr>
        <w:jc w:val="center"/>
        <w:rPr>
          <w:rFonts w:cs="David"/>
          <w:rtl/>
        </w:rPr>
      </w:pPr>
    </w:p>
    <w:p w:rsidR="00000000" w:rsidRDefault="002436B3">
      <w:pPr>
        <w:jc w:val="center"/>
        <w:rPr>
          <w:rFonts w:cs="David"/>
          <w:rtl/>
        </w:rPr>
      </w:pPr>
    </w:p>
    <w:p w:rsidR="00000000" w:rsidRDefault="002436B3">
      <w:pPr>
        <w:jc w:val="center"/>
        <w:rPr>
          <w:rFonts w:cs="David"/>
          <w:b/>
          <w:bCs/>
          <w:rtl/>
        </w:rPr>
      </w:pPr>
      <w:r>
        <w:rPr>
          <w:rFonts w:cs="David"/>
          <w:b/>
          <w:bCs/>
          <w:rtl/>
        </w:rPr>
        <w:t xml:space="preserve">הצעת חוק התגמולים לנפגעי פעולות איבה </w:t>
      </w:r>
    </w:p>
    <w:p w:rsidR="00000000" w:rsidRDefault="002436B3">
      <w:pPr>
        <w:jc w:val="center"/>
        <w:rPr>
          <w:rFonts w:cs="David"/>
          <w:b/>
          <w:bCs/>
          <w:rtl/>
        </w:rPr>
      </w:pPr>
      <w:r>
        <w:rPr>
          <w:rFonts w:cs="David"/>
          <w:b/>
          <w:bCs/>
          <w:rtl/>
        </w:rPr>
        <w:t>(תיקון</w:t>
      </w:r>
      <w:r>
        <w:rPr>
          <w:rFonts w:cs="David"/>
          <w:b/>
          <w:bCs/>
          <w:rtl/>
        </w:rPr>
        <w:t xml:space="preserve"> – פעולה אנטישמית כפעולת איבה) </w:t>
      </w:r>
    </w:p>
    <w:p w:rsidR="00000000" w:rsidRDefault="002436B3">
      <w:pPr>
        <w:jc w:val="center"/>
        <w:rPr>
          <w:rFonts w:cs="David"/>
          <w:b/>
          <w:bCs/>
          <w:rtl/>
        </w:rPr>
      </w:pPr>
      <w:r>
        <w:rPr>
          <w:rFonts w:cs="David"/>
          <w:b/>
          <w:bCs/>
          <w:rtl/>
        </w:rPr>
        <w:t>התשס"ה 2005, של חבר-הכנסת משה גפני (פ/ 3255)</w:t>
      </w:r>
    </w:p>
    <w:p w:rsidR="00000000" w:rsidRDefault="002436B3">
      <w:pPr>
        <w:rPr>
          <w:rFonts w:cs="David"/>
          <w:rtl/>
        </w:rPr>
      </w:pPr>
    </w:p>
    <w:p w:rsidR="00000000" w:rsidRDefault="002436B3">
      <w:pPr>
        <w:rPr>
          <w:rFonts w:cs="David"/>
          <w:rtl/>
        </w:rPr>
      </w:pPr>
    </w:p>
    <w:p w:rsidR="00000000" w:rsidRDefault="002436B3">
      <w:pPr>
        <w:rPr>
          <w:rFonts w:cs="David"/>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 xml:space="preserve">אני מתכבד לפתוח את ישיבת ועדת העבודה, הרווחה והבריאות. </w:t>
      </w:r>
    </w:p>
    <w:p w:rsidR="00000000" w:rsidRDefault="002436B3">
      <w:pPr>
        <w:jc w:val="both"/>
        <w:rPr>
          <w:rFonts w:cs="David"/>
          <w:rtl/>
        </w:rPr>
      </w:pPr>
    </w:p>
    <w:p w:rsidR="00000000" w:rsidRDefault="002436B3">
      <w:pPr>
        <w:jc w:val="both"/>
        <w:rPr>
          <w:rFonts w:cs="David"/>
          <w:rtl/>
        </w:rPr>
      </w:pPr>
      <w:r>
        <w:rPr>
          <w:rFonts w:cs="David"/>
          <w:rtl/>
        </w:rPr>
        <w:tab/>
        <w:t xml:space="preserve">מונחת לפנינו הצעת חוק פרטית של חבר-הכנסת הרב גפני שמוגדרת: "חוק התגמולים לנפגעי פעולות איבה, פעולה </w:t>
      </w:r>
      <w:r>
        <w:rPr>
          <w:rFonts w:cs="David"/>
          <w:rtl/>
        </w:rPr>
        <w:t xml:space="preserve">כנגד העם היהודי כפעולת איבה). מונחות לפנינו שתי הצעות חוק. הצעת החוק המקורית ויש כאן עוד הצעה שאני מבין שהיא הוכנה על-ידי המוסד לביטוח לאומי. </w:t>
      </w:r>
    </w:p>
    <w:p w:rsidR="00000000" w:rsidRDefault="002436B3">
      <w:pPr>
        <w:jc w:val="both"/>
        <w:rPr>
          <w:rFonts w:cs="David"/>
          <w:rtl/>
        </w:rPr>
      </w:pPr>
    </w:p>
    <w:p w:rsidR="00000000" w:rsidRDefault="002436B3">
      <w:pPr>
        <w:jc w:val="both"/>
        <w:rPr>
          <w:rFonts w:cs="David"/>
          <w:rtl/>
        </w:rPr>
      </w:pPr>
      <w:r>
        <w:rPr>
          <w:rFonts w:cs="David"/>
          <w:rtl/>
        </w:rPr>
        <w:tab/>
        <w:t xml:space="preserve">בהצעה עצמה, עמדת הממשלה היתה בעד? </w:t>
      </w:r>
    </w:p>
    <w:p w:rsidR="00000000" w:rsidRDefault="002436B3">
      <w:pPr>
        <w:jc w:val="both"/>
        <w:rPr>
          <w:rFonts w:cs="David"/>
          <w:rtl/>
        </w:rPr>
      </w:pPr>
    </w:p>
    <w:p w:rsidR="00000000" w:rsidRDefault="002436B3">
      <w:pPr>
        <w:jc w:val="both"/>
        <w:rPr>
          <w:rFonts w:cs="David"/>
          <w:rtl/>
        </w:rPr>
      </w:pPr>
      <w:r>
        <w:rPr>
          <w:rFonts w:cs="David"/>
          <w:u w:val="single"/>
          <w:rtl/>
        </w:rPr>
        <w:t>שגיא בלשה:</w:t>
      </w:r>
    </w:p>
    <w:p w:rsidR="00000000" w:rsidRDefault="002436B3">
      <w:pPr>
        <w:jc w:val="both"/>
        <w:rPr>
          <w:rFonts w:cs="David"/>
          <w:rtl/>
        </w:rPr>
      </w:pPr>
    </w:p>
    <w:p w:rsidR="00000000" w:rsidRDefault="002436B3">
      <w:pPr>
        <w:jc w:val="both"/>
        <w:rPr>
          <w:rFonts w:cs="David"/>
          <w:rtl/>
        </w:rPr>
      </w:pPr>
      <w:r>
        <w:rPr>
          <w:rFonts w:cs="David"/>
          <w:rtl/>
        </w:rPr>
        <w:tab/>
        <w:t>עמדת הממשלה היתה בכפוף להסכמה עם משרד האוצר. אנחנו ישבנו עם חב</w:t>
      </w:r>
      <w:r>
        <w:rPr>
          <w:rFonts w:cs="David"/>
          <w:rtl/>
        </w:rPr>
        <w:t xml:space="preserve">ר-הכנסת גפני ולצערי לא כתבנו את סיכום הדברים, אבל הנוסח הזה לא מבטא בדיוק מה שסיכמנו. יש שתי הערות. </w:t>
      </w:r>
    </w:p>
    <w:p w:rsidR="00000000" w:rsidRDefault="002436B3">
      <w:pPr>
        <w:jc w:val="both"/>
        <w:rPr>
          <w:rFonts w:cs="David"/>
          <w:rtl/>
        </w:rPr>
      </w:pPr>
    </w:p>
    <w:p w:rsidR="00000000" w:rsidRDefault="002436B3">
      <w:pPr>
        <w:jc w:val="both"/>
        <w:rPr>
          <w:rFonts w:cs="David"/>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תכף נשמע אותן. קודם כל, חבר-הכנסת גפני, יואיל להציג את ההצגה ואת הרעיון בכללותו.</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תודה רבה אדוני היושב-ראש. הצעת החוק של ה</w:t>
      </w:r>
      <w:r>
        <w:rPr>
          <w:rFonts w:cs="David"/>
          <w:rtl/>
        </w:rPr>
        <w:t xml:space="preserve">תגמולים לנפגעי פעולות איבה היא באה לתקן את המצב הקיים מתקופת האינתיפאדה. שבה יהודים נפגעו בחוץ-לארץ, נפגעו כתוצאה מפעולות אנטישמיות, הם לא היו זכאים לקבל תגמולים כמו נפגעי פעולות איבה. </w:t>
      </w:r>
    </w:p>
    <w:p w:rsidR="00000000" w:rsidRDefault="002436B3">
      <w:pPr>
        <w:jc w:val="both"/>
        <w:rPr>
          <w:rFonts w:cs="David"/>
          <w:rtl/>
        </w:rPr>
      </w:pPr>
    </w:p>
    <w:p w:rsidR="00000000" w:rsidRDefault="002436B3">
      <w:pPr>
        <w:jc w:val="both"/>
        <w:rPr>
          <w:rFonts w:cs="David"/>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אתה מדבר על עניין אזרחי מדינת ישראל?</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אני אומר את כל הפרטים. ואני אומר גם את ההסכמות שהגעתי עם הממשלה. ברשותך, אני לא רוצה להתחיל בזה, אבל זה באמת נושא שהוא נושא מרכזי. בגלל שיש קצת מורכבת, אז תרשה לי רק כמה משפטים לפני כן.</w:t>
      </w:r>
    </w:p>
    <w:p w:rsidR="00000000" w:rsidRDefault="002436B3">
      <w:pPr>
        <w:jc w:val="both"/>
        <w:rPr>
          <w:rFonts w:cs="David"/>
          <w:rtl/>
        </w:rPr>
      </w:pPr>
    </w:p>
    <w:p w:rsidR="00000000" w:rsidRDefault="002436B3">
      <w:pPr>
        <w:jc w:val="both"/>
        <w:rPr>
          <w:rFonts w:cs="David"/>
          <w:rtl/>
        </w:rPr>
      </w:pPr>
      <w:r>
        <w:rPr>
          <w:rFonts w:cs="David"/>
          <w:rtl/>
        </w:rPr>
        <w:tab/>
        <w:t>המדובר על כך שיהודי שנוסע או שנמצא בעולם ונפגע כתוצאה מפעולה אנטישמ</w:t>
      </w:r>
      <w:r>
        <w:rPr>
          <w:rFonts w:cs="David"/>
          <w:rtl/>
        </w:rPr>
        <w:t>ית, הפעולה הזאת תוגדר כפעולת איבה ומדינת ישראל תיתן לו תגמול כמו לנפגע פעולת איבה.</w:t>
      </w:r>
    </w:p>
    <w:p w:rsidR="00000000" w:rsidRDefault="002436B3">
      <w:pPr>
        <w:jc w:val="both"/>
        <w:rPr>
          <w:rFonts w:cs="David"/>
          <w:rtl/>
        </w:rPr>
      </w:pPr>
    </w:p>
    <w:p w:rsidR="00000000" w:rsidRDefault="002436B3">
      <w:pPr>
        <w:jc w:val="both"/>
        <w:rPr>
          <w:rFonts w:cs="David"/>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 xml:space="preserve">אז אני חוזר ומדגיש, באשר יהודי? </w:t>
      </w:r>
    </w:p>
    <w:p w:rsidR="00000000" w:rsidRDefault="002436B3">
      <w:pPr>
        <w:jc w:val="both"/>
        <w:rPr>
          <w:rFonts w:cs="David"/>
          <w:u w:val="single"/>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לא, וכאן התחיל דיון למי הכוונה. זאת אומרת, יש שתי הגדרות. בחוק יש הגדרה של אזרח ויש הגדרה של תושב. כאשר המ</w:t>
      </w:r>
      <w:r>
        <w:rPr>
          <w:rFonts w:cs="David"/>
          <w:rtl/>
        </w:rPr>
        <w:t xml:space="preserve">שמעות של אזרח זה אדם שיש לו אזרחות ישראלית הוא יהודי שיש לו אזרחות ישראלית. אבל הוא נמצא כבר 30 שנה בארצות-הברית. </w:t>
      </w:r>
    </w:p>
    <w:p w:rsidR="00000000" w:rsidRDefault="002436B3">
      <w:pPr>
        <w:jc w:val="both"/>
        <w:rPr>
          <w:rFonts w:cs="David"/>
          <w:rtl/>
        </w:rPr>
      </w:pPr>
    </w:p>
    <w:p w:rsidR="00000000" w:rsidRDefault="002436B3">
      <w:pPr>
        <w:jc w:val="both"/>
        <w:rPr>
          <w:rFonts w:cs="David"/>
          <w:rtl/>
        </w:rPr>
      </w:pPr>
      <w:r>
        <w:rPr>
          <w:rFonts w:cs="David"/>
          <w:rtl/>
        </w:rPr>
        <w:tab/>
        <w:t>יש יהודי שהוא אזרח אבל הוא גר במדינת ישראל, הוא תושב. אני לאור ההסכמה שלי עם הממשלה, שלא היתה אמורה להיות הסכמה עם משרד האוצר. זאת אומרת, א</w:t>
      </w:r>
      <w:r>
        <w:rPr>
          <w:rFonts w:cs="David"/>
          <w:rtl/>
        </w:rPr>
        <w:t xml:space="preserve">ני לא מכיר ממשלה כזאת, אני מכיר ממשלה שהיא ממשלה. </w:t>
      </w:r>
    </w:p>
    <w:p w:rsidR="00000000" w:rsidRDefault="002436B3">
      <w:pPr>
        <w:jc w:val="both"/>
        <w:rPr>
          <w:rFonts w:cs="David"/>
          <w:rtl/>
        </w:rPr>
      </w:pPr>
    </w:p>
    <w:p w:rsidR="00000000" w:rsidRDefault="002436B3">
      <w:pPr>
        <w:jc w:val="both"/>
        <w:rPr>
          <w:rFonts w:cs="David"/>
          <w:rtl/>
        </w:rPr>
      </w:pPr>
      <w:r>
        <w:rPr>
          <w:rFonts w:cs="David"/>
          <w:u w:val="single"/>
          <w:rtl/>
        </w:rPr>
        <w:t>שגיא בלשה:</w:t>
      </w:r>
    </w:p>
    <w:p w:rsidR="00000000" w:rsidRDefault="002436B3">
      <w:pPr>
        <w:jc w:val="both"/>
        <w:rPr>
          <w:rFonts w:cs="David"/>
          <w:rtl/>
        </w:rPr>
      </w:pPr>
    </w:p>
    <w:p w:rsidR="00000000" w:rsidRDefault="002436B3">
      <w:pPr>
        <w:jc w:val="both"/>
        <w:rPr>
          <w:rFonts w:cs="David"/>
          <w:rtl/>
        </w:rPr>
      </w:pPr>
      <w:r>
        <w:rPr>
          <w:rFonts w:cs="David"/>
          <w:rtl/>
        </w:rPr>
        <w:tab/>
        <w:t>כתוב בפירוש בהחלטה.</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 xml:space="preserve">לא, אני לא כופר בזה שבממשלה יש את משרד האוצר, אני ממש לא כופר בזה. </w:t>
      </w:r>
    </w:p>
    <w:p w:rsidR="00000000" w:rsidRDefault="002436B3">
      <w:pPr>
        <w:jc w:val="both"/>
        <w:rPr>
          <w:rFonts w:cs="David"/>
          <w:rtl/>
        </w:rPr>
      </w:pPr>
    </w:p>
    <w:p w:rsidR="00000000" w:rsidRDefault="002436B3">
      <w:pPr>
        <w:jc w:val="both"/>
        <w:rPr>
          <w:rFonts w:cs="David"/>
          <w:rtl/>
        </w:rPr>
      </w:pPr>
      <w:r>
        <w:rPr>
          <w:rFonts w:cs="David"/>
          <w:u w:val="single"/>
          <w:rtl/>
        </w:rPr>
        <w:t>שגיא בלשה:</w:t>
      </w:r>
    </w:p>
    <w:p w:rsidR="00000000" w:rsidRDefault="002436B3">
      <w:pPr>
        <w:jc w:val="both"/>
        <w:rPr>
          <w:rFonts w:cs="David"/>
          <w:rtl/>
        </w:rPr>
      </w:pPr>
    </w:p>
    <w:p w:rsidR="00000000" w:rsidRDefault="002436B3">
      <w:pPr>
        <w:jc w:val="both"/>
        <w:rPr>
          <w:rFonts w:cs="David"/>
          <w:rtl/>
        </w:rPr>
      </w:pPr>
      <w:r>
        <w:rPr>
          <w:rFonts w:cs="David"/>
          <w:rtl/>
        </w:rPr>
        <w:tab/>
        <w:t>זה כתוב, הסכמת משרד האוצר, ביטוח לאומי ומשרד המשפטים.</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r>
        <w:rPr>
          <w:rFonts w:cs="David"/>
          <w:rtl/>
        </w:rPr>
        <w:tab/>
      </w:r>
    </w:p>
    <w:p w:rsidR="00000000" w:rsidRDefault="002436B3">
      <w:pPr>
        <w:jc w:val="both"/>
        <w:rPr>
          <w:rFonts w:cs="David"/>
          <w:rtl/>
        </w:rPr>
      </w:pPr>
      <w:r>
        <w:rPr>
          <w:rFonts w:cs="David"/>
          <w:rtl/>
        </w:rPr>
        <w:tab/>
        <w:t>הכוונה ה</w:t>
      </w:r>
      <w:r>
        <w:rPr>
          <w:rFonts w:cs="David"/>
          <w:rtl/>
        </w:rPr>
        <w:t>יא, הסכמה עם הממשלה ולכן בעקבות העניין של ההסכמה, אני גם ישבתי עם נציגי המשרדים. עם נציג האוצר, עם נציג המוסד לביטוח לאומי ונציג משרד המשפטים. והגענו להסכמות ואני מה שתי ההסכמות שהגענו אליהן.</w:t>
      </w:r>
    </w:p>
    <w:p w:rsidR="00000000" w:rsidRDefault="002436B3">
      <w:pPr>
        <w:jc w:val="both"/>
        <w:rPr>
          <w:rFonts w:cs="David"/>
          <w:rtl/>
        </w:rPr>
      </w:pPr>
    </w:p>
    <w:p w:rsidR="00000000" w:rsidRDefault="002436B3">
      <w:pPr>
        <w:jc w:val="both"/>
        <w:rPr>
          <w:rFonts w:cs="David"/>
          <w:rtl/>
        </w:rPr>
      </w:pPr>
      <w:r>
        <w:rPr>
          <w:rFonts w:cs="David"/>
          <w:rtl/>
        </w:rPr>
        <w:tab/>
        <w:t>ההסכמה האחת זה שלא אזרח, כמו שקיים היום בחוק תגמולים נפגעי פעו</w:t>
      </w:r>
      <w:r>
        <w:rPr>
          <w:rFonts w:cs="David"/>
          <w:rtl/>
        </w:rPr>
        <w:t>לות איבה. המשמעות של העניין לפי החוק הקיים היום, שאם יש ארגון טרור, ארגון שעוין לעם היהודי, גם אזרח זכאי להיות נפגע פעולות איבה. אם למשל אזרח כפי שאמרתי, שחי הרבה שנים בחוץ-לארץ ונפגע כתוצאה מארגון בפעולת טרור וארגון שעוין את מדינת ישראל, גם אזרח זכאי.</w:t>
      </w:r>
    </w:p>
    <w:p w:rsidR="00000000" w:rsidRDefault="002436B3">
      <w:pPr>
        <w:jc w:val="both"/>
        <w:rPr>
          <w:rFonts w:cs="David"/>
          <w:rtl/>
        </w:rPr>
      </w:pPr>
    </w:p>
    <w:p w:rsidR="00000000" w:rsidRDefault="002436B3">
      <w:pPr>
        <w:jc w:val="both"/>
        <w:rPr>
          <w:rFonts w:cs="David"/>
          <w:rtl/>
        </w:rPr>
      </w:pPr>
      <w:r>
        <w:rPr>
          <w:rFonts w:cs="David"/>
          <w:u w:val="single"/>
          <w:rtl/>
        </w:rPr>
        <w:t>הי</w:t>
      </w:r>
      <w:r>
        <w:rPr>
          <w:rFonts w:cs="David"/>
          <w:u w:val="single"/>
          <w:rtl/>
        </w:rPr>
        <w:t>ו"ר שאול יהלום:</w:t>
      </w:r>
    </w:p>
    <w:p w:rsidR="00000000" w:rsidRDefault="002436B3">
      <w:pPr>
        <w:jc w:val="both"/>
        <w:rPr>
          <w:rFonts w:cs="David"/>
          <w:rtl/>
        </w:rPr>
      </w:pPr>
    </w:p>
    <w:p w:rsidR="00000000" w:rsidRDefault="002436B3">
      <w:pPr>
        <w:jc w:val="both"/>
        <w:rPr>
          <w:rFonts w:cs="David"/>
          <w:rtl/>
        </w:rPr>
      </w:pPr>
      <w:r>
        <w:rPr>
          <w:rFonts w:cs="David"/>
          <w:rtl/>
        </w:rPr>
        <w:tab/>
        <w:t xml:space="preserve">רק אזרח. </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לא, גם אזרח אפילו אם הוא לא תושב. גם אם הוא גר הרבה שנים בחוץ-לארץ.</w:t>
      </w:r>
    </w:p>
    <w:p w:rsidR="00000000" w:rsidRDefault="002436B3">
      <w:pPr>
        <w:jc w:val="both"/>
        <w:rPr>
          <w:rFonts w:cs="David"/>
          <w:rtl/>
        </w:rPr>
      </w:pPr>
    </w:p>
    <w:p w:rsidR="00000000" w:rsidRDefault="002436B3">
      <w:pPr>
        <w:rPr>
          <w:rFonts w:cs="David"/>
          <w:b/>
          <w:bCs/>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 xml:space="preserve">אתה מדבר על ישראל? </w:t>
      </w:r>
    </w:p>
    <w:p w:rsidR="00000000" w:rsidRDefault="002436B3">
      <w:pPr>
        <w:jc w:val="both"/>
        <w:rPr>
          <w:rFonts w:cs="David"/>
          <w:rtl/>
        </w:rPr>
      </w:pPr>
    </w:p>
    <w:p w:rsidR="00000000" w:rsidRDefault="002436B3">
      <w:pPr>
        <w:jc w:val="both"/>
        <w:rPr>
          <w:rFonts w:cs="David"/>
          <w:u w:val="single"/>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כל החוק שעליו מדובר מחוץ לישראל. גם היום במצב</w:t>
      </w:r>
      <w:r>
        <w:rPr>
          <w:rFonts w:cs="David"/>
          <w:b/>
          <w:bCs/>
          <w:rtl/>
        </w:rPr>
        <w:t xml:space="preserve"> </w:t>
      </w:r>
      <w:r>
        <w:rPr>
          <w:rFonts w:cs="David"/>
          <w:rtl/>
        </w:rPr>
        <w:t>החוקי לפני החוק שלי, אזרח ישראלי שאיננו תושב ו</w:t>
      </w:r>
      <w:r>
        <w:rPr>
          <w:rFonts w:cs="David"/>
          <w:rtl/>
        </w:rPr>
        <w:t xml:space="preserve">נפגע בארצות-הברית או באירופה או לא חשוב היכן בעולם, נפגע מארגון העוין את מדינת ישראל בפעולת טרור. הוא זכאי </w:t>
      </w:r>
      <w:r>
        <w:rPr>
          <w:rFonts w:cs="David"/>
          <w:rtl/>
        </w:rPr>
        <w:lastRenderedPageBreak/>
        <w:t>לתגמולים גם אם הוא לא היה בארץ 30 שנה, זה החוק הקיים. מה שאני מוסיף בחוק על החוק הקיים, זה פעולה אנטישמית.</w:t>
      </w:r>
    </w:p>
    <w:p w:rsidR="00000000" w:rsidRDefault="002436B3">
      <w:pPr>
        <w:jc w:val="both"/>
        <w:rPr>
          <w:rFonts w:cs="David"/>
          <w:rtl/>
        </w:rPr>
      </w:pPr>
    </w:p>
    <w:p w:rsidR="00000000" w:rsidRDefault="002436B3">
      <w:pPr>
        <w:rPr>
          <w:rFonts w:cs="David"/>
          <w:b/>
          <w:bCs/>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זאת אומרת, לגבי הנפגע</w:t>
      </w:r>
      <w:r>
        <w:rPr>
          <w:rFonts w:cs="David"/>
          <w:rtl/>
        </w:rPr>
        <w:t xml:space="preserve"> אתה לא משנה כלום.</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 xml:space="preserve">לגבי הנפגע אני כן משנה. אני מחמיר יותר מהחוק הממשלתי. אני קודם כל מדבר על ההגדרה. בהגדרה אם נפגע בית-הכנסת בטורקיה כתוצאה מפעולה אנטישמית והיה שם אזרח ישראלי, המדינה תהיה חייבת לשלם לו על-פי החוק שלי תגמולים. </w:t>
      </w:r>
    </w:p>
    <w:p w:rsidR="00000000" w:rsidRDefault="002436B3">
      <w:pPr>
        <w:jc w:val="both"/>
        <w:rPr>
          <w:rFonts w:cs="David"/>
          <w:rtl/>
        </w:rPr>
      </w:pPr>
    </w:p>
    <w:p w:rsidR="00000000" w:rsidRDefault="002436B3">
      <w:pPr>
        <w:rPr>
          <w:rFonts w:cs="David"/>
          <w:b/>
          <w:bCs/>
          <w:rtl/>
        </w:rPr>
      </w:pPr>
      <w:r>
        <w:rPr>
          <w:rFonts w:cs="David"/>
          <w:u w:val="single"/>
          <w:rtl/>
        </w:rPr>
        <w:t>היו"ר שאול יה</w:t>
      </w:r>
      <w:r>
        <w:rPr>
          <w:rFonts w:cs="David"/>
          <w:u w:val="single"/>
          <w:rtl/>
        </w:rPr>
        <w:t>לום:</w:t>
      </w:r>
    </w:p>
    <w:p w:rsidR="00000000" w:rsidRDefault="002436B3">
      <w:pPr>
        <w:jc w:val="both"/>
        <w:rPr>
          <w:rFonts w:cs="David"/>
          <w:rtl/>
        </w:rPr>
      </w:pPr>
    </w:p>
    <w:p w:rsidR="00000000" w:rsidRDefault="002436B3">
      <w:pPr>
        <w:jc w:val="both"/>
        <w:rPr>
          <w:rFonts w:cs="David"/>
          <w:rtl/>
        </w:rPr>
      </w:pPr>
      <w:r>
        <w:rPr>
          <w:rFonts w:cs="David"/>
          <w:rtl/>
        </w:rPr>
        <w:tab/>
        <w:t xml:space="preserve">ולפני החוק שלך? </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לא.</w:t>
      </w:r>
    </w:p>
    <w:p w:rsidR="00000000" w:rsidRDefault="002436B3">
      <w:pPr>
        <w:jc w:val="both"/>
        <w:rPr>
          <w:rFonts w:cs="David"/>
          <w:rtl/>
        </w:rPr>
      </w:pPr>
    </w:p>
    <w:p w:rsidR="00000000" w:rsidRDefault="002436B3">
      <w:pPr>
        <w:rPr>
          <w:rFonts w:cs="David"/>
          <w:b/>
          <w:bCs/>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למה, אתה אמרת שאזרח שנפגע.</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 xml:space="preserve">רק מארגון עוין בפעולת טרור נגד ישראל. </w:t>
      </w:r>
    </w:p>
    <w:p w:rsidR="00000000" w:rsidRDefault="002436B3">
      <w:pPr>
        <w:jc w:val="both"/>
        <w:rPr>
          <w:rFonts w:cs="David"/>
          <w:rtl/>
        </w:rPr>
      </w:pPr>
    </w:p>
    <w:p w:rsidR="00000000" w:rsidRDefault="002436B3">
      <w:pPr>
        <w:rPr>
          <w:rFonts w:cs="David"/>
          <w:b/>
          <w:bCs/>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 xml:space="preserve">ואתה משנה נגד העם היהודי? </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 xml:space="preserve">אני מוסיף את האנטישמיות. זאת אומרת, אדם שנפגע. </w:t>
      </w:r>
    </w:p>
    <w:p w:rsidR="00000000" w:rsidRDefault="002436B3">
      <w:pPr>
        <w:jc w:val="both"/>
        <w:rPr>
          <w:rFonts w:cs="David"/>
          <w:rtl/>
        </w:rPr>
      </w:pPr>
    </w:p>
    <w:p w:rsidR="00000000" w:rsidRDefault="002436B3">
      <w:pPr>
        <w:jc w:val="both"/>
        <w:rPr>
          <w:rFonts w:cs="David"/>
          <w:rtl/>
        </w:rPr>
      </w:pPr>
      <w:r>
        <w:rPr>
          <w:rFonts w:cs="David"/>
          <w:u w:val="single"/>
          <w:rtl/>
        </w:rPr>
        <w:t xml:space="preserve">יגאל </w:t>
      </w:r>
      <w:r>
        <w:rPr>
          <w:rFonts w:cs="David"/>
          <w:u w:val="single"/>
          <w:rtl/>
        </w:rPr>
        <w:t>יאסינוב:</w:t>
      </w:r>
    </w:p>
    <w:p w:rsidR="00000000" w:rsidRDefault="002436B3">
      <w:pPr>
        <w:jc w:val="both"/>
        <w:rPr>
          <w:rFonts w:cs="David"/>
          <w:rtl/>
        </w:rPr>
      </w:pPr>
    </w:p>
    <w:p w:rsidR="00000000" w:rsidRDefault="002436B3">
      <w:pPr>
        <w:jc w:val="both"/>
        <w:rPr>
          <w:rFonts w:cs="David"/>
          <w:rtl/>
        </w:rPr>
      </w:pPr>
      <w:r>
        <w:rPr>
          <w:rFonts w:cs="David"/>
          <w:rtl/>
        </w:rPr>
        <w:tab/>
        <w:t>לא האנטישמיות, נגד העם היהודי.</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נגד העם היהודי. אני אומר אנטישמיות כדי לקצר, אבל זאת הכוונה. עכשיו בניגוד לחוק הקיים, אני בחוק שלי הסכמתי שיהיה מדובר רק על אזרח שהוא גם תושב. על תושב, זאת אומרת, מישהו שהוא באמת חי במדינת ישראל, לא רק</w:t>
      </w:r>
      <w:r>
        <w:rPr>
          <w:rFonts w:cs="David"/>
          <w:rtl/>
        </w:rPr>
        <w:t xml:space="preserve"> שהוא אזרח, אלא שהוא תושב.</w:t>
      </w:r>
    </w:p>
    <w:p w:rsidR="00000000" w:rsidRDefault="002436B3">
      <w:pPr>
        <w:jc w:val="both"/>
        <w:rPr>
          <w:rFonts w:cs="David"/>
          <w:rtl/>
        </w:rPr>
      </w:pPr>
    </w:p>
    <w:p w:rsidR="00000000" w:rsidRDefault="002436B3">
      <w:pPr>
        <w:rPr>
          <w:rFonts w:cs="David"/>
          <w:u w:val="single"/>
          <w:rtl/>
        </w:rPr>
      </w:pPr>
    </w:p>
    <w:p w:rsidR="00000000" w:rsidRDefault="002436B3">
      <w:pPr>
        <w:rPr>
          <w:rFonts w:cs="David"/>
          <w:u w:val="single"/>
          <w:rtl/>
        </w:rPr>
      </w:pPr>
    </w:p>
    <w:p w:rsidR="00000000" w:rsidRDefault="002436B3">
      <w:pPr>
        <w:rPr>
          <w:rFonts w:cs="David"/>
          <w:b/>
          <w:bCs/>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עכשיו אתה חוזר למדינת ישראל?</w:t>
      </w:r>
    </w:p>
    <w:p w:rsidR="00000000" w:rsidRDefault="002436B3">
      <w:pPr>
        <w:jc w:val="both"/>
        <w:rPr>
          <w:rFonts w:cs="David"/>
          <w:rtl/>
        </w:rPr>
      </w:pPr>
    </w:p>
    <w:p w:rsidR="00000000" w:rsidRDefault="002436B3">
      <w:pPr>
        <w:jc w:val="both"/>
        <w:rPr>
          <w:rFonts w:cs="David"/>
          <w:rtl/>
        </w:rPr>
      </w:pPr>
      <w:r>
        <w:rPr>
          <w:rFonts w:cs="David"/>
          <w:u w:val="single"/>
          <w:rtl/>
        </w:rPr>
        <w:lastRenderedPageBreak/>
        <w:t>משה גפני:</w:t>
      </w:r>
    </w:p>
    <w:p w:rsidR="00000000" w:rsidRDefault="002436B3">
      <w:pPr>
        <w:jc w:val="both"/>
        <w:rPr>
          <w:rFonts w:cs="David"/>
          <w:rtl/>
        </w:rPr>
      </w:pPr>
    </w:p>
    <w:p w:rsidR="00000000" w:rsidRDefault="002436B3">
      <w:pPr>
        <w:jc w:val="both"/>
        <w:rPr>
          <w:rFonts w:cs="David"/>
          <w:rtl/>
        </w:rPr>
      </w:pPr>
      <w:r>
        <w:rPr>
          <w:rFonts w:cs="David"/>
          <w:rtl/>
        </w:rPr>
        <w:tab/>
        <w:t>להגדרה של הנפגע.</w:t>
      </w:r>
    </w:p>
    <w:p w:rsidR="00000000" w:rsidRDefault="002436B3">
      <w:pPr>
        <w:jc w:val="both"/>
        <w:rPr>
          <w:rFonts w:cs="David"/>
          <w:rtl/>
        </w:rPr>
      </w:pPr>
    </w:p>
    <w:p w:rsidR="00000000" w:rsidRDefault="002436B3">
      <w:pPr>
        <w:rPr>
          <w:rFonts w:cs="David"/>
          <w:b/>
          <w:bCs/>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 xml:space="preserve">הכל בחוץ-לארץ? </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r>
        <w:rPr>
          <w:rFonts w:cs="David"/>
          <w:rtl/>
        </w:rPr>
        <w:tab/>
      </w:r>
    </w:p>
    <w:p w:rsidR="00000000" w:rsidRDefault="002436B3">
      <w:pPr>
        <w:ind w:firstLine="720"/>
        <w:jc w:val="both"/>
        <w:rPr>
          <w:rFonts w:cs="David"/>
          <w:rtl/>
        </w:rPr>
      </w:pPr>
      <w:r>
        <w:rPr>
          <w:rFonts w:cs="David"/>
          <w:rtl/>
        </w:rPr>
        <w:t xml:space="preserve">הכל בחוץ-לארץ, אבל ההגדרה של הנפגע, מי זה האיש. </w:t>
      </w:r>
    </w:p>
    <w:p w:rsidR="00000000" w:rsidRDefault="002436B3">
      <w:pPr>
        <w:jc w:val="both"/>
        <w:rPr>
          <w:rFonts w:cs="David"/>
          <w:rtl/>
        </w:rPr>
      </w:pPr>
    </w:p>
    <w:p w:rsidR="00000000" w:rsidRDefault="002436B3">
      <w:pPr>
        <w:rPr>
          <w:rFonts w:cs="David"/>
          <w:b/>
          <w:bCs/>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 xml:space="preserve">ואז אתה אומר האיש שהוא? </w:t>
      </w:r>
    </w:p>
    <w:p w:rsidR="00000000" w:rsidRDefault="002436B3">
      <w:pPr>
        <w:jc w:val="both"/>
        <w:rPr>
          <w:rFonts w:cs="David"/>
          <w:rtl/>
        </w:rPr>
      </w:pPr>
    </w:p>
    <w:p w:rsidR="00000000" w:rsidRDefault="002436B3">
      <w:pPr>
        <w:jc w:val="both"/>
        <w:rPr>
          <w:rFonts w:cs="David"/>
          <w:rtl/>
        </w:rPr>
      </w:pPr>
      <w:r>
        <w:rPr>
          <w:rFonts w:cs="David"/>
          <w:u w:val="single"/>
          <w:rtl/>
        </w:rPr>
        <w:t>מ</w:t>
      </w:r>
      <w:r>
        <w:rPr>
          <w:rFonts w:cs="David"/>
          <w:u w:val="single"/>
          <w:rtl/>
        </w:rPr>
        <w:t>שה גפני:</w:t>
      </w:r>
    </w:p>
    <w:p w:rsidR="00000000" w:rsidRDefault="002436B3">
      <w:pPr>
        <w:jc w:val="both"/>
        <w:rPr>
          <w:rFonts w:cs="David"/>
          <w:rtl/>
        </w:rPr>
      </w:pPr>
    </w:p>
    <w:p w:rsidR="00000000" w:rsidRDefault="002436B3">
      <w:pPr>
        <w:jc w:val="both"/>
        <w:rPr>
          <w:rFonts w:cs="David"/>
          <w:rtl/>
        </w:rPr>
      </w:pPr>
      <w:r>
        <w:rPr>
          <w:rFonts w:cs="David"/>
          <w:rtl/>
        </w:rPr>
        <w:tab/>
        <w:t>תושב.</w:t>
      </w:r>
    </w:p>
    <w:p w:rsidR="00000000" w:rsidRDefault="002436B3">
      <w:pPr>
        <w:jc w:val="both"/>
        <w:rPr>
          <w:rFonts w:cs="David"/>
          <w:rtl/>
        </w:rPr>
      </w:pPr>
    </w:p>
    <w:p w:rsidR="00000000" w:rsidRDefault="002436B3">
      <w:pPr>
        <w:rPr>
          <w:rFonts w:cs="David"/>
          <w:b/>
          <w:bCs/>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 xml:space="preserve">תושב שאינו אזרח? </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 xml:space="preserve">תושב שהוא אזרח. </w:t>
      </w:r>
    </w:p>
    <w:p w:rsidR="00000000" w:rsidRDefault="002436B3">
      <w:pPr>
        <w:jc w:val="both"/>
        <w:rPr>
          <w:rFonts w:cs="David"/>
          <w:rtl/>
        </w:rPr>
      </w:pPr>
    </w:p>
    <w:p w:rsidR="00000000" w:rsidRDefault="002436B3">
      <w:pPr>
        <w:rPr>
          <w:rFonts w:cs="David"/>
          <w:b/>
          <w:bCs/>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תושב יכול להיות גם לא אזרח.</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 xml:space="preserve">לא, הכוונה אזרח או תושב. </w:t>
      </w:r>
    </w:p>
    <w:p w:rsidR="00000000" w:rsidRDefault="002436B3">
      <w:pPr>
        <w:jc w:val="both"/>
        <w:rPr>
          <w:rFonts w:cs="David"/>
          <w:rtl/>
        </w:rPr>
      </w:pPr>
    </w:p>
    <w:p w:rsidR="00000000" w:rsidRDefault="002436B3">
      <w:pPr>
        <w:jc w:val="both"/>
        <w:rPr>
          <w:rFonts w:cs="David"/>
          <w:rtl/>
        </w:rPr>
      </w:pPr>
      <w:r>
        <w:rPr>
          <w:rFonts w:cs="David"/>
          <w:u w:val="single"/>
          <w:rtl/>
        </w:rPr>
        <w:br w:type="page"/>
      </w:r>
      <w:r>
        <w:rPr>
          <w:rFonts w:cs="David"/>
          <w:u w:val="single"/>
          <w:rtl/>
        </w:rPr>
        <w:lastRenderedPageBreak/>
        <w:t>יגאל יאסינוב:</w:t>
      </w:r>
    </w:p>
    <w:p w:rsidR="00000000" w:rsidRDefault="002436B3">
      <w:pPr>
        <w:jc w:val="both"/>
        <w:rPr>
          <w:rFonts w:cs="David"/>
          <w:rtl/>
        </w:rPr>
      </w:pPr>
    </w:p>
    <w:p w:rsidR="00000000" w:rsidRDefault="002436B3">
      <w:pPr>
        <w:jc w:val="both"/>
        <w:rPr>
          <w:rFonts w:cs="David"/>
          <w:rtl/>
        </w:rPr>
      </w:pPr>
      <w:r>
        <w:rPr>
          <w:rFonts w:cs="David"/>
          <w:rtl/>
        </w:rPr>
        <w:tab/>
        <w:t>ניקח סתם לדוגמה טורקיה. בטורקיה היה פיגוע של ארגון אנטי-טורקי כו</w:t>
      </w:r>
      <w:r>
        <w:rPr>
          <w:rFonts w:cs="David"/>
          <w:rtl/>
        </w:rPr>
        <w:t xml:space="preserve">רדי שבו ישראלי תושב שבמסעדה נפגע, על זה אנחנו לא מדברים? </w:t>
      </w:r>
    </w:p>
    <w:p w:rsidR="00000000" w:rsidRDefault="002436B3">
      <w:pPr>
        <w:jc w:val="both"/>
        <w:rPr>
          <w:rFonts w:cs="David"/>
          <w:rtl/>
        </w:rPr>
      </w:pPr>
    </w:p>
    <w:p w:rsidR="00000000" w:rsidRDefault="002436B3">
      <w:pPr>
        <w:jc w:val="both"/>
        <w:rPr>
          <w:rFonts w:cs="David"/>
          <w:rtl/>
        </w:rPr>
      </w:pPr>
      <w:r>
        <w:rPr>
          <w:rFonts w:cs="David"/>
          <w:u w:val="single"/>
          <w:rtl/>
        </w:rPr>
        <w:t>משה גפני</w:t>
      </w:r>
      <w:r>
        <w:rPr>
          <w:rFonts w:cs="David"/>
          <w:rtl/>
        </w:rPr>
        <w:t>:</w:t>
      </w:r>
    </w:p>
    <w:p w:rsidR="00000000" w:rsidRDefault="002436B3">
      <w:pPr>
        <w:jc w:val="both"/>
        <w:rPr>
          <w:rFonts w:cs="David"/>
          <w:rtl/>
        </w:rPr>
      </w:pPr>
    </w:p>
    <w:p w:rsidR="00000000" w:rsidRDefault="002436B3">
      <w:pPr>
        <w:jc w:val="both"/>
        <w:rPr>
          <w:rFonts w:cs="David"/>
          <w:rtl/>
        </w:rPr>
      </w:pPr>
      <w:r>
        <w:rPr>
          <w:rFonts w:cs="David"/>
          <w:rtl/>
        </w:rPr>
        <w:tab/>
        <w:t>לא. זה הסכמתי לדבר הנוסף. אתה עלית על הנקודה הנוספת שבזה גם לא יכול להיות על-פי החוק שלי.</w:t>
      </w:r>
    </w:p>
    <w:p w:rsidR="00000000" w:rsidRDefault="002436B3">
      <w:pPr>
        <w:jc w:val="both"/>
        <w:rPr>
          <w:rFonts w:cs="David"/>
          <w:rtl/>
        </w:rPr>
      </w:pPr>
    </w:p>
    <w:p w:rsidR="00000000" w:rsidRDefault="002436B3">
      <w:pPr>
        <w:jc w:val="both"/>
        <w:rPr>
          <w:rFonts w:cs="David"/>
          <w:rtl/>
        </w:rPr>
      </w:pPr>
      <w:r>
        <w:rPr>
          <w:rFonts w:cs="David"/>
          <w:rtl/>
        </w:rPr>
        <w:tab/>
        <w:t xml:space="preserve">אני אתן לך דוגמה מהחיים. למשל, נלך לפיגוע במגדלי התאומים. על-פי החוק שלי, גם אם היה שם יהודי </w:t>
      </w:r>
      <w:r>
        <w:rPr>
          <w:rFonts w:cs="David"/>
          <w:rtl/>
        </w:rPr>
        <w:t>שהוא תושב, והכוונה לתושב ואזרח, הוא לא יהיה זכאי.</w:t>
      </w:r>
    </w:p>
    <w:p w:rsidR="00000000" w:rsidRDefault="002436B3">
      <w:pPr>
        <w:jc w:val="both"/>
        <w:rPr>
          <w:rFonts w:cs="David"/>
          <w:rtl/>
        </w:rPr>
      </w:pPr>
    </w:p>
    <w:p w:rsidR="00000000" w:rsidRDefault="002436B3">
      <w:pPr>
        <w:jc w:val="both"/>
        <w:rPr>
          <w:rFonts w:cs="David"/>
          <w:rtl/>
        </w:rPr>
      </w:pPr>
      <w:r>
        <w:rPr>
          <w:rFonts w:cs="David"/>
          <w:u w:val="single"/>
          <w:rtl/>
        </w:rPr>
        <w:t>שגיא בלשה:</w:t>
      </w:r>
    </w:p>
    <w:p w:rsidR="00000000" w:rsidRDefault="002436B3">
      <w:pPr>
        <w:jc w:val="both"/>
        <w:rPr>
          <w:rFonts w:cs="David"/>
          <w:rtl/>
        </w:rPr>
      </w:pPr>
    </w:p>
    <w:p w:rsidR="00000000" w:rsidRDefault="002436B3">
      <w:pPr>
        <w:jc w:val="both"/>
        <w:rPr>
          <w:rFonts w:cs="David"/>
          <w:rtl/>
        </w:rPr>
      </w:pPr>
      <w:r>
        <w:rPr>
          <w:rFonts w:cs="David"/>
          <w:rtl/>
        </w:rPr>
        <w:tab/>
        <w:t xml:space="preserve">ועכשיו הוא כן זכאי? </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 xml:space="preserve">הוא זכאי בגלל החוק, לא החוק שלי. זה לא קשור לחוק שלי. </w:t>
      </w:r>
    </w:p>
    <w:p w:rsidR="00000000" w:rsidRDefault="002436B3">
      <w:pPr>
        <w:jc w:val="both"/>
        <w:rPr>
          <w:rFonts w:cs="David"/>
          <w:rtl/>
        </w:rPr>
      </w:pPr>
    </w:p>
    <w:p w:rsidR="00000000" w:rsidRDefault="002436B3">
      <w:pPr>
        <w:rPr>
          <w:rFonts w:cs="David"/>
          <w:b/>
          <w:bCs/>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הדבר השני שאתה לא משנה זה תושב?</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 xml:space="preserve">לא, כאן זה הגדרה חדשה שלא היתה בחוק. </w:t>
      </w:r>
    </w:p>
    <w:p w:rsidR="00000000" w:rsidRDefault="002436B3">
      <w:pPr>
        <w:jc w:val="both"/>
        <w:rPr>
          <w:rFonts w:cs="David"/>
          <w:rtl/>
        </w:rPr>
      </w:pPr>
    </w:p>
    <w:p w:rsidR="00000000" w:rsidRDefault="002436B3">
      <w:pPr>
        <w:rPr>
          <w:rFonts w:cs="David"/>
          <w:b/>
          <w:bCs/>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 xml:space="preserve">תושב. </w:t>
      </w:r>
    </w:p>
    <w:p w:rsidR="00000000" w:rsidRDefault="002436B3">
      <w:pPr>
        <w:jc w:val="both"/>
        <w:rPr>
          <w:rFonts w:cs="David"/>
          <w:rtl/>
        </w:rPr>
      </w:pPr>
    </w:p>
    <w:p w:rsidR="00000000" w:rsidRDefault="002436B3">
      <w:pPr>
        <w:rPr>
          <w:rFonts w:cs="David"/>
          <w:b/>
          <w:bCs/>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 xml:space="preserve">והדבר השלישי? </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 xml:space="preserve">הדבר השלישי היא שהפעולה היא באמת פעולה שנעשתה בגלל היותו יהודי ופעולה מכוונת נגדו כיהודי ולא פעולה שבאופן אקראי היה שמה יהודי. </w:t>
      </w:r>
    </w:p>
    <w:p w:rsidR="00000000" w:rsidRDefault="002436B3">
      <w:pPr>
        <w:jc w:val="both"/>
        <w:rPr>
          <w:rFonts w:cs="David"/>
          <w:rtl/>
        </w:rPr>
      </w:pPr>
    </w:p>
    <w:p w:rsidR="00000000" w:rsidRDefault="002436B3">
      <w:pPr>
        <w:jc w:val="both"/>
        <w:rPr>
          <w:rFonts w:cs="David"/>
          <w:rtl/>
        </w:rPr>
      </w:pPr>
      <w:r>
        <w:rPr>
          <w:rFonts w:cs="David"/>
          <w:u w:val="single"/>
          <w:rtl/>
        </w:rPr>
        <w:t>יגאל יאסינוב:</w:t>
      </w:r>
    </w:p>
    <w:p w:rsidR="00000000" w:rsidRDefault="002436B3">
      <w:pPr>
        <w:jc w:val="both"/>
        <w:rPr>
          <w:rFonts w:cs="David"/>
          <w:rtl/>
        </w:rPr>
      </w:pPr>
    </w:p>
    <w:p w:rsidR="00000000" w:rsidRDefault="002436B3">
      <w:pPr>
        <w:jc w:val="both"/>
        <w:rPr>
          <w:rFonts w:cs="David"/>
          <w:rtl/>
        </w:rPr>
      </w:pPr>
      <w:r>
        <w:rPr>
          <w:rFonts w:cs="David"/>
          <w:rtl/>
        </w:rPr>
        <w:tab/>
        <w:t>ואז אם ניקח את דוגמה בטורקיה שארג</w:t>
      </w:r>
      <w:r>
        <w:rPr>
          <w:rFonts w:cs="David"/>
          <w:rtl/>
        </w:rPr>
        <w:t xml:space="preserve">ון כורדי עשה פעולה בגלל שמשלחת ישראלית או יהודית ואז בגלל זה עושים פיגוע, ולא בבית-כנסת אלא בכל מקום, אז הוא מכסה את זה. </w:t>
      </w:r>
    </w:p>
    <w:p w:rsidR="00000000" w:rsidRDefault="002436B3">
      <w:pPr>
        <w:jc w:val="both"/>
        <w:rPr>
          <w:rFonts w:cs="David"/>
          <w:rtl/>
        </w:rPr>
      </w:pPr>
    </w:p>
    <w:p w:rsidR="00000000" w:rsidRDefault="002436B3">
      <w:pPr>
        <w:jc w:val="both"/>
        <w:rPr>
          <w:rFonts w:cs="David"/>
          <w:rtl/>
        </w:rPr>
      </w:pPr>
      <w:r>
        <w:rPr>
          <w:rFonts w:cs="David"/>
          <w:u w:val="single"/>
          <w:rtl/>
        </w:rPr>
        <w:br w:type="page"/>
        <w:t>משה גפני:</w:t>
      </w:r>
    </w:p>
    <w:p w:rsidR="00000000" w:rsidRDefault="002436B3">
      <w:pPr>
        <w:jc w:val="both"/>
        <w:rPr>
          <w:rFonts w:cs="David"/>
          <w:rtl/>
        </w:rPr>
      </w:pPr>
    </w:p>
    <w:p w:rsidR="00000000" w:rsidRDefault="002436B3">
      <w:pPr>
        <w:jc w:val="both"/>
        <w:rPr>
          <w:rFonts w:cs="David"/>
          <w:rtl/>
        </w:rPr>
      </w:pPr>
      <w:r>
        <w:rPr>
          <w:rFonts w:cs="David"/>
          <w:rtl/>
        </w:rPr>
        <w:tab/>
        <w:t>צריך שלושה תנאים. התנאי האחד, קודם כל הנפגע צריך להיות תושב. שניים, הפעולה צריכה להיות מכוונת נגדו. זאת אומרת, נגדו בגלל</w:t>
      </w:r>
      <w:r>
        <w:rPr>
          <w:rFonts w:cs="David"/>
          <w:rtl/>
        </w:rPr>
        <w:t xml:space="preserve"> שהוא יהודי או נגדו בגלל שהוא ישראלי. והדבר השלישי, זה צריך להיות בפעולה כזאת שהיא לא פעולה אקראית.</w:t>
      </w:r>
    </w:p>
    <w:p w:rsidR="00000000" w:rsidRDefault="002436B3">
      <w:pPr>
        <w:jc w:val="both"/>
        <w:rPr>
          <w:rFonts w:cs="David"/>
          <w:rtl/>
        </w:rPr>
      </w:pPr>
    </w:p>
    <w:p w:rsidR="00000000" w:rsidRDefault="002436B3">
      <w:pPr>
        <w:jc w:val="both"/>
        <w:rPr>
          <w:rFonts w:cs="David"/>
          <w:rtl/>
        </w:rPr>
      </w:pPr>
      <w:r>
        <w:rPr>
          <w:rFonts w:cs="David"/>
          <w:u w:val="single"/>
          <w:rtl/>
        </w:rPr>
        <w:t>יגאל יאסינוב</w:t>
      </w:r>
      <w:r>
        <w:rPr>
          <w:rFonts w:cs="David"/>
          <w:rtl/>
        </w:rPr>
        <w:t>:</w:t>
      </w:r>
    </w:p>
    <w:p w:rsidR="00000000" w:rsidRDefault="002436B3">
      <w:pPr>
        <w:jc w:val="both"/>
        <w:rPr>
          <w:rFonts w:cs="David"/>
          <w:rtl/>
        </w:rPr>
      </w:pPr>
    </w:p>
    <w:p w:rsidR="00000000" w:rsidRDefault="002436B3">
      <w:pPr>
        <w:jc w:val="both"/>
        <w:rPr>
          <w:rFonts w:cs="David"/>
          <w:rtl/>
        </w:rPr>
      </w:pPr>
      <w:r>
        <w:rPr>
          <w:rFonts w:cs="David"/>
          <w:rtl/>
        </w:rPr>
        <w:tab/>
        <w:t>לפני מספר חודשים היה פיגוע, כבר לא זוכר, שעשו פיגוע בגלל התמיכה של המדינה ההיא בישראל. אז בטח שאם מישהו היה נפגע בפיגוע כזה, זה היה מכסה את</w:t>
      </w:r>
      <w:r>
        <w:rPr>
          <w:rFonts w:cs="David"/>
          <w:rtl/>
        </w:rPr>
        <w:t xml:space="preserve"> זה. </w:t>
      </w:r>
    </w:p>
    <w:p w:rsidR="00000000" w:rsidRDefault="002436B3">
      <w:pPr>
        <w:jc w:val="both"/>
        <w:rPr>
          <w:rFonts w:cs="David"/>
          <w:rtl/>
        </w:rPr>
      </w:pPr>
    </w:p>
    <w:p w:rsidR="00000000" w:rsidRDefault="002436B3">
      <w:pPr>
        <w:jc w:val="both"/>
        <w:rPr>
          <w:rFonts w:cs="David"/>
          <w:rtl/>
        </w:rPr>
      </w:pPr>
      <w:r>
        <w:rPr>
          <w:rFonts w:cs="David"/>
          <w:u w:val="single"/>
          <w:rtl/>
        </w:rPr>
        <w:t>היו"ר שאול יהלום:</w:t>
      </w:r>
    </w:p>
    <w:p w:rsidR="00000000" w:rsidRDefault="002436B3">
      <w:pPr>
        <w:jc w:val="both"/>
        <w:rPr>
          <w:rFonts w:cs="David"/>
          <w:rtl/>
        </w:rPr>
      </w:pPr>
    </w:p>
    <w:p w:rsidR="00000000" w:rsidRDefault="002436B3">
      <w:pPr>
        <w:ind w:firstLine="720"/>
        <w:jc w:val="both"/>
        <w:rPr>
          <w:rFonts w:cs="David"/>
          <w:rtl/>
        </w:rPr>
      </w:pPr>
      <w:r>
        <w:rPr>
          <w:rFonts w:cs="David"/>
          <w:rtl/>
        </w:rPr>
        <w:t>אני לא הבנתי, חבר-הכנסת גפני, עוד פעם את התנאי השלישי. פעילות שנעשתה.</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r>
        <w:rPr>
          <w:rFonts w:cs="David"/>
          <w:rtl/>
        </w:rPr>
        <w:tab/>
      </w:r>
    </w:p>
    <w:p w:rsidR="00000000" w:rsidRDefault="002436B3">
      <w:pPr>
        <w:jc w:val="both"/>
        <w:rPr>
          <w:rFonts w:cs="David"/>
          <w:rtl/>
        </w:rPr>
      </w:pPr>
      <w:r>
        <w:rPr>
          <w:rFonts w:cs="David"/>
          <w:rtl/>
        </w:rPr>
        <w:tab/>
        <w:t>התנאי הראשון זה הנפגע צריך להיות תושב. התנאי השני והשלישי שהוא בעצם אחד זה צריך להיות פעולה שנעשית נגד הנפגע בגלל שהוא יהודי, או שזה מכוון בגלל שה</w:t>
      </w:r>
      <w:r>
        <w:rPr>
          <w:rFonts w:cs="David"/>
          <w:rtl/>
        </w:rPr>
        <w:t xml:space="preserve">וא תושב מדינת ישראל. זה לא יכול להיות בפעולה אקראית. </w:t>
      </w:r>
    </w:p>
    <w:p w:rsidR="00000000" w:rsidRDefault="002436B3">
      <w:pPr>
        <w:jc w:val="both"/>
        <w:rPr>
          <w:rFonts w:cs="David"/>
          <w:rtl/>
        </w:rPr>
      </w:pPr>
    </w:p>
    <w:p w:rsidR="00000000" w:rsidRDefault="002436B3">
      <w:pPr>
        <w:rPr>
          <w:rFonts w:cs="David"/>
          <w:b/>
          <w:bCs/>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 xml:space="preserve">אני רוצה להבין. בארגון הג'יהאד האסלאמי שאין עליו ויכוח נכנס מחר לבית-כנסת בטורקיה. הוא לא עשה כלום, אלא היתה לו תאונת עבודה והמחבל התפוצץ.  </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למה הוא נכנס לבית-הכנסת?</w:t>
      </w:r>
    </w:p>
    <w:p w:rsidR="00000000" w:rsidRDefault="002436B3">
      <w:pPr>
        <w:jc w:val="both"/>
        <w:rPr>
          <w:rFonts w:cs="David"/>
          <w:rtl/>
        </w:rPr>
      </w:pPr>
    </w:p>
    <w:p w:rsidR="00000000" w:rsidRDefault="002436B3">
      <w:pPr>
        <w:rPr>
          <w:rFonts w:cs="David"/>
          <w:b/>
          <w:bCs/>
          <w:rtl/>
        </w:rPr>
      </w:pPr>
      <w:r>
        <w:rPr>
          <w:rFonts w:cs="David"/>
          <w:u w:val="single"/>
          <w:rtl/>
        </w:rPr>
        <w:t>ה</w:t>
      </w:r>
      <w:r>
        <w:rPr>
          <w:rFonts w:cs="David"/>
          <w:u w:val="single"/>
          <w:rtl/>
        </w:rPr>
        <w:t>יו"ר שאול יהלום:</w:t>
      </w:r>
    </w:p>
    <w:p w:rsidR="00000000" w:rsidRDefault="002436B3">
      <w:pPr>
        <w:jc w:val="both"/>
        <w:rPr>
          <w:rFonts w:cs="David"/>
          <w:rtl/>
        </w:rPr>
      </w:pPr>
    </w:p>
    <w:p w:rsidR="00000000" w:rsidRDefault="002436B3">
      <w:pPr>
        <w:jc w:val="both"/>
        <w:rPr>
          <w:rFonts w:cs="David"/>
          <w:rtl/>
        </w:rPr>
      </w:pPr>
      <w:r>
        <w:rPr>
          <w:rFonts w:cs="David"/>
          <w:rtl/>
        </w:rPr>
        <w:tab/>
        <w:t>כדי לפוצץ, אבל היתה לו תאונת עבודה מוקדמת והוא התפוצץ ומהפצצה נפגע יהודי, תושב.</w:t>
      </w:r>
    </w:p>
    <w:p w:rsidR="00000000" w:rsidRDefault="002436B3">
      <w:pPr>
        <w:jc w:val="both"/>
        <w:rPr>
          <w:rFonts w:cs="David"/>
          <w:rtl/>
        </w:rPr>
      </w:pPr>
    </w:p>
    <w:p w:rsidR="00000000" w:rsidRDefault="002436B3">
      <w:pPr>
        <w:jc w:val="both"/>
        <w:rPr>
          <w:rFonts w:cs="David"/>
          <w:rtl/>
        </w:rPr>
      </w:pPr>
      <w:r>
        <w:rPr>
          <w:rFonts w:cs="David"/>
          <w:u w:val="single"/>
          <w:rtl/>
        </w:rPr>
        <w:t>שגיא בלשה:</w:t>
      </w:r>
    </w:p>
    <w:p w:rsidR="00000000" w:rsidRDefault="002436B3">
      <w:pPr>
        <w:jc w:val="both"/>
        <w:rPr>
          <w:rFonts w:cs="David"/>
          <w:rtl/>
        </w:rPr>
      </w:pPr>
    </w:p>
    <w:p w:rsidR="00000000" w:rsidRDefault="002436B3">
      <w:pPr>
        <w:jc w:val="both"/>
        <w:rPr>
          <w:rFonts w:cs="David"/>
          <w:rtl/>
        </w:rPr>
      </w:pPr>
      <w:r>
        <w:rPr>
          <w:rFonts w:cs="David"/>
          <w:rtl/>
        </w:rPr>
        <w:tab/>
        <w:t>החוק כבר עכשיו מכסה את זה.</w:t>
      </w:r>
    </w:p>
    <w:p w:rsidR="00000000" w:rsidRDefault="002436B3">
      <w:pPr>
        <w:jc w:val="both"/>
        <w:rPr>
          <w:rFonts w:cs="David"/>
          <w:rtl/>
        </w:rPr>
      </w:pPr>
    </w:p>
    <w:p w:rsidR="00000000" w:rsidRDefault="002436B3">
      <w:pPr>
        <w:rPr>
          <w:rFonts w:cs="David"/>
          <w:b/>
          <w:bCs/>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 xml:space="preserve">רגע אחד. אז זה כן מכסה? </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כן, זה גם החוק הקיים. בגלל שמדובר על הג'יהאד האסלאמי.</w:t>
      </w:r>
    </w:p>
    <w:p w:rsidR="00000000" w:rsidRDefault="002436B3">
      <w:pPr>
        <w:jc w:val="both"/>
        <w:rPr>
          <w:rFonts w:cs="David"/>
          <w:rtl/>
        </w:rPr>
      </w:pPr>
    </w:p>
    <w:p w:rsidR="00000000" w:rsidRDefault="002436B3">
      <w:pPr>
        <w:jc w:val="both"/>
        <w:rPr>
          <w:rFonts w:cs="David"/>
          <w:rtl/>
        </w:rPr>
      </w:pPr>
      <w:r>
        <w:rPr>
          <w:rFonts w:cs="David"/>
          <w:u w:val="single"/>
          <w:rtl/>
        </w:rPr>
        <w:br w:type="page"/>
        <w:t>י</w:t>
      </w:r>
      <w:r>
        <w:rPr>
          <w:rFonts w:cs="David"/>
          <w:u w:val="single"/>
          <w:rtl/>
        </w:rPr>
        <w:t>גאל יאסינוב:</w:t>
      </w:r>
    </w:p>
    <w:p w:rsidR="00000000" w:rsidRDefault="002436B3">
      <w:pPr>
        <w:jc w:val="both"/>
        <w:rPr>
          <w:rFonts w:cs="David"/>
          <w:rtl/>
        </w:rPr>
      </w:pPr>
    </w:p>
    <w:p w:rsidR="00000000" w:rsidRDefault="002436B3">
      <w:pPr>
        <w:jc w:val="both"/>
        <w:rPr>
          <w:rFonts w:cs="David"/>
          <w:rtl/>
        </w:rPr>
      </w:pPr>
      <w:r>
        <w:rPr>
          <w:rFonts w:cs="David"/>
          <w:rtl/>
        </w:rPr>
        <w:tab/>
        <w:t xml:space="preserve">אבל אם הוא ימות בדרך לפיגוע. </w:t>
      </w:r>
    </w:p>
    <w:p w:rsidR="00000000" w:rsidRDefault="002436B3">
      <w:pPr>
        <w:jc w:val="both"/>
        <w:rPr>
          <w:rFonts w:cs="David"/>
          <w:rtl/>
        </w:rPr>
      </w:pPr>
    </w:p>
    <w:p w:rsidR="00000000" w:rsidRDefault="002436B3">
      <w:pPr>
        <w:rPr>
          <w:rFonts w:cs="David"/>
          <w:b/>
          <w:bCs/>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 xml:space="preserve">אם הארגון הוא מה? איפה נקודות התוספת שלך? </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 xml:space="preserve">האנטישמיות. זה החוק. </w:t>
      </w:r>
    </w:p>
    <w:p w:rsidR="00000000" w:rsidRDefault="002436B3">
      <w:pPr>
        <w:jc w:val="both"/>
        <w:rPr>
          <w:rFonts w:cs="David"/>
          <w:rtl/>
        </w:rPr>
      </w:pPr>
    </w:p>
    <w:p w:rsidR="00000000" w:rsidRDefault="002436B3">
      <w:pPr>
        <w:rPr>
          <w:rFonts w:cs="David"/>
          <w:b/>
          <w:bCs/>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 xml:space="preserve">עכשיו אני שואל, מה רצה האוצר? </w:t>
      </w:r>
    </w:p>
    <w:p w:rsidR="00000000" w:rsidRDefault="002436B3">
      <w:pPr>
        <w:jc w:val="both"/>
        <w:rPr>
          <w:rFonts w:cs="David"/>
          <w:rtl/>
        </w:rPr>
      </w:pPr>
    </w:p>
    <w:p w:rsidR="00000000" w:rsidRDefault="002436B3">
      <w:pPr>
        <w:jc w:val="both"/>
        <w:rPr>
          <w:rFonts w:cs="David"/>
          <w:rtl/>
        </w:rPr>
      </w:pPr>
      <w:r>
        <w:rPr>
          <w:rFonts w:cs="David"/>
          <w:u w:val="single"/>
          <w:rtl/>
        </w:rPr>
        <w:t>שגיא בלשה:</w:t>
      </w:r>
    </w:p>
    <w:p w:rsidR="00000000" w:rsidRDefault="002436B3">
      <w:pPr>
        <w:jc w:val="both"/>
        <w:rPr>
          <w:rFonts w:cs="David"/>
          <w:rtl/>
        </w:rPr>
      </w:pPr>
    </w:p>
    <w:p w:rsidR="00000000" w:rsidRDefault="002436B3">
      <w:pPr>
        <w:jc w:val="both"/>
        <w:rPr>
          <w:rFonts w:cs="David"/>
          <w:rtl/>
        </w:rPr>
      </w:pPr>
      <w:r>
        <w:rPr>
          <w:rFonts w:cs="David"/>
          <w:rtl/>
        </w:rPr>
        <w:tab/>
        <w:t>עקרונית אנחנו מסכימים לנוסח, להוציא שלוש נקודו</w:t>
      </w:r>
      <w:r>
        <w:rPr>
          <w:rFonts w:cs="David"/>
          <w:rtl/>
        </w:rPr>
        <w:t xml:space="preserve">ת שעליהן, שיכול לא יהיה עליהן מחלוקת כי לא דיברתי על זה עם הרב גפני ואני לא יודע. הנקודה הראשונה היא שאנחנו לא מסכימים על סעיף התחולה. לא דובר בכלל שתהיה תחולה רטרואקטיבית. </w:t>
      </w:r>
    </w:p>
    <w:p w:rsidR="00000000" w:rsidRDefault="002436B3">
      <w:pPr>
        <w:jc w:val="both"/>
        <w:rPr>
          <w:rFonts w:cs="David"/>
          <w:rtl/>
        </w:rPr>
      </w:pPr>
    </w:p>
    <w:p w:rsidR="00000000" w:rsidRDefault="002436B3">
      <w:pPr>
        <w:jc w:val="both"/>
        <w:rPr>
          <w:rFonts w:cs="David"/>
          <w:rtl/>
        </w:rPr>
      </w:pPr>
      <w:r>
        <w:rPr>
          <w:rFonts w:cs="David"/>
          <w:rtl/>
        </w:rPr>
        <w:tab/>
        <w:t>הרב גפני העלה פירצה בחוק, אנחנו ראינו לנכון לבוא לקראת אבל לא רטרואקטיבית. זה אל</w:t>
      </w:r>
      <w:r>
        <w:rPr>
          <w:rFonts w:cs="David"/>
          <w:rtl/>
        </w:rPr>
        <w:t>"ף. בי"ת, הוא יקבל פיצויים על פיגוע בחוץ-לארץ בכפוף, הוא לא מקבל מהמדינה שבא. אם קרה לו פיגוע בארצות-הברית, הוא מקבל גם מארצות הברית, הוא לא צריך לקבל מישראל.</w:t>
      </w:r>
    </w:p>
    <w:p w:rsidR="00000000" w:rsidRDefault="002436B3">
      <w:pPr>
        <w:jc w:val="both"/>
        <w:rPr>
          <w:rFonts w:cs="David"/>
          <w:rtl/>
        </w:rPr>
      </w:pPr>
    </w:p>
    <w:p w:rsidR="00000000" w:rsidRDefault="002436B3">
      <w:pPr>
        <w:jc w:val="both"/>
        <w:rPr>
          <w:rFonts w:cs="David"/>
          <w:rtl/>
        </w:rPr>
      </w:pPr>
      <w:r>
        <w:rPr>
          <w:rFonts w:cs="David"/>
          <w:rtl/>
        </w:rPr>
        <w:tab/>
        <w:t>זאת אומרת, צריך לקזז את מה שהוא מקבל מהמדינה האחרת.</w:t>
      </w:r>
    </w:p>
    <w:p w:rsidR="00000000" w:rsidRDefault="002436B3">
      <w:pPr>
        <w:jc w:val="both"/>
        <w:rPr>
          <w:rFonts w:cs="David"/>
          <w:rtl/>
        </w:rPr>
      </w:pPr>
    </w:p>
    <w:p w:rsidR="00000000" w:rsidRDefault="002436B3">
      <w:pPr>
        <w:rPr>
          <w:rFonts w:cs="David"/>
          <w:b/>
          <w:bCs/>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 xml:space="preserve">למה? </w:t>
      </w:r>
    </w:p>
    <w:p w:rsidR="00000000" w:rsidRDefault="002436B3">
      <w:pPr>
        <w:jc w:val="both"/>
        <w:rPr>
          <w:rFonts w:cs="David"/>
          <w:rtl/>
        </w:rPr>
      </w:pPr>
    </w:p>
    <w:p w:rsidR="00000000" w:rsidRDefault="002436B3">
      <w:pPr>
        <w:jc w:val="both"/>
        <w:rPr>
          <w:rFonts w:cs="David"/>
          <w:rtl/>
        </w:rPr>
      </w:pPr>
      <w:r>
        <w:rPr>
          <w:rFonts w:cs="David"/>
          <w:u w:val="single"/>
          <w:rtl/>
        </w:rPr>
        <w:t>שגיא בלשה:</w:t>
      </w:r>
    </w:p>
    <w:p w:rsidR="00000000" w:rsidRDefault="002436B3">
      <w:pPr>
        <w:jc w:val="both"/>
        <w:rPr>
          <w:rFonts w:cs="David"/>
          <w:rtl/>
        </w:rPr>
      </w:pPr>
    </w:p>
    <w:p w:rsidR="00000000" w:rsidRDefault="002436B3">
      <w:pPr>
        <w:jc w:val="both"/>
        <w:rPr>
          <w:rFonts w:cs="David"/>
          <w:rtl/>
        </w:rPr>
      </w:pPr>
      <w:r>
        <w:rPr>
          <w:rFonts w:cs="David"/>
          <w:rtl/>
        </w:rPr>
        <w:tab/>
        <w:t>מה</w:t>
      </w:r>
      <w:r>
        <w:rPr>
          <w:rFonts w:cs="David"/>
          <w:rtl/>
        </w:rPr>
        <w:t xml:space="preserve"> זה למה? יש פה כפל. אני גם לא חושב שזה לא משרת את מטרת החוק. </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 xml:space="preserve">כן, והדבר השלישי? </w:t>
      </w:r>
    </w:p>
    <w:p w:rsidR="00000000" w:rsidRDefault="002436B3">
      <w:pPr>
        <w:jc w:val="both"/>
        <w:rPr>
          <w:rFonts w:cs="David"/>
          <w:rtl/>
        </w:rPr>
      </w:pPr>
    </w:p>
    <w:p w:rsidR="00000000" w:rsidRDefault="002436B3">
      <w:pPr>
        <w:jc w:val="both"/>
        <w:rPr>
          <w:rFonts w:cs="David"/>
          <w:rtl/>
        </w:rPr>
      </w:pPr>
      <w:r>
        <w:rPr>
          <w:rFonts w:cs="David"/>
          <w:u w:val="single"/>
          <w:rtl/>
        </w:rPr>
        <w:t>שגיא בלשה:</w:t>
      </w:r>
    </w:p>
    <w:p w:rsidR="00000000" w:rsidRDefault="002436B3">
      <w:pPr>
        <w:jc w:val="both"/>
        <w:rPr>
          <w:rFonts w:cs="David"/>
          <w:rtl/>
        </w:rPr>
      </w:pPr>
    </w:p>
    <w:p w:rsidR="00000000" w:rsidRDefault="002436B3">
      <w:pPr>
        <w:jc w:val="both"/>
        <w:rPr>
          <w:rFonts w:cs="David"/>
          <w:rtl/>
        </w:rPr>
      </w:pPr>
      <w:r>
        <w:rPr>
          <w:rFonts w:cs="David"/>
          <w:rtl/>
        </w:rPr>
        <w:tab/>
        <w:t>הדבר השלישי זה פשוט תיקון, בעיה בנוסח. שלפי הנוסח כרגע אם הפיגוע נגד מטרה ישראלית, אז גם אזרח שהוא לא תושב יקבל. אני לא יודע איך זה קרה בנוסח, אבל ז</w:t>
      </w:r>
      <w:r>
        <w:rPr>
          <w:rFonts w:cs="David"/>
          <w:rtl/>
        </w:rPr>
        <w:t>ה לא מה שסיכמנו. סיכמנו שזה יהיה תושב. גם אתה אמרת את זה עכשיו ואת זה פשוט צריך תיקון טכני בנוסח.</w:t>
      </w:r>
    </w:p>
    <w:p w:rsidR="00000000" w:rsidRDefault="002436B3">
      <w:pPr>
        <w:jc w:val="both"/>
        <w:rPr>
          <w:rFonts w:cs="David"/>
          <w:rtl/>
        </w:rPr>
      </w:pPr>
    </w:p>
    <w:p w:rsidR="00000000" w:rsidRDefault="002436B3">
      <w:pPr>
        <w:jc w:val="both"/>
        <w:rPr>
          <w:rFonts w:cs="David"/>
          <w:rtl/>
        </w:rPr>
      </w:pPr>
      <w:r>
        <w:rPr>
          <w:rFonts w:cs="David"/>
          <w:u w:val="single"/>
          <w:rtl/>
        </w:rPr>
        <w:br w:type="page"/>
        <w:t>משה גפני:</w:t>
      </w:r>
    </w:p>
    <w:p w:rsidR="00000000" w:rsidRDefault="002436B3">
      <w:pPr>
        <w:jc w:val="both"/>
        <w:rPr>
          <w:rFonts w:cs="David"/>
          <w:rtl/>
        </w:rPr>
      </w:pPr>
    </w:p>
    <w:p w:rsidR="00000000" w:rsidRDefault="002436B3">
      <w:pPr>
        <w:jc w:val="both"/>
        <w:rPr>
          <w:rFonts w:cs="David"/>
          <w:rtl/>
        </w:rPr>
      </w:pPr>
      <w:r>
        <w:rPr>
          <w:rFonts w:cs="David"/>
          <w:rtl/>
        </w:rPr>
        <w:tab/>
        <w:t>אני מבקש להתחיל מהסוף להתחלה. על הסוף דיברנו והסכמתי ואמרתי את זה. לא אזרח אלא תושב. אז זה דבר אחד. לגבי הדבר השני של הקיזוז, אני שומע את זה לרא</w:t>
      </w:r>
      <w:r>
        <w:rPr>
          <w:rFonts w:cs="David"/>
          <w:rtl/>
        </w:rPr>
        <w:t xml:space="preserve">שונה. נדמה לי שיש פה אנשים שהשתתפו בפגישה שלנו שהיתה מאוד קונסטרוקטיבית.  </w:t>
      </w:r>
    </w:p>
    <w:p w:rsidR="00000000" w:rsidRDefault="002436B3">
      <w:pPr>
        <w:jc w:val="both"/>
        <w:rPr>
          <w:rFonts w:cs="David"/>
          <w:rtl/>
        </w:rPr>
      </w:pPr>
    </w:p>
    <w:p w:rsidR="00000000" w:rsidRDefault="002436B3">
      <w:pPr>
        <w:jc w:val="both"/>
        <w:rPr>
          <w:rFonts w:cs="David"/>
          <w:rtl/>
        </w:rPr>
      </w:pPr>
      <w:r>
        <w:rPr>
          <w:rFonts w:cs="David"/>
          <w:rtl/>
        </w:rPr>
        <w:tab/>
        <w:t xml:space="preserve">אתה יכול לבוא ולהגיד שאמרו לך במשרד האוצר ששכחת להעלות נושא בפגישה אתנו וזה בסדר, אתה בשר ודם. אבל זה דבר חדש, אז זה תחליט הוועד האם כן או לא. </w:t>
      </w:r>
    </w:p>
    <w:p w:rsidR="00000000" w:rsidRDefault="002436B3">
      <w:pPr>
        <w:jc w:val="both"/>
        <w:rPr>
          <w:rFonts w:cs="David"/>
          <w:rtl/>
        </w:rPr>
      </w:pPr>
    </w:p>
    <w:p w:rsidR="00000000" w:rsidRDefault="002436B3">
      <w:pPr>
        <w:rPr>
          <w:rFonts w:cs="David"/>
          <w:b/>
          <w:bCs/>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לא, אנחנו לא נ</w:t>
      </w:r>
      <w:r>
        <w:rPr>
          <w:rFonts w:cs="David"/>
          <w:rtl/>
        </w:rPr>
        <w:t xml:space="preserve">חליט. </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 xml:space="preserve">רק תן לי להשלים. הדבר הראשון זה ממש מתמיה אותי, מכיוון שבפגישה דיברנו על הרטרואקטיבי. </w:t>
      </w:r>
    </w:p>
    <w:p w:rsidR="00000000" w:rsidRDefault="002436B3">
      <w:pPr>
        <w:jc w:val="both"/>
        <w:rPr>
          <w:rFonts w:cs="David"/>
          <w:rtl/>
        </w:rPr>
      </w:pPr>
    </w:p>
    <w:p w:rsidR="00000000" w:rsidRDefault="002436B3">
      <w:pPr>
        <w:jc w:val="both"/>
        <w:rPr>
          <w:rFonts w:cs="David"/>
          <w:u w:val="single"/>
          <w:rtl/>
        </w:rPr>
      </w:pPr>
    </w:p>
    <w:p w:rsidR="00000000" w:rsidRDefault="002436B3">
      <w:pPr>
        <w:jc w:val="both"/>
        <w:rPr>
          <w:rFonts w:cs="David"/>
          <w:u w:val="single"/>
          <w:rtl/>
        </w:rPr>
      </w:pPr>
    </w:p>
    <w:p w:rsidR="00000000" w:rsidRDefault="002436B3">
      <w:pPr>
        <w:jc w:val="both"/>
        <w:rPr>
          <w:rFonts w:cs="David"/>
          <w:rtl/>
        </w:rPr>
      </w:pPr>
      <w:r>
        <w:rPr>
          <w:rFonts w:cs="David"/>
          <w:u w:val="single"/>
          <w:rtl/>
        </w:rPr>
        <w:t>שגיא בלשה:</w:t>
      </w:r>
    </w:p>
    <w:p w:rsidR="00000000" w:rsidRDefault="002436B3">
      <w:pPr>
        <w:jc w:val="both"/>
        <w:rPr>
          <w:rFonts w:cs="David"/>
          <w:rtl/>
        </w:rPr>
      </w:pPr>
    </w:p>
    <w:p w:rsidR="00000000" w:rsidRDefault="002436B3">
      <w:pPr>
        <w:jc w:val="both"/>
        <w:rPr>
          <w:rFonts w:cs="David"/>
          <w:rtl/>
        </w:rPr>
      </w:pPr>
      <w:r>
        <w:rPr>
          <w:rFonts w:cs="David"/>
          <w:rtl/>
        </w:rPr>
        <w:tab/>
        <w:t>יעידו כל חבריי מהמשרדים האחרים, ובדקתי באם זכרוני לא מטעה אותי.</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יכול להיות, באמת כדאי שתשאל אותם. אנחנו גם דיברנו מה המק</w:t>
      </w:r>
      <w:r>
        <w:rPr>
          <w:rFonts w:cs="David"/>
          <w:rtl/>
        </w:rPr>
        <w:t>רים שעליהם אנחנו מדברים רטרואקטיבית.</w:t>
      </w:r>
    </w:p>
    <w:p w:rsidR="00000000" w:rsidRDefault="002436B3">
      <w:pPr>
        <w:jc w:val="both"/>
        <w:rPr>
          <w:rFonts w:cs="David"/>
          <w:rtl/>
        </w:rPr>
      </w:pPr>
    </w:p>
    <w:p w:rsidR="00000000" w:rsidRDefault="002436B3">
      <w:pPr>
        <w:jc w:val="both"/>
        <w:rPr>
          <w:rFonts w:cs="David"/>
          <w:rtl/>
        </w:rPr>
      </w:pPr>
      <w:r>
        <w:rPr>
          <w:rFonts w:cs="David"/>
          <w:u w:val="single"/>
          <w:rtl/>
        </w:rPr>
        <w:t>שגיא בלשה:</w:t>
      </w:r>
    </w:p>
    <w:p w:rsidR="00000000" w:rsidRDefault="002436B3">
      <w:pPr>
        <w:jc w:val="both"/>
        <w:rPr>
          <w:rFonts w:cs="David"/>
          <w:rtl/>
        </w:rPr>
      </w:pPr>
    </w:p>
    <w:p w:rsidR="00000000" w:rsidRDefault="002436B3">
      <w:pPr>
        <w:jc w:val="both"/>
        <w:rPr>
          <w:rFonts w:cs="David"/>
          <w:rtl/>
        </w:rPr>
      </w:pPr>
      <w:r>
        <w:rPr>
          <w:rFonts w:cs="David"/>
          <w:rtl/>
        </w:rPr>
        <w:tab/>
        <w:t xml:space="preserve">לא, דיברנו על מקרים, שבמידה והיו קורים. </w:t>
      </w:r>
    </w:p>
    <w:p w:rsidR="00000000" w:rsidRDefault="002436B3">
      <w:pPr>
        <w:jc w:val="both"/>
        <w:rPr>
          <w:rFonts w:cs="David"/>
          <w:rtl/>
        </w:rPr>
      </w:pPr>
    </w:p>
    <w:p w:rsidR="00000000" w:rsidRDefault="002436B3">
      <w:pPr>
        <w:jc w:val="both"/>
        <w:rPr>
          <w:rFonts w:cs="David"/>
          <w:rtl/>
        </w:rPr>
      </w:pPr>
      <w:r>
        <w:rPr>
          <w:rFonts w:cs="David"/>
          <w:u w:val="single"/>
          <w:rtl/>
        </w:rPr>
        <w:t>משה גפני</w:t>
      </w:r>
      <w:r>
        <w:rPr>
          <w:rFonts w:cs="David"/>
          <w:rtl/>
        </w:rPr>
        <w:t>:</w:t>
      </w:r>
    </w:p>
    <w:p w:rsidR="00000000" w:rsidRDefault="002436B3">
      <w:pPr>
        <w:jc w:val="both"/>
        <w:rPr>
          <w:rFonts w:cs="David"/>
          <w:rtl/>
        </w:rPr>
      </w:pPr>
    </w:p>
    <w:p w:rsidR="00000000" w:rsidRDefault="002436B3">
      <w:pPr>
        <w:jc w:val="both"/>
        <w:rPr>
          <w:rFonts w:cs="David"/>
          <w:rtl/>
        </w:rPr>
      </w:pPr>
      <w:r>
        <w:rPr>
          <w:rFonts w:cs="David"/>
          <w:rtl/>
        </w:rPr>
        <w:tab/>
        <w:t>אני הקשבתי לך. מה המקרים שבהם אנחנו מדברם רטרואקטיבית? והזכרנו את מגדלי התאומים והזכרנו את מומבסה והזכרנו את כל הדברים. אני על העניין הזה של הרטרואקטיב</w:t>
      </w:r>
      <w:r>
        <w:rPr>
          <w:rFonts w:cs="David"/>
          <w:rtl/>
        </w:rPr>
        <w:t>י, אני עומד בתוקף. אני אמרתי את זה והסכמתם לעניין הזה. כל הדברים האחרים אני מסכים.</w:t>
      </w:r>
    </w:p>
    <w:p w:rsidR="00000000" w:rsidRDefault="002436B3">
      <w:pPr>
        <w:jc w:val="both"/>
        <w:rPr>
          <w:rFonts w:cs="David"/>
          <w:rtl/>
        </w:rPr>
      </w:pPr>
    </w:p>
    <w:p w:rsidR="00000000" w:rsidRDefault="002436B3">
      <w:pPr>
        <w:rPr>
          <w:rFonts w:cs="David"/>
          <w:b/>
          <w:bCs/>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 xml:space="preserve">חבר-הכנסת גפני, אני שואל אותך, אתה מסכים גם לקיזוז? </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 xml:space="preserve">אני לא יודע. הקיזוז זה משהו חדש, שמישהו יסביר לי. </w:t>
      </w:r>
    </w:p>
    <w:p w:rsidR="00000000" w:rsidRDefault="002436B3">
      <w:pPr>
        <w:jc w:val="both"/>
        <w:rPr>
          <w:rFonts w:cs="David"/>
          <w:rtl/>
        </w:rPr>
      </w:pPr>
    </w:p>
    <w:p w:rsidR="00000000" w:rsidRDefault="002436B3">
      <w:pPr>
        <w:jc w:val="both"/>
        <w:rPr>
          <w:rFonts w:cs="David"/>
          <w:rtl/>
        </w:rPr>
      </w:pPr>
      <w:r>
        <w:rPr>
          <w:rFonts w:cs="David"/>
          <w:u w:val="single"/>
          <w:rtl/>
        </w:rPr>
        <w:br w:type="page"/>
        <w:t>יגאל יאסינוב:</w:t>
      </w:r>
    </w:p>
    <w:p w:rsidR="00000000" w:rsidRDefault="002436B3">
      <w:pPr>
        <w:jc w:val="both"/>
        <w:rPr>
          <w:rFonts w:cs="David"/>
          <w:rtl/>
        </w:rPr>
      </w:pPr>
    </w:p>
    <w:p w:rsidR="00000000" w:rsidRDefault="002436B3">
      <w:pPr>
        <w:jc w:val="both"/>
        <w:rPr>
          <w:rFonts w:cs="David"/>
          <w:rtl/>
        </w:rPr>
      </w:pPr>
      <w:r>
        <w:rPr>
          <w:rFonts w:cs="David"/>
          <w:rtl/>
        </w:rPr>
        <w:tab/>
        <w:t xml:space="preserve">אם אתה לא מסכים, </w:t>
      </w:r>
      <w:r>
        <w:rPr>
          <w:rFonts w:cs="David"/>
          <w:rtl/>
        </w:rPr>
        <w:t xml:space="preserve">אז אנחנו צריכים להרחיב. אם אתה מסכים, אנחנו לא צריכים. </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כן, הבנתי, הקיזוז זה משהו חדש.</w:t>
      </w:r>
    </w:p>
    <w:p w:rsidR="00000000" w:rsidRDefault="002436B3">
      <w:pPr>
        <w:jc w:val="both"/>
        <w:rPr>
          <w:rFonts w:cs="David"/>
          <w:rtl/>
        </w:rPr>
      </w:pPr>
    </w:p>
    <w:p w:rsidR="00000000" w:rsidRDefault="002436B3">
      <w:pPr>
        <w:rPr>
          <w:rFonts w:cs="David"/>
          <w:b/>
          <w:bCs/>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 xml:space="preserve">אתה מסכים או לא? </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 xml:space="preserve">אני לא יודע מה זה, מה המשמעות של העניין. </w:t>
      </w:r>
    </w:p>
    <w:p w:rsidR="00000000" w:rsidRDefault="002436B3">
      <w:pPr>
        <w:jc w:val="both"/>
        <w:rPr>
          <w:rFonts w:cs="David"/>
          <w:rtl/>
        </w:rPr>
      </w:pPr>
    </w:p>
    <w:p w:rsidR="00000000" w:rsidRDefault="002436B3">
      <w:pPr>
        <w:rPr>
          <w:rFonts w:cs="David"/>
          <w:b/>
          <w:bCs/>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אני אגיד לך מה זה אומר. אם מחר תחליט ארצו</w:t>
      </w:r>
      <w:r>
        <w:rPr>
          <w:rFonts w:cs="David"/>
          <w:rtl/>
        </w:rPr>
        <w:t xml:space="preserve">ת-הברית לתת פיצויים לאותם שלושה ישראלים שהיו בתאומים, כל עוד שהם קיבלו את הכסף שאינו השכר, זה יהיה כסף שווה. זאת אומרת, לא יקבלו גם מארצות הברית וגם מאתנו. </w:t>
      </w:r>
    </w:p>
    <w:p w:rsidR="00000000" w:rsidRDefault="002436B3">
      <w:pPr>
        <w:jc w:val="both"/>
        <w:rPr>
          <w:rFonts w:cs="David"/>
          <w:rtl/>
        </w:rPr>
      </w:pPr>
    </w:p>
    <w:p w:rsidR="00000000" w:rsidRDefault="002436B3">
      <w:pPr>
        <w:jc w:val="both"/>
        <w:rPr>
          <w:rFonts w:cs="David"/>
          <w:u w:val="single"/>
          <w:rtl/>
        </w:rPr>
      </w:pPr>
    </w:p>
    <w:p w:rsidR="00000000" w:rsidRDefault="002436B3">
      <w:pPr>
        <w:jc w:val="both"/>
        <w:rPr>
          <w:rFonts w:cs="David"/>
          <w:u w:val="single"/>
          <w:rtl/>
        </w:rPr>
      </w:pPr>
    </w:p>
    <w:p w:rsidR="00000000" w:rsidRDefault="002436B3">
      <w:pPr>
        <w:jc w:val="both"/>
        <w:rPr>
          <w:rFonts w:cs="David"/>
          <w:u w:val="single"/>
          <w:rtl/>
        </w:rPr>
      </w:pPr>
    </w:p>
    <w:p w:rsidR="00000000" w:rsidRDefault="002436B3">
      <w:pPr>
        <w:jc w:val="both"/>
        <w:rPr>
          <w:rFonts w:cs="David"/>
          <w:u w:val="single"/>
          <w:rtl/>
        </w:rPr>
      </w:pPr>
    </w:p>
    <w:p w:rsidR="00000000" w:rsidRDefault="002436B3">
      <w:pPr>
        <w:jc w:val="both"/>
        <w:rPr>
          <w:rFonts w:cs="David"/>
          <w:rtl/>
        </w:rPr>
      </w:pPr>
      <w:r>
        <w:rPr>
          <w:rFonts w:cs="David"/>
          <w:u w:val="single"/>
          <w:rtl/>
        </w:rPr>
        <w:t>יגאל יאסינוב:</w:t>
      </w:r>
    </w:p>
    <w:p w:rsidR="00000000" w:rsidRDefault="002436B3">
      <w:pPr>
        <w:jc w:val="both"/>
        <w:rPr>
          <w:rFonts w:cs="David"/>
          <w:rtl/>
        </w:rPr>
      </w:pPr>
    </w:p>
    <w:p w:rsidR="00000000" w:rsidRDefault="002436B3">
      <w:pPr>
        <w:jc w:val="both"/>
        <w:rPr>
          <w:rFonts w:cs="David"/>
          <w:rtl/>
        </w:rPr>
      </w:pPr>
      <w:r>
        <w:rPr>
          <w:rFonts w:cs="David"/>
          <w:rtl/>
        </w:rPr>
        <w:tab/>
        <w:t>אני רק מציע לחבר-הכנסת גפני, אולי צריך לחשוב על דבר אחד. זאת אומרת, אם אתה הול</w:t>
      </w:r>
      <w:r>
        <w:rPr>
          <w:rFonts w:cs="David"/>
          <w:rtl/>
        </w:rPr>
        <w:t xml:space="preserve">ך להסכים אז אולי בתנאי שארצות-הברית נתנה את הכסף לפני ההחלטה. </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הבנתי. אני אבל רוצה לשאול שאלה אחרת, מה קורה עד היום? אדוני היושב-ראש, מה שאני שואל אותם. הכנסתי דבר חדש והתכוננתי לישיבה, לכן ישבתי איתם.</w:t>
      </w:r>
    </w:p>
    <w:p w:rsidR="00000000" w:rsidRDefault="002436B3">
      <w:pPr>
        <w:jc w:val="both"/>
        <w:rPr>
          <w:rFonts w:cs="David"/>
          <w:rtl/>
        </w:rPr>
      </w:pPr>
    </w:p>
    <w:p w:rsidR="00000000" w:rsidRDefault="002436B3">
      <w:pPr>
        <w:jc w:val="both"/>
        <w:rPr>
          <w:rFonts w:cs="David"/>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לא, הקיזוז. אתה בא ו</w:t>
      </w:r>
      <w:r>
        <w:rPr>
          <w:rFonts w:cs="David"/>
          <w:rtl/>
        </w:rPr>
        <w:t>אומר, אדם נפגע שם מפעולה אנטישמית, וממשלת ארצות-הברית מכירה בפעולה ונותנת פיצוי. הרי הוא לא מבקש ממך לא לתת כלום, אלא הוא אומר 'קיזוז', כדי שהאדם לא ירוויח פעמיים.</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 xml:space="preserve">הבנתי. רק עכשיו שאלתי, אבל אין לקיזוז הזה התייחסות בחוק הקיים. </w:t>
      </w:r>
    </w:p>
    <w:p w:rsidR="00000000" w:rsidRDefault="002436B3">
      <w:pPr>
        <w:jc w:val="both"/>
        <w:rPr>
          <w:rFonts w:cs="David"/>
          <w:rtl/>
        </w:rPr>
      </w:pPr>
    </w:p>
    <w:p w:rsidR="00000000" w:rsidRDefault="002436B3">
      <w:pPr>
        <w:jc w:val="both"/>
        <w:rPr>
          <w:rFonts w:cs="David"/>
          <w:rtl/>
        </w:rPr>
      </w:pPr>
      <w:r>
        <w:rPr>
          <w:rFonts w:cs="David"/>
          <w:u w:val="single"/>
          <w:rtl/>
        </w:rPr>
        <w:br w:type="page"/>
        <w:t>שי סומך</w:t>
      </w:r>
      <w:r>
        <w:rPr>
          <w:rFonts w:cs="David"/>
          <w:rtl/>
        </w:rPr>
        <w:t>:</w:t>
      </w:r>
    </w:p>
    <w:p w:rsidR="00000000" w:rsidRDefault="002436B3">
      <w:pPr>
        <w:jc w:val="both"/>
        <w:rPr>
          <w:rFonts w:cs="David"/>
          <w:rtl/>
        </w:rPr>
      </w:pPr>
    </w:p>
    <w:p w:rsidR="00000000" w:rsidRDefault="002436B3">
      <w:pPr>
        <w:jc w:val="both"/>
        <w:rPr>
          <w:rFonts w:cs="David"/>
          <w:rtl/>
        </w:rPr>
      </w:pPr>
      <w:r>
        <w:rPr>
          <w:rFonts w:cs="David"/>
          <w:rtl/>
        </w:rPr>
        <w:tab/>
        <w:t>בנ</w:t>
      </w:r>
      <w:r>
        <w:rPr>
          <w:rFonts w:cs="David"/>
          <w:rtl/>
        </w:rPr>
        <w:t>ושא של הקיזוז, אפשר לחשוב על איזשהו סעיף הסמכה שיאפשר לשר לקבוע הוראות קיזוז. בנושא של אסון התאומים, באמת נראה שיש איזה קושי.</w:t>
      </w:r>
    </w:p>
    <w:p w:rsidR="00000000" w:rsidRDefault="002436B3">
      <w:pPr>
        <w:jc w:val="both"/>
        <w:rPr>
          <w:rFonts w:cs="David"/>
          <w:rtl/>
        </w:rPr>
      </w:pPr>
    </w:p>
    <w:p w:rsidR="00000000" w:rsidRDefault="002436B3">
      <w:pPr>
        <w:jc w:val="both"/>
        <w:rPr>
          <w:rFonts w:cs="David"/>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אם היית לפני שפי, אני מבין. אבל אם אתה אחרי שפי ויש החלטה של בית-משפט. ובית-משפט לא חייב קיזוז, אז אתה רוצה ל</w:t>
      </w:r>
      <w:r>
        <w:rPr>
          <w:rFonts w:cs="David"/>
          <w:rtl/>
        </w:rPr>
        <w:t xml:space="preserve">עשות את חוק עוקף בית-משפט? </w:t>
      </w:r>
    </w:p>
    <w:p w:rsidR="00000000" w:rsidRDefault="002436B3">
      <w:pPr>
        <w:jc w:val="both"/>
        <w:rPr>
          <w:rFonts w:cs="David"/>
          <w:rtl/>
        </w:rPr>
      </w:pPr>
    </w:p>
    <w:p w:rsidR="00000000" w:rsidRDefault="002436B3">
      <w:pPr>
        <w:jc w:val="both"/>
        <w:rPr>
          <w:rFonts w:cs="David"/>
          <w:rtl/>
        </w:rPr>
      </w:pPr>
      <w:r>
        <w:rPr>
          <w:rFonts w:cs="David"/>
          <w:u w:val="single"/>
          <w:rtl/>
        </w:rPr>
        <w:t>שי סומך</w:t>
      </w:r>
      <w:r>
        <w:rPr>
          <w:rFonts w:cs="David"/>
          <w:rtl/>
        </w:rPr>
        <w:t>:</w:t>
      </w:r>
    </w:p>
    <w:p w:rsidR="00000000" w:rsidRDefault="002436B3">
      <w:pPr>
        <w:jc w:val="both"/>
        <w:rPr>
          <w:rFonts w:cs="David"/>
          <w:rtl/>
        </w:rPr>
      </w:pPr>
    </w:p>
    <w:p w:rsidR="00000000" w:rsidRDefault="002436B3">
      <w:pPr>
        <w:jc w:val="both"/>
        <w:rPr>
          <w:rFonts w:cs="David"/>
          <w:rtl/>
        </w:rPr>
      </w:pPr>
      <w:r>
        <w:rPr>
          <w:rFonts w:cs="David"/>
          <w:rtl/>
        </w:rPr>
        <w:tab/>
        <w:t xml:space="preserve">מכאן ולהבא. בית-משפט, גם לא יכול היה לקבוע את זה. </w:t>
      </w:r>
    </w:p>
    <w:p w:rsidR="00000000" w:rsidRDefault="002436B3">
      <w:pPr>
        <w:jc w:val="both"/>
        <w:rPr>
          <w:rFonts w:cs="David"/>
          <w:rtl/>
        </w:rPr>
      </w:pPr>
    </w:p>
    <w:p w:rsidR="00000000" w:rsidRDefault="002436B3">
      <w:pPr>
        <w:jc w:val="both"/>
        <w:rPr>
          <w:rFonts w:cs="David"/>
          <w:rtl/>
        </w:rPr>
      </w:pPr>
      <w:r>
        <w:rPr>
          <w:rFonts w:cs="David"/>
          <w:u w:val="single"/>
          <w:rtl/>
        </w:rPr>
        <w:t>יגאל יאסינוב:</w:t>
      </w:r>
    </w:p>
    <w:p w:rsidR="00000000" w:rsidRDefault="002436B3">
      <w:pPr>
        <w:jc w:val="both"/>
        <w:rPr>
          <w:rFonts w:cs="David"/>
          <w:rtl/>
        </w:rPr>
      </w:pPr>
    </w:p>
    <w:p w:rsidR="00000000" w:rsidRDefault="002436B3">
      <w:pPr>
        <w:jc w:val="both"/>
        <w:rPr>
          <w:rFonts w:cs="David"/>
          <w:rtl/>
        </w:rPr>
      </w:pPr>
      <w:r>
        <w:rPr>
          <w:rFonts w:cs="David"/>
          <w:rtl/>
        </w:rPr>
        <w:tab/>
        <w:t xml:space="preserve">תביאו את זה כהצעה ממשלתית ואני חושב שאנחנו נדון עליה. </w:t>
      </w:r>
    </w:p>
    <w:p w:rsidR="00000000" w:rsidRDefault="002436B3">
      <w:pPr>
        <w:jc w:val="both"/>
        <w:rPr>
          <w:rFonts w:cs="David"/>
          <w:rtl/>
        </w:rPr>
      </w:pPr>
    </w:p>
    <w:p w:rsidR="00000000" w:rsidRDefault="002436B3">
      <w:pPr>
        <w:jc w:val="both"/>
        <w:rPr>
          <w:rFonts w:cs="David"/>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שגיא בלשה, אחרי שבית-המשפט נתן לשפי על שלושת נפגעי התאומים, אז אנחנו נלך</w:t>
      </w:r>
      <w:r>
        <w:rPr>
          <w:rFonts w:cs="David"/>
          <w:rtl/>
        </w:rPr>
        <w:t xml:space="preserve"> ונגיד לא, אנחנו מול בית-המשפט גורמים לקיזוז.</w:t>
      </w:r>
    </w:p>
    <w:p w:rsidR="00000000" w:rsidRDefault="002436B3">
      <w:pPr>
        <w:jc w:val="both"/>
        <w:rPr>
          <w:rFonts w:cs="David"/>
          <w:rtl/>
        </w:rPr>
      </w:pPr>
    </w:p>
    <w:p w:rsidR="00000000" w:rsidRDefault="002436B3">
      <w:pPr>
        <w:jc w:val="both"/>
        <w:rPr>
          <w:rFonts w:cs="David"/>
          <w:rtl/>
        </w:rPr>
      </w:pPr>
      <w:r>
        <w:rPr>
          <w:rFonts w:cs="David"/>
          <w:u w:val="single"/>
          <w:rtl/>
        </w:rPr>
        <w:t>שגיא בלשה:</w:t>
      </w:r>
    </w:p>
    <w:p w:rsidR="00000000" w:rsidRDefault="002436B3">
      <w:pPr>
        <w:jc w:val="both"/>
        <w:rPr>
          <w:rFonts w:cs="David"/>
          <w:rtl/>
        </w:rPr>
      </w:pPr>
    </w:p>
    <w:p w:rsidR="00000000" w:rsidRDefault="002436B3">
      <w:pPr>
        <w:jc w:val="both"/>
        <w:rPr>
          <w:rFonts w:cs="David"/>
          <w:rtl/>
        </w:rPr>
      </w:pPr>
      <w:r>
        <w:rPr>
          <w:rFonts w:cs="David"/>
          <w:rtl/>
        </w:rPr>
        <w:tab/>
        <w:t>אני אסביר. הסיבה היא שאנחנו חושבים שהצעת החוק של חבר-הכנסת גפני פועלת בהגיון, אחרת לא היינו מסכימים לה. היא מקטינה, מצמצמת עבור אוכלוסייה מסוימת ומרחיבה עבור אוכלוסייה אחת. בסך-הכל, היא מרחיבה עבו</w:t>
      </w:r>
      <w:r>
        <w:rPr>
          <w:rFonts w:cs="David"/>
          <w:rtl/>
        </w:rPr>
        <w:t xml:space="preserve">ר מי שנפגע כתוצאה מגורם שרצה לפגוע בישראל או בעם היהודי, היא מצמצמת. שפי היום לא היה מקבל, כי שפי הוא לא תושב ישראל. </w:t>
      </w:r>
    </w:p>
    <w:p w:rsidR="00000000" w:rsidRDefault="002436B3">
      <w:pPr>
        <w:jc w:val="both"/>
        <w:rPr>
          <w:rFonts w:cs="David"/>
          <w:rtl/>
        </w:rPr>
      </w:pPr>
    </w:p>
    <w:p w:rsidR="00000000" w:rsidRDefault="002436B3">
      <w:pPr>
        <w:jc w:val="both"/>
        <w:rPr>
          <w:rFonts w:cs="David"/>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 xml:space="preserve">לא תושב ישראל, אנחנו מסכימים אתך. הבעיה היא קיזוז. </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אני לא מסכים לדרך הזאת. שגיא, אני רוצה שיושב-ראש הוו</w:t>
      </w:r>
      <w:r>
        <w:rPr>
          <w:rFonts w:cs="David"/>
          <w:rtl/>
        </w:rPr>
        <w:t xml:space="preserve">עדה ייכנס לעניין. אם אתם מתכוונים, אמרתי את זה בישיבה, אם אתם מתכוונים להעביר דרכי צמצום של סיוע שהמדינה נתנה לגורמים אחרים, אני מודיע לכם מראש שאני לא מסכים ותגידו שאתם מתנגדים לחוק. </w:t>
      </w:r>
    </w:p>
    <w:p w:rsidR="00000000" w:rsidRDefault="002436B3">
      <w:pPr>
        <w:jc w:val="both"/>
        <w:rPr>
          <w:rFonts w:cs="David"/>
          <w:rtl/>
        </w:rPr>
      </w:pPr>
    </w:p>
    <w:p w:rsidR="00000000" w:rsidRDefault="002436B3">
      <w:pPr>
        <w:jc w:val="both"/>
        <w:rPr>
          <w:rFonts w:cs="David"/>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אז הוא אומר את זה. הוא אומר לך את זה בגלוי. יש שפי</w:t>
      </w:r>
      <w:r>
        <w:rPr>
          <w:rFonts w:cs="David"/>
          <w:rtl/>
        </w:rPr>
        <w:t xml:space="preserve">, שפי קבע תקדים. אם מחר חס וחלילה קורה מקרה תאומים שני, מחר בארצות-הברית וקורה מקרה תאומים, אין חוק גפני. היה שמה תחושה ולא משנה כרגע, האזרח הבן של שפי, הבן השני חס וחלילה, הוא מקבל פיצויים משם וגם מפה. </w:t>
      </w:r>
    </w:p>
    <w:p w:rsidR="00000000" w:rsidRDefault="002436B3">
      <w:pPr>
        <w:jc w:val="both"/>
        <w:rPr>
          <w:rFonts w:cs="David"/>
          <w:rtl/>
        </w:rPr>
      </w:pPr>
    </w:p>
    <w:p w:rsidR="00000000" w:rsidRDefault="002436B3">
      <w:pPr>
        <w:jc w:val="both"/>
        <w:rPr>
          <w:rFonts w:cs="David"/>
          <w:rtl/>
        </w:rPr>
      </w:pPr>
      <w:r>
        <w:rPr>
          <w:rFonts w:cs="David"/>
          <w:rtl/>
        </w:rPr>
        <w:tab/>
        <w:t>הם באים אליך עכשיו ומקבלים את החוק שלך והוא לא יקב</w:t>
      </w:r>
      <w:r>
        <w:rPr>
          <w:rFonts w:cs="David"/>
          <w:rtl/>
        </w:rPr>
        <w:t>ל משני מקומות.</w:t>
      </w:r>
    </w:p>
    <w:p w:rsidR="00000000" w:rsidRDefault="002436B3">
      <w:pPr>
        <w:jc w:val="both"/>
        <w:rPr>
          <w:rFonts w:cs="David"/>
          <w:rtl/>
        </w:rPr>
      </w:pPr>
    </w:p>
    <w:p w:rsidR="00000000" w:rsidRDefault="002436B3">
      <w:pPr>
        <w:jc w:val="both"/>
        <w:rPr>
          <w:rFonts w:cs="David"/>
          <w:rtl/>
        </w:rPr>
      </w:pPr>
      <w:r>
        <w:rPr>
          <w:rFonts w:cs="David"/>
          <w:u w:val="single"/>
          <w:rtl/>
        </w:rPr>
        <w:br w:type="page"/>
        <w:t>משה גפני:</w:t>
      </w:r>
    </w:p>
    <w:p w:rsidR="00000000" w:rsidRDefault="002436B3">
      <w:pPr>
        <w:jc w:val="both"/>
        <w:rPr>
          <w:rFonts w:cs="David"/>
          <w:rtl/>
        </w:rPr>
      </w:pPr>
    </w:p>
    <w:p w:rsidR="00000000" w:rsidRDefault="002436B3">
      <w:pPr>
        <w:jc w:val="both"/>
        <w:rPr>
          <w:rFonts w:cs="David"/>
          <w:rtl/>
        </w:rPr>
      </w:pPr>
      <w:r>
        <w:rPr>
          <w:rFonts w:cs="David"/>
          <w:rtl/>
        </w:rPr>
        <w:tab/>
        <w:t>אני לא מעלה טרמפים. אמרתי את זה בישיבה, תגישו הצעת חוק ממשלתית. אבל דיברנו על זה שאני לזה לא מסכים, עם כל הכבוד, בוא נדון על החוק שלי.</w:t>
      </w:r>
    </w:p>
    <w:p w:rsidR="00000000" w:rsidRDefault="002436B3">
      <w:pPr>
        <w:jc w:val="both"/>
        <w:rPr>
          <w:rFonts w:cs="David"/>
          <w:rtl/>
        </w:rPr>
      </w:pPr>
    </w:p>
    <w:p w:rsidR="00000000" w:rsidRDefault="002436B3">
      <w:pPr>
        <w:jc w:val="both"/>
        <w:rPr>
          <w:rFonts w:cs="David"/>
          <w:rtl/>
        </w:rPr>
      </w:pPr>
      <w:r>
        <w:rPr>
          <w:rFonts w:cs="David"/>
          <w:u w:val="single"/>
          <w:rtl/>
        </w:rPr>
        <w:t>שגיא בלשה:</w:t>
      </w:r>
    </w:p>
    <w:p w:rsidR="00000000" w:rsidRDefault="002436B3">
      <w:pPr>
        <w:jc w:val="both"/>
        <w:rPr>
          <w:rFonts w:cs="David"/>
          <w:rtl/>
        </w:rPr>
      </w:pPr>
    </w:p>
    <w:p w:rsidR="00000000" w:rsidRDefault="002436B3">
      <w:pPr>
        <w:jc w:val="both"/>
        <w:rPr>
          <w:rFonts w:cs="David"/>
          <w:rtl/>
        </w:rPr>
      </w:pPr>
      <w:r>
        <w:rPr>
          <w:rFonts w:cs="David"/>
          <w:rtl/>
        </w:rPr>
        <w:tab/>
        <w:t>אני מציע הצעת פשרה, קודם כל לקבל את מה שאמר חבר-הכנסת יאסינוב. ודבר שני, לכתוב</w:t>
      </w:r>
      <w:r>
        <w:rPr>
          <w:rFonts w:cs="David"/>
          <w:rtl/>
        </w:rPr>
        <w:t xml:space="preserve"> שהשר יכתוב בתקנות.</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 xml:space="preserve">הוא אמר כמה דברים. </w:t>
      </w:r>
    </w:p>
    <w:p w:rsidR="00000000" w:rsidRDefault="002436B3">
      <w:pPr>
        <w:jc w:val="both"/>
        <w:rPr>
          <w:rFonts w:cs="David"/>
          <w:rtl/>
        </w:rPr>
      </w:pPr>
    </w:p>
    <w:p w:rsidR="00000000" w:rsidRDefault="002436B3">
      <w:pPr>
        <w:jc w:val="both"/>
        <w:rPr>
          <w:rFonts w:cs="David"/>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 xml:space="preserve">אנחנו לא, אם השר ייקבע בתקנות. </w:t>
      </w:r>
    </w:p>
    <w:p w:rsidR="00000000" w:rsidRDefault="002436B3">
      <w:pPr>
        <w:jc w:val="both"/>
        <w:rPr>
          <w:rFonts w:cs="David"/>
          <w:rtl/>
        </w:rPr>
      </w:pPr>
    </w:p>
    <w:p w:rsidR="00000000" w:rsidRDefault="002436B3">
      <w:pPr>
        <w:jc w:val="both"/>
        <w:rPr>
          <w:rFonts w:cs="David"/>
          <w:rtl/>
        </w:rPr>
      </w:pPr>
      <w:r>
        <w:rPr>
          <w:rFonts w:cs="David"/>
          <w:u w:val="single"/>
          <w:rtl/>
        </w:rPr>
        <w:t>שגיא בלשה:</w:t>
      </w:r>
    </w:p>
    <w:p w:rsidR="00000000" w:rsidRDefault="002436B3">
      <w:pPr>
        <w:jc w:val="both"/>
        <w:rPr>
          <w:rFonts w:cs="David"/>
          <w:rtl/>
        </w:rPr>
      </w:pPr>
    </w:p>
    <w:p w:rsidR="00000000" w:rsidRDefault="002436B3">
      <w:pPr>
        <w:jc w:val="both"/>
        <w:rPr>
          <w:rFonts w:cs="David"/>
          <w:rtl/>
        </w:rPr>
      </w:pPr>
      <w:r>
        <w:rPr>
          <w:rFonts w:cs="David"/>
          <w:rtl/>
        </w:rPr>
        <w:tab/>
        <w:t>שהשר יקבע בתקנות.</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לא, הוא לא רוצה לתת לך את זה. אנחנו לא הולכים להכרעה. בא גפני ואומר, אני בא רק למטרה אחת להיטיב ולא להרע</w:t>
      </w:r>
      <w:r>
        <w:rPr>
          <w:rFonts w:cs="David"/>
          <w:rtl/>
        </w:rPr>
        <w:t xml:space="preserve">. אני מוכן, הוא אומר לך, קצת להיטיב, אני מוכן לא על אזרח, על תושב. אני מוכן, תכף נדבר פעולה עיקרית או פעולה אחת. </w:t>
      </w:r>
    </w:p>
    <w:p w:rsidR="00000000" w:rsidRDefault="002436B3">
      <w:pPr>
        <w:jc w:val="both"/>
        <w:rPr>
          <w:rFonts w:cs="David"/>
          <w:rtl/>
        </w:rPr>
      </w:pPr>
    </w:p>
    <w:p w:rsidR="00000000" w:rsidRDefault="002436B3">
      <w:pPr>
        <w:jc w:val="both"/>
        <w:rPr>
          <w:rFonts w:cs="David"/>
          <w:rtl/>
        </w:rPr>
      </w:pPr>
      <w:r>
        <w:rPr>
          <w:rFonts w:cs="David"/>
          <w:rtl/>
        </w:rPr>
        <w:tab/>
        <w:t>על זה הוא אומר, במקום שאני רציתי להיטיב מכאן ועד כאן, אני מוכן להיטיב מכאן ועד כאן. אבל שום פעולה שהיום המצב החוקי היה מחייב, אני לא מוריד ב</w:t>
      </w:r>
      <w:r>
        <w:rPr>
          <w:rFonts w:cs="David"/>
          <w:rtl/>
        </w:rPr>
        <w:t xml:space="preserve">חוק שלי ואני לא הולך לעשות סדר עבור הממשלה. הממשלה רוצה לעשות סדר מול שפי, שתביא הצעת חוק ממשלתית שתתמודד עם הכנסת. לא שתטיל את הכל על הכתפיים של גפני. </w:t>
      </w:r>
    </w:p>
    <w:p w:rsidR="00000000" w:rsidRDefault="002436B3">
      <w:pPr>
        <w:jc w:val="both"/>
        <w:rPr>
          <w:rFonts w:cs="David"/>
          <w:rtl/>
        </w:rPr>
      </w:pPr>
    </w:p>
    <w:p w:rsidR="00000000" w:rsidRDefault="002436B3">
      <w:pPr>
        <w:jc w:val="both"/>
        <w:rPr>
          <w:rFonts w:cs="David"/>
          <w:rtl/>
        </w:rPr>
      </w:pPr>
      <w:r>
        <w:rPr>
          <w:rFonts w:cs="David"/>
          <w:u w:val="single"/>
          <w:rtl/>
        </w:rPr>
        <w:t>שגיא בלשה:</w:t>
      </w:r>
    </w:p>
    <w:p w:rsidR="00000000" w:rsidRDefault="002436B3">
      <w:pPr>
        <w:jc w:val="both"/>
        <w:rPr>
          <w:rFonts w:cs="David"/>
          <w:rtl/>
        </w:rPr>
      </w:pPr>
    </w:p>
    <w:p w:rsidR="00000000" w:rsidRDefault="002436B3">
      <w:pPr>
        <w:jc w:val="both"/>
        <w:rPr>
          <w:rFonts w:cs="David"/>
          <w:rtl/>
        </w:rPr>
      </w:pPr>
      <w:r>
        <w:rPr>
          <w:rFonts w:cs="David"/>
          <w:rtl/>
        </w:rPr>
        <w:tab/>
        <w:t xml:space="preserve">אף אחד לא רוצה לעשות סדר. אני חושב שיש פה איזשהו </w:t>
      </w:r>
      <w:r>
        <w:rPr>
          <w:rFonts w:cs="David"/>
          <w:lang w:val="en-US"/>
        </w:rPr>
        <w:t>trade in</w:t>
      </w:r>
      <w:r>
        <w:rPr>
          <w:rFonts w:cs="David"/>
          <w:rtl/>
        </w:rPr>
        <w:t>, גם היום בחוק יש מעט מדינות שעב</w:t>
      </w:r>
      <w:r>
        <w:rPr>
          <w:rFonts w:cs="David"/>
          <w:rtl/>
        </w:rPr>
        <w:t xml:space="preserve">ור פיצוץ של בית-כנסת יתנו פיצוי. </w:t>
      </w:r>
    </w:p>
    <w:p w:rsidR="00000000" w:rsidRDefault="002436B3">
      <w:pPr>
        <w:jc w:val="both"/>
        <w:rPr>
          <w:rFonts w:cs="David"/>
          <w:rtl/>
        </w:rPr>
      </w:pPr>
    </w:p>
    <w:p w:rsidR="00000000" w:rsidRDefault="002436B3">
      <w:pPr>
        <w:jc w:val="both"/>
        <w:rPr>
          <w:rFonts w:cs="David"/>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 xml:space="preserve">תעזוב את זה. </w:t>
      </w:r>
    </w:p>
    <w:p w:rsidR="00000000" w:rsidRDefault="002436B3">
      <w:pPr>
        <w:jc w:val="both"/>
        <w:rPr>
          <w:rFonts w:cs="David"/>
          <w:rtl/>
        </w:rPr>
      </w:pPr>
    </w:p>
    <w:p w:rsidR="00000000" w:rsidRDefault="002436B3">
      <w:pPr>
        <w:jc w:val="both"/>
        <w:rPr>
          <w:rFonts w:cs="David"/>
          <w:rtl/>
        </w:rPr>
      </w:pPr>
      <w:r>
        <w:rPr>
          <w:rFonts w:cs="David"/>
          <w:u w:val="single"/>
          <w:rtl/>
        </w:rPr>
        <w:t>שגיא בלשה:</w:t>
      </w:r>
    </w:p>
    <w:p w:rsidR="00000000" w:rsidRDefault="002436B3">
      <w:pPr>
        <w:jc w:val="both"/>
        <w:rPr>
          <w:rFonts w:cs="David"/>
          <w:rtl/>
        </w:rPr>
      </w:pPr>
    </w:p>
    <w:p w:rsidR="00000000" w:rsidRDefault="002436B3">
      <w:pPr>
        <w:jc w:val="both"/>
        <w:rPr>
          <w:rFonts w:cs="David"/>
          <w:rtl/>
        </w:rPr>
      </w:pPr>
      <w:r>
        <w:rPr>
          <w:rFonts w:cs="David"/>
          <w:rtl/>
        </w:rPr>
        <w:tab/>
        <w:t>אני לא רוצה, בגלל שיתכן ומחר זה יהיה, זה עקרון חשוב.</w:t>
      </w:r>
    </w:p>
    <w:p w:rsidR="00000000" w:rsidRDefault="002436B3">
      <w:pPr>
        <w:jc w:val="both"/>
        <w:rPr>
          <w:rFonts w:cs="David"/>
          <w:rtl/>
        </w:rPr>
      </w:pPr>
    </w:p>
    <w:p w:rsidR="00000000" w:rsidRDefault="002436B3">
      <w:pPr>
        <w:jc w:val="both"/>
        <w:rPr>
          <w:rFonts w:cs="David"/>
          <w:rtl/>
        </w:rPr>
      </w:pPr>
      <w:r>
        <w:rPr>
          <w:rFonts w:cs="David"/>
          <w:u w:val="single"/>
          <w:rtl/>
        </w:rPr>
        <w:br w:type="page"/>
        <w:t>היו"ר שאול יהלום:</w:t>
      </w:r>
    </w:p>
    <w:p w:rsidR="00000000" w:rsidRDefault="002436B3">
      <w:pPr>
        <w:jc w:val="both"/>
        <w:rPr>
          <w:rFonts w:cs="David"/>
          <w:rtl/>
        </w:rPr>
      </w:pPr>
    </w:p>
    <w:p w:rsidR="00000000" w:rsidRDefault="002436B3">
      <w:pPr>
        <w:jc w:val="both"/>
        <w:rPr>
          <w:rFonts w:cs="David"/>
          <w:rtl/>
        </w:rPr>
      </w:pPr>
      <w:r>
        <w:rPr>
          <w:rFonts w:cs="David"/>
          <w:rtl/>
        </w:rPr>
        <w:tab/>
        <w:t>שפי נלחם על העניין הזה ארבע שנים, הוציא את הנשמה. בסוף זכה, יחד אתו זכו עוד השניים שהיו יחד אתו. ב</w:t>
      </w:r>
      <w:r>
        <w:rPr>
          <w:rFonts w:cs="David"/>
          <w:rtl/>
        </w:rPr>
        <w:t xml:space="preserve">א חבר-הכנסת גפני, הולך לממשלה ואומר, אני אעשה לכם את השירות, אני אהיה הגוי של שבת, נתן להם את השירות. </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 xml:space="preserve">אדוני היושב-ראש, אני מאוד מצטער. אני הבאתי הרבה חוקים, באופן יחסי לוועדות הכנסת. ובחלק גדול מהחוקים, אולי אפילו ברוב החוקים, ישבתי עם נציגי </w:t>
      </w:r>
      <w:r>
        <w:rPr>
          <w:rFonts w:cs="David"/>
          <w:rtl/>
        </w:rPr>
        <w:t xml:space="preserve">הממשלה לדיון, זה לא הובא לוועדה לפני שהגענו להסכמה. </w:t>
      </w:r>
    </w:p>
    <w:p w:rsidR="00000000" w:rsidRDefault="002436B3">
      <w:pPr>
        <w:jc w:val="both"/>
        <w:rPr>
          <w:rFonts w:cs="David"/>
          <w:rtl/>
        </w:rPr>
      </w:pPr>
    </w:p>
    <w:p w:rsidR="00000000" w:rsidRDefault="002436B3">
      <w:pPr>
        <w:ind w:firstLine="720"/>
        <w:jc w:val="both"/>
        <w:rPr>
          <w:rFonts w:cs="David"/>
          <w:rtl/>
        </w:rPr>
      </w:pPr>
      <w:r>
        <w:rPr>
          <w:rFonts w:cs="David"/>
          <w:rtl/>
        </w:rPr>
        <w:t xml:space="preserve">אני לראשונה נתקל בתופעה שהיא מבחינתי היא תופעה חמורה. תופעה חמורה בכל היבט אפשרי. </w:t>
      </w:r>
    </w:p>
    <w:p w:rsidR="00000000" w:rsidRDefault="002436B3">
      <w:pPr>
        <w:jc w:val="both"/>
        <w:rPr>
          <w:rFonts w:cs="David"/>
          <w:rtl/>
        </w:rPr>
      </w:pPr>
    </w:p>
    <w:p w:rsidR="00000000" w:rsidRDefault="002436B3">
      <w:pPr>
        <w:jc w:val="both"/>
        <w:rPr>
          <w:rFonts w:cs="David"/>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נו, ואני אומר לך שהממשלה הזאת יש לך בעיה, אתה לא מאמין לי.</w:t>
      </w:r>
    </w:p>
    <w:p w:rsidR="00000000" w:rsidRDefault="002436B3">
      <w:pPr>
        <w:jc w:val="both"/>
        <w:rPr>
          <w:rFonts w:cs="David"/>
          <w:u w:val="single"/>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בסדר, אז אתמול אמרתי בטלוו</w:t>
      </w:r>
      <w:r>
        <w:rPr>
          <w:rFonts w:cs="David"/>
          <w:rtl/>
        </w:rPr>
        <w:t xml:space="preserve">יזיה שכנראה נפרוש, אמרתי, אני לפני ההתנתקות, אמרתי אתמול בטלוויזיה. אבל זה לא בגלל הסיפור הזה. אני רואה בעניין הזה באמת תופעה חמורה בכל קנה מידה. </w:t>
      </w:r>
    </w:p>
    <w:p w:rsidR="00000000" w:rsidRDefault="002436B3">
      <w:pPr>
        <w:jc w:val="both"/>
        <w:rPr>
          <w:rFonts w:cs="David"/>
          <w:rtl/>
        </w:rPr>
      </w:pPr>
    </w:p>
    <w:p w:rsidR="00000000" w:rsidRDefault="002436B3">
      <w:pPr>
        <w:jc w:val="both"/>
        <w:rPr>
          <w:rFonts w:cs="David"/>
          <w:rtl/>
        </w:rPr>
      </w:pPr>
      <w:r>
        <w:rPr>
          <w:rFonts w:cs="David"/>
          <w:rtl/>
        </w:rPr>
        <w:tab/>
        <w:t>אני פעם ראשונה אחרי שאני יושב, ישבנו זמן רב, באמת אנשים נחמדים. אני מודיע, אני עומד בתנאים של מה שאמרתי לממ</w:t>
      </w:r>
      <w:r>
        <w:rPr>
          <w:rFonts w:cs="David"/>
          <w:rtl/>
        </w:rPr>
        <w:t xml:space="preserve">שלה. מה שאמרו לי בישיבה, אמרתי מה אני מסכים, מה אני לא מסכים וסיכמנו את העניין הזה. </w:t>
      </w:r>
    </w:p>
    <w:p w:rsidR="00000000" w:rsidRDefault="002436B3">
      <w:pPr>
        <w:jc w:val="both"/>
        <w:rPr>
          <w:rFonts w:cs="David"/>
          <w:rtl/>
        </w:rPr>
      </w:pPr>
    </w:p>
    <w:p w:rsidR="00000000" w:rsidRDefault="002436B3">
      <w:pPr>
        <w:jc w:val="both"/>
        <w:rPr>
          <w:rFonts w:cs="David"/>
          <w:rtl/>
        </w:rPr>
      </w:pPr>
      <w:r>
        <w:rPr>
          <w:rFonts w:cs="David"/>
          <w:rtl/>
        </w:rPr>
        <w:tab/>
        <w:t>לגבי הנושא שבחוק שלי, רק בחוק שלי, שהוא מוצמד, הוא לא חוק חדש, הוא מוצמד לחוק התגמולים לנפגעי פעולות איבה, אני בחוק המקורי לא משנה שום דבר, אני לא מתנגד שהממשלה תביא הצע</w:t>
      </w:r>
      <w:r>
        <w:rPr>
          <w:rFonts w:cs="David"/>
          <w:rtl/>
        </w:rPr>
        <w:t>ת חוק. אני מסכים רק לגבי העניין הזה שפה יהיה צמצום, לא אזרח אלא תושב.</w:t>
      </w:r>
    </w:p>
    <w:p w:rsidR="00000000" w:rsidRDefault="002436B3">
      <w:pPr>
        <w:jc w:val="both"/>
        <w:rPr>
          <w:rFonts w:cs="David"/>
          <w:rtl/>
        </w:rPr>
      </w:pPr>
    </w:p>
    <w:p w:rsidR="00000000" w:rsidRDefault="002436B3">
      <w:pPr>
        <w:jc w:val="both"/>
        <w:rPr>
          <w:rFonts w:cs="David"/>
          <w:rtl/>
        </w:rPr>
      </w:pPr>
      <w:r>
        <w:rPr>
          <w:rFonts w:cs="David"/>
          <w:rtl/>
        </w:rPr>
        <w:tab/>
        <w:t xml:space="preserve">ושהכוונה תהיה כוונה לא אקראי, אלא הכוונה נגד העם היהודי או נגד מדינת ישראל. על זה הסכמתי. לגבי התחולה ולגבי הקיזוז, זה המצאה חדשה, לא מסכים לה. שיתקנו את זה בחוק העיקרי, זה גם יהיה על </w:t>
      </w:r>
      <w:r>
        <w:rPr>
          <w:rFonts w:cs="David"/>
          <w:rtl/>
        </w:rPr>
        <w:t xml:space="preserve">החוק שלי, לא מסכים על הרטרואקטיבי, לא הסכמתי בישיבה. </w:t>
      </w:r>
    </w:p>
    <w:p w:rsidR="00000000" w:rsidRDefault="002436B3">
      <w:pPr>
        <w:jc w:val="both"/>
        <w:rPr>
          <w:rFonts w:cs="David"/>
          <w:rtl/>
        </w:rPr>
      </w:pPr>
    </w:p>
    <w:p w:rsidR="00000000" w:rsidRDefault="002436B3">
      <w:pPr>
        <w:jc w:val="both"/>
        <w:rPr>
          <w:rFonts w:cs="David"/>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יש לך גם בעיה מאזרח לתושב, בגלל ששפי נעשה אזרח.</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 xml:space="preserve">החוק שלי לא נוגע בו. </w:t>
      </w:r>
    </w:p>
    <w:p w:rsidR="00000000" w:rsidRDefault="002436B3">
      <w:pPr>
        <w:jc w:val="both"/>
        <w:rPr>
          <w:rFonts w:cs="David"/>
          <w:rtl/>
        </w:rPr>
      </w:pPr>
    </w:p>
    <w:p w:rsidR="00000000" w:rsidRDefault="002436B3">
      <w:pPr>
        <w:jc w:val="both"/>
        <w:rPr>
          <w:rFonts w:cs="David"/>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 xml:space="preserve">לא, אבל לעתיד. </w:t>
      </w:r>
    </w:p>
    <w:p w:rsidR="00000000" w:rsidRDefault="002436B3">
      <w:pPr>
        <w:jc w:val="both"/>
        <w:rPr>
          <w:rFonts w:cs="David"/>
          <w:rtl/>
        </w:rPr>
      </w:pPr>
    </w:p>
    <w:p w:rsidR="00000000" w:rsidRDefault="002436B3">
      <w:pPr>
        <w:jc w:val="both"/>
        <w:rPr>
          <w:rFonts w:cs="David"/>
          <w:rtl/>
        </w:rPr>
      </w:pPr>
      <w:r>
        <w:rPr>
          <w:rFonts w:cs="David"/>
          <w:u w:val="single"/>
          <w:rtl/>
        </w:rPr>
        <w:br w:type="page"/>
        <w:t>גיל שבתאי:</w:t>
      </w:r>
    </w:p>
    <w:p w:rsidR="00000000" w:rsidRDefault="002436B3">
      <w:pPr>
        <w:jc w:val="both"/>
        <w:rPr>
          <w:rFonts w:cs="David"/>
          <w:rtl/>
        </w:rPr>
      </w:pPr>
    </w:p>
    <w:p w:rsidR="00000000" w:rsidRDefault="002436B3">
      <w:pPr>
        <w:jc w:val="both"/>
        <w:rPr>
          <w:rFonts w:cs="David"/>
          <w:rtl/>
        </w:rPr>
      </w:pPr>
      <w:r>
        <w:rPr>
          <w:rFonts w:cs="David"/>
          <w:rtl/>
        </w:rPr>
        <w:tab/>
        <w:t xml:space="preserve">לא, הוא לא מתקן. הדרישה היא רק של תושבות. אבל </w:t>
      </w:r>
      <w:r>
        <w:rPr>
          <w:rFonts w:cs="David"/>
          <w:rtl/>
        </w:rPr>
        <w:t>בהצעת החוק של חבר-הכנסת גפני נוספת הדרישה שבלבד שמטרתה העיקרית של פעולה כאמור היתה פגיעה בישראל או בעם היהודי. התיקון הזה מהווה צמצום לעומת המצב.</w:t>
      </w:r>
    </w:p>
    <w:p w:rsidR="00000000" w:rsidRDefault="002436B3">
      <w:pPr>
        <w:jc w:val="both"/>
        <w:rPr>
          <w:rFonts w:cs="David"/>
          <w:rtl/>
        </w:rPr>
      </w:pPr>
    </w:p>
    <w:p w:rsidR="00000000" w:rsidRDefault="002436B3">
      <w:pPr>
        <w:jc w:val="both"/>
        <w:rPr>
          <w:rFonts w:cs="David"/>
          <w:rtl/>
        </w:rPr>
      </w:pPr>
      <w:r>
        <w:rPr>
          <w:rFonts w:cs="David"/>
          <w:u w:val="single"/>
          <w:rtl/>
        </w:rPr>
        <w:t>משה גפני</w:t>
      </w:r>
      <w:r>
        <w:rPr>
          <w:rFonts w:cs="David"/>
          <w:rtl/>
        </w:rPr>
        <w:t>:</w:t>
      </w:r>
    </w:p>
    <w:p w:rsidR="00000000" w:rsidRDefault="002436B3">
      <w:pPr>
        <w:jc w:val="both"/>
        <w:rPr>
          <w:rFonts w:cs="David"/>
          <w:rtl/>
        </w:rPr>
      </w:pPr>
    </w:p>
    <w:p w:rsidR="00000000" w:rsidRDefault="002436B3">
      <w:pPr>
        <w:jc w:val="both"/>
        <w:rPr>
          <w:rFonts w:cs="David"/>
          <w:rtl/>
        </w:rPr>
      </w:pPr>
      <w:r>
        <w:rPr>
          <w:rFonts w:cs="David"/>
          <w:rtl/>
        </w:rPr>
        <w:tab/>
        <w:t>זה לא נוגע בחוק המקורי.</w:t>
      </w:r>
    </w:p>
    <w:p w:rsidR="00000000" w:rsidRDefault="002436B3">
      <w:pPr>
        <w:jc w:val="both"/>
        <w:rPr>
          <w:rFonts w:cs="David"/>
          <w:rtl/>
        </w:rPr>
      </w:pPr>
    </w:p>
    <w:p w:rsidR="00000000" w:rsidRDefault="002436B3">
      <w:pPr>
        <w:jc w:val="both"/>
        <w:rPr>
          <w:rFonts w:cs="David"/>
          <w:rtl/>
        </w:rPr>
      </w:pPr>
      <w:r>
        <w:rPr>
          <w:rFonts w:cs="David"/>
          <w:u w:val="single"/>
          <w:rtl/>
        </w:rPr>
        <w:t>גיל שבתאי:</w:t>
      </w:r>
    </w:p>
    <w:p w:rsidR="00000000" w:rsidRDefault="002436B3">
      <w:pPr>
        <w:jc w:val="both"/>
        <w:rPr>
          <w:rFonts w:cs="David"/>
          <w:rtl/>
        </w:rPr>
      </w:pPr>
    </w:p>
    <w:p w:rsidR="00000000" w:rsidRDefault="002436B3">
      <w:pPr>
        <w:jc w:val="both"/>
        <w:rPr>
          <w:rFonts w:cs="David"/>
          <w:rtl/>
        </w:rPr>
      </w:pPr>
      <w:r>
        <w:rPr>
          <w:rFonts w:cs="David"/>
          <w:rtl/>
        </w:rPr>
        <w:tab/>
        <w:t xml:space="preserve">הוא מתקן את החוק. </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לא, אני לא מסכים לנוסח הזה,</w:t>
      </w:r>
      <w:r>
        <w:rPr>
          <w:rFonts w:cs="David"/>
          <w:rtl/>
        </w:rPr>
        <w:t xml:space="preserve"> נכון, אתה צודק. רבותיי, רק את המיקום של הניסוח הזה. </w:t>
      </w:r>
    </w:p>
    <w:p w:rsidR="00000000" w:rsidRDefault="002436B3">
      <w:pPr>
        <w:jc w:val="both"/>
        <w:rPr>
          <w:rFonts w:cs="David"/>
          <w:rtl/>
        </w:rPr>
      </w:pPr>
    </w:p>
    <w:p w:rsidR="00000000" w:rsidRDefault="002436B3">
      <w:pPr>
        <w:jc w:val="both"/>
        <w:rPr>
          <w:rFonts w:cs="David"/>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 xml:space="preserve">"..הפעולה העיקרית היא רק נגד העם היהודי, לא נגד ישראל..". כוונת המציע שהפעולה העיקרית, הוא מסכים "עיקרית", אבל רק לגבי האנטישמיות, ולא לגבי ישראל. </w:t>
      </w:r>
    </w:p>
    <w:p w:rsidR="00000000" w:rsidRDefault="002436B3">
      <w:pPr>
        <w:jc w:val="both"/>
        <w:rPr>
          <w:rFonts w:cs="David"/>
          <w:rtl/>
        </w:rPr>
      </w:pPr>
    </w:p>
    <w:p w:rsidR="00000000" w:rsidRDefault="002436B3">
      <w:pPr>
        <w:jc w:val="both"/>
        <w:rPr>
          <w:rFonts w:cs="David"/>
          <w:rtl/>
        </w:rPr>
      </w:pPr>
      <w:r>
        <w:rPr>
          <w:rFonts w:cs="David"/>
          <w:u w:val="single"/>
          <w:rtl/>
        </w:rPr>
        <w:t>שגיא בלשה:</w:t>
      </w:r>
    </w:p>
    <w:p w:rsidR="00000000" w:rsidRDefault="002436B3">
      <w:pPr>
        <w:jc w:val="both"/>
        <w:rPr>
          <w:rFonts w:cs="David"/>
          <w:rtl/>
        </w:rPr>
      </w:pPr>
    </w:p>
    <w:p w:rsidR="00000000" w:rsidRDefault="002436B3">
      <w:pPr>
        <w:jc w:val="both"/>
        <w:rPr>
          <w:rFonts w:cs="David"/>
          <w:rtl/>
        </w:rPr>
      </w:pPr>
      <w:r>
        <w:rPr>
          <w:rFonts w:cs="David"/>
          <w:rtl/>
        </w:rPr>
        <w:tab/>
        <w:t>אז אין לנו הסכמה על</w:t>
      </w:r>
      <w:r>
        <w:rPr>
          <w:rFonts w:cs="David"/>
          <w:rtl/>
        </w:rPr>
        <w:t xml:space="preserve"> הצעת החוק.</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הבנתי, אז בוא נצביע.</w:t>
      </w:r>
    </w:p>
    <w:p w:rsidR="00000000" w:rsidRDefault="002436B3">
      <w:pPr>
        <w:jc w:val="both"/>
        <w:rPr>
          <w:rFonts w:cs="David"/>
          <w:rtl/>
        </w:rPr>
      </w:pPr>
    </w:p>
    <w:p w:rsidR="00000000" w:rsidRDefault="002436B3">
      <w:pPr>
        <w:jc w:val="both"/>
        <w:rPr>
          <w:rFonts w:cs="David"/>
          <w:rtl/>
        </w:rPr>
      </w:pPr>
      <w:r>
        <w:rPr>
          <w:rFonts w:cs="David"/>
          <w:u w:val="single"/>
          <w:rtl/>
        </w:rPr>
        <w:t>יגאל יאסינוב:</w:t>
      </w:r>
    </w:p>
    <w:p w:rsidR="00000000" w:rsidRDefault="002436B3">
      <w:pPr>
        <w:jc w:val="both"/>
        <w:rPr>
          <w:rFonts w:cs="David"/>
          <w:rtl/>
        </w:rPr>
      </w:pPr>
    </w:p>
    <w:p w:rsidR="00000000" w:rsidRDefault="002436B3">
      <w:pPr>
        <w:ind w:firstLine="720"/>
        <w:jc w:val="both"/>
        <w:rPr>
          <w:rFonts w:cs="David"/>
          <w:rtl/>
        </w:rPr>
      </w:pPr>
      <w:r>
        <w:rPr>
          <w:rFonts w:cs="David"/>
          <w:rtl/>
        </w:rPr>
        <w:t>נאשר אותה כוועדה אפילו בניגוד לעמדת הממשלה.</w:t>
      </w:r>
    </w:p>
    <w:p w:rsidR="00000000" w:rsidRDefault="002436B3">
      <w:pPr>
        <w:jc w:val="both"/>
        <w:rPr>
          <w:rFonts w:cs="David"/>
          <w:u w:val="single"/>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ind w:firstLine="720"/>
        <w:jc w:val="both"/>
        <w:rPr>
          <w:rFonts w:cs="David"/>
          <w:rtl/>
        </w:rPr>
      </w:pPr>
      <w:r>
        <w:rPr>
          <w:rFonts w:cs="David"/>
          <w:rtl/>
        </w:rPr>
        <w:t xml:space="preserve"> פשוט לא יאומן. רבותיי, עם כל הכבוד, אני אמרתי עשר פעמים, אני לא הולך לצמצם בחוקים אחרים. במה שאני מציע באנטישמיות, אני מקבל את הנוסח הזה </w:t>
      </w:r>
      <w:r>
        <w:rPr>
          <w:rFonts w:cs="David"/>
          <w:rtl/>
        </w:rPr>
        <w:t xml:space="preserve">שמטרתו העיקרית כמו שכתוב,  אבל אל תעלו טרמפ. </w:t>
      </w:r>
    </w:p>
    <w:p w:rsidR="00000000" w:rsidRDefault="002436B3">
      <w:pPr>
        <w:ind w:firstLine="720"/>
        <w:jc w:val="both"/>
        <w:rPr>
          <w:rFonts w:cs="David"/>
          <w:rtl/>
        </w:rPr>
      </w:pPr>
    </w:p>
    <w:p w:rsidR="00000000" w:rsidRDefault="002436B3">
      <w:pPr>
        <w:ind w:firstLine="720"/>
        <w:jc w:val="both"/>
        <w:rPr>
          <w:rFonts w:cs="David"/>
          <w:rtl/>
        </w:rPr>
      </w:pPr>
      <w:r>
        <w:rPr>
          <w:rFonts w:cs="David"/>
          <w:rtl/>
        </w:rPr>
        <w:t xml:space="preserve">אם אני לא דובר אמת, אז תגידו. </w:t>
      </w:r>
    </w:p>
    <w:p w:rsidR="00000000" w:rsidRDefault="002436B3">
      <w:pPr>
        <w:ind w:firstLine="720"/>
        <w:jc w:val="both"/>
        <w:rPr>
          <w:rFonts w:cs="David"/>
          <w:rtl/>
        </w:rPr>
      </w:pPr>
    </w:p>
    <w:p w:rsidR="00000000" w:rsidRDefault="002436B3">
      <w:pPr>
        <w:jc w:val="both"/>
        <w:rPr>
          <w:rFonts w:cs="David"/>
          <w:rtl/>
        </w:rPr>
      </w:pPr>
      <w:r>
        <w:rPr>
          <w:rFonts w:cs="David"/>
          <w:u w:val="single"/>
          <w:rtl/>
        </w:rPr>
        <w:t>שגיא בלשה:</w:t>
      </w:r>
    </w:p>
    <w:p w:rsidR="00000000" w:rsidRDefault="002436B3">
      <w:pPr>
        <w:jc w:val="both"/>
        <w:rPr>
          <w:rFonts w:cs="David"/>
          <w:rtl/>
        </w:rPr>
      </w:pPr>
    </w:p>
    <w:p w:rsidR="00000000" w:rsidRDefault="002436B3">
      <w:pPr>
        <w:jc w:val="both"/>
        <w:rPr>
          <w:rFonts w:cs="David"/>
          <w:rtl/>
        </w:rPr>
      </w:pPr>
      <w:r>
        <w:rPr>
          <w:rFonts w:cs="David"/>
          <w:rtl/>
        </w:rPr>
        <w:tab/>
        <w:t xml:space="preserve">מה אתה הבנת? </w:t>
      </w:r>
    </w:p>
    <w:p w:rsidR="00000000" w:rsidRDefault="002436B3">
      <w:pPr>
        <w:jc w:val="both"/>
        <w:rPr>
          <w:rFonts w:cs="David"/>
          <w:rtl/>
        </w:rPr>
      </w:pPr>
    </w:p>
    <w:p w:rsidR="00000000" w:rsidRDefault="002436B3">
      <w:pPr>
        <w:jc w:val="both"/>
        <w:rPr>
          <w:rFonts w:cs="David"/>
          <w:rtl/>
        </w:rPr>
      </w:pPr>
      <w:r>
        <w:rPr>
          <w:rFonts w:cs="David"/>
          <w:u w:val="single"/>
          <w:rtl/>
        </w:rPr>
        <w:t>שי סומך</w:t>
      </w:r>
      <w:r>
        <w:rPr>
          <w:rFonts w:cs="David"/>
          <w:rtl/>
        </w:rPr>
        <w:t>:</w:t>
      </w:r>
    </w:p>
    <w:p w:rsidR="00000000" w:rsidRDefault="002436B3">
      <w:pPr>
        <w:jc w:val="both"/>
        <w:rPr>
          <w:rFonts w:cs="David"/>
          <w:rtl/>
        </w:rPr>
      </w:pPr>
    </w:p>
    <w:p w:rsidR="00000000" w:rsidRDefault="002436B3">
      <w:pPr>
        <w:jc w:val="both"/>
        <w:rPr>
          <w:rFonts w:cs="David"/>
          <w:rtl/>
        </w:rPr>
      </w:pPr>
      <w:r>
        <w:rPr>
          <w:rFonts w:cs="David"/>
          <w:rtl/>
        </w:rPr>
        <w:tab/>
        <w:t xml:space="preserve">אני הבנתי שגם המטרה העיקרית לגבי פגיעה בישראל. </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 xml:space="preserve">נכון, זה החוק שלי. </w:t>
      </w:r>
    </w:p>
    <w:p w:rsidR="00000000" w:rsidRDefault="002436B3">
      <w:pPr>
        <w:jc w:val="both"/>
        <w:rPr>
          <w:rFonts w:cs="David"/>
          <w:u w:val="single"/>
          <w:rtl/>
        </w:rPr>
      </w:pPr>
    </w:p>
    <w:p w:rsidR="00000000" w:rsidRDefault="002436B3">
      <w:pPr>
        <w:jc w:val="both"/>
        <w:rPr>
          <w:rFonts w:cs="David"/>
          <w:rtl/>
        </w:rPr>
      </w:pPr>
      <w:r>
        <w:rPr>
          <w:rFonts w:cs="David"/>
          <w:u w:val="single"/>
          <w:rtl/>
        </w:rPr>
        <w:t>שלומי מור</w:t>
      </w:r>
      <w:r>
        <w:rPr>
          <w:rFonts w:cs="David"/>
          <w:rtl/>
        </w:rPr>
        <w:t>:</w:t>
      </w:r>
    </w:p>
    <w:p w:rsidR="00000000" w:rsidRDefault="002436B3">
      <w:pPr>
        <w:jc w:val="both"/>
        <w:rPr>
          <w:rFonts w:cs="David"/>
          <w:rtl/>
        </w:rPr>
      </w:pPr>
    </w:p>
    <w:p w:rsidR="00000000" w:rsidRDefault="002436B3">
      <w:pPr>
        <w:jc w:val="both"/>
        <w:rPr>
          <w:rFonts w:cs="David"/>
          <w:rtl/>
        </w:rPr>
      </w:pPr>
      <w:r>
        <w:rPr>
          <w:rFonts w:cs="David"/>
          <w:rtl/>
        </w:rPr>
        <w:tab/>
        <w:t>גם לגבי פגיעה בארגון עוין של ישראל.</w:t>
      </w:r>
    </w:p>
    <w:p w:rsidR="00000000" w:rsidRDefault="002436B3">
      <w:pPr>
        <w:jc w:val="both"/>
        <w:rPr>
          <w:rFonts w:cs="David"/>
          <w:rtl/>
        </w:rPr>
      </w:pPr>
    </w:p>
    <w:p w:rsidR="00000000" w:rsidRDefault="002436B3">
      <w:pPr>
        <w:jc w:val="both"/>
        <w:rPr>
          <w:rFonts w:cs="David"/>
          <w:rtl/>
        </w:rPr>
      </w:pPr>
      <w:r>
        <w:rPr>
          <w:rFonts w:cs="David"/>
          <w:u w:val="single"/>
          <w:rtl/>
        </w:rPr>
        <w:t>משה גפ</w:t>
      </w:r>
      <w:r>
        <w:rPr>
          <w:rFonts w:cs="David"/>
          <w:u w:val="single"/>
          <w:rtl/>
        </w:rPr>
        <w:t>ני:</w:t>
      </w:r>
    </w:p>
    <w:p w:rsidR="00000000" w:rsidRDefault="002436B3">
      <w:pPr>
        <w:jc w:val="both"/>
        <w:rPr>
          <w:rFonts w:cs="David"/>
          <w:rtl/>
        </w:rPr>
      </w:pPr>
    </w:p>
    <w:p w:rsidR="00000000" w:rsidRDefault="002436B3">
      <w:pPr>
        <w:jc w:val="both"/>
        <w:rPr>
          <w:rFonts w:cs="David"/>
          <w:rtl/>
        </w:rPr>
      </w:pPr>
      <w:r>
        <w:rPr>
          <w:rFonts w:cs="David"/>
          <w:rtl/>
        </w:rPr>
        <w:tab/>
        <w:t xml:space="preserve">גם בחוק הקיים? </w:t>
      </w:r>
    </w:p>
    <w:p w:rsidR="00000000" w:rsidRDefault="002436B3">
      <w:pPr>
        <w:jc w:val="both"/>
        <w:rPr>
          <w:rFonts w:cs="David"/>
          <w:u w:val="single"/>
          <w:rtl/>
        </w:rPr>
      </w:pPr>
    </w:p>
    <w:p w:rsidR="00000000" w:rsidRDefault="002436B3">
      <w:pPr>
        <w:jc w:val="both"/>
        <w:rPr>
          <w:rFonts w:cs="David"/>
          <w:rtl/>
        </w:rPr>
      </w:pPr>
      <w:r>
        <w:rPr>
          <w:rFonts w:cs="David"/>
          <w:u w:val="single"/>
          <w:rtl/>
        </w:rPr>
        <w:t>שי סומך</w:t>
      </w:r>
      <w:r>
        <w:rPr>
          <w:rFonts w:cs="David"/>
          <w:rtl/>
        </w:rPr>
        <w:t>:</w:t>
      </w:r>
    </w:p>
    <w:p w:rsidR="00000000" w:rsidRDefault="002436B3">
      <w:pPr>
        <w:jc w:val="both"/>
        <w:rPr>
          <w:rFonts w:cs="David"/>
          <w:rtl/>
        </w:rPr>
      </w:pPr>
    </w:p>
    <w:p w:rsidR="00000000" w:rsidRDefault="002436B3">
      <w:pPr>
        <w:jc w:val="both"/>
        <w:rPr>
          <w:rFonts w:cs="David"/>
          <w:rtl/>
        </w:rPr>
      </w:pPr>
      <w:r>
        <w:rPr>
          <w:rFonts w:cs="David"/>
          <w:rtl/>
        </w:rPr>
        <w:tab/>
        <w:t xml:space="preserve">כן, ככה אני הבנתי את הישיבה. </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אני אמרתי בפירוש. לא יודע, אולי משהו אצלי לא בסדר.</w:t>
      </w:r>
    </w:p>
    <w:p w:rsidR="00000000" w:rsidRDefault="002436B3">
      <w:pPr>
        <w:jc w:val="both"/>
        <w:rPr>
          <w:rFonts w:cs="David"/>
          <w:rtl/>
        </w:rPr>
      </w:pPr>
    </w:p>
    <w:p w:rsidR="00000000" w:rsidRDefault="002436B3">
      <w:pPr>
        <w:jc w:val="both"/>
        <w:rPr>
          <w:rFonts w:cs="David"/>
          <w:rtl/>
        </w:rPr>
      </w:pPr>
      <w:r>
        <w:rPr>
          <w:rFonts w:cs="David"/>
          <w:u w:val="single"/>
          <w:rtl/>
        </w:rPr>
        <w:t>יגאל יאסינוב:</w:t>
      </w:r>
    </w:p>
    <w:p w:rsidR="00000000" w:rsidRDefault="002436B3">
      <w:pPr>
        <w:jc w:val="both"/>
        <w:rPr>
          <w:rFonts w:cs="David"/>
          <w:rtl/>
        </w:rPr>
      </w:pPr>
    </w:p>
    <w:p w:rsidR="00000000" w:rsidRDefault="002436B3">
      <w:pPr>
        <w:jc w:val="both"/>
        <w:rPr>
          <w:rFonts w:cs="David"/>
          <w:rtl/>
        </w:rPr>
      </w:pPr>
      <w:r>
        <w:rPr>
          <w:rFonts w:cs="David"/>
          <w:rtl/>
        </w:rPr>
        <w:tab/>
        <w:t xml:space="preserve">גם אני כשהצבעתי עבור חוק שלך, גם חשבתי כמוך. </w:t>
      </w:r>
    </w:p>
    <w:p w:rsidR="00000000" w:rsidRDefault="002436B3">
      <w:pPr>
        <w:jc w:val="both"/>
        <w:rPr>
          <w:rFonts w:cs="David"/>
          <w:rtl/>
        </w:rPr>
      </w:pPr>
    </w:p>
    <w:p w:rsidR="00000000" w:rsidRDefault="002436B3">
      <w:pPr>
        <w:jc w:val="both"/>
        <w:rPr>
          <w:rFonts w:cs="David"/>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אני שואל אתכם, מה פתאום? אני מנסה ללכת על סמ</w:t>
      </w:r>
      <w:r>
        <w:rPr>
          <w:rFonts w:cs="David"/>
          <w:rtl/>
        </w:rPr>
        <w:t xml:space="preserve">ך השכל הישר. מה פתאום שהיום יש בחוק שזה לא רק הפעולה העיקרית, נגד ישראל, מה פתאום שיבוא חבר-הכנסת גפני ויציע לצמצם. מה הוא נפל על הראש? </w:t>
      </w:r>
    </w:p>
    <w:p w:rsidR="00000000" w:rsidRDefault="002436B3">
      <w:pPr>
        <w:ind w:firstLine="720"/>
        <w:jc w:val="both"/>
        <w:rPr>
          <w:rFonts w:cs="David"/>
          <w:rtl/>
        </w:rPr>
      </w:pPr>
    </w:p>
    <w:p w:rsidR="00000000" w:rsidRDefault="002436B3">
      <w:pPr>
        <w:ind w:firstLine="720"/>
        <w:jc w:val="both"/>
        <w:rPr>
          <w:rFonts w:cs="David"/>
          <w:rtl/>
        </w:rPr>
      </w:pPr>
      <w:r>
        <w:rPr>
          <w:rFonts w:cs="David"/>
          <w:rtl/>
        </w:rPr>
        <w:t>תאר לך, עזוב אנטישמיות, שמחר יפעל איזה ארגון עוין נגד ישראל, אבל זאת תהיה אחת הפעולות. יבואו אליו ההורים, המשפחות, ויג</w:t>
      </w:r>
      <w:r>
        <w:rPr>
          <w:rFonts w:cs="David"/>
          <w:rtl/>
        </w:rPr>
        <w:t xml:space="preserve">ידו: שמע, אם לא היה מתקבל החוק שלך, היינו מקבלים פיצויים, בגלל החוק שלך לא מקבלים. איך הוא ילך ברחוב? צריך הרי הגיון מינימלי. </w:t>
      </w:r>
    </w:p>
    <w:p w:rsidR="00000000" w:rsidRDefault="002436B3">
      <w:pPr>
        <w:jc w:val="both"/>
        <w:rPr>
          <w:rFonts w:cs="David"/>
          <w:rtl/>
        </w:rPr>
      </w:pPr>
    </w:p>
    <w:p w:rsidR="00000000" w:rsidRDefault="002436B3">
      <w:pPr>
        <w:jc w:val="both"/>
        <w:rPr>
          <w:rFonts w:cs="David"/>
          <w:rtl/>
        </w:rPr>
      </w:pPr>
      <w:r>
        <w:rPr>
          <w:rFonts w:cs="David"/>
          <w:u w:val="single"/>
          <w:rtl/>
        </w:rPr>
        <w:t>שגיא בלשה:</w:t>
      </w:r>
    </w:p>
    <w:p w:rsidR="00000000" w:rsidRDefault="002436B3">
      <w:pPr>
        <w:jc w:val="both"/>
        <w:rPr>
          <w:rFonts w:cs="David"/>
          <w:rtl/>
        </w:rPr>
      </w:pPr>
    </w:p>
    <w:p w:rsidR="00000000" w:rsidRDefault="002436B3">
      <w:pPr>
        <w:jc w:val="both"/>
        <w:rPr>
          <w:rFonts w:cs="David"/>
          <w:rtl/>
        </w:rPr>
      </w:pPr>
      <w:r>
        <w:rPr>
          <w:rFonts w:cs="David"/>
          <w:rtl/>
        </w:rPr>
        <w:tab/>
        <w:t>לא שמעתי את זה ממני, זה מה שסיכמנו.</w:t>
      </w:r>
    </w:p>
    <w:p w:rsidR="00000000" w:rsidRDefault="002436B3">
      <w:pPr>
        <w:jc w:val="both"/>
        <w:rPr>
          <w:rFonts w:cs="David"/>
          <w:rtl/>
        </w:rPr>
      </w:pPr>
    </w:p>
    <w:p w:rsidR="00000000" w:rsidRDefault="002436B3">
      <w:pPr>
        <w:jc w:val="both"/>
        <w:rPr>
          <w:rFonts w:cs="David"/>
          <w:rtl/>
        </w:rPr>
      </w:pPr>
      <w:r>
        <w:rPr>
          <w:rFonts w:cs="David"/>
          <w:u w:val="single"/>
          <w:rtl/>
        </w:rPr>
        <w:t>שי סומך</w:t>
      </w:r>
      <w:r>
        <w:rPr>
          <w:rFonts w:cs="David"/>
          <w:rtl/>
        </w:rPr>
        <w:t>:</w:t>
      </w:r>
    </w:p>
    <w:p w:rsidR="00000000" w:rsidRDefault="002436B3">
      <w:pPr>
        <w:jc w:val="both"/>
        <w:rPr>
          <w:rFonts w:cs="David"/>
          <w:rtl/>
        </w:rPr>
      </w:pPr>
    </w:p>
    <w:p w:rsidR="00000000" w:rsidRDefault="002436B3">
      <w:pPr>
        <w:jc w:val="both"/>
        <w:rPr>
          <w:rFonts w:cs="David"/>
          <w:rtl/>
        </w:rPr>
      </w:pPr>
      <w:r>
        <w:rPr>
          <w:rFonts w:cs="David"/>
          <w:rtl/>
        </w:rPr>
        <w:tab/>
        <w:t>יכול להיות שהיתה אי הבנה.</w:t>
      </w:r>
    </w:p>
    <w:p w:rsidR="00000000" w:rsidRDefault="002436B3">
      <w:pPr>
        <w:jc w:val="both"/>
        <w:rPr>
          <w:rFonts w:cs="David"/>
          <w:rtl/>
        </w:rPr>
      </w:pPr>
    </w:p>
    <w:p w:rsidR="00000000" w:rsidRDefault="002436B3">
      <w:pPr>
        <w:jc w:val="both"/>
        <w:rPr>
          <w:rFonts w:cs="David"/>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אני יכול להבין את הו</w:t>
      </w:r>
      <w:r>
        <w:rPr>
          <w:rFonts w:cs="David"/>
          <w:rtl/>
        </w:rPr>
        <w:t xml:space="preserve">יכוח ביניכם לבין, רק על דבר אחד, על התחולה. אני בא ואומר, יכול להיות שהוא רוצה לתקן מהיום ואילך והוא רוצה רטרואקטיבית ואתם לא מסכימים. זה אני מבין שאתם מסוגלים להגיע להסכם שזה לא רטרואקטיבית או חצי רטרואקטיבית או שנה רטרואקטיבית או יום רטרואקטיבית, או לא, </w:t>
      </w:r>
      <w:r>
        <w:rPr>
          <w:rFonts w:cs="David"/>
          <w:rtl/>
        </w:rPr>
        <w:t xml:space="preserve">או יחול בעוד שנה. </w:t>
      </w:r>
    </w:p>
    <w:p w:rsidR="00000000" w:rsidRDefault="002436B3">
      <w:pPr>
        <w:jc w:val="both"/>
        <w:rPr>
          <w:rFonts w:cs="David"/>
          <w:rtl/>
        </w:rPr>
      </w:pPr>
    </w:p>
    <w:p w:rsidR="00000000" w:rsidRDefault="002436B3">
      <w:pPr>
        <w:jc w:val="both"/>
        <w:rPr>
          <w:rFonts w:cs="David"/>
          <w:rtl/>
        </w:rPr>
      </w:pPr>
      <w:r>
        <w:rPr>
          <w:rFonts w:cs="David"/>
          <w:rtl/>
        </w:rPr>
        <w:tab/>
        <w:t>זה ברור. אז התוספת שלו תהיה רק למי שחס וחלילה ארגון עוין בעוד שנה. אני יכול להבין את זה. אבל לבוא ולהגיד שהוא הלך והוריד דברים שקיימים היום או שאנשים השיגו בתקדימים כמו שפי והוציאו את הנשמה למענם וגפני בא לתקן תיקון עולם, אם הייתי אומר</w:t>
      </w:r>
      <w:r>
        <w:rPr>
          <w:rFonts w:cs="David"/>
          <w:rtl/>
        </w:rPr>
        <w:t xml:space="preserve"> לי, גפני מציע, הייתי אומר לך, אתה טועה. זה לא גפני, אף חבר-כנסת.</w:t>
      </w:r>
    </w:p>
    <w:p w:rsidR="00000000" w:rsidRDefault="002436B3">
      <w:pPr>
        <w:jc w:val="both"/>
        <w:rPr>
          <w:rFonts w:cs="David"/>
          <w:rtl/>
        </w:rPr>
      </w:pPr>
    </w:p>
    <w:p w:rsidR="00000000" w:rsidRDefault="002436B3">
      <w:pPr>
        <w:jc w:val="both"/>
        <w:rPr>
          <w:rFonts w:cs="David"/>
          <w:rtl/>
        </w:rPr>
      </w:pPr>
      <w:r>
        <w:rPr>
          <w:rFonts w:cs="David"/>
          <w:rtl/>
        </w:rPr>
        <w:tab/>
        <w:t>אולי חבר-כנסת עוין לישראל, לפעמים אתה יודע, חברי-כנסת ערביים יש להם שיגעונות. אבל לא, לא, אני אומר במפורש, אבל חבר-כנסת שהוא בעד פיצוי לעם היהודי ורואה את העניין במדינת ישראל, לא יציע להור</w:t>
      </w:r>
      <w:r>
        <w:rPr>
          <w:rFonts w:cs="David"/>
          <w:rtl/>
        </w:rPr>
        <w:t xml:space="preserve">יד לפעולות איבה. </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 xml:space="preserve">אני הרי אמרתי בישיבה, אתם יכולים להגיש הצעת חוק ממשלתית או להגיש הסתייגות. </w:t>
      </w:r>
    </w:p>
    <w:p w:rsidR="00000000" w:rsidRDefault="002436B3">
      <w:pPr>
        <w:jc w:val="both"/>
        <w:rPr>
          <w:rFonts w:cs="David"/>
          <w:rtl/>
        </w:rPr>
      </w:pPr>
    </w:p>
    <w:p w:rsidR="00000000" w:rsidRDefault="002436B3">
      <w:pPr>
        <w:jc w:val="both"/>
        <w:rPr>
          <w:rFonts w:cs="David"/>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טוב, אני מציע ככה. עומד על הפרק דבר אחד, תוספת, לא משנה איך ינסח אותה היועץ המשפטי, תוספת של חבר-הכנסת גפני שלגבי תושב, הצמצום ה</w:t>
      </w:r>
      <w:r>
        <w:rPr>
          <w:rFonts w:cs="David"/>
          <w:rtl/>
        </w:rPr>
        <w:t xml:space="preserve">וא תושב, אז גם אנטישמיות. ולגבי הארגון האנטישמי, זה צריך להיות פעולה עיקרית. זה מה שהוא מציע. </w:t>
      </w:r>
    </w:p>
    <w:p w:rsidR="00000000" w:rsidRDefault="002436B3">
      <w:pPr>
        <w:jc w:val="both"/>
        <w:rPr>
          <w:rFonts w:cs="David"/>
          <w:rtl/>
        </w:rPr>
      </w:pPr>
    </w:p>
    <w:p w:rsidR="00000000" w:rsidRDefault="002436B3">
      <w:pPr>
        <w:jc w:val="both"/>
        <w:rPr>
          <w:rFonts w:cs="David"/>
          <w:rtl/>
        </w:rPr>
      </w:pPr>
      <w:r>
        <w:rPr>
          <w:rFonts w:cs="David"/>
          <w:rtl/>
        </w:rPr>
        <w:tab/>
        <w:t xml:space="preserve">בי"ת, תלכו לדבר עם הממשלה על תחולה, זה מה שמונח על סדר היום. </w:t>
      </w:r>
    </w:p>
    <w:p w:rsidR="00000000" w:rsidRDefault="002436B3">
      <w:pPr>
        <w:jc w:val="both"/>
        <w:rPr>
          <w:rFonts w:cs="David"/>
          <w:rtl/>
        </w:rPr>
      </w:pPr>
    </w:p>
    <w:p w:rsidR="00000000" w:rsidRDefault="002436B3">
      <w:pPr>
        <w:jc w:val="both"/>
        <w:rPr>
          <w:rFonts w:cs="David"/>
          <w:rtl/>
        </w:rPr>
      </w:pPr>
      <w:r>
        <w:rPr>
          <w:rFonts w:cs="David"/>
          <w:u w:val="single"/>
          <w:rtl/>
        </w:rPr>
        <w:t>שגיא בלשה:</w:t>
      </w:r>
    </w:p>
    <w:p w:rsidR="00000000" w:rsidRDefault="002436B3">
      <w:pPr>
        <w:jc w:val="both"/>
        <w:rPr>
          <w:rFonts w:cs="David"/>
          <w:rtl/>
        </w:rPr>
      </w:pPr>
    </w:p>
    <w:p w:rsidR="00000000" w:rsidRDefault="002436B3">
      <w:pPr>
        <w:jc w:val="both"/>
        <w:rPr>
          <w:rFonts w:cs="David"/>
          <w:rtl/>
        </w:rPr>
      </w:pPr>
      <w:r>
        <w:rPr>
          <w:rFonts w:cs="David"/>
          <w:rtl/>
        </w:rPr>
        <w:tab/>
        <w:t xml:space="preserve">אז אנחנו מתנגדים, זה לא צמצום, זה הרחבה. </w:t>
      </w:r>
    </w:p>
    <w:p w:rsidR="00000000" w:rsidRDefault="002436B3">
      <w:pPr>
        <w:jc w:val="both"/>
        <w:rPr>
          <w:rFonts w:cs="David"/>
          <w:rtl/>
        </w:rPr>
      </w:pPr>
    </w:p>
    <w:p w:rsidR="00000000" w:rsidRDefault="002436B3">
      <w:pPr>
        <w:jc w:val="both"/>
        <w:rPr>
          <w:rFonts w:cs="David"/>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 xml:space="preserve">מה חשבתם שהוא יציע? </w:t>
      </w:r>
      <w:r>
        <w:rPr>
          <w:rFonts w:cs="David"/>
          <w:rtl/>
        </w:rPr>
        <w:t xml:space="preserve">ברור שהוא יציע הרחבה. </w:t>
      </w:r>
    </w:p>
    <w:p w:rsidR="00000000" w:rsidRDefault="002436B3">
      <w:pPr>
        <w:jc w:val="both"/>
        <w:rPr>
          <w:rFonts w:cs="David"/>
          <w:rtl/>
        </w:rPr>
      </w:pPr>
    </w:p>
    <w:p w:rsidR="00000000" w:rsidRDefault="002436B3">
      <w:pPr>
        <w:jc w:val="both"/>
        <w:rPr>
          <w:rFonts w:cs="David"/>
          <w:rtl/>
        </w:rPr>
      </w:pPr>
      <w:r>
        <w:rPr>
          <w:rFonts w:cs="David"/>
          <w:u w:val="single"/>
          <w:rtl/>
        </w:rPr>
        <w:t>שגיא בלשה:</w:t>
      </w:r>
    </w:p>
    <w:p w:rsidR="00000000" w:rsidRDefault="002436B3">
      <w:pPr>
        <w:jc w:val="both"/>
        <w:rPr>
          <w:rFonts w:cs="David"/>
          <w:rtl/>
        </w:rPr>
      </w:pPr>
      <w:r>
        <w:rPr>
          <w:rFonts w:cs="David"/>
          <w:rtl/>
        </w:rPr>
        <w:tab/>
      </w:r>
    </w:p>
    <w:p w:rsidR="00000000" w:rsidRDefault="002436B3">
      <w:pPr>
        <w:jc w:val="both"/>
        <w:rPr>
          <w:rFonts w:cs="David"/>
          <w:rtl/>
        </w:rPr>
      </w:pPr>
      <w:r>
        <w:rPr>
          <w:rFonts w:cs="David"/>
          <w:rtl/>
        </w:rPr>
        <w:tab/>
        <w:t xml:space="preserve">לא, אבל גם ההצעה הקודמת יש בה אלמנט של הרחבה. </w:t>
      </w:r>
    </w:p>
    <w:p w:rsidR="00000000" w:rsidRDefault="002436B3">
      <w:pPr>
        <w:jc w:val="both"/>
        <w:rPr>
          <w:rFonts w:cs="David"/>
          <w:rtl/>
        </w:rPr>
      </w:pPr>
    </w:p>
    <w:p w:rsidR="00000000" w:rsidRDefault="002436B3">
      <w:pPr>
        <w:jc w:val="both"/>
        <w:rPr>
          <w:rFonts w:cs="David"/>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נניח שביטוח לאומי מחר אני מציע הצעת חוק, ואני מציע שני מפרקים ולא מפרק אחד. יעלה על הדעת שאני אציע גם מפרק אחד לא. אני זוכר שדנו בהם. נניח שאתה מציע ש</w:t>
      </w:r>
      <w:r>
        <w:rPr>
          <w:rFonts w:cs="David"/>
          <w:rtl/>
        </w:rPr>
        <w:t xml:space="preserve">במאה אחוז יהיה ניידות, אז אני מציע להוריד את הגיל, לא 65 אלא ל- 60 הוא יקבל. </w:t>
      </w:r>
    </w:p>
    <w:p w:rsidR="00000000" w:rsidRDefault="002436B3">
      <w:pPr>
        <w:jc w:val="both"/>
        <w:rPr>
          <w:rFonts w:cs="David"/>
          <w:rtl/>
        </w:rPr>
      </w:pPr>
    </w:p>
    <w:p w:rsidR="00000000" w:rsidRDefault="002436B3">
      <w:pPr>
        <w:jc w:val="both"/>
        <w:rPr>
          <w:rFonts w:cs="David"/>
          <w:rtl/>
        </w:rPr>
      </w:pPr>
      <w:r>
        <w:rPr>
          <w:rFonts w:cs="David"/>
          <w:rtl/>
        </w:rPr>
        <w:tab/>
        <w:t xml:space="preserve">כל חברי הכנסת רוצים לשפר את התנאים. הממשלה יש לה את חוק ההסדרים. </w:t>
      </w:r>
    </w:p>
    <w:p w:rsidR="00000000" w:rsidRDefault="002436B3">
      <w:pPr>
        <w:jc w:val="both"/>
        <w:rPr>
          <w:rFonts w:cs="David"/>
          <w:rtl/>
        </w:rPr>
      </w:pPr>
    </w:p>
    <w:p w:rsidR="00000000" w:rsidRDefault="002436B3">
      <w:pPr>
        <w:jc w:val="both"/>
        <w:rPr>
          <w:rFonts w:cs="David"/>
          <w:rtl/>
        </w:rPr>
      </w:pPr>
      <w:r>
        <w:rPr>
          <w:rFonts w:cs="David"/>
          <w:u w:val="single"/>
          <w:rtl/>
        </w:rPr>
        <w:t>שגיא בלשה:</w:t>
      </w:r>
    </w:p>
    <w:p w:rsidR="00000000" w:rsidRDefault="002436B3">
      <w:pPr>
        <w:jc w:val="both"/>
        <w:rPr>
          <w:rFonts w:cs="David"/>
          <w:rtl/>
        </w:rPr>
      </w:pPr>
    </w:p>
    <w:p w:rsidR="00000000" w:rsidRDefault="002436B3">
      <w:pPr>
        <w:jc w:val="both"/>
        <w:rPr>
          <w:rFonts w:cs="David"/>
          <w:rtl/>
        </w:rPr>
      </w:pPr>
      <w:r>
        <w:rPr>
          <w:rFonts w:cs="David"/>
          <w:rtl/>
        </w:rPr>
        <w:tab/>
        <w:t>תן לי בבקשה זכות דיבור. אני חושב שמטרתו של בית המחוקקים היא, לבצע שיפורים שמן ההגיון לעשות אותם.</w:t>
      </w:r>
      <w:r>
        <w:rPr>
          <w:rFonts w:cs="David"/>
          <w:rtl/>
        </w:rPr>
        <w:t xml:space="preserve"> עכשיו פה לא מדובר על צמצום, זה לא נכון ואני מבין שחבר-הכנסת לא רוצה להציע הצעה חוקתית שיש בה צמצום.</w:t>
      </w:r>
    </w:p>
    <w:p w:rsidR="00000000" w:rsidRDefault="002436B3">
      <w:pPr>
        <w:jc w:val="both"/>
        <w:rPr>
          <w:rFonts w:cs="David"/>
          <w:rtl/>
        </w:rPr>
      </w:pPr>
    </w:p>
    <w:p w:rsidR="00000000" w:rsidRDefault="002436B3">
      <w:pPr>
        <w:jc w:val="both"/>
        <w:rPr>
          <w:rFonts w:cs="David"/>
          <w:rtl/>
        </w:rPr>
      </w:pPr>
      <w:r>
        <w:rPr>
          <w:rFonts w:cs="David"/>
          <w:rtl/>
        </w:rPr>
        <w:tab/>
        <w:t xml:space="preserve">אבל פה יש </w:t>
      </w:r>
      <w:r>
        <w:rPr>
          <w:rFonts w:cs="David"/>
        </w:rPr>
        <w:t>trade in</w:t>
      </w:r>
      <w:r>
        <w:rPr>
          <w:rFonts w:cs="David"/>
          <w:rtl/>
        </w:rPr>
        <w:t xml:space="preserve">, יש פה הרחבה וצמצום במקום אחד. חבר-הכנסת גפני בהצעת החוק שלו עושה הגיון. הוא אומר, אני מרחיב במקום אחד ומשנה בצמצום במקום אחר. </w:t>
      </w:r>
    </w:p>
    <w:p w:rsidR="00000000" w:rsidRDefault="002436B3">
      <w:pPr>
        <w:jc w:val="both"/>
        <w:rPr>
          <w:rFonts w:cs="David"/>
          <w:rtl/>
        </w:rPr>
      </w:pPr>
    </w:p>
    <w:p w:rsidR="00000000" w:rsidRDefault="002436B3">
      <w:pPr>
        <w:jc w:val="both"/>
        <w:rPr>
          <w:rFonts w:cs="David"/>
          <w:rtl/>
        </w:rPr>
      </w:pPr>
      <w:r>
        <w:rPr>
          <w:rFonts w:cs="David"/>
          <w:u w:val="single"/>
          <w:rtl/>
        </w:rPr>
        <w:t>היו"ר</w:t>
      </w:r>
      <w:r>
        <w:rPr>
          <w:rFonts w:cs="David"/>
          <w:u w:val="single"/>
          <w:rtl/>
        </w:rPr>
        <w:t xml:space="preserve"> שאול יהלום:</w:t>
      </w:r>
    </w:p>
    <w:p w:rsidR="00000000" w:rsidRDefault="002436B3">
      <w:pPr>
        <w:jc w:val="both"/>
        <w:rPr>
          <w:rFonts w:cs="David"/>
          <w:rtl/>
        </w:rPr>
      </w:pPr>
    </w:p>
    <w:p w:rsidR="00000000" w:rsidRDefault="002436B3">
      <w:pPr>
        <w:jc w:val="both"/>
        <w:rPr>
          <w:rFonts w:cs="David"/>
          <w:rtl/>
        </w:rPr>
      </w:pPr>
      <w:r>
        <w:rPr>
          <w:rFonts w:cs="David"/>
          <w:rtl/>
        </w:rPr>
        <w:tab/>
        <w:t>אין דבר כזה. אני אסביר לך, אם אני לדוגמה מקבל מהביטוח הלאומי שני דברים. אם אני נכה, מקבל רכב ומקבל מענק. ניידות ומענק. יכול לבוא מחר חבר-כנסת ולהגיד, לבעלי רכב בגלל העלאת הדיזל והכל, אז אני מכפיל להם את הסכם הניידות, מצמצם את הנכות.</w:t>
      </w:r>
    </w:p>
    <w:p w:rsidR="00000000" w:rsidRDefault="002436B3">
      <w:pPr>
        <w:jc w:val="both"/>
        <w:rPr>
          <w:rFonts w:cs="David"/>
          <w:rtl/>
        </w:rPr>
      </w:pPr>
    </w:p>
    <w:p w:rsidR="00000000" w:rsidRDefault="002436B3">
      <w:pPr>
        <w:jc w:val="both"/>
        <w:rPr>
          <w:rFonts w:cs="David"/>
          <w:rtl/>
        </w:rPr>
      </w:pPr>
      <w:r>
        <w:rPr>
          <w:rFonts w:cs="David"/>
          <w:rtl/>
        </w:rPr>
        <w:tab/>
        <w:t>ואני ב</w:t>
      </w:r>
      <w:r>
        <w:rPr>
          <w:rFonts w:cs="David"/>
          <w:rtl/>
        </w:rPr>
        <w:t xml:space="preserve">א ואני אומר, זה אותו אדם ספציפי, אז אני יכול לסדר לו איזון שיהיה לו קצת יותר טוב. הוא נוסע יותר, הוא בעל רכב. אבל זה שתי אוכלוסיות שונות, הם לא נפגשות. </w:t>
      </w:r>
    </w:p>
    <w:p w:rsidR="00000000" w:rsidRDefault="002436B3">
      <w:pPr>
        <w:jc w:val="both"/>
        <w:rPr>
          <w:rFonts w:cs="David"/>
          <w:rtl/>
        </w:rPr>
      </w:pPr>
    </w:p>
    <w:p w:rsidR="00000000" w:rsidRDefault="002436B3">
      <w:pPr>
        <w:jc w:val="both"/>
        <w:rPr>
          <w:rFonts w:cs="David"/>
          <w:rtl/>
        </w:rPr>
      </w:pPr>
      <w:r>
        <w:rPr>
          <w:rFonts w:cs="David"/>
          <w:rtl/>
        </w:rPr>
        <w:tab/>
        <w:t>בגלל שאדם אצלו, לא יותר הגיוני, זה ההגיון תשאיר לממשלה. אדם מחר אצלו שהוא נפגע בפעולה שאינה עיקרית, ש</w:t>
      </w:r>
      <w:r>
        <w:rPr>
          <w:rFonts w:cs="David"/>
          <w:rtl/>
        </w:rPr>
        <w:t xml:space="preserve">היום הוא יקבל, או ללא קיזוז, מחר יבוא אליו ויגיד, אז מה הוא יענה לו. מה גפני יענה לו? </w:t>
      </w:r>
    </w:p>
    <w:p w:rsidR="00000000" w:rsidRDefault="002436B3">
      <w:pPr>
        <w:jc w:val="both"/>
        <w:rPr>
          <w:rFonts w:cs="David"/>
          <w:rtl/>
        </w:rPr>
      </w:pPr>
    </w:p>
    <w:p w:rsidR="00000000" w:rsidRDefault="002436B3">
      <w:pPr>
        <w:jc w:val="both"/>
        <w:rPr>
          <w:rFonts w:cs="David"/>
          <w:rtl/>
        </w:rPr>
      </w:pPr>
      <w:r>
        <w:rPr>
          <w:rFonts w:cs="David"/>
          <w:rtl/>
        </w:rPr>
        <w:tab/>
        <w:t xml:space="preserve">אתה יודע מה, לגבי חבר שלך שאולי ייפגע אולי מחר בטורקיה בגלל פעולה אנטישמית הרחבתי, מה אתה עוזר לי? הרי זה שונה, זה אוכלוסיות שונות. </w:t>
      </w:r>
    </w:p>
    <w:p w:rsidR="00000000" w:rsidRDefault="002436B3">
      <w:pPr>
        <w:jc w:val="both"/>
        <w:rPr>
          <w:rFonts w:cs="David"/>
          <w:rtl/>
        </w:rPr>
      </w:pPr>
    </w:p>
    <w:p w:rsidR="00000000" w:rsidRDefault="002436B3">
      <w:pPr>
        <w:jc w:val="both"/>
        <w:rPr>
          <w:rFonts w:cs="David"/>
          <w:rtl/>
        </w:rPr>
      </w:pPr>
      <w:r>
        <w:rPr>
          <w:rFonts w:cs="David"/>
          <w:u w:val="single"/>
          <w:rtl/>
        </w:rPr>
        <w:t>שגיא בלשה:</w:t>
      </w:r>
    </w:p>
    <w:p w:rsidR="00000000" w:rsidRDefault="002436B3">
      <w:pPr>
        <w:jc w:val="both"/>
        <w:rPr>
          <w:rFonts w:cs="David"/>
          <w:rtl/>
        </w:rPr>
      </w:pPr>
    </w:p>
    <w:p w:rsidR="00000000" w:rsidRDefault="002436B3">
      <w:pPr>
        <w:jc w:val="both"/>
        <w:rPr>
          <w:rFonts w:cs="David"/>
          <w:rtl/>
        </w:rPr>
      </w:pPr>
      <w:r>
        <w:rPr>
          <w:rFonts w:cs="David"/>
          <w:rtl/>
        </w:rPr>
        <w:tab/>
        <w:t>נכון, אבל אתה בית המ</w:t>
      </w:r>
      <w:r>
        <w:rPr>
          <w:rFonts w:cs="David"/>
          <w:rtl/>
        </w:rPr>
        <w:t xml:space="preserve">חוקקים של ישראל רואה פירצה. </w:t>
      </w:r>
    </w:p>
    <w:p w:rsidR="00000000" w:rsidRDefault="002436B3">
      <w:pPr>
        <w:jc w:val="both"/>
        <w:rPr>
          <w:rFonts w:cs="David"/>
          <w:rtl/>
        </w:rPr>
      </w:pPr>
    </w:p>
    <w:p w:rsidR="00000000" w:rsidRDefault="002436B3">
      <w:pPr>
        <w:jc w:val="both"/>
        <w:rPr>
          <w:rFonts w:cs="David"/>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הוא לא רואה פירצה.</w:t>
      </w:r>
    </w:p>
    <w:p w:rsidR="00000000" w:rsidRDefault="002436B3">
      <w:pPr>
        <w:jc w:val="both"/>
        <w:rPr>
          <w:rFonts w:cs="David"/>
          <w:rtl/>
        </w:rPr>
      </w:pPr>
    </w:p>
    <w:p w:rsidR="00000000" w:rsidRDefault="002436B3">
      <w:pPr>
        <w:jc w:val="both"/>
        <w:rPr>
          <w:rFonts w:cs="David"/>
          <w:rtl/>
        </w:rPr>
      </w:pPr>
      <w:r>
        <w:rPr>
          <w:rFonts w:cs="David"/>
          <w:u w:val="single"/>
          <w:rtl/>
        </w:rPr>
        <w:t>שגיא בלשה:</w:t>
      </w:r>
    </w:p>
    <w:p w:rsidR="00000000" w:rsidRDefault="002436B3">
      <w:pPr>
        <w:jc w:val="both"/>
        <w:rPr>
          <w:rFonts w:cs="David"/>
          <w:rtl/>
        </w:rPr>
      </w:pPr>
    </w:p>
    <w:p w:rsidR="00000000" w:rsidRDefault="002436B3">
      <w:pPr>
        <w:jc w:val="both"/>
        <w:rPr>
          <w:rFonts w:cs="David"/>
          <w:rtl/>
        </w:rPr>
      </w:pPr>
      <w:r>
        <w:rPr>
          <w:rFonts w:cs="David"/>
          <w:rtl/>
        </w:rPr>
        <w:tab/>
        <w:t>אדם שעזב את הארץ לפני 20 שנה נפגע בפיגוע שאין לו שום קשר לישראל, מקבל. היום בחוק אדם שלא חי בישראל.</w:t>
      </w:r>
    </w:p>
    <w:p w:rsidR="00000000" w:rsidRDefault="002436B3">
      <w:pPr>
        <w:jc w:val="both"/>
        <w:rPr>
          <w:rFonts w:cs="David"/>
          <w:rtl/>
        </w:rPr>
      </w:pPr>
    </w:p>
    <w:p w:rsidR="00000000" w:rsidRDefault="002436B3">
      <w:pPr>
        <w:jc w:val="both"/>
        <w:rPr>
          <w:rFonts w:cs="David"/>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 xml:space="preserve">זאת אומרת, יש לך טענה על בתי-המשפט, על שפי? </w:t>
      </w:r>
    </w:p>
    <w:p w:rsidR="00000000" w:rsidRDefault="002436B3">
      <w:pPr>
        <w:jc w:val="both"/>
        <w:rPr>
          <w:rFonts w:cs="David"/>
          <w:rtl/>
        </w:rPr>
      </w:pPr>
    </w:p>
    <w:p w:rsidR="00000000" w:rsidRDefault="002436B3">
      <w:pPr>
        <w:jc w:val="both"/>
        <w:rPr>
          <w:rFonts w:cs="David"/>
          <w:rtl/>
        </w:rPr>
      </w:pPr>
      <w:r>
        <w:rPr>
          <w:rFonts w:cs="David"/>
          <w:u w:val="single"/>
          <w:rtl/>
        </w:rPr>
        <w:t>משה גפ</w:t>
      </w:r>
      <w:r>
        <w:rPr>
          <w:rFonts w:cs="David"/>
          <w:u w:val="single"/>
          <w:rtl/>
        </w:rPr>
        <w:t>ני:</w:t>
      </w:r>
    </w:p>
    <w:p w:rsidR="00000000" w:rsidRDefault="002436B3">
      <w:pPr>
        <w:jc w:val="both"/>
        <w:rPr>
          <w:rFonts w:cs="David"/>
          <w:rtl/>
        </w:rPr>
      </w:pPr>
      <w:r>
        <w:rPr>
          <w:rFonts w:cs="David"/>
          <w:rtl/>
        </w:rPr>
        <w:tab/>
      </w:r>
    </w:p>
    <w:p w:rsidR="00000000" w:rsidRDefault="002436B3">
      <w:pPr>
        <w:ind w:firstLine="720"/>
        <w:jc w:val="both"/>
        <w:rPr>
          <w:rFonts w:cs="David"/>
          <w:rtl/>
        </w:rPr>
      </w:pPr>
      <w:r>
        <w:rPr>
          <w:rFonts w:cs="David"/>
          <w:rtl/>
        </w:rPr>
        <w:t xml:space="preserve">לא, לא, על החוק. </w:t>
      </w:r>
    </w:p>
    <w:p w:rsidR="00000000" w:rsidRDefault="002436B3">
      <w:pPr>
        <w:jc w:val="both"/>
        <w:rPr>
          <w:rFonts w:cs="David"/>
          <w:rtl/>
        </w:rPr>
      </w:pPr>
    </w:p>
    <w:p w:rsidR="00000000" w:rsidRDefault="002436B3">
      <w:pPr>
        <w:jc w:val="both"/>
        <w:rPr>
          <w:rFonts w:cs="David"/>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 xml:space="preserve">על החוק. יש לך טענה על החוק? </w:t>
      </w:r>
    </w:p>
    <w:p w:rsidR="00000000" w:rsidRDefault="002436B3">
      <w:pPr>
        <w:jc w:val="both"/>
        <w:rPr>
          <w:rFonts w:cs="David"/>
          <w:rtl/>
        </w:rPr>
      </w:pPr>
    </w:p>
    <w:p w:rsidR="00000000" w:rsidRDefault="002436B3">
      <w:pPr>
        <w:jc w:val="both"/>
        <w:rPr>
          <w:rFonts w:cs="David"/>
          <w:rtl/>
        </w:rPr>
      </w:pPr>
      <w:r>
        <w:rPr>
          <w:rFonts w:cs="David"/>
          <w:u w:val="single"/>
          <w:rtl/>
        </w:rPr>
        <w:t>שגיא בלשה:</w:t>
      </w:r>
    </w:p>
    <w:p w:rsidR="00000000" w:rsidRDefault="002436B3">
      <w:pPr>
        <w:jc w:val="both"/>
        <w:rPr>
          <w:rFonts w:cs="David"/>
          <w:rtl/>
        </w:rPr>
      </w:pPr>
    </w:p>
    <w:p w:rsidR="00000000" w:rsidRDefault="002436B3">
      <w:pPr>
        <w:jc w:val="both"/>
        <w:rPr>
          <w:rFonts w:cs="David"/>
          <w:rtl/>
        </w:rPr>
      </w:pPr>
      <w:r>
        <w:rPr>
          <w:rFonts w:cs="David"/>
          <w:rtl/>
        </w:rPr>
        <w:tab/>
        <w:t>ודאי.</w:t>
      </w:r>
    </w:p>
    <w:p w:rsidR="00000000" w:rsidRDefault="002436B3">
      <w:pPr>
        <w:jc w:val="both"/>
        <w:rPr>
          <w:rFonts w:cs="David"/>
          <w:rtl/>
        </w:rPr>
      </w:pPr>
    </w:p>
    <w:p w:rsidR="00000000" w:rsidRDefault="002436B3">
      <w:pPr>
        <w:jc w:val="both"/>
        <w:rPr>
          <w:rFonts w:cs="David"/>
          <w:rtl/>
        </w:rPr>
      </w:pPr>
      <w:r>
        <w:rPr>
          <w:rFonts w:cs="David"/>
          <w:u w:val="single"/>
          <w:rtl/>
        </w:rPr>
        <w:br w:type="page"/>
        <w:t>היו"ר שאול יהלום:</w:t>
      </w:r>
    </w:p>
    <w:p w:rsidR="00000000" w:rsidRDefault="002436B3">
      <w:pPr>
        <w:jc w:val="both"/>
        <w:rPr>
          <w:rFonts w:cs="David"/>
          <w:rtl/>
        </w:rPr>
      </w:pPr>
    </w:p>
    <w:p w:rsidR="00000000" w:rsidRDefault="002436B3">
      <w:pPr>
        <w:jc w:val="both"/>
        <w:rPr>
          <w:rFonts w:cs="David"/>
          <w:rtl/>
        </w:rPr>
      </w:pPr>
      <w:r>
        <w:rPr>
          <w:rFonts w:cs="David"/>
          <w:rtl/>
        </w:rPr>
        <w:tab/>
        <w:t>אז תציע הצעה. אני אומר לך לאוצר כל היום, בחוק ההסדרים, תציע. מה אתה רוצה ממנו? הוא הולך לשפר. הוא הול לשפר לאוכלוסייה שנפגעה מפגיעה אנטישמי</w:t>
      </w:r>
      <w:r>
        <w:rPr>
          <w:rFonts w:cs="David"/>
          <w:rtl/>
        </w:rPr>
        <w:t xml:space="preserve">ת, הוא לא בא לתקן פה את ההזדמנות, את העניין הזה חגיגית. אתה חוגג עליו? לא. </w:t>
      </w:r>
    </w:p>
    <w:p w:rsidR="00000000" w:rsidRDefault="002436B3">
      <w:pPr>
        <w:jc w:val="both"/>
        <w:rPr>
          <w:rFonts w:cs="David"/>
          <w:rtl/>
        </w:rPr>
      </w:pPr>
    </w:p>
    <w:p w:rsidR="00000000" w:rsidRDefault="002436B3">
      <w:pPr>
        <w:jc w:val="both"/>
        <w:rPr>
          <w:rFonts w:cs="David"/>
          <w:rtl/>
        </w:rPr>
      </w:pPr>
      <w:r>
        <w:rPr>
          <w:rFonts w:cs="David"/>
          <w:rtl/>
        </w:rPr>
        <w:tab/>
        <w:t>עכשיו חבר-הכנסת גפני, אז זה עומד על הפרק, הגדרתי מה. אתה שומע פה את הממשלה, אתה רואה את הסיכון. אז יש כאן שתי אפשרויות. אפשרות אחת, אני לא יודע מה חושב חבר-הכנסת יאסינוב, אני בעד</w:t>
      </w:r>
      <w:r>
        <w:rPr>
          <w:rFonts w:cs="David"/>
          <w:rtl/>
        </w:rPr>
        <w:t xml:space="preserve"> ונניח נצביע. </w:t>
      </w:r>
    </w:p>
    <w:p w:rsidR="00000000" w:rsidRDefault="002436B3">
      <w:pPr>
        <w:jc w:val="both"/>
        <w:rPr>
          <w:rFonts w:cs="David"/>
          <w:rtl/>
        </w:rPr>
      </w:pPr>
    </w:p>
    <w:p w:rsidR="00000000" w:rsidRDefault="002436B3">
      <w:pPr>
        <w:jc w:val="both"/>
        <w:rPr>
          <w:rFonts w:cs="David"/>
          <w:rtl/>
        </w:rPr>
      </w:pPr>
      <w:r>
        <w:rPr>
          <w:rFonts w:cs="David"/>
          <w:rtl/>
        </w:rPr>
        <w:tab/>
        <w:t xml:space="preserve">אפשרות אחת, אנחנו נצביע. תכף תגידו לנו איך אתה רוצה את התחולה. תיקח בחשבון שהממשלה תתנגד ויהיה ששון ושמחה. </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נכון.</w:t>
      </w:r>
    </w:p>
    <w:p w:rsidR="00000000" w:rsidRDefault="002436B3">
      <w:pPr>
        <w:jc w:val="both"/>
        <w:rPr>
          <w:rFonts w:cs="David"/>
          <w:rtl/>
        </w:rPr>
      </w:pPr>
    </w:p>
    <w:p w:rsidR="00000000" w:rsidRDefault="002436B3">
      <w:pPr>
        <w:jc w:val="both"/>
        <w:rPr>
          <w:rFonts w:cs="David"/>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אפשרות שמחר, אם לא תפרוש הממשלה, אז יקרא לך גדעון סער וידבר אתך ותדחה את זה והצבעה במועד אח</w:t>
      </w:r>
      <w:r>
        <w:rPr>
          <w:rFonts w:cs="David"/>
          <w:rtl/>
        </w:rPr>
        <w:t>ר. או שאנחנו משאירים את זה ככה להידברות נוספת. אז מה שתגיד, נעשה.</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 xml:space="preserve">אני מבקש ככה. </w:t>
      </w:r>
    </w:p>
    <w:p w:rsidR="00000000" w:rsidRDefault="002436B3">
      <w:pPr>
        <w:jc w:val="both"/>
        <w:rPr>
          <w:rFonts w:cs="David"/>
          <w:u w:val="single"/>
          <w:rtl/>
        </w:rPr>
      </w:pPr>
    </w:p>
    <w:p w:rsidR="00000000" w:rsidRDefault="002436B3">
      <w:pPr>
        <w:jc w:val="both"/>
        <w:rPr>
          <w:rFonts w:cs="David"/>
          <w:rtl/>
        </w:rPr>
      </w:pPr>
      <w:r>
        <w:rPr>
          <w:rFonts w:cs="David"/>
          <w:u w:val="single"/>
          <w:rtl/>
        </w:rPr>
        <w:t>יגאל יאסינוב:</w:t>
      </w:r>
    </w:p>
    <w:p w:rsidR="00000000" w:rsidRDefault="002436B3">
      <w:pPr>
        <w:jc w:val="both"/>
        <w:rPr>
          <w:rFonts w:cs="David"/>
          <w:rtl/>
        </w:rPr>
      </w:pPr>
    </w:p>
    <w:p w:rsidR="00000000" w:rsidRDefault="002436B3">
      <w:pPr>
        <w:jc w:val="both"/>
        <w:rPr>
          <w:rFonts w:cs="David"/>
          <w:rtl/>
        </w:rPr>
      </w:pPr>
      <w:r>
        <w:rPr>
          <w:rFonts w:cs="David"/>
          <w:rtl/>
        </w:rPr>
        <w:tab/>
        <w:t>אולי יש עוד הצעה אחת. אנחנו כן נאשר ואחרי שנאשר תהיה לכם אפשרות להגיע איתם להסדר.</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 xml:space="preserve">הצעה טובה. אדוני היושב-ראש, לגבי הנושא של התחולה, </w:t>
      </w:r>
      <w:r>
        <w:rPr>
          <w:rFonts w:cs="David"/>
          <w:rtl/>
        </w:rPr>
        <w:t xml:space="preserve">הויכוח שמתחדש עכשיו גם מה שמציעה כאן הממשלה, התחולה היא יום ב' בתשרי תשס"א, 1.10.2000, זה ברור גם. אם מדברים על הגיון, זה ההגיון, אז התחילה האינתיפאדה. </w:t>
      </w:r>
    </w:p>
    <w:p w:rsidR="00000000" w:rsidRDefault="002436B3">
      <w:pPr>
        <w:jc w:val="both"/>
        <w:rPr>
          <w:rFonts w:cs="David"/>
          <w:rtl/>
        </w:rPr>
      </w:pPr>
    </w:p>
    <w:p w:rsidR="00000000" w:rsidRDefault="002436B3">
      <w:pPr>
        <w:jc w:val="both"/>
        <w:rPr>
          <w:rFonts w:cs="David"/>
          <w:rtl/>
        </w:rPr>
      </w:pPr>
      <w:r>
        <w:rPr>
          <w:rFonts w:cs="David"/>
          <w:rtl/>
        </w:rPr>
        <w:tab/>
        <w:t>במדינת ישראל היה בחוק שכולם מסכימים שיש בזה הגיון והסכמנו על זה וזה מה שמביאה הממשלה. מה ששגיא אומר ש</w:t>
      </w:r>
      <w:r>
        <w:rPr>
          <w:rFonts w:cs="David"/>
          <w:rtl/>
        </w:rPr>
        <w:t xml:space="preserve">זה לא הממשלה, אלא הביטוח הלאומי. אבל זה מה שדובר בישיבה. </w:t>
      </w:r>
    </w:p>
    <w:p w:rsidR="00000000" w:rsidRDefault="002436B3">
      <w:pPr>
        <w:jc w:val="both"/>
        <w:rPr>
          <w:rFonts w:cs="David"/>
          <w:rtl/>
        </w:rPr>
      </w:pPr>
    </w:p>
    <w:p w:rsidR="00000000" w:rsidRDefault="002436B3">
      <w:pPr>
        <w:jc w:val="both"/>
        <w:rPr>
          <w:rFonts w:cs="David"/>
          <w:rtl/>
        </w:rPr>
      </w:pPr>
      <w:r>
        <w:rPr>
          <w:rFonts w:cs="David"/>
          <w:rtl/>
        </w:rPr>
        <w:tab/>
        <w:t>עכשיו אני לא אלך נגד הממשלה בחוק הזה, גם כשאני באופוזיציה. לא אלך נגד הממשלה. אבל אני אגיד לך מה שאני הולך לעשות. הישיבה הזאת בשבילי היא, אתה יודע, אין בית המדרש בלא חידוש, אין ועדות בכנסת בלי חיד</w:t>
      </w:r>
      <w:r>
        <w:rPr>
          <w:rFonts w:cs="David"/>
          <w:rtl/>
        </w:rPr>
        <w:t xml:space="preserve">וש. זה חידוש מה שקרה פה היום. אני לא נתקלתי בתופעה כזאת. </w:t>
      </w:r>
    </w:p>
    <w:p w:rsidR="00000000" w:rsidRDefault="002436B3">
      <w:pPr>
        <w:jc w:val="both"/>
        <w:rPr>
          <w:rFonts w:cs="David"/>
          <w:rtl/>
        </w:rPr>
      </w:pPr>
    </w:p>
    <w:p w:rsidR="00000000" w:rsidRDefault="002436B3">
      <w:pPr>
        <w:jc w:val="both"/>
        <w:rPr>
          <w:rFonts w:cs="David"/>
          <w:rtl/>
        </w:rPr>
      </w:pPr>
      <w:r>
        <w:rPr>
          <w:rFonts w:cs="David"/>
          <w:rtl/>
        </w:rPr>
        <w:tab/>
        <w:t xml:space="preserve">מעולם לא שיניתי הסכמותיי עם הממשלה, לא שיניתי בהצעות חוק פרטיות, אין זה גם הגיון ואני גם לא מתכוון להיות אדם לא הגון. מתקיים פה דיון פשוט חבל שהוא לא הוקלט. </w:t>
      </w:r>
    </w:p>
    <w:p w:rsidR="00000000" w:rsidRDefault="002436B3">
      <w:pPr>
        <w:jc w:val="both"/>
        <w:rPr>
          <w:rFonts w:cs="David"/>
          <w:rtl/>
        </w:rPr>
      </w:pPr>
    </w:p>
    <w:p w:rsidR="00000000" w:rsidRDefault="002436B3">
      <w:pPr>
        <w:jc w:val="both"/>
        <w:rPr>
          <w:rFonts w:cs="David"/>
          <w:rtl/>
        </w:rPr>
      </w:pPr>
      <w:r>
        <w:rPr>
          <w:rFonts w:cs="David"/>
          <w:u w:val="single"/>
          <w:rtl/>
        </w:rPr>
        <w:br w:type="page"/>
        <w:t>וילמה מאור</w:t>
      </w:r>
      <w:r>
        <w:rPr>
          <w:rFonts w:cs="David"/>
          <w:rtl/>
        </w:rPr>
        <w:t>:</w:t>
      </w:r>
    </w:p>
    <w:p w:rsidR="00000000" w:rsidRDefault="002436B3">
      <w:pPr>
        <w:jc w:val="both"/>
        <w:rPr>
          <w:rFonts w:cs="David"/>
          <w:rtl/>
        </w:rPr>
      </w:pPr>
    </w:p>
    <w:p w:rsidR="00000000" w:rsidRDefault="002436B3">
      <w:pPr>
        <w:jc w:val="both"/>
        <w:rPr>
          <w:rFonts w:cs="David"/>
          <w:rtl/>
        </w:rPr>
      </w:pPr>
      <w:r>
        <w:rPr>
          <w:rFonts w:cs="David"/>
          <w:rtl/>
        </w:rPr>
        <w:tab/>
        <w:t>הוא כן מוקלט.</w:t>
      </w:r>
    </w:p>
    <w:p w:rsidR="00000000" w:rsidRDefault="002436B3">
      <w:pPr>
        <w:jc w:val="both"/>
        <w:rPr>
          <w:rFonts w:cs="David"/>
          <w:rtl/>
        </w:rPr>
      </w:pPr>
    </w:p>
    <w:p w:rsidR="00000000" w:rsidRDefault="002436B3">
      <w:pPr>
        <w:jc w:val="both"/>
        <w:rPr>
          <w:rFonts w:cs="David"/>
          <w:rtl/>
        </w:rPr>
      </w:pPr>
      <w:r>
        <w:rPr>
          <w:rFonts w:cs="David"/>
          <w:u w:val="single"/>
          <w:rtl/>
        </w:rPr>
        <w:t>משה גפנ</w:t>
      </w:r>
      <w:r>
        <w:rPr>
          <w:rFonts w:cs="David"/>
          <w:u w:val="single"/>
          <w:rtl/>
        </w:rPr>
        <w:t>י:</w:t>
      </w:r>
    </w:p>
    <w:p w:rsidR="00000000" w:rsidRDefault="002436B3">
      <w:pPr>
        <w:jc w:val="both"/>
        <w:rPr>
          <w:rFonts w:cs="David"/>
          <w:rtl/>
        </w:rPr>
      </w:pPr>
    </w:p>
    <w:p w:rsidR="00000000" w:rsidRDefault="002436B3">
      <w:pPr>
        <w:jc w:val="both"/>
        <w:rPr>
          <w:rFonts w:cs="David"/>
          <w:rtl/>
        </w:rPr>
      </w:pPr>
      <w:r>
        <w:rPr>
          <w:rFonts w:cs="David"/>
          <w:rtl/>
        </w:rPr>
        <w:tab/>
        <w:t>פשוט לא יאומן. יושבת ממשלה מאוד חזקה דרך אגב, שבאה עכשיו, איך אמרת, מזל שלא אמרת על הכתפיים הצרות שלי. באים ואומרים, רגע, אתה הולך לעשות פה משהו שאנחנו מודים שיש בזה שכל והיגיון, בוא עכשיו נפתור בעיות של עולם ומלואו דרך הכתפיים הצרות שלך.</w:t>
      </w:r>
    </w:p>
    <w:p w:rsidR="00000000" w:rsidRDefault="002436B3">
      <w:pPr>
        <w:jc w:val="both"/>
        <w:rPr>
          <w:rFonts w:cs="David"/>
          <w:rtl/>
        </w:rPr>
      </w:pPr>
    </w:p>
    <w:p w:rsidR="00000000" w:rsidRDefault="002436B3">
      <w:pPr>
        <w:jc w:val="both"/>
        <w:rPr>
          <w:rFonts w:cs="David"/>
          <w:rtl/>
        </w:rPr>
      </w:pPr>
      <w:r>
        <w:rPr>
          <w:rFonts w:cs="David"/>
          <w:rtl/>
        </w:rPr>
        <w:tab/>
        <w:t>הדיון פה ה</w:t>
      </w:r>
      <w:r>
        <w:rPr>
          <w:rFonts w:cs="David"/>
          <w:rtl/>
        </w:rPr>
        <w:t xml:space="preserve">וא דיון. אתה יודע, ואנחנו עוד דנים. אתה יודע מה, אני מוכן לתקן את זה. אני מוכן ובתנאי שאני אהיה שר האוצר. אני מוכן, בוא נעשה חילופין, באמת, תחשבו שבכל זאת חברי-הכנסת יש להם קצת אינטליגנציה. </w:t>
      </w:r>
    </w:p>
    <w:p w:rsidR="00000000" w:rsidRDefault="002436B3">
      <w:pPr>
        <w:jc w:val="both"/>
        <w:rPr>
          <w:rFonts w:cs="David"/>
          <w:rtl/>
        </w:rPr>
      </w:pPr>
    </w:p>
    <w:p w:rsidR="00000000" w:rsidRDefault="002436B3">
      <w:pPr>
        <w:jc w:val="both"/>
        <w:rPr>
          <w:rFonts w:cs="David"/>
          <w:rtl/>
        </w:rPr>
      </w:pPr>
      <w:r>
        <w:rPr>
          <w:rFonts w:cs="David"/>
          <w:rtl/>
        </w:rPr>
        <w:tab/>
        <w:t>אני מבקש אדוני היושב-ראש, התחולה צריכה להיות כפי שהממשלה הסכימה</w:t>
      </w:r>
      <w:r>
        <w:rPr>
          <w:rFonts w:cs="David"/>
          <w:rtl/>
        </w:rPr>
        <w:t xml:space="preserve"> לה. אני מבקש להצביע. אני מבקש לא להעלות את זה למליאה. </w:t>
      </w:r>
    </w:p>
    <w:p w:rsidR="00000000" w:rsidRDefault="002436B3">
      <w:pPr>
        <w:jc w:val="both"/>
        <w:rPr>
          <w:rFonts w:cs="David"/>
          <w:rtl/>
        </w:rPr>
      </w:pPr>
    </w:p>
    <w:p w:rsidR="00000000" w:rsidRDefault="002436B3">
      <w:pPr>
        <w:jc w:val="both"/>
        <w:rPr>
          <w:rFonts w:cs="David"/>
          <w:rtl/>
        </w:rPr>
      </w:pPr>
      <w:r>
        <w:rPr>
          <w:rFonts w:cs="David"/>
          <w:u w:val="single"/>
          <w:rtl/>
        </w:rPr>
        <w:t>וילמה מאור</w:t>
      </w:r>
      <w:r>
        <w:rPr>
          <w:rFonts w:cs="David"/>
          <w:rtl/>
        </w:rPr>
        <w:t>:</w:t>
      </w:r>
    </w:p>
    <w:p w:rsidR="00000000" w:rsidRDefault="002436B3">
      <w:pPr>
        <w:jc w:val="both"/>
        <w:rPr>
          <w:rFonts w:cs="David"/>
          <w:rtl/>
        </w:rPr>
      </w:pPr>
    </w:p>
    <w:p w:rsidR="00000000" w:rsidRDefault="002436B3">
      <w:pPr>
        <w:jc w:val="both"/>
        <w:rPr>
          <w:rFonts w:cs="David"/>
          <w:rtl/>
        </w:rPr>
      </w:pPr>
      <w:r>
        <w:rPr>
          <w:rFonts w:cs="David"/>
          <w:rtl/>
        </w:rPr>
        <w:tab/>
        <w:t>אתה מחליט.</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מאה אחוז. אני הולך ליושבת-ראש ועדת השרים לחקיקה. ועדת שרים לחקיקה אישרה את זה עם התנאים. אני אספר לה את התנאים, אם היא תבוא ותאמר שכתוצאה מהעניין הזה באמת יש שינ</w:t>
      </w:r>
      <w:r>
        <w:rPr>
          <w:rFonts w:cs="David"/>
          <w:rtl/>
        </w:rPr>
        <w:t xml:space="preserve">וי בעמדת הממשלה, בסדר, אז אני לא אביא את זה. אני רק יקריא את מה שהוסכם. נדמה לי שגם יש את זה בכתב, את ההסכמה של ועדת השרים, נדמה לי. </w:t>
      </w:r>
    </w:p>
    <w:p w:rsidR="00000000" w:rsidRDefault="002436B3">
      <w:pPr>
        <w:jc w:val="both"/>
        <w:rPr>
          <w:rFonts w:cs="David"/>
          <w:rtl/>
        </w:rPr>
      </w:pPr>
    </w:p>
    <w:p w:rsidR="00000000" w:rsidRDefault="002436B3">
      <w:pPr>
        <w:jc w:val="both"/>
        <w:rPr>
          <w:rFonts w:cs="David"/>
          <w:rtl/>
        </w:rPr>
      </w:pPr>
      <w:r>
        <w:rPr>
          <w:rFonts w:cs="David"/>
          <w:rtl/>
        </w:rPr>
        <w:tab/>
        <w:t>אם הממשלה תנהג אתי לא בהגינות, זה לא יבוא לקריאה ראשונה. אם הממשלה תנהג בהגינות, אז זה יבוא לקריאה ראשונה. ושהממשלה תתכב</w:t>
      </w:r>
      <w:r>
        <w:rPr>
          <w:rFonts w:cs="David"/>
          <w:rtl/>
        </w:rPr>
        <w:t>ד ותביא הצעת חוק שכל החוק כולו חל רק על תושבים.</w:t>
      </w:r>
    </w:p>
    <w:p w:rsidR="00000000" w:rsidRDefault="002436B3">
      <w:pPr>
        <w:jc w:val="both"/>
        <w:rPr>
          <w:rFonts w:cs="David"/>
          <w:rtl/>
        </w:rPr>
      </w:pPr>
    </w:p>
    <w:p w:rsidR="00000000" w:rsidRDefault="002436B3">
      <w:pPr>
        <w:jc w:val="both"/>
        <w:rPr>
          <w:rFonts w:cs="David"/>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טוב, רבותיי, אנחנו מסכמים כדלקמן:</w:t>
      </w:r>
    </w:p>
    <w:p w:rsidR="00000000" w:rsidRDefault="002436B3">
      <w:pPr>
        <w:jc w:val="both"/>
        <w:rPr>
          <w:rFonts w:cs="David"/>
          <w:rtl/>
        </w:rPr>
      </w:pPr>
    </w:p>
    <w:p w:rsidR="00000000" w:rsidRDefault="002436B3">
      <w:pPr>
        <w:jc w:val="both"/>
        <w:rPr>
          <w:rFonts w:cs="David"/>
          <w:rtl/>
        </w:rPr>
      </w:pPr>
      <w:r>
        <w:rPr>
          <w:rFonts w:cs="David"/>
          <w:rtl/>
        </w:rPr>
        <w:tab/>
        <w:t>אנחנו מקבלים את הצעת החוק. הצעת החוק היא העקרונות שלה כדלקמן:</w:t>
      </w:r>
    </w:p>
    <w:p w:rsidR="00000000" w:rsidRDefault="002436B3">
      <w:pPr>
        <w:jc w:val="both"/>
        <w:rPr>
          <w:rFonts w:cs="David"/>
          <w:rtl/>
        </w:rPr>
      </w:pPr>
    </w:p>
    <w:p w:rsidR="00000000" w:rsidRDefault="002436B3">
      <w:pPr>
        <w:numPr>
          <w:ilvl w:val="0"/>
          <w:numId w:val="14"/>
        </w:numPr>
        <w:ind w:left="1440"/>
        <w:jc w:val="both"/>
        <w:rPr>
          <w:rFonts w:cs="David"/>
          <w:rtl/>
        </w:rPr>
      </w:pPr>
      <w:r>
        <w:rPr>
          <w:rFonts w:cs="David"/>
          <w:rtl/>
        </w:rPr>
        <w:t>היא מרחיבה פעולות איבה גם לארגונים שמטרתם נגד העם היהודי, דהיינו "אנטישמיות". הסגנון</w:t>
      </w:r>
      <w:r>
        <w:rPr>
          <w:rFonts w:cs="David"/>
          <w:rtl/>
        </w:rPr>
        <w:t xml:space="preserve"> אחר-כך ייעשה על-ידי היועץ המשפטי.</w:t>
      </w:r>
    </w:p>
    <w:p w:rsidR="00000000" w:rsidRDefault="002436B3">
      <w:pPr>
        <w:numPr>
          <w:ilvl w:val="0"/>
          <w:numId w:val="14"/>
        </w:numPr>
        <w:ind w:left="1440"/>
        <w:jc w:val="both"/>
        <w:rPr>
          <w:rFonts w:cs="David"/>
          <w:rtl/>
        </w:rPr>
      </w:pPr>
      <w:r>
        <w:rPr>
          <w:rFonts w:cs="David"/>
          <w:rtl/>
        </w:rPr>
        <w:t xml:space="preserve"> אותו ארגון חייב להיות שפעולתו העיקרית היא זאת כי אנחנו מרחיבים לעניין הזה בלבד, אבל רק בהרחבה. אנחנו לא מצמצמים שום דבר, לא מהחלטות בית-המשפט עד היום ולא משום החלטה משום חוק שקיים. </w:t>
      </w:r>
    </w:p>
    <w:p w:rsidR="00000000" w:rsidRDefault="002436B3">
      <w:pPr>
        <w:numPr>
          <w:ilvl w:val="0"/>
          <w:numId w:val="14"/>
        </w:numPr>
        <w:ind w:left="1440"/>
        <w:jc w:val="both"/>
        <w:rPr>
          <w:rFonts w:cs="David"/>
          <w:rtl/>
        </w:rPr>
      </w:pPr>
      <w:r>
        <w:rPr>
          <w:rFonts w:cs="David"/>
          <w:rtl/>
        </w:rPr>
        <w:t>התחולה, כפי שהציע הביטוח הלאומ</w:t>
      </w:r>
      <w:r>
        <w:rPr>
          <w:rFonts w:cs="David"/>
          <w:rtl/>
        </w:rPr>
        <w:t xml:space="preserve">י, ה1- לאוקטובר 2000, ב' בתשרי תשס"א. </w:t>
      </w:r>
    </w:p>
    <w:p w:rsidR="00000000" w:rsidRDefault="002436B3">
      <w:pPr>
        <w:numPr>
          <w:ilvl w:val="0"/>
          <w:numId w:val="14"/>
        </w:numPr>
        <w:ind w:left="1440"/>
        <w:jc w:val="both"/>
        <w:rPr>
          <w:rFonts w:cs="David"/>
          <w:rtl/>
        </w:rPr>
      </w:pPr>
      <w:r>
        <w:rPr>
          <w:rFonts w:cs="David"/>
          <w:rtl/>
        </w:rPr>
        <w:t xml:space="preserve"> מדובר בתושב ישראל בלבד. כל מה שדיברנו רק לגבי התוספת האנטישמיות. </w:t>
      </w:r>
    </w:p>
    <w:p w:rsidR="00000000" w:rsidRDefault="002436B3">
      <w:pPr>
        <w:jc w:val="both"/>
        <w:rPr>
          <w:rFonts w:cs="David"/>
          <w:rtl/>
        </w:rPr>
      </w:pPr>
    </w:p>
    <w:p w:rsidR="00000000" w:rsidRDefault="002436B3">
      <w:pPr>
        <w:ind w:left="765"/>
        <w:jc w:val="both"/>
        <w:rPr>
          <w:rFonts w:cs="David"/>
          <w:rtl/>
        </w:rPr>
      </w:pPr>
      <w:r>
        <w:rPr>
          <w:rFonts w:cs="David"/>
          <w:rtl/>
        </w:rPr>
        <w:t xml:space="preserve">כל השאר ללא שום פגיעה, להפקיד על זה ששום דבר לא יהיה בו פגיעה בקיים, לא בהחלטות בית-המשפט וכו'. </w:t>
      </w:r>
    </w:p>
    <w:p w:rsidR="00000000" w:rsidRDefault="002436B3">
      <w:pPr>
        <w:jc w:val="both"/>
        <w:rPr>
          <w:rFonts w:cs="David"/>
          <w:rtl/>
        </w:rPr>
      </w:pPr>
    </w:p>
    <w:p w:rsidR="00000000" w:rsidRDefault="002436B3">
      <w:pPr>
        <w:ind w:firstLine="720"/>
        <w:jc w:val="both"/>
        <w:rPr>
          <w:rFonts w:cs="David"/>
          <w:rtl/>
        </w:rPr>
      </w:pPr>
      <w:r>
        <w:rPr>
          <w:rFonts w:cs="David"/>
          <w:rtl/>
        </w:rPr>
        <w:t>אנחנו מצביעים פה אחד. אנחנו מאשרים את החוק לקרי</w:t>
      </w:r>
      <w:r>
        <w:rPr>
          <w:rFonts w:cs="David"/>
          <w:rtl/>
        </w:rPr>
        <w:t xml:space="preserve">אה ראשונה. רשמנו לפנינו את הצהרת המציע שהוא יבוא בדברים עם ועדת שרים לחקיקה כדי לקבל את הסכמת הממשלה. </w:t>
      </w:r>
    </w:p>
    <w:p w:rsidR="00000000" w:rsidRDefault="002436B3">
      <w:pPr>
        <w:ind w:firstLine="720"/>
        <w:jc w:val="both"/>
        <w:rPr>
          <w:rFonts w:cs="David"/>
          <w:rtl/>
        </w:rPr>
      </w:pPr>
    </w:p>
    <w:p w:rsidR="00000000" w:rsidRDefault="002436B3">
      <w:pPr>
        <w:ind w:firstLine="720"/>
        <w:jc w:val="both"/>
        <w:rPr>
          <w:rFonts w:cs="David"/>
          <w:rtl/>
        </w:rPr>
      </w:pPr>
      <w:r>
        <w:rPr>
          <w:rFonts w:cs="David"/>
          <w:rtl/>
        </w:rPr>
        <w:t>הוא שולל כל פגיעה בחוק שלו בזכויות שכבר קיימות באיזשהו מקום לפעולות איבה. ובמידה והוא יגיע, זה כבר אמר לפרוטוקול, אם הוא לא יגיע להסכמה – הוא לא יעלה את</w:t>
      </w:r>
      <w:r>
        <w:rPr>
          <w:rFonts w:cs="David"/>
          <w:rtl/>
        </w:rPr>
        <w:t xml:space="preserve"> החוק.</w:t>
      </w:r>
    </w:p>
    <w:p w:rsidR="00000000" w:rsidRDefault="002436B3">
      <w:pPr>
        <w:ind w:left="720" w:firstLine="720"/>
        <w:jc w:val="both"/>
        <w:rPr>
          <w:rFonts w:cs="David"/>
          <w:rtl/>
        </w:rPr>
      </w:pPr>
    </w:p>
    <w:p w:rsidR="00000000" w:rsidRDefault="002436B3">
      <w:pPr>
        <w:ind w:left="720" w:firstLine="720"/>
        <w:jc w:val="both"/>
        <w:rPr>
          <w:rFonts w:cs="David"/>
          <w:rtl/>
        </w:rPr>
      </w:pPr>
      <w:r>
        <w:rPr>
          <w:rFonts w:cs="David"/>
          <w:rtl/>
        </w:rPr>
        <w:t xml:space="preserve">אולי היועץ-המשפטי רוצה עוד להעיר? </w:t>
      </w:r>
    </w:p>
    <w:p w:rsidR="00000000" w:rsidRDefault="002436B3">
      <w:pPr>
        <w:jc w:val="both"/>
        <w:rPr>
          <w:rFonts w:cs="David"/>
          <w:rtl/>
        </w:rPr>
      </w:pPr>
    </w:p>
    <w:p w:rsidR="00000000" w:rsidRDefault="002436B3">
      <w:pPr>
        <w:jc w:val="both"/>
        <w:rPr>
          <w:rFonts w:cs="David"/>
          <w:rtl/>
        </w:rPr>
      </w:pPr>
      <w:r>
        <w:rPr>
          <w:rFonts w:cs="David"/>
          <w:u w:val="single"/>
          <w:rtl/>
        </w:rPr>
        <w:t>גיל שבתאי:</w:t>
      </w:r>
    </w:p>
    <w:p w:rsidR="00000000" w:rsidRDefault="002436B3">
      <w:pPr>
        <w:jc w:val="both"/>
        <w:rPr>
          <w:rFonts w:cs="David"/>
          <w:rtl/>
        </w:rPr>
      </w:pPr>
    </w:p>
    <w:p w:rsidR="00000000" w:rsidRDefault="002436B3">
      <w:pPr>
        <w:jc w:val="both"/>
        <w:rPr>
          <w:rFonts w:cs="David"/>
          <w:rtl/>
        </w:rPr>
      </w:pPr>
      <w:r>
        <w:rPr>
          <w:rFonts w:cs="David"/>
          <w:rtl/>
        </w:rPr>
        <w:tab/>
        <w:t>אני חושב אדוני, האוצר מתבקש להעביר אלינו את הערכת העלות של הצעת החוק. הבנו מהמוסד לביטוח לאומי שאין באפשרות להעריך למעשה.</w:t>
      </w:r>
    </w:p>
    <w:p w:rsidR="00000000" w:rsidRDefault="002436B3">
      <w:pPr>
        <w:jc w:val="both"/>
        <w:rPr>
          <w:rFonts w:cs="David"/>
          <w:rtl/>
        </w:rPr>
      </w:pPr>
    </w:p>
    <w:p w:rsidR="00000000" w:rsidRDefault="002436B3">
      <w:pPr>
        <w:jc w:val="both"/>
        <w:rPr>
          <w:rFonts w:cs="David"/>
          <w:rtl/>
        </w:rPr>
      </w:pPr>
      <w:r>
        <w:rPr>
          <w:rFonts w:cs="David"/>
          <w:u w:val="single"/>
          <w:rtl/>
        </w:rPr>
        <w:t>שגיא בלשה:</w:t>
      </w:r>
    </w:p>
    <w:p w:rsidR="00000000" w:rsidRDefault="002436B3">
      <w:pPr>
        <w:jc w:val="both"/>
        <w:rPr>
          <w:rFonts w:cs="David"/>
          <w:rtl/>
        </w:rPr>
      </w:pPr>
    </w:p>
    <w:p w:rsidR="00000000" w:rsidRDefault="002436B3">
      <w:pPr>
        <w:jc w:val="both"/>
        <w:rPr>
          <w:rFonts w:cs="David"/>
          <w:rtl/>
        </w:rPr>
      </w:pPr>
      <w:r>
        <w:rPr>
          <w:rFonts w:cs="David"/>
          <w:rtl/>
        </w:rPr>
        <w:tab/>
        <w:t xml:space="preserve">איך אנחנו יודעים כמה פיגועים יהיו בעתיד? </w:t>
      </w:r>
    </w:p>
    <w:p w:rsidR="00000000" w:rsidRDefault="002436B3">
      <w:pPr>
        <w:jc w:val="both"/>
        <w:rPr>
          <w:rFonts w:cs="David"/>
          <w:rtl/>
        </w:rPr>
      </w:pPr>
    </w:p>
    <w:p w:rsidR="00000000" w:rsidRDefault="002436B3">
      <w:pPr>
        <w:jc w:val="both"/>
        <w:rPr>
          <w:rFonts w:cs="David"/>
          <w:rtl/>
        </w:rPr>
      </w:pPr>
      <w:r>
        <w:rPr>
          <w:rFonts w:cs="David"/>
          <w:u w:val="single"/>
          <w:rtl/>
        </w:rPr>
        <w:t>גיל שבתאי</w:t>
      </w:r>
      <w:r>
        <w:rPr>
          <w:rFonts w:cs="David"/>
          <w:rtl/>
        </w:rPr>
        <w:t>:</w:t>
      </w:r>
    </w:p>
    <w:p w:rsidR="00000000" w:rsidRDefault="002436B3">
      <w:pPr>
        <w:jc w:val="both"/>
        <w:rPr>
          <w:rFonts w:cs="David"/>
          <w:rtl/>
        </w:rPr>
      </w:pPr>
    </w:p>
    <w:p w:rsidR="00000000" w:rsidRDefault="002436B3">
      <w:pPr>
        <w:jc w:val="both"/>
        <w:rPr>
          <w:rFonts w:cs="David"/>
          <w:rtl/>
        </w:rPr>
      </w:pPr>
      <w:r>
        <w:rPr>
          <w:rFonts w:cs="David"/>
          <w:rtl/>
        </w:rPr>
        <w:tab/>
        <w:t xml:space="preserve">כלומר, </w:t>
      </w:r>
      <w:r>
        <w:rPr>
          <w:rFonts w:cs="David"/>
          <w:rtl/>
        </w:rPr>
        <w:t xml:space="preserve">שמבחינתם אין הערכת עלות. </w:t>
      </w:r>
    </w:p>
    <w:p w:rsidR="00000000" w:rsidRDefault="002436B3">
      <w:pPr>
        <w:jc w:val="both"/>
        <w:rPr>
          <w:rFonts w:cs="David"/>
          <w:rtl/>
        </w:rPr>
      </w:pPr>
    </w:p>
    <w:p w:rsidR="00000000" w:rsidRDefault="002436B3">
      <w:pPr>
        <w:jc w:val="both"/>
        <w:rPr>
          <w:rFonts w:cs="David"/>
          <w:rtl/>
        </w:rPr>
      </w:pPr>
      <w:r>
        <w:rPr>
          <w:rFonts w:cs="David"/>
          <w:u w:val="single"/>
          <w:rtl/>
        </w:rPr>
        <w:t>שגיא בלשה:</w:t>
      </w:r>
    </w:p>
    <w:p w:rsidR="00000000" w:rsidRDefault="002436B3">
      <w:pPr>
        <w:jc w:val="both"/>
        <w:rPr>
          <w:rFonts w:cs="David"/>
          <w:rtl/>
        </w:rPr>
      </w:pPr>
    </w:p>
    <w:p w:rsidR="00000000" w:rsidRDefault="002436B3">
      <w:pPr>
        <w:jc w:val="both"/>
        <w:rPr>
          <w:rFonts w:cs="David"/>
          <w:rtl/>
        </w:rPr>
      </w:pPr>
      <w:r>
        <w:rPr>
          <w:rFonts w:cs="David"/>
          <w:rtl/>
        </w:rPr>
        <w:tab/>
        <w:t xml:space="preserve">כן, כי אנחנו לא יודעים כמה פיגועים יהיו בעתיד. </w:t>
      </w:r>
    </w:p>
    <w:p w:rsidR="00000000" w:rsidRDefault="002436B3">
      <w:pPr>
        <w:jc w:val="both"/>
        <w:rPr>
          <w:rFonts w:cs="David"/>
          <w:rtl/>
        </w:rPr>
      </w:pPr>
    </w:p>
    <w:p w:rsidR="00000000" w:rsidRDefault="002436B3">
      <w:pPr>
        <w:jc w:val="both"/>
        <w:rPr>
          <w:rFonts w:cs="David"/>
          <w:rtl/>
        </w:rPr>
      </w:pPr>
      <w:r>
        <w:rPr>
          <w:rFonts w:cs="David"/>
          <w:u w:val="single"/>
          <w:rtl/>
        </w:rPr>
        <w:t>וילמה מאור</w:t>
      </w:r>
      <w:r>
        <w:rPr>
          <w:rFonts w:cs="David"/>
          <w:rtl/>
        </w:rPr>
        <w:t>:</w:t>
      </w:r>
    </w:p>
    <w:p w:rsidR="00000000" w:rsidRDefault="002436B3">
      <w:pPr>
        <w:jc w:val="both"/>
        <w:rPr>
          <w:rFonts w:cs="David"/>
          <w:rtl/>
        </w:rPr>
      </w:pPr>
    </w:p>
    <w:p w:rsidR="00000000" w:rsidRDefault="002436B3">
      <w:pPr>
        <w:jc w:val="both"/>
        <w:rPr>
          <w:rFonts w:cs="David"/>
          <w:rtl/>
        </w:rPr>
      </w:pPr>
      <w:r>
        <w:rPr>
          <w:rFonts w:cs="David"/>
          <w:rtl/>
        </w:rPr>
        <w:tab/>
        <w:t>אולי רטרואקטיבית, רטרואקטיבית אתה כן יכול.</w:t>
      </w:r>
    </w:p>
    <w:p w:rsidR="00000000" w:rsidRDefault="002436B3">
      <w:pPr>
        <w:jc w:val="both"/>
        <w:rPr>
          <w:rFonts w:cs="David"/>
          <w:rtl/>
        </w:rPr>
      </w:pPr>
    </w:p>
    <w:p w:rsidR="00000000" w:rsidRDefault="002436B3">
      <w:pPr>
        <w:jc w:val="both"/>
        <w:rPr>
          <w:rFonts w:cs="David"/>
          <w:rtl/>
        </w:rPr>
      </w:pPr>
      <w:r>
        <w:rPr>
          <w:rFonts w:cs="David"/>
          <w:u w:val="single"/>
          <w:rtl/>
        </w:rPr>
        <w:t>מורג מקייטן</w:t>
      </w:r>
      <w:r>
        <w:rPr>
          <w:rFonts w:cs="David"/>
          <w:rtl/>
        </w:rPr>
        <w:t>:</w:t>
      </w:r>
    </w:p>
    <w:p w:rsidR="00000000" w:rsidRDefault="002436B3">
      <w:pPr>
        <w:jc w:val="both"/>
        <w:rPr>
          <w:rFonts w:cs="David"/>
          <w:rtl/>
        </w:rPr>
      </w:pPr>
    </w:p>
    <w:p w:rsidR="00000000" w:rsidRDefault="002436B3">
      <w:pPr>
        <w:jc w:val="both"/>
        <w:rPr>
          <w:rFonts w:cs="David"/>
          <w:rtl/>
        </w:rPr>
      </w:pPr>
      <w:r>
        <w:rPr>
          <w:rFonts w:cs="David"/>
          <w:rtl/>
        </w:rPr>
        <w:tab/>
        <w:t>זה שזה פעולה אנטישמית זה עוד לא יודעים בוודאות שזה פעולה אנטישמית. ואני מדבר אתך על פעולה שנעש</w:t>
      </w:r>
      <w:r>
        <w:rPr>
          <w:rFonts w:cs="David"/>
          <w:rtl/>
        </w:rPr>
        <w:t xml:space="preserve">תה נגד תושב ישראלי בחוץ-לארץ ושלא הוכרה כפעולת איבה. זאת אומרת, שהאירוע נדחה. </w:t>
      </w:r>
    </w:p>
    <w:p w:rsidR="00000000" w:rsidRDefault="002436B3">
      <w:pPr>
        <w:jc w:val="both"/>
        <w:rPr>
          <w:rFonts w:cs="David"/>
          <w:rtl/>
        </w:rPr>
      </w:pPr>
    </w:p>
    <w:p w:rsidR="00000000" w:rsidRDefault="002436B3">
      <w:pPr>
        <w:jc w:val="both"/>
        <w:rPr>
          <w:rFonts w:cs="David"/>
          <w:rtl/>
        </w:rPr>
      </w:pPr>
      <w:r>
        <w:rPr>
          <w:rFonts w:cs="David"/>
          <w:rtl/>
        </w:rPr>
        <w:tab/>
        <w:t>יש אירוע אחד בצרפת, טוב, זה לא אזרח ישראלי זה לא רלוונטי. יש לנו את מה גרינבוים אברהם שנרצח בשוויץ. הפעולה נדחתה, התביעה נדחתה, זה לא אירוע איבה, זה בעצם האירוע היחיד.</w:t>
      </w:r>
    </w:p>
    <w:p w:rsidR="00000000" w:rsidRDefault="002436B3">
      <w:pPr>
        <w:jc w:val="both"/>
        <w:rPr>
          <w:rFonts w:cs="David"/>
          <w:rtl/>
        </w:rPr>
      </w:pPr>
    </w:p>
    <w:p w:rsidR="00000000" w:rsidRDefault="002436B3">
      <w:pPr>
        <w:jc w:val="both"/>
        <w:rPr>
          <w:rFonts w:cs="David"/>
          <w:rtl/>
        </w:rPr>
      </w:pPr>
      <w:r>
        <w:rPr>
          <w:rFonts w:cs="David"/>
          <w:u w:val="single"/>
          <w:rtl/>
        </w:rPr>
        <w:t>משה גפ</w:t>
      </w:r>
      <w:r>
        <w:rPr>
          <w:rFonts w:cs="David"/>
          <w:u w:val="single"/>
          <w:rtl/>
        </w:rPr>
        <w:t>ני:</w:t>
      </w:r>
    </w:p>
    <w:p w:rsidR="00000000" w:rsidRDefault="002436B3">
      <w:pPr>
        <w:jc w:val="both"/>
        <w:rPr>
          <w:rFonts w:cs="David"/>
          <w:rtl/>
        </w:rPr>
      </w:pPr>
    </w:p>
    <w:p w:rsidR="00000000" w:rsidRDefault="002436B3">
      <w:pPr>
        <w:jc w:val="both"/>
        <w:rPr>
          <w:rFonts w:cs="David"/>
          <w:rtl/>
        </w:rPr>
      </w:pPr>
      <w:r>
        <w:rPr>
          <w:rFonts w:cs="David"/>
          <w:rtl/>
        </w:rPr>
        <w:tab/>
        <w:t xml:space="preserve">מה העלות רטרואקטיבית של החוק? </w:t>
      </w:r>
    </w:p>
    <w:p w:rsidR="00000000" w:rsidRDefault="002436B3">
      <w:pPr>
        <w:jc w:val="both"/>
        <w:rPr>
          <w:rFonts w:cs="David"/>
          <w:rtl/>
        </w:rPr>
      </w:pPr>
    </w:p>
    <w:p w:rsidR="00000000" w:rsidRDefault="002436B3">
      <w:pPr>
        <w:jc w:val="both"/>
        <w:rPr>
          <w:rFonts w:cs="David"/>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 xml:space="preserve">אם גרינבוים היה מקבל, מה הוא היה מקבל? </w:t>
      </w:r>
    </w:p>
    <w:p w:rsidR="00000000" w:rsidRDefault="002436B3">
      <w:pPr>
        <w:jc w:val="both"/>
        <w:rPr>
          <w:rFonts w:cs="David"/>
          <w:u w:val="single"/>
          <w:rtl/>
        </w:rPr>
      </w:pPr>
    </w:p>
    <w:p w:rsidR="00000000" w:rsidRDefault="002436B3">
      <w:pPr>
        <w:jc w:val="both"/>
        <w:rPr>
          <w:rFonts w:cs="David"/>
          <w:u w:val="single"/>
          <w:rtl/>
        </w:rPr>
      </w:pPr>
    </w:p>
    <w:p w:rsidR="00000000" w:rsidRDefault="002436B3">
      <w:pPr>
        <w:jc w:val="both"/>
        <w:rPr>
          <w:rFonts w:cs="David"/>
          <w:u w:val="single"/>
          <w:rtl/>
        </w:rPr>
      </w:pPr>
    </w:p>
    <w:p w:rsidR="00000000" w:rsidRDefault="002436B3">
      <w:pPr>
        <w:jc w:val="both"/>
        <w:rPr>
          <w:rFonts w:cs="David"/>
          <w:rtl/>
        </w:rPr>
      </w:pPr>
      <w:r>
        <w:rPr>
          <w:rFonts w:cs="David"/>
          <w:u w:val="single"/>
          <w:rtl/>
        </w:rPr>
        <w:t>מורג מקייטן</w:t>
      </w:r>
      <w:r>
        <w:rPr>
          <w:rFonts w:cs="David"/>
          <w:rtl/>
        </w:rPr>
        <w:t>:</w:t>
      </w:r>
    </w:p>
    <w:p w:rsidR="00000000" w:rsidRDefault="002436B3">
      <w:pPr>
        <w:jc w:val="both"/>
        <w:rPr>
          <w:rFonts w:cs="David"/>
          <w:rtl/>
        </w:rPr>
      </w:pPr>
    </w:p>
    <w:p w:rsidR="00000000" w:rsidRDefault="002436B3">
      <w:pPr>
        <w:jc w:val="both"/>
        <w:rPr>
          <w:rFonts w:cs="David"/>
          <w:rtl/>
        </w:rPr>
      </w:pPr>
      <w:r>
        <w:rPr>
          <w:rFonts w:cs="David"/>
          <w:rtl/>
        </w:rPr>
        <w:tab/>
        <w:t xml:space="preserve">זה יש פה מביטוח לאומי, אולי הם יודעים. אנחנו לא יכולים להחליט אם זה אירוע איבה או לא. </w:t>
      </w:r>
    </w:p>
    <w:p w:rsidR="00000000" w:rsidRDefault="002436B3">
      <w:pPr>
        <w:jc w:val="both"/>
        <w:rPr>
          <w:rFonts w:cs="David"/>
          <w:rtl/>
        </w:rPr>
      </w:pPr>
    </w:p>
    <w:p w:rsidR="00000000" w:rsidRDefault="002436B3">
      <w:pPr>
        <w:jc w:val="both"/>
        <w:rPr>
          <w:rFonts w:cs="David"/>
          <w:rtl/>
        </w:rPr>
      </w:pPr>
      <w:r>
        <w:rPr>
          <w:rFonts w:cs="David"/>
          <w:u w:val="single"/>
          <w:rtl/>
        </w:rPr>
        <w:t>יגאל יאסינוב:</w:t>
      </w:r>
    </w:p>
    <w:p w:rsidR="00000000" w:rsidRDefault="002436B3">
      <w:pPr>
        <w:jc w:val="both"/>
        <w:rPr>
          <w:rFonts w:cs="David"/>
          <w:rtl/>
        </w:rPr>
      </w:pPr>
    </w:p>
    <w:p w:rsidR="00000000" w:rsidRDefault="002436B3">
      <w:pPr>
        <w:jc w:val="both"/>
        <w:rPr>
          <w:rFonts w:cs="David"/>
          <w:rtl/>
        </w:rPr>
      </w:pPr>
      <w:r>
        <w:rPr>
          <w:rFonts w:cs="David"/>
          <w:rtl/>
        </w:rPr>
        <w:tab/>
        <w:t xml:space="preserve">לא, אם זה היה כאירוע איבה, אז? </w:t>
      </w:r>
    </w:p>
    <w:p w:rsidR="00000000" w:rsidRDefault="002436B3">
      <w:pPr>
        <w:jc w:val="both"/>
        <w:rPr>
          <w:rFonts w:cs="David"/>
          <w:rtl/>
        </w:rPr>
      </w:pPr>
    </w:p>
    <w:p w:rsidR="00000000" w:rsidRDefault="002436B3">
      <w:pPr>
        <w:jc w:val="both"/>
        <w:rPr>
          <w:rFonts w:cs="David"/>
          <w:rtl/>
        </w:rPr>
      </w:pPr>
      <w:r>
        <w:rPr>
          <w:rFonts w:cs="David"/>
          <w:u w:val="single"/>
          <w:rtl/>
        </w:rPr>
        <w:t>היו</w:t>
      </w:r>
      <w:r>
        <w:rPr>
          <w:rFonts w:cs="David"/>
          <w:u w:val="single"/>
          <w:rtl/>
        </w:rPr>
        <w:t>"ר שאול יהלום:</w:t>
      </w:r>
    </w:p>
    <w:p w:rsidR="00000000" w:rsidRDefault="002436B3">
      <w:pPr>
        <w:jc w:val="both"/>
        <w:rPr>
          <w:rFonts w:cs="David"/>
          <w:rtl/>
        </w:rPr>
      </w:pPr>
    </w:p>
    <w:p w:rsidR="00000000" w:rsidRDefault="002436B3">
      <w:pPr>
        <w:jc w:val="both"/>
        <w:rPr>
          <w:rFonts w:cs="David"/>
          <w:rtl/>
        </w:rPr>
      </w:pPr>
      <w:r>
        <w:rPr>
          <w:rFonts w:cs="David"/>
          <w:rtl/>
        </w:rPr>
        <w:tab/>
        <w:t>מר מקייטן, אבל יש כאן שאלה אחרת. יש גרינבוים ב' שהוא הלך לעורך-דין שלו, אמר לו העורך-דין, אתה לא מופיע בחוק, אל תתבע. איך אתה יודע שמדובר רק בגרינבוים שפנה, היכול להיות שיש גרינבוים ב' שלא פנה בכלל כי אמרו לו, אין לך סיכוי. אז חבל לו על הנ</w:t>
      </w:r>
      <w:r>
        <w:rPr>
          <w:rFonts w:cs="David"/>
          <w:rtl/>
        </w:rPr>
        <w:t>ייר.</w:t>
      </w:r>
    </w:p>
    <w:p w:rsidR="00000000" w:rsidRDefault="002436B3">
      <w:pPr>
        <w:jc w:val="both"/>
        <w:rPr>
          <w:rFonts w:cs="David"/>
          <w:rtl/>
        </w:rPr>
      </w:pPr>
    </w:p>
    <w:p w:rsidR="00000000" w:rsidRDefault="002436B3">
      <w:pPr>
        <w:jc w:val="both"/>
        <w:rPr>
          <w:rFonts w:cs="David"/>
          <w:rtl/>
        </w:rPr>
      </w:pPr>
      <w:r>
        <w:rPr>
          <w:rFonts w:cs="David"/>
          <w:rtl/>
        </w:rPr>
        <w:tab/>
        <w:t xml:space="preserve">אז אתם יודעים? </w:t>
      </w:r>
    </w:p>
    <w:p w:rsidR="00000000" w:rsidRDefault="002436B3">
      <w:pPr>
        <w:jc w:val="both"/>
        <w:rPr>
          <w:rFonts w:cs="David"/>
          <w:rtl/>
        </w:rPr>
      </w:pPr>
    </w:p>
    <w:p w:rsidR="00000000" w:rsidRDefault="002436B3">
      <w:pPr>
        <w:jc w:val="both"/>
        <w:rPr>
          <w:rFonts w:cs="David"/>
          <w:rtl/>
        </w:rPr>
      </w:pPr>
      <w:r>
        <w:rPr>
          <w:rFonts w:cs="David"/>
          <w:u w:val="single"/>
          <w:rtl/>
        </w:rPr>
        <w:t>מורג מקייטן</w:t>
      </w:r>
      <w:r>
        <w:rPr>
          <w:rFonts w:cs="David"/>
          <w:rtl/>
        </w:rPr>
        <w:t>:</w:t>
      </w:r>
    </w:p>
    <w:p w:rsidR="00000000" w:rsidRDefault="002436B3">
      <w:pPr>
        <w:jc w:val="both"/>
        <w:rPr>
          <w:rFonts w:cs="David"/>
          <w:rtl/>
        </w:rPr>
      </w:pPr>
    </w:p>
    <w:p w:rsidR="00000000" w:rsidRDefault="002436B3">
      <w:pPr>
        <w:jc w:val="both"/>
        <w:rPr>
          <w:rFonts w:cs="David"/>
          <w:rtl/>
        </w:rPr>
      </w:pPr>
      <w:r>
        <w:rPr>
          <w:rFonts w:cs="David"/>
          <w:rtl/>
        </w:rPr>
        <w:tab/>
        <w:t>כן.</w:t>
      </w:r>
    </w:p>
    <w:p w:rsidR="00000000" w:rsidRDefault="002436B3">
      <w:pPr>
        <w:jc w:val="both"/>
        <w:rPr>
          <w:rFonts w:cs="David"/>
          <w:rtl/>
        </w:rPr>
      </w:pPr>
    </w:p>
    <w:p w:rsidR="00000000" w:rsidRDefault="002436B3">
      <w:pPr>
        <w:jc w:val="both"/>
        <w:rPr>
          <w:rFonts w:cs="David"/>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 xml:space="preserve">מידיעה אישית, מה שקראתם? </w:t>
      </w:r>
    </w:p>
    <w:p w:rsidR="00000000" w:rsidRDefault="002436B3">
      <w:pPr>
        <w:jc w:val="both"/>
        <w:rPr>
          <w:rFonts w:cs="David"/>
          <w:rtl/>
        </w:rPr>
      </w:pPr>
    </w:p>
    <w:p w:rsidR="00000000" w:rsidRDefault="002436B3">
      <w:pPr>
        <w:jc w:val="both"/>
        <w:rPr>
          <w:rFonts w:cs="David"/>
          <w:rtl/>
        </w:rPr>
      </w:pPr>
      <w:r>
        <w:rPr>
          <w:rFonts w:cs="David"/>
          <w:u w:val="single"/>
          <w:rtl/>
        </w:rPr>
        <w:t>מורג מקייטן</w:t>
      </w:r>
      <w:r>
        <w:rPr>
          <w:rFonts w:cs="David"/>
          <w:rtl/>
        </w:rPr>
        <w:t>:</w:t>
      </w:r>
    </w:p>
    <w:p w:rsidR="00000000" w:rsidRDefault="002436B3">
      <w:pPr>
        <w:jc w:val="both"/>
        <w:rPr>
          <w:rFonts w:cs="David"/>
          <w:rtl/>
        </w:rPr>
      </w:pPr>
    </w:p>
    <w:p w:rsidR="00000000" w:rsidRDefault="002436B3">
      <w:pPr>
        <w:jc w:val="both"/>
        <w:rPr>
          <w:rFonts w:cs="David"/>
          <w:rtl/>
        </w:rPr>
      </w:pPr>
      <w:r>
        <w:rPr>
          <w:rFonts w:cs="David"/>
          <w:rtl/>
        </w:rPr>
        <w:tab/>
        <w:t xml:space="preserve">לא, תביעות אצלנו של מאה אחוז. </w:t>
      </w:r>
    </w:p>
    <w:p w:rsidR="00000000" w:rsidRDefault="002436B3">
      <w:pPr>
        <w:jc w:val="both"/>
        <w:rPr>
          <w:rFonts w:cs="David"/>
          <w:rtl/>
        </w:rPr>
      </w:pPr>
    </w:p>
    <w:p w:rsidR="00000000" w:rsidRDefault="002436B3">
      <w:pPr>
        <w:jc w:val="both"/>
        <w:rPr>
          <w:rFonts w:cs="David"/>
          <w:rtl/>
        </w:rPr>
      </w:pPr>
      <w:r>
        <w:rPr>
          <w:rFonts w:cs="David"/>
          <w:u w:val="single"/>
          <w:rtl/>
        </w:rPr>
        <w:t>היו"ר שאול יהלום:</w:t>
      </w:r>
    </w:p>
    <w:p w:rsidR="00000000" w:rsidRDefault="002436B3">
      <w:pPr>
        <w:jc w:val="both"/>
        <w:rPr>
          <w:rFonts w:cs="David"/>
          <w:b/>
          <w:bCs/>
          <w:rtl/>
        </w:rPr>
      </w:pPr>
    </w:p>
    <w:p w:rsidR="00000000" w:rsidRDefault="002436B3">
      <w:pPr>
        <w:jc w:val="both"/>
        <w:rPr>
          <w:rFonts w:cs="David"/>
          <w:rtl/>
        </w:rPr>
      </w:pPr>
      <w:r>
        <w:rPr>
          <w:rFonts w:cs="David"/>
          <w:rtl/>
        </w:rPr>
        <w:tab/>
        <w:t>כמה נניח אתה אומר.</w:t>
      </w:r>
    </w:p>
    <w:p w:rsidR="00000000" w:rsidRDefault="002436B3">
      <w:pPr>
        <w:jc w:val="both"/>
        <w:rPr>
          <w:rFonts w:cs="David"/>
          <w:u w:val="single"/>
          <w:rtl/>
        </w:rPr>
      </w:pPr>
    </w:p>
    <w:p w:rsidR="00000000" w:rsidRDefault="002436B3">
      <w:pPr>
        <w:jc w:val="both"/>
        <w:rPr>
          <w:rFonts w:cs="David"/>
          <w:rtl/>
        </w:rPr>
      </w:pPr>
      <w:r>
        <w:rPr>
          <w:rFonts w:cs="David"/>
          <w:u w:val="single"/>
          <w:rtl/>
        </w:rPr>
        <w:t>מורג מקייטן</w:t>
      </w:r>
      <w:r>
        <w:rPr>
          <w:rFonts w:cs="David"/>
          <w:rtl/>
        </w:rPr>
        <w:t>:</w:t>
      </w:r>
    </w:p>
    <w:p w:rsidR="00000000" w:rsidRDefault="002436B3">
      <w:pPr>
        <w:jc w:val="both"/>
        <w:rPr>
          <w:rFonts w:cs="David"/>
          <w:rtl/>
        </w:rPr>
      </w:pPr>
    </w:p>
    <w:p w:rsidR="00000000" w:rsidRDefault="002436B3">
      <w:pPr>
        <w:jc w:val="both"/>
        <w:rPr>
          <w:rFonts w:cs="David"/>
          <w:rtl/>
        </w:rPr>
      </w:pPr>
      <w:r>
        <w:rPr>
          <w:rFonts w:cs="David"/>
          <w:rtl/>
        </w:rPr>
        <w:tab/>
        <w:t xml:space="preserve">אצלנו יש עוד אירוע אחד. </w:t>
      </w:r>
    </w:p>
    <w:p w:rsidR="00000000" w:rsidRDefault="002436B3">
      <w:pPr>
        <w:jc w:val="both"/>
        <w:rPr>
          <w:rFonts w:cs="David"/>
          <w:rtl/>
        </w:rPr>
      </w:pPr>
    </w:p>
    <w:p w:rsidR="00000000" w:rsidRDefault="002436B3">
      <w:pPr>
        <w:jc w:val="both"/>
        <w:rPr>
          <w:rFonts w:cs="David"/>
          <w:rtl/>
        </w:rPr>
      </w:pPr>
      <w:r>
        <w:rPr>
          <w:rFonts w:cs="David"/>
          <w:u w:val="single"/>
          <w:rtl/>
        </w:rPr>
        <w:t>שלומי מור</w:t>
      </w:r>
      <w:r>
        <w:rPr>
          <w:rFonts w:cs="David"/>
          <w:rtl/>
        </w:rPr>
        <w:t>:</w:t>
      </w:r>
    </w:p>
    <w:p w:rsidR="00000000" w:rsidRDefault="002436B3">
      <w:pPr>
        <w:jc w:val="both"/>
        <w:rPr>
          <w:rFonts w:cs="David"/>
          <w:rtl/>
        </w:rPr>
      </w:pPr>
    </w:p>
    <w:p w:rsidR="00000000" w:rsidRDefault="002436B3">
      <w:pPr>
        <w:jc w:val="both"/>
        <w:rPr>
          <w:rFonts w:cs="David"/>
          <w:rtl/>
        </w:rPr>
      </w:pPr>
      <w:r>
        <w:rPr>
          <w:rFonts w:cs="David"/>
          <w:rtl/>
        </w:rPr>
        <w:tab/>
        <w:t>לעניין הקצבה, מדובר בממו</w:t>
      </w:r>
      <w:r>
        <w:rPr>
          <w:rFonts w:cs="David"/>
          <w:rtl/>
        </w:rPr>
        <w:t xml:space="preserve">צע, רק הקצבה בלי הטבות, כ- 2,500 ש"ח לחודש. </w:t>
      </w:r>
    </w:p>
    <w:p w:rsidR="00000000" w:rsidRDefault="002436B3">
      <w:pPr>
        <w:jc w:val="both"/>
        <w:rPr>
          <w:rFonts w:cs="David"/>
          <w:rtl/>
        </w:rPr>
      </w:pPr>
    </w:p>
    <w:p w:rsidR="00000000" w:rsidRDefault="002436B3">
      <w:pPr>
        <w:jc w:val="both"/>
        <w:rPr>
          <w:rFonts w:cs="David"/>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 xml:space="preserve">שזה 30 אלף ש"ח לשנה? </w:t>
      </w:r>
    </w:p>
    <w:p w:rsidR="00000000" w:rsidRDefault="002436B3">
      <w:pPr>
        <w:jc w:val="both"/>
        <w:rPr>
          <w:rFonts w:cs="David"/>
          <w:rtl/>
        </w:rPr>
      </w:pPr>
    </w:p>
    <w:p w:rsidR="00000000" w:rsidRDefault="002436B3">
      <w:pPr>
        <w:jc w:val="both"/>
        <w:rPr>
          <w:rFonts w:cs="David"/>
          <w:rtl/>
        </w:rPr>
      </w:pPr>
      <w:r>
        <w:rPr>
          <w:rFonts w:cs="David"/>
          <w:u w:val="single"/>
          <w:rtl/>
        </w:rPr>
        <w:t>שלומי מור</w:t>
      </w:r>
      <w:r>
        <w:rPr>
          <w:rFonts w:cs="David"/>
          <w:rtl/>
        </w:rPr>
        <w:t>:</w:t>
      </w:r>
    </w:p>
    <w:p w:rsidR="00000000" w:rsidRDefault="002436B3">
      <w:pPr>
        <w:jc w:val="both"/>
        <w:rPr>
          <w:rFonts w:cs="David"/>
          <w:rtl/>
        </w:rPr>
      </w:pPr>
      <w:r>
        <w:rPr>
          <w:rFonts w:cs="David"/>
          <w:rtl/>
        </w:rPr>
        <w:tab/>
      </w:r>
    </w:p>
    <w:p w:rsidR="00000000" w:rsidRDefault="002436B3">
      <w:pPr>
        <w:jc w:val="both"/>
        <w:rPr>
          <w:rFonts w:cs="David"/>
          <w:rtl/>
        </w:rPr>
      </w:pPr>
      <w:r>
        <w:rPr>
          <w:rFonts w:cs="David"/>
          <w:rtl/>
        </w:rPr>
        <w:tab/>
        <w:t>כן. כשמדובר במשפחה, מדובר על כ- 5,400 ש"ח לחודש.</w:t>
      </w:r>
    </w:p>
    <w:p w:rsidR="00000000" w:rsidRDefault="002436B3">
      <w:pPr>
        <w:jc w:val="both"/>
        <w:rPr>
          <w:rFonts w:cs="David"/>
          <w:rtl/>
        </w:rPr>
      </w:pPr>
    </w:p>
    <w:p w:rsidR="00000000" w:rsidRDefault="002436B3">
      <w:pPr>
        <w:jc w:val="both"/>
        <w:rPr>
          <w:rFonts w:cs="David"/>
          <w:u w:val="single"/>
          <w:rtl/>
        </w:rPr>
      </w:pPr>
    </w:p>
    <w:p w:rsidR="00000000" w:rsidRDefault="002436B3">
      <w:pPr>
        <w:jc w:val="both"/>
        <w:rPr>
          <w:rFonts w:cs="David"/>
          <w:u w:val="single"/>
          <w:rtl/>
        </w:rPr>
      </w:pPr>
    </w:p>
    <w:p w:rsidR="00000000" w:rsidRDefault="002436B3">
      <w:pPr>
        <w:jc w:val="both"/>
        <w:rPr>
          <w:rFonts w:cs="David"/>
          <w:u w:val="single"/>
          <w:rtl/>
        </w:rPr>
      </w:pPr>
    </w:p>
    <w:p w:rsidR="00000000" w:rsidRDefault="002436B3">
      <w:pPr>
        <w:jc w:val="both"/>
        <w:rPr>
          <w:rFonts w:cs="David"/>
          <w:u w:val="single"/>
          <w:rtl/>
        </w:rPr>
      </w:pPr>
    </w:p>
    <w:p w:rsidR="00000000" w:rsidRDefault="002436B3">
      <w:pPr>
        <w:jc w:val="both"/>
        <w:rPr>
          <w:rFonts w:cs="David"/>
          <w:u w:val="single"/>
          <w:rtl/>
        </w:rPr>
      </w:pPr>
    </w:p>
    <w:p w:rsidR="00000000" w:rsidRDefault="002436B3">
      <w:pPr>
        <w:jc w:val="both"/>
        <w:rPr>
          <w:rFonts w:cs="David"/>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 xml:space="preserve">הבנתי. עכשיו אם אנחנו מדברים תוחלת ממוצעת של כמה שנים, כמה? זאת אומרת, כאן הם </w:t>
      </w:r>
      <w:r>
        <w:rPr>
          <w:rFonts w:cs="David"/>
          <w:rtl/>
        </w:rPr>
        <w:t xml:space="preserve">מדברים בין 30 ל- 60 אלף כפול שנות חיים. זה העלות של מה שאנחנו נותנים רטרואקטיבית. </w:t>
      </w:r>
    </w:p>
    <w:p w:rsidR="00000000" w:rsidRDefault="002436B3">
      <w:pPr>
        <w:jc w:val="both"/>
        <w:rPr>
          <w:rFonts w:cs="David"/>
          <w:rtl/>
        </w:rPr>
      </w:pPr>
    </w:p>
    <w:p w:rsidR="00000000" w:rsidRDefault="002436B3">
      <w:pPr>
        <w:jc w:val="both"/>
        <w:rPr>
          <w:rFonts w:cs="David"/>
          <w:rtl/>
        </w:rPr>
      </w:pPr>
      <w:r>
        <w:rPr>
          <w:rFonts w:cs="David"/>
          <w:u w:val="single"/>
          <w:rtl/>
        </w:rPr>
        <w:t>מורג מקייטן</w:t>
      </w:r>
      <w:r>
        <w:rPr>
          <w:rFonts w:cs="David"/>
          <w:rtl/>
        </w:rPr>
        <w:t>:</w:t>
      </w:r>
    </w:p>
    <w:p w:rsidR="00000000" w:rsidRDefault="002436B3">
      <w:pPr>
        <w:jc w:val="both"/>
        <w:rPr>
          <w:rFonts w:cs="David"/>
          <w:rtl/>
        </w:rPr>
      </w:pPr>
    </w:p>
    <w:p w:rsidR="00000000" w:rsidRDefault="002436B3">
      <w:pPr>
        <w:jc w:val="both"/>
        <w:rPr>
          <w:rFonts w:cs="David"/>
          <w:rtl/>
        </w:rPr>
      </w:pPr>
      <w:r>
        <w:rPr>
          <w:rFonts w:cs="David"/>
          <w:rtl/>
        </w:rPr>
        <w:tab/>
        <w:t xml:space="preserve">היה אירוע אחד שדחינו בגלל שזה היה אירוע פלילי. </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 xml:space="preserve">מומבסה זה הוכר כי זה היה נגד מול מלון ששהו בו ישראלים. החוק הזה הוא איננו חוק תקציבי. </w:t>
      </w:r>
    </w:p>
    <w:p w:rsidR="00000000" w:rsidRDefault="002436B3">
      <w:pPr>
        <w:jc w:val="both"/>
        <w:rPr>
          <w:rFonts w:cs="David"/>
          <w:rtl/>
        </w:rPr>
      </w:pPr>
    </w:p>
    <w:p w:rsidR="00000000" w:rsidRDefault="002436B3">
      <w:pPr>
        <w:jc w:val="both"/>
        <w:rPr>
          <w:rFonts w:cs="David"/>
          <w:rtl/>
        </w:rPr>
      </w:pPr>
      <w:r>
        <w:rPr>
          <w:rFonts w:cs="David"/>
          <w:u w:val="single"/>
          <w:rtl/>
        </w:rPr>
        <w:t>היו"ר שא</w:t>
      </w:r>
      <w:r>
        <w:rPr>
          <w:rFonts w:cs="David"/>
          <w:u w:val="single"/>
          <w:rtl/>
        </w:rPr>
        <w:t>ול יהלום:</w:t>
      </w:r>
    </w:p>
    <w:p w:rsidR="00000000" w:rsidRDefault="002436B3">
      <w:pPr>
        <w:jc w:val="both"/>
        <w:rPr>
          <w:rFonts w:cs="David"/>
          <w:rtl/>
        </w:rPr>
      </w:pPr>
    </w:p>
    <w:p w:rsidR="00000000" w:rsidRDefault="002436B3">
      <w:pPr>
        <w:jc w:val="both"/>
        <w:rPr>
          <w:rFonts w:cs="David"/>
          <w:rtl/>
        </w:rPr>
      </w:pPr>
      <w:r>
        <w:rPr>
          <w:rFonts w:cs="David"/>
          <w:rtl/>
        </w:rPr>
        <w:tab/>
        <w:t>בתנאים האלה, כמו שהסכמנו, הישיבה  נעולה, תודה רבה.</w:t>
      </w:r>
    </w:p>
    <w:p w:rsidR="00000000" w:rsidRDefault="002436B3">
      <w:pPr>
        <w:jc w:val="both"/>
        <w:rPr>
          <w:rFonts w:cs="David"/>
          <w:rtl/>
        </w:rPr>
      </w:pPr>
    </w:p>
    <w:p w:rsidR="00000000" w:rsidRDefault="002436B3">
      <w:pPr>
        <w:jc w:val="both"/>
        <w:rPr>
          <w:rFonts w:cs="David"/>
          <w:rtl/>
        </w:rPr>
      </w:pPr>
    </w:p>
    <w:p w:rsidR="00000000" w:rsidRDefault="002436B3">
      <w:pPr>
        <w:jc w:val="both"/>
        <w:rPr>
          <w:rFonts w:cs="David"/>
          <w:rtl/>
        </w:rPr>
      </w:pPr>
      <w:r>
        <w:rPr>
          <w:rFonts w:cs="David"/>
          <w:b/>
          <w:bCs/>
          <w:u w:val="single"/>
          <w:rtl/>
        </w:rPr>
        <w:t>הישיבה ננעלה בשעה 12:45</w:t>
      </w:r>
      <w:r>
        <w:rPr>
          <w:rFonts w:cs="David"/>
          <w:rtl/>
        </w:rPr>
        <w:t xml:space="preserve"> </w:t>
      </w:r>
    </w:p>
    <w:p w:rsidR="00000000" w:rsidRDefault="002436B3">
      <w:pPr>
        <w:jc w:val="both"/>
        <w:rPr>
          <w:rFonts w:cs="David"/>
          <w:rtl/>
        </w:rPr>
      </w:pPr>
    </w:p>
    <w:p w:rsidR="00000000" w:rsidRDefault="002436B3">
      <w:pPr>
        <w:jc w:val="both"/>
        <w:rPr>
          <w:rFonts w:cs="David"/>
          <w:rtl/>
        </w:rPr>
      </w:pPr>
    </w:p>
    <w:sectPr w:rsidR="00000000">
      <w:headerReference w:type="default" r:id="rId7"/>
      <w:pgSz w:w="11906" w:h="16838" w:code="9"/>
      <w:pgMar w:top="1701" w:right="2381" w:bottom="170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436B3">
      <w:pPr>
        <w:rPr>
          <w:rFonts w:cs="David"/>
          <w:rtl/>
        </w:rPr>
      </w:pPr>
      <w:r>
        <w:rPr>
          <w:rFonts w:cs="David"/>
        </w:rPr>
        <w:separator/>
      </w:r>
    </w:p>
  </w:endnote>
  <w:endnote w:type="continuationSeparator" w:id="0">
    <w:p w:rsidR="00000000" w:rsidRDefault="002436B3">
      <w:pPr>
        <w:rPr>
          <w:rFonts w:cs="David"/>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436B3">
      <w:pPr>
        <w:rPr>
          <w:rFonts w:cs="David"/>
          <w:rtl/>
        </w:rPr>
      </w:pPr>
      <w:r>
        <w:rPr>
          <w:rFonts w:cs="David"/>
        </w:rPr>
        <w:separator/>
      </w:r>
    </w:p>
  </w:footnote>
  <w:footnote w:type="continuationSeparator" w:id="0">
    <w:p w:rsidR="00000000" w:rsidRDefault="002436B3">
      <w:pPr>
        <w:rPr>
          <w:rFonts w:cs="David"/>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436B3">
    <w:pPr>
      <w:pStyle w:val="a3"/>
      <w:framePr w:wrap="auto" w:vAnchor="text" w:hAnchor="margin" w:y="1"/>
      <w:rPr>
        <w:rStyle w:val="a7"/>
        <w:rtl/>
        <w:lang w:val="fr-CA"/>
      </w:rPr>
    </w:pPr>
    <w:r>
      <w:rPr>
        <w:rStyle w:val="a7"/>
        <w:lang w:val="fr-CA"/>
      </w:rPr>
      <w:fldChar w:fldCharType="begin"/>
    </w:r>
    <w:r>
      <w:rPr>
        <w:rStyle w:val="a7"/>
        <w:lang w:val="fr-CA"/>
      </w:rPr>
      <w:instrText xml:space="preserve">PAGE  </w:instrText>
    </w:r>
    <w:r>
      <w:rPr>
        <w:rStyle w:val="a7"/>
        <w:lang w:val="fr-CA"/>
      </w:rPr>
      <w:fldChar w:fldCharType="separate"/>
    </w:r>
    <w:r>
      <w:rPr>
        <w:rStyle w:val="a7"/>
        <w:noProof/>
        <w:rtl/>
        <w:lang w:val="fr-CA"/>
      </w:rPr>
      <w:t>5</w:t>
    </w:r>
    <w:r>
      <w:rPr>
        <w:rStyle w:val="a7"/>
        <w:lang w:val="fr-CA"/>
      </w:rPr>
      <w:fldChar w:fldCharType="end"/>
    </w:r>
  </w:p>
  <w:p w:rsidR="00000000" w:rsidRDefault="002436B3">
    <w:pPr>
      <w:pStyle w:val="a3"/>
      <w:rPr>
        <w:rFonts w:cs="David"/>
        <w:u w:val="single"/>
        <w:rtl/>
      </w:rPr>
    </w:pPr>
    <w:r>
      <w:rPr>
        <w:rFonts w:cs="David"/>
        <w:u w:val="single"/>
        <w:rtl/>
      </w:rPr>
      <w:t>ועדת העבודה, הרווחה והבריאות</w:t>
    </w:r>
  </w:p>
  <w:p w:rsidR="00000000" w:rsidRDefault="002436B3">
    <w:pPr>
      <w:pStyle w:val="a3"/>
      <w:rPr>
        <w:rFonts w:cs="David"/>
        <w:rtl/>
      </w:rPr>
    </w:pPr>
    <w:r>
      <w:rPr>
        <w:rFonts w:cs="David"/>
        <w:rtl/>
      </w:rPr>
      <w:t>14.7.2005</w:t>
    </w:r>
  </w:p>
  <w:p w:rsidR="00000000" w:rsidRDefault="002436B3">
    <w:pPr>
      <w:pStyle w:val="a3"/>
      <w:rPr>
        <w:rFonts w:cs="David"/>
        <w:u w:val="single"/>
        <w:rtl/>
      </w:rPr>
    </w:pPr>
    <w:r>
      <w:rPr>
        <w:rFonts w:cs="David"/>
        <w:vanish/>
        <w:u w:val="single"/>
        <w:rtl/>
        <w:lang w:val="en-GB"/>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2711B"/>
    <w:multiLevelType w:val="singleLevel"/>
    <w:tmpl w:val="D4705580"/>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1" w15:restartNumberingAfterBreak="0">
    <w:nsid w:val="117E5209"/>
    <w:multiLevelType w:val="singleLevel"/>
    <w:tmpl w:val="EF38EB38"/>
    <w:lvl w:ilvl="0">
      <w:start w:val="6"/>
      <w:numFmt w:val="decimal"/>
      <w:lvlText w:val="%1ר"/>
      <w:lvlJc w:val="right"/>
      <w:pPr>
        <w:tabs>
          <w:tab w:val="num" w:pos="1080"/>
        </w:tabs>
        <w:ind w:hanging="360"/>
      </w:pPr>
      <w:rPr>
        <w:rFonts w:ascii="Times New Roman" w:hAnsi="Times New Roman" w:cs="David" w:hint="cs"/>
      </w:rPr>
    </w:lvl>
  </w:abstractNum>
  <w:abstractNum w:abstractNumId="2" w15:restartNumberingAfterBreak="0">
    <w:nsid w:val="21975BA6"/>
    <w:multiLevelType w:val="singleLevel"/>
    <w:tmpl w:val="7CC0561A"/>
    <w:lvl w:ilvl="0">
      <w:start w:val="6"/>
      <w:numFmt w:val="decimal"/>
      <w:lvlText w:val="%1"/>
      <w:lvlJc w:val="right"/>
      <w:pPr>
        <w:tabs>
          <w:tab w:val="num" w:pos="1080"/>
        </w:tabs>
        <w:ind w:hanging="360"/>
      </w:pPr>
      <w:rPr>
        <w:rFonts w:ascii="Times New Roman" w:hAnsi="Times New Roman" w:cs="David" w:hint="cs"/>
      </w:rPr>
    </w:lvl>
  </w:abstractNum>
  <w:abstractNum w:abstractNumId="3" w15:restartNumberingAfterBreak="0">
    <w:nsid w:val="2A9B270E"/>
    <w:multiLevelType w:val="singleLevel"/>
    <w:tmpl w:val="1472C910"/>
    <w:lvl w:ilvl="0">
      <w:start w:val="1"/>
      <w:numFmt w:val="decimal"/>
      <w:lvlText w:val="%1."/>
      <w:lvlJc w:val="left"/>
      <w:pPr>
        <w:tabs>
          <w:tab w:val="num" w:pos="1440"/>
        </w:tabs>
        <w:ind w:hanging="720"/>
      </w:pPr>
      <w:rPr>
        <w:rFonts w:ascii="Times New Roman" w:hAnsi="Times New Roman" w:cs="David" w:hint="cs"/>
      </w:rPr>
    </w:lvl>
  </w:abstractNum>
  <w:abstractNum w:abstractNumId="4" w15:restartNumberingAfterBreak="0">
    <w:nsid w:val="332D10DF"/>
    <w:multiLevelType w:val="singleLevel"/>
    <w:tmpl w:val="BA481242"/>
    <w:lvl w:ilvl="0">
      <w:start w:val="5"/>
      <w:numFmt w:val="decimal"/>
      <w:lvlText w:val="%1"/>
      <w:lvlJc w:val="right"/>
      <w:pPr>
        <w:tabs>
          <w:tab w:val="num" w:pos="1080"/>
        </w:tabs>
        <w:ind w:hanging="360"/>
      </w:pPr>
      <w:rPr>
        <w:rFonts w:ascii="Times New Roman" w:hAnsi="Times New Roman" w:cs="David" w:hint="cs"/>
        <w:sz w:val="22"/>
      </w:rPr>
    </w:lvl>
  </w:abstractNum>
  <w:abstractNum w:abstractNumId="5" w15:restartNumberingAfterBreak="0">
    <w:nsid w:val="35007EE9"/>
    <w:multiLevelType w:val="singleLevel"/>
    <w:tmpl w:val="1F08CB06"/>
    <w:lvl w:ilvl="0">
      <w:start w:val="6"/>
      <w:numFmt w:val="decimal"/>
      <w:lvlText w:val="(%1)"/>
      <w:lvlJc w:val="right"/>
      <w:pPr>
        <w:tabs>
          <w:tab w:val="num" w:pos="1440"/>
        </w:tabs>
        <w:ind w:hanging="720"/>
      </w:pPr>
      <w:rPr>
        <w:rFonts w:ascii="Times New Roman" w:hAnsi="Times New Roman" w:cs="David" w:hint="cs"/>
      </w:rPr>
    </w:lvl>
  </w:abstractNum>
  <w:abstractNum w:abstractNumId="6" w15:restartNumberingAfterBreak="0">
    <w:nsid w:val="3AD131A7"/>
    <w:multiLevelType w:val="singleLevel"/>
    <w:tmpl w:val="09C05FD2"/>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7" w15:restartNumberingAfterBreak="0">
    <w:nsid w:val="3DC85943"/>
    <w:multiLevelType w:val="singleLevel"/>
    <w:tmpl w:val="6D26B12E"/>
    <w:lvl w:ilvl="0">
      <w:start w:val="5"/>
      <w:numFmt w:val="hebrew1"/>
      <w:lvlText w:val=" %1)"/>
      <w:lvlJc w:val="right"/>
      <w:pPr>
        <w:tabs>
          <w:tab w:val="num" w:pos="1800"/>
        </w:tabs>
        <w:ind w:hanging="360"/>
      </w:pPr>
      <w:rPr>
        <w:rFonts w:ascii="Times New Roman" w:hAnsi="Times New Roman" w:cs="David" w:hint="cs"/>
        <w:sz w:val="24"/>
        <w:szCs w:val="24"/>
      </w:rPr>
    </w:lvl>
  </w:abstractNum>
  <w:abstractNum w:abstractNumId="8" w15:restartNumberingAfterBreak="0">
    <w:nsid w:val="45C43555"/>
    <w:multiLevelType w:val="singleLevel"/>
    <w:tmpl w:val="90800FB0"/>
    <w:lvl w:ilvl="0">
      <w:start w:val="1"/>
      <w:numFmt w:val="decimal"/>
      <w:lvlText w:val="%1."/>
      <w:lvlJc w:val="left"/>
      <w:pPr>
        <w:tabs>
          <w:tab w:val="num" w:pos="360"/>
        </w:tabs>
        <w:ind w:hanging="360"/>
      </w:pPr>
      <w:rPr>
        <w:rFonts w:ascii="Times New Roman" w:hAnsi="Times New Roman" w:cs="David" w:hint="cs"/>
      </w:rPr>
    </w:lvl>
  </w:abstractNum>
  <w:abstractNum w:abstractNumId="9" w15:restartNumberingAfterBreak="0">
    <w:nsid w:val="46CF2D18"/>
    <w:multiLevelType w:val="singleLevel"/>
    <w:tmpl w:val="4AA2891A"/>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10" w15:restartNumberingAfterBreak="0">
    <w:nsid w:val="56105AA7"/>
    <w:multiLevelType w:val="singleLevel"/>
    <w:tmpl w:val="0472E8EE"/>
    <w:lvl w:ilvl="0">
      <w:start w:val="1"/>
      <w:numFmt w:val="hebrew1"/>
      <w:lvlText w:val="(%1)"/>
      <w:lvlJc w:val="right"/>
      <w:pPr>
        <w:tabs>
          <w:tab w:val="num" w:pos="1260"/>
        </w:tabs>
        <w:ind w:hanging="360"/>
      </w:pPr>
      <w:rPr>
        <w:rFonts w:ascii="Times New Roman" w:hAnsi="Times New Roman" w:cs="David" w:hint="cs"/>
        <w:sz w:val="24"/>
        <w:szCs w:val="24"/>
      </w:rPr>
    </w:lvl>
  </w:abstractNum>
  <w:abstractNum w:abstractNumId="11" w15:restartNumberingAfterBreak="0">
    <w:nsid w:val="58CD0779"/>
    <w:multiLevelType w:val="singleLevel"/>
    <w:tmpl w:val="AAAADE44"/>
    <w:lvl w:ilvl="0">
      <w:start w:val="7"/>
      <w:numFmt w:val="decimal"/>
      <w:lvlText w:val="%1."/>
      <w:lvlJc w:val="right"/>
      <w:pPr>
        <w:tabs>
          <w:tab w:val="num" w:pos="1440"/>
        </w:tabs>
        <w:ind w:hanging="720"/>
      </w:pPr>
      <w:rPr>
        <w:rFonts w:ascii="Times New Roman" w:hAnsi="Times New Roman" w:cs="David" w:hint="cs"/>
      </w:rPr>
    </w:lvl>
  </w:abstractNum>
  <w:abstractNum w:abstractNumId="12" w15:restartNumberingAfterBreak="0">
    <w:nsid w:val="62CB5929"/>
    <w:multiLevelType w:val="singleLevel"/>
    <w:tmpl w:val="792AAB86"/>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13" w15:restartNumberingAfterBreak="0">
    <w:nsid w:val="75C71FA1"/>
    <w:multiLevelType w:val="singleLevel"/>
    <w:tmpl w:val="5896E5BA"/>
    <w:lvl w:ilvl="0">
      <w:start w:val="4"/>
      <w:numFmt w:val="decimal"/>
      <w:lvlText w:val="%1."/>
      <w:lvlJc w:val="right"/>
      <w:pPr>
        <w:tabs>
          <w:tab w:val="num" w:pos="1440"/>
        </w:tabs>
        <w:ind w:hanging="720"/>
      </w:pPr>
      <w:rPr>
        <w:rFonts w:ascii="Times New Roman" w:hAnsi="Times New Roman" w:cs="David" w:hint="cs"/>
      </w:rPr>
    </w:lvl>
  </w:abstractNum>
  <w:num w:numId="1">
    <w:abstractNumId w:val="6"/>
  </w:num>
  <w:num w:numId="2">
    <w:abstractNumId w:val="13"/>
  </w:num>
  <w:num w:numId="3">
    <w:abstractNumId w:val="12"/>
  </w:num>
  <w:num w:numId="4">
    <w:abstractNumId w:val="5"/>
  </w:num>
  <w:num w:numId="5">
    <w:abstractNumId w:val="1"/>
  </w:num>
  <w:num w:numId="6">
    <w:abstractNumId w:val="2"/>
  </w:num>
  <w:num w:numId="7">
    <w:abstractNumId w:val="11"/>
  </w:num>
  <w:num w:numId="8">
    <w:abstractNumId w:val="9"/>
  </w:num>
  <w:num w:numId="9">
    <w:abstractNumId w:val="0"/>
  </w:num>
  <w:num w:numId="10">
    <w:abstractNumId w:val="4"/>
  </w:num>
  <w:num w:numId="11">
    <w:abstractNumId w:val="10"/>
  </w:num>
  <w:num w:numId="12">
    <w:abstractNumId w:val="7"/>
  </w:num>
  <w:num w:numId="13">
    <w:abstractNumId w:val="8"/>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436B3"/>
    <w:rsid w:val="002436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25106C0-0B8C-479D-9DE6-AD772B222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val="fr-CA" w:eastAsia="he-IL"/>
    </w:rPr>
  </w:style>
  <w:style w:type="paragraph" w:styleId="1">
    <w:name w:val="heading 1"/>
    <w:basedOn w:val="a"/>
    <w:next w:val="a"/>
    <w:link w:val="10"/>
    <w:uiPriority w:val="99"/>
    <w:qFormat/>
    <w:pPr>
      <w:keepNext/>
      <w:spacing w:before="240" w:after="60"/>
      <w:outlineLvl w:val="0"/>
    </w:pPr>
    <w:rPr>
      <w:rFonts w:ascii="Arial" w:eastAsia="Times New Roman" w:hAnsi="Arial"/>
      <w:b/>
      <w:bCs/>
      <w:kern w:val="28"/>
      <w:sz w:val="28"/>
      <w:szCs w:val="28"/>
    </w:rPr>
  </w:style>
  <w:style w:type="paragraph" w:styleId="2">
    <w:name w:val="heading 2"/>
    <w:basedOn w:val="a"/>
    <w:next w:val="a"/>
    <w:link w:val="20"/>
    <w:uiPriority w:val="99"/>
    <w:qFormat/>
    <w:pPr>
      <w:keepNext/>
      <w:spacing w:before="240" w:after="60"/>
      <w:outlineLvl w:val="1"/>
    </w:pPr>
    <w:rPr>
      <w:rFonts w:ascii="Arial" w:eastAsia="Times New Roman" w:hAnsi="Arial"/>
      <w:b/>
      <w:bCs/>
      <w:i/>
      <w:i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val="fr-CA"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val="fr-CA"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cs="David"/>
      <w:lang w:val="x-none" w:eastAsia="he-IL"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B16747-4BFF-4F6C-A435-6A6440CEE96B}"/>
</file>

<file path=customXml/itemProps2.xml><?xml version="1.0" encoding="utf-8"?>
<ds:datastoreItem xmlns:ds="http://schemas.openxmlformats.org/officeDocument/2006/customXml" ds:itemID="{67E978D6-01FE-4EA1-BBB5-B8F6F95C225F}"/>
</file>

<file path=customXml/itemProps3.xml><?xml version="1.0" encoding="utf-8"?>
<ds:datastoreItem xmlns:ds="http://schemas.openxmlformats.org/officeDocument/2006/customXml" ds:itemID="{1D65BC72-C2D2-4C9B-90CB-245F75EFC3FC}"/>
</file>

<file path=docProps/app.xml><?xml version="1.0" encoding="utf-8"?>
<Properties xmlns="http://schemas.openxmlformats.org/officeDocument/2006/extended-properties" xmlns:vt="http://schemas.openxmlformats.org/officeDocument/2006/docPropsVTypes">
  <Template>Normal.dotm</Template>
  <TotalTime>0</TotalTime>
  <Pages>6</Pages>
  <Words>4323</Words>
  <Characters>21616</Characters>
  <Application>Microsoft Office Word</Application>
  <DocSecurity>4</DocSecurity>
  <Lines>180</Lines>
  <Paragraphs>51</Paragraphs>
  <ScaleCrop>false</ScaleCrop>
  <Company>רביבים</Company>
  <LinksUpToDate>false</LinksUpToDate>
  <CharactersWithSpaces>25888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התגמולים לנפגעי פעולות איבה (תיקון – פעולה אנטישמית כפעולת איבה)</dc:title>
  <dc:subject/>
  <dc:creator>רביבים</dc:creator>
  <cp:keywords/>
  <dc:description/>
  <cp:lastModifiedBy>שמואל כוכב</cp:lastModifiedBy>
  <cp:revision>2</cp:revision>
  <dcterms:created xsi:type="dcterms:W3CDTF">2018-06-18T15:54:00Z</dcterms:created>
  <dcterms:modified xsi:type="dcterms:W3CDTF">2018-06-18T15:54:00Z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101354005</vt:lpwstr>
  </property>
  <property fmtid="{D5CDD505-2E9C-101B-9397-08002B2CF9AE}" pid="4" name="SDDocDate">
    <vt:lpwstr>2005-08-25T08:00:00Z</vt:lpwstr>
  </property>
  <property fmtid="{D5CDD505-2E9C-101B-9397-08002B2CF9AE}" pid="5" name="SDHebDate">
    <vt:lpwstr>כ' באב,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456.000000000000</vt:lpwstr>
  </property>
  <property fmtid="{D5CDD505-2E9C-101B-9397-08002B2CF9AE}" pid="8" name="SDAuthor">
    <vt:lpwstr>תמר שפנייר</vt:lpwstr>
  </property>
  <property fmtid="{D5CDD505-2E9C-101B-9397-08002B2CF9AE}" pid="9" name="TaarichYeshiva">
    <vt:lpwstr>2005-07-14T08:00:00Z</vt:lpwstr>
  </property>
  <property fmtid="{D5CDD505-2E9C-101B-9397-08002B2CF9AE}" pid="10" name="שעת ישיבה">
    <vt:lpwstr>11:30</vt:lpwstr>
  </property>
  <property fmtid="{D5CDD505-2E9C-101B-9397-08002B2CF9AE}" pid="11" name="ContentTypeId">
    <vt:lpwstr>0x0101008FCE1D2CB68F9D4CB5270FF169E39A74</vt:lpwstr>
  </property>
  <property fmtid="{D5CDD505-2E9C-101B-9397-08002B2CF9AE}" pid="12" name="SanhedrinItemID">
    <vt:r8>107822</vt:r8>
  </property>
  <property fmtid="{D5CDD505-2E9C-101B-9397-08002B2CF9AE}" pid="13" name="SanhedrinDocumentType">
    <vt:r8>167</vt:r8>
  </property>
</Properties>
</file>