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455EB">
      <w:pPr>
        <w:pStyle w:val="5"/>
        <w:jc w:val="left"/>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455EB">
      <w:pPr>
        <w:bidi/>
        <w:rPr>
          <w:rFonts w:cs="David"/>
          <w:b/>
          <w:bCs/>
          <w:rtl/>
        </w:rPr>
      </w:pPr>
      <w:r>
        <w:rPr>
          <w:rFonts w:cs="David"/>
          <w:b/>
          <w:bCs/>
          <w:rtl/>
        </w:rPr>
        <w:t>מושב שני</w:t>
      </w:r>
    </w:p>
    <w:p w:rsidR="00000000" w:rsidRDefault="00D455EB">
      <w:pPr>
        <w:bidi/>
        <w:rPr>
          <w:rFonts w:cs="David"/>
          <w:b/>
          <w:bCs/>
          <w:rtl/>
        </w:rPr>
      </w:pPr>
    </w:p>
    <w:p w:rsidR="00000000" w:rsidRDefault="00D455EB">
      <w:pPr>
        <w:bidi/>
        <w:rPr>
          <w:rFonts w:cs="David"/>
          <w:b/>
          <w:bCs/>
          <w:rtl/>
        </w:rPr>
      </w:pPr>
    </w:p>
    <w:p w:rsidR="00000000" w:rsidRDefault="00D455EB">
      <w:pPr>
        <w:bidi/>
        <w:rPr>
          <w:rFonts w:cs="David"/>
          <w:b/>
          <w:bCs/>
          <w:rtl/>
        </w:rPr>
      </w:pPr>
    </w:p>
    <w:p w:rsidR="00000000" w:rsidRDefault="00D455EB">
      <w:pPr>
        <w:bidi/>
        <w:rPr>
          <w:rFonts w:cs="David"/>
          <w:b/>
          <w:bCs/>
          <w:rtl/>
        </w:rPr>
      </w:pPr>
    </w:p>
    <w:p w:rsidR="00000000" w:rsidRDefault="00D455EB">
      <w:pPr>
        <w:bidi/>
        <w:jc w:val="center"/>
        <w:rPr>
          <w:rFonts w:cs="David"/>
          <w:b/>
          <w:bCs/>
          <w:rtl/>
        </w:rPr>
      </w:pPr>
      <w:r>
        <w:rPr>
          <w:rFonts w:cs="David"/>
          <w:b/>
          <w:bCs/>
          <w:rtl/>
        </w:rPr>
        <w:t>פרוטוקול מס'</w:t>
      </w:r>
    </w:p>
    <w:p w:rsidR="00000000" w:rsidRDefault="00D455EB">
      <w:pPr>
        <w:bidi/>
        <w:jc w:val="center"/>
        <w:rPr>
          <w:rFonts w:cs="David"/>
          <w:b/>
          <w:bCs/>
          <w:rtl/>
        </w:rPr>
      </w:pPr>
      <w:r>
        <w:rPr>
          <w:rFonts w:cs="David"/>
          <w:b/>
          <w:bCs/>
          <w:rtl/>
        </w:rPr>
        <w:t xml:space="preserve">מישיבת ועדת הכספים </w:t>
      </w:r>
    </w:p>
    <w:p w:rsidR="00000000" w:rsidRDefault="00D455EB">
      <w:pPr>
        <w:bidi/>
        <w:jc w:val="center"/>
        <w:rPr>
          <w:rFonts w:cs="David"/>
          <w:b/>
          <w:bCs/>
          <w:u w:val="single"/>
          <w:rtl/>
        </w:rPr>
      </w:pPr>
      <w:r>
        <w:rPr>
          <w:rFonts w:cs="David"/>
          <w:b/>
          <w:bCs/>
          <w:u w:val="single"/>
          <w:rtl/>
        </w:rPr>
        <w:t>יום שני, ט"ו באב התשס"ז (30 ביולי 2007),  שעה 14:00</w:t>
      </w:r>
    </w:p>
    <w:p w:rsidR="00000000" w:rsidRDefault="00D455EB">
      <w:pPr>
        <w:bidi/>
        <w:rPr>
          <w:rFonts w:cs="David"/>
          <w:b/>
          <w:bCs/>
          <w:rtl/>
        </w:rPr>
      </w:pPr>
    </w:p>
    <w:p w:rsidR="00000000" w:rsidRDefault="00D455EB">
      <w:pPr>
        <w:tabs>
          <w:tab w:val="left" w:pos="1221"/>
        </w:tabs>
        <w:bidi/>
        <w:rPr>
          <w:rFonts w:cs="David"/>
          <w:b/>
          <w:bCs/>
          <w:u w:val="single"/>
          <w:rtl/>
        </w:rPr>
      </w:pPr>
    </w:p>
    <w:p w:rsidR="00000000" w:rsidRDefault="00D455EB">
      <w:pPr>
        <w:tabs>
          <w:tab w:val="left" w:pos="1221"/>
        </w:tabs>
        <w:bidi/>
        <w:rPr>
          <w:rFonts w:cs="David"/>
          <w:b/>
          <w:bCs/>
          <w:rtl/>
        </w:rPr>
      </w:pPr>
      <w:r>
        <w:rPr>
          <w:rFonts w:cs="David"/>
          <w:b/>
          <w:bCs/>
          <w:u w:val="single"/>
          <w:rtl/>
        </w:rPr>
        <w:t>סדר היום</w:t>
      </w:r>
      <w:r>
        <w:rPr>
          <w:rFonts w:cs="David"/>
          <w:rtl/>
        </w:rPr>
        <w:t>:</w:t>
      </w:r>
      <w:r>
        <w:rPr>
          <w:rFonts w:cs="David"/>
          <w:b/>
          <w:bCs/>
          <w:rtl/>
        </w:rPr>
        <w:t xml:space="preserve"> </w:t>
      </w:r>
    </w:p>
    <w:p w:rsidR="00000000" w:rsidRDefault="00D455EB">
      <w:pPr>
        <w:tabs>
          <w:tab w:val="left" w:pos="1221"/>
        </w:tabs>
        <w:bidi/>
        <w:rPr>
          <w:rFonts w:cs="David"/>
          <w:b/>
          <w:bCs/>
          <w:rtl/>
        </w:rPr>
      </w:pPr>
    </w:p>
    <w:p w:rsidR="00000000" w:rsidRDefault="00D455EB">
      <w:pPr>
        <w:tabs>
          <w:tab w:val="left" w:pos="1221"/>
        </w:tabs>
        <w:bidi/>
        <w:rPr>
          <w:rFonts w:cs="David"/>
          <w:rtl/>
        </w:rPr>
      </w:pPr>
      <w:r>
        <w:rPr>
          <w:rFonts w:cs="David"/>
          <w:b/>
          <w:bCs/>
          <w:rtl/>
        </w:rPr>
        <w:t xml:space="preserve"> </w:t>
      </w:r>
      <w:r>
        <w:rPr>
          <w:rFonts w:cs="David"/>
          <w:rtl/>
        </w:rPr>
        <w:t>1. תק</w:t>
      </w:r>
      <w:r>
        <w:rPr>
          <w:rFonts w:cs="David"/>
          <w:rtl/>
        </w:rPr>
        <w:t xml:space="preserve">נות מס רכוש וקרן פיצויים. </w:t>
      </w:r>
    </w:p>
    <w:p w:rsidR="00000000" w:rsidRDefault="00D455EB">
      <w:pPr>
        <w:tabs>
          <w:tab w:val="left" w:pos="1221"/>
        </w:tabs>
        <w:bidi/>
        <w:rPr>
          <w:rFonts w:cs="David"/>
          <w:rtl/>
        </w:rPr>
      </w:pPr>
      <w:r>
        <w:rPr>
          <w:rFonts w:cs="David"/>
          <w:rtl/>
        </w:rPr>
        <w:t xml:space="preserve">2.  אישור מוסדות ציבור לעניין סעיף 46 לפקודת מס הכנסה. </w:t>
      </w:r>
    </w:p>
    <w:p w:rsidR="00000000" w:rsidRDefault="00D455EB">
      <w:pPr>
        <w:tabs>
          <w:tab w:val="left" w:pos="1221"/>
        </w:tabs>
        <w:bidi/>
        <w:rPr>
          <w:rFonts w:cs="David"/>
          <w:rtl/>
        </w:rPr>
      </w:pPr>
      <w:r>
        <w:rPr>
          <w:rFonts w:cs="David"/>
          <w:rtl/>
        </w:rPr>
        <w:t xml:space="preserve">3.  שינויים בתקציב לשנת 2007. </w:t>
      </w:r>
    </w:p>
    <w:p w:rsidR="00000000" w:rsidRDefault="00D455EB">
      <w:pPr>
        <w:tabs>
          <w:tab w:val="left" w:pos="1221"/>
        </w:tabs>
        <w:bidi/>
        <w:rPr>
          <w:rFonts w:cs="David"/>
          <w:rtl/>
        </w:rPr>
      </w:pPr>
    </w:p>
    <w:p w:rsidR="00000000" w:rsidRDefault="00D455EB">
      <w:pPr>
        <w:bidi/>
        <w:rPr>
          <w:rFonts w:cs="David"/>
          <w:rtl/>
        </w:rPr>
      </w:pPr>
    </w:p>
    <w:p w:rsidR="00000000" w:rsidRDefault="00D455EB">
      <w:pPr>
        <w:bidi/>
        <w:rPr>
          <w:rFonts w:cs="David"/>
          <w:b/>
          <w:bCs/>
          <w:u w:val="single"/>
          <w:rtl/>
        </w:rPr>
      </w:pPr>
      <w:r>
        <w:rPr>
          <w:rFonts w:cs="David"/>
          <w:b/>
          <w:bCs/>
          <w:u w:val="single"/>
          <w:rtl/>
        </w:rPr>
        <w:t>נכחו</w:t>
      </w:r>
      <w:r>
        <w:rPr>
          <w:rFonts w:cs="David"/>
          <w:rtl/>
        </w:rPr>
        <w:t>:</w:t>
      </w:r>
    </w:p>
    <w:p w:rsidR="00000000" w:rsidRDefault="00D455EB">
      <w:pPr>
        <w:bidi/>
        <w:rPr>
          <w:rFonts w:cs="David"/>
          <w:rtl/>
        </w:rPr>
      </w:pPr>
    </w:p>
    <w:p w:rsidR="00000000" w:rsidRDefault="00D455EB">
      <w:pPr>
        <w:tabs>
          <w:tab w:val="left" w:pos="1788"/>
        </w:tabs>
        <w:bidi/>
        <w:rPr>
          <w:rFonts w:cs="David"/>
          <w:rtl/>
        </w:rPr>
      </w:pPr>
      <w:r>
        <w:rPr>
          <w:rFonts w:cs="David"/>
          <w:b/>
          <w:bCs/>
          <w:u w:val="single"/>
          <w:rtl/>
        </w:rPr>
        <w:t>חברי הוועדה</w:t>
      </w:r>
      <w:r>
        <w:rPr>
          <w:rFonts w:cs="David"/>
          <w:rtl/>
        </w:rPr>
        <w:t>:</w:t>
      </w:r>
    </w:p>
    <w:p w:rsidR="00000000" w:rsidRDefault="00D455EB">
      <w:pPr>
        <w:bidi/>
        <w:rPr>
          <w:rFonts w:cs="David"/>
          <w:rtl/>
        </w:rPr>
      </w:pPr>
    </w:p>
    <w:p w:rsidR="00000000" w:rsidRDefault="00D455EB">
      <w:pPr>
        <w:bidi/>
        <w:rPr>
          <w:rFonts w:cs="David"/>
          <w:rtl/>
        </w:rPr>
      </w:pPr>
      <w:r>
        <w:rPr>
          <w:rFonts w:cs="David"/>
          <w:rtl/>
        </w:rPr>
        <w:t>היו"ר סטס מיסז'ניקוב</w:t>
      </w:r>
    </w:p>
    <w:p w:rsidR="00000000" w:rsidRDefault="00D455EB">
      <w:pPr>
        <w:bidi/>
        <w:rPr>
          <w:rFonts w:cs="David"/>
          <w:rtl/>
        </w:rPr>
      </w:pPr>
      <w:r>
        <w:rPr>
          <w:rFonts w:cs="David"/>
          <w:rtl/>
        </w:rPr>
        <w:t>זאב אלקין</w:t>
      </w:r>
    </w:p>
    <w:p w:rsidR="00000000" w:rsidRDefault="00D455EB">
      <w:pPr>
        <w:bidi/>
        <w:rPr>
          <w:rFonts w:cs="David"/>
          <w:rtl/>
        </w:rPr>
      </w:pPr>
      <w:r>
        <w:rPr>
          <w:rFonts w:cs="David"/>
          <w:rtl/>
        </w:rPr>
        <w:t>ניסן סלומינסקי</w:t>
      </w:r>
    </w:p>
    <w:p w:rsidR="00000000" w:rsidRDefault="00D455EB">
      <w:pPr>
        <w:bidi/>
        <w:rPr>
          <w:rFonts w:cs="David"/>
          <w:rtl/>
        </w:rPr>
      </w:pPr>
      <w:r>
        <w:rPr>
          <w:rFonts w:cs="David"/>
          <w:rtl/>
        </w:rPr>
        <w:t>אברהם מיכאלי</w:t>
      </w:r>
    </w:p>
    <w:p w:rsidR="00000000" w:rsidRDefault="00D455EB">
      <w:pPr>
        <w:bidi/>
        <w:rPr>
          <w:rFonts w:cs="David"/>
          <w:rtl/>
        </w:rPr>
      </w:pPr>
    </w:p>
    <w:p w:rsidR="00000000" w:rsidRDefault="00D455EB">
      <w:pPr>
        <w:bidi/>
        <w:rPr>
          <w:rFonts w:cs="David"/>
          <w:rtl/>
        </w:rPr>
      </w:pPr>
    </w:p>
    <w:p w:rsidR="00000000" w:rsidRDefault="00D455EB">
      <w:pPr>
        <w:tabs>
          <w:tab w:val="left" w:pos="1788"/>
          <w:tab w:val="left" w:pos="3631"/>
        </w:tabs>
        <w:bidi/>
        <w:rPr>
          <w:rFonts w:cs="David"/>
          <w:rtl/>
        </w:rPr>
      </w:pPr>
      <w:r>
        <w:rPr>
          <w:rFonts w:cs="David"/>
          <w:b/>
          <w:bCs/>
          <w:u w:val="single"/>
          <w:rtl/>
        </w:rPr>
        <w:t>מוזמנים</w:t>
      </w:r>
      <w:r>
        <w:rPr>
          <w:rFonts w:cs="David"/>
          <w:rtl/>
        </w:rPr>
        <w:t>:</w:t>
      </w:r>
    </w:p>
    <w:p w:rsidR="00000000" w:rsidRDefault="00D455EB">
      <w:pPr>
        <w:bidi/>
        <w:rPr>
          <w:rFonts w:cs="David"/>
          <w:rtl/>
        </w:rPr>
      </w:pPr>
    </w:p>
    <w:p w:rsidR="00000000" w:rsidRDefault="00D455EB">
      <w:pPr>
        <w:bidi/>
        <w:rPr>
          <w:rFonts w:cs="David"/>
          <w:rtl/>
        </w:rPr>
      </w:pPr>
      <w:r>
        <w:rPr>
          <w:rFonts w:cs="David"/>
          <w:rtl/>
        </w:rPr>
        <w:t xml:space="preserve">אברהם שוורץ </w:t>
      </w:r>
      <w:r>
        <w:rPr>
          <w:rFonts w:cs="David"/>
          <w:rtl/>
        </w:rPr>
        <w:tab/>
        <w:t>- מפקח על מוסדות ציבור ומלכ"רים</w:t>
      </w:r>
    </w:p>
    <w:p w:rsidR="00000000" w:rsidRDefault="00D455EB">
      <w:pPr>
        <w:bidi/>
        <w:rPr>
          <w:rFonts w:cs="David"/>
          <w:rtl/>
        </w:rPr>
      </w:pPr>
      <w:r>
        <w:rPr>
          <w:rFonts w:cs="David"/>
          <w:rtl/>
        </w:rPr>
        <w:t>יוד</w:t>
      </w:r>
      <w:r>
        <w:rPr>
          <w:rFonts w:cs="David"/>
          <w:rtl/>
        </w:rPr>
        <w:t xml:space="preserve">קה שגב </w:t>
      </w:r>
      <w:r>
        <w:rPr>
          <w:rFonts w:cs="David"/>
          <w:rtl/>
        </w:rPr>
        <w:tab/>
      </w:r>
      <w:r>
        <w:rPr>
          <w:rFonts w:cs="David"/>
          <w:rtl/>
        </w:rPr>
        <w:tab/>
        <w:t>- לשכת התיאום של הארגונים הכלכליים</w:t>
      </w:r>
    </w:p>
    <w:p w:rsidR="00000000" w:rsidRDefault="00D455EB">
      <w:pPr>
        <w:bidi/>
        <w:rPr>
          <w:rFonts w:cs="David"/>
          <w:rtl/>
        </w:rPr>
      </w:pPr>
      <w:r>
        <w:rPr>
          <w:rFonts w:cs="David"/>
          <w:rtl/>
        </w:rPr>
        <w:t>אברהם שוורץ</w:t>
      </w:r>
      <w:r>
        <w:rPr>
          <w:rFonts w:cs="David"/>
          <w:rtl/>
        </w:rPr>
        <w:tab/>
        <w:t>- מחלקת מלכ"רים, רשות המסים</w:t>
      </w:r>
    </w:p>
    <w:p w:rsidR="00000000" w:rsidRDefault="00D455EB">
      <w:pPr>
        <w:bidi/>
        <w:rPr>
          <w:rFonts w:cs="David"/>
          <w:rtl/>
        </w:rPr>
      </w:pPr>
      <w:r>
        <w:rPr>
          <w:rFonts w:cs="David"/>
          <w:rtl/>
        </w:rPr>
        <w:t>שטיימיץ דוד</w:t>
      </w:r>
      <w:r>
        <w:rPr>
          <w:rFonts w:cs="David"/>
          <w:rtl/>
        </w:rPr>
        <w:tab/>
      </w:r>
      <w:r>
        <w:rPr>
          <w:rFonts w:cs="David"/>
          <w:rtl/>
        </w:rPr>
        <w:tab/>
        <w:t>- משרד התמ"ת</w:t>
      </w:r>
    </w:p>
    <w:p w:rsidR="00000000" w:rsidRDefault="00D455EB">
      <w:pPr>
        <w:bidi/>
        <w:rPr>
          <w:rFonts w:cs="David"/>
          <w:rtl/>
        </w:rPr>
      </w:pPr>
      <w:r>
        <w:rPr>
          <w:rFonts w:cs="David"/>
          <w:rtl/>
        </w:rPr>
        <w:t xml:space="preserve">ונונו אשר </w:t>
      </w:r>
      <w:r>
        <w:rPr>
          <w:rFonts w:cs="David"/>
          <w:rtl/>
        </w:rPr>
        <w:tab/>
      </w:r>
      <w:r>
        <w:rPr>
          <w:rFonts w:cs="David"/>
          <w:rtl/>
        </w:rPr>
        <w:tab/>
        <w:t>- משרד התיירות</w:t>
      </w:r>
    </w:p>
    <w:p w:rsidR="00000000" w:rsidRDefault="00D455EB">
      <w:pPr>
        <w:bidi/>
        <w:rPr>
          <w:rFonts w:cs="David"/>
          <w:rtl/>
        </w:rPr>
      </w:pPr>
      <w:r>
        <w:rPr>
          <w:rFonts w:cs="David"/>
          <w:rtl/>
        </w:rPr>
        <w:t xml:space="preserve">ערן פולק </w:t>
      </w:r>
      <w:r>
        <w:rPr>
          <w:rFonts w:cs="David"/>
          <w:rtl/>
        </w:rPr>
        <w:tab/>
      </w:r>
      <w:r>
        <w:rPr>
          <w:rFonts w:cs="David"/>
          <w:rtl/>
        </w:rPr>
        <w:tab/>
        <w:t>- משרד האוצר</w:t>
      </w:r>
    </w:p>
    <w:p w:rsidR="00000000" w:rsidRDefault="00D455EB">
      <w:pPr>
        <w:bidi/>
        <w:rPr>
          <w:rFonts w:cs="David"/>
          <w:rtl/>
        </w:rPr>
      </w:pPr>
      <w:r>
        <w:rPr>
          <w:rFonts w:cs="David"/>
          <w:rtl/>
        </w:rPr>
        <w:t xml:space="preserve">ריקי ארמן </w:t>
      </w:r>
      <w:r>
        <w:rPr>
          <w:rFonts w:cs="David"/>
          <w:rtl/>
        </w:rPr>
        <w:tab/>
      </w:r>
      <w:r>
        <w:rPr>
          <w:rFonts w:cs="David"/>
          <w:rtl/>
        </w:rPr>
        <w:tab/>
        <w:t>- משרד האוצר</w:t>
      </w:r>
    </w:p>
    <w:p w:rsidR="00000000" w:rsidRDefault="00D455EB">
      <w:pPr>
        <w:bidi/>
        <w:rPr>
          <w:rFonts w:cs="David"/>
          <w:rtl/>
        </w:rPr>
      </w:pPr>
      <w:r>
        <w:rPr>
          <w:rFonts w:cs="David"/>
          <w:rtl/>
        </w:rPr>
        <w:t xml:space="preserve">יובל פרידמן </w:t>
      </w:r>
      <w:r>
        <w:rPr>
          <w:rFonts w:cs="David"/>
          <w:rtl/>
        </w:rPr>
        <w:tab/>
      </w:r>
      <w:r>
        <w:rPr>
          <w:rFonts w:cs="David"/>
          <w:rtl/>
        </w:rPr>
        <w:tab/>
        <w:t>- משרד האוצר</w:t>
      </w:r>
    </w:p>
    <w:p w:rsidR="00000000" w:rsidRDefault="00D455EB">
      <w:pPr>
        <w:bidi/>
        <w:rPr>
          <w:rFonts w:cs="David"/>
          <w:rtl/>
        </w:rPr>
      </w:pPr>
      <w:r>
        <w:rPr>
          <w:rFonts w:cs="David"/>
          <w:rtl/>
        </w:rPr>
        <w:t>משה בודר</w:t>
      </w:r>
      <w:r>
        <w:rPr>
          <w:rFonts w:cs="David"/>
          <w:rtl/>
        </w:rPr>
        <w:tab/>
      </w:r>
      <w:r>
        <w:rPr>
          <w:rFonts w:cs="David"/>
          <w:rtl/>
        </w:rPr>
        <w:tab/>
        <w:t>- משרד האוצר</w:t>
      </w:r>
    </w:p>
    <w:p w:rsidR="00000000" w:rsidRDefault="00D455EB">
      <w:pPr>
        <w:bidi/>
        <w:rPr>
          <w:rFonts w:cs="David"/>
          <w:rtl/>
        </w:rPr>
      </w:pPr>
      <w:r>
        <w:rPr>
          <w:rFonts w:cs="David"/>
          <w:rtl/>
        </w:rPr>
        <w:t xml:space="preserve">אהרון גולדמן </w:t>
      </w:r>
      <w:r>
        <w:rPr>
          <w:rFonts w:cs="David"/>
          <w:rtl/>
        </w:rPr>
        <w:tab/>
        <w:t>- רפרנ</w:t>
      </w:r>
      <w:r>
        <w:rPr>
          <w:rFonts w:cs="David"/>
          <w:rtl/>
        </w:rPr>
        <w:t xml:space="preserve">ט חב' חברת חשמל, רשות החברות הממשלתיות </w:t>
      </w:r>
    </w:p>
    <w:p w:rsidR="00000000" w:rsidRDefault="00D455EB">
      <w:pPr>
        <w:bidi/>
        <w:rPr>
          <w:rFonts w:cs="David"/>
          <w:rtl/>
        </w:rPr>
      </w:pPr>
      <w:r>
        <w:rPr>
          <w:rFonts w:cs="David"/>
          <w:rtl/>
        </w:rPr>
        <w:t>קרן טרנר</w:t>
      </w:r>
      <w:r>
        <w:rPr>
          <w:rFonts w:cs="David"/>
          <w:rtl/>
        </w:rPr>
        <w:tab/>
      </w:r>
      <w:r>
        <w:rPr>
          <w:rFonts w:cs="David"/>
          <w:rtl/>
        </w:rPr>
        <w:tab/>
        <w:t>- רכז תחבורה, משרד האוצר</w:t>
      </w:r>
    </w:p>
    <w:p w:rsidR="00000000" w:rsidRDefault="00D455EB">
      <w:pPr>
        <w:bidi/>
        <w:rPr>
          <w:rFonts w:cs="David"/>
          <w:rtl/>
        </w:rPr>
      </w:pPr>
    </w:p>
    <w:p w:rsidR="00000000" w:rsidRDefault="00D455EB">
      <w:pPr>
        <w:bidi/>
        <w:rPr>
          <w:rFonts w:cs="David"/>
          <w:rtl/>
        </w:rPr>
      </w:pPr>
    </w:p>
    <w:p w:rsidR="00000000" w:rsidRDefault="00D455EB">
      <w:pPr>
        <w:bidi/>
        <w:rPr>
          <w:rFonts w:cs="David"/>
          <w:rtl/>
        </w:rPr>
      </w:pPr>
    </w:p>
    <w:p w:rsidR="00000000" w:rsidRDefault="00D455EB">
      <w:pPr>
        <w:bidi/>
        <w:rPr>
          <w:rFonts w:cs="David"/>
          <w:rtl/>
        </w:rPr>
      </w:pPr>
    </w:p>
    <w:p w:rsidR="00000000" w:rsidRDefault="00D455EB">
      <w:pPr>
        <w:bidi/>
        <w:rPr>
          <w:rFonts w:cs="David"/>
          <w:rtl/>
        </w:rPr>
      </w:pPr>
    </w:p>
    <w:p w:rsidR="00000000" w:rsidRDefault="00D455EB">
      <w:pPr>
        <w:tabs>
          <w:tab w:val="left" w:pos="1930"/>
        </w:tabs>
        <w:bidi/>
        <w:rPr>
          <w:rFonts w:cs="David"/>
          <w:rtl/>
        </w:rPr>
      </w:pPr>
      <w:r>
        <w:rPr>
          <w:rFonts w:cs="David"/>
          <w:b/>
          <w:bCs/>
          <w:u w:val="single"/>
          <w:rtl/>
        </w:rPr>
        <w:t>יועצת משפטית</w:t>
      </w:r>
      <w:r>
        <w:rPr>
          <w:rFonts w:cs="David"/>
          <w:rtl/>
        </w:rPr>
        <w:t>:  שגית אפיק</w:t>
      </w:r>
      <w:r>
        <w:rPr>
          <w:rFonts w:cs="David"/>
          <w:rtl/>
        </w:rPr>
        <w:tab/>
      </w:r>
    </w:p>
    <w:p w:rsidR="00000000" w:rsidRDefault="00D455EB">
      <w:pPr>
        <w:bidi/>
        <w:rPr>
          <w:rFonts w:cs="David"/>
          <w:rtl/>
        </w:rPr>
      </w:pPr>
    </w:p>
    <w:p w:rsidR="00000000" w:rsidRDefault="00D455EB">
      <w:pPr>
        <w:tabs>
          <w:tab w:val="left" w:pos="1930"/>
        </w:tabs>
        <w:bidi/>
        <w:rPr>
          <w:rFonts w:cs="David"/>
          <w:b/>
          <w:bCs/>
          <w:rtl/>
        </w:rPr>
      </w:pPr>
      <w:r>
        <w:rPr>
          <w:rFonts w:cs="David"/>
          <w:b/>
          <w:bCs/>
          <w:u w:val="single"/>
          <w:rtl/>
        </w:rPr>
        <w:t>מנהלת הוועדה</w:t>
      </w:r>
      <w:r>
        <w:rPr>
          <w:rFonts w:cs="David"/>
          <w:rtl/>
        </w:rPr>
        <w:t>:    טמיר כהן</w:t>
      </w:r>
    </w:p>
    <w:p w:rsidR="00000000" w:rsidRDefault="00D455EB">
      <w:pPr>
        <w:bidi/>
        <w:rPr>
          <w:rFonts w:cs="David"/>
          <w:rtl/>
        </w:rPr>
      </w:pPr>
    </w:p>
    <w:p w:rsidR="00000000" w:rsidRDefault="00D455EB">
      <w:pPr>
        <w:tabs>
          <w:tab w:val="left" w:pos="1930"/>
        </w:tabs>
        <w:bidi/>
        <w:rPr>
          <w:rFonts w:cs="David"/>
          <w:rtl/>
        </w:rPr>
      </w:pPr>
      <w:r>
        <w:rPr>
          <w:rFonts w:cs="David"/>
          <w:b/>
          <w:bCs/>
          <w:u w:val="single"/>
          <w:rtl/>
        </w:rPr>
        <w:t>היועצת הכלכלית:</w:t>
      </w:r>
      <w:r>
        <w:rPr>
          <w:rFonts w:cs="David"/>
          <w:b/>
          <w:bCs/>
          <w:rtl/>
        </w:rPr>
        <w:t xml:space="preserve"> </w:t>
      </w:r>
      <w:r>
        <w:rPr>
          <w:rFonts w:cs="David"/>
          <w:rtl/>
        </w:rPr>
        <w:t>סמדר אלחנני</w:t>
      </w:r>
    </w:p>
    <w:p w:rsidR="00000000" w:rsidRDefault="00D455EB">
      <w:pPr>
        <w:tabs>
          <w:tab w:val="left" w:pos="1930"/>
        </w:tabs>
        <w:bidi/>
        <w:rPr>
          <w:rFonts w:cs="David"/>
          <w:b/>
          <w:bCs/>
          <w:u w:val="single"/>
          <w:rtl/>
        </w:rPr>
      </w:pPr>
    </w:p>
    <w:p w:rsidR="00000000" w:rsidRDefault="00D455EB">
      <w:pPr>
        <w:tabs>
          <w:tab w:val="left" w:pos="1930"/>
        </w:tabs>
        <w:bidi/>
        <w:rPr>
          <w:rFonts w:cs="David"/>
          <w:rtl/>
        </w:rPr>
      </w:pPr>
      <w:r>
        <w:rPr>
          <w:rFonts w:cs="David"/>
          <w:b/>
          <w:bCs/>
          <w:u w:val="single"/>
          <w:rtl/>
        </w:rPr>
        <w:t>קצרנית:</w:t>
      </w:r>
      <w:r>
        <w:rPr>
          <w:rFonts w:cs="David"/>
          <w:b/>
          <w:bCs/>
          <w:rtl/>
        </w:rPr>
        <w:t xml:space="preserve">                 </w:t>
      </w:r>
      <w:r>
        <w:rPr>
          <w:rFonts w:cs="David"/>
          <w:rtl/>
        </w:rPr>
        <w:t xml:space="preserve">סיגל גורדון </w:t>
      </w:r>
    </w:p>
    <w:p w:rsidR="00000000" w:rsidRDefault="00D455EB">
      <w:pPr>
        <w:bidi/>
        <w:rPr>
          <w:rFonts w:cs="David"/>
          <w:b/>
          <w:bCs/>
          <w:rtl/>
        </w:rPr>
      </w:pPr>
    </w:p>
    <w:p w:rsidR="00000000" w:rsidRDefault="00D455EB">
      <w:pPr>
        <w:pStyle w:val="5"/>
        <w:jc w:val="left"/>
        <w:rPr>
          <w:rFonts w:cs="David"/>
          <w:sz w:val="24"/>
          <w:rtl/>
        </w:rPr>
      </w:pPr>
      <w:r>
        <w:rPr>
          <w:rFonts w:cs="David"/>
          <w:sz w:val="24"/>
          <w:rtl/>
        </w:rPr>
        <w:br w:type="page"/>
      </w:r>
    </w:p>
    <w:p w:rsidR="00000000" w:rsidRDefault="00D455EB">
      <w:pPr>
        <w:pStyle w:val="5"/>
        <w:jc w:val="center"/>
        <w:rPr>
          <w:rFonts w:cs="David"/>
          <w:b/>
          <w:bCs/>
          <w:sz w:val="24"/>
          <w:u w:val="single"/>
          <w:rtl/>
        </w:rPr>
      </w:pPr>
      <w:r>
        <w:rPr>
          <w:rFonts w:cs="David"/>
          <w:b/>
          <w:bCs/>
          <w:sz w:val="24"/>
          <w:u w:val="single"/>
          <w:rtl/>
        </w:rPr>
        <w:t>תקנות מס רכוש וקרן פיצויים</w:t>
      </w:r>
    </w:p>
    <w:p w:rsidR="00000000" w:rsidRDefault="00D455EB">
      <w:pPr>
        <w:bidi/>
        <w:rPr>
          <w:rFonts w:cs="David"/>
          <w:rtl/>
        </w:rPr>
      </w:pP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t>א</w:t>
      </w:r>
      <w:r>
        <w:rPr>
          <w:rFonts w:cs="David"/>
          <w:rtl/>
        </w:rPr>
        <w:t xml:space="preserve">נחנו עוברים לנושא תקנות מס רכוש וקרן פיצויים. היום היינו צריכים לאשר לשדרות וליישובי עוטף עזה את התקנות של יוני.  אני מעביר את רשות הדיבור ליודקה שגב והוא יסביר. </w:t>
      </w:r>
    </w:p>
    <w:p w:rsidR="00000000" w:rsidRDefault="00D455EB">
      <w:pPr>
        <w:bidi/>
        <w:rPr>
          <w:rFonts w:cs="David"/>
          <w:rtl/>
        </w:rPr>
      </w:pPr>
    </w:p>
    <w:p w:rsidR="00000000" w:rsidRDefault="00D455EB">
      <w:pPr>
        <w:bidi/>
        <w:rPr>
          <w:rFonts w:cs="David"/>
          <w:rtl/>
        </w:rPr>
      </w:pPr>
      <w:r>
        <w:rPr>
          <w:rFonts w:cs="David"/>
          <w:u w:val="single"/>
          <w:rtl/>
        </w:rPr>
        <w:t>יודקה שגב:</w:t>
      </w:r>
    </w:p>
    <w:p w:rsidR="00000000" w:rsidRDefault="00D455EB">
      <w:pPr>
        <w:bidi/>
        <w:rPr>
          <w:rFonts w:cs="David"/>
          <w:rtl/>
        </w:rPr>
      </w:pPr>
    </w:p>
    <w:p w:rsidR="00000000" w:rsidRDefault="00D455EB">
      <w:pPr>
        <w:bidi/>
        <w:rPr>
          <w:rFonts w:cs="David"/>
          <w:rtl/>
        </w:rPr>
      </w:pPr>
      <w:r>
        <w:rPr>
          <w:rFonts w:cs="David"/>
          <w:rtl/>
        </w:rPr>
        <w:tab/>
        <w:t xml:space="preserve">בעקבות מיעוט המבקשים בחודש יוני ולאור העובדה שטרם מיצינו את ההידברות עם האוצר, </w:t>
      </w:r>
      <w:r>
        <w:rPr>
          <w:rFonts w:cs="David"/>
          <w:rtl/>
        </w:rPr>
        <w:t xml:space="preserve">אנחנו מבקשים לדחות את הדיון. בכל מקרה, מדובר על פיצוי יוני שיינתן רטרואקטיבית ולכן אין נזק גדול אם הדיון יידחה בחודש ימים. </w:t>
      </w:r>
    </w:p>
    <w:p w:rsidR="00000000" w:rsidRDefault="00D455EB">
      <w:pPr>
        <w:bidi/>
        <w:rPr>
          <w:rFonts w:cs="David"/>
          <w:rtl/>
        </w:rPr>
      </w:pP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t>תודה על ההצהרה.  קיבלתי בקשה מאגף התקציבים באוצר, לדחות את הדיון היום, כנראה שהנוסחה המוצעת על ידי הממשלה א</w:t>
      </w:r>
      <w:r>
        <w:rPr>
          <w:rFonts w:cs="David"/>
          <w:rtl/>
        </w:rPr>
        <w:t xml:space="preserve">ינה שלמה וניתן לשפרה. מכיוון שכולנו רוצים בטובת האזור, אני נעתר בשמחה לבקשת הממשלה ובקשת המעסיקים כדי לדחות את הדיון עד שתימצא נוסחה ראויה יותר שתענה על כל הצרכים. תודה רבה. </w:t>
      </w:r>
    </w:p>
    <w:p w:rsidR="00000000" w:rsidRDefault="00D455EB">
      <w:pPr>
        <w:bidi/>
        <w:rPr>
          <w:rFonts w:cs="David"/>
          <w:rtl/>
        </w:rPr>
      </w:pPr>
    </w:p>
    <w:p w:rsidR="00000000" w:rsidRDefault="00D455EB">
      <w:pPr>
        <w:bidi/>
        <w:jc w:val="center"/>
        <w:rPr>
          <w:rFonts w:cs="David"/>
          <w:b/>
          <w:bCs/>
          <w:u w:val="single"/>
          <w:rtl/>
        </w:rPr>
      </w:pPr>
      <w:r>
        <w:rPr>
          <w:rFonts w:cs="David"/>
          <w:rtl/>
        </w:rPr>
        <w:br w:type="page"/>
      </w:r>
      <w:r>
        <w:rPr>
          <w:rFonts w:cs="David"/>
          <w:b/>
          <w:bCs/>
          <w:u w:val="single"/>
          <w:rtl/>
        </w:rPr>
        <w:lastRenderedPageBreak/>
        <w:t>אישור מוסדות ציבור לעניין סעיף 46 לפקודת מס הכנסה</w:t>
      </w:r>
    </w:p>
    <w:p w:rsidR="00000000" w:rsidRDefault="00D455EB">
      <w:pPr>
        <w:bidi/>
        <w:rPr>
          <w:rFonts w:cs="David"/>
          <w:b/>
          <w:bCs/>
          <w:u w:val="single"/>
          <w:rtl/>
        </w:rPr>
      </w:pPr>
    </w:p>
    <w:p w:rsidR="00000000" w:rsidRDefault="00D455EB">
      <w:pPr>
        <w:bidi/>
        <w:rPr>
          <w:rFonts w:cs="David"/>
          <w:u w:val="single"/>
          <w:rtl/>
        </w:rPr>
      </w:pP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t>אנח</w:t>
      </w:r>
      <w:r>
        <w:rPr>
          <w:rFonts w:cs="David"/>
          <w:rtl/>
        </w:rPr>
        <w:t xml:space="preserve">נו עוברים לאישור מוסדות ציבור לעניין סעיף 46 לפקודת מס הכנסה. </w:t>
      </w:r>
    </w:p>
    <w:p w:rsidR="00000000" w:rsidRDefault="00D455EB">
      <w:pPr>
        <w:bidi/>
        <w:rPr>
          <w:rFonts w:cs="David"/>
          <w:rtl/>
        </w:rPr>
      </w:pPr>
    </w:p>
    <w:p w:rsidR="00000000" w:rsidRDefault="00D455EB">
      <w:pPr>
        <w:bidi/>
        <w:rPr>
          <w:rFonts w:cs="David"/>
          <w:rtl/>
        </w:rPr>
      </w:pPr>
      <w:r>
        <w:rPr>
          <w:rFonts w:cs="David"/>
          <w:u w:val="single"/>
          <w:rtl/>
        </w:rPr>
        <w:t>אברהם שוורץ:</w:t>
      </w:r>
    </w:p>
    <w:p w:rsidR="00000000" w:rsidRDefault="00D455EB">
      <w:pPr>
        <w:bidi/>
        <w:rPr>
          <w:rFonts w:cs="David"/>
          <w:rtl/>
        </w:rPr>
      </w:pPr>
    </w:p>
    <w:p w:rsidR="00000000" w:rsidRDefault="00D455EB">
      <w:pPr>
        <w:bidi/>
        <w:rPr>
          <w:rFonts w:cs="David"/>
          <w:rtl/>
        </w:rPr>
      </w:pPr>
      <w:r>
        <w:rPr>
          <w:rFonts w:cs="David"/>
          <w:rtl/>
        </w:rPr>
        <w:tab/>
        <w:t xml:space="preserve">מונחת לפניכם רשימה של 51 מוסדות ציבור שנבדקו על ידינו והם ראויים למעמד החלת מוסד ציבורי לעניין 46 לפקודת מס הכנסה. </w:t>
      </w:r>
    </w:p>
    <w:p w:rsidR="00000000" w:rsidRDefault="00D455EB">
      <w:pPr>
        <w:bidi/>
        <w:rPr>
          <w:rFonts w:cs="David"/>
          <w:rtl/>
        </w:rPr>
      </w:pPr>
    </w:p>
    <w:p w:rsidR="00000000" w:rsidRDefault="00D455EB">
      <w:pPr>
        <w:bidi/>
        <w:rPr>
          <w:rFonts w:cs="David"/>
          <w:rtl/>
        </w:rPr>
      </w:pPr>
      <w:r>
        <w:rPr>
          <w:rFonts w:cs="David"/>
          <w:u w:val="single"/>
          <w:rtl/>
        </w:rPr>
        <w:t>ניסן סלומינסקי:</w:t>
      </w:r>
    </w:p>
    <w:p w:rsidR="00000000" w:rsidRDefault="00D455EB">
      <w:pPr>
        <w:bidi/>
        <w:rPr>
          <w:rFonts w:cs="David"/>
          <w:rtl/>
        </w:rPr>
      </w:pPr>
    </w:p>
    <w:p w:rsidR="00000000" w:rsidRDefault="00D455EB">
      <w:pPr>
        <w:bidi/>
        <w:rPr>
          <w:rFonts w:cs="David"/>
          <w:rtl/>
        </w:rPr>
      </w:pPr>
      <w:r>
        <w:rPr>
          <w:rFonts w:cs="David"/>
          <w:rtl/>
        </w:rPr>
        <w:tab/>
        <w:t>מאחר וזמן רב עבר מאז שאישרנו מוסדות, האם י</w:t>
      </w:r>
      <w:r>
        <w:rPr>
          <w:rFonts w:cs="David"/>
          <w:rtl/>
        </w:rPr>
        <w:t xml:space="preserve">שנם מוסדות נוספים שעברו את השלב הטכני של בדיקת מס הכנסה ותקועים בשלבים כלשהם? האם יש כאלה שתקועים סתם כך רק בגלל שאין מישהו שמטפל בהם, או מהרגע שהם מאושרים על ידי מס הכנסה זה רץ במהירות ומאושר. </w:t>
      </w:r>
    </w:p>
    <w:p w:rsidR="00000000" w:rsidRDefault="00D455EB">
      <w:pPr>
        <w:bidi/>
        <w:rPr>
          <w:rFonts w:cs="David"/>
          <w:rtl/>
        </w:rPr>
      </w:pPr>
    </w:p>
    <w:p w:rsidR="00000000" w:rsidRDefault="00D455EB">
      <w:pPr>
        <w:bidi/>
        <w:rPr>
          <w:rFonts w:cs="David"/>
          <w:rtl/>
        </w:rPr>
      </w:pPr>
      <w:r>
        <w:rPr>
          <w:rFonts w:cs="David"/>
          <w:u w:val="single"/>
          <w:rtl/>
        </w:rPr>
        <w:t>אברהם שוורץ:</w:t>
      </w:r>
    </w:p>
    <w:p w:rsidR="00000000" w:rsidRDefault="00D455EB">
      <w:pPr>
        <w:bidi/>
        <w:rPr>
          <w:rFonts w:cs="David"/>
          <w:rtl/>
        </w:rPr>
      </w:pPr>
    </w:p>
    <w:p w:rsidR="00000000" w:rsidRDefault="00D455EB">
      <w:pPr>
        <w:bidi/>
        <w:rPr>
          <w:rFonts w:cs="David"/>
          <w:rtl/>
        </w:rPr>
      </w:pPr>
      <w:r>
        <w:rPr>
          <w:rFonts w:cs="David"/>
          <w:rtl/>
        </w:rPr>
        <w:tab/>
        <w:t xml:space="preserve">ישנם מוסדות שעדיין מחכים לוועדה פנימית של מס </w:t>
      </w:r>
      <w:r>
        <w:rPr>
          <w:rFonts w:cs="David"/>
          <w:rtl/>
        </w:rPr>
        <w:t xml:space="preserve">הכנסה. </w:t>
      </w:r>
    </w:p>
    <w:p w:rsidR="00000000" w:rsidRDefault="00D455EB">
      <w:pPr>
        <w:bidi/>
        <w:rPr>
          <w:rFonts w:cs="David"/>
          <w:rtl/>
        </w:rPr>
      </w:pPr>
    </w:p>
    <w:p w:rsidR="00000000" w:rsidRDefault="00D455EB">
      <w:pPr>
        <w:bidi/>
        <w:rPr>
          <w:rFonts w:cs="David"/>
          <w:rtl/>
        </w:rPr>
      </w:pPr>
      <w:r>
        <w:rPr>
          <w:rFonts w:cs="David"/>
          <w:u w:val="single"/>
          <w:rtl/>
        </w:rPr>
        <w:t>ניסן סלומינסקי:</w:t>
      </w:r>
    </w:p>
    <w:p w:rsidR="00000000" w:rsidRDefault="00D455EB">
      <w:pPr>
        <w:bidi/>
        <w:rPr>
          <w:rFonts w:cs="David"/>
          <w:rtl/>
        </w:rPr>
      </w:pPr>
    </w:p>
    <w:p w:rsidR="00000000" w:rsidRDefault="00D455EB">
      <w:pPr>
        <w:bidi/>
        <w:rPr>
          <w:rFonts w:cs="David"/>
          <w:rtl/>
        </w:rPr>
      </w:pPr>
      <w:r>
        <w:rPr>
          <w:rFonts w:cs="David"/>
          <w:rtl/>
        </w:rPr>
        <w:tab/>
        <w:t xml:space="preserve">יש כאלה שעברו אתכם ותקועים בחלל זמן רב? </w:t>
      </w:r>
    </w:p>
    <w:p w:rsidR="00000000" w:rsidRDefault="00D455EB">
      <w:pPr>
        <w:bidi/>
        <w:rPr>
          <w:rFonts w:cs="David"/>
          <w:rtl/>
        </w:rPr>
      </w:pPr>
    </w:p>
    <w:p w:rsidR="00000000" w:rsidRDefault="00D455EB">
      <w:pPr>
        <w:bidi/>
        <w:rPr>
          <w:rFonts w:cs="David"/>
          <w:rtl/>
        </w:rPr>
      </w:pPr>
      <w:r>
        <w:rPr>
          <w:rFonts w:cs="David"/>
          <w:u w:val="single"/>
          <w:rtl/>
        </w:rPr>
        <w:t>אברהם שוורץ:</w:t>
      </w:r>
    </w:p>
    <w:p w:rsidR="00000000" w:rsidRDefault="00D455EB">
      <w:pPr>
        <w:bidi/>
        <w:rPr>
          <w:rFonts w:cs="David"/>
          <w:rtl/>
        </w:rPr>
      </w:pPr>
    </w:p>
    <w:p w:rsidR="00000000" w:rsidRDefault="00D455EB">
      <w:pPr>
        <w:bidi/>
        <w:rPr>
          <w:rFonts w:cs="David"/>
          <w:rtl/>
        </w:rPr>
      </w:pPr>
      <w:r>
        <w:rPr>
          <w:rFonts w:cs="David"/>
          <w:rtl/>
        </w:rPr>
        <w:tab/>
        <w:t xml:space="preserve">לא, אין. </w:t>
      </w:r>
    </w:p>
    <w:p w:rsidR="00000000" w:rsidRDefault="00D455EB">
      <w:pPr>
        <w:bidi/>
        <w:rPr>
          <w:rFonts w:cs="David"/>
          <w:rtl/>
        </w:rPr>
      </w:pP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t>יש שאלות נוספות לגבי המוסדות? לא. אם כך  אני מציע, לאשר את הרשימה. אנחנו מאשרים את הרשימה שסימונה 5495007, כמוסד ציבורי לעניין סעיף 46 לפ</w:t>
      </w:r>
      <w:r>
        <w:rPr>
          <w:rFonts w:cs="David"/>
          <w:rtl/>
        </w:rPr>
        <w:t xml:space="preserve">קודת מס הכנסה. מי בעד אישור הרשימה ירים את ידו. </w:t>
      </w:r>
    </w:p>
    <w:p w:rsidR="00000000" w:rsidRDefault="00D455EB">
      <w:pPr>
        <w:bidi/>
        <w:rPr>
          <w:rFonts w:cs="David"/>
          <w:rtl/>
        </w:rPr>
      </w:pPr>
    </w:p>
    <w:p w:rsidR="00000000" w:rsidRDefault="00D455EB">
      <w:pPr>
        <w:bidi/>
        <w:jc w:val="center"/>
        <w:rPr>
          <w:rFonts w:cs="David"/>
          <w:b/>
          <w:bCs/>
          <w:rtl/>
        </w:rPr>
      </w:pPr>
      <w:r>
        <w:rPr>
          <w:rFonts w:cs="David"/>
          <w:b/>
          <w:bCs/>
          <w:rtl/>
        </w:rPr>
        <w:t>הצבעה</w:t>
      </w:r>
    </w:p>
    <w:p w:rsidR="00000000" w:rsidRDefault="00D455EB">
      <w:pPr>
        <w:bidi/>
        <w:jc w:val="center"/>
        <w:rPr>
          <w:rFonts w:cs="David"/>
          <w:b/>
          <w:bCs/>
          <w:rtl/>
        </w:rPr>
      </w:pPr>
    </w:p>
    <w:p w:rsidR="00000000" w:rsidRDefault="00D455EB">
      <w:pPr>
        <w:bidi/>
        <w:jc w:val="center"/>
        <w:rPr>
          <w:rFonts w:cs="David"/>
          <w:rtl/>
        </w:rPr>
      </w:pPr>
      <w:r>
        <w:rPr>
          <w:rFonts w:cs="David"/>
          <w:rtl/>
        </w:rPr>
        <w:t>בעד – 4</w:t>
      </w:r>
    </w:p>
    <w:p w:rsidR="00000000" w:rsidRDefault="00D455EB">
      <w:pPr>
        <w:bidi/>
        <w:jc w:val="center"/>
        <w:rPr>
          <w:rFonts w:cs="David"/>
          <w:rtl/>
        </w:rPr>
      </w:pPr>
      <w:r>
        <w:rPr>
          <w:rFonts w:cs="David"/>
          <w:rtl/>
        </w:rPr>
        <w:t>נגד – אין</w:t>
      </w:r>
    </w:p>
    <w:p w:rsidR="00000000" w:rsidRDefault="00D455EB">
      <w:pPr>
        <w:bidi/>
        <w:jc w:val="center"/>
        <w:rPr>
          <w:rFonts w:cs="David"/>
          <w:rtl/>
        </w:rPr>
      </w:pPr>
      <w:r>
        <w:rPr>
          <w:rFonts w:cs="David"/>
          <w:rtl/>
        </w:rPr>
        <w:t>נמנעים – אין</w:t>
      </w:r>
    </w:p>
    <w:p w:rsidR="00000000" w:rsidRDefault="00D455EB">
      <w:pPr>
        <w:bidi/>
        <w:jc w:val="center"/>
        <w:rPr>
          <w:rFonts w:cs="David"/>
          <w:rtl/>
        </w:rPr>
      </w:pPr>
      <w:r>
        <w:rPr>
          <w:rFonts w:cs="David"/>
          <w:rtl/>
        </w:rPr>
        <w:t xml:space="preserve">הרשימה אושרה. </w:t>
      </w:r>
    </w:p>
    <w:p w:rsidR="00000000" w:rsidRDefault="00D455EB">
      <w:pPr>
        <w:bidi/>
        <w:rPr>
          <w:rFonts w:cs="David"/>
          <w:rtl/>
        </w:rPr>
      </w:pP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t xml:space="preserve">הרשימה אושרה פה אחד, תודה רבה. </w:t>
      </w:r>
    </w:p>
    <w:p w:rsidR="00000000" w:rsidRDefault="00D455EB">
      <w:pPr>
        <w:bidi/>
        <w:rPr>
          <w:rFonts w:cs="David"/>
          <w:rtl/>
        </w:rPr>
      </w:pPr>
    </w:p>
    <w:p w:rsidR="00000000" w:rsidRDefault="00D455EB">
      <w:pPr>
        <w:bidi/>
        <w:jc w:val="center"/>
        <w:rPr>
          <w:rFonts w:cs="David"/>
          <w:b/>
          <w:bCs/>
          <w:u w:val="single"/>
          <w:rtl/>
        </w:rPr>
      </w:pPr>
      <w:r>
        <w:rPr>
          <w:rFonts w:cs="David"/>
          <w:rtl/>
        </w:rPr>
        <w:br w:type="page"/>
      </w:r>
      <w:r>
        <w:rPr>
          <w:rFonts w:cs="David"/>
          <w:b/>
          <w:bCs/>
          <w:u w:val="single"/>
          <w:rtl/>
        </w:rPr>
        <w:lastRenderedPageBreak/>
        <w:t xml:space="preserve">שינויים בתקציב לשנת 2007 </w:t>
      </w:r>
    </w:p>
    <w:p w:rsidR="00000000" w:rsidRDefault="00D455EB">
      <w:pPr>
        <w:bidi/>
        <w:rPr>
          <w:rFonts w:cs="David"/>
          <w:b/>
          <w:bCs/>
          <w:u w:val="single"/>
          <w:rtl/>
        </w:rPr>
      </w:pPr>
    </w:p>
    <w:p w:rsidR="00000000" w:rsidRDefault="00D455EB">
      <w:pPr>
        <w:bidi/>
        <w:rPr>
          <w:rFonts w:cs="David"/>
          <w:b/>
          <w:bCs/>
          <w:u w:val="single"/>
          <w:rtl/>
        </w:rPr>
      </w:pPr>
    </w:p>
    <w:p w:rsidR="00000000" w:rsidRDefault="00D455EB">
      <w:pPr>
        <w:bidi/>
        <w:rPr>
          <w:rFonts w:cs="David"/>
          <w:b/>
          <w:bCs/>
          <w:rtl/>
        </w:rPr>
      </w:pPr>
      <w:r>
        <w:rPr>
          <w:rFonts w:cs="David"/>
          <w:b/>
          <w:bCs/>
          <w:u w:val="single"/>
          <w:rtl/>
        </w:rPr>
        <w:t>פנייה מס' 92-93:</w:t>
      </w:r>
    </w:p>
    <w:p w:rsidR="00000000" w:rsidRDefault="00D455EB">
      <w:pPr>
        <w:bidi/>
        <w:rPr>
          <w:rFonts w:cs="David"/>
          <w:b/>
          <w:bCs/>
          <w:rtl/>
        </w:rPr>
      </w:pP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t>אנחנו עוברים לפניות תקצי</w:t>
      </w:r>
      <w:r>
        <w:rPr>
          <w:rFonts w:cs="David"/>
          <w:rtl/>
        </w:rPr>
        <w:t xml:space="preserve">ביות. הפנייה הראשונה היא פנייה מס' 92-93. </w:t>
      </w:r>
    </w:p>
    <w:p w:rsidR="00000000" w:rsidRDefault="00D455EB">
      <w:pPr>
        <w:bidi/>
        <w:rPr>
          <w:rFonts w:cs="David"/>
          <w:rtl/>
        </w:rPr>
      </w:pPr>
    </w:p>
    <w:p w:rsidR="00000000" w:rsidRDefault="00D455EB">
      <w:pPr>
        <w:bidi/>
        <w:rPr>
          <w:rFonts w:cs="David"/>
          <w:rtl/>
        </w:rPr>
      </w:pPr>
      <w:r>
        <w:rPr>
          <w:rFonts w:cs="David"/>
          <w:u w:val="single"/>
          <w:rtl/>
        </w:rPr>
        <w:t>דוד שטיימיץ:</w:t>
      </w:r>
    </w:p>
    <w:p w:rsidR="00000000" w:rsidRDefault="00D455EB">
      <w:pPr>
        <w:bidi/>
        <w:rPr>
          <w:rFonts w:cs="David"/>
          <w:rtl/>
        </w:rPr>
      </w:pPr>
    </w:p>
    <w:p w:rsidR="00000000" w:rsidRDefault="00D455EB">
      <w:pPr>
        <w:bidi/>
        <w:rPr>
          <w:rFonts w:cs="David"/>
          <w:rtl/>
        </w:rPr>
      </w:pPr>
      <w:r>
        <w:rPr>
          <w:rFonts w:cs="David"/>
          <w:rtl/>
        </w:rPr>
        <w:tab/>
        <w:t>הפנייה נועדה לתת תוספת תקציבית לרשות להגבלים עסקיים בנושא שכר ופעולות. המקור לכך הוא מקור תקציבי של האוצר כי לקיחת מזומנים מסעיף מענקים הוא לא רלוונטי כל זמן שאין ירידה בהרשאות להתחייב. זאת תוספת ע</w:t>
      </w:r>
      <w:r>
        <w:rPr>
          <w:rFonts w:cs="David"/>
          <w:rtl/>
        </w:rPr>
        <w:t xml:space="preserve">בור הרשות להגבלים עסקיים בנושא שכר ופעולות. </w:t>
      </w:r>
    </w:p>
    <w:p w:rsidR="00000000" w:rsidRDefault="00D455EB">
      <w:pPr>
        <w:bidi/>
        <w:rPr>
          <w:rFonts w:cs="David"/>
          <w:rtl/>
        </w:rPr>
      </w:pPr>
    </w:p>
    <w:p w:rsidR="00000000" w:rsidRDefault="00D455EB">
      <w:pPr>
        <w:bidi/>
        <w:rPr>
          <w:rFonts w:cs="David"/>
          <w:rtl/>
        </w:rPr>
      </w:pPr>
      <w:r>
        <w:rPr>
          <w:rFonts w:cs="David"/>
          <w:u w:val="single"/>
          <w:rtl/>
        </w:rPr>
        <w:t>סמדר אלחנני:</w:t>
      </w:r>
    </w:p>
    <w:p w:rsidR="00000000" w:rsidRDefault="00D455EB">
      <w:pPr>
        <w:bidi/>
        <w:rPr>
          <w:rFonts w:cs="David"/>
          <w:rtl/>
        </w:rPr>
      </w:pPr>
    </w:p>
    <w:p w:rsidR="00000000" w:rsidRDefault="00D455EB">
      <w:pPr>
        <w:bidi/>
        <w:rPr>
          <w:rFonts w:cs="David"/>
          <w:rtl/>
        </w:rPr>
      </w:pPr>
      <w:r>
        <w:rPr>
          <w:rFonts w:cs="David"/>
          <w:rtl/>
        </w:rPr>
        <w:tab/>
        <w:t xml:space="preserve">אתה מוריד את זה מסעיף מענקים של חוק עידוד השקעות הון. </w:t>
      </w:r>
    </w:p>
    <w:p w:rsidR="00000000" w:rsidRDefault="00D455EB">
      <w:pPr>
        <w:bidi/>
        <w:rPr>
          <w:rFonts w:cs="David"/>
          <w:rtl/>
        </w:rPr>
      </w:pPr>
    </w:p>
    <w:p w:rsidR="00000000" w:rsidRDefault="00D455EB">
      <w:pPr>
        <w:bidi/>
        <w:rPr>
          <w:rFonts w:cs="David"/>
          <w:rtl/>
        </w:rPr>
      </w:pPr>
      <w:r>
        <w:rPr>
          <w:rFonts w:cs="David"/>
          <w:u w:val="single"/>
          <w:rtl/>
        </w:rPr>
        <w:t>דוד שטיימיץ:</w:t>
      </w:r>
    </w:p>
    <w:p w:rsidR="00000000" w:rsidRDefault="00D455EB">
      <w:pPr>
        <w:bidi/>
        <w:rPr>
          <w:rFonts w:cs="David"/>
          <w:rtl/>
        </w:rPr>
      </w:pPr>
    </w:p>
    <w:p w:rsidR="00000000" w:rsidRDefault="00D455EB">
      <w:pPr>
        <w:bidi/>
        <w:rPr>
          <w:rFonts w:cs="David"/>
          <w:rtl/>
        </w:rPr>
      </w:pPr>
      <w:r>
        <w:rPr>
          <w:rFonts w:cs="David"/>
          <w:rtl/>
        </w:rPr>
        <w:tab/>
        <w:t xml:space="preserve">המחויבות של האוצר היא לכל ההרשאות להתחייב שיש לנו שם. כל זמן שאין הקטנה בהרשאות להתחייב, זה לא רלוונטי מבחינת המענקים. </w:t>
      </w:r>
    </w:p>
    <w:p w:rsidR="00000000" w:rsidRDefault="00D455EB">
      <w:pPr>
        <w:bidi/>
        <w:rPr>
          <w:rFonts w:cs="David"/>
          <w:rtl/>
        </w:rPr>
      </w:pPr>
    </w:p>
    <w:p w:rsidR="00000000" w:rsidRDefault="00D455EB">
      <w:pPr>
        <w:bidi/>
        <w:rPr>
          <w:rFonts w:cs="David"/>
          <w:rtl/>
        </w:rPr>
      </w:pPr>
      <w:r>
        <w:rPr>
          <w:rFonts w:cs="David"/>
          <w:u w:val="single"/>
          <w:rtl/>
        </w:rPr>
        <w:t>סמד</w:t>
      </w:r>
      <w:r>
        <w:rPr>
          <w:rFonts w:cs="David"/>
          <w:u w:val="single"/>
          <w:rtl/>
        </w:rPr>
        <w:t>ר אלחנני:</w:t>
      </w:r>
    </w:p>
    <w:p w:rsidR="00000000" w:rsidRDefault="00D455EB">
      <w:pPr>
        <w:bidi/>
        <w:rPr>
          <w:rFonts w:cs="David"/>
          <w:rtl/>
        </w:rPr>
      </w:pPr>
    </w:p>
    <w:p w:rsidR="00000000" w:rsidRDefault="00D455EB">
      <w:pPr>
        <w:bidi/>
        <w:rPr>
          <w:rFonts w:cs="David"/>
          <w:rtl/>
        </w:rPr>
      </w:pPr>
      <w:r>
        <w:rPr>
          <w:rFonts w:cs="David"/>
          <w:rtl/>
        </w:rPr>
        <w:tab/>
        <w:t xml:space="preserve">הוויכוח כאן בוועדה כל הזמן היה שאין בכלל כסף במענקים, לא בהרשאות להתחייב אלא במענקים עצמם. </w:t>
      </w:r>
    </w:p>
    <w:p w:rsidR="00000000" w:rsidRDefault="00D455EB">
      <w:pPr>
        <w:bidi/>
        <w:rPr>
          <w:rFonts w:cs="David"/>
          <w:rtl/>
        </w:rPr>
      </w:pPr>
    </w:p>
    <w:p w:rsidR="00000000" w:rsidRDefault="00D455EB">
      <w:pPr>
        <w:bidi/>
        <w:rPr>
          <w:rFonts w:cs="David"/>
          <w:rtl/>
        </w:rPr>
      </w:pPr>
      <w:r>
        <w:rPr>
          <w:rFonts w:cs="David"/>
          <w:u w:val="single"/>
          <w:rtl/>
        </w:rPr>
        <w:t>דוד שטיימיץ:</w:t>
      </w:r>
    </w:p>
    <w:p w:rsidR="00000000" w:rsidRDefault="00D455EB">
      <w:pPr>
        <w:bidi/>
        <w:rPr>
          <w:rFonts w:cs="David"/>
          <w:rtl/>
        </w:rPr>
      </w:pPr>
    </w:p>
    <w:p w:rsidR="00000000" w:rsidRDefault="00D455EB">
      <w:pPr>
        <w:bidi/>
        <w:rPr>
          <w:rFonts w:cs="David"/>
          <w:rtl/>
        </w:rPr>
      </w:pPr>
      <w:r>
        <w:rPr>
          <w:rFonts w:cs="David"/>
          <w:rtl/>
        </w:rPr>
        <w:tab/>
        <w:t xml:space="preserve">לפני כחודש העברנו כ-90 מיליון שקלים, 3 מיליון הללו לא משפיעים על פעילות המענקים. אני אומר את זה באחריות מלאה. </w:t>
      </w:r>
    </w:p>
    <w:p w:rsidR="00000000" w:rsidRDefault="00D455EB">
      <w:pPr>
        <w:bidi/>
        <w:rPr>
          <w:rFonts w:cs="David"/>
          <w:rtl/>
        </w:rPr>
      </w:pP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r>
      <w:r>
        <w:rPr>
          <w:rFonts w:cs="David"/>
          <w:rtl/>
        </w:rPr>
        <w:t xml:space="preserve">מי בעד לאשר פניה מספר 92-93, ירים את ידו. </w:t>
      </w:r>
    </w:p>
    <w:p w:rsidR="00000000" w:rsidRDefault="00D455EB">
      <w:pPr>
        <w:bidi/>
        <w:rPr>
          <w:rFonts w:cs="David"/>
          <w:rtl/>
        </w:rPr>
      </w:pPr>
    </w:p>
    <w:p w:rsidR="00000000" w:rsidRDefault="00D455EB">
      <w:pPr>
        <w:bidi/>
        <w:rPr>
          <w:rFonts w:cs="David"/>
          <w:rtl/>
        </w:rPr>
      </w:pPr>
    </w:p>
    <w:p w:rsidR="00000000" w:rsidRDefault="00D455EB">
      <w:pPr>
        <w:bidi/>
        <w:jc w:val="center"/>
        <w:rPr>
          <w:rFonts w:cs="David"/>
          <w:b/>
          <w:bCs/>
          <w:rtl/>
        </w:rPr>
      </w:pPr>
      <w:r>
        <w:rPr>
          <w:rFonts w:cs="David"/>
          <w:b/>
          <w:bCs/>
          <w:rtl/>
        </w:rPr>
        <w:t>הצבעה</w:t>
      </w:r>
    </w:p>
    <w:p w:rsidR="00000000" w:rsidRDefault="00D455EB">
      <w:pPr>
        <w:bidi/>
        <w:jc w:val="center"/>
        <w:rPr>
          <w:rFonts w:cs="David"/>
          <w:b/>
          <w:bCs/>
          <w:rtl/>
        </w:rPr>
      </w:pPr>
    </w:p>
    <w:p w:rsidR="00000000" w:rsidRDefault="00D455EB">
      <w:pPr>
        <w:bidi/>
        <w:jc w:val="center"/>
        <w:rPr>
          <w:rFonts w:cs="David"/>
          <w:rtl/>
        </w:rPr>
      </w:pPr>
      <w:r>
        <w:rPr>
          <w:rFonts w:cs="David"/>
          <w:rtl/>
        </w:rPr>
        <w:t>בעד – 4</w:t>
      </w:r>
    </w:p>
    <w:p w:rsidR="00000000" w:rsidRDefault="00D455EB">
      <w:pPr>
        <w:bidi/>
        <w:jc w:val="center"/>
        <w:rPr>
          <w:rFonts w:cs="David"/>
          <w:rtl/>
        </w:rPr>
      </w:pPr>
      <w:r>
        <w:rPr>
          <w:rFonts w:cs="David"/>
          <w:rtl/>
        </w:rPr>
        <w:t>נגד – אין</w:t>
      </w:r>
    </w:p>
    <w:p w:rsidR="00000000" w:rsidRDefault="00D455EB">
      <w:pPr>
        <w:bidi/>
        <w:jc w:val="center"/>
        <w:rPr>
          <w:rFonts w:cs="David"/>
          <w:rtl/>
        </w:rPr>
      </w:pPr>
      <w:r>
        <w:rPr>
          <w:rFonts w:cs="David"/>
          <w:rtl/>
        </w:rPr>
        <w:t xml:space="preserve">נמנעים – אין </w:t>
      </w:r>
    </w:p>
    <w:p w:rsidR="00000000" w:rsidRDefault="00D455EB">
      <w:pPr>
        <w:bidi/>
        <w:jc w:val="center"/>
        <w:rPr>
          <w:rFonts w:cs="David"/>
          <w:rtl/>
        </w:rPr>
      </w:pPr>
      <w:r>
        <w:rPr>
          <w:rFonts w:cs="David"/>
          <w:rtl/>
        </w:rPr>
        <w:t>הפנייה אושרה.</w:t>
      </w:r>
    </w:p>
    <w:p w:rsidR="00000000" w:rsidRDefault="00D455EB">
      <w:pPr>
        <w:bidi/>
        <w:rPr>
          <w:rFonts w:cs="David"/>
          <w:rtl/>
        </w:rPr>
      </w:pP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t xml:space="preserve">פנייה 92-93 אושרה. </w:t>
      </w:r>
    </w:p>
    <w:p w:rsidR="00000000" w:rsidRDefault="00D455EB">
      <w:pPr>
        <w:bidi/>
        <w:rPr>
          <w:rFonts w:cs="David"/>
          <w:rtl/>
        </w:rPr>
      </w:pPr>
    </w:p>
    <w:p w:rsidR="00000000" w:rsidRDefault="00D455EB">
      <w:pPr>
        <w:bidi/>
        <w:rPr>
          <w:rFonts w:cs="David"/>
          <w:u w:val="single"/>
          <w:rtl/>
        </w:rPr>
      </w:pPr>
    </w:p>
    <w:p w:rsidR="00000000" w:rsidRDefault="00D455EB">
      <w:pPr>
        <w:bidi/>
        <w:rPr>
          <w:rFonts w:cs="David"/>
          <w:u w:val="single"/>
          <w:rtl/>
        </w:rPr>
      </w:pPr>
      <w:r>
        <w:rPr>
          <w:rFonts w:cs="David"/>
          <w:u w:val="single"/>
          <w:rtl/>
        </w:rPr>
        <w:br w:type="page"/>
      </w:r>
    </w:p>
    <w:p w:rsidR="00000000" w:rsidRDefault="00D455EB">
      <w:pPr>
        <w:bidi/>
        <w:rPr>
          <w:rFonts w:cs="David"/>
          <w:b/>
          <w:bCs/>
          <w:u w:val="single"/>
          <w:rtl/>
        </w:rPr>
      </w:pPr>
      <w:r>
        <w:rPr>
          <w:rFonts w:cs="David"/>
          <w:b/>
          <w:bCs/>
          <w:u w:val="single"/>
          <w:rtl/>
        </w:rPr>
        <w:t>פנייה מס' 349:</w:t>
      </w:r>
    </w:p>
    <w:p w:rsidR="00000000" w:rsidRDefault="00D455EB">
      <w:pPr>
        <w:bidi/>
        <w:rPr>
          <w:rFonts w:cs="David"/>
          <w:b/>
          <w:bCs/>
          <w:rtl/>
        </w:rPr>
      </w:pP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b/>
          <w:bCs/>
          <w:rtl/>
        </w:rPr>
        <w:tab/>
      </w:r>
      <w:r>
        <w:rPr>
          <w:rFonts w:cs="David"/>
          <w:rtl/>
        </w:rPr>
        <w:t xml:space="preserve">אנחנו עוברים לפנייה הבאה: 349, משרד התיירות. </w:t>
      </w:r>
    </w:p>
    <w:p w:rsidR="00000000" w:rsidRDefault="00D455EB">
      <w:pPr>
        <w:bidi/>
        <w:rPr>
          <w:rFonts w:cs="David"/>
          <w:rtl/>
        </w:rPr>
      </w:pPr>
    </w:p>
    <w:p w:rsidR="00000000" w:rsidRDefault="00D455EB">
      <w:pPr>
        <w:bidi/>
        <w:rPr>
          <w:rFonts w:cs="David"/>
          <w:rtl/>
        </w:rPr>
      </w:pPr>
      <w:r>
        <w:rPr>
          <w:rFonts w:cs="David"/>
          <w:u w:val="single"/>
          <w:rtl/>
        </w:rPr>
        <w:t>אשר ונונו:</w:t>
      </w:r>
    </w:p>
    <w:p w:rsidR="00000000" w:rsidRDefault="00D455EB">
      <w:pPr>
        <w:bidi/>
        <w:rPr>
          <w:rFonts w:cs="David"/>
          <w:rtl/>
        </w:rPr>
      </w:pPr>
    </w:p>
    <w:p w:rsidR="00000000" w:rsidRDefault="00D455EB">
      <w:pPr>
        <w:bidi/>
        <w:rPr>
          <w:rFonts w:cs="David"/>
          <w:rtl/>
        </w:rPr>
      </w:pPr>
      <w:r>
        <w:rPr>
          <w:rFonts w:cs="David"/>
          <w:rtl/>
        </w:rPr>
        <w:tab/>
        <w:t>ההעברה הת</w:t>
      </w:r>
      <w:r>
        <w:rPr>
          <w:rFonts w:cs="David"/>
          <w:rtl/>
        </w:rPr>
        <w:t xml:space="preserve">קציבית נועדה לסעיף מרכזי אחד, העברה לטובת החברה הממשלתית לתיירות. אנחנו עברנו דירה מרחוב קינג ג'ורג', שם השטח היה גדול והעלות היתה יקרה, עברנו לאזור אחר, לגבעת שאול. אז עיקר ההוצאות זה בגין המעבר עצמו. </w:t>
      </w:r>
    </w:p>
    <w:p w:rsidR="00000000" w:rsidRDefault="00D455EB">
      <w:pPr>
        <w:bidi/>
        <w:rPr>
          <w:rFonts w:cs="David"/>
          <w:rtl/>
        </w:rPr>
      </w:pPr>
    </w:p>
    <w:p w:rsidR="00000000" w:rsidRDefault="00D455EB">
      <w:pPr>
        <w:bidi/>
        <w:rPr>
          <w:rFonts w:cs="David"/>
          <w:rtl/>
        </w:rPr>
      </w:pPr>
      <w:r>
        <w:rPr>
          <w:rFonts w:cs="David"/>
          <w:u w:val="single"/>
          <w:rtl/>
        </w:rPr>
        <w:t>ניסן סלומינסקי:</w:t>
      </w:r>
    </w:p>
    <w:p w:rsidR="00000000" w:rsidRDefault="00D455EB">
      <w:pPr>
        <w:bidi/>
        <w:rPr>
          <w:rFonts w:cs="David"/>
          <w:rtl/>
        </w:rPr>
      </w:pPr>
    </w:p>
    <w:p w:rsidR="00000000" w:rsidRDefault="00D455EB">
      <w:pPr>
        <w:bidi/>
        <w:ind w:firstLine="567"/>
        <w:rPr>
          <w:rFonts w:cs="David"/>
          <w:rtl/>
        </w:rPr>
      </w:pPr>
      <w:r>
        <w:rPr>
          <w:rFonts w:cs="David"/>
          <w:rtl/>
        </w:rPr>
        <w:t>כתוצאה מכך נחסך כסף רב.</w:t>
      </w:r>
    </w:p>
    <w:p w:rsidR="00000000" w:rsidRDefault="00D455EB">
      <w:pPr>
        <w:bidi/>
        <w:rPr>
          <w:rFonts w:cs="David"/>
          <w:rtl/>
        </w:rPr>
      </w:pPr>
    </w:p>
    <w:p w:rsidR="00000000" w:rsidRDefault="00D455EB">
      <w:pPr>
        <w:bidi/>
        <w:rPr>
          <w:rFonts w:cs="David"/>
          <w:rtl/>
        </w:rPr>
      </w:pPr>
      <w:r>
        <w:rPr>
          <w:rFonts w:cs="David"/>
          <w:u w:val="single"/>
          <w:rtl/>
        </w:rPr>
        <w:t>אשר ונונו:</w:t>
      </w:r>
    </w:p>
    <w:p w:rsidR="00000000" w:rsidRDefault="00D455EB">
      <w:pPr>
        <w:bidi/>
        <w:rPr>
          <w:rFonts w:cs="David"/>
          <w:rtl/>
        </w:rPr>
      </w:pPr>
    </w:p>
    <w:p w:rsidR="00000000" w:rsidRDefault="00D455EB">
      <w:pPr>
        <w:bidi/>
        <w:rPr>
          <w:rFonts w:cs="David"/>
          <w:rtl/>
        </w:rPr>
      </w:pPr>
      <w:r>
        <w:rPr>
          <w:rFonts w:cs="David"/>
          <w:rtl/>
        </w:rPr>
        <w:tab/>
        <w:t xml:space="preserve">בעתיד יהיה חסכון, כרגע יש הוצאות חד פעמיות. </w:t>
      </w:r>
    </w:p>
    <w:p w:rsidR="00000000" w:rsidRDefault="00D455EB">
      <w:pPr>
        <w:bidi/>
        <w:rPr>
          <w:rFonts w:cs="David"/>
          <w:rtl/>
        </w:rPr>
      </w:pP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t xml:space="preserve">מי בעד אישור פניה מספר 349, ירים את ידו. </w:t>
      </w:r>
    </w:p>
    <w:p w:rsidR="00000000" w:rsidRDefault="00D455EB">
      <w:pPr>
        <w:bidi/>
        <w:rPr>
          <w:rFonts w:cs="David"/>
          <w:rtl/>
        </w:rPr>
      </w:pPr>
    </w:p>
    <w:p w:rsidR="00000000" w:rsidRDefault="00D455EB">
      <w:pPr>
        <w:bidi/>
        <w:rPr>
          <w:rFonts w:cs="David"/>
          <w:rtl/>
        </w:rPr>
      </w:pPr>
    </w:p>
    <w:p w:rsidR="00000000" w:rsidRDefault="00D455EB">
      <w:pPr>
        <w:bidi/>
        <w:jc w:val="center"/>
        <w:rPr>
          <w:rFonts w:cs="David"/>
          <w:b/>
          <w:bCs/>
          <w:rtl/>
        </w:rPr>
      </w:pPr>
      <w:r>
        <w:rPr>
          <w:rFonts w:cs="David"/>
          <w:b/>
          <w:bCs/>
          <w:rtl/>
        </w:rPr>
        <w:t>הצבעה</w:t>
      </w:r>
    </w:p>
    <w:p w:rsidR="00000000" w:rsidRDefault="00D455EB">
      <w:pPr>
        <w:bidi/>
        <w:rPr>
          <w:rFonts w:cs="David"/>
          <w:b/>
          <w:bCs/>
          <w:rtl/>
        </w:rPr>
      </w:pPr>
    </w:p>
    <w:p w:rsidR="00000000" w:rsidRDefault="00D455EB">
      <w:pPr>
        <w:bidi/>
        <w:jc w:val="center"/>
        <w:rPr>
          <w:rFonts w:cs="David"/>
          <w:rtl/>
        </w:rPr>
      </w:pPr>
      <w:r>
        <w:rPr>
          <w:rFonts w:cs="David"/>
          <w:rtl/>
        </w:rPr>
        <w:t>בעד – רוב</w:t>
      </w:r>
    </w:p>
    <w:p w:rsidR="00000000" w:rsidRDefault="00D455EB">
      <w:pPr>
        <w:bidi/>
        <w:jc w:val="center"/>
        <w:rPr>
          <w:rFonts w:cs="David"/>
          <w:rtl/>
        </w:rPr>
      </w:pPr>
      <w:r>
        <w:rPr>
          <w:rFonts w:cs="David"/>
          <w:rtl/>
        </w:rPr>
        <w:t>נגד – אין</w:t>
      </w:r>
    </w:p>
    <w:p w:rsidR="00000000" w:rsidRDefault="00D455EB">
      <w:pPr>
        <w:bidi/>
        <w:jc w:val="center"/>
        <w:rPr>
          <w:rFonts w:cs="David"/>
          <w:rtl/>
        </w:rPr>
      </w:pPr>
      <w:r>
        <w:rPr>
          <w:rFonts w:cs="David"/>
          <w:rtl/>
        </w:rPr>
        <w:t xml:space="preserve">נמנעים – אין </w:t>
      </w:r>
    </w:p>
    <w:p w:rsidR="00000000" w:rsidRDefault="00D455EB">
      <w:pPr>
        <w:bidi/>
        <w:jc w:val="center"/>
        <w:rPr>
          <w:rFonts w:cs="David"/>
          <w:rtl/>
        </w:rPr>
      </w:pPr>
      <w:r>
        <w:rPr>
          <w:rFonts w:cs="David"/>
          <w:rtl/>
        </w:rPr>
        <w:t xml:space="preserve">הבקשה התקבלה. </w:t>
      </w:r>
    </w:p>
    <w:p w:rsidR="00000000" w:rsidRDefault="00D455EB">
      <w:pPr>
        <w:bidi/>
        <w:rPr>
          <w:rFonts w:cs="David"/>
          <w:rtl/>
        </w:rPr>
      </w:pP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t xml:space="preserve">תודה, פנייה מספר 349 אושרה. </w:t>
      </w:r>
    </w:p>
    <w:p w:rsidR="00000000" w:rsidRDefault="00D455EB">
      <w:pPr>
        <w:bidi/>
        <w:rPr>
          <w:rFonts w:cs="David"/>
          <w:rtl/>
        </w:rPr>
      </w:pPr>
    </w:p>
    <w:p w:rsidR="00000000" w:rsidRDefault="00D455EB">
      <w:pPr>
        <w:bidi/>
        <w:rPr>
          <w:rFonts w:cs="David"/>
          <w:rtl/>
        </w:rPr>
      </w:pPr>
    </w:p>
    <w:p w:rsidR="00000000" w:rsidRDefault="00D455EB">
      <w:pPr>
        <w:bidi/>
        <w:rPr>
          <w:rFonts w:cs="David"/>
          <w:b/>
          <w:bCs/>
          <w:u w:val="single"/>
          <w:rtl/>
        </w:rPr>
      </w:pPr>
      <w:r>
        <w:rPr>
          <w:rFonts w:cs="David"/>
          <w:b/>
          <w:bCs/>
          <w:u w:val="single"/>
          <w:rtl/>
        </w:rPr>
        <w:t>פנייה מספר 356:</w:t>
      </w:r>
    </w:p>
    <w:p w:rsidR="00000000" w:rsidRDefault="00D455EB">
      <w:pPr>
        <w:bidi/>
        <w:rPr>
          <w:rFonts w:cs="David"/>
          <w:b/>
          <w:bCs/>
          <w:u w:val="single"/>
          <w:rtl/>
        </w:rPr>
      </w:pPr>
    </w:p>
    <w:p w:rsidR="00000000" w:rsidRDefault="00D455EB">
      <w:pPr>
        <w:bidi/>
        <w:rPr>
          <w:rFonts w:cs="David"/>
          <w:rtl/>
        </w:rPr>
      </w:pPr>
      <w:r>
        <w:rPr>
          <w:rFonts w:cs="David"/>
          <w:u w:val="single"/>
          <w:rtl/>
        </w:rPr>
        <w:t xml:space="preserve">היו"ר סטס </w:t>
      </w:r>
      <w:r>
        <w:rPr>
          <w:rFonts w:cs="David"/>
          <w:u w:val="single"/>
          <w:rtl/>
        </w:rPr>
        <w:t>מיסז'ניקוב:</w:t>
      </w:r>
    </w:p>
    <w:p w:rsidR="00000000" w:rsidRDefault="00D455EB">
      <w:pPr>
        <w:bidi/>
        <w:rPr>
          <w:rFonts w:cs="David"/>
          <w:rtl/>
        </w:rPr>
      </w:pPr>
    </w:p>
    <w:p w:rsidR="00000000" w:rsidRDefault="00D455EB">
      <w:pPr>
        <w:bidi/>
        <w:rPr>
          <w:rFonts w:cs="David"/>
          <w:rtl/>
        </w:rPr>
      </w:pPr>
      <w:r>
        <w:rPr>
          <w:rFonts w:cs="David"/>
          <w:b/>
          <w:bCs/>
          <w:rtl/>
        </w:rPr>
        <w:tab/>
      </w:r>
      <w:r>
        <w:rPr>
          <w:rFonts w:cs="David"/>
          <w:rtl/>
        </w:rPr>
        <w:t xml:space="preserve">אנחנו עוברים לפנייה מספר 356 של משרד התשתיות. </w:t>
      </w:r>
    </w:p>
    <w:p w:rsidR="00000000" w:rsidRDefault="00D455EB">
      <w:pPr>
        <w:bidi/>
        <w:rPr>
          <w:rFonts w:cs="David"/>
          <w:rtl/>
        </w:rPr>
      </w:pPr>
    </w:p>
    <w:p w:rsidR="00000000" w:rsidRDefault="00D455EB">
      <w:pPr>
        <w:bidi/>
        <w:rPr>
          <w:rFonts w:cs="David"/>
          <w:rtl/>
        </w:rPr>
      </w:pPr>
      <w:r>
        <w:rPr>
          <w:rFonts w:cs="David"/>
          <w:u w:val="single"/>
          <w:rtl/>
        </w:rPr>
        <w:t>ערן פולק:</w:t>
      </w:r>
    </w:p>
    <w:p w:rsidR="00000000" w:rsidRDefault="00D455EB">
      <w:pPr>
        <w:bidi/>
        <w:rPr>
          <w:rFonts w:cs="David"/>
          <w:rtl/>
        </w:rPr>
      </w:pPr>
    </w:p>
    <w:p w:rsidR="00000000" w:rsidRDefault="00D455EB">
      <w:pPr>
        <w:bidi/>
        <w:rPr>
          <w:rFonts w:cs="David"/>
          <w:rtl/>
        </w:rPr>
      </w:pPr>
      <w:r>
        <w:rPr>
          <w:rFonts w:cs="David"/>
          <w:rtl/>
        </w:rPr>
        <w:tab/>
        <w:t xml:space="preserve">הפניה לשינוי תקציבים בתוך תקציב הרשות של רשות המים, העברה בין הסעיפים של הרשות. </w:t>
      </w:r>
    </w:p>
    <w:p w:rsidR="00000000" w:rsidRDefault="00D455EB">
      <w:pPr>
        <w:bidi/>
        <w:rPr>
          <w:rFonts w:cs="David"/>
          <w:rtl/>
        </w:rPr>
      </w:pPr>
    </w:p>
    <w:p w:rsidR="00000000" w:rsidRDefault="00D455EB">
      <w:pPr>
        <w:bidi/>
        <w:rPr>
          <w:rFonts w:cs="David"/>
          <w:rtl/>
        </w:rPr>
      </w:pPr>
      <w:r>
        <w:rPr>
          <w:rFonts w:cs="David"/>
          <w:u w:val="single"/>
          <w:rtl/>
        </w:rPr>
        <w:t>ניסן סלומינסקי:</w:t>
      </w:r>
    </w:p>
    <w:p w:rsidR="00000000" w:rsidRDefault="00D455EB">
      <w:pPr>
        <w:bidi/>
        <w:rPr>
          <w:rFonts w:cs="David"/>
          <w:rtl/>
        </w:rPr>
      </w:pPr>
    </w:p>
    <w:p w:rsidR="00000000" w:rsidRDefault="00D455EB">
      <w:pPr>
        <w:bidi/>
        <w:rPr>
          <w:rFonts w:cs="David"/>
          <w:rtl/>
        </w:rPr>
      </w:pPr>
      <w:r>
        <w:rPr>
          <w:rFonts w:cs="David"/>
          <w:rtl/>
        </w:rPr>
        <w:tab/>
        <w:t xml:space="preserve">באיזה סכום מדובר? </w:t>
      </w:r>
    </w:p>
    <w:p w:rsidR="00000000" w:rsidRDefault="00D455EB">
      <w:pPr>
        <w:bidi/>
        <w:rPr>
          <w:rFonts w:cs="David"/>
          <w:rtl/>
        </w:rPr>
      </w:pPr>
    </w:p>
    <w:p w:rsidR="00000000" w:rsidRDefault="00D455EB">
      <w:pPr>
        <w:bidi/>
        <w:rPr>
          <w:rFonts w:cs="David"/>
          <w:rtl/>
        </w:rPr>
      </w:pPr>
      <w:r>
        <w:rPr>
          <w:rFonts w:cs="David"/>
          <w:u w:val="single"/>
          <w:rtl/>
        </w:rPr>
        <w:t>ערן פולק:</w:t>
      </w:r>
    </w:p>
    <w:p w:rsidR="00000000" w:rsidRDefault="00D455EB">
      <w:pPr>
        <w:bidi/>
        <w:rPr>
          <w:rFonts w:cs="David"/>
          <w:rtl/>
        </w:rPr>
      </w:pPr>
    </w:p>
    <w:p w:rsidR="00000000" w:rsidRDefault="00D455EB">
      <w:pPr>
        <w:bidi/>
        <w:rPr>
          <w:rFonts w:cs="David"/>
          <w:rtl/>
        </w:rPr>
      </w:pPr>
      <w:r>
        <w:rPr>
          <w:rFonts w:cs="David"/>
          <w:rtl/>
        </w:rPr>
        <w:tab/>
        <w:t>כל ההעברה זה סדר גודל של 1,270 מיליון שקלים, ההעבר</w:t>
      </w:r>
      <w:r>
        <w:rPr>
          <w:rFonts w:cs="David"/>
          <w:rtl/>
        </w:rPr>
        <w:t xml:space="preserve">ה היא בין הרשות. </w:t>
      </w:r>
    </w:p>
    <w:p w:rsidR="00000000" w:rsidRDefault="00D455EB">
      <w:pPr>
        <w:bidi/>
        <w:rPr>
          <w:rFonts w:cs="David"/>
          <w:rtl/>
        </w:rPr>
      </w:pPr>
      <w:r>
        <w:rPr>
          <w:rFonts w:cs="David"/>
          <w:rtl/>
        </w:rPr>
        <w:br w:type="page"/>
      </w: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t xml:space="preserve">מי בעד אישור פניה 356, ירים את ידו. </w:t>
      </w:r>
    </w:p>
    <w:p w:rsidR="00000000" w:rsidRDefault="00D455EB">
      <w:pPr>
        <w:bidi/>
        <w:rPr>
          <w:rFonts w:cs="David"/>
          <w:rtl/>
        </w:rPr>
      </w:pPr>
    </w:p>
    <w:p w:rsidR="00000000" w:rsidRDefault="00D455EB">
      <w:pPr>
        <w:bidi/>
        <w:rPr>
          <w:rFonts w:cs="David"/>
          <w:rtl/>
        </w:rPr>
      </w:pPr>
    </w:p>
    <w:p w:rsidR="00000000" w:rsidRDefault="00D455EB">
      <w:pPr>
        <w:bidi/>
        <w:jc w:val="center"/>
        <w:rPr>
          <w:rFonts w:cs="David"/>
          <w:b/>
          <w:bCs/>
          <w:rtl/>
        </w:rPr>
      </w:pPr>
      <w:r>
        <w:rPr>
          <w:rFonts w:cs="David"/>
          <w:b/>
          <w:bCs/>
          <w:rtl/>
        </w:rPr>
        <w:t>הצבעה</w:t>
      </w:r>
    </w:p>
    <w:p w:rsidR="00000000" w:rsidRDefault="00D455EB">
      <w:pPr>
        <w:bidi/>
        <w:rPr>
          <w:rFonts w:cs="David"/>
          <w:b/>
          <w:bCs/>
          <w:rtl/>
        </w:rPr>
      </w:pPr>
    </w:p>
    <w:p w:rsidR="00000000" w:rsidRDefault="00D455EB">
      <w:pPr>
        <w:bidi/>
        <w:jc w:val="center"/>
        <w:rPr>
          <w:rFonts w:cs="David"/>
          <w:rtl/>
        </w:rPr>
      </w:pPr>
      <w:r>
        <w:rPr>
          <w:rFonts w:cs="David"/>
          <w:rtl/>
        </w:rPr>
        <w:t>בעד – רוב</w:t>
      </w:r>
    </w:p>
    <w:p w:rsidR="00000000" w:rsidRDefault="00D455EB">
      <w:pPr>
        <w:bidi/>
        <w:jc w:val="center"/>
        <w:rPr>
          <w:rFonts w:cs="David"/>
          <w:rtl/>
        </w:rPr>
      </w:pPr>
      <w:r>
        <w:rPr>
          <w:rFonts w:cs="David"/>
          <w:rtl/>
        </w:rPr>
        <w:t>נגד – אין</w:t>
      </w:r>
    </w:p>
    <w:p w:rsidR="00000000" w:rsidRDefault="00D455EB">
      <w:pPr>
        <w:bidi/>
        <w:jc w:val="center"/>
        <w:rPr>
          <w:rFonts w:cs="David"/>
          <w:rtl/>
        </w:rPr>
      </w:pPr>
      <w:r>
        <w:rPr>
          <w:rFonts w:cs="David"/>
          <w:rtl/>
        </w:rPr>
        <w:t xml:space="preserve">נמנעים – אין </w:t>
      </w:r>
    </w:p>
    <w:p w:rsidR="00000000" w:rsidRDefault="00D455EB">
      <w:pPr>
        <w:bidi/>
        <w:jc w:val="center"/>
        <w:rPr>
          <w:rFonts w:cs="David"/>
          <w:rtl/>
        </w:rPr>
      </w:pPr>
      <w:r>
        <w:rPr>
          <w:rFonts w:cs="David"/>
          <w:rtl/>
        </w:rPr>
        <w:t xml:space="preserve">הבקשה התקבלה. </w:t>
      </w:r>
    </w:p>
    <w:p w:rsidR="00000000" w:rsidRDefault="00D455EB">
      <w:pPr>
        <w:bidi/>
        <w:rPr>
          <w:rFonts w:cs="David"/>
          <w:rtl/>
        </w:rPr>
      </w:pP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t xml:space="preserve">פנייה מספר 356 אושרה. </w:t>
      </w:r>
    </w:p>
    <w:p w:rsidR="00000000" w:rsidRDefault="00D455EB">
      <w:pPr>
        <w:bidi/>
        <w:rPr>
          <w:rFonts w:cs="David"/>
          <w:rtl/>
        </w:rPr>
      </w:pPr>
    </w:p>
    <w:p w:rsidR="00000000" w:rsidRDefault="00D455EB">
      <w:pPr>
        <w:bidi/>
        <w:rPr>
          <w:rFonts w:cs="David"/>
          <w:rtl/>
        </w:rPr>
      </w:pPr>
    </w:p>
    <w:p w:rsidR="00000000" w:rsidRDefault="00D455EB">
      <w:pPr>
        <w:bidi/>
        <w:rPr>
          <w:rFonts w:cs="David"/>
          <w:b/>
          <w:bCs/>
          <w:u w:val="single"/>
          <w:rtl/>
        </w:rPr>
      </w:pPr>
      <w:r>
        <w:rPr>
          <w:rFonts w:cs="David"/>
          <w:b/>
          <w:bCs/>
          <w:u w:val="single"/>
          <w:rtl/>
        </w:rPr>
        <w:t>פנייה מספר 357:</w:t>
      </w:r>
    </w:p>
    <w:p w:rsidR="00000000" w:rsidRDefault="00D455EB">
      <w:pPr>
        <w:bidi/>
        <w:rPr>
          <w:rFonts w:cs="David"/>
          <w:b/>
          <w:bCs/>
          <w:u w:val="single"/>
          <w:rtl/>
        </w:rPr>
      </w:pP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t>אנחנו עוברים לפנייה מספר</w:t>
      </w:r>
      <w:r>
        <w:rPr>
          <w:rFonts w:cs="David"/>
          <w:rtl/>
        </w:rPr>
        <w:t xml:space="preserve"> 357. </w:t>
      </w:r>
    </w:p>
    <w:p w:rsidR="00000000" w:rsidRDefault="00D455EB">
      <w:pPr>
        <w:bidi/>
        <w:rPr>
          <w:rFonts w:cs="David"/>
          <w:rtl/>
        </w:rPr>
      </w:pPr>
    </w:p>
    <w:p w:rsidR="00000000" w:rsidRDefault="00D455EB">
      <w:pPr>
        <w:bidi/>
        <w:rPr>
          <w:rFonts w:cs="David"/>
          <w:rtl/>
        </w:rPr>
      </w:pPr>
      <w:r>
        <w:rPr>
          <w:rFonts w:cs="David"/>
          <w:u w:val="single"/>
          <w:rtl/>
        </w:rPr>
        <w:t>ערן פולק:</w:t>
      </w:r>
    </w:p>
    <w:p w:rsidR="00000000" w:rsidRDefault="00D455EB">
      <w:pPr>
        <w:bidi/>
        <w:rPr>
          <w:rFonts w:cs="David"/>
          <w:rtl/>
        </w:rPr>
      </w:pPr>
    </w:p>
    <w:p w:rsidR="00000000" w:rsidRDefault="00D455EB">
      <w:pPr>
        <w:bidi/>
        <w:rPr>
          <w:rFonts w:cs="David"/>
          <w:rtl/>
        </w:rPr>
      </w:pPr>
      <w:r>
        <w:rPr>
          <w:rFonts w:cs="David"/>
          <w:rtl/>
        </w:rPr>
        <w:tab/>
        <w:t xml:space="preserve">פנייה שנועדה להעברת 20 מיליון שקל למימון הרשאה להתחייב להתחייבות עבר בתחום של מפעלי קולחין. יש תת ביצוע בתחום של ניקוז, לוקחים 20 מיליון מהניקוז ומעבירים לקולחין. </w:t>
      </w:r>
    </w:p>
    <w:p w:rsidR="00000000" w:rsidRDefault="00D455EB">
      <w:pPr>
        <w:bidi/>
        <w:rPr>
          <w:rFonts w:cs="David"/>
          <w:rtl/>
        </w:rPr>
      </w:pPr>
    </w:p>
    <w:p w:rsidR="00000000" w:rsidRDefault="00D455EB">
      <w:pPr>
        <w:bidi/>
        <w:rPr>
          <w:rFonts w:cs="David"/>
          <w:rtl/>
        </w:rPr>
      </w:pPr>
      <w:r>
        <w:rPr>
          <w:rFonts w:cs="David"/>
          <w:u w:val="single"/>
          <w:rtl/>
        </w:rPr>
        <w:t>ניסן סלומינסקי:</w:t>
      </w:r>
    </w:p>
    <w:p w:rsidR="00000000" w:rsidRDefault="00D455EB">
      <w:pPr>
        <w:bidi/>
        <w:rPr>
          <w:rFonts w:cs="David"/>
          <w:rtl/>
        </w:rPr>
      </w:pPr>
    </w:p>
    <w:p w:rsidR="00000000" w:rsidRDefault="00D455EB">
      <w:pPr>
        <w:bidi/>
        <w:rPr>
          <w:rFonts w:cs="David"/>
          <w:rtl/>
        </w:rPr>
      </w:pPr>
      <w:r>
        <w:rPr>
          <w:rFonts w:cs="David"/>
          <w:rtl/>
        </w:rPr>
        <w:tab/>
        <w:t xml:space="preserve">במפעל ספציפי? </w:t>
      </w:r>
    </w:p>
    <w:p w:rsidR="00000000" w:rsidRDefault="00D455EB">
      <w:pPr>
        <w:bidi/>
        <w:rPr>
          <w:rFonts w:cs="David"/>
          <w:rtl/>
        </w:rPr>
      </w:pPr>
    </w:p>
    <w:p w:rsidR="00000000" w:rsidRDefault="00D455EB">
      <w:pPr>
        <w:bidi/>
        <w:rPr>
          <w:rFonts w:cs="David"/>
          <w:rtl/>
        </w:rPr>
      </w:pPr>
      <w:r>
        <w:rPr>
          <w:rFonts w:cs="David"/>
          <w:u w:val="single"/>
          <w:rtl/>
        </w:rPr>
        <w:t>ערן פולק:</w:t>
      </w:r>
    </w:p>
    <w:p w:rsidR="00000000" w:rsidRDefault="00D455EB">
      <w:pPr>
        <w:bidi/>
        <w:rPr>
          <w:rFonts w:cs="David"/>
          <w:rtl/>
        </w:rPr>
      </w:pPr>
    </w:p>
    <w:p w:rsidR="00000000" w:rsidRDefault="00D455EB">
      <w:pPr>
        <w:bidi/>
        <w:rPr>
          <w:rFonts w:cs="David"/>
          <w:rtl/>
        </w:rPr>
      </w:pPr>
      <w:r>
        <w:rPr>
          <w:rFonts w:cs="David"/>
          <w:rtl/>
        </w:rPr>
        <w:tab/>
        <w:t>המפעל הכי גדול שמוקם כרגע</w:t>
      </w:r>
      <w:r>
        <w:rPr>
          <w:rFonts w:cs="David"/>
          <w:rtl/>
        </w:rPr>
        <w:t xml:space="preserve"> הוא מפעל באזור עמק חרוד ובקעת בית שאן. לשם הולך הכסף. </w:t>
      </w:r>
    </w:p>
    <w:p w:rsidR="00000000" w:rsidRDefault="00D455EB">
      <w:pPr>
        <w:bidi/>
        <w:rPr>
          <w:rFonts w:cs="David"/>
          <w:rtl/>
        </w:rPr>
      </w:pP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t xml:space="preserve">מי בעד אישור פנייה 357, ירים את ידו. </w:t>
      </w:r>
    </w:p>
    <w:p w:rsidR="00000000" w:rsidRDefault="00D455EB">
      <w:pPr>
        <w:bidi/>
        <w:rPr>
          <w:rFonts w:cs="David"/>
          <w:rtl/>
        </w:rPr>
      </w:pPr>
    </w:p>
    <w:p w:rsidR="00000000" w:rsidRDefault="00D455EB">
      <w:pPr>
        <w:bidi/>
        <w:jc w:val="center"/>
        <w:rPr>
          <w:rFonts w:cs="David"/>
          <w:b/>
          <w:bCs/>
          <w:rtl/>
        </w:rPr>
      </w:pPr>
      <w:r>
        <w:rPr>
          <w:rFonts w:cs="David"/>
          <w:b/>
          <w:bCs/>
          <w:rtl/>
        </w:rPr>
        <w:t>הצבעה</w:t>
      </w:r>
    </w:p>
    <w:p w:rsidR="00000000" w:rsidRDefault="00D455EB">
      <w:pPr>
        <w:bidi/>
        <w:rPr>
          <w:rFonts w:cs="David"/>
          <w:b/>
          <w:bCs/>
          <w:rtl/>
        </w:rPr>
      </w:pPr>
    </w:p>
    <w:p w:rsidR="00000000" w:rsidRDefault="00D455EB">
      <w:pPr>
        <w:bidi/>
        <w:jc w:val="center"/>
        <w:rPr>
          <w:rFonts w:cs="David"/>
          <w:rtl/>
        </w:rPr>
      </w:pPr>
      <w:r>
        <w:rPr>
          <w:rFonts w:cs="David"/>
          <w:rtl/>
        </w:rPr>
        <w:t>בעד – רוב</w:t>
      </w:r>
    </w:p>
    <w:p w:rsidR="00000000" w:rsidRDefault="00D455EB">
      <w:pPr>
        <w:bidi/>
        <w:jc w:val="center"/>
        <w:rPr>
          <w:rFonts w:cs="David"/>
          <w:rtl/>
        </w:rPr>
      </w:pPr>
      <w:r>
        <w:rPr>
          <w:rFonts w:cs="David"/>
          <w:rtl/>
        </w:rPr>
        <w:t>נגד – אין</w:t>
      </w:r>
    </w:p>
    <w:p w:rsidR="00000000" w:rsidRDefault="00D455EB">
      <w:pPr>
        <w:bidi/>
        <w:jc w:val="center"/>
        <w:rPr>
          <w:rFonts w:cs="David"/>
          <w:rtl/>
        </w:rPr>
      </w:pPr>
      <w:r>
        <w:rPr>
          <w:rFonts w:cs="David"/>
          <w:rtl/>
        </w:rPr>
        <w:t xml:space="preserve">נמנעים – אין </w:t>
      </w:r>
    </w:p>
    <w:p w:rsidR="00000000" w:rsidRDefault="00D455EB">
      <w:pPr>
        <w:bidi/>
        <w:jc w:val="center"/>
        <w:rPr>
          <w:rFonts w:cs="David"/>
          <w:rtl/>
        </w:rPr>
      </w:pPr>
      <w:r>
        <w:rPr>
          <w:rFonts w:cs="David"/>
          <w:rtl/>
        </w:rPr>
        <w:t xml:space="preserve">הבקשה התקבלה. </w:t>
      </w:r>
    </w:p>
    <w:p w:rsidR="00000000" w:rsidRDefault="00D455EB">
      <w:pPr>
        <w:bidi/>
        <w:rPr>
          <w:rFonts w:cs="David"/>
          <w:rtl/>
        </w:rPr>
      </w:pP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t xml:space="preserve">תודה, פנייה מספר 357 אושרה. </w:t>
      </w:r>
    </w:p>
    <w:p w:rsidR="00000000" w:rsidRDefault="00D455EB">
      <w:pPr>
        <w:bidi/>
        <w:rPr>
          <w:rFonts w:cs="David"/>
          <w:rtl/>
        </w:rPr>
      </w:pPr>
    </w:p>
    <w:p w:rsidR="00000000" w:rsidRDefault="00D455EB">
      <w:pPr>
        <w:bidi/>
        <w:rPr>
          <w:rFonts w:cs="David"/>
          <w:rtl/>
        </w:rPr>
      </w:pPr>
      <w:r>
        <w:rPr>
          <w:rFonts w:cs="David"/>
          <w:rtl/>
        </w:rPr>
        <w:br w:type="page"/>
      </w:r>
    </w:p>
    <w:p w:rsidR="00000000" w:rsidRDefault="00D455EB">
      <w:pPr>
        <w:bidi/>
        <w:rPr>
          <w:rFonts w:cs="David"/>
          <w:rtl/>
        </w:rPr>
      </w:pPr>
      <w:r>
        <w:rPr>
          <w:rFonts w:cs="David"/>
          <w:b/>
          <w:bCs/>
          <w:u w:val="single"/>
          <w:rtl/>
        </w:rPr>
        <w:t>פנייה מספר 360:</w:t>
      </w:r>
    </w:p>
    <w:p w:rsidR="00000000" w:rsidRDefault="00D455EB">
      <w:pPr>
        <w:bidi/>
        <w:rPr>
          <w:rFonts w:cs="David"/>
          <w:rtl/>
        </w:rPr>
      </w:pPr>
    </w:p>
    <w:p w:rsidR="00000000" w:rsidRDefault="00D455EB">
      <w:pPr>
        <w:bidi/>
        <w:rPr>
          <w:rFonts w:cs="David"/>
          <w:rtl/>
        </w:rPr>
      </w:pPr>
      <w:r>
        <w:rPr>
          <w:rFonts w:cs="David"/>
          <w:u w:val="single"/>
          <w:rtl/>
        </w:rPr>
        <w:t xml:space="preserve">היו"ר </w:t>
      </w:r>
      <w:r>
        <w:rPr>
          <w:rFonts w:cs="David"/>
          <w:u w:val="single"/>
          <w:rtl/>
        </w:rPr>
        <w:t>סטס מיסז'ניקוב:</w:t>
      </w:r>
    </w:p>
    <w:p w:rsidR="00000000" w:rsidRDefault="00D455EB">
      <w:pPr>
        <w:bidi/>
        <w:rPr>
          <w:rFonts w:cs="David"/>
          <w:rtl/>
        </w:rPr>
      </w:pPr>
    </w:p>
    <w:p w:rsidR="00000000" w:rsidRDefault="00D455EB">
      <w:pPr>
        <w:bidi/>
        <w:rPr>
          <w:rFonts w:cs="David"/>
          <w:rtl/>
        </w:rPr>
      </w:pPr>
      <w:r>
        <w:rPr>
          <w:rFonts w:cs="David"/>
          <w:rtl/>
        </w:rPr>
        <w:tab/>
        <w:t xml:space="preserve">אנחנו עוברים לפנייה מספר 360. </w:t>
      </w:r>
    </w:p>
    <w:p w:rsidR="00000000" w:rsidRDefault="00D455EB">
      <w:pPr>
        <w:bidi/>
        <w:rPr>
          <w:rFonts w:cs="David"/>
          <w:rtl/>
        </w:rPr>
      </w:pPr>
    </w:p>
    <w:p w:rsidR="00000000" w:rsidRDefault="00D455EB">
      <w:pPr>
        <w:bidi/>
        <w:rPr>
          <w:rFonts w:cs="David"/>
          <w:rtl/>
        </w:rPr>
      </w:pPr>
      <w:r>
        <w:rPr>
          <w:rFonts w:cs="David"/>
          <w:u w:val="single"/>
          <w:rtl/>
        </w:rPr>
        <w:t>דוד שטיימיץ:</w:t>
      </w:r>
    </w:p>
    <w:p w:rsidR="00000000" w:rsidRDefault="00D455EB">
      <w:pPr>
        <w:bidi/>
        <w:rPr>
          <w:rFonts w:cs="David"/>
          <w:rtl/>
        </w:rPr>
      </w:pPr>
    </w:p>
    <w:p w:rsidR="00000000" w:rsidRDefault="00D455EB">
      <w:pPr>
        <w:bidi/>
        <w:rPr>
          <w:rFonts w:cs="David"/>
          <w:rtl/>
        </w:rPr>
      </w:pPr>
      <w:r>
        <w:rPr>
          <w:rFonts w:cs="David"/>
          <w:rtl/>
        </w:rPr>
        <w:tab/>
        <w:t>מדובר כאן בשינויים פנימיים בתוך משרד התמ"ת, כאשר חלק גדול זה הגדלת הכנסות נוספות למפעל היהלומים, הגדלנו את זה בעוד 14 מיליון שקלים. זה הוסכם על אגף התקציבים באוצר. עיקר התוספת היא למינהל היהל</w:t>
      </w:r>
      <w:r>
        <w:rPr>
          <w:rFonts w:cs="David"/>
          <w:rtl/>
        </w:rPr>
        <w:t xml:space="preserve">ומים, יש להם תקציב של 14 מיליון שקלים - - - </w:t>
      </w:r>
    </w:p>
    <w:p w:rsidR="00000000" w:rsidRDefault="00D455EB">
      <w:pPr>
        <w:bidi/>
        <w:rPr>
          <w:rFonts w:cs="David"/>
          <w:rtl/>
        </w:rPr>
      </w:pPr>
    </w:p>
    <w:p w:rsidR="00000000" w:rsidRDefault="00D455EB">
      <w:pPr>
        <w:bidi/>
        <w:rPr>
          <w:rFonts w:cs="David"/>
          <w:rtl/>
        </w:rPr>
      </w:pPr>
      <w:r>
        <w:rPr>
          <w:rFonts w:cs="David"/>
          <w:u w:val="single"/>
          <w:rtl/>
        </w:rPr>
        <w:t>ניסן סלומינסקי:</w:t>
      </w:r>
    </w:p>
    <w:p w:rsidR="00000000" w:rsidRDefault="00D455EB">
      <w:pPr>
        <w:bidi/>
        <w:rPr>
          <w:rFonts w:cs="David"/>
          <w:rtl/>
        </w:rPr>
      </w:pPr>
    </w:p>
    <w:p w:rsidR="00000000" w:rsidRDefault="00D455EB">
      <w:pPr>
        <w:bidi/>
        <w:rPr>
          <w:rFonts w:cs="David"/>
          <w:rtl/>
        </w:rPr>
      </w:pPr>
      <w:r>
        <w:rPr>
          <w:rFonts w:cs="David"/>
          <w:rtl/>
        </w:rPr>
        <w:tab/>
        <w:t xml:space="preserve">מה זה מינהל היהלומים? זה לא אנשים פרטיים? </w:t>
      </w:r>
    </w:p>
    <w:p w:rsidR="00000000" w:rsidRDefault="00D455EB">
      <w:pPr>
        <w:bidi/>
        <w:rPr>
          <w:rFonts w:cs="David"/>
          <w:rtl/>
        </w:rPr>
      </w:pPr>
    </w:p>
    <w:p w:rsidR="00000000" w:rsidRDefault="00D455EB">
      <w:pPr>
        <w:bidi/>
        <w:rPr>
          <w:rFonts w:cs="David"/>
          <w:rtl/>
        </w:rPr>
      </w:pPr>
      <w:r>
        <w:rPr>
          <w:rFonts w:cs="David"/>
          <w:u w:val="single"/>
          <w:rtl/>
        </w:rPr>
        <w:t>זאב אלקין:</w:t>
      </w:r>
    </w:p>
    <w:p w:rsidR="00000000" w:rsidRDefault="00D455EB">
      <w:pPr>
        <w:bidi/>
        <w:rPr>
          <w:rFonts w:cs="David"/>
          <w:rtl/>
        </w:rPr>
      </w:pPr>
    </w:p>
    <w:p w:rsidR="00000000" w:rsidRDefault="00D455EB">
      <w:pPr>
        <w:bidi/>
        <w:rPr>
          <w:rFonts w:cs="David"/>
          <w:rtl/>
        </w:rPr>
      </w:pPr>
      <w:r>
        <w:rPr>
          <w:rFonts w:cs="David"/>
          <w:rtl/>
        </w:rPr>
        <w:tab/>
        <w:t xml:space="preserve">עיקר התוספת לאמרכלות. </w:t>
      </w:r>
    </w:p>
    <w:p w:rsidR="00000000" w:rsidRDefault="00D455EB">
      <w:pPr>
        <w:bidi/>
        <w:rPr>
          <w:rFonts w:cs="David"/>
          <w:rtl/>
        </w:rPr>
      </w:pPr>
    </w:p>
    <w:p w:rsidR="00000000" w:rsidRDefault="00D455EB">
      <w:pPr>
        <w:bidi/>
        <w:rPr>
          <w:rFonts w:cs="David"/>
          <w:rtl/>
        </w:rPr>
      </w:pPr>
      <w:r>
        <w:rPr>
          <w:rFonts w:cs="David"/>
          <w:u w:val="single"/>
          <w:rtl/>
        </w:rPr>
        <w:t>דוד שטיימיץ:</w:t>
      </w:r>
    </w:p>
    <w:p w:rsidR="00000000" w:rsidRDefault="00D455EB">
      <w:pPr>
        <w:bidi/>
        <w:rPr>
          <w:rFonts w:cs="David"/>
          <w:rtl/>
        </w:rPr>
      </w:pPr>
    </w:p>
    <w:p w:rsidR="00000000" w:rsidRDefault="00D455EB">
      <w:pPr>
        <w:bidi/>
        <w:rPr>
          <w:rFonts w:cs="David"/>
          <w:rtl/>
        </w:rPr>
      </w:pPr>
      <w:r>
        <w:rPr>
          <w:rFonts w:cs="David"/>
          <w:rtl/>
        </w:rPr>
        <w:tab/>
        <w:t xml:space="preserve">אנחנו מפקחים על כל נושא היהלומים, עם האגרות שאנחנו מטילים - - - </w:t>
      </w:r>
    </w:p>
    <w:p w:rsidR="00000000" w:rsidRDefault="00D455EB">
      <w:pPr>
        <w:bidi/>
        <w:rPr>
          <w:rFonts w:cs="David"/>
          <w:rtl/>
        </w:rPr>
      </w:pPr>
    </w:p>
    <w:p w:rsidR="00000000" w:rsidRDefault="00D455EB">
      <w:pPr>
        <w:bidi/>
        <w:rPr>
          <w:rFonts w:cs="David"/>
          <w:rtl/>
        </w:rPr>
      </w:pPr>
      <w:r>
        <w:rPr>
          <w:rFonts w:cs="David"/>
          <w:u w:val="single"/>
          <w:rtl/>
        </w:rPr>
        <w:t>ניסן סלומינסקי:</w:t>
      </w:r>
    </w:p>
    <w:p w:rsidR="00000000" w:rsidRDefault="00D455EB">
      <w:pPr>
        <w:bidi/>
        <w:rPr>
          <w:rFonts w:cs="David"/>
          <w:rtl/>
        </w:rPr>
      </w:pPr>
    </w:p>
    <w:p w:rsidR="00000000" w:rsidRDefault="00D455EB">
      <w:pPr>
        <w:bidi/>
        <w:rPr>
          <w:rFonts w:cs="David"/>
          <w:rtl/>
        </w:rPr>
      </w:pPr>
      <w:r>
        <w:rPr>
          <w:rFonts w:cs="David"/>
          <w:rtl/>
        </w:rPr>
        <w:tab/>
        <w:t>אז ככל שההכנ</w:t>
      </w:r>
      <w:r>
        <w:rPr>
          <w:rFonts w:cs="David"/>
          <w:rtl/>
        </w:rPr>
        <w:t xml:space="preserve">סה שלהם גדלה יותר, אתם מפקחים יותר? </w:t>
      </w:r>
    </w:p>
    <w:p w:rsidR="00000000" w:rsidRDefault="00D455EB">
      <w:pPr>
        <w:bidi/>
        <w:rPr>
          <w:rFonts w:cs="David"/>
          <w:rtl/>
        </w:rPr>
      </w:pPr>
    </w:p>
    <w:p w:rsidR="00000000" w:rsidRDefault="00D455EB">
      <w:pPr>
        <w:bidi/>
        <w:rPr>
          <w:rFonts w:cs="David"/>
          <w:rtl/>
        </w:rPr>
      </w:pPr>
      <w:r>
        <w:rPr>
          <w:rFonts w:cs="David"/>
          <w:u w:val="single"/>
          <w:rtl/>
        </w:rPr>
        <w:t>דוד שטיימיץ:</w:t>
      </w:r>
    </w:p>
    <w:p w:rsidR="00000000" w:rsidRDefault="00D455EB">
      <w:pPr>
        <w:bidi/>
        <w:rPr>
          <w:rFonts w:cs="David"/>
          <w:rtl/>
        </w:rPr>
      </w:pPr>
    </w:p>
    <w:p w:rsidR="00000000" w:rsidRDefault="00D455EB">
      <w:pPr>
        <w:bidi/>
        <w:rPr>
          <w:rFonts w:cs="David"/>
          <w:rtl/>
        </w:rPr>
      </w:pPr>
      <w:r>
        <w:rPr>
          <w:rFonts w:cs="David"/>
          <w:rtl/>
        </w:rPr>
        <w:tab/>
        <w:t xml:space="preserve">למשל, יש לנו קרנות מיועדות שאנחנו נותנים ליצואנים, עוזרים להם - - - </w:t>
      </w:r>
    </w:p>
    <w:p w:rsidR="00000000" w:rsidRDefault="00D455EB">
      <w:pPr>
        <w:bidi/>
        <w:rPr>
          <w:rFonts w:cs="David"/>
          <w:rtl/>
        </w:rPr>
      </w:pPr>
    </w:p>
    <w:p w:rsidR="00000000" w:rsidRDefault="00D455EB">
      <w:pPr>
        <w:bidi/>
        <w:rPr>
          <w:rFonts w:cs="David"/>
          <w:rtl/>
        </w:rPr>
      </w:pPr>
      <w:r>
        <w:rPr>
          <w:rFonts w:cs="David"/>
          <w:u w:val="single"/>
          <w:rtl/>
        </w:rPr>
        <w:t>ניסן סלומינסקי:</w:t>
      </w:r>
    </w:p>
    <w:p w:rsidR="00000000" w:rsidRDefault="00D455EB">
      <w:pPr>
        <w:bidi/>
        <w:rPr>
          <w:rFonts w:cs="David"/>
          <w:rtl/>
        </w:rPr>
      </w:pPr>
    </w:p>
    <w:p w:rsidR="00000000" w:rsidRDefault="00D455EB">
      <w:pPr>
        <w:bidi/>
        <w:rPr>
          <w:rFonts w:cs="David"/>
          <w:rtl/>
        </w:rPr>
      </w:pPr>
      <w:r>
        <w:rPr>
          <w:rFonts w:cs="David"/>
          <w:rtl/>
        </w:rPr>
        <w:tab/>
        <w:t xml:space="preserve">לזה הכוונה? </w:t>
      </w:r>
    </w:p>
    <w:p w:rsidR="00000000" w:rsidRDefault="00D455EB">
      <w:pPr>
        <w:bidi/>
        <w:rPr>
          <w:rFonts w:cs="David"/>
          <w:rtl/>
        </w:rPr>
      </w:pPr>
    </w:p>
    <w:p w:rsidR="00000000" w:rsidRDefault="00D455EB">
      <w:pPr>
        <w:bidi/>
        <w:rPr>
          <w:rFonts w:cs="David"/>
          <w:rtl/>
        </w:rPr>
      </w:pPr>
      <w:r>
        <w:rPr>
          <w:rFonts w:cs="David"/>
          <w:u w:val="single"/>
          <w:rtl/>
        </w:rPr>
        <w:t>זאב אלקין:</w:t>
      </w:r>
    </w:p>
    <w:p w:rsidR="00000000" w:rsidRDefault="00D455EB">
      <w:pPr>
        <w:bidi/>
        <w:rPr>
          <w:rFonts w:cs="David"/>
          <w:rtl/>
        </w:rPr>
      </w:pPr>
    </w:p>
    <w:p w:rsidR="00000000" w:rsidRDefault="00D455EB">
      <w:pPr>
        <w:bidi/>
        <w:rPr>
          <w:rFonts w:cs="David"/>
          <w:rtl/>
        </w:rPr>
      </w:pPr>
      <w:r>
        <w:rPr>
          <w:rFonts w:cs="David"/>
          <w:rtl/>
        </w:rPr>
        <w:tab/>
        <w:t xml:space="preserve">על איזה מפעל התקנה הזאת מדברת? </w:t>
      </w:r>
    </w:p>
    <w:p w:rsidR="00000000" w:rsidRDefault="00D455EB">
      <w:pPr>
        <w:bidi/>
        <w:rPr>
          <w:rFonts w:cs="David"/>
          <w:rtl/>
        </w:rPr>
      </w:pPr>
    </w:p>
    <w:p w:rsidR="00000000" w:rsidRDefault="00D455EB">
      <w:pPr>
        <w:bidi/>
        <w:rPr>
          <w:rFonts w:cs="David"/>
          <w:rtl/>
        </w:rPr>
      </w:pPr>
      <w:r>
        <w:rPr>
          <w:rFonts w:cs="David"/>
          <w:u w:val="single"/>
          <w:rtl/>
        </w:rPr>
        <w:t>דוד שטיימיץ:</w:t>
      </w:r>
    </w:p>
    <w:p w:rsidR="00000000" w:rsidRDefault="00D455EB">
      <w:pPr>
        <w:bidi/>
        <w:rPr>
          <w:rFonts w:cs="David"/>
          <w:rtl/>
        </w:rPr>
      </w:pPr>
    </w:p>
    <w:p w:rsidR="00000000" w:rsidRDefault="00D455EB">
      <w:pPr>
        <w:bidi/>
        <w:rPr>
          <w:rFonts w:cs="David"/>
          <w:rtl/>
        </w:rPr>
      </w:pPr>
      <w:r>
        <w:rPr>
          <w:rFonts w:cs="David"/>
          <w:rtl/>
        </w:rPr>
        <w:tab/>
        <w:t>אני מדבר על תקנה מספר 360221 – זאת הוצאה</w:t>
      </w:r>
      <w:r>
        <w:rPr>
          <w:rFonts w:cs="David"/>
          <w:rtl/>
        </w:rPr>
        <w:t xml:space="preserve"> מותנית בהכנסה.  אנחנו מגדילים את הפעילות של מכון היהלומים. יש הפרשות שאנחנו עושים לקרנות מיועדות לנושאים האלה. זה בסך הכול הכנסות. </w:t>
      </w:r>
    </w:p>
    <w:p w:rsidR="00000000" w:rsidRDefault="00D455EB">
      <w:pPr>
        <w:bidi/>
        <w:rPr>
          <w:rFonts w:cs="David"/>
          <w:rtl/>
        </w:rPr>
      </w:pPr>
    </w:p>
    <w:p w:rsidR="00000000" w:rsidRDefault="00D455EB">
      <w:pPr>
        <w:bidi/>
        <w:rPr>
          <w:rFonts w:cs="David"/>
          <w:rtl/>
        </w:rPr>
      </w:pPr>
      <w:r>
        <w:rPr>
          <w:rFonts w:cs="David"/>
          <w:u w:val="single"/>
          <w:rtl/>
        </w:rPr>
        <w:t>זאב אלקין:</w:t>
      </w:r>
    </w:p>
    <w:p w:rsidR="00000000" w:rsidRDefault="00D455EB">
      <w:pPr>
        <w:bidi/>
        <w:rPr>
          <w:rFonts w:cs="David"/>
          <w:rtl/>
        </w:rPr>
      </w:pPr>
    </w:p>
    <w:p w:rsidR="00000000" w:rsidRDefault="00D455EB">
      <w:pPr>
        <w:bidi/>
        <w:rPr>
          <w:rFonts w:cs="David"/>
          <w:rtl/>
        </w:rPr>
      </w:pPr>
      <w:r>
        <w:rPr>
          <w:rFonts w:cs="David"/>
          <w:rtl/>
        </w:rPr>
        <w:tab/>
        <w:t xml:space="preserve">וזאת הוצאה מותנית בהכנסה? </w:t>
      </w:r>
    </w:p>
    <w:p w:rsidR="00000000" w:rsidRDefault="00D455EB">
      <w:pPr>
        <w:bidi/>
        <w:rPr>
          <w:rFonts w:cs="David"/>
          <w:rtl/>
        </w:rPr>
      </w:pPr>
    </w:p>
    <w:p w:rsidR="00000000" w:rsidRDefault="00D455EB">
      <w:pPr>
        <w:bidi/>
        <w:rPr>
          <w:rFonts w:cs="David"/>
          <w:rtl/>
        </w:rPr>
      </w:pPr>
      <w:r>
        <w:rPr>
          <w:rFonts w:cs="David"/>
          <w:u w:val="single"/>
          <w:rtl/>
        </w:rPr>
        <w:t>דוד שטיימיץ:</w:t>
      </w:r>
    </w:p>
    <w:p w:rsidR="00000000" w:rsidRDefault="00D455EB">
      <w:pPr>
        <w:bidi/>
        <w:rPr>
          <w:rFonts w:cs="David"/>
          <w:rtl/>
        </w:rPr>
      </w:pPr>
    </w:p>
    <w:p w:rsidR="00000000" w:rsidRDefault="00D455EB">
      <w:pPr>
        <w:bidi/>
        <w:rPr>
          <w:rFonts w:cs="David"/>
          <w:rtl/>
        </w:rPr>
      </w:pPr>
      <w:r>
        <w:rPr>
          <w:rFonts w:cs="David"/>
          <w:rtl/>
        </w:rPr>
        <w:tab/>
        <w:t xml:space="preserve">נכון, זאת התוספת. </w:t>
      </w:r>
    </w:p>
    <w:p w:rsidR="00000000" w:rsidRDefault="00D455EB">
      <w:pPr>
        <w:bidi/>
        <w:rPr>
          <w:rFonts w:cs="David"/>
          <w:rtl/>
        </w:rPr>
      </w:pPr>
    </w:p>
    <w:p w:rsidR="00000000" w:rsidRDefault="00D455EB">
      <w:pPr>
        <w:bidi/>
        <w:rPr>
          <w:rFonts w:cs="David"/>
          <w:rtl/>
        </w:rPr>
      </w:pPr>
      <w:r>
        <w:rPr>
          <w:rFonts w:cs="David"/>
          <w:u w:val="single"/>
          <w:rtl/>
        </w:rPr>
        <w:t>זאב אלקין:</w:t>
      </w:r>
    </w:p>
    <w:p w:rsidR="00000000" w:rsidRDefault="00D455EB">
      <w:pPr>
        <w:bidi/>
        <w:rPr>
          <w:rFonts w:cs="David"/>
          <w:rtl/>
        </w:rPr>
      </w:pPr>
    </w:p>
    <w:p w:rsidR="00000000" w:rsidRDefault="00D455EB">
      <w:pPr>
        <w:bidi/>
        <w:rPr>
          <w:rFonts w:cs="David"/>
          <w:rtl/>
        </w:rPr>
      </w:pPr>
      <w:r>
        <w:rPr>
          <w:rFonts w:cs="David"/>
          <w:rtl/>
        </w:rPr>
        <w:tab/>
        <w:t xml:space="preserve">ובהוצאה עצמית, העברה לאמרכלות? </w:t>
      </w:r>
    </w:p>
    <w:p w:rsidR="00000000" w:rsidRDefault="00D455EB">
      <w:pPr>
        <w:bidi/>
        <w:rPr>
          <w:rFonts w:cs="David"/>
          <w:rtl/>
        </w:rPr>
      </w:pPr>
    </w:p>
    <w:p w:rsidR="00000000" w:rsidRDefault="00D455EB">
      <w:pPr>
        <w:bidi/>
        <w:rPr>
          <w:rFonts w:cs="David"/>
          <w:rtl/>
        </w:rPr>
      </w:pPr>
      <w:r>
        <w:rPr>
          <w:rFonts w:cs="David"/>
          <w:u w:val="single"/>
          <w:rtl/>
        </w:rPr>
        <w:t>דוד שטיימיץ:</w:t>
      </w:r>
    </w:p>
    <w:p w:rsidR="00000000" w:rsidRDefault="00D455EB">
      <w:pPr>
        <w:bidi/>
        <w:rPr>
          <w:rFonts w:cs="David"/>
          <w:rtl/>
        </w:rPr>
      </w:pPr>
    </w:p>
    <w:p w:rsidR="00000000" w:rsidRDefault="00D455EB">
      <w:pPr>
        <w:bidi/>
        <w:rPr>
          <w:rFonts w:cs="David"/>
          <w:rtl/>
        </w:rPr>
      </w:pPr>
      <w:r>
        <w:rPr>
          <w:rFonts w:cs="David"/>
          <w:rtl/>
        </w:rPr>
        <w:tab/>
        <w:t>אני אסביר. יש לנו שני סעיפים קשיחים, שאנחנו נמצאים כרגע במצב די אקוטי מבחינת חוסר תקציבי, אחד מהם זה שכר דירה שלנו והנושא השני זה אחזקת דואר וטלפונים. יש לנו גירעון של 10 מיליון שקלים. מה שעשינו, לקחנו את כל יחידות המשרד, לקחנו מהם 100-200 א</w:t>
      </w:r>
      <w:r>
        <w:rPr>
          <w:rFonts w:cs="David"/>
          <w:rtl/>
        </w:rPr>
        <w:t>לף שקלים, צברנו והצלחנו לאסוף כ-4 מיליון שקלים כאשר 2 מיליון שקלים הקצבנו לשכר דירה של המשרד ועוד 1.9 מיליון שקלים הקצבנו לדואר וטלפונים. בנוסף לכך יש שעות נוספות, בזמנו, משרד האוצר נתן לנו תקנים ל"עתידים", הצלחנו להשיג תוספת של שעות נוספות ורכב לנושא הזה.</w:t>
      </w:r>
      <w:r>
        <w:rPr>
          <w:rFonts w:cs="David"/>
          <w:rtl/>
        </w:rPr>
        <w:t xml:space="preserve"> יש לנו 4.5 משרות כוח אדם - - - </w:t>
      </w:r>
    </w:p>
    <w:p w:rsidR="00000000" w:rsidRDefault="00D455EB">
      <w:pPr>
        <w:bidi/>
        <w:rPr>
          <w:rFonts w:cs="David"/>
          <w:rtl/>
        </w:rPr>
      </w:pPr>
    </w:p>
    <w:p w:rsidR="00000000" w:rsidRDefault="00D455EB">
      <w:pPr>
        <w:bidi/>
        <w:rPr>
          <w:rFonts w:cs="David"/>
          <w:rtl/>
        </w:rPr>
      </w:pPr>
      <w:r>
        <w:rPr>
          <w:rFonts w:cs="David"/>
          <w:u w:val="single"/>
          <w:rtl/>
        </w:rPr>
        <w:t>ניסן סלומינסקי:</w:t>
      </w:r>
    </w:p>
    <w:p w:rsidR="00000000" w:rsidRDefault="00D455EB">
      <w:pPr>
        <w:bidi/>
        <w:rPr>
          <w:rFonts w:cs="David"/>
          <w:rtl/>
        </w:rPr>
      </w:pPr>
    </w:p>
    <w:p w:rsidR="00000000" w:rsidRDefault="00D455EB">
      <w:pPr>
        <w:bidi/>
        <w:rPr>
          <w:rFonts w:cs="David"/>
          <w:rtl/>
        </w:rPr>
      </w:pPr>
      <w:r>
        <w:rPr>
          <w:rFonts w:cs="David"/>
          <w:rtl/>
        </w:rPr>
        <w:tab/>
        <w:t xml:space="preserve">מה זה, אתם מורידים מהאגף לתעסוקת נשים? </w:t>
      </w:r>
    </w:p>
    <w:p w:rsidR="00000000" w:rsidRDefault="00D455EB">
      <w:pPr>
        <w:bidi/>
        <w:rPr>
          <w:rFonts w:cs="David"/>
          <w:rtl/>
        </w:rPr>
      </w:pPr>
    </w:p>
    <w:p w:rsidR="00000000" w:rsidRDefault="00D455EB">
      <w:pPr>
        <w:bidi/>
        <w:rPr>
          <w:rFonts w:cs="David"/>
          <w:rtl/>
        </w:rPr>
      </w:pPr>
      <w:r>
        <w:rPr>
          <w:rFonts w:cs="David"/>
          <w:u w:val="single"/>
          <w:rtl/>
        </w:rPr>
        <w:t>דוד שטיימיץ:</w:t>
      </w:r>
    </w:p>
    <w:p w:rsidR="00000000" w:rsidRDefault="00D455EB">
      <w:pPr>
        <w:bidi/>
        <w:rPr>
          <w:rFonts w:cs="David"/>
          <w:rtl/>
        </w:rPr>
      </w:pPr>
    </w:p>
    <w:p w:rsidR="00000000" w:rsidRDefault="00D455EB">
      <w:pPr>
        <w:bidi/>
        <w:rPr>
          <w:rFonts w:cs="David"/>
          <w:rtl/>
        </w:rPr>
      </w:pPr>
      <w:r>
        <w:rPr>
          <w:rFonts w:cs="David"/>
          <w:rtl/>
        </w:rPr>
        <w:tab/>
        <w:t xml:space="preserve">אנחנו מעבירים את זה לדואר וטלפונים. </w:t>
      </w:r>
    </w:p>
    <w:p w:rsidR="00000000" w:rsidRDefault="00D455EB">
      <w:pPr>
        <w:bidi/>
        <w:rPr>
          <w:rFonts w:cs="David"/>
          <w:rtl/>
        </w:rPr>
      </w:pPr>
    </w:p>
    <w:p w:rsidR="00000000" w:rsidRDefault="00D455EB">
      <w:pPr>
        <w:bidi/>
        <w:rPr>
          <w:rFonts w:cs="David"/>
          <w:rtl/>
        </w:rPr>
      </w:pPr>
      <w:r>
        <w:rPr>
          <w:rFonts w:cs="David"/>
          <w:u w:val="single"/>
          <w:rtl/>
        </w:rPr>
        <w:t>ניסן סלומינסקי:</w:t>
      </w:r>
    </w:p>
    <w:p w:rsidR="00000000" w:rsidRDefault="00D455EB">
      <w:pPr>
        <w:bidi/>
        <w:rPr>
          <w:rFonts w:cs="David"/>
          <w:rtl/>
        </w:rPr>
      </w:pPr>
    </w:p>
    <w:p w:rsidR="00000000" w:rsidRDefault="00D455EB">
      <w:pPr>
        <w:bidi/>
        <w:rPr>
          <w:rFonts w:cs="David"/>
          <w:rtl/>
        </w:rPr>
      </w:pPr>
      <w:r>
        <w:rPr>
          <w:rFonts w:cs="David"/>
          <w:rtl/>
        </w:rPr>
        <w:tab/>
        <w:t xml:space="preserve">לא אכפת לי, אם כי מורידים מתעסוקת נשים, ממבוגרים מורידים. </w:t>
      </w:r>
    </w:p>
    <w:p w:rsidR="00000000" w:rsidRDefault="00D455EB">
      <w:pPr>
        <w:bidi/>
        <w:rPr>
          <w:rFonts w:cs="David"/>
          <w:rtl/>
        </w:rPr>
      </w:pPr>
    </w:p>
    <w:p w:rsidR="00000000" w:rsidRDefault="00D455EB">
      <w:pPr>
        <w:bidi/>
        <w:rPr>
          <w:rFonts w:cs="David"/>
          <w:rtl/>
        </w:rPr>
      </w:pPr>
      <w:r>
        <w:rPr>
          <w:rFonts w:cs="David"/>
          <w:u w:val="single"/>
          <w:rtl/>
        </w:rPr>
        <w:t>דוד שטיימיץ:</w:t>
      </w:r>
    </w:p>
    <w:p w:rsidR="00000000" w:rsidRDefault="00D455EB">
      <w:pPr>
        <w:bidi/>
        <w:rPr>
          <w:rFonts w:cs="David"/>
          <w:rtl/>
        </w:rPr>
      </w:pPr>
    </w:p>
    <w:p w:rsidR="00000000" w:rsidRDefault="00D455EB">
      <w:pPr>
        <w:bidi/>
        <w:rPr>
          <w:rFonts w:cs="David"/>
          <w:rtl/>
        </w:rPr>
      </w:pPr>
      <w:r>
        <w:rPr>
          <w:rFonts w:cs="David"/>
          <w:rtl/>
        </w:rPr>
        <w:tab/>
        <w:t>אבל אי אפשר</w:t>
      </w:r>
      <w:r>
        <w:rPr>
          <w:rFonts w:cs="David"/>
          <w:rtl/>
        </w:rPr>
        <w:t xml:space="preserve"> - - - </w:t>
      </w:r>
    </w:p>
    <w:p w:rsidR="00000000" w:rsidRDefault="00D455EB">
      <w:pPr>
        <w:bidi/>
        <w:rPr>
          <w:rFonts w:cs="David"/>
          <w:rtl/>
        </w:rPr>
      </w:pPr>
    </w:p>
    <w:p w:rsidR="00000000" w:rsidRDefault="00D455EB">
      <w:pPr>
        <w:bidi/>
        <w:rPr>
          <w:rFonts w:cs="David"/>
          <w:rtl/>
        </w:rPr>
      </w:pPr>
      <w:r>
        <w:rPr>
          <w:rFonts w:cs="David"/>
          <w:u w:val="single"/>
          <w:rtl/>
        </w:rPr>
        <w:t>ניסן סלומינסקי:</w:t>
      </w:r>
    </w:p>
    <w:p w:rsidR="00000000" w:rsidRDefault="00D455EB">
      <w:pPr>
        <w:bidi/>
        <w:rPr>
          <w:rFonts w:cs="David"/>
          <w:rtl/>
        </w:rPr>
      </w:pPr>
    </w:p>
    <w:p w:rsidR="00000000" w:rsidRDefault="00D455EB">
      <w:pPr>
        <w:bidi/>
        <w:rPr>
          <w:rFonts w:cs="David"/>
          <w:rtl/>
        </w:rPr>
      </w:pPr>
      <w:r>
        <w:rPr>
          <w:rFonts w:cs="David"/>
          <w:rtl/>
        </w:rPr>
        <w:tab/>
        <w:t xml:space="preserve">אתה צודק, אנחנו לא יכולים להיכנס לתוך הסידור הפנימי. </w:t>
      </w:r>
    </w:p>
    <w:p w:rsidR="00000000" w:rsidRDefault="00D455EB">
      <w:pPr>
        <w:bidi/>
        <w:rPr>
          <w:rFonts w:cs="David"/>
          <w:rtl/>
        </w:rPr>
      </w:pP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t xml:space="preserve">רבותיי, מי בעד אישור פנייה מספר 360, ירים את ידו. </w:t>
      </w:r>
    </w:p>
    <w:p w:rsidR="00000000" w:rsidRDefault="00D455EB">
      <w:pPr>
        <w:bidi/>
        <w:rPr>
          <w:rFonts w:cs="David"/>
          <w:rtl/>
        </w:rPr>
      </w:pPr>
    </w:p>
    <w:p w:rsidR="00000000" w:rsidRDefault="00D455EB">
      <w:pPr>
        <w:bidi/>
        <w:jc w:val="center"/>
        <w:rPr>
          <w:rFonts w:cs="David"/>
          <w:b/>
          <w:bCs/>
          <w:rtl/>
        </w:rPr>
      </w:pPr>
      <w:r>
        <w:rPr>
          <w:rFonts w:cs="David"/>
          <w:b/>
          <w:bCs/>
          <w:rtl/>
        </w:rPr>
        <w:t>הצבעה</w:t>
      </w:r>
    </w:p>
    <w:p w:rsidR="00000000" w:rsidRDefault="00D455EB">
      <w:pPr>
        <w:bidi/>
        <w:rPr>
          <w:rFonts w:cs="David"/>
          <w:b/>
          <w:bCs/>
          <w:rtl/>
        </w:rPr>
      </w:pPr>
    </w:p>
    <w:p w:rsidR="00000000" w:rsidRDefault="00D455EB">
      <w:pPr>
        <w:bidi/>
        <w:jc w:val="center"/>
        <w:rPr>
          <w:rFonts w:cs="David"/>
          <w:rtl/>
        </w:rPr>
      </w:pPr>
      <w:r>
        <w:rPr>
          <w:rFonts w:cs="David"/>
          <w:rtl/>
        </w:rPr>
        <w:t>בעד – 3</w:t>
      </w:r>
    </w:p>
    <w:p w:rsidR="00000000" w:rsidRDefault="00D455EB">
      <w:pPr>
        <w:bidi/>
        <w:jc w:val="center"/>
        <w:rPr>
          <w:rFonts w:cs="David"/>
          <w:rtl/>
        </w:rPr>
      </w:pPr>
      <w:r>
        <w:rPr>
          <w:rFonts w:cs="David"/>
          <w:rtl/>
        </w:rPr>
        <w:t>נגד – אין</w:t>
      </w:r>
    </w:p>
    <w:p w:rsidR="00000000" w:rsidRDefault="00D455EB">
      <w:pPr>
        <w:bidi/>
        <w:jc w:val="center"/>
        <w:rPr>
          <w:rFonts w:cs="David"/>
          <w:rtl/>
        </w:rPr>
      </w:pPr>
      <w:r>
        <w:rPr>
          <w:rFonts w:cs="David"/>
          <w:rtl/>
        </w:rPr>
        <w:t>נמנעים – 1</w:t>
      </w:r>
    </w:p>
    <w:p w:rsidR="00000000" w:rsidRDefault="00D455EB">
      <w:pPr>
        <w:bidi/>
        <w:jc w:val="center"/>
        <w:rPr>
          <w:rFonts w:cs="David"/>
          <w:rtl/>
        </w:rPr>
      </w:pPr>
      <w:r>
        <w:rPr>
          <w:rFonts w:cs="David"/>
          <w:rtl/>
        </w:rPr>
        <w:t xml:space="preserve">הבקשה התקבלה. </w:t>
      </w:r>
    </w:p>
    <w:p w:rsidR="00000000" w:rsidRDefault="00D455EB">
      <w:pPr>
        <w:bidi/>
        <w:rPr>
          <w:rFonts w:cs="David"/>
          <w:rtl/>
        </w:rPr>
      </w:pP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t xml:space="preserve">פנייה מספר 360 אושרה. </w:t>
      </w:r>
    </w:p>
    <w:p w:rsidR="00000000" w:rsidRDefault="00D455EB">
      <w:pPr>
        <w:bidi/>
        <w:rPr>
          <w:rFonts w:cs="David"/>
          <w:rtl/>
        </w:rPr>
      </w:pPr>
    </w:p>
    <w:p w:rsidR="00000000" w:rsidRDefault="00D455EB">
      <w:pPr>
        <w:bidi/>
        <w:rPr>
          <w:rFonts w:cs="David"/>
          <w:rtl/>
        </w:rPr>
      </w:pPr>
    </w:p>
    <w:p w:rsidR="00000000" w:rsidRDefault="00D455EB">
      <w:pPr>
        <w:bidi/>
        <w:rPr>
          <w:rFonts w:cs="David"/>
          <w:b/>
          <w:bCs/>
          <w:u w:val="single"/>
          <w:rtl/>
        </w:rPr>
      </w:pPr>
      <w:r>
        <w:rPr>
          <w:rFonts w:cs="David"/>
          <w:b/>
          <w:bCs/>
          <w:u w:val="single"/>
          <w:rtl/>
        </w:rPr>
        <w:t>פנייה מספר 365:</w:t>
      </w:r>
    </w:p>
    <w:p w:rsidR="00000000" w:rsidRDefault="00D455EB">
      <w:pPr>
        <w:bidi/>
        <w:rPr>
          <w:rFonts w:cs="David"/>
          <w:rtl/>
        </w:rPr>
      </w:pP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t xml:space="preserve">אנחנו עוברים לפנייה מספר 365, משרד החינוך. </w:t>
      </w:r>
    </w:p>
    <w:p w:rsidR="00000000" w:rsidRDefault="00D455EB">
      <w:pPr>
        <w:bidi/>
        <w:rPr>
          <w:rFonts w:cs="David"/>
          <w:rtl/>
        </w:rPr>
      </w:pPr>
    </w:p>
    <w:p w:rsidR="00000000" w:rsidRDefault="00D455EB">
      <w:pPr>
        <w:bidi/>
        <w:rPr>
          <w:rFonts w:cs="David"/>
          <w:rtl/>
        </w:rPr>
      </w:pPr>
      <w:r>
        <w:rPr>
          <w:rFonts w:cs="David"/>
          <w:u w:val="single"/>
          <w:rtl/>
        </w:rPr>
        <w:t>ריקי ארמן:</w:t>
      </w:r>
    </w:p>
    <w:p w:rsidR="00000000" w:rsidRDefault="00D455EB">
      <w:pPr>
        <w:bidi/>
        <w:rPr>
          <w:rFonts w:cs="David"/>
          <w:rtl/>
        </w:rPr>
      </w:pPr>
    </w:p>
    <w:p w:rsidR="00000000" w:rsidRDefault="00D455EB">
      <w:pPr>
        <w:bidi/>
        <w:rPr>
          <w:rFonts w:cs="David"/>
          <w:rtl/>
        </w:rPr>
      </w:pPr>
      <w:r>
        <w:rPr>
          <w:rFonts w:cs="David"/>
          <w:rtl/>
        </w:rPr>
        <w:tab/>
        <w:t xml:space="preserve">הפנייה הזאת כוללת שני דברים, האחד, תקצוב 2.8 מיליון שקלים עבור בית התפוצות, בעקבות החלטת ממשלה, חינוך משתתף במדע תרבות וספורט.  </w:t>
      </w:r>
    </w:p>
    <w:p w:rsidR="00000000" w:rsidRDefault="00D455EB">
      <w:pPr>
        <w:bidi/>
        <w:rPr>
          <w:rFonts w:cs="David"/>
          <w:rtl/>
        </w:rPr>
      </w:pPr>
    </w:p>
    <w:p w:rsidR="00000000" w:rsidRDefault="00D455EB">
      <w:pPr>
        <w:bidi/>
        <w:rPr>
          <w:rFonts w:cs="David"/>
          <w:rtl/>
        </w:rPr>
      </w:pPr>
      <w:r>
        <w:rPr>
          <w:rFonts w:cs="David"/>
          <w:rtl/>
        </w:rPr>
        <w:tab/>
        <w:t xml:space="preserve">הנושא העיקרי של הפנייה </w:t>
      </w:r>
      <w:r>
        <w:rPr>
          <w:rFonts w:cs="David"/>
          <w:rtl/>
        </w:rPr>
        <w:t xml:space="preserve">הזאת הוא תקצוב של בתי ספר ממשלתיים. לא מדובר בשינוי פעילות אלא לאפשר את הפעילות הקיימת. "מרכבה" נכנסה לתוך הפעילות. התחילו לפעול במערכת "מרכבה" - - - </w:t>
      </w:r>
    </w:p>
    <w:p w:rsidR="00000000" w:rsidRDefault="00D455EB">
      <w:pPr>
        <w:bidi/>
        <w:rPr>
          <w:rFonts w:cs="David"/>
          <w:rtl/>
        </w:rPr>
      </w:pPr>
    </w:p>
    <w:p w:rsidR="00000000" w:rsidRDefault="00D455EB">
      <w:pPr>
        <w:bidi/>
        <w:rPr>
          <w:rFonts w:cs="David"/>
          <w:rtl/>
        </w:rPr>
      </w:pPr>
      <w:r>
        <w:rPr>
          <w:rFonts w:cs="David"/>
          <w:u w:val="single"/>
          <w:rtl/>
        </w:rPr>
        <w:t>ניסן סלומינסקי:</w:t>
      </w:r>
    </w:p>
    <w:p w:rsidR="00000000" w:rsidRDefault="00D455EB">
      <w:pPr>
        <w:bidi/>
        <w:rPr>
          <w:rFonts w:cs="David"/>
          <w:rtl/>
        </w:rPr>
      </w:pPr>
    </w:p>
    <w:p w:rsidR="00000000" w:rsidRDefault="00D455EB">
      <w:pPr>
        <w:bidi/>
        <w:rPr>
          <w:rFonts w:cs="David"/>
          <w:rtl/>
        </w:rPr>
      </w:pPr>
      <w:r>
        <w:rPr>
          <w:rFonts w:cs="David"/>
          <w:rtl/>
        </w:rPr>
        <w:tab/>
        <w:t xml:space="preserve">"מרכבה" זה מערכת מחשוב חדשה. </w:t>
      </w:r>
    </w:p>
    <w:p w:rsidR="00000000" w:rsidRDefault="00D455EB">
      <w:pPr>
        <w:bidi/>
        <w:rPr>
          <w:rFonts w:cs="David"/>
          <w:rtl/>
        </w:rPr>
      </w:pPr>
    </w:p>
    <w:p w:rsidR="00000000" w:rsidRDefault="00D455EB">
      <w:pPr>
        <w:bidi/>
        <w:rPr>
          <w:rFonts w:cs="David"/>
          <w:rtl/>
        </w:rPr>
      </w:pPr>
      <w:r>
        <w:rPr>
          <w:rFonts w:cs="David"/>
          <w:u w:val="single"/>
          <w:rtl/>
        </w:rPr>
        <w:t>ריקי ארמן:</w:t>
      </w:r>
    </w:p>
    <w:p w:rsidR="00000000" w:rsidRDefault="00D455EB">
      <w:pPr>
        <w:bidi/>
        <w:rPr>
          <w:rFonts w:cs="David"/>
          <w:rtl/>
        </w:rPr>
      </w:pPr>
    </w:p>
    <w:p w:rsidR="00000000" w:rsidRDefault="00D455EB">
      <w:pPr>
        <w:bidi/>
        <w:rPr>
          <w:rFonts w:cs="David"/>
          <w:rtl/>
        </w:rPr>
      </w:pPr>
      <w:r>
        <w:rPr>
          <w:rFonts w:cs="David"/>
          <w:rtl/>
        </w:rPr>
        <w:tab/>
        <w:t>כן, מערכת מחשוב חדשה. יש בתי ספר שהם בתי ס</w:t>
      </w:r>
      <w:r>
        <w:rPr>
          <w:rFonts w:cs="David"/>
          <w:rtl/>
        </w:rPr>
        <w:t xml:space="preserve">פר ממשלתיים, מה ההבדל בינם לבין בתי ספר אחרים? שם, כל העובדים, כולל מזכיר, שרת, כולם הם עובדי מדינה. היחידה הזאת היא יחידה ממשלתית לכל דבר ויש לה כמה אלמנטים נוספים, גם בית ספר, גם פנימייה, גם משק חקלאי ופשוט צריך לשנות את אופן התקצוב שם.  אין שום שינוי – </w:t>
      </w:r>
      <w:r>
        <w:rPr>
          <w:rFonts w:cs="David"/>
          <w:rtl/>
        </w:rPr>
        <w:t xml:space="preserve">זה פשוט כדי לאפשר לבית הספר הזה לפעול ולהצליח לשלם לו. </w:t>
      </w:r>
    </w:p>
    <w:p w:rsidR="00000000" w:rsidRDefault="00D455EB">
      <w:pPr>
        <w:bidi/>
        <w:rPr>
          <w:rFonts w:cs="David"/>
          <w:rtl/>
        </w:rPr>
      </w:pPr>
    </w:p>
    <w:p w:rsidR="00000000" w:rsidRDefault="00D455EB">
      <w:pPr>
        <w:bidi/>
        <w:rPr>
          <w:rFonts w:cs="David"/>
          <w:rtl/>
        </w:rPr>
      </w:pPr>
      <w:r>
        <w:rPr>
          <w:rFonts w:cs="David"/>
          <w:u w:val="single"/>
          <w:rtl/>
        </w:rPr>
        <w:t>ניסן סלומינסקי:</w:t>
      </w:r>
    </w:p>
    <w:p w:rsidR="00000000" w:rsidRDefault="00D455EB">
      <w:pPr>
        <w:bidi/>
        <w:rPr>
          <w:rFonts w:cs="David"/>
          <w:rtl/>
        </w:rPr>
      </w:pPr>
    </w:p>
    <w:p w:rsidR="00000000" w:rsidRDefault="00D455EB">
      <w:pPr>
        <w:bidi/>
        <w:rPr>
          <w:rFonts w:cs="David"/>
          <w:rtl/>
        </w:rPr>
      </w:pPr>
      <w:r>
        <w:rPr>
          <w:rFonts w:cs="David"/>
          <w:rtl/>
        </w:rPr>
        <w:tab/>
        <w:t xml:space="preserve">אז מה זה הוצאה מותנית בהכנסה של החינוך ההתיישבותי? מה פירוש, איזה הכנסה? </w:t>
      </w:r>
    </w:p>
    <w:p w:rsidR="00000000" w:rsidRDefault="00D455EB">
      <w:pPr>
        <w:bidi/>
        <w:rPr>
          <w:rFonts w:cs="David"/>
          <w:rtl/>
        </w:rPr>
      </w:pPr>
    </w:p>
    <w:p w:rsidR="00000000" w:rsidRDefault="00D455EB">
      <w:pPr>
        <w:bidi/>
        <w:rPr>
          <w:rFonts w:cs="David"/>
          <w:rtl/>
        </w:rPr>
      </w:pPr>
      <w:r>
        <w:rPr>
          <w:rFonts w:cs="David"/>
          <w:u w:val="single"/>
          <w:rtl/>
        </w:rPr>
        <w:t>ריקי ארמן:</w:t>
      </w:r>
    </w:p>
    <w:p w:rsidR="00000000" w:rsidRDefault="00D455EB">
      <w:pPr>
        <w:bidi/>
        <w:rPr>
          <w:rFonts w:cs="David"/>
          <w:rtl/>
        </w:rPr>
      </w:pPr>
    </w:p>
    <w:p w:rsidR="00000000" w:rsidRDefault="00D455EB">
      <w:pPr>
        <w:bidi/>
        <w:rPr>
          <w:rFonts w:cs="David"/>
          <w:rtl/>
        </w:rPr>
      </w:pPr>
      <w:r>
        <w:rPr>
          <w:rFonts w:cs="David"/>
          <w:rtl/>
        </w:rPr>
        <w:tab/>
        <w:t>זה פשוט שיטת תקצוב. יש שם משק חקלאי, במשק החקלאי יש גם הכנסה, הרי יש בתי ספר שמוכרים תוצרת מס</w:t>
      </w:r>
      <w:r>
        <w:rPr>
          <w:rFonts w:cs="David"/>
          <w:rtl/>
        </w:rPr>
        <w:t xml:space="preserve">וימת.  </w:t>
      </w:r>
    </w:p>
    <w:p w:rsidR="00000000" w:rsidRDefault="00D455EB">
      <w:pPr>
        <w:bidi/>
        <w:rPr>
          <w:rFonts w:cs="David"/>
          <w:rtl/>
        </w:rPr>
      </w:pPr>
    </w:p>
    <w:p w:rsidR="00000000" w:rsidRDefault="00D455EB">
      <w:pPr>
        <w:bidi/>
        <w:rPr>
          <w:rFonts w:cs="David"/>
          <w:rtl/>
        </w:rPr>
      </w:pPr>
      <w:r>
        <w:rPr>
          <w:rFonts w:cs="David"/>
          <w:u w:val="single"/>
          <w:rtl/>
        </w:rPr>
        <w:t>ניסן סלומינסקי:</w:t>
      </w:r>
    </w:p>
    <w:p w:rsidR="00000000" w:rsidRDefault="00D455EB">
      <w:pPr>
        <w:bidi/>
        <w:rPr>
          <w:rFonts w:cs="David"/>
          <w:rtl/>
        </w:rPr>
      </w:pPr>
    </w:p>
    <w:p w:rsidR="00000000" w:rsidRDefault="00D455EB">
      <w:pPr>
        <w:bidi/>
        <w:rPr>
          <w:rFonts w:cs="David"/>
          <w:rtl/>
        </w:rPr>
      </w:pPr>
      <w:r>
        <w:rPr>
          <w:rFonts w:cs="David"/>
          <w:rtl/>
        </w:rPr>
        <w:tab/>
        <w:t xml:space="preserve">בסדרי גודל כאלה? </w:t>
      </w:r>
    </w:p>
    <w:p w:rsidR="00000000" w:rsidRDefault="00D455EB">
      <w:pPr>
        <w:bidi/>
        <w:rPr>
          <w:rFonts w:cs="David"/>
          <w:rtl/>
        </w:rPr>
      </w:pPr>
    </w:p>
    <w:p w:rsidR="00000000" w:rsidRDefault="00D455EB">
      <w:pPr>
        <w:bidi/>
        <w:rPr>
          <w:rFonts w:cs="David"/>
          <w:rtl/>
        </w:rPr>
      </w:pPr>
      <w:r>
        <w:rPr>
          <w:rFonts w:cs="David"/>
          <w:u w:val="single"/>
          <w:rtl/>
        </w:rPr>
        <w:t>ריקי ארמן:</w:t>
      </w:r>
    </w:p>
    <w:p w:rsidR="00000000" w:rsidRDefault="00D455EB">
      <w:pPr>
        <w:bidi/>
        <w:rPr>
          <w:rFonts w:cs="David"/>
          <w:rtl/>
        </w:rPr>
      </w:pPr>
    </w:p>
    <w:p w:rsidR="00000000" w:rsidRDefault="00D455EB">
      <w:pPr>
        <w:bidi/>
        <w:rPr>
          <w:rFonts w:cs="David"/>
          <w:rtl/>
        </w:rPr>
      </w:pPr>
      <w:r>
        <w:rPr>
          <w:rFonts w:cs="David"/>
          <w:rtl/>
        </w:rPr>
        <w:tab/>
        <w:t xml:space="preserve">בגלל מערכת ה"מרכבה" - - - </w:t>
      </w:r>
    </w:p>
    <w:p w:rsidR="00000000" w:rsidRDefault="00D455EB">
      <w:pPr>
        <w:bidi/>
        <w:rPr>
          <w:rFonts w:cs="David"/>
          <w:rtl/>
        </w:rPr>
      </w:pPr>
    </w:p>
    <w:p w:rsidR="00000000" w:rsidRDefault="00D455EB">
      <w:pPr>
        <w:bidi/>
        <w:rPr>
          <w:rFonts w:cs="David"/>
          <w:rtl/>
        </w:rPr>
      </w:pPr>
      <w:r>
        <w:rPr>
          <w:rFonts w:cs="David"/>
          <w:u w:val="single"/>
          <w:rtl/>
        </w:rPr>
        <w:t>ניסן סלומינסקי:</w:t>
      </w:r>
    </w:p>
    <w:p w:rsidR="00000000" w:rsidRDefault="00D455EB">
      <w:pPr>
        <w:bidi/>
        <w:rPr>
          <w:rFonts w:cs="David"/>
          <w:rtl/>
        </w:rPr>
      </w:pPr>
    </w:p>
    <w:p w:rsidR="00000000" w:rsidRDefault="00D455EB">
      <w:pPr>
        <w:bidi/>
        <w:rPr>
          <w:rFonts w:cs="David"/>
          <w:rtl/>
        </w:rPr>
      </w:pPr>
      <w:r>
        <w:rPr>
          <w:rFonts w:cs="David"/>
          <w:rtl/>
        </w:rPr>
        <w:tab/>
        <w:t xml:space="preserve">זה לא נראה לי. </w:t>
      </w:r>
    </w:p>
    <w:p w:rsidR="00000000" w:rsidRDefault="00D455EB">
      <w:pPr>
        <w:bidi/>
        <w:rPr>
          <w:rFonts w:cs="David"/>
          <w:rtl/>
        </w:rPr>
      </w:pPr>
    </w:p>
    <w:p w:rsidR="00000000" w:rsidRDefault="00D455EB">
      <w:pPr>
        <w:bidi/>
        <w:rPr>
          <w:rFonts w:cs="David"/>
          <w:rtl/>
        </w:rPr>
      </w:pPr>
      <w:r>
        <w:rPr>
          <w:rFonts w:cs="David"/>
          <w:u w:val="single"/>
          <w:rtl/>
        </w:rPr>
        <w:t>אברהם מיכאלי:</w:t>
      </w:r>
    </w:p>
    <w:p w:rsidR="00000000" w:rsidRDefault="00D455EB">
      <w:pPr>
        <w:bidi/>
        <w:rPr>
          <w:rFonts w:cs="David"/>
          <w:rtl/>
        </w:rPr>
      </w:pPr>
    </w:p>
    <w:p w:rsidR="00000000" w:rsidRDefault="00D455EB">
      <w:pPr>
        <w:bidi/>
        <w:rPr>
          <w:rFonts w:cs="David"/>
          <w:rtl/>
        </w:rPr>
      </w:pPr>
      <w:r>
        <w:rPr>
          <w:rFonts w:cs="David"/>
          <w:rtl/>
        </w:rPr>
        <w:tab/>
        <w:t xml:space="preserve">מה הם עושים היום ללא האישור שלנו? </w:t>
      </w:r>
    </w:p>
    <w:p w:rsidR="00000000" w:rsidRDefault="00D455EB">
      <w:pPr>
        <w:bidi/>
        <w:rPr>
          <w:rFonts w:cs="David"/>
          <w:rtl/>
        </w:rPr>
      </w:pPr>
    </w:p>
    <w:p w:rsidR="00000000" w:rsidRDefault="00D455EB">
      <w:pPr>
        <w:bidi/>
        <w:rPr>
          <w:rFonts w:cs="David"/>
          <w:rtl/>
        </w:rPr>
      </w:pPr>
      <w:r>
        <w:rPr>
          <w:rFonts w:cs="David"/>
          <w:u w:val="single"/>
          <w:rtl/>
        </w:rPr>
        <w:t>ריקי ארמן:</w:t>
      </w:r>
    </w:p>
    <w:p w:rsidR="00000000" w:rsidRDefault="00D455EB">
      <w:pPr>
        <w:bidi/>
        <w:rPr>
          <w:rFonts w:cs="David"/>
          <w:rtl/>
        </w:rPr>
      </w:pPr>
      <w:r>
        <w:rPr>
          <w:rFonts w:cs="David"/>
          <w:rtl/>
        </w:rPr>
        <w:tab/>
      </w:r>
    </w:p>
    <w:p w:rsidR="00000000" w:rsidRDefault="00D455EB">
      <w:pPr>
        <w:bidi/>
        <w:rPr>
          <w:rFonts w:cs="David"/>
          <w:rtl/>
        </w:rPr>
      </w:pPr>
      <w:r>
        <w:rPr>
          <w:rFonts w:cs="David"/>
          <w:rtl/>
        </w:rPr>
        <w:tab/>
        <w:t xml:space="preserve">תהיה בעיה להעביר להם כספים. </w:t>
      </w:r>
    </w:p>
    <w:p w:rsidR="00000000" w:rsidRDefault="00D455EB">
      <w:pPr>
        <w:bidi/>
        <w:rPr>
          <w:rFonts w:cs="David"/>
          <w:rtl/>
        </w:rPr>
      </w:pPr>
    </w:p>
    <w:p w:rsidR="00000000" w:rsidRDefault="00D455EB">
      <w:pPr>
        <w:bidi/>
        <w:rPr>
          <w:rFonts w:cs="David"/>
          <w:rtl/>
        </w:rPr>
      </w:pPr>
      <w:r>
        <w:rPr>
          <w:rFonts w:cs="David"/>
          <w:u w:val="single"/>
          <w:rtl/>
        </w:rPr>
        <w:t>אברהם מיכאלי:</w:t>
      </w:r>
    </w:p>
    <w:p w:rsidR="00000000" w:rsidRDefault="00D455EB">
      <w:pPr>
        <w:bidi/>
        <w:rPr>
          <w:rFonts w:cs="David"/>
          <w:rtl/>
        </w:rPr>
      </w:pPr>
    </w:p>
    <w:p w:rsidR="00000000" w:rsidRDefault="00D455EB">
      <w:pPr>
        <w:bidi/>
        <w:rPr>
          <w:rFonts w:cs="David"/>
          <w:rtl/>
        </w:rPr>
      </w:pPr>
      <w:r>
        <w:rPr>
          <w:rFonts w:cs="David"/>
          <w:rtl/>
        </w:rPr>
        <w:tab/>
        <w:t xml:space="preserve">איזה בעיה תיגרם אם לא </w:t>
      </w:r>
      <w:r>
        <w:rPr>
          <w:rFonts w:cs="David"/>
          <w:rtl/>
        </w:rPr>
        <w:t xml:space="preserve">נעביר את האישור הזה? </w:t>
      </w:r>
    </w:p>
    <w:p w:rsidR="00000000" w:rsidRDefault="00D455EB">
      <w:pPr>
        <w:bidi/>
        <w:rPr>
          <w:rFonts w:cs="David"/>
          <w:rtl/>
        </w:rPr>
      </w:pPr>
    </w:p>
    <w:p w:rsidR="00000000" w:rsidRDefault="00D455EB">
      <w:pPr>
        <w:bidi/>
        <w:rPr>
          <w:rFonts w:cs="David"/>
          <w:rtl/>
        </w:rPr>
      </w:pPr>
      <w:r>
        <w:rPr>
          <w:rFonts w:cs="David"/>
          <w:u w:val="single"/>
          <w:rtl/>
        </w:rPr>
        <w:t>ריקי ארמן:</w:t>
      </w:r>
    </w:p>
    <w:p w:rsidR="00000000" w:rsidRDefault="00D455EB">
      <w:pPr>
        <w:bidi/>
        <w:rPr>
          <w:rFonts w:cs="David"/>
          <w:rtl/>
        </w:rPr>
      </w:pPr>
    </w:p>
    <w:p w:rsidR="00000000" w:rsidRDefault="00D455EB">
      <w:pPr>
        <w:bidi/>
        <w:rPr>
          <w:rFonts w:cs="David"/>
          <w:rtl/>
        </w:rPr>
      </w:pPr>
      <w:r>
        <w:rPr>
          <w:rFonts w:cs="David"/>
          <w:rtl/>
        </w:rPr>
        <w:tab/>
        <w:t xml:space="preserve">יש קשיים בהעברת כספים לאותם בתי ספר. </w:t>
      </w:r>
    </w:p>
    <w:p w:rsidR="00000000" w:rsidRDefault="00D455EB">
      <w:pPr>
        <w:bidi/>
        <w:rPr>
          <w:rFonts w:cs="David"/>
          <w:rtl/>
        </w:rPr>
      </w:pP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t xml:space="preserve">חברי הוועדה, מה אתם מחליטים, אתם מבקשים לדחות את זה? טוב, אז לא נאשר את זה, נדון בזה בפעם הבאה. </w:t>
      </w:r>
    </w:p>
    <w:p w:rsidR="00000000" w:rsidRDefault="00D455EB">
      <w:pPr>
        <w:bidi/>
        <w:rPr>
          <w:rFonts w:cs="David"/>
          <w:rtl/>
        </w:rPr>
      </w:pPr>
    </w:p>
    <w:p w:rsidR="00000000" w:rsidRDefault="00D455EB">
      <w:pPr>
        <w:bidi/>
        <w:rPr>
          <w:rFonts w:cs="David"/>
          <w:rtl/>
        </w:rPr>
      </w:pPr>
      <w:r>
        <w:rPr>
          <w:rFonts w:cs="David"/>
          <w:u w:val="single"/>
          <w:rtl/>
        </w:rPr>
        <w:t>ריקי ארמן:</w:t>
      </w:r>
    </w:p>
    <w:p w:rsidR="00000000" w:rsidRDefault="00D455EB">
      <w:pPr>
        <w:bidi/>
        <w:rPr>
          <w:rFonts w:cs="David"/>
          <w:rtl/>
        </w:rPr>
      </w:pPr>
    </w:p>
    <w:p w:rsidR="00000000" w:rsidRDefault="00D455EB">
      <w:pPr>
        <w:bidi/>
        <w:rPr>
          <w:rFonts w:cs="David"/>
          <w:rtl/>
        </w:rPr>
      </w:pPr>
      <w:r>
        <w:rPr>
          <w:rFonts w:cs="David"/>
          <w:rtl/>
        </w:rPr>
        <w:tab/>
        <w:t xml:space="preserve">אני רוצה להבין, מאיזה סיבה? </w:t>
      </w:r>
    </w:p>
    <w:p w:rsidR="00000000" w:rsidRDefault="00D455EB">
      <w:pPr>
        <w:bidi/>
        <w:rPr>
          <w:rFonts w:cs="David"/>
          <w:rtl/>
        </w:rPr>
      </w:pPr>
    </w:p>
    <w:p w:rsidR="00000000" w:rsidRDefault="00D455EB">
      <w:pPr>
        <w:bidi/>
        <w:rPr>
          <w:rFonts w:cs="David"/>
          <w:rtl/>
        </w:rPr>
      </w:pPr>
      <w:r>
        <w:rPr>
          <w:rFonts w:cs="David"/>
          <w:u w:val="single"/>
          <w:rtl/>
        </w:rPr>
        <w:t>היו"ר סטס מיסז'נ</w:t>
      </w:r>
      <w:r>
        <w:rPr>
          <w:rFonts w:cs="David"/>
          <w:u w:val="single"/>
          <w:rtl/>
        </w:rPr>
        <w:t>יקוב:</w:t>
      </w:r>
    </w:p>
    <w:p w:rsidR="00000000" w:rsidRDefault="00D455EB">
      <w:pPr>
        <w:bidi/>
        <w:rPr>
          <w:rFonts w:cs="David"/>
          <w:rtl/>
        </w:rPr>
      </w:pPr>
    </w:p>
    <w:p w:rsidR="00000000" w:rsidRDefault="00D455EB">
      <w:pPr>
        <w:bidi/>
        <w:rPr>
          <w:rFonts w:cs="David"/>
          <w:rtl/>
        </w:rPr>
      </w:pPr>
      <w:r>
        <w:rPr>
          <w:rFonts w:cs="David"/>
          <w:rtl/>
        </w:rPr>
        <w:tab/>
        <w:t xml:space="preserve">מהסיבה שלחבר הכנסת זאב אלקין יש בעיה עם משרד החינוך - - - </w:t>
      </w:r>
    </w:p>
    <w:p w:rsidR="00000000" w:rsidRDefault="00D455EB">
      <w:pPr>
        <w:bidi/>
        <w:rPr>
          <w:rFonts w:cs="David"/>
          <w:rtl/>
        </w:rPr>
      </w:pPr>
    </w:p>
    <w:p w:rsidR="00000000" w:rsidRDefault="00D455EB">
      <w:pPr>
        <w:bidi/>
        <w:rPr>
          <w:rFonts w:cs="David"/>
          <w:rtl/>
        </w:rPr>
      </w:pPr>
      <w:r>
        <w:rPr>
          <w:rFonts w:cs="David"/>
          <w:u w:val="single"/>
          <w:rtl/>
        </w:rPr>
        <w:t>ניסן סלומינסקי:</w:t>
      </w:r>
    </w:p>
    <w:p w:rsidR="00000000" w:rsidRDefault="00D455EB">
      <w:pPr>
        <w:bidi/>
        <w:rPr>
          <w:rFonts w:cs="David"/>
          <w:rtl/>
        </w:rPr>
      </w:pPr>
    </w:p>
    <w:p w:rsidR="00000000" w:rsidRDefault="00D455EB">
      <w:pPr>
        <w:bidi/>
        <w:rPr>
          <w:rFonts w:cs="David"/>
          <w:rtl/>
        </w:rPr>
      </w:pPr>
      <w:r>
        <w:rPr>
          <w:rFonts w:cs="David"/>
          <w:rtl/>
        </w:rPr>
        <w:tab/>
        <w:t xml:space="preserve">לא רק לזאב אלקין. </w:t>
      </w:r>
    </w:p>
    <w:p w:rsidR="00000000" w:rsidRDefault="00D455EB">
      <w:pPr>
        <w:bidi/>
        <w:rPr>
          <w:rFonts w:cs="David"/>
          <w:rtl/>
        </w:rPr>
      </w:pPr>
    </w:p>
    <w:p w:rsidR="00000000" w:rsidRDefault="00D455EB">
      <w:pPr>
        <w:bidi/>
        <w:rPr>
          <w:rFonts w:cs="David"/>
          <w:rtl/>
        </w:rPr>
      </w:pPr>
      <w:r>
        <w:rPr>
          <w:rFonts w:cs="David"/>
          <w:u w:val="single"/>
          <w:rtl/>
        </w:rPr>
        <w:t>זאב אלקין:</w:t>
      </w:r>
    </w:p>
    <w:p w:rsidR="00000000" w:rsidRDefault="00D455EB">
      <w:pPr>
        <w:bidi/>
        <w:rPr>
          <w:rFonts w:cs="David"/>
          <w:rtl/>
        </w:rPr>
      </w:pPr>
    </w:p>
    <w:p w:rsidR="00000000" w:rsidRDefault="00D455EB">
      <w:pPr>
        <w:bidi/>
        <w:rPr>
          <w:rFonts w:cs="David"/>
          <w:rtl/>
        </w:rPr>
      </w:pPr>
      <w:r>
        <w:rPr>
          <w:rFonts w:cs="David"/>
          <w:rtl/>
        </w:rPr>
        <w:tab/>
        <w:t xml:space="preserve">יש בעיה לילדים עולים. </w:t>
      </w:r>
    </w:p>
    <w:p w:rsidR="00000000" w:rsidRDefault="00D455EB">
      <w:pPr>
        <w:bidi/>
        <w:rPr>
          <w:rFonts w:cs="David"/>
          <w:rtl/>
        </w:rPr>
      </w:pPr>
    </w:p>
    <w:p w:rsidR="00000000" w:rsidRDefault="00D455EB">
      <w:pPr>
        <w:bidi/>
        <w:rPr>
          <w:rFonts w:cs="David"/>
          <w:rtl/>
        </w:rPr>
      </w:pPr>
      <w:r>
        <w:rPr>
          <w:rFonts w:cs="David"/>
          <w:u w:val="single"/>
          <w:rtl/>
        </w:rPr>
        <w:t>ניסן סלומינסקי:</w:t>
      </w:r>
    </w:p>
    <w:p w:rsidR="00000000" w:rsidRDefault="00D455EB">
      <w:pPr>
        <w:bidi/>
        <w:rPr>
          <w:rFonts w:cs="David"/>
          <w:rtl/>
        </w:rPr>
      </w:pPr>
    </w:p>
    <w:p w:rsidR="00000000" w:rsidRDefault="00D455EB">
      <w:pPr>
        <w:bidi/>
        <w:rPr>
          <w:rFonts w:cs="David"/>
          <w:rtl/>
        </w:rPr>
      </w:pPr>
      <w:r>
        <w:rPr>
          <w:rFonts w:cs="David"/>
          <w:rtl/>
        </w:rPr>
        <w:tab/>
        <w:t>זאת סוגיה אחת, לי יש בעיה אחרת לגמרי, ישנו קיצוץ תקנים, מקצצים תקנים בשירות הלאומי. חוץ מזה, לא</w:t>
      </w:r>
      <w:r>
        <w:rPr>
          <w:rFonts w:cs="David"/>
          <w:rtl/>
        </w:rPr>
        <w:t xml:space="preserve"> הבנו בדיוק את ההעברה הזאת, מה זה החינוך התיישבותי. אני מכיר אותם טוב, אני עובד אתם, שיבוא לכאן יחיאל שילו, הוא מנהל ראש האגף, שיבוא ויסביר לנו. </w:t>
      </w:r>
    </w:p>
    <w:p w:rsidR="00000000" w:rsidRDefault="00D455EB">
      <w:pPr>
        <w:bidi/>
        <w:rPr>
          <w:rFonts w:cs="David"/>
          <w:rtl/>
        </w:rPr>
      </w:pP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t xml:space="preserve">פנייה מספר 365 נדחתה. </w:t>
      </w:r>
    </w:p>
    <w:p w:rsidR="00000000" w:rsidRDefault="00D455EB">
      <w:pPr>
        <w:bidi/>
        <w:rPr>
          <w:rFonts w:cs="David"/>
          <w:rtl/>
        </w:rPr>
      </w:pPr>
    </w:p>
    <w:p w:rsidR="00000000" w:rsidRDefault="00D455EB">
      <w:pPr>
        <w:bidi/>
        <w:rPr>
          <w:rFonts w:cs="David"/>
          <w:rtl/>
        </w:rPr>
      </w:pPr>
    </w:p>
    <w:p w:rsidR="00000000" w:rsidRDefault="00D455EB">
      <w:pPr>
        <w:bidi/>
        <w:rPr>
          <w:rFonts w:cs="David"/>
          <w:b/>
          <w:bCs/>
          <w:u w:val="single"/>
          <w:rtl/>
        </w:rPr>
      </w:pPr>
      <w:r>
        <w:rPr>
          <w:rFonts w:cs="David"/>
          <w:b/>
          <w:bCs/>
          <w:u w:val="single"/>
          <w:rtl/>
        </w:rPr>
        <w:t>פנייה מס' 361-362:</w:t>
      </w:r>
    </w:p>
    <w:p w:rsidR="00000000" w:rsidRDefault="00D455EB">
      <w:pPr>
        <w:bidi/>
        <w:rPr>
          <w:rFonts w:cs="David"/>
          <w:b/>
          <w:bCs/>
          <w:u w:val="single"/>
          <w:rtl/>
        </w:rPr>
      </w:pP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t>אנחנו עוברים לפנ</w:t>
      </w:r>
      <w:r>
        <w:rPr>
          <w:rFonts w:cs="David"/>
          <w:rtl/>
        </w:rPr>
        <w:t xml:space="preserve">ייה מספר 361-362. על פי  בקשתו של חבר הכנסת ליצמן, לא נדון בזה היום. </w:t>
      </w:r>
    </w:p>
    <w:p w:rsidR="00000000" w:rsidRDefault="00D455EB">
      <w:pPr>
        <w:bidi/>
        <w:rPr>
          <w:rFonts w:cs="David"/>
          <w:rtl/>
        </w:rPr>
      </w:pPr>
    </w:p>
    <w:p w:rsidR="00000000" w:rsidRDefault="00D455EB">
      <w:pPr>
        <w:bidi/>
        <w:rPr>
          <w:rFonts w:cs="David"/>
          <w:rtl/>
        </w:rPr>
      </w:pPr>
    </w:p>
    <w:p w:rsidR="00000000" w:rsidRDefault="00D455EB">
      <w:pPr>
        <w:bidi/>
        <w:rPr>
          <w:rFonts w:cs="David"/>
          <w:rtl/>
        </w:rPr>
      </w:pPr>
      <w:r>
        <w:rPr>
          <w:rFonts w:cs="David"/>
          <w:b/>
          <w:bCs/>
          <w:u w:val="single"/>
          <w:rtl/>
        </w:rPr>
        <w:t>פנייה מס' 289:</w:t>
      </w:r>
    </w:p>
    <w:p w:rsidR="00000000" w:rsidRDefault="00D455EB">
      <w:pPr>
        <w:bidi/>
        <w:rPr>
          <w:rFonts w:cs="David"/>
          <w:rtl/>
        </w:rPr>
      </w:pP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t xml:space="preserve">אנחנו עוברים לפנייה מספר 289. </w:t>
      </w:r>
    </w:p>
    <w:p w:rsidR="00000000" w:rsidRDefault="00D455EB">
      <w:pPr>
        <w:bidi/>
        <w:rPr>
          <w:rFonts w:cs="David"/>
          <w:rtl/>
        </w:rPr>
      </w:pPr>
    </w:p>
    <w:p w:rsidR="00000000" w:rsidRDefault="00D455EB">
      <w:pPr>
        <w:bidi/>
        <w:rPr>
          <w:rFonts w:cs="David"/>
          <w:rtl/>
        </w:rPr>
      </w:pPr>
      <w:r>
        <w:rPr>
          <w:rFonts w:cs="David"/>
          <w:u w:val="single"/>
          <w:rtl/>
        </w:rPr>
        <w:t>משה בודר:</w:t>
      </w:r>
    </w:p>
    <w:p w:rsidR="00000000" w:rsidRDefault="00D455EB">
      <w:pPr>
        <w:bidi/>
        <w:rPr>
          <w:rFonts w:cs="David"/>
          <w:rtl/>
        </w:rPr>
      </w:pPr>
    </w:p>
    <w:p w:rsidR="00000000" w:rsidRDefault="00D455EB">
      <w:pPr>
        <w:bidi/>
        <w:rPr>
          <w:rFonts w:cs="David"/>
          <w:rtl/>
        </w:rPr>
      </w:pPr>
      <w:r>
        <w:rPr>
          <w:rFonts w:cs="David"/>
          <w:rtl/>
        </w:rPr>
        <w:tab/>
        <w:t xml:space="preserve">זאת הרשאה להתחייב, הקצאת סכום של 35 מיליון שקלים לשירותי ייעוץ, לשירות המבני בחברת חשמל. </w:t>
      </w:r>
    </w:p>
    <w:p w:rsidR="00000000" w:rsidRDefault="00D455EB">
      <w:pPr>
        <w:bidi/>
        <w:rPr>
          <w:rFonts w:cs="David"/>
          <w:rtl/>
        </w:rPr>
      </w:pPr>
    </w:p>
    <w:p w:rsidR="00000000" w:rsidRDefault="00D455EB">
      <w:pPr>
        <w:bidi/>
        <w:rPr>
          <w:rFonts w:cs="David"/>
          <w:rtl/>
        </w:rPr>
      </w:pPr>
      <w:r>
        <w:rPr>
          <w:rFonts w:cs="David"/>
          <w:u w:val="single"/>
          <w:rtl/>
        </w:rPr>
        <w:t>ניסן סלומ</w:t>
      </w:r>
      <w:r>
        <w:rPr>
          <w:rFonts w:cs="David"/>
          <w:u w:val="single"/>
          <w:rtl/>
        </w:rPr>
        <w:t>ינסקי:</w:t>
      </w:r>
    </w:p>
    <w:p w:rsidR="00000000" w:rsidRDefault="00D455EB">
      <w:pPr>
        <w:bidi/>
        <w:rPr>
          <w:rFonts w:cs="David"/>
          <w:rtl/>
        </w:rPr>
      </w:pPr>
    </w:p>
    <w:p w:rsidR="00000000" w:rsidRDefault="00D455EB">
      <w:pPr>
        <w:bidi/>
        <w:rPr>
          <w:rFonts w:cs="David"/>
          <w:rtl/>
        </w:rPr>
      </w:pPr>
      <w:r>
        <w:rPr>
          <w:rFonts w:cs="David"/>
          <w:rtl/>
        </w:rPr>
        <w:tab/>
        <w:t xml:space="preserve">זה הסכום היחיד או שזה הסכום האחרון מתוך סכומים נוספים שאישרנו? </w:t>
      </w:r>
    </w:p>
    <w:p w:rsidR="00000000" w:rsidRDefault="00D455EB">
      <w:pPr>
        <w:bidi/>
        <w:rPr>
          <w:rFonts w:cs="David"/>
          <w:rtl/>
        </w:rPr>
      </w:pPr>
    </w:p>
    <w:p w:rsidR="00000000" w:rsidRDefault="00D455EB">
      <w:pPr>
        <w:bidi/>
        <w:rPr>
          <w:rFonts w:cs="David"/>
          <w:rtl/>
        </w:rPr>
      </w:pPr>
      <w:r>
        <w:rPr>
          <w:rFonts w:cs="David"/>
          <w:u w:val="single"/>
          <w:rtl/>
        </w:rPr>
        <w:t>משה בודר:</w:t>
      </w:r>
    </w:p>
    <w:p w:rsidR="00000000" w:rsidRDefault="00D455EB">
      <w:pPr>
        <w:bidi/>
        <w:rPr>
          <w:rFonts w:cs="David"/>
          <w:rtl/>
        </w:rPr>
      </w:pPr>
    </w:p>
    <w:p w:rsidR="00000000" w:rsidRDefault="00D455EB">
      <w:pPr>
        <w:bidi/>
        <w:rPr>
          <w:rFonts w:cs="David"/>
          <w:rtl/>
        </w:rPr>
      </w:pPr>
      <w:r>
        <w:rPr>
          <w:rFonts w:cs="David"/>
          <w:rtl/>
        </w:rPr>
        <w:tab/>
        <w:t xml:space="preserve">לא, זה הסכום מפה והלאה. </w:t>
      </w:r>
    </w:p>
    <w:p w:rsidR="00000000" w:rsidRDefault="00D455EB">
      <w:pPr>
        <w:bidi/>
        <w:rPr>
          <w:rFonts w:cs="David"/>
          <w:rtl/>
        </w:rPr>
      </w:pPr>
    </w:p>
    <w:p w:rsidR="00000000" w:rsidRDefault="00D455EB">
      <w:pPr>
        <w:bidi/>
        <w:rPr>
          <w:rFonts w:cs="David"/>
          <w:rtl/>
        </w:rPr>
      </w:pPr>
      <w:r>
        <w:rPr>
          <w:rFonts w:cs="David"/>
          <w:u w:val="single"/>
          <w:rtl/>
        </w:rPr>
        <w:t>ניסן סלומינסקי:</w:t>
      </w:r>
    </w:p>
    <w:p w:rsidR="00000000" w:rsidRDefault="00D455EB">
      <w:pPr>
        <w:bidi/>
        <w:rPr>
          <w:rFonts w:cs="David"/>
          <w:rtl/>
        </w:rPr>
      </w:pPr>
    </w:p>
    <w:p w:rsidR="00000000" w:rsidRDefault="00D455EB">
      <w:pPr>
        <w:bidi/>
        <w:rPr>
          <w:rFonts w:cs="David"/>
          <w:rtl/>
        </w:rPr>
      </w:pPr>
      <w:r>
        <w:rPr>
          <w:rFonts w:cs="David"/>
          <w:rtl/>
        </w:rPr>
        <w:tab/>
        <w:t xml:space="preserve">כלומר, זה כל הסכום לייעוץ, סך של 35 מיליון. </w:t>
      </w:r>
    </w:p>
    <w:p w:rsidR="00000000" w:rsidRDefault="00D455EB">
      <w:pPr>
        <w:bidi/>
        <w:rPr>
          <w:rFonts w:cs="David"/>
          <w:rtl/>
        </w:rPr>
      </w:pPr>
    </w:p>
    <w:p w:rsidR="00000000" w:rsidRDefault="00D455EB">
      <w:pPr>
        <w:bidi/>
        <w:rPr>
          <w:rFonts w:cs="David"/>
          <w:rtl/>
        </w:rPr>
      </w:pPr>
      <w:r>
        <w:rPr>
          <w:rFonts w:cs="David"/>
          <w:u w:val="single"/>
          <w:rtl/>
        </w:rPr>
        <w:t>משה בודר:</w:t>
      </w:r>
    </w:p>
    <w:p w:rsidR="00000000" w:rsidRDefault="00D455EB">
      <w:pPr>
        <w:bidi/>
        <w:rPr>
          <w:rFonts w:cs="David"/>
          <w:rtl/>
        </w:rPr>
      </w:pPr>
    </w:p>
    <w:p w:rsidR="00000000" w:rsidRDefault="00D455EB">
      <w:pPr>
        <w:bidi/>
        <w:rPr>
          <w:rFonts w:cs="David"/>
          <w:rtl/>
        </w:rPr>
      </w:pPr>
      <w:r>
        <w:rPr>
          <w:rFonts w:cs="David"/>
          <w:rtl/>
        </w:rPr>
        <w:tab/>
        <w:t xml:space="preserve">נכון. </w:t>
      </w:r>
    </w:p>
    <w:p w:rsidR="00000000" w:rsidRDefault="00D455EB">
      <w:pPr>
        <w:bidi/>
        <w:rPr>
          <w:rFonts w:cs="David"/>
          <w:rtl/>
        </w:rPr>
      </w:pPr>
    </w:p>
    <w:p w:rsidR="00000000" w:rsidRDefault="00D455EB">
      <w:pPr>
        <w:bidi/>
        <w:rPr>
          <w:rFonts w:cs="David"/>
          <w:rtl/>
        </w:rPr>
      </w:pPr>
      <w:r>
        <w:rPr>
          <w:rFonts w:cs="David"/>
          <w:u w:val="single"/>
          <w:rtl/>
        </w:rPr>
        <w:t>ניסן סלומינסקי:</w:t>
      </w:r>
    </w:p>
    <w:p w:rsidR="00000000" w:rsidRDefault="00D455EB">
      <w:pPr>
        <w:bidi/>
        <w:rPr>
          <w:rFonts w:cs="David"/>
          <w:rtl/>
        </w:rPr>
      </w:pPr>
    </w:p>
    <w:p w:rsidR="00000000" w:rsidRDefault="00D455EB">
      <w:pPr>
        <w:bidi/>
        <w:rPr>
          <w:rFonts w:cs="David"/>
          <w:rtl/>
        </w:rPr>
      </w:pPr>
      <w:r>
        <w:rPr>
          <w:rFonts w:cs="David"/>
          <w:rtl/>
        </w:rPr>
        <w:tab/>
        <w:t xml:space="preserve">אני זוכר שבזמנו דיברנו על סכומים נוספים. </w:t>
      </w:r>
    </w:p>
    <w:p w:rsidR="00000000" w:rsidRDefault="00D455EB">
      <w:pPr>
        <w:bidi/>
        <w:rPr>
          <w:rFonts w:cs="David"/>
          <w:rtl/>
        </w:rPr>
      </w:pPr>
    </w:p>
    <w:p w:rsidR="00000000" w:rsidRDefault="00D455EB">
      <w:pPr>
        <w:bidi/>
        <w:rPr>
          <w:rFonts w:cs="David"/>
          <w:rtl/>
        </w:rPr>
      </w:pPr>
      <w:r>
        <w:rPr>
          <w:rFonts w:cs="David"/>
          <w:u w:val="single"/>
          <w:rtl/>
        </w:rPr>
        <w:t>משה בודר:</w:t>
      </w:r>
    </w:p>
    <w:p w:rsidR="00000000" w:rsidRDefault="00D455EB">
      <w:pPr>
        <w:bidi/>
        <w:rPr>
          <w:rFonts w:cs="David"/>
          <w:rtl/>
        </w:rPr>
      </w:pPr>
    </w:p>
    <w:p w:rsidR="00000000" w:rsidRDefault="00D455EB">
      <w:pPr>
        <w:bidi/>
        <w:rPr>
          <w:rFonts w:cs="David"/>
          <w:rtl/>
        </w:rPr>
      </w:pPr>
      <w:r>
        <w:rPr>
          <w:rFonts w:cs="David"/>
          <w:rtl/>
        </w:rPr>
        <w:tab/>
        <w:t xml:space="preserve">כרגע זה הסכום שידוע לי, אין סכומים אחרים. </w:t>
      </w:r>
    </w:p>
    <w:p w:rsidR="00000000" w:rsidRDefault="00D455EB">
      <w:pPr>
        <w:bidi/>
        <w:rPr>
          <w:rFonts w:cs="David"/>
          <w:rtl/>
        </w:rPr>
      </w:pP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t>הבקשה הזאת כבר נדונה, ביקשנו הסברים נוספים. נפגשתי עם המנכ"ל המיועד לחברות הממשלתיות, שמעון בן-חמו, הוא הסביר לי בפרוטרוט ממה מורכבת ההצעה הזאת, כיצד מחושבות השעות, איך בחרו ב</w:t>
      </w:r>
      <w:r>
        <w:rPr>
          <w:rFonts w:cs="David"/>
          <w:rtl/>
        </w:rPr>
        <w:t xml:space="preserve">מכרז החברה לייעוץ. בארץ אין מומחים ברפורמה ובשינוי המבני שנעשה בחברת חשמל. על פניו זה נראה בסדר. אני מקווה שתשתכנעו לאחר ההסבר שלו. </w:t>
      </w:r>
    </w:p>
    <w:p w:rsidR="00000000" w:rsidRDefault="00D455EB">
      <w:pPr>
        <w:bidi/>
        <w:rPr>
          <w:rFonts w:cs="David"/>
          <w:rtl/>
        </w:rPr>
      </w:pPr>
    </w:p>
    <w:p w:rsidR="00000000" w:rsidRDefault="00D455EB">
      <w:pPr>
        <w:bidi/>
        <w:rPr>
          <w:rFonts w:cs="David"/>
          <w:rtl/>
        </w:rPr>
      </w:pPr>
      <w:r>
        <w:rPr>
          <w:rFonts w:cs="David"/>
          <w:u w:val="single"/>
          <w:rtl/>
        </w:rPr>
        <w:t>ניסן סלומינסקי:</w:t>
      </w:r>
    </w:p>
    <w:p w:rsidR="00000000" w:rsidRDefault="00D455EB">
      <w:pPr>
        <w:bidi/>
        <w:rPr>
          <w:rFonts w:cs="David"/>
          <w:rtl/>
        </w:rPr>
      </w:pPr>
    </w:p>
    <w:p w:rsidR="00000000" w:rsidRDefault="00D455EB">
      <w:pPr>
        <w:bidi/>
        <w:rPr>
          <w:rFonts w:cs="David"/>
          <w:rtl/>
        </w:rPr>
      </w:pPr>
      <w:r>
        <w:rPr>
          <w:rFonts w:cs="David"/>
          <w:rtl/>
        </w:rPr>
        <w:tab/>
        <w:t xml:space="preserve">שוכנעת שזה הסכום היחיד או שיש סכומים נוספים? </w:t>
      </w:r>
    </w:p>
    <w:p w:rsidR="00000000" w:rsidRDefault="00D455EB">
      <w:pPr>
        <w:bidi/>
        <w:rPr>
          <w:rFonts w:cs="David"/>
          <w:rtl/>
        </w:rPr>
      </w:pP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t xml:space="preserve">לא, אין סכומים נוספים, זה הסכום. </w:t>
      </w:r>
    </w:p>
    <w:p w:rsidR="00000000" w:rsidRDefault="00D455EB">
      <w:pPr>
        <w:bidi/>
        <w:rPr>
          <w:rFonts w:cs="David"/>
          <w:rtl/>
        </w:rPr>
      </w:pPr>
    </w:p>
    <w:p w:rsidR="00000000" w:rsidRDefault="00D455EB">
      <w:pPr>
        <w:bidi/>
        <w:rPr>
          <w:rFonts w:cs="David"/>
          <w:rtl/>
        </w:rPr>
      </w:pPr>
      <w:r>
        <w:rPr>
          <w:rFonts w:cs="David"/>
          <w:u w:val="single"/>
          <w:rtl/>
        </w:rPr>
        <w:t>ניסן סלומינסקי:</w:t>
      </w:r>
    </w:p>
    <w:p w:rsidR="00000000" w:rsidRDefault="00D455EB">
      <w:pPr>
        <w:bidi/>
        <w:rPr>
          <w:rFonts w:cs="David"/>
          <w:rtl/>
        </w:rPr>
      </w:pPr>
    </w:p>
    <w:p w:rsidR="00000000" w:rsidRDefault="00D455EB">
      <w:pPr>
        <w:bidi/>
        <w:rPr>
          <w:rFonts w:cs="David"/>
          <w:rtl/>
        </w:rPr>
      </w:pPr>
      <w:r>
        <w:rPr>
          <w:rFonts w:cs="David"/>
          <w:rtl/>
        </w:rPr>
        <w:tab/>
        <w:t xml:space="preserve">הרפורמה הזאת תבוצע או שהיא תישאר על הנייר? </w:t>
      </w:r>
    </w:p>
    <w:p w:rsidR="00000000" w:rsidRDefault="00D455EB">
      <w:pPr>
        <w:bidi/>
        <w:rPr>
          <w:rFonts w:cs="David"/>
          <w:rtl/>
        </w:rPr>
      </w:pPr>
    </w:p>
    <w:p w:rsidR="00000000" w:rsidRDefault="00D455EB">
      <w:pPr>
        <w:bidi/>
        <w:rPr>
          <w:rFonts w:cs="David"/>
          <w:rtl/>
        </w:rPr>
      </w:pPr>
      <w:r>
        <w:rPr>
          <w:rFonts w:cs="David"/>
          <w:u w:val="single"/>
          <w:rtl/>
        </w:rPr>
        <w:t>אהרון גולדמן:</w:t>
      </w:r>
    </w:p>
    <w:p w:rsidR="00000000" w:rsidRDefault="00D455EB">
      <w:pPr>
        <w:bidi/>
        <w:rPr>
          <w:rFonts w:cs="David"/>
          <w:rtl/>
        </w:rPr>
      </w:pPr>
    </w:p>
    <w:p w:rsidR="00000000" w:rsidRDefault="00D455EB">
      <w:pPr>
        <w:bidi/>
        <w:rPr>
          <w:rFonts w:cs="David"/>
          <w:rtl/>
        </w:rPr>
      </w:pPr>
      <w:r>
        <w:rPr>
          <w:rFonts w:cs="David"/>
          <w:rtl/>
        </w:rPr>
        <w:tab/>
        <w:t>יש את תיקון מספר 5 לחוק משק החשמל, הוא עבר ב-28 בפברואר 2007 וקבע, שב-1 בנובמבר ייצא צו על אופן יישום השינוי המבני. אנחנו נמצאים חודשיים שלושה לפני התאריך הזה ואנחנו חייבים לה</w:t>
      </w:r>
      <w:r>
        <w:rPr>
          <w:rFonts w:cs="David"/>
          <w:rtl/>
        </w:rPr>
        <w:t xml:space="preserve">יערך למועד הזה בצורה מלאה. </w:t>
      </w:r>
    </w:p>
    <w:p w:rsidR="00000000" w:rsidRDefault="00D455EB">
      <w:pPr>
        <w:bidi/>
        <w:rPr>
          <w:rFonts w:cs="David"/>
          <w:rtl/>
        </w:rPr>
      </w:pPr>
    </w:p>
    <w:p w:rsidR="00000000" w:rsidRDefault="00D455EB">
      <w:pPr>
        <w:bidi/>
        <w:rPr>
          <w:rFonts w:cs="David"/>
          <w:rtl/>
        </w:rPr>
      </w:pPr>
      <w:r>
        <w:rPr>
          <w:rFonts w:cs="David"/>
          <w:u w:val="single"/>
          <w:rtl/>
        </w:rPr>
        <w:t>ניסן סלומינסקי:</w:t>
      </w:r>
    </w:p>
    <w:p w:rsidR="00000000" w:rsidRDefault="00D455EB">
      <w:pPr>
        <w:bidi/>
        <w:rPr>
          <w:rFonts w:cs="David"/>
          <w:rtl/>
        </w:rPr>
      </w:pPr>
    </w:p>
    <w:p w:rsidR="00000000" w:rsidRDefault="00D455EB">
      <w:pPr>
        <w:bidi/>
        <w:rPr>
          <w:rFonts w:cs="David"/>
          <w:rtl/>
        </w:rPr>
      </w:pPr>
      <w:r>
        <w:rPr>
          <w:rFonts w:cs="David"/>
          <w:rtl/>
        </w:rPr>
        <w:tab/>
        <w:t xml:space="preserve">ייצא צו? </w:t>
      </w:r>
    </w:p>
    <w:p w:rsidR="00000000" w:rsidRDefault="00D455EB">
      <w:pPr>
        <w:bidi/>
        <w:rPr>
          <w:rFonts w:cs="David"/>
          <w:rtl/>
        </w:rPr>
      </w:pPr>
    </w:p>
    <w:p w:rsidR="00000000" w:rsidRDefault="00D455EB">
      <w:pPr>
        <w:bidi/>
        <w:rPr>
          <w:rFonts w:cs="David"/>
          <w:rtl/>
        </w:rPr>
      </w:pPr>
      <w:r>
        <w:rPr>
          <w:rFonts w:cs="David"/>
          <w:u w:val="single"/>
          <w:rtl/>
        </w:rPr>
        <w:t>אהרון גולדמן:</w:t>
      </w:r>
    </w:p>
    <w:p w:rsidR="00000000" w:rsidRDefault="00D455EB">
      <w:pPr>
        <w:bidi/>
        <w:rPr>
          <w:rFonts w:cs="David"/>
          <w:rtl/>
        </w:rPr>
      </w:pPr>
    </w:p>
    <w:p w:rsidR="00000000" w:rsidRDefault="00D455EB">
      <w:pPr>
        <w:bidi/>
        <w:rPr>
          <w:rFonts w:cs="David"/>
          <w:rtl/>
        </w:rPr>
      </w:pPr>
      <w:r>
        <w:rPr>
          <w:rFonts w:cs="David"/>
          <w:rtl/>
        </w:rPr>
        <w:tab/>
        <w:t>על פי החוק חייב לצאת צו. החוק קובע, שייצא צו. החוק קבע, שב-1 בינואר 2008 יוקמו חברות ייצוא, יתואגדו חברות ייצוא וחברת מערכת שתסביר לראשונה חברה חיצונית – במקום המונופול של חברת החשמל</w:t>
      </w:r>
      <w:r>
        <w:rPr>
          <w:rFonts w:cs="David"/>
          <w:rtl/>
        </w:rPr>
        <w:t xml:space="preserve"> – שלא תהיה בקבוצת חברת החשמל, תהפוך לחברת אחזקות בתחום הייצוא ובתחום החלוקה, חברת הולכה וחברה חיצונית שהיא לא חברת בת שתדאג לניהול המערכת, מי נכנס לייצור, מתי, לראות שהעסק מתנהל בצורה כלכלית, יש רזרבה בכל רגע נתון. כידוע לכם, היום אנחנו נמצאים בשיאי ביקוש</w:t>
      </w:r>
      <w:r>
        <w:rPr>
          <w:rFonts w:cs="David"/>
          <w:rtl/>
        </w:rPr>
        <w:t>, ממש על הגבול, ברמות הגבוליות ביותר שמסכנות את היציבות של משק החשמל והנושא של הרפורמה, תוכניות הפיתוח העתידיות, גיוסי ההון, כל הדברים האלה, הם קריטיים בלוחות הזמנים הנוכחיים. היחידים שיודעים לבצע את זה, צוות בינלאומי, צוות אוסטרלי שביצע את זה גם באוסטרליה</w:t>
      </w:r>
      <w:r>
        <w:rPr>
          <w:rFonts w:cs="David"/>
          <w:rtl/>
        </w:rPr>
        <w:t xml:space="preserve"> וגם במקומות נוספים. </w:t>
      </w:r>
    </w:p>
    <w:p w:rsidR="00000000" w:rsidRDefault="00D455EB">
      <w:pPr>
        <w:bidi/>
        <w:rPr>
          <w:rFonts w:cs="David"/>
          <w:rtl/>
        </w:rPr>
      </w:pPr>
    </w:p>
    <w:p w:rsidR="00000000" w:rsidRDefault="00D455EB">
      <w:pPr>
        <w:bidi/>
        <w:rPr>
          <w:rFonts w:cs="David"/>
          <w:rtl/>
        </w:rPr>
      </w:pPr>
      <w:r>
        <w:rPr>
          <w:rFonts w:cs="David"/>
          <w:u w:val="single"/>
          <w:rtl/>
        </w:rPr>
        <w:t>ניסן סלומינסקי:</w:t>
      </w:r>
    </w:p>
    <w:p w:rsidR="00000000" w:rsidRDefault="00D455EB">
      <w:pPr>
        <w:bidi/>
        <w:rPr>
          <w:rFonts w:cs="David"/>
          <w:rtl/>
        </w:rPr>
      </w:pPr>
    </w:p>
    <w:p w:rsidR="00000000" w:rsidRDefault="00D455EB">
      <w:pPr>
        <w:bidi/>
        <w:rPr>
          <w:rFonts w:cs="David"/>
          <w:rtl/>
        </w:rPr>
      </w:pPr>
      <w:r>
        <w:rPr>
          <w:rFonts w:cs="David"/>
          <w:rtl/>
        </w:rPr>
        <w:tab/>
        <w:t xml:space="preserve">השאלה אם זה יעזור לנו, כי חלק נעשה ובכל זאת אנחנו סובלים. אם בסוף לא ימומש כל הנושא, אתם מחזירים לנו את ה-35 מיליון. </w:t>
      </w:r>
    </w:p>
    <w:p w:rsidR="00000000" w:rsidRDefault="00D455EB">
      <w:pPr>
        <w:bidi/>
        <w:rPr>
          <w:rFonts w:cs="David"/>
          <w:rtl/>
        </w:rPr>
      </w:pP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t xml:space="preserve">מי בעד אישור פנייה ספר 289, ירים את ידו. </w:t>
      </w:r>
    </w:p>
    <w:p w:rsidR="00000000" w:rsidRDefault="00D455EB">
      <w:pPr>
        <w:bidi/>
        <w:rPr>
          <w:rFonts w:cs="David"/>
          <w:rtl/>
        </w:rPr>
      </w:pPr>
    </w:p>
    <w:p w:rsidR="00000000" w:rsidRDefault="00D455EB">
      <w:pPr>
        <w:bidi/>
        <w:rPr>
          <w:rFonts w:cs="David"/>
          <w:rtl/>
        </w:rPr>
      </w:pPr>
    </w:p>
    <w:p w:rsidR="00000000" w:rsidRDefault="00D455EB">
      <w:pPr>
        <w:bidi/>
        <w:jc w:val="center"/>
        <w:rPr>
          <w:rFonts w:cs="David"/>
          <w:b/>
          <w:bCs/>
          <w:rtl/>
        </w:rPr>
      </w:pPr>
      <w:r>
        <w:rPr>
          <w:rFonts w:cs="David"/>
          <w:b/>
          <w:bCs/>
          <w:rtl/>
        </w:rPr>
        <w:t>הצבעה</w:t>
      </w:r>
    </w:p>
    <w:p w:rsidR="00000000" w:rsidRDefault="00D455EB">
      <w:pPr>
        <w:bidi/>
        <w:jc w:val="center"/>
        <w:rPr>
          <w:rFonts w:cs="David"/>
          <w:b/>
          <w:bCs/>
          <w:rtl/>
        </w:rPr>
      </w:pPr>
    </w:p>
    <w:p w:rsidR="00000000" w:rsidRDefault="00D455EB">
      <w:pPr>
        <w:bidi/>
        <w:jc w:val="center"/>
        <w:rPr>
          <w:rFonts w:cs="David"/>
          <w:rtl/>
        </w:rPr>
      </w:pPr>
      <w:r>
        <w:rPr>
          <w:rFonts w:cs="David"/>
          <w:rtl/>
        </w:rPr>
        <w:t>בעד – 4</w:t>
      </w:r>
    </w:p>
    <w:p w:rsidR="00000000" w:rsidRDefault="00D455EB">
      <w:pPr>
        <w:bidi/>
        <w:jc w:val="center"/>
        <w:rPr>
          <w:rFonts w:cs="David"/>
          <w:rtl/>
        </w:rPr>
      </w:pPr>
      <w:r>
        <w:rPr>
          <w:rFonts w:cs="David"/>
          <w:rtl/>
        </w:rPr>
        <w:t xml:space="preserve">נגד – אין </w:t>
      </w:r>
    </w:p>
    <w:p w:rsidR="00000000" w:rsidRDefault="00D455EB">
      <w:pPr>
        <w:bidi/>
        <w:jc w:val="center"/>
        <w:rPr>
          <w:rFonts w:cs="David"/>
          <w:rtl/>
        </w:rPr>
      </w:pPr>
      <w:r>
        <w:rPr>
          <w:rFonts w:cs="David"/>
          <w:rtl/>
        </w:rPr>
        <w:t>נמ</w:t>
      </w:r>
      <w:r>
        <w:rPr>
          <w:rFonts w:cs="David"/>
          <w:rtl/>
        </w:rPr>
        <w:t xml:space="preserve">נעים  - אין </w:t>
      </w:r>
    </w:p>
    <w:p w:rsidR="00000000" w:rsidRDefault="00D455EB">
      <w:pPr>
        <w:bidi/>
        <w:jc w:val="center"/>
        <w:rPr>
          <w:rFonts w:cs="David"/>
          <w:rtl/>
        </w:rPr>
      </w:pPr>
      <w:r>
        <w:rPr>
          <w:rFonts w:cs="David"/>
          <w:rtl/>
        </w:rPr>
        <w:t xml:space="preserve">הבקשה נתקבלה. </w:t>
      </w:r>
    </w:p>
    <w:p w:rsidR="00000000" w:rsidRDefault="00D455EB">
      <w:pPr>
        <w:bidi/>
        <w:rPr>
          <w:rFonts w:cs="David"/>
          <w:rtl/>
        </w:rPr>
      </w:pP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t xml:space="preserve">תודה, פנייה מספר 289 אושרה. </w:t>
      </w:r>
    </w:p>
    <w:p w:rsidR="00000000" w:rsidRDefault="00D455EB">
      <w:pPr>
        <w:bidi/>
        <w:rPr>
          <w:rFonts w:cs="David"/>
          <w:rtl/>
        </w:rPr>
      </w:pPr>
    </w:p>
    <w:p w:rsidR="00000000" w:rsidRDefault="00D455EB">
      <w:pPr>
        <w:bidi/>
        <w:rPr>
          <w:rFonts w:cs="David"/>
          <w:rtl/>
        </w:rPr>
      </w:pPr>
    </w:p>
    <w:p w:rsidR="00000000" w:rsidRDefault="00D455EB">
      <w:pPr>
        <w:bidi/>
        <w:rPr>
          <w:rFonts w:cs="David"/>
          <w:b/>
          <w:bCs/>
          <w:u w:val="single"/>
          <w:rtl/>
        </w:rPr>
      </w:pPr>
      <w:r>
        <w:rPr>
          <w:rFonts w:cs="David"/>
          <w:b/>
          <w:bCs/>
          <w:u w:val="single"/>
          <w:rtl/>
        </w:rPr>
        <w:t>פנייה מספר 368-369-370:</w:t>
      </w:r>
    </w:p>
    <w:p w:rsidR="00000000" w:rsidRDefault="00D455EB">
      <w:pPr>
        <w:bidi/>
        <w:rPr>
          <w:rFonts w:cs="David"/>
          <w:b/>
          <w:bCs/>
          <w:u w:val="single"/>
          <w:rtl/>
        </w:rPr>
      </w:pP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t xml:space="preserve">אנחנו עוברים לפנייה מספר 368-369-370. </w:t>
      </w:r>
    </w:p>
    <w:p w:rsidR="00000000" w:rsidRDefault="00D455EB">
      <w:pPr>
        <w:bidi/>
        <w:rPr>
          <w:rFonts w:cs="David"/>
          <w:rtl/>
        </w:rPr>
      </w:pPr>
    </w:p>
    <w:p w:rsidR="00000000" w:rsidRDefault="00D455EB">
      <w:pPr>
        <w:bidi/>
        <w:rPr>
          <w:rFonts w:cs="David"/>
          <w:rtl/>
        </w:rPr>
      </w:pPr>
      <w:r>
        <w:rPr>
          <w:rFonts w:cs="David"/>
          <w:u w:val="single"/>
          <w:rtl/>
        </w:rPr>
        <w:t>אשר ונונו:</w:t>
      </w:r>
    </w:p>
    <w:p w:rsidR="00000000" w:rsidRDefault="00D455EB">
      <w:pPr>
        <w:bidi/>
        <w:rPr>
          <w:rFonts w:cs="David"/>
          <w:rtl/>
        </w:rPr>
      </w:pPr>
    </w:p>
    <w:p w:rsidR="00000000" w:rsidRDefault="00D455EB">
      <w:pPr>
        <w:bidi/>
        <w:rPr>
          <w:rFonts w:cs="David"/>
          <w:rtl/>
        </w:rPr>
      </w:pPr>
      <w:r>
        <w:rPr>
          <w:rFonts w:cs="David"/>
          <w:rtl/>
        </w:rPr>
        <w:tab/>
        <w:t>לפני כחודשיים-שלושה, משרד התיירות לסיכום עם אגף התקציבים על הוספת 65 מ</w:t>
      </w:r>
      <w:r>
        <w:rPr>
          <w:rFonts w:cs="David"/>
          <w:rtl/>
        </w:rPr>
        <w:t>יליון שקלים, מאחר ולצוות הייעוץ לא היו מקורות, הסיכום בתחילה היה, שיינתן 65 מיליון שקלים בהרשאה להתחייב ואז אישרנו לנו מזומנים בהתאם למועדים שנקבעו בסיכום, אחד זה סוף יוני. כרגע זאת המנה הראשונה כאשר הם מוסיפים לנו כ-23 מיליון שקלים תקציב מזומנים, בהתאם לפ</w:t>
      </w:r>
      <w:r>
        <w:rPr>
          <w:rFonts w:cs="David"/>
          <w:rtl/>
        </w:rPr>
        <w:t xml:space="preserve">ריסה שהורינו להם לבצע. מנגד, הם לוקחים חלק מההרשאה להתחייב לטובת תקציב שהם צריכים במקומות אחרים. </w:t>
      </w:r>
    </w:p>
    <w:p w:rsidR="00000000" w:rsidRDefault="00D455EB">
      <w:pPr>
        <w:bidi/>
        <w:rPr>
          <w:rFonts w:cs="David"/>
          <w:rtl/>
        </w:rPr>
      </w:pPr>
    </w:p>
    <w:p w:rsidR="00000000" w:rsidRDefault="00D455EB">
      <w:pPr>
        <w:bidi/>
        <w:rPr>
          <w:rFonts w:cs="David"/>
          <w:rtl/>
        </w:rPr>
      </w:pPr>
      <w:r>
        <w:rPr>
          <w:rFonts w:cs="David"/>
          <w:u w:val="single"/>
          <w:rtl/>
        </w:rPr>
        <w:t>דוד שטיימיץ:</w:t>
      </w:r>
    </w:p>
    <w:p w:rsidR="00000000" w:rsidRDefault="00D455EB">
      <w:pPr>
        <w:bidi/>
        <w:rPr>
          <w:rFonts w:cs="David"/>
          <w:rtl/>
        </w:rPr>
      </w:pPr>
    </w:p>
    <w:p w:rsidR="00000000" w:rsidRDefault="00D455EB">
      <w:pPr>
        <w:bidi/>
        <w:rPr>
          <w:rFonts w:cs="David"/>
          <w:rtl/>
        </w:rPr>
      </w:pPr>
      <w:r>
        <w:rPr>
          <w:rFonts w:cs="David"/>
          <w:rtl/>
        </w:rPr>
        <w:tab/>
        <w:t xml:space="preserve">יש מחויבות של האוצר למרכז ההשקעות, כל זמן שאין נגיעה בהרשאה להתחייב, יש מחויבות, אם הם לוקחים מזומנים, לאחר מכן מחזירים אותם. </w:t>
      </w:r>
    </w:p>
    <w:p w:rsidR="00000000" w:rsidRDefault="00D455EB">
      <w:pPr>
        <w:bidi/>
        <w:rPr>
          <w:rFonts w:cs="David"/>
          <w:rtl/>
        </w:rPr>
      </w:pPr>
    </w:p>
    <w:p w:rsidR="00000000" w:rsidRDefault="00D455EB">
      <w:pPr>
        <w:bidi/>
        <w:rPr>
          <w:rFonts w:cs="David"/>
          <w:rtl/>
        </w:rPr>
      </w:pPr>
      <w:r>
        <w:rPr>
          <w:rFonts w:cs="David"/>
          <w:u w:val="single"/>
          <w:rtl/>
        </w:rPr>
        <w:t>ניסן סלומינסקי</w:t>
      </w:r>
      <w:r>
        <w:rPr>
          <w:rFonts w:cs="David"/>
          <w:u w:val="single"/>
          <w:rtl/>
        </w:rPr>
        <w:t>:</w:t>
      </w:r>
    </w:p>
    <w:p w:rsidR="00000000" w:rsidRDefault="00D455EB">
      <w:pPr>
        <w:bidi/>
        <w:rPr>
          <w:rFonts w:cs="David"/>
          <w:rtl/>
        </w:rPr>
      </w:pPr>
    </w:p>
    <w:p w:rsidR="00000000" w:rsidRDefault="00D455EB">
      <w:pPr>
        <w:bidi/>
        <w:rPr>
          <w:rFonts w:cs="David"/>
          <w:rtl/>
        </w:rPr>
      </w:pPr>
      <w:r>
        <w:rPr>
          <w:rFonts w:cs="David"/>
          <w:rtl/>
        </w:rPr>
        <w:tab/>
        <w:t xml:space="preserve">יש ביצוע ויש הרשאה. </w:t>
      </w:r>
    </w:p>
    <w:p w:rsidR="00000000" w:rsidRDefault="00D455EB">
      <w:pPr>
        <w:bidi/>
        <w:rPr>
          <w:rFonts w:cs="David"/>
          <w:rtl/>
        </w:rPr>
      </w:pP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t xml:space="preserve">מי בעד אישור פנייה 368-369-370, מי נגד? </w:t>
      </w:r>
    </w:p>
    <w:p w:rsidR="00000000" w:rsidRDefault="00D455EB">
      <w:pPr>
        <w:bidi/>
        <w:rPr>
          <w:rFonts w:cs="David"/>
          <w:rtl/>
        </w:rPr>
      </w:pPr>
    </w:p>
    <w:p w:rsidR="00000000" w:rsidRDefault="00D455EB">
      <w:pPr>
        <w:bidi/>
        <w:jc w:val="center"/>
        <w:rPr>
          <w:rFonts w:cs="David"/>
          <w:b/>
          <w:bCs/>
          <w:rtl/>
        </w:rPr>
      </w:pPr>
      <w:r>
        <w:rPr>
          <w:rFonts w:cs="David"/>
          <w:b/>
          <w:bCs/>
          <w:rtl/>
        </w:rPr>
        <w:t>הצבעה</w:t>
      </w:r>
    </w:p>
    <w:p w:rsidR="00000000" w:rsidRDefault="00D455EB">
      <w:pPr>
        <w:bidi/>
        <w:jc w:val="center"/>
        <w:rPr>
          <w:rFonts w:cs="David"/>
          <w:b/>
          <w:bCs/>
          <w:rtl/>
        </w:rPr>
      </w:pPr>
    </w:p>
    <w:p w:rsidR="00000000" w:rsidRDefault="00D455EB">
      <w:pPr>
        <w:bidi/>
        <w:jc w:val="center"/>
        <w:rPr>
          <w:rFonts w:cs="David"/>
          <w:rtl/>
        </w:rPr>
      </w:pPr>
      <w:r>
        <w:rPr>
          <w:rFonts w:cs="David"/>
          <w:rtl/>
        </w:rPr>
        <w:t>בעד – 4</w:t>
      </w:r>
    </w:p>
    <w:p w:rsidR="00000000" w:rsidRDefault="00D455EB">
      <w:pPr>
        <w:bidi/>
        <w:jc w:val="center"/>
        <w:rPr>
          <w:rFonts w:cs="David"/>
          <w:rtl/>
        </w:rPr>
      </w:pPr>
      <w:r>
        <w:rPr>
          <w:rFonts w:cs="David"/>
          <w:rtl/>
        </w:rPr>
        <w:t>נגד – אין</w:t>
      </w:r>
    </w:p>
    <w:p w:rsidR="00000000" w:rsidRDefault="00D455EB">
      <w:pPr>
        <w:bidi/>
        <w:jc w:val="center"/>
        <w:rPr>
          <w:rFonts w:cs="David"/>
          <w:rtl/>
        </w:rPr>
      </w:pPr>
      <w:r>
        <w:rPr>
          <w:rFonts w:cs="David"/>
          <w:rtl/>
        </w:rPr>
        <w:t>נמנעים – אין</w:t>
      </w:r>
    </w:p>
    <w:p w:rsidR="00000000" w:rsidRDefault="00D455EB">
      <w:pPr>
        <w:bidi/>
        <w:jc w:val="center"/>
        <w:rPr>
          <w:rFonts w:cs="David"/>
          <w:rtl/>
        </w:rPr>
      </w:pPr>
      <w:r>
        <w:rPr>
          <w:rFonts w:cs="David"/>
          <w:rtl/>
        </w:rPr>
        <w:t xml:space="preserve">הבקשה נתקבלה. </w:t>
      </w:r>
    </w:p>
    <w:p w:rsidR="00000000" w:rsidRDefault="00D455EB">
      <w:pPr>
        <w:bidi/>
        <w:rPr>
          <w:rFonts w:cs="David"/>
          <w:rtl/>
        </w:rPr>
      </w:pP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t xml:space="preserve">פנייה מספר 368-369-370 אושרה, תודה. </w:t>
      </w:r>
    </w:p>
    <w:p w:rsidR="00000000" w:rsidRDefault="00D455EB">
      <w:pPr>
        <w:bidi/>
        <w:rPr>
          <w:rFonts w:cs="David"/>
          <w:rtl/>
        </w:rPr>
      </w:pPr>
    </w:p>
    <w:p w:rsidR="00000000" w:rsidRDefault="00D455EB">
      <w:pPr>
        <w:bidi/>
        <w:rPr>
          <w:rFonts w:cs="David"/>
          <w:rtl/>
        </w:rPr>
      </w:pPr>
      <w:r>
        <w:rPr>
          <w:rFonts w:cs="David"/>
          <w:rtl/>
        </w:rPr>
        <w:br w:type="page"/>
      </w:r>
    </w:p>
    <w:p w:rsidR="00000000" w:rsidRDefault="00D455EB">
      <w:pPr>
        <w:bidi/>
        <w:rPr>
          <w:rFonts w:cs="David"/>
          <w:b/>
          <w:bCs/>
          <w:u w:val="single"/>
          <w:rtl/>
        </w:rPr>
      </w:pPr>
      <w:r>
        <w:rPr>
          <w:rFonts w:cs="David"/>
          <w:b/>
          <w:bCs/>
          <w:u w:val="single"/>
          <w:rtl/>
        </w:rPr>
        <w:t>פנייה מס' 371:</w:t>
      </w:r>
    </w:p>
    <w:p w:rsidR="00000000" w:rsidRDefault="00D455EB">
      <w:pPr>
        <w:bidi/>
        <w:rPr>
          <w:rFonts w:cs="David"/>
          <w:rtl/>
        </w:rPr>
      </w:pP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t xml:space="preserve">אנחנו </w:t>
      </w:r>
      <w:r>
        <w:rPr>
          <w:rFonts w:cs="David"/>
          <w:rtl/>
        </w:rPr>
        <w:t xml:space="preserve">עוברים לפנייה מספר 371, משרד התשתיות. </w:t>
      </w:r>
    </w:p>
    <w:p w:rsidR="00000000" w:rsidRDefault="00D455EB">
      <w:pPr>
        <w:bidi/>
        <w:rPr>
          <w:rFonts w:cs="David"/>
          <w:rtl/>
        </w:rPr>
      </w:pPr>
    </w:p>
    <w:p w:rsidR="00000000" w:rsidRDefault="00D455EB">
      <w:pPr>
        <w:bidi/>
        <w:rPr>
          <w:rFonts w:cs="David"/>
          <w:rtl/>
        </w:rPr>
      </w:pPr>
      <w:r>
        <w:rPr>
          <w:rFonts w:cs="David"/>
          <w:u w:val="single"/>
          <w:rtl/>
        </w:rPr>
        <w:t>משה בוצר:</w:t>
      </w:r>
    </w:p>
    <w:p w:rsidR="00000000" w:rsidRDefault="00D455EB">
      <w:pPr>
        <w:bidi/>
        <w:rPr>
          <w:rFonts w:cs="David"/>
          <w:rtl/>
        </w:rPr>
      </w:pPr>
    </w:p>
    <w:p w:rsidR="00000000" w:rsidRDefault="00D455EB">
      <w:pPr>
        <w:bidi/>
        <w:rPr>
          <w:rFonts w:cs="David"/>
          <w:rtl/>
        </w:rPr>
      </w:pPr>
      <w:r>
        <w:rPr>
          <w:rFonts w:cs="David"/>
          <w:rtl/>
        </w:rPr>
        <w:tab/>
        <w:t xml:space="preserve">עיקרה של הפנייה היא שינויים פנימיים בתוך תקציב המשרד, להעביר כסף לשימור אנרגיה וליחידת הפיקוח במשק הדלק. ישנו גם תקצוב של ועדת ההיגוי לעניין רעידות אדמה. </w:t>
      </w:r>
    </w:p>
    <w:p w:rsidR="00000000" w:rsidRDefault="00D455EB">
      <w:pPr>
        <w:bidi/>
        <w:rPr>
          <w:rFonts w:cs="David"/>
          <w:rtl/>
        </w:rPr>
      </w:pP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t xml:space="preserve">מי בעד אישור פנייה 371? </w:t>
      </w:r>
    </w:p>
    <w:p w:rsidR="00000000" w:rsidRDefault="00D455EB">
      <w:pPr>
        <w:bidi/>
        <w:rPr>
          <w:rFonts w:cs="David"/>
          <w:rtl/>
        </w:rPr>
      </w:pPr>
    </w:p>
    <w:p w:rsidR="00000000" w:rsidRDefault="00D455EB">
      <w:pPr>
        <w:bidi/>
        <w:jc w:val="center"/>
        <w:rPr>
          <w:rFonts w:cs="David"/>
          <w:b/>
          <w:bCs/>
          <w:rtl/>
        </w:rPr>
      </w:pPr>
      <w:r>
        <w:rPr>
          <w:rFonts w:cs="David"/>
          <w:b/>
          <w:bCs/>
          <w:rtl/>
        </w:rPr>
        <w:t>הצבעה</w:t>
      </w:r>
    </w:p>
    <w:p w:rsidR="00000000" w:rsidRDefault="00D455EB">
      <w:pPr>
        <w:bidi/>
        <w:jc w:val="center"/>
        <w:rPr>
          <w:rFonts w:cs="David"/>
          <w:b/>
          <w:bCs/>
          <w:rtl/>
        </w:rPr>
      </w:pPr>
    </w:p>
    <w:p w:rsidR="00000000" w:rsidRDefault="00D455EB">
      <w:pPr>
        <w:bidi/>
        <w:jc w:val="center"/>
        <w:rPr>
          <w:rFonts w:cs="David"/>
          <w:rtl/>
        </w:rPr>
      </w:pPr>
      <w:r>
        <w:rPr>
          <w:rFonts w:cs="David"/>
          <w:rtl/>
        </w:rPr>
        <w:t>בעד – 4</w:t>
      </w:r>
    </w:p>
    <w:p w:rsidR="00000000" w:rsidRDefault="00D455EB">
      <w:pPr>
        <w:bidi/>
        <w:jc w:val="center"/>
        <w:rPr>
          <w:rFonts w:cs="David"/>
          <w:rtl/>
        </w:rPr>
      </w:pPr>
      <w:r>
        <w:rPr>
          <w:rFonts w:cs="David"/>
          <w:rtl/>
        </w:rPr>
        <w:t>נגד – אין</w:t>
      </w:r>
    </w:p>
    <w:p w:rsidR="00000000" w:rsidRDefault="00D455EB">
      <w:pPr>
        <w:bidi/>
        <w:jc w:val="center"/>
        <w:rPr>
          <w:rFonts w:cs="David"/>
          <w:rtl/>
        </w:rPr>
      </w:pPr>
      <w:r>
        <w:rPr>
          <w:rFonts w:cs="David"/>
          <w:rtl/>
        </w:rPr>
        <w:t>נמנעים – אין</w:t>
      </w:r>
    </w:p>
    <w:p w:rsidR="00000000" w:rsidRDefault="00D455EB">
      <w:pPr>
        <w:bidi/>
        <w:jc w:val="center"/>
        <w:rPr>
          <w:rFonts w:cs="David"/>
          <w:rtl/>
        </w:rPr>
      </w:pPr>
      <w:r>
        <w:rPr>
          <w:rFonts w:cs="David"/>
          <w:rtl/>
        </w:rPr>
        <w:t xml:space="preserve">הבקשה נתקבלה. </w:t>
      </w:r>
    </w:p>
    <w:p w:rsidR="00000000" w:rsidRDefault="00D455EB">
      <w:pPr>
        <w:bidi/>
        <w:rPr>
          <w:rFonts w:cs="David"/>
          <w:rtl/>
        </w:rPr>
      </w:pP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t xml:space="preserve">פנייה מספר 371 אושרה. </w:t>
      </w:r>
    </w:p>
    <w:p w:rsidR="00000000" w:rsidRDefault="00D455EB">
      <w:pPr>
        <w:bidi/>
        <w:rPr>
          <w:rFonts w:cs="David"/>
          <w:rtl/>
        </w:rPr>
      </w:pPr>
    </w:p>
    <w:p w:rsidR="00000000" w:rsidRDefault="00D455EB">
      <w:pPr>
        <w:bidi/>
        <w:rPr>
          <w:rFonts w:cs="David"/>
          <w:rtl/>
        </w:rPr>
      </w:pPr>
    </w:p>
    <w:p w:rsidR="00000000" w:rsidRDefault="00D455EB">
      <w:pPr>
        <w:bidi/>
        <w:rPr>
          <w:rFonts w:cs="David"/>
          <w:rtl/>
        </w:rPr>
      </w:pPr>
      <w:r>
        <w:rPr>
          <w:rFonts w:cs="David"/>
          <w:b/>
          <w:bCs/>
          <w:u w:val="single"/>
          <w:rtl/>
        </w:rPr>
        <w:t>פנייה מס' 374:</w:t>
      </w:r>
    </w:p>
    <w:p w:rsidR="00000000" w:rsidRDefault="00D455EB">
      <w:pPr>
        <w:bidi/>
        <w:rPr>
          <w:rFonts w:cs="David"/>
          <w:rtl/>
        </w:rPr>
      </w:pP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t xml:space="preserve">אנחנו עוברים לפנייה מספר 374, משרד התחבורה. </w:t>
      </w:r>
    </w:p>
    <w:p w:rsidR="00000000" w:rsidRDefault="00D455EB">
      <w:pPr>
        <w:bidi/>
        <w:rPr>
          <w:rFonts w:cs="David"/>
          <w:rtl/>
        </w:rPr>
      </w:pPr>
    </w:p>
    <w:p w:rsidR="00000000" w:rsidRDefault="00D455EB">
      <w:pPr>
        <w:bidi/>
        <w:rPr>
          <w:rFonts w:cs="David"/>
          <w:rtl/>
        </w:rPr>
      </w:pPr>
      <w:r>
        <w:rPr>
          <w:rFonts w:cs="David"/>
          <w:u w:val="single"/>
          <w:rtl/>
        </w:rPr>
        <w:t>קרן טרנר:</w:t>
      </w:r>
    </w:p>
    <w:p w:rsidR="00000000" w:rsidRDefault="00D455EB">
      <w:pPr>
        <w:bidi/>
        <w:rPr>
          <w:rFonts w:cs="David"/>
          <w:rtl/>
        </w:rPr>
      </w:pPr>
    </w:p>
    <w:p w:rsidR="00000000" w:rsidRDefault="00D455EB">
      <w:pPr>
        <w:bidi/>
        <w:rPr>
          <w:rFonts w:cs="David"/>
          <w:rtl/>
        </w:rPr>
      </w:pPr>
      <w:r>
        <w:rPr>
          <w:rFonts w:cs="David"/>
          <w:rtl/>
        </w:rPr>
        <w:tab/>
        <w:t>בגיבוש תקציב 2007, משרד התחבורה רצה להעביר כסף מהכביש</w:t>
      </w:r>
      <w:r>
        <w:rPr>
          <w:rFonts w:cs="David"/>
          <w:rtl/>
        </w:rPr>
        <w:t xml:space="preserve">ים הבינעירוניים לעירוניים, לא היתה הסכמה לכך בתוך משרד התחבורה ולכן שמו את זה באמצע, בתקנת רזרבה. היום החליטו, שבשנת 2007 זה ילך לבינעירוני ובשנת 2008 לעירוני. זה בעצם כסף של מע"צ ששמו בצד ברזרבה וכעת חוזר עכשיו למע"צ לבינעירוני. </w:t>
      </w:r>
    </w:p>
    <w:p w:rsidR="00000000" w:rsidRDefault="00D455EB">
      <w:pPr>
        <w:bidi/>
        <w:rPr>
          <w:rFonts w:cs="David"/>
          <w:rtl/>
        </w:rPr>
      </w:pPr>
    </w:p>
    <w:p w:rsidR="00000000" w:rsidRDefault="00D455EB">
      <w:pPr>
        <w:bidi/>
        <w:rPr>
          <w:rFonts w:cs="David"/>
          <w:rtl/>
        </w:rPr>
      </w:pPr>
      <w:r>
        <w:rPr>
          <w:rFonts w:cs="David"/>
          <w:u w:val="single"/>
          <w:rtl/>
        </w:rPr>
        <w:t>ניסן סלומינסקי:</w:t>
      </w:r>
    </w:p>
    <w:p w:rsidR="00000000" w:rsidRDefault="00D455EB">
      <w:pPr>
        <w:bidi/>
        <w:rPr>
          <w:rFonts w:cs="David"/>
          <w:rtl/>
        </w:rPr>
      </w:pPr>
    </w:p>
    <w:p w:rsidR="00000000" w:rsidRDefault="00D455EB">
      <w:pPr>
        <w:bidi/>
        <w:rPr>
          <w:rFonts w:cs="David"/>
          <w:rtl/>
        </w:rPr>
      </w:pPr>
      <w:r>
        <w:rPr>
          <w:rFonts w:cs="David"/>
          <w:rtl/>
        </w:rPr>
        <w:tab/>
        <w:t>יש כבי</w:t>
      </w:r>
      <w:r>
        <w:rPr>
          <w:rFonts w:cs="David"/>
          <w:rtl/>
        </w:rPr>
        <w:t xml:space="preserve">שים ספציפיים? </w:t>
      </w:r>
    </w:p>
    <w:p w:rsidR="00000000" w:rsidRDefault="00D455EB">
      <w:pPr>
        <w:bidi/>
        <w:rPr>
          <w:rFonts w:cs="David"/>
          <w:rtl/>
        </w:rPr>
      </w:pPr>
    </w:p>
    <w:p w:rsidR="00000000" w:rsidRDefault="00D455EB">
      <w:pPr>
        <w:bidi/>
        <w:rPr>
          <w:rFonts w:cs="David"/>
          <w:rtl/>
        </w:rPr>
      </w:pPr>
      <w:r>
        <w:rPr>
          <w:rFonts w:cs="David"/>
          <w:u w:val="single"/>
          <w:rtl/>
        </w:rPr>
        <w:t>קרן טרנר:</w:t>
      </w:r>
    </w:p>
    <w:p w:rsidR="00000000" w:rsidRDefault="00D455EB">
      <w:pPr>
        <w:bidi/>
        <w:rPr>
          <w:rFonts w:cs="David"/>
          <w:rtl/>
        </w:rPr>
      </w:pPr>
    </w:p>
    <w:p w:rsidR="00000000" w:rsidRDefault="00D455EB">
      <w:pPr>
        <w:bidi/>
        <w:rPr>
          <w:rFonts w:cs="David"/>
          <w:rtl/>
        </w:rPr>
      </w:pPr>
      <w:r>
        <w:rPr>
          <w:rFonts w:cs="David"/>
          <w:rtl/>
        </w:rPr>
        <w:tab/>
        <w:t xml:space="preserve">יש תוכנית עבודה מאושרת. </w:t>
      </w:r>
    </w:p>
    <w:p w:rsidR="00000000" w:rsidRDefault="00D455EB">
      <w:pPr>
        <w:bidi/>
        <w:rPr>
          <w:rFonts w:cs="David"/>
          <w:rtl/>
        </w:rPr>
      </w:pP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t xml:space="preserve">מי בעד אישור פנייה מספר 374? </w:t>
      </w:r>
    </w:p>
    <w:p w:rsidR="00000000" w:rsidRDefault="00D455EB">
      <w:pPr>
        <w:bidi/>
        <w:rPr>
          <w:rFonts w:cs="David"/>
          <w:rtl/>
        </w:rPr>
      </w:pPr>
      <w:r>
        <w:rPr>
          <w:rFonts w:cs="David"/>
          <w:rtl/>
        </w:rPr>
        <w:br w:type="page"/>
      </w:r>
    </w:p>
    <w:p w:rsidR="00000000" w:rsidRDefault="00D455EB">
      <w:pPr>
        <w:bidi/>
        <w:jc w:val="center"/>
        <w:rPr>
          <w:rFonts w:cs="David"/>
          <w:b/>
          <w:bCs/>
          <w:rtl/>
        </w:rPr>
      </w:pPr>
      <w:r>
        <w:rPr>
          <w:rFonts w:cs="David"/>
          <w:b/>
          <w:bCs/>
          <w:rtl/>
        </w:rPr>
        <w:t>הצבעה</w:t>
      </w:r>
    </w:p>
    <w:p w:rsidR="00000000" w:rsidRDefault="00D455EB">
      <w:pPr>
        <w:bidi/>
        <w:jc w:val="center"/>
        <w:rPr>
          <w:rFonts w:cs="David"/>
          <w:b/>
          <w:bCs/>
          <w:rtl/>
        </w:rPr>
      </w:pPr>
    </w:p>
    <w:p w:rsidR="00000000" w:rsidRDefault="00D455EB">
      <w:pPr>
        <w:bidi/>
        <w:jc w:val="center"/>
        <w:rPr>
          <w:rFonts w:cs="David"/>
          <w:rtl/>
        </w:rPr>
      </w:pPr>
      <w:r>
        <w:rPr>
          <w:rFonts w:cs="David"/>
          <w:rtl/>
        </w:rPr>
        <w:t>בעד – 4</w:t>
      </w:r>
    </w:p>
    <w:p w:rsidR="00000000" w:rsidRDefault="00D455EB">
      <w:pPr>
        <w:bidi/>
        <w:jc w:val="center"/>
        <w:rPr>
          <w:rFonts w:cs="David"/>
          <w:rtl/>
        </w:rPr>
      </w:pPr>
      <w:r>
        <w:rPr>
          <w:rFonts w:cs="David"/>
          <w:rtl/>
        </w:rPr>
        <w:t>נגד – אין</w:t>
      </w:r>
    </w:p>
    <w:p w:rsidR="00000000" w:rsidRDefault="00D455EB">
      <w:pPr>
        <w:bidi/>
        <w:jc w:val="center"/>
        <w:rPr>
          <w:rFonts w:cs="David"/>
          <w:rtl/>
        </w:rPr>
      </w:pPr>
      <w:r>
        <w:rPr>
          <w:rFonts w:cs="David"/>
          <w:rtl/>
        </w:rPr>
        <w:t>נמנעים – אין</w:t>
      </w:r>
    </w:p>
    <w:p w:rsidR="00000000" w:rsidRDefault="00D455EB">
      <w:pPr>
        <w:bidi/>
        <w:jc w:val="center"/>
        <w:rPr>
          <w:rFonts w:cs="David"/>
          <w:rtl/>
        </w:rPr>
      </w:pPr>
      <w:r>
        <w:rPr>
          <w:rFonts w:cs="David"/>
          <w:rtl/>
        </w:rPr>
        <w:t xml:space="preserve">הבקשה נתקבלה. </w:t>
      </w:r>
    </w:p>
    <w:p w:rsidR="00000000" w:rsidRDefault="00D455EB">
      <w:pPr>
        <w:bidi/>
        <w:rPr>
          <w:rFonts w:cs="David"/>
          <w:rtl/>
        </w:rPr>
      </w:pP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t xml:space="preserve">תודה, פנייה מספר 374 אושרה. </w:t>
      </w:r>
    </w:p>
    <w:p w:rsidR="00000000" w:rsidRDefault="00D455EB">
      <w:pPr>
        <w:bidi/>
        <w:rPr>
          <w:rFonts w:cs="David"/>
          <w:rtl/>
        </w:rPr>
      </w:pPr>
    </w:p>
    <w:p w:rsidR="00000000" w:rsidRDefault="00D455EB">
      <w:pPr>
        <w:bidi/>
        <w:rPr>
          <w:rFonts w:cs="David"/>
          <w:rtl/>
        </w:rPr>
      </w:pPr>
      <w:r>
        <w:rPr>
          <w:rFonts w:cs="David"/>
          <w:u w:val="single"/>
          <w:rtl/>
        </w:rPr>
        <w:t>סמדר אלחנני:</w:t>
      </w:r>
    </w:p>
    <w:p w:rsidR="00000000" w:rsidRDefault="00D455EB">
      <w:pPr>
        <w:bidi/>
        <w:rPr>
          <w:rFonts w:cs="David"/>
          <w:rtl/>
        </w:rPr>
      </w:pPr>
    </w:p>
    <w:p w:rsidR="00000000" w:rsidRDefault="00D455EB">
      <w:pPr>
        <w:bidi/>
        <w:rPr>
          <w:rFonts w:cs="David"/>
          <w:rtl/>
        </w:rPr>
      </w:pPr>
      <w:r>
        <w:rPr>
          <w:rFonts w:cs="David"/>
          <w:rtl/>
        </w:rPr>
        <w:tab/>
        <w:t>אנחנו כבר אחרי מחצית הש</w:t>
      </w:r>
      <w:r>
        <w:rPr>
          <w:rFonts w:cs="David"/>
          <w:rtl/>
        </w:rPr>
        <w:t xml:space="preserve">נה, כבר נוצל בפועל? כי זה תקציב ההוצאה. </w:t>
      </w:r>
    </w:p>
    <w:p w:rsidR="00000000" w:rsidRDefault="00D455EB">
      <w:pPr>
        <w:bidi/>
        <w:rPr>
          <w:rFonts w:cs="David"/>
          <w:rtl/>
        </w:rPr>
      </w:pPr>
    </w:p>
    <w:p w:rsidR="00000000" w:rsidRDefault="00D455EB">
      <w:pPr>
        <w:bidi/>
        <w:rPr>
          <w:rFonts w:cs="David"/>
          <w:rtl/>
        </w:rPr>
      </w:pPr>
      <w:r>
        <w:rPr>
          <w:rFonts w:cs="David"/>
          <w:u w:val="single"/>
          <w:rtl/>
        </w:rPr>
        <w:t>קרן טרנר:</w:t>
      </w:r>
    </w:p>
    <w:p w:rsidR="00000000" w:rsidRDefault="00D455EB">
      <w:pPr>
        <w:bidi/>
        <w:rPr>
          <w:rFonts w:cs="David"/>
          <w:rtl/>
        </w:rPr>
      </w:pPr>
    </w:p>
    <w:p w:rsidR="00000000" w:rsidRDefault="00D455EB">
      <w:pPr>
        <w:bidi/>
        <w:rPr>
          <w:rFonts w:cs="David"/>
          <w:rtl/>
        </w:rPr>
      </w:pPr>
      <w:r>
        <w:rPr>
          <w:rFonts w:cs="David"/>
          <w:rtl/>
        </w:rPr>
        <w:tab/>
        <w:t xml:space="preserve">הם בניצול תקציבי של מעל 60% והם מצפים לבצע 2.250. בעצם אנחנו הולכים להעביר להם כספים נוספים מעבר לכספים האלה, בשינויים פנימיים. </w:t>
      </w:r>
    </w:p>
    <w:p w:rsidR="00000000" w:rsidRDefault="00D455EB">
      <w:pPr>
        <w:bidi/>
        <w:rPr>
          <w:rFonts w:cs="David"/>
          <w:rtl/>
        </w:rPr>
      </w:pPr>
    </w:p>
    <w:p w:rsidR="00000000" w:rsidRDefault="00D455EB">
      <w:pPr>
        <w:bidi/>
        <w:rPr>
          <w:rFonts w:cs="David"/>
          <w:rtl/>
        </w:rPr>
      </w:pPr>
    </w:p>
    <w:p w:rsidR="00000000" w:rsidRDefault="00D455EB">
      <w:pPr>
        <w:bidi/>
        <w:rPr>
          <w:rFonts w:cs="David"/>
          <w:rtl/>
        </w:rPr>
      </w:pPr>
    </w:p>
    <w:p w:rsidR="00000000" w:rsidRDefault="00D455EB">
      <w:pPr>
        <w:bidi/>
        <w:rPr>
          <w:rFonts w:cs="David"/>
          <w:b/>
          <w:bCs/>
          <w:u w:val="single"/>
          <w:rtl/>
        </w:rPr>
      </w:pPr>
      <w:r>
        <w:rPr>
          <w:rFonts w:cs="David"/>
          <w:b/>
          <w:bCs/>
          <w:u w:val="single"/>
          <w:rtl/>
        </w:rPr>
        <w:t>פנייה מס' 375:</w:t>
      </w:r>
    </w:p>
    <w:p w:rsidR="00000000" w:rsidRDefault="00D455EB">
      <w:pPr>
        <w:bidi/>
        <w:rPr>
          <w:rFonts w:cs="David"/>
          <w:b/>
          <w:bCs/>
          <w:rtl/>
        </w:rPr>
      </w:pP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t>פנייה מספר 375, משרד התשתיות ה</w:t>
      </w:r>
      <w:r>
        <w:rPr>
          <w:rFonts w:cs="David"/>
          <w:rtl/>
        </w:rPr>
        <w:t xml:space="preserve">לאומיות. </w:t>
      </w:r>
    </w:p>
    <w:p w:rsidR="00000000" w:rsidRDefault="00D455EB">
      <w:pPr>
        <w:bidi/>
        <w:rPr>
          <w:rFonts w:cs="David"/>
          <w:rtl/>
        </w:rPr>
      </w:pPr>
    </w:p>
    <w:p w:rsidR="00000000" w:rsidRDefault="00D455EB">
      <w:pPr>
        <w:bidi/>
        <w:rPr>
          <w:rFonts w:cs="David"/>
          <w:rtl/>
        </w:rPr>
      </w:pPr>
      <w:r>
        <w:rPr>
          <w:rFonts w:cs="David"/>
          <w:u w:val="single"/>
          <w:rtl/>
        </w:rPr>
        <w:t>משה בוצר:</w:t>
      </w:r>
    </w:p>
    <w:p w:rsidR="00000000" w:rsidRDefault="00D455EB">
      <w:pPr>
        <w:bidi/>
        <w:rPr>
          <w:rFonts w:cs="David"/>
          <w:rtl/>
        </w:rPr>
      </w:pPr>
    </w:p>
    <w:p w:rsidR="00000000" w:rsidRDefault="00D455EB">
      <w:pPr>
        <w:bidi/>
        <w:rPr>
          <w:rFonts w:cs="David"/>
          <w:rtl/>
        </w:rPr>
      </w:pPr>
      <w:r>
        <w:rPr>
          <w:rFonts w:cs="David"/>
          <w:rtl/>
        </w:rPr>
        <w:tab/>
        <w:t xml:space="preserve">הפנייה הנ"ל היא סיווג סעיפי שכר, התאמה בעקבות מדדי אמצע שנעשו והשתתפות מינהל מקרקעי ישראל ביחידת המכרות. </w:t>
      </w:r>
    </w:p>
    <w:p w:rsidR="00000000" w:rsidRDefault="00D455EB">
      <w:pPr>
        <w:bidi/>
        <w:rPr>
          <w:rFonts w:cs="David"/>
          <w:rtl/>
        </w:rPr>
      </w:pPr>
    </w:p>
    <w:p w:rsidR="00000000" w:rsidRDefault="00D455EB">
      <w:pPr>
        <w:bidi/>
        <w:rPr>
          <w:rFonts w:cs="David"/>
          <w:rtl/>
        </w:rPr>
      </w:pPr>
      <w:r>
        <w:rPr>
          <w:rFonts w:cs="David"/>
          <w:u w:val="single"/>
          <w:rtl/>
        </w:rPr>
        <w:t>ניסן סלומינסקי:</w:t>
      </w:r>
    </w:p>
    <w:p w:rsidR="00000000" w:rsidRDefault="00D455EB">
      <w:pPr>
        <w:bidi/>
        <w:rPr>
          <w:rFonts w:cs="David"/>
          <w:rtl/>
        </w:rPr>
      </w:pPr>
    </w:p>
    <w:p w:rsidR="00000000" w:rsidRDefault="00D455EB">
      <w:pPr>
        <w:bidi/>
        <w:rPr>
          <w:rFonts w:cs="David"/>
          <w:rtl/>
        </w:rPr>
      </w:pPr>
      <w:r>
        <w:rPr>
          <w:rFonts w:cs="David"/>
          <w:rtl/>
        </w:rPr>
        <w:tab/>
        <w:t xml:space="preserve">איזה מכרות יש כאן בארץ, פרט לנחושת? </w:t>
      </w:r>
    </w:p>
    <w:p w:rsidR="00000000" w:rsidRDefault="00D455EB">
      <w:pPr>
        <w:bidi/>
        <w:rPr>
          <w:rFonts w:cs="David"/>
          <w:rtl/>
        </w:rPr>
      </w:pPr>
    </w:p>
    <w:p w:rsidR="00000000" w:rsidRDefault="00D455EB">
      <w:pPr>
        <w:bidi/>
        <w:rPr>
          <w:rFonts w:cs="David"/>
          <w:rtl/>
        </w:rPr>
      </w:pPr>
      <w:r>
        <w:rPr>
          <w:rFonts w:cs="David"/>
          <w:u w:val="single"/>
          <w:rtl/>
        </w:rPr>
        <w:t>משה בוצר:</w:t>
      </w:r>
    </w:p>
    <w:p w:rsidR="00000000" w:rsidRDefault="00D455EB">
      <w:pPr>
        <w:bidi/>
        <w:rPr>
          <w:rFonts w:cs="David"/>
          <w:rtl/>
        </w:rPr>
      </w:pPr>
    </w:p>
    <w:p w:rsidR="00000000" w:rsidRDefault="00D455EB">
      <w:pPr>
        <w:bidi/>
        <w:rPr>
          <w:rFonts w:cs="David"/>
          <w:rtl/>
        </w:rPr>
      </w:pPr>
      <w:r>
        <w:rPr>
          <w:rFonts w:cs="David"/>
          <w:rtl/>
        </w:rPr>
        <w:tab/>
        <w:t>העיקר זה מחצבות. יחידת המכרות אמונה על מתן רישיון ופיקוח ע</w:t>
      </w:r>
      <w:r>
        <w:rPr>
          <w:rFonts w:cs="David"/>
          <w:rtl/>
        </w:rPr>
        <w:t xml:space="preserve">ל כל המכרות. פקודת המכרות מגדירה מכרות, מחצבה וכל חציבה. </w:t>
      </w:r>
    </w:p>
    <w:p w:rsidR="00000000" w:rsidRDefault="00D455EB">
      <w:pPr>
        <w:bidi/>
        <w:rPr>
          <w:rFonts w:cs="David"/>
          <w:rtl/>
        </w:rPr>
      </w:pP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t xml:space="preserve">מי בעד אישור פנייה מספר 375? </w:t>
      </w:r>
    </w:p>
    <w:p w:rsidR="00000000" w:rsidRDefault="00D455EB">
      <w:pPr>
        <w:bidi/>
        <w:rPr>
          <w:rFonts w:cs="David"/>
          <w:rtl/>
        </w:rPr>
      </w:pPr>
    </w:p>
    <w:p w:rsidR="00000000" w:rsidRDefault="00D455EB">
      <w:pPr>
        <w:bidi/>
        <w:jc w:val="center"/>
        <w:rPr>
          <w:rFonts w:cs="David"/>
          <w:b/>
          <w:bCs/>
          <w:rtl/>
        </w:rPr>
      </w:pPr>
      <w:r>
        <w:rPr>
          <w:rFonts w:cs="David"/>
          <w:b/>
          <w:bCs/>
          <w:rtl/>
        </w:rPr>
        <w:t>הצבעה</w:t>
      </w:r>
    </w:p>
    <w:p w:rsidR="00000000" w:rsidRDefault="00D455EB">
      <w:pPr>
        <w:bidi/>
        <w:jc w:val="center"/>
        <w:rPr>
          <w:rFonts w:cs="David"/>
          <w:b/>
          <w:bCs/>
          <w:rtl/>
        </w:rPr>
      </w:pPr>
    </w:p>
    <w:p w:rsidR="00000000" w:rsidRDefault="00D455EB">
      <w:pPr>
        <w:bidi/>
        <w:jc w:val="center"/>
        <w:rPr>
          <w:rFonts w:cs="David"/>
          <w:rtl/>
        </w:rPr>
      </w:pPr>
      <w:r>
        <w:rPr>
          <w:rFonts w:cs="David"/>
          <w:rtl/>
        </w:rPr>
        <w:t>בעד – 4</w:t>
      </w:r>
    </w:p>
    <w:p w:rsidR="00000000" w:rsidRDefault="00D455EB">
      <w:pPr>
        <w:bidi/>
        <w:jc w:val="center"/>
        <w:rPr>
          <w:rFonts w:cs="David"/>
          <w:rtl/>
        </w:rPr>
      </w:pPr>
      <w:r>
        <w:rPr>
          <w:rFonts w:cs="David"/>
          <w:rtl/>
        </w:rPr>
        <w:t>נגד – אין</w:t>
      </w:r>
    </w:p>
    <w:p w:rsidR="00000000" w:rsidRDefault="00D455EB">
      <w:pPr>
        <w:bidi/>
        <w:jc w:val="center"/>
        <w:rPr>
          <w:rFonts w:cs="David"/>
          <w:rtl/>
        </w:rPr>
      </w:pPr>
      <w:r>
        <w:rPr>
          <w:rFonts w:cs="David"/>
          <w:rtl/>
        </w:rPr>
        <w:t>נמנעים – אין</w:t>
      </w:r>
    </w:p>
    <w:p w:rsidR="00000000" w:rsidRDefault="00D455EB">
      <w:pPr>
        <w:bidi/>
        <w:jc w:val="center"/>
        <w:rPr>
          <w:rFonts w:cs="David"/>
          <w:rtl/>
        </w:rPr>
      </w:pPr>
      <w:r>
        <w:rPr>
          <w:rFonts w:cs="David"/>
          <w:rtl/>
        </w:rPr>
        <w:t xml:space="preserve">הבקשה נתקבלה. </w:t>
      </w: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t xml:space="preserve">פנייה מספר 375 אושרה. </w:t>
      </w:r>
    </w:p>
    <w:p w:rsidR="00000000" w:rsidRDefault="00D455EB">
      <w:pPr>
        <w:bidi/>
        <w:rPr>
          <w:rFonts w:cs="David"/>
          <w:rtl/>
        </w:rPr>
      </w:pPr>
    </w:p>
    <w:p w:rsidR="00000000" w:rsidRDefault="00D455EB">
      <w:pPr>
        <w:bidi/>
        <w:rPr>
          <w:rFonts w:cs="David"/>
          <w:rtl/>
        </w:rPr>
      </w:pPr>
    </w:p>
    <w:p w:rsidR="00000000" w:rsidRDefault="00D455EB">
      <w:pPr>
        <w:bidi/>
        <w:rPr>
          <w:rFonts w:cs="David"/>
          <w:rtl/>
        </w:rPr>
      </w:pPr>
    </w:p>
    <w:p w:rsidR="00000000" w:rsidRDefault="00D455EB">
      <w:pPr>
        <w:bidi/>
        <w:rPr>
          <w:rFonts w:cs="David"/>
          <w:b/>
          <w:bCs/>
          <w:u w:val="single"/>
          <w:rtl/>
        </w:rPr>
      </w:pPr>
      <w:r>
        <w:rPr>
          <w:rFonts w:cs="David"/>
          <w:b/>
          <w:bCs/>
          <w:u w:val="single"/>
          <w:rtl/>
        </w:rPr>
        <w:t>פנייה מספר 380-381:</w:t>
      </w:r>
    </w:p>
    <w:p w:rsidR="00000000" w:rsidRDefault="00D455EB">
      <w:pPr>
        <w:bidi/>
        <w:rPr>
          <w:rFonts w:cs="David"/>
          <w:b/>
          <w:bCs/>
          <w:u w:val="single"/>
          <w:rtl/>
        </w:rPr>
      </w:pPr>
    </w:p>
    <w:p w:rsidR="00000000" w:rsidRDefault="00D455EB">
      <w:pPr>
        <w:bidi/>
        <w:rPr>
          <w:rFonts w:cs="David"/>
          <w:rtl/>
        </w:rPr>
      </w:pPr>
      <w:r>
        <w:rPr>
          <w:rFonts w:cs="David"/>
          <w:u w:val="single"/>
          <w:rtl/>
        </w:rPr>
        <w:t>היו"ר סטס מיסז'ניק</w:t>
      </w:r>
      <w:r>
        <w:rPr>
          <w:rFonts w:cs="David"/>
          <w:u w:val="single"/>
          <w:rtl/>
        </w:rPr>
        <w:t>וב:</w:t>
      </w:r>
    </w:p>
    <w:p w:rsidR="00000000" w:rsidRDefault="00D455EB">
      <w:pPr>
        <w:bidi/>
        <w:rPr>
          <w:rFonts w:cs="David"/>
          <w:rtl/>
        </w:rPr>
      </w:pPr>
    </w:p>
    <w:p w:rsidR="00000000" w:rsidRDefault="00D455EB">
      <w:pPr>
        <w:bidi/>
        <w:rPr>
          <w:rFonts w:cs="David"/>
          <w:rtl/>
        </w:rPr>
      </w:pPr>
      <w:r>
        <w:rPr>
          <w:rFonts w:cs="David"/>
          <w:rtl/>
        </w:rPr>
        <w:tab/>
        <w:t xml:space="preserve">הבקשה האחרונה על סדר היום, פנייה מספר 380-381, הסכמים קואליציוניים. </w:t>
      </w:r>
    </w:p>
    <w:p w:rsidR="00000000" w:rsidRDefault="00D455EB">
      <w:pPr>
        <w:bidi/>
        <w:rPr>
          <w:rFonts w:cs="David"/>
          <w:rtl/>
        </w:rPr>
      </w:pPr>
    </w:p>
    <w:p w:rsidR="00000000" w:rsidRDefault="00D455EB">
      <w:pPr>
        <w:bidi/>
        <w:rPr>
          <w:rFonts w:cs="David"/>
          <w:rtl/>
        </w:rPr>
      </w:pPr>
      <w:r>
        <w:rPr>
          <w:rFonts w:cs="David"/>
          <w:u w:val="single"/>
          <w:rtl/>
        </w:rPr>
        <w:t>יובל פרידמן:</w:t>
      </w:r>
    </w:p>
    <w:p w:rsidR="00000000" w:rsidRDefault="00D455EB">
      <w:pPr>
        <w:bidi/>
        <w:rPr>
          <w:rFonts w:cs="David"/>
          <w:rtl/>
        </w:rPr>
      </w:pPr>
    </w:p>
    <w:p w:rsidR="00000000" w:rsidRDefault="00D455EB">
      <w:pPr>
        <w:bidi/>
        <w:rPr>
          <w:rFonts w:cs="David"/>
          <w:rtl/>
        </w:rPr>
      </w:pPr>
      <w:r>
        <w:rPr>
          <w:rFonts w:cs="David"/>
          <w:rtl/>
        </w:rPr>
        <w:tab/>
        <w:t>הפנייה הזאת נועדה להעביר מיליון שקלים מהמשרד לפיתוח הנגב והגליל למשרד הבריאות לשם הצטיידות של בתי חולים בקו העימות, זה על פי החלטת ממשלה. יש כאן גם תקצוב של הרשאה לה</w:t>
      </w:r>
      <w:r>
        <w:rPr>
          <w:rFonts w:cs="David"/>
          <w:rtl/>
        </w:rPr>
        <w:t xml:space="preserve">תחייב לטיפות חלב ולתקציב פיתוח של משרד הבריאות. </w:t>
      </w:r>
    </w:p>
    <w:p w:rsidR="00000000" w:rsidRDefault="00D455EB">
      <w:pPr>
        <w:bidi/>
        <w:rPr>
          <w:rFonts w:cs="David"/>
          <w:rtl/>
        </w:rPr>
      </w:pPr>
    </w:p>
    <w:p w:rsidR="00000000" w:rsidRDefault="00D455EB">
      <w:pPr>
        <w:bidi/>
        <w:rPr>
          <w:rFonts w:cs="David"/>
          <w:rtl/>
        </w:rPr>
      </w:pPr>
      <w:r>
        <w:rPr>
          <w:rFonts w:cs="David"/>
          <w:u w:val="single"/>
          <w:rtl/>
        </w:rPr>
        <w:t>ניסן סלומינסקי:</w:t>
      </w:r>
    </w:p>
    <w:p w:rsidR="00000000" w:rsidRDefault="00D455EB">
      <w:pPr>
        <w:bidi/>
        <w:rPr>
          <w:rFonts w:cs="David"/>
          <w:rtl/>
        </w:rPr>
      </w:pPr>
    </w:p>
    <w:p w:rsidR="00000000" w:rsidRDefault="00D455EB">
      <w:pPr>
        <w:bidi/>
        <w:rPr>
          <w:rFonts w:cs="David"/>
          <w:rtl/>
        </w:rPr>
      </w:pPr>
      <w:r>
        <w:rPr>
          <w:rFonts w:cs="David"/>
          <w:rtl/>
        </w:rPr>
        <w:tab/>
        <w:t xml:space="preserve">כל זה מאיפה? </w:t>
      </w:r>
    </w:p>
    <w:p w:rsidR="00000000" w:rsidRDefault="00D455EB">
      <w:pPr>
        <w:bidi/>
        <w:rPr>
          <w:rFonts w:cs="David"/>
          <w:rtl/>
        </w:rPr>
      </w:pPr>
    </w:p>
    <w:p w:rsidR="00000000" w:rsidRDefault="00D455EB">
      <w:pPr>
        <w:bidi/>
        <w:rPr>
          <w:rFonts w:cs="David"/>
          <w:rtl/>
        </w:rPr>
      </w:pPr>
      <w:r>
        <w:rPr>
          <w:rFonts w:cs="David"/>
          <w:u w:val="single"/>
          <w:rtl/>
        </w:rPr>
        <w:t>יובל פרידמן:</w:t>
      </w:r>
    </w:p>
    <w:p w:rsidR="00000000" w:rsidRDefault="00D455EB">
      <w:pPr>
        <w:bidi/>
        <w:rPr>
          <w:rFonts w:cs="David"/>
          <w:rtl/>
        </w:rPr>
      </w:pPr>
    </w:p>
    <w:p w:rsidR="00000000" w:rsidRDefault="00D455EB">
      <w:pPr>
        <w:bidi/>
        <w:rPr>
          <w:rFonts w:cs="David"/>
          <w:rtl/>
        </w:rPr>
      </w:pPr>
      <w:r>
        <w:rPr>
          <w:rFonts w:cs="David"/>
          <w:rtl/>
        </w:rPr>
        <w:tab/>
        <w:t xml:space="preserve">המקור הוא בהסכמים הקואליציוניים כי העבירו דרכם את המיליון שקלים. </w:t>
      </w:r>
    </w:p>
    <w:p w:rsidR="00000000" w:rsidRDefault="00D455EB">
      <w:pPr>
        <w:bidi/>
        <w:rPr>
          <w:rFonts w:cs="David"/>
          <w:rtl/>
        </w:rPr>
      </w:pP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t xml:space="preserve">הסכמים קואליציוניים עם מי? </w:t>
      </w:r>
    </w:p>
    <w:p w:rsidR="00000000" w:rsidRDefault="00D455EB">
      <w:pPr>
        <w:bidi/>
        <w:rPr>
          <w:rFonts w:cs="David"/>
          <w:rtl/>
        </w:rPr>
      </w:pPr>
    </w:p>
    <w:p w:rsidR="00000000" w:rsidRDefault="00D455EB">
      <w:pPr>
        <w:bidi/>
        <w:rPr>
          <w:rFonts w:cs="David"/>
          <w:rtl/>
        </w:rPr>
      </w:pPr>
      <w:r>
        <w:rPr>
          <w:rFonts w:cs="David"/>
          <w:u w:val="single"/>
          <w:rtl/>
        </w:rPr>
        <w:t>יובל פרידמן:</w:t>
      </w:r>
    </w:p>
    <w:p w:rsidR="00000000" w:rsidRDefault="00D455EB">
      <w:pPr>
        <w:bidi/>
        <w:rPr>
          <w:rFonts w:cs="David"/>
          <w:rtl/>
        </w:rPr>
      </w:pPr>
    </w:p>
    <w:p w:rsidR="00000000" w:rsidRDefault="00D455EB">
      <w:pPr>
        <w:bidi/>
        <w:rPr>
          <w:rFonts w:cs="David"/>
          <w:rtl/>
        </w:rPr>
      </w:pPr>
      <w:r>
        <w:rPr>
          <w:rFonts w:cs="David"/>
          <w:rtl/>
        </w:rPr>
        <w:tab/>
        <w:t>הכסף הוא של המשרד לפיתו</w:t>
      </w:r>
      <w:r>
        <w:rPr>
          <w:rFonts w:cs="David"/>
          <w:rtl/>
        </w:rPr>
        <w:t xml:space="preserve">ח הנגב והגליל. </w:t>
      </w:r>
    </w:p>
    <w:p w:rsidR="00000000" w:rsidRDefault="00D455EB">
      <w:pPr>
        <w:bidi/>
        <w:rPr>
          <w:rFonts w:cs="David"/>
          <w:rtl/>
        </w:rPr>
      </w:pP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t xml:space="preserve">אבל עם מי ההסכמים הקואליציוניים? </w:t>
      </w:r>
    </w:p>
    <w:p w:rsidR="00000000" w:rsidRDefault="00D455EB">
      <w:pPr>
        <w:bidi/>
        <w:rPr>
          <w:rFonts w:cs="David"/>
          <w:rtl/>
        </w:rPr>
      </w:pPr>
    </w:p>
    <w:p w:rsidR="00000000" w:rsidRDefault="00D455EB">
      <w:pPr>
        <w:bidi/>
        <w:rPr>
          <w:rFonts w:cs="David"/>
          <w:rtl/>
        </w:rPr>
      </w:pPr>
      <w:r>
        <w:rPr>
          <w:rFonts w:cs="David"/>
          <w:u w:val="single"/>
          <w:rtl/>
        </w:rPr>
        <w:t>יובל פרידמן:</w:t>
      </w:r>
    </w:p>
    <w:p w:rsidR="00000000" w:rsidRDefault="00D455EB">
      <w:pPr>
        <w:bidi/>
        <w:rPr>
          <w:rFonts w:cs="David"/>
          <w:rtl/>
        </w:rPr>
      </w:pPr>
    </w:p>
    <w:p w:rsidR="00000000" w:rsidRDefault="00D455EB">
      <w:pPr>
        <w:bidi/>
        <w:rPr>
          <w:rFonts w:cs="David"/>
          <w:rtl/>
        </w:rPr>
      </w:pPr>
      <w:r>
        <w:rPr>
          <w:rFonts w:cs="David"/>
          <w:rtl/>
        </w:rPr>
        <w:tab/>
        <w:t xml:space="preserve">יש שם סעיף שנקרא הסכמים קואליציוניים. </w:t>
      </w:r>
    </w:p>
    <w:p w:rsidR="00000000" w:rsidRDefault="00D455EB">
      <w:pPr>
        <w:bidi/>
        <w:rPr>
          <w:rFonts w:cs="David"/>
          <w:rtl/>
        </w:rPr>
      </w:pP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t xml:space="preserve">אני מבקש לדעת, מאיזה סיעה הורידו מיליון שקלים? </w:t>
      </w:r>
    </w:p>
    <w:p w:rsidR="00000000" w:rsidRDefault="00D455EB">
      <w:pPr>
        <w:bidi/>
        <w:rPr>
          <w:rFonts w:cs="David"/>
          <w:rtl/>
        </w:rPr>
      </w:pPr>
    </w:p>
    <w:p w:rsidR="00000000" w:rsidRDefault="00D455EB">
      <w:pPr>
        <w:bidi/>
        <w:rPr>
          <w:rFonts w:cs="David"/>
          <w:rtl/>
        </w:rPr>
      </w:pPr>
      <w:r>
        <w:rPr>
          <w:rFonts w:cs="David"/>
          <w:u w:val="single"/>
          <w:rtl/>
        </w:rPr>
        <w:t>יובל פרידמן:</w:t>
      </w:r>
    </w:p>
    <w:p w:rsidR="00000000" w:rsidRDefault="00D455EB">
      <w:pPr>
        <w:bidi/>
        <w:rPr>
          <w:rFonts w:cs="David"/>
          <w:rtl/>
        </w:rPr>
      </w:pPr>
    </w:p>
    <w:p w:rsidR="00000000" w:rsidRDefault="00D455EB">
      <w:pPr>
        <w:bidi/>
        <w:rPr>
          <w:rFonts w:cs="David"/>
          <w:rtl/>
        </w:rPr>
      </w:pPr>
      <w:r>
        <w:rPr>
          <w:rFonts w:cs="David"/>
          <w:rtl/>
        </w:rPr>
        <w:tab/>
        <w:t>אני מסביר, זה כסף שנועד למשרד פיתוח ה</w:t>
      </w:r>
      <w:r>
        <w:rPr>
          <w:rFonts w:cs="David"/>
          <w:rtl/>
        </w:rPr>
        <w:t xml:space="preserve">נגב והגליל. </w:t>
      </w:r>
    </w:p>
    <w:p w:rsidR="00000000" w:rsidRDefault="00D455EB">
      <w:pPr>
        <w:bidi/>
        <w:rPr>
          <w:rFonts w:cs="David"/>
          <w:rtl/>
        </w:rPr>
      </w:pPr>
    </w:p>
    <w:p w:rsidR="00000000" w:rsidRDefault="00D455EB">
      <w:pPr>
        <w:bidi/>
        <w:rPr>
          <w:rFonts w:cs="David"/>
          <w:rtl/>
        </w:rPr>
      </w:pPr>
      <w:r>
        <w:rPr>
          <w:rFonts w:cs="David"/>
          <w:u w:val="single"/>
          <w:rtl/>
        </w:rPr>
        <w:t>ניסן סלומינסקי:</w:t>
      </w:r>
    </w:p>
    <w:p w:rsidR="00000000" w:rsidRDefault="00D455EB">
      <w:pPr>
        <w:bidi/>
        <w:rPr>
          <w:rFonts w:cs="David"/>
          <w:rtl/>
        </w:rPr>
      </w:pPr>
    </w:p>
    <w:p w:rsidR="00000000" w:rsidRDefault="00D455EB">
      <w:pPr>
        <w:bidi/>
        <w:rPr>
          <w:rFonts w:cs="David"/>
          <w:rtl/>
        </w:rPr>
      </w:pPr>
      <w:r>
        <w:rPr>
          <w:rFonts w:cs="David"/>
          <w:rtl/>
        </w:rPr>
        <w:tab/>
        <w:t>אני אסביר, לפני כל שנת תקציב האוצר מתאר לעצמו שיהיו הסכמים קואליציוניים והוא משאיר שם הרבה כסף. השנה הוא עשה את הקופה שלו. כשיורם מרציאנו אמר שהוא מוותר, פתאום יש לך 766 מיליון שקלים בסעיף הזה. כל זה היה צריך להיות בהסכמים ק</w:t>
      </w:r>
      <w:r>
        <w:rPr>
          <w:rFonts w:cs="David"/>
          <w:rtl/>
        </w:rPr>
        <w:t xml:space="preserve">ואליציוניים ולא נעשה. </w:t>
      </w:r>
    </w:p>
    <w:p w:rsidR="00000000" w:rsidRDefault="00D455EB">
      <w:pPr>
        <w:bidi/>
        <w:rPr>
          <w:rFonts w:cs="David"/>
          <w:rtl/>
        </w:rPr>
      </w:pP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t xml:space="preserve">זה המינוס שלנו, שלא ניצלנו את הכסף. </w:t>
      </w:r>
    </w:p>
    <w:p w:rsidR="00000000" w:rsidRDefault="00D455EB">
      <w:pPr>
        <w:bidi/>
        <w:rPr>
          <w:rFonts w:cs="David"/>
          <w:rtl/>
        </w:rPr>
      </w:pPr>
      <w:r>
        <w:rPr>
          <w:rFonts w:cs="David"/>
          <w:rtl/>
        </w:rPr>
        <w:br w:type="page"/>
      </w:r>
    </w:p>
    <w:p w:rsidR="00000000" w:rsidRDefault="00D455EB">
      <w:pPr>
        <w:bidi/>
        <w:rPr>
          <w:rFonts w:cs="David"/>
          <w:rtl/>
        </w:rPr>
      </w:pPr>
      <w:r>
        <w:rPr>
          <w:rFonts w:cs="David"/>
          <w:u w:val="single"/>
          <w:rtl/>
        </w:rPr>
        <w:t>יובל פרידמן:</w:t>
      </w:r>
    </w:p>
    <w:p w:rsidR="00000000" w:rsidRDefault="00D455EB">
      <w:pPr>
        <w:bidi/>
        <w:rPr>
          <w:rFonts w:cs="David"/>
          <w:rtl/>
        </w:rPr>
      </w:pPr>
    </w:p>
    <w:p w:rsidR="00000000" w:rsidRDefault="00D455EB">
      <w:pPr>
        <w:bidi/>
        <w:rPr>
          <w:rFonts w:cs="David"/>
          <w:rtl/>
        </w:rPr>
      </w:pPr>
      <w:r>
        <w:rPr>
          <w:rFonts w:cs="David"/>
          <w:rtl/>
        </w:rPr>
        <w:tab/>
        <w:t xml:space="preserve">אני רוצה להסביר, לגבי הפרשנויות שנשמעו פה, אני לא מתמצא בזה ואני לא יכול להתווכח על כך  - - - </w:t>
      </w:r>
    </w:p>
    <w:p w:rsidR="00000000" w:rsidRDefault="00D455EB">
      <w:pPr>
        <w:bidi/>
        <w:rPr>
          <w:rFonts w:cs="David"/>
          <w:rtl/>
        </w:rPr>
      </w:pP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t>אתם שמתם את הסעיף הזה, הסכמים קואל</w:t>
      </w:r>
      <w:r>
        <w:rPr>
          <w:rFonts w:cs="David"/>
          <w:rtl/>
        </w:rPr>
        <w:t xml:space="preserve">יציוניים 2008. </w:t>
      </w:r>
    </w:p>
    <w:p w:rsidR="00000000" w:rsidRDefault="00D455EB">
      <w:pPr>
        <w:bidi/>
        <w:rPr>
          <w:rFonts w:cs="David"/>
          <w:rtl/>
        </w:rPr>
      </w:pPr>
    </w:p>
    <w:p w:rsidR="00000000" w:rsidRDefault="00D455EB">
      <w:pPr>
        <w:bidi/>
        <w:rPr>
          <w:rFonts w:cs="David"/>
          <w:rtl/>
        </w:rPr>
      </w:pPr>
      <w:r>
        <w:rPr>
          <w:rFonts w:cs="David"/>
          <w:u w:val="single"/>
          <w:rtl/>
        </w:rPr>
        <w:t>יובל פרידמן:</w:t>
      </w:r>
    </w:p>
    <w:p w:rsidR="00000000" w:rsidRDefault="00D455EB">
      <w:pPr>
        <w:bidi/>
        <w:rPr>
          <w:rFonts w:cs="David"/>
          <w:rtl/>
        </w:rPr>
      </w:pPr>
    </w:p>
    <w:p w:rsidR="00000000" w:rsidRDefault="00D455EB">
      <w:pPr>
        <w:bidi/>
        <w:rPr>
          <w:rFonts w:cs="David"/>
          <w:rtl/>
        </w:rPr>
      </w:pPr>
      <w:r>
        <w:rPr>
          <w:rFonts w:cs="David"/>
          <w:rtl/>
        </w:rPr>
        <w:tab/>
        <w:t xml:space="preserve">אני מבקש לדבר על השימושים של זה. השימושים לכך, זה אומר, מיגון בית חולים סורוקה וברזילי, זה כתוצאה מהחלטת ממשלה בנושא הזה. </w:t>
      </w:r>
    </w:p>
    <w:p w:rsidR="00000000" w:rsidRDefault="00D455EB">
      <w:pPr>
        <w:bidi/>
        <w:rPr>
          <w:rFonts w:cs="David"/>
          <w:rtl/>
        </w:rPr>
      </w:pPr>
    </w:p>
    <w:p w:rsidR="00000000" w:rsidRDefault="00D455EB">
      <w:pPr>
        <w:bidi/>
        <w:rPr>
          <w:rFonts w:cs="David"/>
          <w:rtl/>
        </w:rPr>
      </w:pPr>
      <w:r>
        <w:rPr>
          <w:rFonts w:cs="David"/>
          <w:u w:val="single"/>
          <w:rtl/>
        </w:rPr>
        <w:t>זאב אלקין:</w:t>
      </w:r>
    </w:p>
    <w:p w:rsidR="00000000" w:rsidRDefault="00D455EB">
      <w:pPr>
        <w:bidi/>
        <w:rPr>
          <w:rFonts w:cs="David"/>
          <w:rtl/>
        </w:rPr>
      </w:pPr>
    </w:p>
    <w:p w:rsidR="00000000" w:rsidRDefault="00D455EB">
      <w:pPr>
        <w:bidi/>
        <w:rPr>
          <w:rFonts w:cs="David"/>
          <w:rtl/>
        </w:rPr>
      </w:pPr>
      <w:r>
        <w:rPr>
          <w:rFonts w:cs="David"/>
          <w:rtl/>
        </w:rPr>
        <w:tab/>
        <w:t xml:space="preserve">אתה מסביר מעולה, אבל השאלה שנשאלת, מה קורה עם הכסף - - - </w:t>
      </w:r>
    </w:p>
    <w:p w:rsidR="00000000" w:rsidRDefault="00D455EB">
      <w:pPr>
        <w:bidi/>
        <w:rPr>
          <w:rFonts w:cs="David"/>
          <w:rtl/>
        </w:rPr>
      </w:pPr>
    </w:p>
    <w:p w:rsidR="00000000" w:rsidRDefault="00D455EB">
      <w:pPr>
        <w:bidi/>
        <w:rPr>
          <w:rFonts w:cs="David"/>
          <w:rtl/>
        </w:rPr>
      </w:pPr>
      <w:r>
        <w:rPr>
          <w:rFonts w:cs="David"/>
          <w:u w:val="single"/>
          <w:rtl/>
        </w:rPr>
        <w:t>יובל פרידמן:</w:t>
      </w:r>
    </w:p>
    <w:p w:rsidR="00000000" w:rsidRDefault="00D455EB">
      <w:pPr>
        <w:bidi/>
        <w:rPr>
          <w:rFonts w:cs="David"/>
          <w:rtl/>
        </w:rPr>
      </w:pPr>
    </w:p>
    <w:p w:rsidR="00000000" w:rsidRDefault="00D455EB">
      <w:pPr>
        <w:bidi/>
        <w:rPr>
          <w:rFonts w:cs="David"/>
          <w:rtl/>
        </w:rPr>
      </w:pPr>
      <w:r>
        <w:rPr>
          <w:rFonts w:cs="David"/>
          <w:rtl/>
        </w:rPr>
        <w:tab/>
        <w:t>השאלה טובה, ה</w:t>
      </w:r>
      <w:r>
        <w:rPr>
          <w:rFonts w:cs="David"/>
          <w:rtl/>
        </w:rPr>
        <w:t xml:space="preserve">יא לא בתחום אחריותי, אני לא מתכוון לתת תשובה לא מוסמכת. אני מדבר על השימושים של הכסף, שלהבנתי הם שימושים מספיק ראויים בשביל לאשר אותם. </w:t>
      </w:r>
    </w:p>
    <w:p w:rsidR="00000000" w:rsidRDefault="00D455EB">
      <w:pPr>
        <w:bidi/>
        <w:rPr>
          <w:rFonts w:cs="David"/>
          <w:rtl/>
        </w:rPr>
      </w:pPr>
    </w:p>
    <w:p w:rsidR="00000000" w:rsidRDefault="00D455EB">
      <w:pPr>
        <w:bidi/>
        <w:rPr>
          <w:rFonts w:cs="David"/>
          <w:rtl/>
        </w:rPr>
      </w:pPr>
      <w:r>
        <w:rPr>
          <w:rFonts w:cs="David"/>
          <w:u w:val="single"/>
          <w:rtl/>
        </w:rPr>
        <w:t>זאב אלקין:</w:t>
      </w:r>
    </w:p>
    <w:p w:rsidR="00000000" w:rsidRDefault="00D455EB">
      <w:pPr>
        <w:bidi/>
        <w:rPr>
          <w:rFonts w:cs="David"/>
          <w:rtl/>
        </w:rPr>
      </w:pPr>
    </w:p>
    <w:p w:rsidR="00000000" w:rsidRDefault="00D455EB">
      <w:pPr>
        <w:bidi/>
        <w:rPr>
          <w:rFonts w:cs="David"/>
          <w:rtl/>
        </w:rPr>
      </w:pPr>
      <w:r>
        <w:rPr>
          <w:rFonts w:cs="David"/>
          <w:rtl/>
        </w:rPr>
        <w:tab/>
        <w:t>אדוני יושב ראש הוועדה, אני מציע, אל"ף, לאשר. בי"ת, לקיים כאן דיון על התקנה הזאת.  אני מציע, שמשרד האוצר יב</w:t>
      </w:r>
      <w:r>
        <w:rPr>
          <w:rFonts w:cs="David"/>
          <w:rtl/>
        </w:rPr>
        <w:t xml:space="preserve">וא לכאן ויסביר, מה הוא מתכוון לעשות עם שארית הכסף בתקנה הזאת. </w:t>
      </w:r>
    </w:p>
    <w:p w:rsidR="00000000" w:rsidRDefault="00D455EB">
      <w:pPr>
        <w:bidi/>
        <w:rPr>
          <w:rFonts w:cs="David"/>
          <w:rtl/>
        </w:rPr>
      </w:pPr>
    </w:p>
    <w:p w:rsidR="00000000" w:rsidRDefault="00D455EB">
      <w:pPr>
        <w:bidi/>
        <w:rPr>
          <w:rFonts w:cs="David"/>
          <w:rtl/>
        </w:rPr>
      </w:pPr>
      <w:r>
        <w:rPr>
          <w:rFonts w:cs="David"/>
          <w:u w:val="single"/>
          <w:rtl/>
        </w:rPr>
        <w:t>ניסן סלומינסקי:</w:t>
      </w:r>
    </w:p>
    <w:p w:rsidR="00000000" w:rsidRDefault="00D455EB">
      <w:pPr>
        <w:bidi/>
        <w:rPr>
          <w:rFonts w:cs="David"/>
          <w:rtl/>
        </w:rPr>
      </w:pPr>
    </w:p>
    <w:p w:rsidR="00000000" w:rsidRDefault="00D455EB">
      <w:pPr>
        <w:bidi/>
        <w:rPr>
          <w:rFonts w:cs="David"/>
          <w:rtl/>
        </w:rPr>
      </w:pPr>
      <w:r>
        <w:rPr>
          <w:rFonts w:cs="David"/>
          <w:rtl/>
        </w:rPr>
        <w:tab/>
        <w:t>אני מציע, שאנחנו נחליט, ניתן לו רשימה.</w:t>
      </w:r>
    </w:p>
    <w:p w:rsidR="00000000" w:rsidRDefault="00D455EB">
      <w:pPr>
        <w:bidi/>
        <w:rPr>
          <w:rFonts w:cs="David"/>
          <w:rtl/>
        </w:rPr>
      </w:pP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t xml:space="preserve">מי בעד אישור פנייה מספר 380-381? </w:t>
      </w:r>
    </w:p>
    <w:p w:rsidR="00000000" w:rsidRDefault="00D455EB">
      <w:pPr>
        <w:bidi/>
        <w:rPr>
          <w:rFonts w:cs="David"/>
          <w:rtl/>
        </w:rPr>
      </w:pPr>
    </w:p>
    <w:p w:rsidR="00000000" w:rsidRDefault="00D455EB">
      <w:pPr>
        <w:bidi/>
        <w:jc w:val="center"/>
        <w:rPr>
          <w:rFonts w:cs="David"/>
          <w:b/>
          <w:bCs/>
          <w:rtl/>
        </w:rPr>
      </w:pPr>
      <w:r>
        <w:rPr>
          <w:rFonts w:cs="David"/>
          <w:b/>
          <w:bCs/>
          <w:rtl/>
        </w:rPr>
        <w:t>הצבעה</w:t>
      </w:r>
    </w:p>
    <w:p w:rsidR="00000000" w:rsidRDefault="00D455EB">
      <w:pPr>
        <w:bidi/>
        <w:jc w:val="center"/>
        <w:rPr>
          <w:rFonts w:cs="David"/>
          <w:b/>
          <w:bCs/>
          <w:rtl/>
        </w:rPr>
      </w:pPr>
    </w:p>
    <w:p w:rsidR="00000000" w:rsidRDefault="00D455EB">
      <w:pPr>
        <w:bidi/>
        <w:jc w:val="center"/>
        <w:rPr>
          <w:rFonts w:cs="David"/>
          <w:rtl/>
        </w:rPr>
      </w:pPr>
      <w:r>
        <w:rPr>
          <w:rFonts w:cs="David"/>
          <w:rtl/>
        </w:rPr>
        <w:t>בעד – 4</w:t>
      </w:r>
    </w:p>
    <w:p w:rsidR="00000000" w:rsidRDefault="00D455EB">
      <w:pPr>
        <w:bidi/>
        <w:jc w:val="center"/>
        <w:rPr>
          <w:rFonts w:cs="David"/>
          <w:rtl/>
        </w:rPr>
      </w:pPr>
      <w:r>
        <w:rPr>
          <w:rFonts w:cs="David"/>
          <w:rtl/>
        </w:rPr>
        <w:t>נגד – אין</w:t>
      </w:r>
    </w:p>
    <w:p w:rsidR="00000000" w:rsidRDefault="00D455EB">
      <w:pPr>
        <w:bidi/>
        <w:jc w:val="center"/>
        <w:rPr>
          <w:rFonts w:cs="David"/>
          <w:rtl/>
        </w:rPr>
      </w:pPr>
      <w:r>
        <w:rPr>
          <w:rFonts w:cs="David"/>
          <w:rtl/>
        </w:rPr>
        <w:t>נמנעים – אין</w:t>
      </w:r>
    </w:p>
    <w:p w:rsidR="00000000" w:rsidRDefault="00D455EB">
      <w:pPr>
        <w:bidi/>
        <w:jc w:val="center"/>
        <w:rPr>
          <w:rFonts w:cs="David"/>
          <w:rtl/>
        </w:rPr>
      </w:pPr>
      <w:r>
        <w:rPr>
          <w:rFonts w:cs="David"/>
          <w:rtl/>
        </w:rPr>
        <w:t xml:space="preserve">הבקשה נתקבלה. </w:t>
      </w:r>
    </w:p>
    <w:p w:rsidR="00000000" w:rsidRDefault="00D455EB">
      <w:pPr>
        <w:bidi/>
        <w:rPr>
          <w:rFonts w:cs="David"/>
          <w:rtl/>
        </w:rPr>
      </w:pPr>
    </w:p>
    <w:p w:rsidR="00000000" w:rsidRDefault="00D455EB">
      <w:pPr>
        <w:bidi/>
        <w:rPr>
          <w:rFonts w:cs="David"/>
          <w:rtl/>
        </w:rPr>
      </w:pPr>
      <w:r>
        <w:rPr>
          <w:rFonts w:cs="David"/>
          <w:u w:val="single"/>
          <w:rtl/>
        </w:rPr>
        <w:t>היו"ר סטס מיסז'ניקוב:</w:t>
      </w:r>
    </w:p>
    <w:p w:rsidR="00000000" w:rsidRDefault="00D455EB">
      <w:pPr>
        <w:bidi/>
        <w:rPr>
          <w:rFonts w:cs="David"/>
          <w:rtl/>
        </w:rPr>
      </w:pPr>
    </w:p>
    <w:p w:rsidR="00000000" w:rsidRDefault="00D455EB">
      <w:pPr>
        <w:bidi/>
        <w:rPr>
          <w:rFonts w:cs="David"/>
          <w:rtl/>
        </w:rPr>
      </w:pPr>
      <w:r>
        <w:rPr>
          <w:rFonts w:cs="David"/>
          <w:rtl/>
        </w:rPr>
        <w:tab/>
        <w:t xml:space="preserve">פנייה 380-381 אושרה. רבותיי, תודה רבה, סיימנו ישיבה ארוכה מאוד, הישיבה הבאה ביום שני הבא. אני מודה לכולם, הישיבה נעולה. </w:t>
      </w:r>
    </w:p>
    <w:p w:rsidR="00000000" w:rsidRDefault="00D455EB">
      <w:pPr>
        <w:bidi/>
        <w:rPr>
          <w:rFonts w:cs="David"/>
          <w:rtl/>
        </w:rPr>
      </w:pPr>
    </w:p>
    <w:p w:rsidR="00000000" w:rsidRDefault="00D455EB">
      <w:pPr>
        <w:bidi/>
        <w:rPr>
          <w:rFonts w:cs="David"/>
          <w:rtl/>
        </w:rPr>
      </w:pPr>
    </w:p>
    <w:p w:rsidR="00000000" w:rsidRDefault="00D455EB">
      <w:pPr>
        <w:bidi/>
        <w:rPr>
          <w:rFonts w:cs="David"/>
          <w:rtl/>
        </w:rPr>
      </w:pPr>
    </w:p>
    <w:p w:rsidR="00000000" w:rsidRDefault="00D455EB">
      <w:pPr>
        <w:bidi/>
        <w:rPr>
          <w:rFonts w:cs="David"/>
          <w:rtl/>
        </w:rPr>
      </w:pPr>
      <w:r>
        <w:rPr>
          <w:rFonts w:cs="David"/>
          <w:u w:val="single"/>
          <w:rtl/>
        </w:rPr>
        <w:t>הישיבה ננעלה בשעה 14:40.</w:t>
      </w:r>
    </w:p>
    <w:p w:rsidR="00000000" w:rsidRDefault="00D455EB">
      <w:pPr>
        <w:bidi/>
        <w:rPr>
          <w:rFonts w:cs="David"/>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455EB">
      <w:r>
        <w:separator/>
      </w:r>
    </w:p>
  </w:endnote>
  <w:endnote w:type="continuationSeparator" w:id="0">
    <w:p w:rsidR="00000000" w:rsidRDefault="00D455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455EB">
      <w:r>
        <w:separator/>
      </w:r>
    </w:p>
  </w:footnote>
  <w:footnote w:type="continuationSeparator" w:id="0">
    <w:p w:rsidR="00000000" w:rsidRDefault="00D455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55EB">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D455EB">
    <w:pPr>
      <w:pStyle w:val="a3"/>
      <w:ind w:right="360"/>
      <w:jc w:val="both"/>
      <w:rPr>
        <w:rFonts w:cs="David"/>
        <w:sz w:val="24"/>
        <w:rtl/>
      </w:rPr>
    </w:pPr>
    <w:r>
      <w:rPr>
        <w:rFonts w:cs="David"/>
        <w:sz w:val="24"/>
        <w:rtl/>
      </w:rPr>
      <w:t xml:space="preserve">ועדת </w:t>
    </w:r>
    <w:r>
      <w:rPr>
        <w:rFonts w:cs="David"/>
        <w:sz w:val="24"/>
        <w:rtl/>
      </w:rPr>
      <w:t xml:space="preserve">הכספים </w:t>
    </w:r>
  </w:p>
  <w:p w:rsidR="00000000" w:rsidRDefault="00D455EB">
    <w:pPr>
      <w:pStyle w:val="a3"/>
      <w:ind w:right="360"/>
      <w:jc w:val="both"/>
      <w:rPr>
        <w:rStyle w:val="a5"/>
        <w:rFonts w:cs="David"/>
        <w:sz w:val="24"/>
        <w:rtl/>
      </w:rPr>
    </w:pPr>
    <w:r>
      <w:rPr>
        <w:rFonts w:cs="David"/>
        <w:sz w:val="24"/>
        <w:rtl/>
      </w:rPr>
      <w:t>30.07.2007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55143ôøåèå÷åì_éùéáú_åòãä.doc"/>
    <w:docVar w:name="StartMode" w:val="3"/>
  </w:docVars>
  <w:rsids>
    <w:rsidRoot w:val="00D455EB"/>
    <w:rsid w:val="00D455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D4C7A0B-6CA5-4370-8E12-894A65DC6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788626-D36D-4465-B780-8A58933A643D}"/>
</file>

<file path=customXml/itemProps2.xml><?xml version="1.0" encoding="utf-8"?>
<ds:datastoreItem xmlns:ds="http://schemas.openxmlformats.org/officeDocument/2006/customXml" ds:itemID="{0E12E3FA-497F-4424-8809-41955A8D877C}"/>
</file>

<file path=customXml/itemProps3.xml><?xml version="1.0" encoding="utf-8"?>
<ds:datastoreItem xmlns:ds="http://schemas.openxmlformats.org/officeDocument/2006/customXml" ds:itemID="{EEA9A8FE-E463-4E67-BDDC-E2B6B2808CFA}"/>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2780</Words>
  <Characters>13902</Characters>
  <Application>Microsoft Office Word</Application>
  <DocSecurity>4</DocSecurity>
  <Lines>115</Lines>
  <Paragraphs>33</Paragraphs>
  <ScaleCrop>false</ScaleCrop>
  <Company>Liraz</Company>
  <LinksUpToDate>false</LinksUpToDate>
  <CharactersWithSpaces>16649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לשנת 2007</dc:title>
  <dc:subject/>
  <dc:creator>p_ilana</dc:creator>
  <cp:keywords/>
  <dc:description/>
  <cp:lastModifiedBy>שמואל כוכב</cp:lastModifiedBy>
  <cp:revision>2</cp:revision>
  <dcterms:created xsi:type="dcterms:W3CDTF">2019-05-22T14:16:00Z</dcterms:created>
  <dcterms:modified xsi:type="dcterms:W3CDTF">2019-05-22T14:16:00Z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04797007</vt:lpwstr>
  </property>
  <property fmtid="{D5CDD505-2E9C-101B-9397-08002B2CF9AE}" pid="4" name="SDDocDate">
    <vt:lpwstr>2007-09-09T11:51:12Z</vt:lpwstr>
  </property>
  <property fmtid="{D5CDD505-2E9C-101B-9397-08002B2CF9AE}" pid="5" name="SDHebDate">
    <vt:lpwstr>כ"ו באלול, התשס"ז</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496.000000000000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2007-07-30T18:10:00Z</vt:lpwstr>
  </property>
  <property fmtid="{D5CDD505-2E9C-101B-9397-08002B2CF9AE}" pid="11" name="שעת ישיבה">
    <vt:lpwstr>14:10</vt:lpwstr>
  </property>
  <property fmtid="{D5CDD505-2E9C-101B-9397-08002B2CF9AE}" pid="12" name="MisVaada">
    <vt:lpwstr>196.000000000000</vt:lpwstr>
  </property>
  <property fmtid="{D5CDD505-2E9C-101B-9397-08002B2CF9AE}" pid="13" name="GetLastModified">
    <vt:lpwstr>9/9/2007 1:51:13 PM</vt:lpwstr>
  </property>
  <property fmtid="{D5CDD505-2E9C-101B-9397-08002B2CF9AE}" pid="14" name="ContentTypeId">
    <vt:lpwstr>0x0101008FCE1D2CB68F9D4CB5270FF169E39A74</vt:lpwstr>
  </property>
  <property fmtid="{D5CDD505-2E9C-101B-9397-08002B2CF9AE}" pid="15" name="SanhedrinItemID">
    <vt:r8>255159</vt:r8>
  </property>
  <property fmtid="{D5CDD505-2E9C-101B-9397-08002B2CF9AE}" pid="16" name="SanhedrinDocumentType">
    <vt:r8>167</vt:r8>
  </property>
</Properties>
</file>