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035C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E18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035C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035CB" w:rsidP="007E3C1F">
      <w:pPr>
        <w:ind w:firstLine="0"/>
        <w:jc w:val="center"/>
        <w:outlineLvl w:val="0"/>
        <w:rPr>
          <w:b/>
          <w:bCs/>
          <w:rtl/>
        </w:rPr>
      </w:pPr>
      <w:r>
        <w:rPr>
          <w:b/>
          <w:bCs/>
          <w:rtl/>
        </w:rPr>
        <w:t xml:space="preserve">פרוטוקול מס' </w:t>
      </w:r>
      <w:r w:rsidR="007E3C1F">
        <w:rPr>
          <w:rFonts w:hint="cs"/>
          <w:b/>
          <w:bCs/>
          <w:rtl/>
        </w:rPr>
        <w:t>119</w:t>
      </w:r>
    </w:p>
    <w:p w:rsidR="00E64116" w:rsidRPr="008713A4" w:rsidRDefault="00C035CB" w:rsidP="008320F6">
      <w:pPr>
        <w:ind w:firstLine="0"/>
        <w:jc w:val="center"/>
        <w:outlineLvl w:val="0"/>
        <w:rPr>
          <w:b/>
          <w:bCs/>
          <w:rtl/>
        </w:rPr>
      </w:pPr>
      <w:r>
        <w:rPr>
          <w:b/>
          <w:bCs/>
          <w:rtl/>
        </w:rPr>
        <w:t>מישיבת ועדת החוקה, חוק ומשפט</w:t>
      </w:r>
    </w:p>
    <w:p w:rsidR="00E64116" w:rsidRPr="008713A4" w:rsidRDefault="00C035CB" w:rsidP="002E1867">
      <w:pPr>
        <w:ind w:firstLine="0"/>
        <w:jc w:val="center"/>
        <w:outlineLvl w:val="0"/>
        <w:rPr>
          <w:b/>
          <w:bCs/>
          <w:u w:val="single"/>
          <w:rtl/>
        </w:rPr>
      </w:pPr>
      <w:r>
        <w:rPr>
          <w:b/>
          <w:bCs/>
          <w:u w:val="single"/>
          <w:rtl/>
        </w:rPr>
        <w:t>יום חמישי, י"ג בתשרי התשפ"א (01 באוקטובר 2020), שעה 11:</w:t>
      </w:r>
      <w:r w:rsidR="002E1867">
        <w:rPr>
          <w:rFonts w:hint="cs"/>
          <w:b/>
          <w:bCs/>
          <w:u w:val="single"/>
          <w:rtl/>
        </w:rPr>
        <w:t>3</w:t>
      </w:r>
      <w:bookmarkStart w:id="0" w:name="_GoBack"/>
      <w:bookmarkEnd w:id="0"/>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035CB" w:rsidP="00C035CB">
      <w:pPr>
        <w:spacing w:before="60"/>
        <w:ind w:firstLine="0"/>
        <w:rPr>
          <w:rtl/>
        </w:rPr>
      </w:pPr>
      <w:bookmarkStart w:id="1" w:name="ET_subject_620409_1"/>
      <w:r w:rsidRPr="00C035CB">
        <w:rPr>
          <w:rStyle w:val="TagStyle"/>
          <w:rtl/>
        </w:rPr>
        <w:t xml:space="preserve"> &lt;&lt; נושא &gt;&gt; </w:t>
      </w:r>
      <w:r w:rsidRPr="00C035CB">
        <w:rPr>
          <w:rtl/>
        </w:rPr>
        <w:t>1. הצעת תקנות סמכויות מיוחדות להתמודדות עם נגיף הקורונה החדש (הוראת שעה)(הגבלת פעילות במקומות עבודה)(תיקון מס' 4), התש"ף- 2020</w:t>
      </w:r>
      <w:r w:rsidRPr="00C035CB">
        <w:rPr>
          <w:rStyle w:val="TagStyle"/>
          <w:rtl/>
        </w:rPr>
        <w:t xml:space="preserve"> &lt;&lt; נושא &gt;&gt;</w:t>
      </w:r>
      <w:r w:rsidRPr="00C035CB">
        <w:rPr>
          <w:rtl/>
        </w:rPr>
        <w:t xml:space="preserve">   </w:t>
      </w:r>
      <w:bookmarkEnd w:id="1"/>
    </w:p>
    <w:p w:rsidR="00E64116" w:rsidRDefault="00C035CB" w:rsidP="00C035CB">
      <w:pPr>
        <w:spacing w:before="60"/>
        <w:ind w:firstLine="0"/>
        <w:rPr>
          <w:rtl/>
        </w:rPr>
      </w:pPr>
      <w:bookmarkStart w:id="2" w:name="ET_subject_620470_2"/>
      <w:r w:rsidRPr="00C035CB">
        <w:rPr>
          <w:rStyle w:val="TagStyle"/>
          <w:rtl/>
        </w:rPr>
        <w:t xml:space="preserve"> &lt;&lt; נושא &gt;&gt; </w:t>
      </w:r>
      <w:r w:rsidRPr="00C035CB">
        <w:rPr>
          <w:rtl/>
        </w:rPr>
        <w:t>2. הצעת תקנות סמכויות מיוחדות להתמודדות עם נגיף הקורונה החדש (הוראת שעה)(הגבלת השהייה במרחב הציבורי והגבלת פעילות)(תיקון), התשפ"א- 2020</w:t>
      </w:r>
      <w:r w:rsidRPr="00C035CB">
        <w:rPr>
          <w:rStyle w:val="TagStyle"/>
          <w:rtl/>
        </w:rPr>
        <w:t xml:space="preserve"> &lt;&lt; נושא &gt;&gt;</w:t>
      </w:r>
      <w:r w:rsidRPr="00C035CB">
        <w:rPr>
          <w:rtl/>
        </w:rPr>
        <w:t xml:space="preserve">   </w:t>
      </w:r>
      <w:bookmarkEnd w:id="2"/>
    </w:p>
    <w:p w:rsidR="00C035CB" w:rsidRDefault="00C035CB" w:rsidP="00C035CB">
      <w:pPr>
        <w:spacing w:before="60"/>
        <w:ind w:firstLine="0"/>
        <w:rPr>
          <w:rtl/>
        </w:rPr>
      </w:pPr>
      <w:bookmarkStart w:id="3" w:name="ET_subject_620473_3"/>
      <w:r w:rsidRPr="00C035CB">
        <w:rPr>
          <w:rStyle w:val="TagStyle"/>
          <w:rtl/>
        </w:rPr>
        <w:t xml:space="preserve"> &lt;&lt; נושא &gt;&gt; </w:t>
      </w:r>
      <w:r w:rsidRPr="00C035CB">
        <w:rPr>
          <w:rtl/>
        </w:rPr>
        <w:t>3. הצעת תקנות סמכויות מיוחדות להתמודדות עם נגיף הקורונה החדש (הוראת שעה) (הגבלת פעילות במקומות עבודה) (תיקון), התשפ"א-2020</w:t>
      </w:r>
      <w:r w:rsidRPr="00C035CB">
        <w:rPr>
          <w:rStyle w:val="TagStyle"/>
          <w:rtl/>
        </w:rPr>
        <w:t xml:space="preserve"> &lt;&lt; נושא &gt;&gt;</w:t>
      </w:r>
      <w:r w:rsidRPr="00C035CB">
        <w:rPr>
          <w:rtl/>
        </w:rPr>
        <w:t xml:space="preserve">   </w:t>
      </w:r>
      <w:bookmarkEnd w:id="3"/>
    </w:p>
    <w:p w:rsidR="00C035CB" w:rsidRDefault="00C035CB" w:rsidP="00C035CB">
      <w:pPr>
        <w:spacing w:before="60"/>
        <w:ind w:firstLine="0"/>
        <w:rPr>
          <w:rtl/>
        </w:rPr>
      </w:pPr>
      <w:bookmarkStart w:id="4" w:name="ET_subject_620488_4"/>
      <w:r w:rsidRPr="00C035CB">
        <w:rPr>
          <w:rStyle w:val="TagStyle"/>
          <w:rtl/>
        </w:rPr>
        <w:t xml:space="preserve"> &lt;&lt; נושא &gt;&gt; </w:t>
      </w:r>
      <w:r w:rsidRPr="00C035CB">
        <w:rPr>
          <w:rtl/>
        </w:rPr>
        <w:t>4. הצעת תקנות סמכויות מיוחדות להתמודדות עם נגיף הקורונה החדש (הוראת שעה) (הגבלת השהייה במרחב הציבורי והגבלת פעילות) (תיקון מס' 2), התשפ"א-2020</w:t>
      </w:r>
      <w:r w:rsidRPr="00C035CB">
        <w:rPr>
          <w:rStyle w:val="TagStyle"/>
          <w:rtl/>
        </w:rPr>
        <w:t xml:space="preserve"> &lt;&lt; נושא &gt;&gt;</w:t>
      </w:r>
      <w:r w:rsidRPr="00C035CB">
        <w:rPr>
          <w:rtl/>
        </w:rPr>
        <w:t xml:space="preserve">   </w:t>
      </w:r>
      <w:bookmarkEnd w:id="4"/>
    </w:p>
    <w:p w:rsidR="00C035CB" w:rsidRDefault="00C035CB" w:rsidP="007C693F">
      <w:pPr>
        <w:spacing w:before="60"/>
        <w:ind w:firstLine="0"/>
        <w:rPr>
          <w:rtl/>
        </w:rPr>
      </w:pPr>
    </w:p>
    <w:p w:rsidR="00C035CB" w:rsidRPr="008713A4" w:rsidRDefault="00C035C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D6A81" w:rsidRDefault="00C035CB" w:rsidP="00EC1FB3">
      <w:pPr>
        <w:ind w:firstLine="0"/>
        <w:rPr>
          <w:rtl/>
        </w:rPr>
      </w:pPr>
      <w:r w:rsidRPr="00FD6A81">
        <w:rPr>
          <w:rtl/>
        </w:rPr>
        <w:t>יעקב אשר – היו"ר</w:t>
      </w:r>
    </w:p>
    <w:p w:rsidR="00FD6A81" w:rsidRPr="00FD6A81" w:rsidRDefault="00FD6A81" w:rsidP="00EC1FB3">
      <w:pPr>
        <w:ind w:firstLine="0"/>
        <w:rPr>
          <w:rtl/>
        </w:rPr>
      </w:pPr>
      <w:r w:rsidRPr="00FD6A81">
        <w:rPr>
          <w:rFonts w:hint="cs"/>
          <w:rtl/>
        </w:rPr>
        <w:t xml:space="preserve">יואב סגלוביץ' </w:t>
      </w:r>
      <w:r w:rsidRPr="00FD6A81">
        <w:rPr>
          <w:rtl/>
        </w:rPr>
        <w:t>–</w:t>
      </w:r>
      <w:r w:rsidRPr="00FD6A81">
        <w:rPr>
          <w:rFonts w:hint="cs"/>
          <w:rtl/>
        </w:rPr>
        <w:t xml:space="preserve"> מ"מ היו"ר</w:t>
      </w:r>
    </w:p>
    <w:p w:rsidR="00C035CB" w:rsidRPr="00FD6A81" w:rsidRDefault="00C035CB" w:rsidP="00EC1FB3">
      <w:pPr>
        <w:ind w:firstLine="0"/>
        <w:rPr>
          <w:rtl/>
        </w:rPr>
      </w:pPr>
      <w:r w:rsidRPr="00FD6A81">
        <w:rPr>
          <w:rtl/>
        </w:rPr>
        <w:t>אלי אבידר</w:t>
      </w:r>
    </w:p>
    <w:p w:rsidR="00C035CB" w:rsidRPr="00FD6A81" w:rsidRDefault="00C035CB" w:rsidP="00EC1FB3">
      <w:pPr>
        <w:ind w:firstLine="0"/>
        <w:rPr>
          <w:rtl/>
        </w:rPr>
      </w:pPr>
      <w:r w:rsidRPr="00FD6A81">
        <w:rPr>
          <w:rtl/>
        </w:rPr>
        <w:t>קארין אלהרר</w:t>
      </w:r>
    </w:p>
    <w:p w:rsidR="00C035CB" w:rsidRPr="00FD6A81" w:rsidRDefault="00C035CB" w:rsidP="00EC1FB3">
      <w:pPr>
        <w:ind w:firstLine="0"/>
        <w:rPr>
          <w:rtl/>
        </w:rPr>
      </w:pPr>
      <w:r w:rsidRPr="00FD6A81">
        <w:rPr>
          <w:rtl/>
        </w:rPr>
        <w:t>איתן גינזבורג</w:t>
      </w:r>
    </w:p>
    <w:p w:rsidR="00C035CB" w:rsidRPr="00FD6A81" w:rsidRDefault="00C035CB" w:rsidP="00EC1FB3">
      <w:pPr>
        <w:ind w:firstLine="0"/>
        <w:rPr>
          <w:rtl/>
        </w:rPr>
      </w:pPr>
      <w:r w:rsidRPr="00FD6A81">
        <w:rPr>
          <w:rtl/>
        </w:rPr>
        <w:t>ניצן הורוביץ</w:t>
      </w:r>
    </w:p>
    <w:p w:rsidR="00C035CB" w:rsidRPr="00FD6A81" w:rsidRDefault="00C035CB" w:rsidP="00EC1FB3">
      <w:pPr>
        <w:ind w:firstLine="0"/>
        <w:rPr>
          <w:rtl/>
        </w:rPr>
      </w:pPr>
      <w:r w:rsidRPr="00FD6A81">
        <w:rPr>
          <w:rtl/>
        </w:rPr>
        <w:t>עופר כסיף</w:t>
      </w:r>
    </w:p>
    <w:p w:rsidR="00C035CB" w:rsidRPr="00FD6A81" w:rsidRDefault="00C035CB" w:rsidP="00EC1FB3">
      <w:pPr>
        <w:ind w:firstLine="0"/>
        <w:rPr>
          <w:rtl/>
        </w:rPr>
      </w:pPr>
      <w:r w:rsidRPr="00FD6A81">
        <w:rPr>
          <w:rtl/>
        </w:rPr>
        <w:t>אוסנת הילה מארק</w:t>
      </w:r>
    </w:p>
    <w:p w:rsidR="00C035CB" w:rsidRPr="00FD6A81" w:rsidRDefault="00C035CB" w:rsidP="00EC1FB3">
      <w:pPr>
        <w:ind w:firstLine="0"/>
        <w:rPr>
          <w:rtl/>
        </w:rPr>
      </w:pPr>
      <w:r w:rsidRPr="00FD6A81">
        <w:rPr>
          <w:rtl/>
        </w:rPr>
        <w:t>אוסאמה סעדי</w:t>
      </w:r>
    </w:p>
    <w:p w:rsidR="00C035CB" w:rsidRPr="00FD6A81" w:rsidRDefault="00C035CB" w:rsidP="00EC1FB3">
      <w:pPr>
        <w:ind w:firstLine="0"/>
        <w:rPr>
          <w:rtl/>
        </w:rPr>
      </w:pPr>
      <w:r w:rsidRPr="00FD6A81">
        <w:rPr>
          <w:rtl/>
        </w:rPr>
        <w:t>גדעון סער</w:t>
      </w:r>
    </w:p>
    <w:p w:rsidR="00C035CB" w:rsidRPr="00FD6A81" w:rsidRDefault="00C035CB" w:rsidP="00EC1FB3">
      <w:pPr>
        <w:ind w:firstLine="0"/>
        <w:rPr>
          <w:rtl/>
        </w:rPr>
      </w:pPr>
      <w:r w:rsidRPr="00FD6A81">
        <w:rPr>
          <w:rtl/>
        </w:rPr>
        <w:t>תהלה פרידמן</w:t>
      </w:r>
    </w:p>
    <w:p w:rsidR="00C035CB" w:rsidRPr="00C035CB" w:rsidRDefault="00C035CB" w:rsidP="00EC1FB3">
      <w:pPr>
        <w:ind w:firstLine="0"/>
        <w:rPr>
          <w:rtl/>
        </w:rPr>
      </w:pPr>
      <w:r w:rsidRPr="00FD6A81">
        <w:rPr>
          <w:rtl/>
        </w:rPr>
        <w:t>אריאל קלנר</w:t>
      </w:r>
    </w:p>
    <w:p w:rsidR="00C035CB" w:rsidRPr="00C035CB" w:rsidRDefault="00C035CB" w:rsidP="00EC1FB3">
      <w:pPr>
        <w:ind w:firstLine="0"/>
        <w:rPr>
          <w:rtl/>
        </w:rPr>
      </w:pPr>
      <w:r w:rsidRPr="00C035CB">
        <w:rPr>
          <w:rtl/>
        </w:rPr>
        <w:t>שלמה קרעי</w:t>
      </w:r>
    </w:p>
    <w:p w:rsidR="00C035CB" w:rsidRDefault="00C035CB" w:rsidP="00EC1FB3">
      <w:pPr>
        <w:ind w:firstLine="0"/>
        <w:rPr>
          <w:rtl/>
        </w:rPr>
      </w:pPr>
      <w:r w:rsidRPr="00C035CB">
        <w:rPr>
          <w:rtl/>
        </w:rPr>
        <w:t>א</w:t>
      </w:r>
      <w:r w:rsidR="00FD6A81">
        <w:rPr>
          <w:rFonts w:hint="cs"/>
          <w:rtl/>
        </w:rPr>
        <w:t>י</w:t>
      </w:r>
      <w:r w:rsidRPr="00C035CB">
        <w:rPr>
          <w:rtl/>
        </w:rPr>
        <w:t>ילת שקד</w:t>
      </w:r>
    </w:p>
    <w:p w:rsidR="00C035CB" w:rsidRPr="008713A4" w:rsidRDefault="00C035C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FD6A81" w:rsidRDefault="00FD6A81" w:rsidP="00DE5B80">
      <w:pPr>
        <w:ind w:firstLine="0"/>
        <w:rPr>
          <w:rtl/>
        </w:rPr>
      </w:pPr>
      <w:r>
        <w:rPr>
          <w:rFonts w:hint="cs"/>
          <w:rtl/>
        </w:rPr>
        <w:t>יאיר גולן</w:t>
      </w:r>
    </w:p>
    <w:p w:rsidR="000C47F5" w:rsidRPr="0082136D" w:rsidRDefault="00FD6A81" w:rsidP="00DE5B80">
      <w:pPr>
        <w:ind w:firstLine="0"/>
        <w:rPr>
          <w:rtl/>
        </w:rPr>
      </w:pPr>
      <w:r>
        <w:rPr>
          <w:rFonts w:hint="cs"/>
          <w:rtl/>
        </w:rPr>
        <w:t>מיקי לוי</w:t>
      </w:r>
    </w:p>
    <w:p w:rsidR="002E5E31" w:rsidRDefault="002E5E31" w:rsidP="00DE5B80">
      <w:pPr>
        <w:ind w:firstLine="0"/>
        <w:rPr>
          <w:b/>
          <w:bCs/>
          <w:u w:val="single"/>
          <w:rtl/>
        </w:rPr>
      </w:pPr>
    </w:p>
    <w:p w:rsidR="00E3608B" w:rsidRDefault="00E3608B" w:rsidP="00DE5B80">
      <w:pPr>
        <w:ind w:firstLine="0"/>
        <w:rPr>
          <w:b/>
          <w:bCs/>
          <w:u w:val="single"/>
          <w:rtl/>
        </w:rPr>
      </w:pPr>
      <w:r>
        <w:rPr>
          <w:rFonts w:hint="cs"/>
          <w:b/>
          <w:bCs/>
          <w:u w:val="single"/>
          <w:rtl/>
        </w:rPr>
        <w:t>מוזמנים: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284"/>
        <w:gridCol w:w="5528"/>
      </w:tblGrid>
      <w:tr w:rsidR="00E3608B" w:rsidTr="00A8561F">
        <w:tc>
          <w:tcPr>
            <w:tcW w:w="2696" w:type="dxa"/>
            <w:shd w:val="clear" w:color="auto" w:fill="auto"/>
          </w:tcPr>
          <w:p w:rsidR="00E3608B" w:rsidRDefault="00E3608B" w:rsidP="00A8561F">
            <w:pPr>
              <w:ind w:firstLine="0"/>
              <w:rPr>
                <w:rtl/>
              </w:rPr>
            </w:pPr>
            <w:r>
              <w:rPr>
                <w:rtl/>
              </w:rPr>
              <w:t>לילך וגנר</w:t>
            </w:r>
          </w:p>
        </w:tc>
        <w:tc>
          <w:tcPr>
            <w:tcW w:w="284" w:type="dxa"/>
            <w:shd w:val="clear" w:color="auto" w:fill="auto"/>
          </w:tcPr>
          <w:p w:rsidR="00E3608B" w:rsidRDefault="00E3608B" w:rsidP="00A8561F">
            <w:pPr>
              <w:ind w:firstLine="0"/>
              <w:rPr>
                <w:rtl/>
              </w:rPr>
            </w:pPr>
            <w:r>
              <w:rPr>
                <w:rtl/>
              </w:rPr>
              <w:t>–</w:t>
            </w:r>
          </w:p>
        </w:tc>
        <w:tc>
          <w:tcPr>
            <w:tcW w:w="5528" w:type="dxa"/>
            <w:shd w:val="clear" w:color="auto" w:fill="auto"/>
          </w:tcPr>
          <w:p w:rsidR="00E3608B" w:rsidRDefault="00E3608B" w:rsidP="00A8561F">
            <w:pPr>
              <w:ind w:firstLine="0"/>
              <w:rPr>
                <w:rtl/>
              </w:rPr>
            </w:pPr>
            <w:r>
              <w:rPr>
                <w:rtl/>
              </w:rPr>
              <w:t>עו"ד, ראש אשכול עונשין ופשיעה חמורה, משרד המשפטים</w:t>
            </w:r>
          </w:p>
        </w:tc>
      </w:tr>
      <w:tr w:rsidR="00E3608B" w:rsidTr="00A8561F">
        <w:tc>
          <w:tcPr>
            <w:tcW w:w="2696" w:type="dxa"/>
            <w:shd w:val="clear" w:color="auto" w:fill="auto"/>
          </w:tcPr>
          <w:p w:rsidR="00E3608B" w:rsidRDefault="00E3608B" w:rsidP="00A8561F">
            <w:pPr>
              <w:ind w:firstLine="0"/>
              <w:rPr>
                <w:rtl/>
              </w:rPr>
            </w:pPr>
            <w:r>
              <w:rPr>
                <w:rtl/>
              </w:rPr>
              <w:t>שי סומך</w:t>
            </w:r>
          </w:p>
          <w:p w:rsidR="00E3608B" w:rsidRDefault="00E3608B" w:rsidP="00A8561F">
            <w:pPr>
              <w:ind w:firstLine="0"/>
              <w:rPr>
                <w:rtl/>
              </w:rPr>
            </w:pPr>
            <w:r>
              <w:rPr>
                <w:rFonts w:hint="cs"/>
                <w:rtl/>
              </w:rPr>
              <w:t>נינא כהן קרן</w:t>
            </w:r>
          </w:p>
        </w:tc>
        <w:tc>
          <w:tcPr>
            <w:tcW w:w="284" w:type="dxa"/>
            <w:shd w:val="clear" w:color="auto" w:fill="auto"/>
          </w:tcPr>
          <w:p w:rsidR="00E3608B" w:rsidRDefault="00E3608B" w:rsidP="00A8561F">
            <w:pPr>
              <w:ind w:firstLine="0"/>
              <w:rPr>
                <w:rtl/>
              </w:rPr>
            </w:pPr>
            <w:r>
              <w:rPr>
                <w:rtl/>
              </w:rPr>
              <w:t>–</w:t>
            </w:r>
          </w:p>
          <w:p w:rsidR="00E3608B" w:rsidRDefault="00E3608B" w:rsidP="00A8561F">
            <w:pPr>
              <w:ind w:firstLine="0"/>
              <w:rPr>
                <w:rtl/>
              </w:rPr>
            </w:pPr>
            <w:r>
              <w:rPr>
                <w:rFonts w:hint="cs"/>
                <w:rtl/>
              </w:rPr>
              <w:t>–</w:t>
            </w:r>
          </w:p>
        </w:tc>
        <w:tc>
          <w:tcPr>
            <w:tcW w:w="5528" w:type="dxa"/>
            <w:shd w:val="clear" w:color="auto" w:fill="auto"/>
          </w:tcPr>
          <w:p w:rsidR="00E3608B" w:rsidRDefault="00E3608B" w:rsidP="00A8561F">
            <w:pPr>
              <w:ind w:firstLine="0"/>
              <w:rPr>
                <w:rtl/>
              </w:rPr>
            </w:pPr>
            <w:r>
              <w:rPr>
                <w:rtl/>
              </w:rPr>
              <w:t>עו"ד, מחלקת ייעוץ וחקיקה, משרד המשפטים</w:t>
            </w:r>
          </w:p>
          <w:p w:rsidR="00E3608B" w:rsidRDefault="00E3608B" w:rsidP="00A8561F">
            <w:pPr>
              <w:ind w:firstLine="0"/>
              <w:rPr>
                <w:rtl/>
              </w:rPr>
            </w:pPr>
            <w:r>
              <w:rPr>
                <w:rFonts w:hint="cs"/>
                <w:rtl/>
              </w:rPr>
              <w:t>עו"ד, ייעוץ משפטי, משרד הבריאות</w:t>
            </w:r>
          </w:p>
        </w:tc>
      </w:tr>
    </w:tbl>
    <w:p w:rsidR="00E3608B" w:rsidRDefault="00E3608B" w:rsidP="00D40A29">
      <w:pPr>
        <w:ind w:firstLine="0"/>
        <w:outlineLvl w:val="1"/>
        <w:rPr>
          <w:b/>
          <w:bCs/>
          <w:u w:val="single"/>
          <w:rtl/>
        </w:rPr>
      </w:pPr>
    </w:p>
    <w:p w:rsidR="00E64116" w:rsidRPr="008713A4" w:rsidRDefault="00E3608B" w:rsidP="00D40A29">
      <w:pPr>
        <w:ind w:firstLine="0"/>
        <w:outlineLvl w:val="1"/>
        <w:rPr>
          <w:rtl/>
        </w:rPr>
      </w:pPr>
      <w:r>
        <w:rPr>
          <w:rFonts w:hint="cs"/>
          <w:b/>
          <w:bCs/>
          <w:u w:val="single"/>
          <w:rtl/>
        </w:rPr>
        <w:t>משתתפים (באמצעים מקוונים):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284"/>
        <w:gridCol w:w="5528"/>
      </w:tblGrid>
      <w:tr w:rsidR="00FD6A81" w:rsidTr="00F23C0E">
        <w:tc>
          <w:tcPr>
            <w:tcW w:w="2696" w:type="dxa"/>
            <w:shd w:val="clear" w:color="auto" w:fill="auto"/>
          </w:tcPr>
          <w:p w:rsidR="00E3608B" w:rsidRDefault="00E3608B" w:rsidP="00DE5B80">
            <w:pPr>
              <w:ind w:firstLine="0"/>
              <w:rPr>
                <w:rtl/>
              </w:rPr>
            </w:pPr>
            <w:r>
              <w:rPr>
                <w:rFonts w:hint="cs"/>
                <w:rtl/>
              </w:rPr>
              <w:t>סגן שר הבריאות יואב קיש</w:t>
            </w:r>
          </w:p>
          <w:p w:rsidR="00FD6A81" w:rsidRDefault="00FD6A81" w:rsidP="00DE5B80">
            <w:pPr>
              <w:ind w:firstLine="0"/>
              <w:rPr>
                <w:rtl/>
              </w:rPr>
            </w:pPr>
            <w:r>
              <w:rPr>
                <w:rtl/>
              </w:rPr>
              <w:t>גאל אזריאל</w:t>
            </w:r>
          </w:p>
        </w:tc>
        <w:tc>
          <w:tcPr>
            <w:tcW w:w="284" w:type="dxa"/>
            <w:shd w:val="clear" w:color="auto" w:fill="auto"/>
          </w:tcPr>
          <w:p w:rsidR="00E3608B" w:rsidRDefault="00E3608B" w:rsidP="00DE5B80">
            <w:pPr>
              <w:ind w:firstLine="0"/>
              <w:rPr>
                <w:rtl/>
              </w:rPr>
            </w:pPr>
          </w:p>
          <w:p w:rsidR="00FD6A81" w:rsidRDefault="00FD6A81" w:rsidP="00DE5B80">
            <w:pPr>
              <w:ind w:firstLine="0"/>
              <w:rPr>
                <w:rtl/>
              </w:rPr>
            </w:pPr>
            <w:r>
              <w:rPr>
                <w:rtl/>
              </w:rPr>
              <w:t>–</w:t>
            </w:r>
          </w:p>
        </w:tc>
        <w:tc>
          <w:tcPr>
            <w:tcW w:w="5528" w:type="dxa"/>
            <w:shd w:val="clear" w:color="auto" w:fill="auto"/>
          </w:tcPr>
          <w:p w:rsidR="00E3608B" w:rsidRDefault="00E3608B" w:rsidP="00DE5B80">
            <w:pPr>
              <w:ind w:firstLine="0"/>
              <w:rPr>
                <w:rtl/>
              </w:rPr>
            </w:pPr>
          </w:p>
          <w:p w:rsidR="00FD6A81" w:rsidRDefault="00FD6A81" w:rsidP="00DE5B80">
            <w:pPr>
              <w:ind w:firstLine="0"/>
              <w:rPr>
                <w:rtl/>
              </w:rPr>
            </w:pPr>
            <w:r>
              <w:rPr>
                <w:rtl/>
              </w:rPr>
              <w:t>עו"ד, ייעוץ וחקיקה, משרד המשפטים</w:t>
            </w:r>
          </w:p>
        </w:tc>
      </w:tr>
      <w:tr w:rsidR="00FD6A81" w:rsidTr="00F23C0E">
        <w:tc>
          <w:tcPr>
            <w:tcW w:w="2696" w:type="dxa"/>
            <w:shd w:val="clear" w:color="auto" w:fill="auto"/>
          </w:tcPr>
          <w:p w:rsidR="00FD6A81" w:rsidRDefault="00FD6A81" w:rsidP="00E3608B">
            <w:pPr>
              <w:ind w:firstLine="0"/>
              <w:rPr>
                <w:rtl/>
              </w:rPr>
            </w:pPr>
            <w:r>
              <w:rPr>
                <w:rtl/>
              </w:rPr>
              <w:t xml:space="preserve">גבי </w:t>
            </w:r>
            <w:r w:rsidR="00E3608B">
              <w:rPr>
                <w:rFonts w:hint="cs"/>
                <w:rtl/>
              </w:rPr>
              <w:t>פ</w:t>
            </w:r>
            <w:r>
              <w:rPr>
                <w:rtl/>
              </w:rPr>
              <w:t>יסמן</w:t>
            </w:r>
          </w:p>
        </w:tc>
        <w:tc>
          <w:tcPr>
            <w:tcW w:w="284" w:type="dxa"/>
            <w:shd w:val="clear" w:color="auto" w:fill="auto"/>
          </w:tcPr>
          <w:p w:rsidR="00FD6A81" w:rsidRDefault="00FD6A81" w:rsidP="00DE5B80">
            <w:pPr>
              <w:ind w:firstLine="0"/>
              <w:rPr>
                <w:rtl/>
              </w:rPr>
            </w:pPr>
            <w:r>
              <w:rPr>
                <w:rtl/>
              </w:rPr>
              <w:t>–</w:t>
            </w:r>
          </w:p>
        </w:tc>
        <w:tc>
          <w:tcPr>
            <w:tcW w:w="5528" w:type="dxa"/>
            <w:shd w:val="clear" w:color="auto" w:fill="auto"/>
          </w:tcPr>
          <w:p w:rsidR="00FD6A81" w:rsidRDefault="00FD6A81" w:rsidP="00DE5B80">
            <w:pPr>
              <w:ind w:firstLine="0"/>
              <w:rPr>
                <w:rtl/>
              </w:rPr>
            </w:pPr>
            <w:r>
              <w:rPr>
                <w:rtl/>
              </w:rPr>
              <w:t>עו"ד, משרד המשפטים</w:t>
            </w:r>
          </w:p>
        </w:tc>
      </w:tr>
      <w:tr w:rsidR="00FD6A81" w:rsidTr="00F23C0E">
        <w:tc>
          <w:tcPr>
            <w:tcW w:w="2696" w:type="dxa"/>
            <w:shd w:val="clear" w:color="auto" w:fill="auto"/>
          </w:tcPr>
          <w:p w:rsidR="00FD6A81" w:rsidRDefault="00FD6A81" w:rsidP="00DE5B80">
            <w:pPr>
              <w:ind w:firstLine="0"/>
              <w:rPr>
                <w:rtl/>
              </w:rPr>
            </w:pPr>
            <w:r>
              <w:rPr>
                <w:rtl/>
              </w:rPr>
              <w:t>פרופ' איתמר גרוטו</w:t>
            </w:r>
          </w:p>
        </w:tc>
        <w:tc>
          <w:tcPr>
            <w:tcW w:w="284" w:type="dxa"/>
            <w:shd w:val="clear" w:color="auto" w:fill="auto"/>
          </w:tcPr>
          <w:p w:rsidR="00FD6A81" w:rsidRDefault="00FD6A81" w:rsidP="00DE5B80">
            <w:pPr>
              <w:ind w:firstLine="0"/>
              <w:rPr>
                <w:rtl/>
              </w:rPr>
            </w:pPr>
            <w:r>
              <w:rPr>
                <w:rtl/>
              </w:rPr>
              <w:t>–</w:t>
            </w:r>
          </w:p>
        </w:tc>
        <w:tc>
          <w:tcPr>
            <w:tcW w:w="5528" w:type="dxa"/>
            <w:shd w:val="clear" w:color="auto" w:fill="auto"/>
          </w:tcPr>
          <w:p w:rsidR="00FD6A81" w:rsidRDefault="00FD6A81" w:rsidP="00DE5B80">
            <w:pPr>
              <w:ind w:firstLine="0"/>
              <w:rPr>
                <w:rtl/>
              </w:rPr>
            </w:pPr>
            <w:r>
              <w:rPr>
                <w:rtl/>
              </w:rPr>
              <w:t>משנה למנכ"ל משרד הבריאות</w:t>
            </w:r>
          </w:p>
        </w:tc>
      </w:tr>
      <w:tr w:rsidR="00FD6A81" w:rsidTr="00F23C0E">
        <w:tc>
          <w:tcPr>
            <w:tcW w:w="2696" w:type="dxa"/>
            <w:shd w:val="clear" w:color="auto" w:fill="auto"/>
          </w:tcPr>
          <w:p w:rsidR="00FD6A81" w:rsidRDefault="00FD6A81" w:rsidP="00DE5B80">
            <w:pPr>
              <w:ind w:firstLine="0"/>
              <w:rPr>
                <w:rtl/>
              </w:rPr>
            </w:pPr>
            <w:r>
              <w:rPr>
                <w:rtl/>
              </w:rPr>
              <w:lastRenderedPageBreak/>
              <w:t>מיכל גולדברג</w:t>
            </w:r>
          </w:p>
        </w:tc>
        <w:tc>
          <w:tcPr>
            <w:tcW w:w="284" w:type="dxa"/>
            <w:shd w:val="clear" w:color="auto" w:fill="auto"/>
          </w:tcPr>
          <w:p w:rsidR="00FD6A81" w:rsidRDefault="00FD6A81" w:rsidP="00DE5B80">
            <w:pPr>
              <w:ind w:firstLine="0"/>
              <w:rPr>
                <w:rtl/>
              </w:rPr>
            </w:pPr>
            <w:r>
              <w:rPr>
                <w:rtl/>
              </w:rPr>
              <w:t>–</w:t>
            </w:r>
          </w:p>
        </w:tc>
        <w:tc>
          <w:tcPr>
            <w:tcW w:w="5528" w:type="dxa"/>
            <w:shd w:val="clear" w:color="auto" w:fill="auto"/>
          </w:tcPr>
          <w:p w:rsidR="00FD6A81" w:rsidRDefault="00FD6A81" w:rsidP="00DE5B80">
            <w:pPr>
              <w:ind w:firstLine="0"/>
              <w:rPr>
                <w:rtl/>
              </w:rPr>
            </w:pPr>
            <w:r>
              <w:rPr>
                <w:rtl/>
              </w:rPr>
              <w:t>עו"ד, משנה ליועמ"ש משרד הבריאות</w:t>
            </w:r>
          </w:p>
        </w:tc>
      </w:tr>
      <w:tr w:rsidR="00FD6A81" w:rsidTr="00F23C0E">
        <w:tc>
          <w:tcPr>
            <w:tcW w:w="2696" w:type="dxa"/>
            <w:shd w:val="clear" w:color="auto" w:fill="auto"/>
          </w:tcPr>
          <w:p w:rsidR="00FD6A81" w:rsidRDefault="00F23C0E" w:rsidP="00DE5B80">
            <w:pPr>
              <w:ind w:firstLine="0"/>
              <w:rPr>
                <w:rtl/>
              </w:rPr>
            </w:pPr>
            <w:r>
              <w:rPr>
                <w:rFonts w:hint="cs"/>
                <w:rtl/>
              </w:rPr>
              <w:t xml:space="preserve">ד"ר </w:t>
            </w:r>
            <w:r w:rsidR="00FD6A81">
              <w:rPr>
                <w:rtl/>
              </w:rPr>
              <w:t>עמיר פוקס</w:t>
            </w:r>
          </w:p>
        </w:tc>
        <w:tc>
          <w:tcPr>
            <w:tcW w:w="284" w:type="dxa"/>
            <w:shd w:val="clear" w:color="auto" w:fill="auto"/>
          </w:tcPr>
          <w:p w:rsidR="00FD6A81" w:rsidRDefault="00FD6A81" w:rsidP="00DE5B80">
            <w:pPr>
              <w:ind w:firstLine="0"/>
              <w:rPr>
                <w:rtl/>
              </w:rPr>
            </w:pPr>
            <w:r>
              <w:rPr>
                <w:rtl/>
              </w:rPr>
              <w:t>–</w:t>
            </w:r>
          </w:p>
        </w:tc>
        <w:tc>
          <w:tcPr>
            <w:tcW w:w="5528" w:type="dxa"/>
            <w:shd w:val="clear" w:color="auto" w:fill="auto"/>
          </w:tcPr>
          <w:p w:rsidR="00FD6A81" w:rsidRDefault="00FD6A81" w:rsidP="00DE5B80">
            <w:pPr>
              <w:ind w:firstLine="0"/>
              <w:rPr>
                <w:rtl/>
              </w:rPr>
            </w:pPr>
            <w:r>
              <w:rPr>
                <w:rtl/>
              </w:rPr>
              <w:t>נשיא המכון הישראלי לדמוקרטיה</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035CB" w:rsidP="00D40A29">
      <w:pPr>
        <w:ind w:firstLine="0"/>
      </w:pPr>
      <w:r>
        <w:rPr>
          <w:rtl/>
        </w:rPr>
        <w:t>גור בליי</w:t>
      </w:r>
    </w:p>
    <w:p w:rsidR="00E64116" w:rsidRDefault="00FD6A81" w:rsidP="00DE5B80">
      <w:pPr>
        <w:ind w:firstLine="0"/>
        <w:rPr>
          <w:rtl/>
        </w:rPr>
      </w:pPr>
      <w:r>
        <w:rPr>
          <w:rFonts w:hint="cs"/>
          <w:rtl/>
        </w:rPr>
        <w:t>ניצן רוזנברג</w:t>
      </w:r>
    </w:p>
    <w:p w:rsidR="00F23C0E" w:rsidRPr="008713A4" w:rsidRDefault="00F23C0E" w:rsidP="00DE5B80">
      <w:pPr>
        <w:ind w:firstLine="0"/>
        <w:rPr>
          <w:rtl/>
        </w:rPr>
      </w:pPr>
    </w:p>
    <w:p w:rsidR="00E64116" w:rsidRPr="008713A4" w:rsidRDefault="00E64116" w:rsidP="00FD6A8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035C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E3C1F" w:rsidP="008320F6">
      <w:pPr>
        <w:ind w:firstLine="0"/>
        <w:rPr>
          <w:rtl/>
        </w:rPr>
      </w:pPr>
      <w:r>
        <w:rPr>
          <w:rFonts w:hint="cs"/>
          <w:rtl/>
        </w:rPr>
        <w:t>הילה לוי</w:t>
      </w:r>
    </w:p>
    <w:p w:rsidR="007E3C1F" w:rsidRPr="007E3C1F" w:rsidRDefault="00E64116" w:rsidP="007E3C1F">
      <w:pPr>
        <w:spacing w:before="60"/>
        <w:ind w:firstLine="0"/>
        <w:jc w:val="center"/>
        <w:rPr>
          <w:bCs/>
          <w:u w:val="single"/>
          <w:rtl/>
        </w:rPr>
      </w:pPr>
      <w:r w:rsidRPr="008713A4">
        <w:rPr>
          <w:rtl/>
        </w:rPr>
        <w:br w:type="page"/>
      </w:r>
      <w:r w:rsidR="007E3C1F" w:rsidRPr="007E3C1F">
        <w:rPr>
          <w:rStyle w:val="TagStyle"/>
          <w:b w:val="0"/>
          <w:bCs/>
          <w:u w:val="single"/>
          <w:rtl/>
        </w:rPr>
        <w:lastRenderedPageBreak/>
        <w:t xml:space="preserve">&lt;&lt; נושא &gt;&gt; </w:t>
      </w:r>
      <w:r w:rsidR="007E3C1F" w:rsidRPr="007E3C1F">
        <w:rPr>
          <w:bCs/>
          <w:u w:val="single"/>
          <w:rtl/>
        </w:rPr>
        <w:t>1. הצעת תקנות סמכויות מיוחדות להתמודדות עם נגיף הקורונה החדש (הוראת שעה)(הגבלת פעילות במקומות עבודה)(תיקון מס' 4), התש"ף- 2020</w:t>
      </w:r>
      <w:r w:rsidR="007E3C1F" w:rsidRPr="007E3C1F">
        <w:rPr>
          <w:rStyle w:val="TagStyle"/>
          <w:b w:val="0"/>
          <w:bCs/>
          <w:u w:val="single"/>
          <w:rtl/>
        </w:rPr>
        <w:t xml:space="preserve"> &lt;&lt; נושא &gt;&gt;</w:t>
      </w:r>
    </w:p>
    <w:p w:rsidR="007E3C1F" w:rsidRPr="007E3C1F" w:rsidRDefault="007E3C1F" w:rsidP="007E3C1F">
      <w:pPr>
        <w:spacing w:before="60"/>
        <w:ind w:firstLine="0"/>
        <w:jc w:val="center"/>
        <w:rPr>
          <w:bCs/>
          <w:u w:val="single"/>
          <w:rtl/>
        </w:rPr>
      </w:pPr>
      <w:r w:rsidRPr="007E3C1F">
        <w:rPr>
          <w:rStyle w:val="TagStyle"/>
          <w:b w:val="0"/>
          <w:bCs/>
          <w:u w:val="single"/>
          <w:rtl/>
        </w:rPr>
        <w:t xml:space="preserve">&lt;&lt; נושא &gt;&gt; </w:t>
      </w:r>
      <w:r w:rsidRPr="007E3C1F">
        <w:rPr>
          <w:bCs/>
          <w:u w:val="single"/>
          <w:rtl/>
        </w:rPr>
        <w:t>2. הצעת תקנות סמכויות מיוחדות להתמודדות עם נגיף הקורונה החדש (הוראת שעה)(הגבלת השהייה במרחב הציבורי והגבלת פעילות)(תיקון), התשפ"א- 2020</w:t>
      </w:r>
      <w:r w:rsidRPr="007E3C1F">
        <w:rPr>
          <w:rStyle w:val="TagStyle"/>
          <w:b w:val="0"/>
          <w:bCs/>
          <w:u w:val="single"/>
          <w:rtl/>
        </w:rPr>
        <w:t xml:space="preserve"> &lt;&lt; נושא &gt;&gt;</w:t>
      </w:r>
    </w:p>
    <w:p w:rsidR="007E3C1F" w:rsidRPr="007E3C1F" w:rsidRDefault="007E3C1F" w:rsidP="007E3C1F">
      <w:pPr>
        <w:spacing w:before="60"/>
        <w:ind w:firstLine="0"/>
        <w:jc w:val="center"/>
        <w:rPr>
          <w:bCs/>
          <w:u w:val="single"/>
          <w:rtl/>
        </w:rPr>
      </w:pPr>
      <w:r w:rsidRPr="007E3C1F">
        <w:rPr>
          <w:rStyle w:val="TagStyle"/>
          <w:b w:val="0"/>
          <w:bCs/>
          <w:u w:val="single"/>
          <w:rtl/>
        </w:rPr>
        <w:t xml:space="preserve">&lt;&lt; נושא &gt;&gt; </w:t>
      </w:r>
      <w:r w:rsidRPr="007E3C1F">
        <w:rPr>
          <w:bCs/>
          <w:u w:val="single"/>
          <w:rtl/>
        </w:rPr>
        <w:t>3. הצעת תקנות סמכויות מיוחדות להתמודדות עם נגיף הקורונה החדש (הוראת שעה) (הגבלת פעילות במקומות עבודה) (תיקון), התשפ"א-2020</w:t>
      </w:r>
      <w:r w:rsidRPr="007E3C1F">
        <w:rPr>
          <w:rStyle w:val="TagStyle"/>
          <w:b w:val="0"/>
          <w:bCs/>
          <w:u w:val="single"/>
          <w:rtl/>
        </w:rPr>
        <w:t xml:space="preserve"> &lt;&lt; נושא &gt;&gt;</w:t>
      </w:r>
    </w:p>
    <w:p w:rsidR="007E3C1F" w:rsidRPr="007E3C1F" w:rsidRDefault="007E3C1F" w:rsidP="007E3C1F">
      <w:pPr>
        <w:spacing w:before="60"/>
        <w:ind w:firstLine="0"/>
        <w:jc w:val="center"/>
        <w:rPr>
          <w:bCs/>
          <w:u w:val="single"/>
          <w:rtl/>
        </w:rPr>
      </w:pPr>
      <w:r w:rsidRPr="007E3C1F">
        <w:rPr>
          <w:rStyle w:val="TagStyle"/>
          <w:b w:val="0"/>
          <w:bCs/>
          <w:u w:val="single"/>
          <w:rtl/>
        </w:rPr>
        <w:t xml:space="preserve">&lt;&lt; נושא &gt;&gt; </w:t>
      </w:r>
      <w:r w:rsidRPr="007E3C1F">
        <w:rPr>
          <w:bCs/>
          <w:u w:val="single"/>
          <w:rtl/>
        </w:rPr>
        <w:t>4. הצעת תקנות סמכויות מיוחדות להתמודדות עם נגיף הקורונה החדש (הוראת שעה) (הגבלת השהייה במרחב הציבורי והגבלת פעילות) (תיקון מס' 2), התשפ"א-2020</w:t>
      </w:r>
      <w:r w:rsidRPr="007E3C1F">
        <w:rPr>
          <w:rStyle w:val="TagStyle"/>
          <w:b w:val="0"/>
          <w:bCs/>
          <w:u w:val="single"/>
          <w:rtl/>
        </w:rPr>
        <w:t xml:space="preserve"> &lt;&lt; נושא &gt;&gt;</w:t>
      </w:r>
    </w:p>
    <w:p w:rsidR="007E3C1F" w:rsidRPr="007E3C1F" w:rsidRDefault="007E3C1F" w:rsidP="007E3C1F">
      <w:pPr>
        <w:spacing w:before="60"/>
        <w:ind w:firstLine="0"/>
        <w:jc w:val="center"/>
        <w:rPr>
          <w:bCs/>
          <w:u w:val="single"/>
          <w:rtl/>
        </w:rPr>
      </w:pPr>
    </w:p>
    <w:p w:rsidR="007E3C1F" w:rsidRDefault="007E3C1F" w:rsidP="007E3C1F">
      <w:pPr>
        <w:pStyle w:val="af6"/>
        <w:keepNext/>
        <w:rPr>
          <w:rtl/>
        </w:rPr>
      </w:pPr>
      <w:bookmarkStart w:id="5" w:name="ET_yor_5069_5"/>
      <w:r w:rsidRPr="007E3C1F">
        <w:rPr>
          <w:rStyle w:val="TagStyle"/>
          <w:rtl/>
        </w:rPr>
        <w:t xml:space="preserve"> &lt;&lt; יור &gt;&gt; </w:t>
      </w:r>
      <w:r>
        <w:rPr>
          <w:rtl/>
        </w:rPr>
        <w:t>היו"ר יעקב אשר:</w:t>
      </w:r>
      <w:r w:rsidRPr="007E3C1F">
        <w:rPr>
          <w:rStyle w:val="TagStyle"/>
          <w:rtl/>
        </w:rPr>
        <w:t xml:space="preserve"> &lt;&lt; יור &gt;&gt;</w:t>
      </w:r>
      <w:r>
        <w:rPr>
          <w:rtl/>
        </w:rPr>
        <w:t xml:space="preserve">   </w:t>
      </w:r>
      <w:bookmarkEnd w:id="5"/>
    </w:p>
    <w:p w:rsidR="007E3C1F" w:rsidRDefault="007E3C1F" w:rsidP="007E3C1F">
      <w:pPr>
        <w:pStyle w:val="KeepWithNext"/>
        <w:rPr>
          <w:rtl/>
          <w:lang w:eastAsia="he-IL"/>
        </w:rPr>
      </w:pPr>
    </w:p>
    <w:p w:rsidR="007E3C1F" w:rsidRDefault="007E3C1F" w:rsidP="007E3C1F">
      <w:pPr>
        <w:rPr>
          <w:rtl/>
          <w:lang w:eastAsia="he-IL"/>
        </w:rPr>
      </w:pPr>
      <w:bookmarkStart w:id="6" w:name="_ETM_Q1_30000"/>
      <w:bookmarkEnd w:id="6"/>
      <w:r>
        <w:rPr>
          <w:rFonts w:hint="cs"/>
          <w:rtl/>
          <w:lang w:eastAsia="he-IL"/>
        </w:rPr>
        <w:t xml:space="preserve">בוקר טוב לכולם, בוקר טוב לחברי הוועדה, בוקר טוב לצוות. אני פותח את הדיון. </w:t>
      </w:r>
    </w:p>
    <w:p w:rsidR="007E3C1F" w:rsidRDefault="007E3C1F" w:rsidP="007E3C1F">
      <w:pPr>
        <w:rPr>
          <w:rtl/>
          <w:lang w:eastAsia="he-IL"/>
        </w:rPr>
      </w:pPr>
      <w:bookmarkStart w:id="7" w:name="_ETM_Q1_32000"/>
      <w:bookmarkEnd w:id="7"/>
    </w:p>
    <w:p w:rsidR="007E3C1F" w:rsidRDefault="007E3C1F" w:rsidP="007E3C1F">
      <w:pPr>
        <w:pStyle w:val="af5"/>
        <w:keepNext/>
        <w:rPr>
          <w:rtl/>
        </w:rPr>
      </w:pPr>
      <w:bookmarkStart w:id="8" w:name="ET_interruption_5084_6"/>
      <w:r w:rsidRPr="007E3C1F">
        <w:rPr>
          <w:rStyle w:val="TagStyle"/>
          <w:rtl/>
        </w:rPr>
        <w:t xml:space="preserve"> &lt;&lt; קריאה &gt;&gt; </w:t>
      </w:r>
      <w:r>
        <w:rPr>
          <w:rtl/>
        </w:rPr>
        <w:t>מיקי לוי (יש עתיד-תל"ם):</w:t>
      </w:r>
      <w:r w:rsidRPr="007E3C1F">
        <w:rPr>
          <w:rStyle w:val="TagStyle"/>
          <w:rtl/>
        </w:rPr>
        <w:t xml:space="preserve"> &lt;&lt; קריאה &gt;&gt;</w:t>
      </w:r>
      <w:r>
        <w:rPr>
          <w:rtl/>
        </w:rPr>
        <w:t xml:space="preserve">   </w:t>
      </w:r>
      <w:bookmarkEnd w:id="8"/>
    </w:p>
    <w:p w:rsidR="007E3C1F" w:rsidRDefault="007E3C1F" w:rsidP="007E3C1F">
      <w:pPr>
        <w:pStyle w:val="KeepWithNext"/>
        <w:rPr>
          <w:rtl/>
          <w:lang w:eastAsia="he-IL"/>
        </w:rPr>
      </w:pPr>
    </w:p>
    <w:p w:rsidR="007E3C1F" w:rsidRDefault="007E3C1F" w:rsidP="007E3C1F">
      <w:pPr>
        <w:rPr>
          <w:rtl/>
          <w:lang w:eastAsia="he-IL"/>
        </w:rPr>
      </w:pPr>
      <w:r>
        <w:rPr>
          <w:rFonts w:hint="cs"/>
          <w:rtl/>
          <w:lang w:eastAsia="he-IL"/>
        </w:rPr>
        <w:t>ב</w:t>
      </w:r>
      <w:bookmarkStart w:id="9" w:name="_ETM_Q1_34000"/>
      <w:bookmarkEnd w:id="9"/>
      <w:r>
        <w:rPr>
          <w:rFonts w:hint="cs"/>
          <w:rtl/>
          <w:lang w:eastAsia="he-IL"/>
        </w:rPr>
        <w:t xml:space="preserve">וקר טוב, אדוני, ליואב יש הצעה </w:t>
      </w:r>
      <w:bookmarkStart w:id="10" w:name="_ETM_Q1_35000"/>
      <w:bookmarkEnd w:id="10"/>
      <w:r>
        <w:rPr>
          <w:rFonts w:hint="cs"/>
          <w:rtl/>
          <w:lang w:eastAsia="he-IL"/>
        </w:rPr>
        <w:t xml:space="preserve">לסדר וגם לי יש הצעה לסדר. </w:t>
      </w:r>
    </w:p>
    <w:p w:rsidR="007E3C1F" w:rsidRDefault="007E3C1F" w:rsidP="007E3C1F">
      <w:pPr>
        <w:rPr>
          <w:rtl/>
          <w:lang w:eastAsia="he-IL"/>
        </w:rPr>
      </w:pPr>
    </w:p>
    <w:p w:rsidR="007E3C1F" w:rsidRDefault="007E3C1F" w:rsidP="007E3C1F">
      <w:pPr>
        <w:pStyle w:val="af6"/>
        <w:keepNext/>
        <w:rPr>
          <w:rtl/>
        </w:rPr>
      </w:pPr>
      <w:bookmarkStart w:id="11" w:name="ET_yor_5069_7"/>
      <w:r w:rsidRPr="007E3C1F">
        <w:rPr>
          <w:rStyle w:val="TagStyle"/>
          <w:rtl/>
        </w:rPr>
        <w:t xml:space="preserve"> &lt;&lt; יור &gt;&gt; </w:t>
      </w:r>
      <w:r>
        <w:rPr>
          <w:rtl/>
        </w:rPr>
        <w:t>היו"ר יעקב אשר:</w:t>
      </w:r>
      <w:r w:rsidRPr="007E3C1F">
        <w:rPr>
          <w:rStyle w:val="TagStyle"/>
          <w:rtl/>
        </w:rPr>
        <w:t xml:space="preserve"> &lt;&lt; יור &gt;&gt;</w:t>
      </w:r>
      <w:r>
        <w:rPr>
          <w:rtl/>
        </w:rPr>
        <w:t xml:space="preserve">   </w:t>
      </w:r>
      <w:bookmarkEnd w:id="11"/>
    </w:p>
    <w:p w:rsidR="007E3C1F" w:rsidRDefault="007E3C1F" w:rsidP="007E3C1F">
      <w:pPr>
        <w:pStyle w:val="KeepWithNext"/>
        <w:rPr>
          <w:rtl/>
          <w:lang w:eastAsia="he-IL"/>
        </w:rPr>
      </w:pPr>
    </w:p>
    <w:p w:rsidR="007E3C1F" w:rsidRDefault="007E3C1F" w:rsidP="002B2C81">
      <w:pPr>
        <w:rPr>
          <w:rtl/>
          <w:lang w:eastAsia="he-IL"/>
        </w:rPr>
      </w:pPr>
      <w:bookmarkStart w:id="12" w:name="_ETM_Q1_37000"/>
      <w:bookmarkStart w:id="13" w:name="_ETM_Q1_59000"/>
      <w:bookmarkEnd w:id="12"/>
      <w:bookmarkEnd w:id="13"/>
      <w:r>
        <w:rPr>
          <w:rFonts w:hint="cs"/>
          <w:rtl/>
          <w:lang w:eastAsia="he-IL"/>
        </w:rPr>
        <w:t xml:space="preserve">בוקר טוב לכולם, אני מבין שפרופ' גרוטו נמצא איתנו על </w:t>
      </w:r>
      <w:bookmarkStart w:id="14" w:name="_ETM_Q1_68000"/>
      <w:bookmarkEnd w:id="14"/>
      <w:r>
        <w:rPr>
          <w:rFonts w:hint="cs"/>
          <w:rtl/>
          <w:lang w:eastAsia="he-IL"/>
        </w:rPr>
        <w:t xml:space="preserve">הקו, נכון? אנחנו </w:t>
      </w:r>
      <w:bookmarkStart w:id="15" w:name="_ETM_Q1_84000"/>
      <w:bookmarkEnd w:id="15"/>
      <w:r>
        <w:rPr>
          <w:rFonts w:hint="cs"/>
          <w:rtl/>
          <w:lang w:eastAsia="he-IL"/>
        </w:rPr>
        <w:t xml:space="preserve">ניתן </w:t>
      </w:r>
      <w:r w:rsidR="002B2C81">
        <w:rPr>
          <w:rFonts w:hint="cs"/>
          <w:rtl/>
          <w:lang w:eastAsia="he-IL"/>
        </w:rPr>
        <w:t>לחברי הכנסת שנמצאים כאן ועכשיו להעלות הצעות לסדר</w:t>
      </w:r>
      <w:r>
        <w:rPr>
          <w:rFonts w:hint="cs"/>
          <w:rtl/>
          <w:lang w:eastAsia="he-IL"/>
        </w:rPr>
        <w:t xml:space="preserve">, ולא </w:t>
      </w:r>
      <w:bookmarkStart w:id="16" w:name="_ETM_Q1_90000"/>
      <w:bookmarkEnd w:id="16"/>
      <w:r>
        <w:rPr>
          <w:rFonts w:hint="cs"/>
          <w:rtl/>
          <w:lang w:eastAsia="he-IL"/>
        </w:rPr>
        <w:t xml:space="preserve">יהיו השלמות בהמשך הדרך. אני רוצה לנצל את </w:t>
      </w:r>
      <w:bookmarkStart w:id="17" w:name="_ETM_Q1_93000"/>
      <w:bookmarkEnd w:id="17"/>
      <w:r w:rsidR="002B2C81">
        <w:rPr>
          <w:rFonts w:hint="cs"/>
          <w:rtl/>
          <w:lang w:eastAsia="he-IL"/>
        </w:rPr>
        <w:t xml:space="preserve">הדיון כדי להעלות ולעורר נקודות עיקריות, וכך נוכל להביא את </w:t>
      </w:r>
      <w:bookmarkStart w:id="18" w:name="_ETM_Q1_117000"/>
      <w:bookmarkEnd w:id="18"/>
      <w:r w:rsidR="002B2C81">
        <w:rPr>
          <w:rFonts w:hint="cs"/>
          <w:rtl/>
          <w:lang w:eastAsia="he-IL"/>
        </w:rPr>
        <w:t>זה לפתחה של הממשלה ברגישות ובנחישות</w:t>
      </w:r>
      <w:bookmarkStart w:id="19" w:name="_ETM_Q1_122000"/>
      <w:bookmarkEnd w:id="19"/>
      <w:r w:rsidR="002B2C81">
        <w:rPr>
          <w:rFonts w:hint="cs"/>
          <w:rtl/>
          <w:lang w:eastAsia="he-IL"/>
        </w:rPr>
        <w:t xml:space="preserve">. אני </w:t>
      </w:r>
      <w:bookmarkStart w:id="20" w:name="_ETM_Q1_140000"/>
      <w:bookmarkEnd w:id="20"/>
      <w:r w:rsidR="002B2C81">
        <w:rPr>
          <w:rFonts w:hint="cs"/>
          <w:rtl/>
          <w:lang w:eastAsia="he-IL"/>
        </w:rPr>
        <w:t xml:space="preserve">מציע לחבריי, אם אנחנו רוצים נאומים, זה בסדר </w:t>
      </w:r>
      <w:bookmarkStart w:id="21" w:name="_ETM_Q1_142000"/>
      <w:bookmarkEnd w:id="21"/>
      <w:r w:rsidR="002B2C81">
        <w:rPr>
          <w:rFonts w:hint="cs"/>
          <w:rtl/>
          <w:lang w:eastAsia="he-IL"/>
        </w:rPr>
        <w:t xml:space="preserve">ואני זורם עם הכול, אבל אני באמת רוצה לנצל את </w:t>
      </w:r>
      <w:bookmarkStart w:id="22" w:name="_ETM_Q1_148000"/>
      <w:bookmarkEnd w:id="22"/>
      <w:r w:rsidR="002B2C81">
        <w:rPr>
          <w:rFonts w:hint="cs"/>
          <w:rtl/>
          <w:lang w:eastAsia="he-IL"/>
        </w:rPr>
        <w:t xml:space="preserve">הדיון כדי שהוא לא יהיה סתם טקס שאנחנו עוברים </w:t>
      </w:r>
      <w:bookmarkStart w:id="23" w:name="_ETM_Q1_153000"/>
      <w:bookmarkEnd w:id="23"/>
      <w:r w:rsidR="002B2C81">
        <w:rPr>
          <w:rFonts w:hint="cs"/>
          <w:rtl/>
          <w:lang w:eastAsia="he-IL"/>
        </w:rPr>
        <w:t xml:space="preserve">ולא ייצא ממנו שום דבר. איך אומרים? יש לנו ברקורד הרבה מאוד דברים שהצלחנו לתקן בצורה הזאת. </w:t>
      </w:r>
    </w:p>
    <w:p w:rsidR="002B2C81" w:rsidRDefault="002B2C81" w:rsidP="002B2C81">
      <w:pPr>
        <w:rPr>
          <w:rtl/>
          <w:lang w:eastAsia="he-IL"/>
        </w:rPr>
      </w:pPr>
    </w:p>
    <w:p w:rsidR="00A31DF7" w:rsidRDefault="002B2C81" w:rsidP="00A31DF7">
      <w:pPr>
        <w:rPr>
          <w:rtl/>
          <w:lang w:eastAsia="he-IL"/>
        </w:rPr>
      </w:pPr>
      <w:bookmarkStart w:id="24" w:name="_ETM_Q1_164000"/>
      <w:bookmarkEnd w:id="24"/>
      <w:r>
        <w:rPr>
          <w:rFonts w:hint="cs"/>
          <w:rtl/>
          <w:lang w:eastAsia="he-IL"/>
        </w:rPr>
        <w:t xml:space="preserve">דבר שני, </w:t>
      </w:r>
      <w:r w:rsidR="00DB02F3">
        <w:rPr>
          <w:rFonts w:hint="cs"/>
          <w:rtl/>
          <w:lang w:eastAsia="he-IL"/>
        </w:rPr>
        <w:t>אני רוצה להעלות נושא</w:t>
      </w:r>
      <w:r w:rsidR="00A31DF7">
        <w:rPr>
          <w:rFonts w:hint="cs"/>
          <w:rtl/>
          <w:lang w:eastAsia="he-IL"/>
        </w:rPr>
        <w:t>,</w:t>
      </w:r>
      <w:r w:rsidR="00DB02F3">
        <w:rPr>
          <w:rFonts w:hint="cs"/>
          <w:rtl/>
          <w:lang w:eastAsia="he-IL"/>
        </w:rPr>
        <w:t xml:space="preserve"> שכבר </w:t>
      </w:r>
      <w:r w:rsidR="00A31DF7">
        <w:rPr>
          <w:rFonts w:hint="cs"/>
          <w:rtl/>
          <w:lang w:eastAsia="he-IL"/>
        </w:rPr>
        <w:t xml:space="preserve">שוחחתי עליו </w:t>
      </w:r>
      <w:r w:rsidR="00DB02F3">
        <w:rPr>
          <w:rFonts w:hint="cs"/>
          <w:rtl/>
          <w:lang w:eastAsia="he-IL"/>
        </w:rPr>
        <w:t xml:space="preserve">עם </w:t>
      </w:r>
      <w:r w:rsidR="00A31DF7">
        <w:rPr>
          <w:rFonts w:hint="cs"/>
          <w:rtl/>
          <w:lang w:eastAsia="he-IL"/>
        </w:rPr>
        <w:t xml:space="preserve">אנשי </w:t>
      </w:r>
      <w:r w:rsidR="00DB02F3">
        <w:rPr>
          <w:rFonts w:hint="cs"/>
          <w:rtl/>
          <w:lang w:eastAsia="he-IL"/>
        </w:rPr>
        <w:t>משרד הבריאות. אני מבקש להעלות את זה כאן</w:t>
      </w:r>
      <w:bookmarkStart w:id="25" w:name="_ETM_Q1_175000"/>
      <w:bookmarkEnd w:id="25"/>
      <w:r w:rsidR="00DB02F3">
        <w:rPr>
          <w:rFonts w:hint="cs"/>
          <w:rtl/>
          <w:lang w:eastAsia="he-IL"/>
        </w:rPr>
        <w:t xml:space="preserve">, ואני מקווה שחברי הוועדה יתמכו בעניין. </w:t>
      </w:r>
      <w:bookmarkStart w:id="26" w:name="_ETM_Q1_192000"/>
      <w:bookmarkEnd w:id="26"/>
      <w:r w:rsidR="00DB02F3">
        <w:rPr>
          <w:rFonts w:hint="cs"/>
          <w:rtl/>
          <w:lang w:eastAsia="he-IL"/>
        </w:rPr>
        <w:t xml:space="preserve">יש היום למעלה מ-200,000 איש שחלו בקורונה. נכון שאין </w:t>
      </w:r>
      <w:bookmarkStart w:id="27" w:name="_ETM_Q1_207000"/>
      <w:bookmarkEnd w:id="27"/>
      <w:r w:rsidR="00DB02F3">
        <w:rPr>
          <w:rFonts w:hint="cs"/>
          <w:rtl/>
          <w:lang w:eastAsia="he-IL"/>
        </w:rPr>
        <w:t xml:space="preserve">בדיקה מדעית שאומרת שהם לא מדבקים. אין בדיקה מדעית סופית, </w:t>
      </w:r>
      <w:bookmarkStart w:id="28" w:name="_ETM_Q1_215000"/>
      <w:bookmarkEnd w:id="28"/>
      <w:r w:rsidR="00DB02F3">
        <w:rPr>
          <w:rFonts w:hint="cs"/>
          <w:rtl/>
          <w:lang w:eastAsia="he-IL"/>
        </w:rPr>
        <w:t xml:space="preserve">אבל ברור שהסתברות ההדבקה שלהם היא 0 נקודה </w:t>
      </w:r>
      <w:bookmarkStart w:id="29" w:name="_ETM_Q1_221000"/>
      <w:bookmarkEnd w:id="29"/>
      <w:r w:rsidR="00DB02F3">
        <w:rPr>
          <w:rFonts w:hint="cs"/>
          <w:rtl/>
          <w:lang w:eastAsia="he-IL"/>
        </w:rPr>
        <w:t xml:space="preserve">משהו. זה אומר שאם המדינה תבוא עם תוכנית ומתווה מסודר, </w:t>
      </w:r>
      <w:bookmarkStart w:id="30" w:name="_ETM_Q1_230000"/>
      <w:bookmarkEnd w:id="30"/>
      <w:r w:rsidR="00DB02F3">
        <w:rPr>
          <w:rFonts w:hint="cs"/>
          <w:rtl/>
          <w:lang w:eastAsia="he-IL"/>
        </w:rPr>
        <w:t xml:space="preserve">אפשר לגרום להשתתפות יותר גדולה בכוח העבודה; לפחות הגבלות </w:t>
      </w:r>
      <w:bookmarkStart w:id="31" w:name="_ETM_Q1_241000"/>
      <w:bookmarkEnd w:id="31"/>
      <w:r w:rsidR="00DB02F3">
        <w:rPr>
          <w:rFonts w:hint="cs"/>
          <w:rtl/>
          <w:lang w:eastAsia="he-IL"/>
        </w:rPr>
        <w:t xml:space="preserve">ואולי אפילו עזרה לאחרים; סיעוד לאנשים, </w:t>
      </w:r>
      <w:bookmarkStart w:id="32" w:name="_ETM_Q1_246000"/>
      <w:bookmarkEnd w:id="32"/>
      <w:r w:rsidR="00DB02F3">
        <w:rPr>
          <w:rFonts w:hint="cs"/>
          <w:rtl/>
          <w:lang w:eastAsia="he-IL"/>
        </w:rPr>
        <w:t xml:space="preserve">עזרה בבתי חולים, עזרה במקומות של רווחה וכולי. </w:t>
      </w:r>
    </w:p>
    <w:p w:rsidR="00A31DF7" w:rsidRDefault="00A31DF7" w:rsidP="00A31DF7">
      <w:pPr>
        <w:rPr>
          <w:rtl/>
          <w:lang w:eastAsia="he-IL"/>
        </w:rPr>
      </w:pPr>
    </w:p>
    <w:p w:rsidR="002B2C81" w:rsidRDefault="00DB02F3" w:rsidP="00A31DF7">
      <w:pPr>
        <w:rPr>
          <w:rtl/>
          <w:lang w:eastAsia="he-IL"/>
        </w:rPr>
      </w:pPr>
      <w:bookmarkStart w:id="33" w:name="_ETM_Q1_113000"/>
      <w:bookmarkEnd w:id="33"/>
      <w:r>
        <w:rPr>
          <w:rFonts w:hint="cs"/>
          <w:rtl/>
          <w:lang w:eastAsia="he-IL"/>
        </w:rPr>
        <w:t xml:space="preserve">אני פונה </w:t>
      </w:r>
      <w:bookmarkStart w:id="34" w:name="_ETM_Q1_258000"/>
      <w:bookmarkEnd w:id="34"/>
      <w:r>
        <w:rPr>
          <w:rFonts w:hint="cs"/>
          <w:rtl/>
          <w:lang w:eastAsia="he-IL"/>
        </w:rPr>
        <w:t xml:space="preserve">למשרד הבריאות ואומר: צריך לחשוב מחוץ לקופסה. יש למעלה מ-200,000 </w:t>
      </w:r>
      <w:bookmarkStart w:id="35" w:name="_ETM_Q1_263000"/>
      <w:bookmarkEnd w:id="35"/>
      <w:r>
        <w:rPr>
          <w:rFonts w:hint="cs"/>
          <w:rtl/>
          <w:lang w:eastAsia="he-IL"/>
        </w:rPr>
        <w:t>איש, שהסבירות שלהם להידבק שוב, לפחות בתקופה הקרובה, שואפת לאפס.</w:t>
      </w:r>
      <w:bookmarkStart w:id="36" w:name="_ETM_Q1_273000"/>
      <w:bookmarkEnd w:id="36"/>
      <w:r>
        <w:rPr>
          <w:rFonts w:hint="cs"/>
          <w:rtl/>
          <w:lang w:eastAsia="he-IL"/>
        </w:rPr>
        <w:t xml:space="preserve"> אני מבקש ודורש שיוקם צוות</w:t>
      </w:r>
      <w:r w:rsidR="00A31DF7">
        <w:rPr>
          <w:rFonts w:hint="cs"/>
          <w:rtl/>
          <w:lang w:eastAsia="he-IL"/>
        </w:rPr>
        <w:t>,</w:t>
      </w:r>
      <w:r>
        <w:rPr>
          <w:rFonts w:hint="cs"/>
          <w:rtl/>
          <w:lang w:eastAsia="he-IL"/>
        </w:rPr>
        <w:t xml:space="preserve"> במקביל לכל הצוותים שעובדים </w:t>
      </w:r>
      <w:bookmarkStart w:id="37" w:name="_ETM_Q1_281000"/>
      <w:bookmarkEnd w:id="37"/>
      <w:r w:rsidR="00A31DF7">
        <w:rPr>
          <w:rFonts w:hint="cs"/>
          <w:rtl/>
          <w:lang w:eastAsia="he-IL"/>
        </w:rPr>
        <w:t xml:space="preserve">בעבודה השוטפת הקשה, שמנהלים כל משרדי הממשלה, ובראשם משרד הבריאות. </w:t>
      </w:r>
      <w:bookmarkStart w:id="38" w:name="_ETM_Q1_219000"/>
      <w:bookmarkEnd w:id="38"/>
      <w:r w:rsidR="00A31DF7">
        <w:rPr>
          <w:rFonts w:hint="cs"/>
          <w:rtl/>
          <w:lang w:eastAsia="he-IL"/>
        </w:rPr>
        <w:t xml:space="preserve">להקים צוות, שלא רק ידבר על הנושא </w:t>
      </w:r>
      <w:bookmarkStart w:id="39" w:name="_ETM_Q1_115000"/>
      <w:bookmarkEnd w:id="39"/>
      <w:r w:rsidR="00A31DF7">
        <w:rPr>
          <w:rFonts w:hint="cs"/>
          <w:rtl/>
          <w:lang w:eastAsia="he-IL"/>
        </w:rPr>
        <w:t>הזה, אלא יביא תוכנית אופרטיבית איך מזהים את האנשים האלה,</w:t>
      </w:r>
      <w:bookmarkStart w:id="40" w:name="_ETM_Q1_121000"/>
      <w:bookmarkEnd w:id="40"/>
      <w:r w:rsidR="00A31DF7">
        <w:rPr>
          <w:rFonts w:hint="cs"/>
          <w:rtl/>
          <w:lang w:eastAsia="he-IL"/>
        </w:rPr>
        <w:t xml:space="preserve"> האם מציידים אותם באיזשהו זיהוי מגנטי כזה או אחר, </w:t>
      </w:r>
      <w:bookmarkStart w:id="41" w:name="_ETM_Q1_123000"/>
      <w:bookmarkEnd w:id="41"/>
      <w:r w:rsidR="00A31DF7">
        <w:rPr>
          <w:rFonts w:hint="cs"/>
          <w:rtl/>
          <w:lang w:eastAsia="he-IL"/>
        </w:rPr>
        <w:t>האם זיהוי כתוב כזה או אחר. כל אדם שהיה חיובי</w:t>
      </w:r>
      <w:bookmarkStart w:id="42" w:name="_ETM_Q1_129000"/>
      <w:bookmarkEnd w:id="42"/>
      <w:r w:rsidR="00A31DF7">
        <w:rPr>
          <w:rFonts w:hint="cs"/>
          <w:rtl/>
          <w:lang w:eastAsia="he-IL"/>
        </w:rPr>
        <w:t xml:space="preserve"> והיום הוא שלילי, יש לו אישור מרופא שהוא עבר קורונה. </w:t>
      </w:r>
      <w:bookmarkStart w:id="43" w:name="_ETM_Q1_132000"/>
      <w:bookmarkEnd w:id="43"/>
      <w:r w:rsidR="00A31DF7">
        <w:rPr>
          <w:rFonts w:hint="cs"/>
          <w:rtl/>
          <w:lang w:eastAsia="he-IL"/>
        </w:rPr>
        <w:t xml:space="preserve">עבר קורונה. </w:t>
      </w:r>
    </w:p>
    <w:p w:rsidR="00A31DF7" w:rsidRDefault="00A31DF7" w:rsidP="00A31DF7">
      <w:pPr>
        <w:rPr>
          <w:rtl/>
          <w:lang w:eastAsia="he-IL"/>
        </w:rPr>
      </w:pPr>
    </w:p>
    <w:p w:rsidR="00A31DF7" w:rsidRDefault="00A31DF7" w:rsidP="00A31DF7">
      <w:pPr>
        <w:rPr>
          <w:rtl/>
          <w:lang w:eastAsia="he-IL"/>
        </w:rPr>
      </w:pPr>
      <w:bookmarkStart w:id="44" w:name="_ETM_Q1_135000"/>
      <w:bookmarkEnd w:id="44"/>
      <w:r>
        <w:rPr>
          <w:rFonts w:hint="cs"/>
          <w:rtl/>
          <w:lang w:eastAsia="he-IL"/>
        </w:rPr>
        <w:t xml:space="preserve">לכן אני אומר שזה יעזור לנו ליציאה מהסגר, </w:t>
      </w:r>
      <w:bookmarkStart w:id="45" w:name="_ETM_Q1_139000"/>
      <w:bookmarkEnd w:id="45"/>
      <w:r>
        <w:rPr>
          <w:rFonts w:hint="cs"/>
          <w:rtl/>
          <w:lang w:eastAsia="he-IL"/>
        </w:rPr>
        <w:t xml:space="preserve">זה יעזור לנו לפעול בהדרגה. אם יש משרדים או מקומות שבהם יש אנשים שעברו את זה, הם יכולים להחזיק את </w:t>
      </w:r>
      <w:bookmarkStart w:id="46" w:name="_ETM_Q1_144000"/>
      <w:bookmarkEnd w:id="46"/>
      <w:r>
        <w:rPr>
          <w:rFonts w:hint="cs"/>
          <w:rtl/>
          <w:lang w:eastAsia="he-IL"/>
        </w:rPr>
        <w:t xml:space="preserve">המקום בלי שהענף ייפול. אפשר לעשות הרבה מאוד דברים ואני </w:t>
      </w:r>
      <w:bookmarkStart w:id="47" w:name="_ETM_Q1_152000"/>
      <w:bookmarkEnd w:id="47"/>
      <w:r>
        <w:rPr>
          <w:rFonts w:hint="cs"/>
          <w:rtl/>
          <w:lang w:eastAsia="he-IL"/>
        </w:rPr>
        <w:t xml:space="preserve">אומר שוב, שבדיון הראשון שיהיה מייד אחרי החגים, אני </w:t>
      </w:r>
      <w:bookmarkStart w:id="48" w:name="_ETM_Q1_156000"/>
      <w:bookmarkEnd w:id="48"/>
      <w:r>
        <w:rPr>
          <w:rFonts w:hint="cs"/>
          <w:rtl/>
          <w:lang w:eastAsia="he-IL"/>
        </w:rPr>
        <w:t xml:space="preserve">מודיע שאם לא יגיעו לכאן נציגי משרד הבריאות ויציג ולנו מתווה ברור, אני אהיה תקוע שם עד שיוצג </w:t>
      </w:r>
      <w:bookmarkStart w:id="49" w:name="_ETM_Q1_161000"/>
      <w:bookmarkEnd w:id="49"/>
      <w:r>
        <w:rPr>
          <w:rFonts w:hint="cs"/>
          <w:rtl/>
          <w:lang w:eastAsia="he-IL"/>
        </w:rPr>
        <w:t>לנו מתווה כזה ועד שהוא ייצא לדרך. לא א</w:t>
      </w:r>
      <w:bookmarkStart w:id="50" w:name="_ETM_Q1_165000"/>
      <w:bookmarkEnd w:id="50"/>
      <w:r>
        <w:rPr>
          <w:rFonts w:hint="cs"/>
          <w:rtl/>
          <w:lang w:eastAsia="he-IL"/>
        </w:rPr>
        <w:t>כפת לי אם זה יהיה באישור שלנו או לא. זה</w:t>
      </w:r>
      <w:bookmarkStart w:id="51" w:name="_ETM_Q1_173000"/>
      <w:bookmarkEnd w:id="51"/>
      <w:r>
        <w:rPr>
          <w:rFonts w:hint="cs"/>
          <w:rtl/>
          <w:lang w:eastAsia="he-IL"/>
        </w:rPr>
        <w:t xml:space="preserve"> לא מעניין. </w:t>
      </w:r>
      <w:r w:rsidR="00CD28C1">
        <w:rPr>
          <w:rFonts w:hint="cs"/>
          <w:rtl/>
          <w:lang w:eastAsia="he-IL"/>
        </w:rPr>
        <w:t xml:space="preserve">מה שאותי מעניין, ואני אומר את זה לא </w:t>
      </w:r>
      <w:bookmarkStart w:id="52" w:name="_ETM_Q1_178000"/>
      <w:bookmarkEnd w:id="52"/>
      <w:r w:rsidR="00CD28C1">
        <w:rPr>
          <w:rFonts w:hint="cs"/>
          <w:rtl/>
          <w:lang w:eastAsia="he-IL"/>
        </w:rPr>
        <w:t xml:space="preserve">בגלל כוח פוליטי שיש לוועדה. אנחנו יושבים פה חודשים </w:t>
      </w:r>
      <w:bookmarkStart w:id="53" w:name="_ETM_Q1_373000"/>
      <w:bookmarkEnd w:id="53"/>
      <w:r w:rsidR="00CD28C1">
        <w:rPr>
          <w:rFonts w:hint="cs"/>
          <w:rtl/>
          <w:lang w:eastAsia="he-IL"/>
        </w:rPr>
        <w:t xml:space="preserve">על גבי חודשים, ויש פתרון שיכול לעזור. הוא לא פתרון </w:t>
      </w:r>
      <w:bookmarkStart w:id="54" w:name="_ETM_Q1_375000"/>
      <w:bookmarkEnd w:id="54"/>
      <w:r w:rsidR="00CD28C1">
        <w:rPr>
          <w:rFonts w:hint="cs"/>
          <w:rtl/>
          <w:lang w:eastAsia="he-IL"/>
        </w:rPr>
        <w:t xml:space="preserve">קסם, הוא לא פתרון מלא, אבל הוא יכול </w:t>
      </w:r>
      <w:bookmarkStart w:id="55" w:name="_ETM_Q1_378000"/>
      <w:bookmarkEnd w:id="55"/>
      <w:r w:rsidR="00CD28C1">
        <w:rPr>
          <w:rFonts w:hint="cs"/>
          <w:rtl/>
          <w:lang w:eastAsia="he-IL"/>
        </w:rPr>
        <w:t>לעזור להדרגתיות בחזרה לשגרה, גם אם היא תיקח הרבה זמן</w:t>
      </w:r>
      <w:bookmarkStart w:id="56" w:name="_ETM_Q1_383000"/>
      <w:bookmarkEnd w:id="56"/>
      <w:r w:rsidR="00CD28C1">
        <w:rPr>
          <w:rFonts w:hint="cs"/>
          <w:rtl/>
          <w:lang w:eastAsia="he-IL"/>
        </w:rPr>
        <w:t xml:space="preserve">, למצוא דרך איך לתייג ואיך להסדיר את הנושא של אנשים שהחלימו מקורונה. </w:t>
      </w:r>
    </w:p>
    <w:p w:rsidR="00CD28C1" w:rsidRDefault="00CD28C1" w:rsidP="00A31DF7">
      <w:pPr>
        <w:rPr>
          <w:rtl/>
          <w:lang w:eastAsia="he-IL"/>
        </w:rPr>
      </w:pPr>
    </w:p>
    <w:p w:rsidR="00CD28C1" w:rsidRDefault="00CD28C1" w:rsidP="00A31DF7">
      <w:pPr>
        <w:rPr>
          <w:rtl/>
          <w:lang w:eastAsia="he-IL"/>
        </w:rPr>
      </w:pPr>
      <w:bookmarkStart w:id="57" w:name="_ETM_Q1_395000"/>
      <w:bookmarkEnd w:id="57"/>
      <w:r>
        <w:rPr>
          <w:rFonts w:hint="cs"/>
          <w:rtl/>
          <w:lang w:eastAsia="he-IL"/>
        </w:rPr>
        <w:t xml:space="preserve">לפני שאני עובר להצעות לסדר של </w:t>
      </w:r>
      <w:bookmarkStart w:id="58" w:name="_ETM_Q1_400000"/>
      <w:bookmarkEnd w:id="58"/>
      <w:r>
        <w:rPr>
          <w:rFonts w:hint="cs"/>
          <w:rtl/>
          <w:lang w:eastAsia="he-IL"/>
        </w:rPr>
        <w:t>חברי הכנסת, אני מבקש לשמוע את פרופ' גרוטו, אם תוכל,</w:t>
      </w:r>
      <w:bookmarkStart w:id="59" w:name="_ETM_Q1_403000"/>
      <w:bookmarkEnd w:id="59"/>
      <w:r>
        <w:rPr>
          <w:rFonts w:hint="cs"/>
          <w:rtl/>
          <w:lang w:eastAsia="he-IL"/>
        </w:rPr>
        <w:t xml:space="preserve"> בבקשה, לומר לי ששמעת את הדברים ושהם יעברו למי </w:t>
      </w:r>
      <w:bookmarkStart w:id="60" w:name="_ETM_Q1_409000"/>
      <w:bookmarkEnd w:id="60"/>
      <w:r>
        <w:rPr>
          <w:rFonts w:hint="cs"/>
          <w:rtl/>
          <w:lang w:eastAsia="he-IL"/>
        </w:rPr>
        <w:t xml:space="preserve">שהם צריכים לעבור. אני חושב שאתה תהיה אחד מאלה שיצטרכו </w:t>
      </w:r>
      <w:bookmarkStart w:id="61" w:name="_ETM_Q1_413000"/>
      <w:bookmarkEnd w:id="61"/>
      <w:r>
        <w:rPr>
          <w:rFonts w:hint="cs"/>
          <w:rtl/>
          <w:lang w:eastAsia="he-IL"/>
        </w:rPr>
        <w:t xml:space="preserve">להביא פתרון, ואני יודע שאתה עובד על </w:t>
      </w:r>
      <w:bookmarkStart w:id="62" w:name="_ETM_Q1_414000"/>
      <w:bookmarkEnd w:id="62"/>
      <w:r>
        <w:rPr>
          <w:rFonts w:hint="cs"/>
          <w:rtl/>
          <w:lang w:eastAsia="he-IL"/>
        </w:rPr>
        <w:t xml:space="preserve">זה תקופה מסוימת. בבקשה, פרופ' גרוטו. </w:t>
      </w:r>
    </w:p>
    <w:p w:rsidR="00CD28C1" w:rsidRDefault="00CD28C1" w:rsidP="00A31DF7">
      <w:pPr>
        <w:rPr>
          <w:rtl/>
          <w:lang w:eastAsia="he-IL"/>
        </w:rPr>
      </w:pPr>
    </w:p>
    <w:p w:rsidR="00CD28C1" w:rsidRDefault="00CD28C1" w:rsidP="00CD28C1">
      <w:pPr>
        <w:pStyle w:val="a4"/>
        <w:keepNext/>
        <w:rPr>
          <w:rtl/>
        </w:rPr>
      </w:pPr>
      <w:bookmarkStart w:id="63" w:name="ET_speaker_פרופ_איתמר_גרוטו_8"/>
      <w:r w:rsidRPr="00CD28C1">
        <w:rPr>
          <w:rStyle w:val="TagStyle"/>
          <w:rtl/>
        </w:rPr>
        <w:t xml:space="preserve"> &lt;&lt; דובר &gt;&gt; </w:t>
      </w:r>
      <w:r>
        <w:rPr>
          <w:rtl/>
        </w:rPr>
        <w:t>פרופ' איתמר גרוטו:</w:t>
      </w:r>
      <w:r w:rsidRPr="00CD28C1">
        <w:rPr>
          <w:rStyle w:val="TagStyle"/>
          <w:rtl/>
        </w:rPr>
        <w:t xml:space="preserve"> &lt;&lt; דובר &gt;&gt;</w:t>
      </w:r>
      <w:r>
        <w:rPr>
          <w:rtl/>
        </w:rPr>
        <w:t xml:space="preserve">   </w:t>
      </w:r>
      <w:bookmarkEnd w:id="63"/>
    </w:p>
    <w:p w:rsidR="00CD28C1" w:rsidRDefault="00CD28C1" w:rsidP="00CD28C1">
      <w:pPr>
        <w:pStyle w:val="KeepWithNext"/>
        <w:rPr>
          <w:rtl/>
          <w:lang w:eastAsia="he-IL"/>
        </w:rPr>
      </w:pPr>
    </w:p>
    <w:p w:rsidR="00CD28C1" w:rsidRDefault="00CD28C1" w:rsidP="00CD28C1">
      <w:pPr>
        <w:rPr>
          <w:rtl/>
          <w:lang w:eastAsia="he-IL"/>
        </w:rPr>
      </w:pPr>
      <w:bookmarkStart w:id="64" w:name="_ETM_Q1_420000"/>
      <w:bookmarkEnd w:id="64"/>
      <w:r>
        <w:rPr>
          <w:rFonts w:hint="cs"/>
          <w:rtl/>
          <w:lang w:eastAsia="he-IL"/>
        </w:rPr>
        <w:t xml:space="preserve">בוקר טוב לכולם, </w:t>
      </w:r>
      <w:bookmarkStart w:id="65" w:name="_ETM_Q1_416000"/>
      <w:bookmarkEnd w:id="65"/>
      <w:r>
        <w:rPr>
          <w:rFonts w:hint="cs"/>
          <w:rtl/>
          <w:lang w:eastAsia="he-IL"/>
        </w:rPr>
        <w:t xml:space="preserve">ותודה. אני חושב שזה רעיון מאוד חשוב. אין בינתיים המצאה כזאת או פתרון כזה בעולם. אף </w:t>
      </w:r>
      <w:bookmarkStart w:id="66" w:name="_ETM_Q1_431000"/>
      <w:bookmarkEnd w:id="66"/>
      <w:r>
        <w:rPr>
          <w:rFonts w:hint="cs"/>
          <w:rtl/>
          <w:lang w:eastAsia="he-IL"/>
        </w:rPr>
        <w:t xml:space="preserve">מדינה לא המציאה את זה, גם מדינות שיש </w:t>
      </w:r>
      <w:bookmarkStart w:id="67" w:name="_ETM_Q1_434000"/>
      <w:bookmarkEnd w:id="67"/>
      <w:r>
        <w:rPr>
          <w:rFonts w:hint="cs"/>
          <w:rtl/>
          <w:lang w:eastAsia="he-IL"/>
        </w:rPr>
        <w:t>בהן הרבה יותר אנשים חיוביים. הבעיה היא לא רק נושא הבדיקה. על זה אנחנו יכולים להתגבר ויכולים להגיד שבדיקה</w:t>
      </w:r>
      <w:bookmarkStart w:id="68" w:name="_ETM_Q1_442000"/>
      <w:bookmarkEnd w:id="68"/>
      <w:r>
        <w:rPr>
          <w:rFonts w:hint="cs"/>
          <w:rtl/>
          <w:lang w:eastAsia="he-IL"/>
        </w:rPr>
        <w:t xml:space="preserve"> כזאת או אחרת, יכולה לתת אישור. הבעיה היא הקושי הטכנולוגי </w:t>
      </w:r>
      <w:bookmarkStart w:id="69" w:name="_ETM_Q1_447000"/>
      <w:bookmarkEnd w:id="69"/>
      <w:r>
        <w:rPr>
          <w:rtl/>
          <w:lang w:eastAsia="he-IL"/>
        </w:rPr>
        <w:t>–</w:t>
      </w:r>
      <w:r>
        <w:rPr>
          <w:rFonts w:hint="cs"/>
          <w:rtl/>
          <w:lang w:eastAsia="he-IL"/>
        </w:rPr>
        <w:t xml:space="preserve"> איך מונעים זיופים, איך יוצרים מצב שיהיה חד-חד </w:t>
      </w:r>
      <w:bookmarkStart w:id="70" w:name="_ETM_Q1_451000"/>
      <w:bookmarkEnd w:id="70"/>
      <w:r>
        <w:rPr>
          <w:rFonts w:hint="cs"/>
          <w:rtl/>
          <w:lang w:eastAsia="he-IL"/>
        </w:rPr>
        <w:t>ערכי, כך שאדם ש</w:t>
      </w:r>
      <w:bookmarkStart w:id="71" w:name="_ETM_Q1_450000"/>
      <w:bookmarkEnd w:id="71"/>
      <w:r>
        <w:rPr>
          <w:rFonts w:hint="cs"/>
          <w:rtl/>
          <w:lang w:eastAsia="he-IL"/>
        </w:rPr>
        <w:t xml:space="preserve">יש לו את הזיהוי הזה, יהיה ניתן </w:t>
      </w:r>
      <w:bookmarkStart w:id="72" w:name="_ETM_Q1_455000"/>
      <w:bookmarkEnd w:id="72"/>
      <w:r>
        <w:rPr>
          <w:rFonts w:hint="cs"/>
          <w:rtl/>
          <w:lang w:eastAsia="he-IL"/>
        </w:rPr>
        <w:t xml:space="preserve">לזיהוי. לצערי, עדיין לא מצאו פתרון. </w:t>
      </w:r>
    </w:p>
    <w:p w:rsidR="00CD28C1" w:rsidRDefault="00CD28C1" w:rsidP="00CD28C1">
      <w:pPr>
        <w:rPr>
          <w:rtl/>
          <w:lang w:eastAsia="he-IL"/>
        </w:rPr>
      </w:pPr>
    </w:p>
    <w:p w:rsidR="00CD28C1" w:rsidRDefault="00CD28C1" w:rsidP="00CD28C1">
      <w:pPr>
        <w:rPr>
          <w:rtl/>
          <w:lang w:eastAsia="he-IL"/>
        </w:rPr>
      </w:pPr>
      <w:r>
        <w:rPr>
          <w:rFonts w:hint="cs"/>
          <w:rtl/>
          <w:lang w:eastAsia="he-IL"/>
        </w:rPr>
        <w:t>אני נמצא בקשר עם</w:t>
      </w:r>
      <w:bookmarkStart w:id="73" w:name="_ETM_Q1_462000"/>
      <w:bookmarkEnd w:id="73"/>
      <w:r>
        <w:rPr>
          <w:rFonts w:hint="cs"/>
          <w:rtl/>
          <w:lang w:eastAsia="he-IL"/>
        </w:rPr>
        <w:t xml:space="preserve"> כל מיני חברות טכנולוגיה ישראליות, במטרה לנסות להביא לפתרון כזה. </w:t>
      </w:r>
      <w:bookmarkStart w:id="74" w:name="_ETM_Q1_471000"/>
      <w:bookmarkEnd w:id="74"/>
      <w:r>
        <w:rPr>
          <w:rFonts w:hint="cs"/>
          <w:rtl/>
          <w:lang w:eastAsia="he-IL"/>
        </w:rPr>
        <w:t xml:space="preserve">כמו שאמרתי, אין בעולם וכנראה שמציון תצטרך לצאת </w:t>
      </w:r>
      <w:bookmarkStart w:id="75" w:name="_ETM_Q1_473000"/>
      <w:bookmarkEnd w:id="75"/>
      <w:r>
        <w:rPr>
          <w:rFonts w:hint="cs"/>
          <w:rtl/>
          <w:lang w:eastAsia="he-IL"/>
        </w:rPr>
        <w:t xml:space="preserve">תורה, אבל זה לא משהו שיכול להיות מוכן בשבוע-שבועיים. אנחנו </w:t>
      </w:r>
      <w:bookmarkStart w:id="76" w:name="_ETM_Q1_481000"/>
      <w:bookmarkEnd w:id="76"/>
      <w:r>
        <w:rPr>
          <w:rFonts w:hint="cs"/>
          <w:rtl/>
          <w:lang w:eastAsia="he-IL"/>
        </w:rPr>
        <w:t>נבוא לוועדה ונראה לכם מתווה שאנחנו מנסים לקד</w:t>
      </w:r>
      <w:bookmarkStart w:id="77" w:name="_ETM_Q1_483000"/>
      <w:bookmarkEnd w:id="77"/>
      <w:r>
        <w:rPr>
          <w:rFonts w:hint="cs"/>
          <w:rtl/>
          <w:lang w:eastAsia="he-IL"/>
        </w:rPr>
        <w:t xml:space="preserve">ם בעניין הזה. </w:t>
      </w:r>
    </w:p>
    <w:p w:rsidR="00CD28C1" w:rsidRDefault="00CD28C1" w:rsidP="00CD28C1">
      <w:pPr>
        <w:rPr>
          <w:rtl/>
          <w:lang w:eastAsia="he-IL"/>
        </w:rPr>
      </w:pPr>
      <w:bookmarkStart w:id="78" w:name="_ETM_Q1_486000"/>
      <w:bookmarkEnd w:id="78"/>
    </w:p>
    <w:p w:rsidR="00CD28C1" w:rsidRDefault="00CD28C1" w:rsidP="00CD28C1">
      <w:pPr>
        <w:pStyle w:val="af6"/>
        <w:keepNext/>
        <w:rPr>
          <w:rtl/>
        </w:rPr>
      </w:pPr>
      <w:bookmarkStart w:id="79" w:name="ET_yor_5069_9"/>
      <w:r w:rsidRPr="00CD28C1">
        <w:rPr>
          <w:rStyle w:val="TagStyle"/>
          <w:rtl/>
        </w:rPr>
        <w:t xml:space="preserve"> &lt;&lt; יור &gt;&gt; </w:t>
      </w:r>
      <w:r>
        <w:rPr>
          <w:rtl/>
        </w:rPr>
        <w:t>היו"ר יעקב אשר:</w:t>
      </w:r>
      <w:r w:rsidRPr="00CD28C1">
        <w:rPr>
          <w:rStyle w:val="TagStyle"/>
          <w:rtl/>
        </w:rPr>
        <w:t xml:space="preserve"> &lt;&lt; יור &gt;&gt;</w:t>
      </w:r>
      <w:r>
        <w:rPr>
          <w:rtl/>
        </w:rPr>
        <w:t xml:space="preserve">   </w:t>
      </w:r>
      <w:bookmarkEnd w:id="79"/>
    </w:p>
    <w:p w:rsidR="00CD28C1" w:rsidRDefault="00CD28C1" w:rsidP="00CD28C1">
      <w:pPr>
        <w:pStyle w:val="KeepWithNext"/>
        <w:rPr>
          <w:rtl/>
          <w:lang w:eastAsia="he-IL"/>
        </w:rPr>
      </w:pPr>
    </w:p>
    <w:p w:rsidR="00CD28C1" w:rsidRDefault="00CD28C1" w:rsidP="00CD28C1">
      <w:pPr>
        <w:rPr>
          <w:rtl/>
          <w:lang w:eastAsia="he-IL"/>
        </w:rPr>
      </w:pPr>
      <w:bookmarkStart w:id="80" w:name="_ETM_Q1_487000"/>
      <w:bookmarkEnd w:id="80"/>
      <w:r>
        <w:rPr>
          <w:rFonts w:hint="cs"/>
          <w:rtl/>
          <w:lang w:eastAsia="he-IL"/>
        </w:rPr>
        <w:t xml:space="preserve">לפני פחות משבועיים הצבענו כאן בוועדה על הצעת חוק שמייתרת חתימה בפני עורך דין, ומאשרת חתימה דיגיטלית. </w:t>
      </w:r>
      <w:bookmarkStart w:id="81" w:name="_ETM_Q1_495000"/>
      <w:bookmarkEnd w:id="81"/>
      <w:r>
        <w:rPr>
          <w:rFonts w:hint="cs"/>
          <w:rtl/>
          <w:lang w:eastAsia="he-IL"/>
        </w:rPr>
        <w:t xml:space="preserve">נכון, אדוני היועץ המשפטי? יש היום טכנולוגיות ואמצעים דיגיטליים </w:t>
      </w:r>
      <w:bookmarkStart w:id="82" w:name="_ETM_Q1_505000"/>
      <w:bookmarkEnd w:id="82"/>
      <w:r>
        <w:rPr>
          <w:rFonts w:hint="cs"/>
          <w:rtl/>
          <w:lang w:eastAsia="he-IL"/>
        </w:rPr>
        <w:t xml:space="preserve">לעשות את זה. גם כאן יש אמצעים דיגיטליים ואני חושב, </w:t>
      </w:r>
      <w:bookmarkStart w:id="83" w:name="_ETM_Q1_510000"/>
      <w:bookmarkEnd w:id="83"/>
      <w:r>
        <w:rPr>
          <w:rFonts w:hint="cs"/>
          <w:rtl/>
          <w:lang w:eastAsia="he-IL"/>
        </w:rPr>
        <w:t xml:space="preserve">שאם זה באמת לפתחם של אנשי המקצוע בתחום הזה, אני </w:t>
      </w:r>
      <w:bookmarkStart w:id="84" w:name="_ETM_Q1_517000"/>
      <w:bookmarkEnd w:id="84"/>
      <w:r>
        <w:rPr>
          <w:rFonts w:hint="cs"/>
          <w:rtl/>
          <w:lang w:eastAsia="he-IL"/>
        </w:rPr>
        <w:t xml:space="preserve">רוצה לדעת שיש צוות שיושב ועושה את העבודה. </w:t>
      </w:r>
      <w:bookmarkStart w:id="85" w:name="_ETM_Q1_522000"/>
      <w:bookmarkEnd w:id="85"/>
      <w:r>
        <w:rPr>
          <w:rFonts w:hint="cs"/>
          <w:rtl/>
          <w:lang w:eastAsia="he-IL"/>
        </w:rPr>
        <w:t>ואם זה ייקח שבוע או שבוע ויומיים, לא</w:t>
      </w:r>
      <w:bookmarkStart w:id="86" w:name="_ETM_Q1_524000"/>
      <w:bookmarkEnd w:id="86"/>
      <w:r>
        <w:rPr>
          <w:rFonts w:hint="cs"/>
          <w:rtl/>
          <w:lang w:eastAsia="he-IL"/>
        </w:rPr>
        <w:t xml:space="preserve"> נלך על זה לרב. אני רוצה שיבואו עם מנגנון שמונע </w:t>
      </w:r>
      <w:bookmarkStart w:id="87" w:name="_ETM_Q1_532000"/>
      <w:bookmarkEnd w:id="87"/>
      <w:r>
        <w:rPr>
          <w:rFonts w:hint="cs"/>
          <w:rtl/>
          <w:lang w:eastAsia="he-IL"/>
        </w:rPr>
        <w:t>זיופים, אחרת זה עלול להיות אסון. אני חושב</w:t>
      </w:r>
      <w:bookmarkStart w:id="88" w:name="_ETM_Q1_539000"/>
      <w:bookmarkEnd w:id="88"/>
      <w:r>
        <w:rPr>
          <w:rFonts w:hint="cs"/>
          <w:rtl/>
          <w:lang w:eastAsia="he-IL"/>
        </w:rPr>
        <w:t xml:space="preserve"> שמדינת הסייבר או המחשוב הזאת, מדינת ישראל, יכולה בהחלט להיות </w:t>
      </w:r>
      <w:bookmarkStart w:id="89" w:name="_ETM_Q1_544000"/>
      <w:bookmarkEnd w:id="89"/>
      <w:r>
        <w:rPr>
          <w:rFonts w:hint="cs"/>
          <w:rtl/>
          <w:lang w:eastAsia="he-IL"/>
        </w:rPr>
        <w:t xml:space="preserve">הראשונה לעשות את זה. אני רוצה לומר לך גם שלעומת </w:t>
      </w:r>
      <w:bookmarkStart w:id="90" w:name="_ETM_Q1_548000"/>
      <w:bookmarkEnd w:id="90"/>
      <w:r>
        <w:rPr>
          <w:rFonts w:hint="cs"/>
          <w:rtl/>
          <w:lang w:eastAsia="he-IL"/>
        </w:rPr>
        <w:t>מדינות אחרות בעולם, שבהן אין סגרים, זה אולי פחות חשוב.</w:t>
      </w:r>
      <w:bookmarkStart w:id="91" w:name="_ETM_Q1_552000"/>
      <w:bookmarkEnd w:id="91"/>
      <w:r>
        <w:rPr>
          <w:rFonts w:hint="cs"/>
          <w:rtl/>
          <w:lang w:eastAsia="he-IL"/>
        </w:rPr>
        <w:t xml:space="preserve"> כאן זה מאוד חשוב, אם אנחנו רוצים שהסגרים </w:t>
      </w:r>
      <w:bookmarkStart w:id="92" w:name="_ETM_Q1_557000"/>
      <w:bookmarkEnd w:id="92"/>
      <w:r>
        <w:rPr>
          <w:rFonts w:hint="cs"/>
          <w:rtl/>
          <w:lang w:eastAsia="he-IL"/>
        </w:rPr>
        <w:t xml:space="preserve">יצליחו ואם אנחנו רוצים לצאת מהסגר בהדרגתיות, ולשחרר </w:t>
      </w:r>
      <w:bookmarkStart w:id="93" w:name="_ETM_Q1_561000"/>
      <w:bookmarkEnd w:id="93"/>
      <w:r>
        <w:rPr>
          <w:rFonts w:hint="cs"/>
          <w:rtl/>
          <w:lang w:eastAsia="he-IL"/>
        </w:rPr>
        <w:t xml:space="preserve">את האנשים שאחוז ההידבקות שלהם קרוב לאפס. </w:t>
      </w:r>
    </w:p>
    <w:p w:rsidR="00CD28C1" w:rsidRDefault="00CD28C1" w:rsidP="00CD28C1">
      <w:pPr>
        <w:rPr>
          <w:rtl/>
          <w:lang w:eastAsia="he-IL"/>
        </w:rPr>
      </w:pPr>
    </w:p>
    <w:p w:rsidR="00CD28C1" w:rsidRDefault="00CD28C1" w:rsidP="00CD28C1">
      <w:pPr>
        <w:rPr>
          <w:rtl/>
          <w:lang w:eastAsia="he-IL"/>
        </w:rPr>
      </w:pPr>
      <w:bookmarkStart w:id="94" w:name="_ETM_Q1_565000"/>
      <w:bookmarkEnd w:id="94"/>
      <w:r>
        <w:rPr>
          <w:rFonts w:hint="cs"/>
          <w:rtl/>
          <w:lang w:eastAsia="he-IL"/>
        </w:rPr>
        <w:t xml:space="preserve">לכן אני אומר </w:t>
      </w:r>
      <w:bookmarkStart w:id="95" w:name="_ETM_Q1_563000"/>
      <w:bookmarkEnd w:id="95"/>
      <w:r>
        <w:rPr>
          <w:rFonts w:hint="cs"/>
          <w:rtl/>
          <w:lang w:eastAsia="he-IL"/>
        </w:rPr>
        <w:t xml:space="preserve">לך שוב, אני וחבריי כאן די עקשנים. אני ממש עומד </w:t>
      </w:r>
      <w:bookmarkStart w:id="96" w:name="_ETM_Q1_573000"/>
      <w:bookmarkEnd w:id="96"/>
      <w:r>
        <w:rPr>
          <w:rFonts w:hint="cs"/>
          <w:rtl/>
          <w:lang w:eastAsia="he-IL"/>
        </w:rPr>
        <w:t xml:space="preserve">על כך שאחרי החג, קחו יום, יומיים, שלושה ויבואו </w:t>
      </w:r>
      <w:bookmarkStart w:id="97" w:name="_ETM_Q1_577000"/>
      <w:bookmarkEnd w:id="97"/>
      <w:r>
        <w:rPr>
          <w:rFonts w:hint="cs"/>
          <w:rtl/>
          <w:lang w:eastAsia="he-IL"/>
        </w:rPr>
        <w:t xml:space="preserve">עם מתווה, גם עם לוח זמנים ויגידו </w:t>
      </w:r>
      <w:bookmarkStart w:id="98" w:name="_ETM_Q1_579000"/>
      <w:bookmarkEnd w:id="98"/>
      <w:r>
        <w:rPr>
          <w:rFonts w:hint="cs"/>
          <w:rtl/>
          <w:lang w:eastAsia="he-IL"/>
        </w:rPr>
        <w:t>שהעניין הטכנולוגי ייפתר כמה ימים אחר כך. לבוא ע</w:t>
      </w:r>
      <w:bookmarkStart w:id="99" w:name="_ETM_Q1_584000"/>
      <w:bookmarkEnd w:id="99"/>
      <w:r>
        <w:rPr>
          <w:rFonts w:hint="cs"/>
          <w:rtl/>
          <w:lang w:eastAsia="he-IL"/>
        </w:rPr>
        <w:t xml:space="preserve">ם תשובות ועם מתווה בעניין. זה האתגר שלכם כמשרד </w:t>
      </w:r>
      <w:bookmarkStart w:id="100" w:name="_ETM_Q1_591000"/>
      <w:bookmarkEnd w:id="100"/>
      <w:r>
        <w:rPr>
          <w:rFonts w:hint="cs"/>
          <w:rtl/>
          <w:lang w:eastAsia="he-IL"/>
        </w:rPr>
        <w:t>בריאות מודרני ואנחנו מצפים לזה מכם. אנחנו דורשים את זה</w:t>
      </w:r>
      <w:bookmarkStart w:id="101" w:name="_ETM_Q1_596000"/>
      <w:bookmarkEnd w:id="101"/>
      <w:r>
        <w:rPr>
          <w:rFonts w:hint="cs"/>
          <w:rtl/>
          <w:lang w:eastAsia="he-IL"/>
        </w:rPr>
        <w:t xml:space="preserve"> ועומדים על כך. תודה רבה. </w:t>
      </w:r>
    </w:p>
    <w:p w:rsidR="00CD28C1" w:rsidRDefault="00CD28C1" w:rsidP="00CD28C1">
      <w:pPr>
        <w:rPr>
          <w:rtl/>
          <w:lang w:eastAsia="he-IL"/>
        </w:rPr>
      </w:pPr>
    </w:p>
    <w:p w:rsidR="00CD28C1" w:rsidRDefault="00CD28C1" w:rsidP="00CD28C1">
      <w:pPr>
        <w:pStyle w:val="af5"/>
        <w:keepNext/>
        <w:rPr>
          <w:rtl/>
        </w:rPr>
      </w:pPr>
      <w:bookmarkStart w:id="102" w:name="ET_interruption_5068_11"/>
      <w:r w:rsidRPr="00CD28C1">
        <w:rPr>
          <w:rStyle w:val="TagStyle"/>
          <w:rtl/>
        </w:rPr>
        <w:t xml:space="preserve"> &lt;&lt; קריאה &gt;&gt; </w:t>
      </w:r>
      <w:r>
        <w:rPr>
          <w:rtl/>
        </w:rPr>
        <w:t>קארין אלהרר (יש עתיד-תל"ם):</w:t>
      </w:r>
      <w:r w:rsidRPr="00CD28C1">
        <w:rPr>
          <w:rStyle w:val="TagStyle"/>
          <w:rtl/>
        </w:rPr>
        <w:t xml:space="preserve"> &lt;&lt; קריאה &gt;&gt;</w:t>
      </w:r>
      <w:r>
        <w:rPr>
          <w:rtl/>
        </w:rPr>
        <w:t xml:space="preserve">   </w:t>
      </w:r>
      <w:bookmarkEnd w:id="102"/>
    </w:p>
    <w:p w:rsidR="00CD28C1" w:rsidRDefault="00CD28C1" w:rsidP="00CD28C1">
      <w:pPr>
        <w:pStyle w:val="KeepWithNext"/>
        <w:rPr>
          <w:rtl/>
          <w:lang w:eastAsia="he-IL"/>
        </w:rPr>
      </w:pPr>
    </w:p>
    <w:p w:rsidR="00CD28C1" w:rsidRDefault="00CD28C1" w:rsidP="00CD28C1">
      <w:pPr>
        <w:rPr>
          <w:rtl/>
          <w:lang w:eastAsia="he-IL"/>
        </w:rPr>
      </w:pPr>
      <w:bookmarkStart w:id="103" w:name="_ETM_Q1_601000"/>
      <w:bookmarkEnd w:id="103"/>
      <w:r>
        <w:rPr>
          <w:rFonts w:hint="cs"/>
          <w:rtl/>
          <w:lang w:eastAsia="he-IL"/>
        </w:rPr>
        <w:t xml:space="preserve">אני מבקשת זכות דיבור, יעקב. </w:t>
      </w:r>
      <w:bookmarkStart w:id="104" w:name="_ETM_Q1_598000"/>
      <w:bookmarkEnd w:id="104"/>
    </w:p>
    <w:p w:rsidR="00CD28C1" w:rsidRDefault="00CD28C1" w:rsidP="00CD28C1">
      <w:pPr>
        <w:rPr>
          <w:rtl/>
          <w:lang w:eastAsia="he-IL"/>
        </w:rPr>
      </w:pPr>
      <w:bookmarkStart w:id="105" w:name="_ETM_Q1_599000"/>
      <w:bookmarkEnd w:id="105"/>
    </w:p>
    <w:p w:rsidR="00CD28C1" w:rsidRDefault="00CD28C1" w:rsidP="00CD28C1">
      <w:pPr>
        <w:pStyle w:val="af5"/>
        <w:keepNext/>
        <w:rPr>
          <w:rtl/>
        </w:rPr>
      </w:pPr>
      <w:bookmarkStart w:id="106" w:name="ET_interruption_5084_12"/>
      <w:r w:rsidRPr="00CD28C1">
        <w:rPr>
          <w:rStyle w:val="TagStyle"/>
          <w:rtl/>
        </w:rPr>
        <w:t xml:space="preserve"> &lt;&lt; קריאה &gt;&gt; </w:t>
      </w:r>
      <w:r>
        <w:rPr>
          <w:rtl/>
        </w:rPr>
        <w:t>מיקי לוי (יש עתיד-תל"ם):</w:t>
      </w:r>
      <w:r w:rsidRPr="00CD28C1">
        <w:rPr>
          <w:rStyle w:val="TagStyle"/>
          <w:rtl/>
        </w:rPr>
        <w:t xml:space="preserve"> &lt;&lt; קריאה &gt;&gt;</w:t>
      </w:r>
      <w:r>
        <w:rPr>
          <w:rtl/>
        </w:rPr>
        <w:t xml:space="preserve">   </w:t>
      </w:r>
      <w:bookmarkEnd w:id="106"/>
    </w:p>
    <w:p w:rsidR="00CD28C1" w:rsidRDefault="00CD28C1" w:rsidP="00CD28C1">
      <w:pPr>
        <w:pStyle w:val="KeepWithNext"/>
        <w:rPr>
          <w:rtl/>
          <w:lang w:eastAsia="he-IL"/>
        </w:rPr>
      </w:pPr>
    </w:p>
    <w:p w:rsidR="00CD28C1" w:rsidRDefault="00CD28C1" w:rsidP="00CD28C1">
      <w:pPr>
        <w:rPr>
          <w:rtl/>
          <w:lang w:eastAsia="he-IL"/>
        </w:rPr>
      </w:pPr>
      <w:r>
        <w:rPr>
          <w:rFonts w:hint="cs"/>
          <w:rtl/>
          <w:lang w:eastAsia="he-IL"/>
        </w:rPr>
        <w:t xml:space="preserve">תקבע לוח זמנים לפחות לדיווח ראשון. </w:t>
      </w:r>
    </w:p>
    <w:p w:rsidR="00CD28C1" w:rsidRDefault="00CD28C1" w:rsidP="00CD28C1">
      <w:pPr>
        <w:rPr>
          <w:rtl/>
          <w:lang w:eastAsia="he-IL"/>
        </w:rPr>
      </w:pPr>
    </w:p>
    <w:p w:rsidR="00CD28C1" w:rsidRDefault="00CD28C1" w:rsidP="00CD28C1">
      <w:pPr>
        <w:pStyle w:val="af6"/>
        <w:keepNext/>
        <w:rPr>
          <w:rtl/>
        </w:rPr>
      </w:pPr>
      <w:bookmarkStart w:id="107" w:name="ET_yor_5069_13"/>
      <w:r w:rsidRPr="00CD28C1">
        <w:rPr>
          <w:rStyle w:val="TagStyle"/>
          <w:rtl/>
        </w:rPr>
        <w:t xml:space="preserve"> &lt;&lt; יור &gt;&gt; </w:t>
      </w:r>
      <w:r>
        <w:rPr>
          <w:rtl/>
        </w:rPr>
        <w:t>היו"ר יעקב אשר:</w:t>
      </w:r>
      <w:r w:rsidRPr="00CD28C1">
        <w:rPr>
          <w:rStyle w:val="TagStyle"/>
          <w:rtl/>
        </w:rPr>
        <w:t xml:space="preserve"> &lt;&lt; יור &gt;&gt;</w:t>
      </w:r>
      <w:r>
        <w:rPr>
          <w:rtl/>
        </w:rPr>
        <w:t xml:space="preserve">   </w:t>
      </w:r>
      <w:bookmarkEnd w:id="107"/>
    </w:p>
    <w:p w:rsidR="00CD28C1" w:rsidRDefault="00CD28C1" w:rsidP="00CD28C1">
      <w:pPr>
        <w:pStyle w:val="KeepWithNext"/>
        <w:rPr>
          <w:rtl/>
          <w:lang w:eastAsia="he-IL"/>
        </w:rPr>
      </w:pPr>
    </w:p>
    <w:p w:rsidR="00CD28C1" w:rsidRDefault="00CD28C1" w:rsidP="00CD28C1">
      <w:pPr>
        <w:rPr>
          <w:rtl/>
          <w:lang w:eastAsia="he-IL"/>
        </w:rPr>
      </w:pPr>
      <w:bookmarkStart w:id="108" w:name="_ETM_Q1_604000"/>
      <w:bookmarkEnd w:id="108"/>
      <w:r>
        <w:rPr>
          <w:rFonts w:hint="cs"/>
          <w:rtl/>
          <w:lang w:eastAsia="he-IL"/>
        </w:rPr>
        <w:t xml:space="preserve">אמרתי, יומיים-שלושה אחרי </w:t>
      </w:r>
      <w:bookmarkStart w:id="109" w:name="_ETM_Q1_610000"/>
      <w:bookmarkEnd w:id="109"/>
      <w:r>
        <w:rPr>
          <w:rFonts w:hint="cs"/>
          <w:rtl/>
          <w:lang w:eastAsia="he-IL"/>
        </w:rPr>
        <w:t>החג. עכשיו אנחנו עוברים להצעות לסדר, שתי דקות כל אחד</w:t>
      </w:r>
      <w:bookmarkStart w:id="110" w:name="_ETM_Q1_613000"/>
      <w:bookmarkEnd w:id="110"/>
      <w:r>
        <w:rPr>
          <w:rFonts w:hint="cs"/>
          <w:rtl/>
          <w:lang w:eastAsia="he-IL"/>
        </w:rPr>
        <w:t xml:space="preserve"> ולא יותר, בבקשה. </w:t>
      </w:r>
      <w:r w:rsidR="008B3F5A">
        <w:rPr>
          <w:rFonts w:hint="cs"/>
          <w:rtl/>
          <w:lang w:eastAsia="he-IL"/>
        </w:rPr>
        <w:t xml:space="preserve">יפתח יואב סגלוביץ', ונעשה את זה לפי </w:t>
      </w:r>
      <w:bookmarkStart w:id="111" w:name="_ETM_Q1_625000"/>
      <w:bookmarkEnd w:id="111"/>
      <w:r w:rsidR="008B3F5A">
        <w:rPr>
          <w:rFonts w:hint="cs"/>
          <w:rtl/>
          <w:lang w:eastAsia="he-IL"/>
        </w:rPr>
        <w:t xml:space="preserve">סדר הישיבה. קארין תהיה באמצע, בבקשה. </w:t>
      </w:r>
    </w:p>
    <w:p w:rsidR="008B3F5A" w:rsidRDefault="008B3F5A" w:rsidP="00CD28C1">
      <w:pPr>
        <w:rPr>
          <w:rtl/>
          <w:lang w:eastAsia="he-IL"/>
        </w:rPr>
      </w:pPr>
    </w:p>
    <w:p w:rsidR="008B3F5A" w:rsidRDefault="008B3F5A" w:rsidP="008B3F5A">
      <w:pPr>
        <w:pStyle w:val="a4"/>
        <w:keepNext/>
        <w:rPr>
          <w:rtl/>
        </w:rPr>
      </w:pPr>
      <w:bookmarkStart w:id="112" w:name="ET_speaker_5938_14"/>
      <w:r w:rsidRPr="008B3F5A">
        <w:rPr>
          <w:rStyle w:val="TagStyle"/>
          <w:rtl/>
        </w:rPr>
        <w:t xml:space="preserve"> &lt;&lt; דובר &gt;&gt; </w:t>
      </w:r>
      <w:r>
        <w:rPr>
          <w:rtl/>
        </w:rPr>
        <w:t>יואב סגלוביץ' (יש עתיד-תל"ם):</w:t>
      </w:r>
      <w:r w:rsidRPr="008B3F5A">
        <w:rPr>
          <w:rStyle w:val="TagStyle"/>
          <w:rtl/>
        </w:rPr>
        <w:t xml:space="preserve"> &lt;&lt; דובר &gt;&gt;</w:t>
      </w:r>
      <w:r>
        <w:rPr>
          <w:rtl/>
        </w:rPr>
        <w:t xml:space="preserve">   </w:t>
      </w:r>
      <w:bookmarkEnd w:id="112"/>
    </w:p>
    <w:p w:rsidR="008B3F5A" w:rsidRDefault="008B3F5A" w:rsidP="008B3F5A">
      <w:pPr>
        <w:pStyle w:val="KeepWithNext"/>
        <w:rPr>
          <w:rtl/>
          <w:lang w:eastAsia="he-IL"/>
        </w:rPr>
      </w:pPr>
    </w:p>
    <w:p w:rsidR="008B3F5A" w:rsidRDefault="008B3F5A" w:rsidP="008B3F5A">
      <w:pPr>
        <w:rPr>
          <w:rtl/>
          <w:lang w:eastAsia="he-IL"/>
        </w:rPr>
      </w:pPr>
      <w:bookmarkStart w:id="113" w:name="_ETM_Q1_636000"/>
      <w:bookmarkEnd w:id="113"/>
      <w:r>
        <w:rPr>
          <w:rFonts w:hint="cs"/>
          <w:rtl/>
          <w:lang w:eastAsia="he-IL"/>
        </w:rPr>
        <w:t xml:space="preserve">כשאני מסתכל מסביב, חבל לי שנציגי הקואליציה לא נמצאים פה, כי אני בעיקר </w:t>
      </w:r>
      <w:bookmarkStart w:id="114" w:name="_ETM_Q1_641000"/>
      <w:bookmarkEnd w:id="114"/>
      <w:r>
        <w:rPr>
          <w:rFonts w:hint="cs"/>
          <w:rtl/>
          <w:lang w:eastAsia="he-IL"/>
        </w:rPr>
        <w:t xml:space="preserve">מעוניין לדבר אליהם ומעוניין לדבר אל נציגת היועץ המשפטי לממשלה שיושבת כאן. </w:t>
      </w:r>
    </w:p>
    <w:p w:rsidR="008B3F5A" w:rsidRDefault="008B3F5A" w:rsidP="008B3F5A">
      <w:pPr>
        <w:rPr>
          <w:rtl/>
          <w:lang w:eastAsia="he-IL"/>
        </w:rPr>
      </w:pPr>
      <w:bookmarkStart w:id="115" w:name="_ETM_Q1_644000"/>
      <w:bookmarkEnd w:id="115"/>
    </w:p>
    <w:p w:rsidR="008B3F5A" w:rsidRDefault="008B3F5A" w:rsidP="008B3F5A">
      <w:pPr>
        <w:rPr>
          <w:rtl/>
          <w:lang w:eastAsia="he-IL"/>
        </w:rPr>
      </w:pPr>
      <w:bookmarkStart w:id="116" w:name="_ETM_Q1_645000"/>
      <w:bookmarkEnd w:id="116"/>
      <w:r>
        <w:rPr>
          <w:rFonts w:hint="cs"/>
          <w:rtl/>
          <w:lang w:eastAsia="he-IL"/>
        </w:rPr>
        <w:t xml:space="preserve">אנחנו נמצאים היום בתהליך של התקנות. אנחנו </w:t>
      </w:r>
      <w:bookmarkStart w:id="117" w:name="_ETM_Q1_651000"/>
      <w:bookmarkEnd w:id="117"/>
      <w:r>
        <w:rPr>
          <w:rFonts w:hint="cs"/>
          <w:rtl/>
          <w:lang w:eastAsia="he-IL"/>
        </w:rPr>
        <w:t xml:space="preserve">יכולים או לאשר או לא לאשר. אין לנו יכולת לעשות </w:t>
      </w:r>
      <w:bookmarkStart w:id="118" w:name="_ETM_Q1_653000"/>
      <w:bookmarkEnd w:id="118"/>
      <w:r>
        <w:rPr>
          <w:rFonts w:hint="cs"/>
          <w:rtl/>
          <w:lang w:eastAsia="he-IL"/>
        </w:rPr>
        <w:t xml:space="preserve">תיקונים ולתת הצעות ייעול. אבל לנציגי הקואליציה שיושבים פה </w:t>
      </w:r>
      <w:bookmarkStart w:id="119" w:name="_ETM_Q1_656000"/>
      <w:bookmarkEnd w:id="119"/>
      <w:r>
        <w:rPr>
          <w:rFonts w:hint="cs"/>
          <w:rtl/>
          <w:lang w:eastAsia="he-IL"/>
        </w:rPr>
        <w:t xml:space="preserve">יש אפשרות לעשות את מה שהם עשו </w:t>
      </w:r>
      <w:r>
        <w:rPr>
          <w:rtl/>
          <w:lang w:eastAsia="he-IL"/>
        </w:rPr>
        <w:t>–</w:t>
      </w:r>
      <w:r>
        <w:rPr>
          <w:rFonts w:hint="cs"/>
          <w:rtl/>
          <w:lang w:eastAsia="he-IL"/>
        </w:rPr>
        <w:t xml:space="preserve"> כל מה</w:t>
      </w:r>
      <w:bookmarkStart w:id="120" w:name="_ETM_Q1_659000"/>
      <w:bookmarkEnd w:id="120"/>
      <w:r>
        <w:rPr>
          <w:rFonts w:hint="cs"/>
          <w:rtl/>
          <w:lang w:eastAsia="he-IL"/>
        </w:rPr>
        <w:t xml:space="preserve"> שהיה בימים חמישי ושישי האחרונים. לרוץ למשרדו של יושב-הראש, להתכנס </w:t>
      </w:r>
      <w:bookmarkStart w:id="121" w:name="_ETM_Q1_663000"/>
      <w:bookmarkEnd w:id="121"/>
      <w:r>
        <w:rPr>
          <w:rFonts w:hint="cs"/>
          <w:rtl/>
          <w:lang w:eastAsia="he-IL"/>
        </w:rPr>
        <w:t>שם, לראות איזה תיקונים אפשר לעשות. מי שיכול לעשות תיק</w:t>
      </w:r>
      <w:bookmarkStart w:id="122" w:name="_ETM_Q1_665000"/>
      <w:bookmarkEnd w:id="122"/>
      <w:r>
        <w:rPr>
          <w:rFonts w:hint="cs"/>
          <w:rtl/>
          <w:lang w:eastAsia="he-IL"/>
        </w:rPr>
        <w:t xml:space="preserve">ונים לתקנות האלה, כפי שאני תכף אציע, זאת הממשלה. </w:t>
      </w:r>
      <w:bookmarkStart w:id="123" w:name="_ETM_Q1_671000"/>
      <w:bookmarkEnd w:id="123"/>
      <w:r>
        <w:rPr>
          <w:rFonts w:hint="cs"/>
          <w:rtl/>
          <w:lang w:eastAsia="he-IL"/>
        </w:rPr>
        <w:t xml:space="preserve">חבל שנציגי כחול לבן </w:t>
      </w:r>
      <w:r>
        <w:rPr>
          <w:rtl/>
          <w:lang w:eastAsia="he-IL"/>
        </w:rPr>
        <w:t>–</w:t>
      </w:r>
      <w:r>
        <w:rPr>
          <w:rFonts w:hint="cs"/>
          <w:rtl/>
          <w:lang w:eastAsia="he-IL"/>
        </w:rPr>
        <w:t xml:space="preserve"> אולי כדאי שנזכיר אותם </w:t>
      </w:r>
      <w:bookmarkStart w:id="124" w:name="_ETM_Q1_672000"/>
      <w:bookmarkEnd w:id="124"/>
      <w:r>
        <w:rPr>
          <w:rFonts w:hint="cs"/>
          <w:rtl/>
          <w:lang w:eastAsia="he-IL"/>
        </w:rPr>
        <w:t xml:space="preserve">בשמם: איתן גינזבורג, עינב קאבלה, תהלה פרידמן ומיכל וונש </w:t>
      </w:r>
      <w:r>
        <w:rPr>
          <w:rtl/>
          <w:lang w:eastAsia="he-IL"/>
        </w:rPr>
        <w:t>–</w:t>
      </w:r>
      <w:r>
        <w:rPr>
          <w:rFonts w:hint="cs"/>
          <w:rtl/>
          <w:lang w:eastAsia="he-IL"/>
        </w:rPr>
        <w:t xml:space="preserve"> לא נמצאים כאן. כמובן, גם מלכיאלי ואחרים. </w:t>
      </w:r>
      <w:bookmarkStart w:id="125" w:name="_ETM_Q1_684000"/>
      <w:bookmarkEnd w:id="125"/>
      <w:r>
        <w:rPr>
          <w:rFonts w:hint="cs"/>
          <w:rtl/>
          <w:lang w:eastAsia="he-IL"/>
        </w:rPr>
        <w:t xml:space="preserve">הייתי מנסה לשכנע אותם בדברים שאני אומר כאן, כי אפשר </w:t>
      </w:r>
      <w:bookmarkStart w:id="126" w:name="_ETM_Q1_687000"/>
      <w:bookmarkEnd w:id="126"/>
      <w:r>
        <w:rPr>
          <w:rFonts w:hint="cs"/>
          <w:rtl/>
          <w:lang w:eastAsia="he-IL"/>
        </w:rPr>
        <w:t xml:space="preserve">לעשות תיקון. </w:t>
      </w:r>
    </w:p>
    <w:p w:rsidR="008B3F5A" w:rsidRDefault="008B3F5A" w:rsidP="008B3F5A">
      <w:pPr>
        <w:rPr>
          <w:rtl/>
          <w:lang w:eastAsia="he-IL"/>
        </w:rPr>
      </w:pPr>
    </w:p>
    <w:p w:rsidR="008B3F5A" w:rsidRDefault="008B3F5A" w:rsidP="008B3F5A">
      <w:pPr>
        <w:rPr>
          <w:rtl/>
          <w:lang w:eastAsia="he-IL"/>
        </w:rPr>
      </w:pPr>
      <w:r>
        <w:rPr>
          <w:rFonts w:hint="cs"/>
          <w:rtl/>
          <w:lang w:eastAsia="he-IL"/>
        </w:rPr>
        <w:t xml:space="preserve">בדרך כלל אני לא מתהדר בדברים </w:t>
      </w:r>
      <w:bookmarkStart w:id="127" w:name="_ETM_Q1_689000"/>
      <w:bookmarkEnd w:id="127"/>
      <w:r>
        <w:rPr>
          <w:rFonts w:hint="cs"/>
          <w:rtl/>
          <w:lang w:eastAsia="he-IL"/>
        </w:rPr>
        <w:t xml:space="preserve">האלה, גם כמי שרואה את עצמו כאיש משפט שמבין עניין </w:t>
      </w:r>
      <w:bookmarkStart w:id="128" w:name="_ETM_Q1_693000"/>
      <w:bookmarkEnd w:id="128"/>
      <w:r>
        <w:rPr>
          <w:rFonts w:hint="cs"/>
          <w:rtl/>
          <w:lang w:eastAsia="he-IL"/>
        </w:rPr>
        <w:t xml:space="preserve">בתחום הזה, גם כמפקד במשטרת ישראל הרבה מאוד שנים, וגם </w:t>
      </w:r>
      <w:bookmarkStart w:id="129" w:name="_ETM_Q1_694000"/>
      <w:bookmarkEnd w:id="129"/>
      <w:r>
        <w:rPr>
          <w:rFonts w:hint="cs"/>
          <w:rtl/>
          <w:lang w:eastAsia="he-IL"/>
        </w:rPr>
        <w:t xml:space="preserve">באופן כללי כנבחר ציבור. </w:t>
      </w:r>
    </w:p>
    <w:p w:rsidR="008B3F5A" w:rsidRDefault="008B3F5A" w:rsidP="008B3F5A">
      <w:pPr>
        <w:rPr>
          <w:rtl/>
          <w:lang w:eastAsia="he-IL"/>
        </w:rPr>
      </w:pPr>
    </w:p>
    <w:p w:rsidR="008B3F5A" w:rsidRDefault="008B3F5A" w:rsidP="008B3F5A">
      <w:pPr>
        <w:rPr>
          <w:rtl/>
          <w:lang w:eastAsia="he-IL"/>
        </w:rPr>
      </w:pPr>
      <w:r>
        <w:rPr>
          <w:rFonts w:hint="cs"/>
          <w:rtl/>
          <w:lang w:eastAsia="he-IL"/>
        </w:rPr>
        <w:t>ה</w:t>
      </w:r>
      <w:bookmarkStart w:id="130" w:name="_ETM_Q1_704000"/>
      <w:bookmarkEnd w:id="130"/>
      <w:r>
        <w:rPr>
          <w:rFonts w:hint="cs"/>
          <w:rtl/>
          <w:lang w:eastAsia="he-IL"/>
        </w:rPr>
        <w:t xml:space="preserve">חוק עבר אתמול לפנות בוקר. </w:t>
      </w:r>
      <w:bookmarkStart w:id="131" w:name="_ETM_Q1_703000"/>
      <w:bookmarkEnd w:id="131"/>
      <w:r>
        <w:rPr>
          <w:rFonts w:hint="cs"/>
          <w:rtl/>
          <w:lang w:eastAsia="he-IL"/>
        </w:rPr>
        <w:t xml:space="preserve">אני יכול להסכים או לא להסכים </w:t>
      </w:r>
      <w:r>
        <w:rPr>
          <w:rtl/>
          <w:lang w:eastAsia="he-IL"/>
        </w:rPr>
        <w:t>–</w:t>
      </w:r>
      <w:r>
        <w:rPr>
          <w:rFonts w:hint="cs"/>
          <w:rtl/>
          <w:lang w:eastAsia="he-IL"/>
        </w:rPr>
        <w:t xml:space="preserve"> הוא עבר. אבל </w:t>
      </w:r>
      <w:bookmarkStart w:id="132" w:name="_ETM_Q1_709000"/>
      <w:bookmarkEnd w:id="132"/>
      <w:r>
        <w:rPr>
          <w:rFonts w:hint="cs"/>
          <w:rtl/>
          <w:lang w:eastAsia="he-IL"/>
        </w:rPr>
        <w:t xml:space="preserve">החוק נותן נקודת קצה. הוא אומר מהו המקסימום שהממשלה </w:t>
      </w:r>
      <w:bookmarkStart w:id="133" w:name="_ETM_Q1_715000"/>
      <w:bookmarkEnd w:id="133"/>
      <w:r>
        <w:rPr>
          <w:rFonts w:hint="cs"/>
          <w:rtl/>
          <w:lang w:eastAsia="he-IL"/>
        </w:rPr>
        <w:t xml:space="preserve">יכולה לעשות, לא מהו המינימום. והיום אנחנו הולכים לדבר על </w:t>
      </w:r>
      <w:bookmarkStart w:id="134" w:name="_ETM_Q1_720000"/>
      <w:bookmarkEnd w:id="134"/>
      <w:r>
        <w:rPr>
          <w:rFonts w:hint="cs"/>
          <w:rtl/>
          <w:lang w:eastAsia="he-IL"/>
        </w:rPr>
        <w:t xml:space="preserve">תקנות שצריכות לעמוד במבחנים חוקתיים. אני </w:t>
      </w:r>
      <w:bookmarkStart w:id="135" w:name="_ETM_Q1_723000"/>
      <w:bookmarkEnd w:id="135"/>
      <w:r>
        <w:rPr>
          <w:rFonts w:hint="cs"/>
          <w:rtl/>
          <w:lang w:eastAsia="he-IL"/>
        </w:rPr>
        <w:t xml:space="preserve">אגע בכמה מהם, בתחומים שונים. </w:t>
      </w:r>
    </w:p>
    <w:p w:rsidR="008B3F5A" w:rsidRDefault="008B3F5A" w:rsidP="008B3F5A">
      <w:pPr>
        <w:rPr>
          <w:rtl/>
          <w:lang w:eastAsia="he-IL"/>
        </w:rPr>
      </w:pPr>
      <w:bookmarkStart w:id="136" w:name="_ETM_Q1_724000"/>
      <w:bookmarkEnd w:id="136"/>
    </w:p>
    <w:p w:rsidR="008B3F5A" w:rsidRDefault="008B3F5A" w:rsidP="008B3F5A">
      <w:pPr>
        <w:pStyle w:val="af6"/>
        <w:keepNext/>
        <w:rPr>
          <w:rtl/>
        </w:rPr>
      </w:pPr>
      <w:bookmarkStart w:id="137" w:name="ET_yor_5069_15"/>
      <w:r w:rsidRPr="008B3F5A">
        <w:rPr>
          <w:rStyle w:val="TagStyle"/>
          <w:rtl/>
        </w:rPr>
        <w:t xml:space="preserve"> &lt;&lt; יור &gt;&gt; </w:t>
      </w:r>
      <w:r>
        <w:rPr>
          <w:rtl/>
        </w:rPr>
        <w:t>היו"ר יעקב אשר:</w:t>
      </w:r>
      <w:r w:rsidRPr="008B3F5A">
        <w:rPr>
          <w:rStyle w:val="TagStyle"/>
          <w:rtl/>
        </w:rPr>
        <w:t xml:space="preserve"> &lt;&lt; יור &gt;&gt;</w:t>
      </w:r>
      <w:r>
        <w:rPr>
          <w:rtl/>
        </w:rPr>
        <w:t xml:space="preserve">   </w:t>
      </w:r>
      <w:bookmarkEnd w:id="137"/>
    </w:p>
    <w:p w:rsidR="008B3F5A" w:rsidRDefault="008B3F5A" w:rsidP="008B3F5A">
      <w:pPr>
        <w:pStyle w:val="KeepWithNext"/>
        <w:rPr>
          <w:rtl/>
          <w:lang w:eastAsia="he-IL"/>
        </w:rPr>
      </w:pPr>
    </w:p>
    <w:p w:rsidR="008B3F5A" w:rsidRDefault="008B3F5A" w:rsidP="008B3F5A">
      <w:pPr>
        <w:rPr>
          <w:rtl/>
          <w:lang w:eastAsia="he-IL"/>
        </w:rPr>
      </w:pPr>
      <w:bookmarkStart w:id="138" w:name="_ETM_Q1_726000"/>
      <w:bookmarkEnd w:id="138"/>
      <w:r>
        <w:rPr>
          <w:rFonts w:hint="cs"/>
          <w:rtl/>
          <w:lang w:eastAsia="he-IL"/>
        </w:rPr>
        <w:t xml:space="preserve">במהלך הדיון, לא עכשיו. </w:t>
      </w:r>
    </w:p>
    <w:p w:rsidR="008B3F5A" w:rsidRDefault="008B3F5A" w:rsidP="008B3F5A">
      <w:pPr>
        <w:rPr>
          <w:rtl/>
          <w:lang w:eastAsia="he-IL"/>
        </w:rPr>
      </w:pPr>
    </w:p>
    <w:p w:rsidR="008B3F5A" w:rsidRDefault="008B3F5A" w:rsidP="008B3F5A">
      <w:pPr>
        <w:pStyle w:val="-"/>
        <w:keepNext/>
        <w:rPr>
          <w:rtl/>
        </w:rPr>
      </w:pPr>
      <w:bookmarkStart w:id="139" w:name="_ETM_Q1_616000"/>
      <w:bookmarkStart w:id="140" w:name="ET_speakercontinue_5938_17"/>
      <w:bookmarkEnd w:id="139"/>
      <w:r w:rsidRPr="008B3F5A">
        <w:rPr>
          <w:rStyle w:val="TagStyle"/>
          <w:rtl/>
        </w:rPr>
        <w:t xml:space="preserve"> &lt;&lt; דובר_המשך &gt;&gt; </w:t>
      </w:r>
      <w:r>
        <w:rPr>
          <w:rtl/>
        </w:rPr>
        <w:t>יואב סגלוביץ' (יש עתיד-תל"ם):</w:t>
      </w:r>
      <w:r w:rsidRPr="008B3F5A">
        <w:rPr>
          <w:rStyle w:val="TagStyle"/>
          <w:rtl/>
        </w:rPr>
        <w:t xml:space="preserve"> &lt;&lt; דובר_המשך &gt;&gt;</w:t>
      </w:r>
      <w:r>
        <w:rPr>
          <w:rtl/>
        </w:rPr>
        <w:t xml:space="preserve">   </w:t>
      </w:r>
      <w:bookmarkEnd w:id="140"/>
    </w:p>
    <w:p w:rsidR="008B3F5A" w:rsidRDefault="008B3F5A" w:rsidP="008B3F5A">
      <w:pPr>
        <w:pStyle w:val="KeepWithNext"/>
        <w:rPr>
          <w:rtl/>
          <w:lang w:eastAsia="he-IL"/>
        </w:rPr>
      </w:pPr>
    </w:p>
    <w:p w:rsidR="008B3F5A" w:rsidRDefault="008B3F5A" w:rsidP="008B3F5A">
      <w:pPr>
        <w:rPr>
          <w:rtl/>
          <w:lang w:eastAsia="he-IL"/>
        </w:rPr>
      </w:pPr>
      <w:bookmarkStart w:id="141" w:name="_ETM_Q1_722000"/>
      <w:bookmarkEnd w:id="141"/>
      <w:r>
        <w:rPr>
          <w:rFonts w:hint="cs"/>
          <w:rtl/>
          <w:lang w:eastAsia="he-IL"/>
        </w:rPr>
        <w:t xml:space="preserve">אני נותן פה קריאת כיוון, כי חשוב </w:t>
      </w:r>
      <w:bookmarkStart w:id="142" w:name="_ETM_Q1_727000"/>
      <w:bookmarkEnd w:id="142"/>
      <w:r>
        <w:rPr>
          <w:rFonts w:hint="cs"/>
          <w:rtl/>
          <w:lang w:eastAsia="he-IL"/>
        </w:rPr>
        <w:t xml:space="preserve">לי שיעשו עבודה עכשיו מול הייעוץ המשפטי לממשלה. </w:t>
      </w:r>
      <w:r w:rsidR="00C66478">
        <w:rPr>
          <w:rFonts w:hint="cs"/>
          <w:rtl/>
          <w:lang w:eastAsia="he-IL"/>
        </w:rPr>
        <w:t xml:space="preserve">אדוני, נתת לי שתי דקות ואני לא אגזול יותר, אבל תן </w:t>
      </w:r>
      <w:bookmarkStart w:id="143" w:name="_ETM_Q1_734000"/>
      <w:bookmarkEnd w:id="143"/>
      <w:r w:rsidR="00C66478">
        <w:rPr>
          <w:rFonts w:hint="cs"/>
          <w:rtl/>
          <w:lang w:eastAsia="he-IL"/>
        </w:rPr>
        <w:t xml:space="preserve">לי שתי דקות. </w:t>
      </w:r>
    </w:p>
    <w:p w:rsidR="00C66478" w:rsidRDefault="00C66478" w:rsidP="008B3F5A">
      <w:pPr>
        <w:rPr>
          <w:rtl/>
          <w:lang w:eastAsia="he-IL"/>
        </w:rPr>
      </w:pPr>
    </w:p>
    <w:p w:rsidR="00C66478" w:rsidRDefault="00C66478" w:rsidP="008B3F5A">
      <w:pPr>
        <w:rPr>
          <w:rtl/>
          <w:lang w:eastAsia="he-IL"/>
        </w:rPr>
      </w:pPr>
      <w:bookmarkStart w:id="144" w:name="_ETM_Q1_736000"/>
      <w:bookmarkEnd w:id="144"/>
      <w:r>
        <w:rPr>
          <w:rFonts w:hint="cs"/>
          <w:rtl/>
          <w:lang w:eastAsia="he-IL"/>
        </w:rPr>
        <w:t>יעקב, אני חושב שהתרומה שלי פה לדיונים</w:t>
      </w:r>
      <w:bookmarkStart w:id="145" w:name="_ETM_Q1_742000"/>
      <w:bookmarkEnd w:id="145"/>
      <w:r>
        <w:rPr>
          <w:rFonts w:hint="cs"/>
          <w:rtl/>
          <w:lang w:eastAsia="he-IL"/>
        </w:rPr>
        <w:t xml:space="preserve"> מספיקה, כדי שתאפשר לי גם יותר מחצי דקה. </w:t>
      </w:r>
    </w:p>
    <w:p w:rsidR="00C66478" w:rsidRDefault="00C66478" w:rsidP="008B3F5A">
      <w:pPr>
        <w:rPr>
          <w:rtl/>
          <w:lang w:eastAsia="he-IL"/>
        </w:rPr>
      </w:pPr>
    </w:p>
    <w:p w:rsidR="00C66478" w:rsidRDefault="00C66478" w:rsidP="00C66478">
      <w:pPr>
        <w:pStyle w:val="af6"/>
        <w:keepNext/>
        <w:rPr>
          <w:rtl/>
        </w:rPr>
      </w:pPr>
      <w:r w:rsidRPr="00C66478">
        <w:rPr>
          <w:rStyle w:val="TagStyle"/>
          <w:rtl/>
        </w:rPr>
        <w:t xml:space="preserve"> &lt;&lt; יור &gt;&gt; </w:t>
      </w:r>
      <w:r>
        <w:rPr>
          <w:rtl/>
        </w:rPr>
        <w:t>היו"ר יעקב אשר:</w:t>
      </w:r>
      <w:r w:rsidRPr="00C66478">
        <w:rPr>
          <w:rStyle w:val="TagStyle"/>
          <w:rtl/>
        </w:rPr>
        <w:t xml:space="preserve"> &lt;&lt; יור &gt;&gt;</w:t>
      </w:r>
      <w:r>
        <w:rPr>
          <w:rtl/>
        </w:rPr>
        <w:t xml:space="preserve">   </w:t>
      </w:r>
    </w:p>
    <w:p w:rsidR="00C66478" w:rsidRDefault="00C66478" w:rsidP="00C66478">
      <w:pPr>
        <w:pStyle w:val="KeepWithNext"/>
        <w:rPr>
          <w:rtl/>
          <w:lang w:eastAsia="he-IL"/>
        </w:rPr>
      </w:pPr>
    </w:p>
    <w:p w:rsidR="00C66478" w:rsidRDefault="00C66478" w:rsidP="00C66478">
      <w:pPr>
        <w:rPr>
          <w:rtl/>
          <w:lang w:eastAsia="he-IL"/>
        </w:rPr>
      </w:pPr>
      <w:r>
        <w:rPr>
          <w:rFonts w:hint="cs"/>
          <w:rtl/>
          <w:lang w:eastAsia="he-IL"/>
        </w:rPr>
        <w:t xml:space="preserve">לכן אמרתי שאני רוצה אותך בדיון. </w:t>
      </w:r>
    </w:p>
    <w:p w:rsidR="00C66478" w:rsidRDefault="00C66478" w:rsidP="00C66478">
      <w:pPr>
        <w:rPr>
          <w:rtl/>
          <w:lang w:eastAsia="he-IL"/>
        </w:rPr>
      </w:pPr>
    </w:p>
    <w:p w:rsidR="00C66478" w:rsidRDefault="00C66478" w:rsidP="00C66478">
      <w:pPr>
        <w:pStyle w:val="-"/>
        <w:keepNext/>
        <w:rPr>
          <w:rtl/>
        </w:rPr>
      </w:pPr>
      <w:bookmarkStart w:id="146" w:name="ET_speakercontinue_5938_19"/>
      <w:r w:rsidRPr="00C66478">
        <w:rPr>
          <w:rStyle w:val="TagStyle"/>
          <w:rtl/>
        </w:rPr>
        <w:t xml:space="preserve"> &lt;&lt; דובר_המשך &gt;&gt; </w:t>
      </w:r>
      <w:r>
        <w:rPr>
          <w:rtl/>
        </w:rPr>
        <w:t>יואב סגלוביץ' (יש עתיד-תל"ם):</w:t>
      </w:r>
      <w:r w:rsidRPr="00C66478">
        <w:rPr>
          <w:rStyle w:val="TagStyle"/>
          <w:rtl/>
        </w:rPr>
        <w:t xml:space="preserve"> &lt;&lt; דובר_המשך &gt;&gt;</w:t>
      </w:r>
      <w:r>
        <w:rPr>
          <w:rtl/>
        </w:rPr>
        <w:t xml:space="preserve">   </w:t>
      </w:r>
      <w:bookmarkEnd w:id="146"/>
    </w:p>
    <w:p w:rsidR="00C66478" w:rsidRDefault="00C66478" w:rsidP="00C66478">
      <w:pPr>
        <w:pStyle w:val="KeepWithNext"/>
        <w:rPr>
          <w:rtl/>
          <w:lang w:eastAsia="he-IL"/>
        </w:rPr>
      </w:pPr>
    </w:p>
    <w:p w:rsidR="00C66478" w:rsidRDefault="00C66478" w:rsidP="00C66478">
      <w:pPr>
        <w:rPr>
          <w:rtl/>
          <w:lang w:eastAsia="he-IL"/>
        </w:rPr>
      </w:pPr>
      <w:bookmarkStart w:id="147" w:name="_ETM_Q1_744000"/>
      <w:bookmarkEnd w:id="147"/>
      <w:r>
        <w:rPr>
          <w:rFonts w:hint="cs"/>
          <w:rtl/>
          <w:lang w:eastAsia="he-IL"/>
        </w:rPr>
        <w:t xml:space="preserve">אולי על חשבון זמנם של חברי </w:t>
      </w:r>
      <w:bookmarkStart w:id="148" w:name="_ETM_Q1_746000"/>
      <w:bookmarkEnd w:id="148"/>
      <w:r>
        <w:rPr>
          <w:rFonts w:hint="cs"/>
          <w:rtl/>
          <w:lang w:eastAsia="he-IL"/>
        </w:rPr>
        <w:t xml:space="preserve">הקואליציה, שלא נמצאים. אדוני, חבל שאתה קוטע אותי כי אני </w:t>
      </w:r>
      <w:bookmarkStart w:id="149" w:name="_ETM_Q1_754000"/>
      <w:bookmarkEnd w:id="149"/>
      <w:r>
        <w:rPr>
          <w:rFonts w:hint="cs"/>
          <w:rtl/>
          <w:lang w:eastAsia="he-IL"/>
        </w:rPr>
        <w:t xml:space="preserve">נותן פה הצעות חכמות, אם אני יכול להעיד על </w:t>
      </w:r>
      <w:bookmarkStart w:id="150" w:name="_ETM_Q1_753000"/>
      <w:bookmarkEnd w:id="150"/>
      <w:r>
        <w:rPr>
          <w:rFonts w:hint="cs"/>
          <w:rtl/>
          <w:lang w:eastAsia="he-IL"/>
        </w:rPr>
        <w:t>מה שאני הולך להגיד, שימנעו טמטום בהתנהלות מדינתית. אם לא היית מפריע לי, כבר היית שומע את זה ברצף</w:t>
      </w:r>
      <w:bookmarkStart w:id="151" w:name="_ETM_Q1_760000"/>
      <w:bookmarkEnd w:id="151"/>
      <w:r>
        <w:rPr>
          <w:rFonts w:hint="cs"/>
          <w:rtl/>
          <w:lang w:eastAsia="he-IL"/>
        </w:rPr>
        <w:t>.</w:t>
      </w:r>
    </w:p>
    <w:p w:rsidR="00C66478" w:rsidRDefault="00C66478" w:rsidP="00C66478">
      <w:pPr>
        <w:rPr>
          <w:rtl/>
          <w:lang w:eastAsia="he-IL"/>
        </w:rPr>
      </w:pPr>
    </w:p>
    <w:p w:rsidR="00C66478" w:rsidRDefault="00C66478" w:rsidP="00C66478">
      <w:pPr>
        <w:rPr>
          <w:rtl/>
          <w:lang w:eastAsia="he-IL"/>
        </w:rPr>
      </w:pPr>
      <w:bookmarkStart w:id="152" w:name="_ETM_Q1_762000"/>
      <w:bookmarkEnd w:id="152"/>
      <w:r>
        <w:rPr>
          <w:rFonts w:hint="cs"/>
          <w:rtl/>
          <w:lang w:eastAsia="he-IL"/>
        </w:rPr>
        <w:t xml:space="preserve">אני חוזר ופונה לנציגי הקואליציה ולנציגי היועץ המשפטי </w:t>
      </w:r>
      <w:bookmarkStart w:id="153" w:name="_ETM_Q1_765000"/>
      <w:bookmarkEnd w:id="153"/>
      <w:r>
        <w:rPr>
          <w:rFonts w:hint="cs"/>
          <w:rtl/>
          <w:lang w:eastAsia="he-IL"/>
        </w:rPr>
        <w:t xml:space="preserve">לממשלה, תנסו להקשיב בקשב למה שאני אומר. התקנות שנמצאות פה </w:t>
      </w:r>
      <w:bookmarkStart w:id="154" w:name="_ETM_Q1_770000"/>
      <w:bookmarkEnd w:id="154"/>
      <w:r>
        <w:rPr>
          <w:rFonts w:hint="cs"/>
          <w:rtl/>
          <w:lang w:eastAsia="he-IL"/>
        </w:rPr>
        <w:t>בפנינו, חלקן בלתי מידתיות. במובן הזה, צריך לבחון אותן בהיבט</w:t>
      </w:r>
      <w:bookmarkStart w:id="155" w:name="_ETM_Q1_774000"/>
      <w:bookmarkEnd w:id="155"/>
      <w:r>
        <w:rPr>
          <w:rFonts w:hint="cs"/>
          <w:rtl/>
          <w:lang w:eastAsia="he-IL"/>
        </w:rPr>
        <w:t xml:space="preserve"> המשפטי טרם שבאי</w:t>
      </w:r>
      <w:r w:rsidR="007D3CE1">
        <w:rPr>
          <w:rFonts w:hint="cs"/>
          <w:rtl/>
          <w:lang w:eastAsia="he-IL"/>
        </w:rPr>
        <w:t>ם לבג"ץ. האם הדבר הזה הוא נכון והאם הוא ישים?</w:t>
      </w:r>
    </w:p>
    <w:p w:rsidR="007D3CE1" w:rsidRDefault="007D3CE1" w:rsidP="00C66478">
      <w:pPr>
        <w:rPr>
          <w:rtl/>
          <w:lang w:eastAsia="he-IL"/>
        </w:rPr>
      </w:pPr>
    </w:p>
    <w:p w:rsidR="007D3CE1" w:rsidRDefault="007D3CE1" w:rsidP="00C66478">
      <w:pPr>
        <w:rPr>
          <w:rtl/>
          <w:lang w:eastAsia="he-IL"/>
        </w:rPr>
      </w:pPr>
      <w:bookmarkStart w:id="156" w:name="_ETM_Q1_781000"/>
      <w:bookmarkEnd w:id="156"/>
      <w:r>
        <w:rPr>
          <w:rFonts w:hint="cs"/>
          <w:rtl/>
          <w:lang w:eastAsia="he-IL"/>
        </w:rPr>
        <w:t xml:space="preserve">אני אצביע על כמה נקודות. אנחנו נמצאים בימים שבהם מדברים פה כל הזמן בהכללה. מדברים על </w:t>
      </w:r>
      <w:bookmarkStart w:id="157" w:name="_ETM_Q1_783000"/>
      <w:bookmarkEnd w:id="157"/>
      <w:r>
        <w:rPr>
          <w:rFonts w:hint="cs"/>
          <w:rtl/>
          <w:lang w:eastAsia="he-IL"/>
        </w:rPr>
        <w:t xml:space="preserve">הפרות של החרדים, לדוגמה. החרדים הם לא מקשה אחת. הרבנים </w:t>
      </w:r>
      <w:bookmarkStart w:id="158" w:name="_ETM_Q1_790000"/>
      <w:bookmarkEnd w:id="158"/>
      <w:r>
        <w:rPr>
          <w:rFonts w:hint="cs"/>
          <w:rtl/>
          <w:lang w:eastAsia="he-IL"/>
        </w:rPr>
        <w:t xml:space="preserve">של ש"ס ושל אגודת ישראל באו ואמרו: תעשו מעשה. מהעבר </w:t>
      </w:r>
      <w:bookmarkStart w:id="159" w:name="_ETM_Q1_794000"/>
      <w:bookmarkEnd w:id="159"/>
      <w:r>
        <w:rPr>
          <w:rFonts w:hint="cs"/>
          <w:rtl/>
          <w:lang w:eastAsia="he-IL"/>
        </w:rPr>
        <w:t>השני, יש כאלה שבמפגיע עושים הפוך. בדמוקרטיה צריכים בלמים ואיזונים</w:t>
      </w:r>
      <w:bookmarkStart w:id="160" w:name="_ETM_Q1_803000"/>
      <w:bookmarkEnd w:id="160"/>
      <w:r>
        <w:rPr>
          <w:rFonts w:hint="cs"/>
          <w:rtl/>
          <w:lang w:eastAsia="he-IL"/>
        </w:rPr>
        <w:t>. שיטור ואכיפה במשטר דמוקרטי בונים את הבסיס שלהם</w:t>
      </w:r>
      <w:bookmarkStart w:id="161" w:name="_ETM_Q1_805000"/>
      <w:bookmarkEnd w:id="161"/>
      <w:r>
        <w:rPr>
          <w:rFonts w:hint="cs"/>
          <w:rtl/>
          <w:lang w:eastAsia="he-IL"/>
        </w:rPr>
        <w:t xml:space="preserve"> על זה שהאנשים מצייתים להחלטות. אין שוטר שיטפל בכל דבר, ועכשיו צריך לבחון את התקנות האלה, כל אחת</w:t>
      </w:r>
      <w:bookmarkStart w:id="162" w:name="_ETM_Q1_814000"/>
      <w:bookmarkEnd w:id="162"/>
      <w:r>
        <w:rPr>
          <w:rFonts w:hint="cs"/>
          <w:rtl/>
          <w:lang w:eastAsia="he-IL"/>
        </w:rPr>
        <w:t xml:space="preserve"> לגופה, ולראות האם הדבר מחויב המציאות או שיש אלטרנטיבה </w:t>
      </w:r>
      <w:bookmarkStart w:id="163" w:name="_ETM_Q1_818000"/>
      <w:bookmarkEnd w:id="163"/>
      <w:r>
        <w:rPr>
          <w:rFonts w:hint="cs"/>
          <w:rtl/>
          <w:lang w:eastAsia="he-IL"/>
        </w:rPr>
        <w:t>טובה יותר?</w:t>
      </w:r>
    </w:p>
    <w:p w:rsidR="007D3CE1" w:rsidRDefault="007D3CE1" w:rsidP="00C66478">
      <w:pPr>
        <w:rPr>
          <w:rtl/>
          <w:lang w:eastAsia="he-IL"/>
        </w:rPr>
      </w:pPr>
    </w:p>
    <w:p w:rsidR="007D3CE1" w:rsidRDefault="007D3CE1" w:rsidP="007D3CE1">
      <w:pPr>
        <w:rPr>
          <w:rtl/>
          <w:lang w:eastAsia="he-IL"/>
        </w:rPr>
      </w:pPr>
      <w:bookmarkStart w:id="164" w:name="_ETM_Q1_820000"/>
      <w:bookmarkEnd w:id="164"/>
      <w:r>
        <w:rPr>
          <w:rFonts w:hint="cs"/>
          <w:rtl/>
          <w:lang w:eastAsia="he-IL"/>
        </w:rPr>
        <w:t xml:space="preserve">אני חוזר על מה שאמרתי קודם, ההפגנות הן זכות </w:t>
      </w:r>
      <w:bookmarkStart w:id="165" w:name="_ETM_Q1_823000"/>
      <w:bookmarkEnd w:id="165"/>
      <w:r>
        <w:rPr>
          <w:rFonts w:hint="cs"/>
          <w:rtl/>
          <w:lang w:eastAsia="he-IL"/>
        </w:rPr>
        <w:t xml:space="preserve">יסוד. אני מסכים לעובדה שהתקהלויות יוצרות בעיה במצב של </w:t>
      </w:r>
      <w:bookmarkStart w:id="166" w:name="_ETM_Q1_827000"/>
      <w:bookmarkEnd w:id="166"/>
      <w:r>
        <w:rPr>
          <w:rFonts w:hint="cs"/>
          <w:rtl/>
          <w:lang w:eastAsia="he-IL"/>
        </w:rPr>
        <w:t xml:space="preserve">מגפה, ולכן אני חוזר ומעלה את הנושא של התקהלות </w:t>
      </w:r>
      <w:bookmarkStart w:id="167" w:name="_ETM_Q1_831000"/>
      <w:bookmarkEnd w:id="167"/>
      <w:r>
        <w:rPr>
          <w:rFonts w:hint="cs"/>
          <w:rtl/>
          <w:lang w:eastAsia="he-IL"/>
        </w:rPr>
        <w:t xml:space="preserve">ברכבים. אם מייצרים תקנה שאין בה אופציה להתקהלויות ברכבים </w:t>
      </w:r>
      <w:r>
        <w:rPr>
          <w:rtl/>
          <w:lang w:eastAsia="he-IL"/>
        </w:rPr>
        <w:t>–</w:t>
      </w:r>
      <w:r>
        <w:rPr>
          <w:rFonts w:hint="cs"/>
          <w:rtl/>
          <w:lang w:eastAsia="he-IL"/>
        </w:rPr>
        <w:t xml:space="preserve"> תתקנו תקנות, ואם תרצו הצעות ייעול איך לעשות </w:t>
      </w:r>
      <w:bookmarkStart w:id="168" w:name="_ETM_Q1_836000"/>
      <w:bookmarkEnd w:id="168"/>
      <w:r>
        <w:rPr>
          <w:rFonts w:hint="cs"/>
          <w:rtl/>
          <w:lang w:eastAsia="he-IL"/>
        </w:rPr>
        <w:t xml:space="preserve">את זה יותר בחוכמה, אני מוכן לעזור לממשלה. </w:t>
      </w:r>
      <w:bookmarkStart w:id="169" w:name="_ETM_Q1_842000"/>
      <w:bookmarkEnd w:id="169"/>
      <w:r>
        <w:rPr>
          <w:rFonts w:hint="cs"/>
          <w:rtl/>
          <w:lang w:eastAsia="he-IL"/>
        </w:rPr>
        <w:t xml:space="preserve">אבל להגיד שאי אפשר לעשות את זה? שהדבר הזה לא </w:t>
      </w:r>
      <w:bookmarkStart w:id="170" w:name="_ETM_Q1_845000"/>
      <w:bookmarkEnd w:id="170"/>
      <w:r>
        <w:rPr>
          <w:rFonts w:hint="cs"/>
          <w:rtl/>
          <w:lang w:eastAsia="he-IL"/>
        </w:rPr>
        <w:t xml:space="preserve">נמצא בתקנות? אני פונה אליכם, נציגי משרד המשפטים ונציגי </w:t>
      </w:r>
      <w:bookmarkStart w:id="171" w:name="_ETM_Q1_848000"/>
      <w:bookmarkEnd w:id="171"/>
      <w:r>
        <w:rPr>
          <w:rFonts w:hint="cs"/>
          <w:rtl/>
          <w:lang w:eastAsia="he-IL"/>
        </w:rPr>
        <w:t>הקואליציה, שאינם פה, כולל חברי כחול לבן, תייצרו משהו שיאפשר</w:t>
      </w:r>
      <w:bookmarkStart w:id="172" w:name="_ETM_Q1_850000"/>
      <w:bookmarkEnd w:id="172"/>
      <w:r>
        <w:rPr>
          <w:rFonts w:hint="cs"/>
          <w:rtl/>
          <w:lang w:eastAsia="he-IL"/>
        </w:rPr>
        <w:t xml:space="preserve"> אכיפה. הרי אף אחד מאיתנו לא רוצה שנגיע למצב </w:t>
      </w:r>
      <w:bookmarkStart w:id="173" w:name="_ETM_Q1_855000"/>
      <w:bookmarkEnd w:id="173"/>
      <w:r>
        <w:rPr>
          <w:rFonts w:hint="cs"/>
          <w:rtl/>
          <w:lang w:eastAsia="he-IL"/>
        </w:rPr>
        <w:t xml:space="preserve">שבו לא תהיה אכיפה. לא תהיה אכיפה, אם האכיפה </w:t>
      </w:r>
      <w:bookmarkStart w:id="174" w:name="_ETM_Q1_858000"/>
      <w:bookmarkEnd w:id="174"/>
      <w:r>
        <w:rPr>
          <w:rFonts w:hint="cs"/>
          <w:rtl/>
          <w:lang w:eastAsia="he-IL"/>
        </w:rPr>
        <w:t xml:space="preserve">תהיה כוללנית. נכון שחוק צריך להיות שוויוני לכולם, אין על </w:t>
      </w:r>
      <w:bookmarkStart w:id="175" w:name="_ETM_Q1_860000"/>
      <w:bookmarkEnd w:id="175"/>
      <w:r>
        <w:rPr>
          <w:rFonts w:hint="cs"/>
          <w:rtl/>
          <w:lang w:eastAsia="he-IL"/>
        </w:rPr>
        <w:t xml:space="preserve">זה ויכוח, אבל הוא צריך גם להיות חכם. הוא צריך </w:t>
      </w:r>
      <w:bookmarkStart w:id="176" w:name="_ETM_Q1_863000"/>
      <w:bookmarkEnd w:id="176"/>
      <w:r>
        <w:rPr>
          <w:rFonts w:hint="cs"/>
          <w:rtl/>
          <w:lang w:eastAsia="he-IL"/>
        </w:rPr>
        <w:t xml:space="preserve">להיות עם שכל במשטר דמוקרטי. </w:t>
      </w:r>
    </w:p>
    <w:p w:rsidR="007D3CE1" w:rsidRDefault="007D3CE1" w:rsidP="00C66478">
      <w:pPr>
        <w:rPr>
          <w:rtl/>
          <w:lang w:eastAsia="he-IL"/>
        </w:rPr>
      </w:pPr>
      <w:bookmarkStart w:id="177" w:name="_ETM_Q1_866000"/>
      <w:bookmarkEnd w:id="177"/>
    </w:p>
    <w:p w:rsidR="007D3CE1" w:rsidRDefault="007D3CE1" w:rsidP="00C66478">
      <w:pPr>
        <w:rPr>
          <w:rtl/>
          <w:lang w:eastAsia="he-IL"/>
        </w:rPr>
      </w:pPr>
      <w:bookmarkStart w:id="178" w:name="_ETM_Q1_867000"/>
      <w:bookmarkEnd w:id="178"/>
      <w:r>
        <w:rPr>
          <w:rFonts w:hint="cs"/>
          <w:rtl/>
          <w:lang w:eastAsia="he-IL"/>
        </w:rPr>
        <w:t xml:space="preserve">מי שחושב שאת התקנות האלה משטרת ישראל תוכל לאכוף, לא יודע על מה </w:t>
      </w:r>
      <w:bookmarkStart w:id="179" w:name="_ETM_Q1_870000"/>
      <w:bookmarkEnd w:id="179"/>
      <w:r>
        <w:rPr>
          <w:rFonts w:hint="cs"/>
          <w:rtl/>
          <w:lang w:eastAsia="he-IL"/>
        </w:rPr>
        <w:t xml:space="preserve">הוא מדבר. אתם באמת חושבים שייכנסו אנשים לישיבות ויז'ניץ ויפזרו </w:t>
      </w:r>
      <w:bookmarkStart w:id="180" w:name="_ETM_Q1_874000"/>
      <w:bookmarkEnd w:id="180"/>
      <w:r>
        <w:rPr>
          <w:rFonts w:hint="cs"/>
          <w:rtl/>
          <w:lang w:eastAsia="he-IL"/>
        </w:rPr>
        <w:t>אותם? זה לא יקרה. אסור שיקרה. אני אומר לכם</w:t>
      </w:r>
      <w:bookmarkStart w:id="181" w:name="_ETM_Q1_879000"/>
      <w:bookmarkEnd w:id="181"/>
      <w:r>
        <w:rPr>
          <w:rFonts w:hint="cs"/>
          <w:rtl/>
          <w:lang w:eastAsia="he-IL"/>
        </w:rPr>
        <w:t xml:space="preserve"> שלא רק שהתקנות לא מידתיות מבחינת השכל </w:t>
      </w:r>
      <w:bookmarkStart w:id="182" w:name="_ETM_Q1_883000"/>
      <w:bookmarkEnd w:id="182"/>
      <w:r>
        <w:rPr>
          <w:rFonts w:hint="cs"/>
          <w:rtl/>
          <w:lang w:eastAsia="he-IL"/>
        </w:rPr>
        <w:t xml:space="preserve">הישר, הן לא חוקתיות כי לא נתתם אלטרנטיבה לנושא ההפגנות. </w:t>
      </w:r>
      <w:bookmarkStart w:id="183" w:name="_ETM_Q1_885000"/>
      <w:bookmarkEnd w:id="183"/>
      <w:r>
        <w:rPr>
          <w:rFonts w:hint="cs"/>
          <w:rtl/>
          <w:lang w:eastAsia="he-IL"/>
        </w:rPr>
        <w:t xml:space="preserve">אני חוזר ומעלה את העניין הזה כי זה חייב </w:t>
      </w:r>
      <w:bookmarkStart w:id="184" w:name="_ETM_Q1_892000"/>
      <w:bookmarkEnd w:id="184"/>
      <w:r>
        <w:rPr>
          <w:rFonts w:hint="cs"/>
          <w:rtl/>
          <w:lang w:eastAsia="he-IL"/>
        </w:rPr>
        <w:t xml:space="preserve">להיות. החוק אומר את המקסימום האפשרי. הוא לא אומר מה </w:t>
      </w:r>
      <w:bookmarkStart w:id="185" w:name="_ETM_Q1_895000"/>
      <w:bookmarkEnd w:id="185"/>
      <w:r>
        <w:rPr>
          <w:rFonts w:hint="cs"/>
          <w:rtl/>
          <w:lang w:eastAsia="he-IL"/>
        </w:rPr>
        <w:t xml:space="preserve">נכון ומה ראוי לעשות. ונכון שמשרד המשפטים יקשיב למה שאני </w:t>
      </w:r>
      <w:bookmarkStart w:id="186" w:name="_ETM_Q1_900000"/>
      <w:bookmarkEnd w:id="186"/>
      <w:r>
        <w:rPr>
          <w:rFonts w:hint="cs"/>
          <w:rtl/>
          <w:lang w:eastAsia="he-IL"/>
        </w:rPr>
        <w:t xml:space="preserve">אומר עכשיו, יחשוב על מה שאני אומר עכשיו. תפנו גם </w:t>
      </w:r>
      <w:bookmarkStart w:id="187" w:name="_ETM_Q1_903000"/>
      <w:bookmarkEnd w:id="187"/>
      <w:r>
        <w:rPr>
          <w:rFonts w:hint="cs"/>
          <w:rtl/>
          <w:lang w:eastAsia="he-IL"/>
        </w:rPr>
        <w:t xml:space="preserve">לדרג הפוליטי וגם לדרג המקצועי. תעשו מעשה. אנחנו נשב </w:t>
      </w:r>
      <w:bookmarkStart w:id="188" w:name="_ETM_Q1_905000"/>
      <w:bookmarkEnd w:id="188"/>
      <w:r>
        <w:rPr>
          <w:rFonts w:hint="cs"/>
          <w:rtl/>
          <w:lang w:eastAsia="he-IL"/>
        </w:rPr>
        <w:t>על התקנות, נתווכח ונעשה כל מה שצריך לעשות. בסוף ז</w:t>
      </w:r>
      <w:bookmarkStart w:id="189" w:name="_ETM_Q1_908000"/>
      <w:bookmarkEnd w:id="189"/>
      <w:r>
        <w:rPr>
          <w:rFonts w:hint="cs"/>
          <w:rtl/>
          <w:lang w:eastAsia="he-IL"/>
        </w:rPr>
        <w:t xml:space="preserve">את שאלה פוליטית. אבל אם נטיל את יהבנו על בית </w:t>
      </w:r>
      <w:bookmarkStart w:id="190" w:name="_ETM_Q1_909000"/>
      <w:bookmarkEnd w:id="190"/>
      <w:r>
        <w:rPr>
          <w:rFonts w:hint="cs"/>
          <w:rtl/>
          <w:lang w:eastAsia="he-IL"/>
        </w:rPr>
        <w:t xml:space="preserve">המשפט העליון בכל דבר, אנחנו במדינה בלתי מתוקנת בעליל. </w:t>
      </w:r>
    </w:p>
    <w:p w:rsidR="007D3CE1" w:rsidRDefault="007D3CE1" w:rsidP="00C66478">
      <w:pPr>
        <w:rPr>
          <w:rtl/>
          <w:lang w:eastAsia="he-IL"/>
        </w:rPr>
      </w:pPr>
    </w:p>
    <w:p w:rsidR="007D3CE1" w:rsidRDefault="007D3CE1" w:rsidP="007D3CE1">
      <w:pPr>
        <w:rPr>
          <w:rtl/>
          <w:lang w:eastAsia="he-IL"/>
        </w:rPr>
      </w:pPr>
      <w:bookmarkStart w:id="191" w:name="_ETM_Q1_913000"/>
      <w:bookmarkEnd w:id="191"/>
      <w:r>
        <w:rPr>
          <w:rFonts w:hint="cs"/>
          <w:rtl/>
          <w:lang w:eastAsia="he-IL"/>
        </w:rPr>
        <w:t>אנ</w:t>
      </w:r>
      <w:bookmarkStart w:id="192" w:name="_ETM_Q1_914000"/>
      <w:bookmarkEnd w:id="192"/>
      <w:r>
        <w:rPr>
          <w:rFonts w:hint="cs"/>
          <w:rtl/>
          <w:lang w:eastAsia="he-IL"/>
        </w:rPr>
        <w:t xml:space="preserve">י אומר לנציגי הכיסאות הריקים של הקואליציה, לא סתם </w:t>
      </w:r>
      <w:bookmarkStart w:id="193" w:name="_ETM_Q1_920000"/>
      <w:bookmarkEnd w:id="193"/>
      <w:r>
        <w:rPr>
          <w:rFonts w:hint="cs"/>
          <w:rtl/>
          <w:lang w:eastAsia="he-IL"/>
        </w:rPr>
        <w:t xml:space="preserve">הם ריקים. הם מתביישים לשבת כאן כשאני מדבר. זה לא בגלל שהם </w:t>
      </w:r>
      <w:bookmarkStart w:id="194" w:name="_ETM_Q1_921000"/>
      <w:bookmarkEnd w:id="194"/>
      <w:r>
        <w:rPr>
          <w:rFonts w:hint="cs"/>
          <w:rtl/>
          <w:lang w:eastAsia="he-IL"/>
        </w:rPr>
        <w:t>מתביישים ממני, אל</w:t>
      </w:r>
      <w:bookmarkStart w:id="195" w:name="_ETM_Q1_923000"/>
      <w:bookmarkEnd w:id="195"/>
      <w:r>
        <w:rPr>
          <w:rFonts w:hint="cs"/>
          <w:rtl/>
          <w:lang w:eastAsia="he-IL"/>
        </w:rPr>
        <w:t xml:space="preserve">א בגלל החלטות שהם מקבלים או לא מקבלים. אם, למרות </w:t>
      </w:r>
      <w:bookmarkStart w:id="196" w:name="_ETM_Q1_929000"/>
      <w:bookmarkEnd w:id="196"/>
      <w:r>
        <w:rPr>
          <w:rFonts w:hint="cs"/>
          <w:rtl/>
          <w:lang w:eastAsia="he-IL"/>
        </w:rPr>
        <w:t xml:space="preserve">הכול, אולי הם כן צופים בטלוויזיה, </w:t>
      </w:r>
      <w:bookmarkStart w:id="197" w:name="_ETM_Q1_930000"/>
      <w:bookmarkEnd w:id="197"/>
      <w:r>
        <w:rPr>
          <w:rFonts w:hint="cs"/>
          <w:rtl/>
          <w:lang w:eastAsia="he-IL"/>
        </w:rPr>
        <w:t xml:space="preserve">שיעשו את המעשה הנכון, יילכו וישכנעו. המטרה בדברים שלי היא שנצליח להילחם טוב יותר במגפה. </w:t>
      </w:r>
    </w:p>
    <w:p w:rsidR="007D3CE1" w:rsidRDefault="007D3CE1" w:rsidP="007D3CE1">
      <w:pPr>
        <w:pStyle w:val="af6"/>
        <w:keepNext/>
        <w:rPr>
          <w:rtl/>
        </w:rPr>
      </w:pPr>
      <w:bookmarkStart w:id="198" w:name="_ETM_Q1_934000"/>
      <w:bookmarkStart w:id="199" w:name="ET_yor_5069_18"/>
      <w:bookmarkEnd w:id="198"/>
      <w:r w:rsidRPr="007D3CE1">
        <w:rPr>
          <w:rStyle w:val="TagStyle"/>
          <w:rtl/>
        </w:rPr>
        <w:t xml:space="preserve"> &lt;&lt; יור &gt;&gt; </w:t>
      </w:r>
      <w:r>
        <w:rPr>
          <w:rtl/>
        </w:rPr>
        <w:t>היו"ר יעקב אשר:</w:t>
      </w:r>
      <w:r w:rsidRPr="007D3CE1">
        <w:rPr>
          <w:rStyle w:val="TagStyle"/>
          <w:rtl/>
        </w:rPr>
        <w:t xml:space="preserve"> &lt;&lt; יור &gt;&gt;</w:t>
      </w:r>
      <w:r>
        <w:rPr>
          <w:rtl/>
        </w:rPr>
        <w:t xml:space="preserve">   </w:t>
      </w:r>
      <w:bookmarkEnd w:id="199"/>
    </w:p>
    <w:p w:rsidR="007D3CE1" w:rsidRDefault="007D3CE1" w:rsidP="007D3CE1">
      <w:pPr>
        <w:pStyle w:val="KeepWithNext"/>
        <w:rPr>
          <w:rtl/>
          <w:lang w:eastAsia="he-IL"/>
        </w:rPr>
      </w:pPr>
    </w:p>
    <w:p w:rsidR="007D3CE1" w:rsidRDefault="007D3CE1" w:rsidP="007D3CE1">
      <w:pPr>
        <w:rPr>
          <w:rtl/>
          <w:lang w:eastAsia="he-IL"/>
        </w:rPr>
      </w:pPr>
      <w:bookmarkStart w:id="200" w:name="_ETM_Q1_936000"/>
      <w:bookmarkEnd w:id="200"/>
      <w:r>
        <w:rPr>
          <w:rFonts w:hint="cs"/>
          <w:rtl/>
          <w:lang w:eastAsia="he-IL"/>
        </w:rPr>
        <w:t xml:space="preserve">תודה רבה. עופר </w:t>
      </w:r>
      <w:bookmarkStart w:id="201" w:name="_ETM_Q1_938000"/>
      <w:bookmarkEnd w:id="201"/>
      <w:r>
        <w:rPr>
          <w:rFonts w:hint="cs"/>
          <w:rtl/>
          <w:lang w:eastAsia="he-IL"/>
        </w:rPr>
        <w:t xml:space="preserve">כסיף, בבקשה. </w:t>
      </w:r>
    </w:p>
    <w:p w:rsidR="007D3CE1" w:rsidRDefault="007D3CE1" w:rsidP="007D3CE1">
      <w:pPr>
        <w:rPr>
          <w:rtl/>
          <w:lang w:eastAsia="he-IL"/>
        </w:rPr>
      </w:pPr>
      <w:bookmarkStart w:id="202" w:name="_ETM_Q1_941000"/>
      <w:bookmarkEnd w:id="202"/>
    </w:p>
    <w:p w:rsidR="007D3CE1" w:rsidRDefault="007D3CE1" w:rsidP="007D3CE1">
      <w:pPr>
        <w:pStyle w:val="a4"/>
        <w:keepNext/>
        <w:rPr>
          <w:rtl/>
        </w:rPr>
      </w:pPr>
      <w:bookmarkStart w:id="203" w:name="ET_speaker_5785_19"/>
      <w:r w:rsidRPr="007D3CE1">
        <w:rPr>
          <w:rStyle w:val="TagStyle"/>
          <w:rtl/>
        </w:rPr>
        <w:t xml:space="preserve"> &lt;&lt; דובר &gt;&gt; </w:t>
      </w:r>
      <w:r>
        <w:rPr>
          <w:rtl/>
        </w:rPr>
        <w:t>עופר כסיף (הרשימה המשותפת):</w:t>
      </w:r>
      <w:r w:rsidRPr="007D3CE1">
        <w:rPr>
          <w:rStyle w:val="TagStyle"/>
          <w:rtl/>
        </w:rPr>
        <w:t xml:space="preserve"> &lt;&lt; דובר &gt;&gt;</w:t>
      </w:r>
      <w:r>
        <w:rPr>
          <w:rtl/>
        </w:rPr>
        <w:t xml:space="preserve">   </w:t>
      </w:r>
      <w:bookmarkEnd w:id="203"/>
    </w:p>
    <w:p w:rsidR="007D3CE1" w:rsidRDefault="007D3CE1" w:rsidP="007D3CE1">
      <w:pPr>
        <w:pStyle w:val="KeepWithNext"/>
        <w:rPr>
          <w:rtl/>
          <w:lang w:eastAsia="he-IL"/>
        </w:rPr>
      </w:pPr>
    </w:p>
    <w:p w:rsidR="007D3CE1" w:rsidRDefault="007D3CE1" w:rsidP="007D3CE1">
      <w:pPr>
        <w:rPr>
          <w:rtl/>
          <w:lang w:eastAsia="he-IL"/>
        </w:rPr>
      </w:pPr>
      <w:r>
        <w:rPr>
          <w:rFonts w:hint="cs"/>
          <w:rtl/>
          <w:lang w:eastAsia="he-IL"/>
        </w:rPr>
        <w:t xml:space="preserve">תודה רבה לחברי יואב, אני מסכים עם </w:t>
      </w:r>
      <w:bookmarkStart w:id="204" w:name="_ETM_Q1_945000"/>
      <w:bookmarkEnd w:id="204"/>
      <w:r>
        <w:rPr>
          <w:rFonts w:hint="cs"/>
          <w:rtl/>
          <w:lang w:eastAsia="he-IL"/>
        </w:rPr>
        <w:t xml:space="preserve">כל מילה שלו. </w:t>
      </w:r>
    </w:p>
    <w:p w:rsidR="003667C0" w:rsidRDefault="003667C0" w:rsidP="007D3CE1">
      <w:pPr>
        <w:rPr>
          <w:rtl/>
          <w:lang w:eastAsia="he-IL"/>
        </w:rPr>
      </w:pPr>
      <w:bookmarkStart w:id="205" w:name="_ETM_Q1_947000"/>
      <w:bookmarkEnd w:id="205"/>
    </w:p>
    <w:p w:rsidR="003667C0" w:rsidRDefault="003667C0" w:rsidP="003667C0">
      <w:pPr>
        <w:pStyle w:val="af6"/>
        <w:keepNext/>
        <w:rPr>
          <w:rtl/>
        </w:rPr>
      </w:pPr>
      <w:bookmarkStart w:id="206" w:name="ET_yor_5069_20"/>
      <w:r w:rsidRPr="003667C0">
        <w:rPr>
          <w:rStyle w:val="TagStyle"/>
          <w:rtl/>
        </w:rPr>
        <w:t xml:space="preserve"> &lt;&lt; יור &gt;&gt; </w:t>
      </w:r>
      <w:r>
        <w:rPr>
          <w:rtl/>
        </w:rPr>
        <w:t>היו"ר יעקב אשר:</w:t>
      </w:r>
      <w:r w:rsidRPr="003667C0">
        <w:rPr>
          <w:rStyle w:val="TagStyle"/>
          <w:rtl/>
        </w:rPr>
        <w:t xml:space="preserve"> &lt;&lt; יור &gt;&gt;</w:t>
      </w:r>
      <w:r>
        <w:rPr>
          <w:rtl/>
        </w:rPr>
        <w:t xml:space="preserve">   </w:t>
      </w:r>
      <w:bookmarkEnd w:id="206"/>
    </w:p>
    <w:p w:rsidR="003667C0" w:rsidRDefault="003667C0" w:rsidP="003667C0">
      <w:pPr>
        <w:pStyle w:val="KeepWithNext"/>
        <w:rPr>
          <w:rtl/>
          <w:lang w:eastAsia="he-IL"/>
        </w:rPr>
      </w:pPr>
    </w:p>
    <w:p w:rsidR="003667C0" w:rsidRDefault="003667C0" w:rsidP="003667C0">
      <w:pPr>
        <w:rPr>
          <w:rtl/>
          <w:lang w:eastAsia="he-IL"/>
        </w:rPr>
      </w:pPr>
      <w:bookmarkStart w:id="207" w:name="_ETM_Q1_946000"/>
      <w:bookmarkEnd w:id="207"/>
      <w:r>
        <w:rPr>
          <w:rFonts w:hint="cs"/>
          <w:rtl/>
          <w:lang w:eastAsia="he-IL"/>
        </w:rPr>
        <w:t xml:space="preserve">פריוויליגיה של חמש דקות הייתה </w:t>
      </w:r>
      <w:bookmarkStart w:id="208" w:name="_ETM_Q1_944000"/>
      <w:bookmarkEnd w:id="208"/>
      <w:r>
        <w:rPr>
          <w:rFonts w:hint="cs"/>
          <w:rtl/>
          <w:lang w:eastAsia="he-IL"/>
        </w:rPr>
        <w:t xml:space="preserve">רק ליואב. זהו, נגמר. </w:t>
      </w:r>
    </w:p>
    <w:p w:rsidR="003667C0" w:rsidRDefault="003667C0" w:rsidP="003667C0">
      <w:pPr>
        <w:rPr>
          <w:rtl/>
          <w:lang w:eastAsia="he-IL"/>
        </w:rPr>
      </w:pPr>
    </w:p>
    <w:p w:rsidR="003667C0" w:rsidRDefault="003667C0" w:rsidP="003667C0">
      <w:pPr>
        <w:pStyle w:val="-"/>
        <w:keepNext/>
        <w:rPr>
          <w:rtl/>
        </w:rPr>
      </w:pPr>
      <w:bookmarkStart w:id="209" w:name="ET_speakercontinue_5785_21"/>
      <w:r w:rsidRPr="003667C0">
        <w:rPr>
          <w:rStyle w:val="TagStyle"/>
          <w:rtl/>
        </w:rPr>
        <w:t xml:space="preserve"> &lt;&lt; דובר_המשך &gt;&gt; </w:t>
      </w:r>
      <w:r>
        <w:rPr>
          <w:rtl/>
        </w:rPr>
        <w:t>עופר כסיף (הרשימה המשותפת):</w:t>
      </w:r>
      <w:r w:rsidRPr="003667C0">
        <w:rPr>
          <w:rStyle w:val="TagStyle"/>
          <w:rtl/>
        </w:rPr>
        <w:t xml:space="preserve"> &lt;&lt; דובר_המשך &gt;&gt;</w:t>
      </w:r>
      <w:r>
        <w:rPr>
          <w:rtl/>
        </w:rPr>
        <w:t xml:space="preserve">   </w:t>
      </w:r>
      <w:bookmarkEnd w:id="209"/>
    </w:p>
    <w:p w:rsidR="003667C0" w:rsidRDefault="003667C0" w:rsidP="003667C0">
      <w:pPr>
        <w:pStyle w:val="KeepWithNext"/>
        <w:rPr>
          <w:rtl/>
          <w:lang w:eastAsia="he-IL"/>
        </w:rPr>
      </w:pPr>
    </w:p>
    <w:p w:rsidR="003667C0" w:rsidRDefault="003667C0" w:rsidP="003667C0">
      <w:pPr>
        <w:rPr>
          <w:rtl/>
          <w:lang w:eastAsia="he-IL"/>
        </w:rPr>
      </w:pPr>
      <w:bookmarkStart w:id="210" w:name="_ETM_Q1_951000"/>
      <w:bookmarkEnd w:id="210"/>
      <w:r>
        <w:rPr>
          <w:rFonts w:hint="cs"/>
          <w:rtl/>
          <w:lang w:eastAsia="he-IL"/>
        </w:rPr>
        <w:t>וגם אני פונה בבקשה זהה לשלו</w:t>
      </w:r>
      <w:bookmarkStart w:id="211" w:name="_ETM_Q1_952000"/>
      <w:bookmarkEnd w:id="211"/>
      <w:r>
        <w:rPr>
          <w:rFonts w:hint="cs"/>
          <w:rtl/>
          <w:lang w:eastAsia="he-IL"/>
        </w:rPr>
        <w:t xml:space="preserve"> בכל מה שקשור להפגנות ברכבים. בכל זאת, אני רוצה להתייחס</w:t>
      </w:r>
      <w:bookmarkStart w:id="212" w:name="_ETM_Q1_959000"/>
      <w:bookmarkEnd w:id="212"/>
      <w:r>
        <w:rPr>
          <w:rFonts w:hint="cs"/>
          <w:rtl/>
          <w:lang w:eastAsia="he-IL"/>
        </w:rPr>
        <w:t xml:space="preserve"> לחוק הנורא שעבר אתמול. הגדרתי אותו פה בוועדה כחוק פשיסטי, </w:t>
      </w:r>
      <w:bookmarkStart w:id="213" w:name="_ETM_Q1_962000"/>
      <w:bookmarkEnd w:id="213"/>
      <w:r>
        <w:rPr>
          <w:rFonts w:hint="cs"/>
          <w:rtl/>
          <w:lang w:eastAsia="he-IL"/>
        </w:rPr>
        <w:t xml:space="preserve">ואני חוזר ומגדיר אותו כחוק פשיסטי. אני מצר על כך </w:t>
      </w:r>
      <w:bookmarkStart w:id="214" w:name="_ETM_Q1_969000"/>
      <w:bookmarkEnd w:id="214"/>
      <w:r>
        <w:rPr>
          <w:rFonts w:hint="cs"/>
          <w:rtl/>
          <w:lang w:eastAsia="he-IL"/>
        </w:rPr>
        <w:t xml:space="preserve">שאנשי המקצוע משתפים פעולה עם חקיקה </w:t>
      </w:r>
      <w:r>
        <w:rPr>
          <w:rtl/>
          <w:lang w:eastAsia="he-IL"/>
        </w:rPr>
        <w:t>–</w:t>
      </w:r>
      <w:r>
        <w:rPr>
          <w:rFonts w:hint="cs"/>
          <w:rtl/>
          <w:lang w:eastAsia="he-IL"/>
        </w:rPr>
        <w:t xml:space="preserve"> לא ביוזמתם, היוזמה </w:t>
      </w:r>
      <w:bookmarkStart w:id="215" w:name="_ETM_Q1_971000"/>
      <w:bookmarkEnd w:id="215"/>
      <w:r>
        <w:rPr>
          <w:rFonts w:hint="cs"/>
          <w:rtl/>
          <w:lang w:eastAsia="he-IL"/>
        </w:rPr>
        <w:t xml:space="preserve">היא, כמובן, של ממשלה כושלת, של ממשלה שיש בה את </w:t>
      </w:r>
      <w:bookmarkStart w:id="216" w:name="_ETM_Q1_975000"/>
      <w:bookmarkEnd w:id="216"/>
      <w:r>
        <w:rPr>
          <w:rFonts w:hint="cs"/>
          <w:rtl/>
          <w:lang w:eastAsia="he-IL"/>
        </w:rPr>
        <w:t xml:space="preserve">הנטיות הפשיסטיות האלה, בוודאי אנטי דמוקרטיות </w:t>
      </w:r>
      <w:r>
        <w:rPr>
          <w:rtl/>
          <w:lang w:eastAsia="he-IL"/>
        </w:rPr>
        <w:t>–</w:t>
      </w:r>
      <w:r>
        <w:rPr>
          <w:rFonts w:hint="cs"/>
          <w:rtl/>
          <w:lang w:eastAsia="he-IL"/>
        </w:rPr>
        <w:t xml:space="preserve"> אני מצר </w:t>
      </w:r>
      <w:bookmarkStart w:id="217" w:name="_ETM_Q1_979000"/>
      <w:bookmarkEnd w:id="217"/>
      <w:r>
        <w:rPr>
          <w:rFonts w:hint="cs"/>
          <w:rtl/>
          <w:lang w:eastAsia="he-IL"/>
        </w:rPr>
        <w:t xml:space="preserve">על כך שדווקא בקרב אנשי המקצוע לא היה קול </w:t>
      </w:r>
      <w:bookmarkStart w:id="218" w:name="_ETM_Q1_983000"/>
      <w:bookmarkEnd w:id="218"/>
      <w:r>
        <w:rPr>
          <w:rFonts w:hint="cs"/>
          <w:rtl/>
          <w:lang w:eastAsia="he-IL"/>
        </w:rPr>
        <w:t xml:space="preserve">מספיק חזק כנגד זה. </w:t>
      </w:r>
    </w:p>
    <w:p w:rsidR="003667C0" w:rsidRDefault="003667C0" w:rsidP="003667C0">
      <w:pPr>
        <w:rPr>
          <w:rtl/>
          <w:lang w:eastAsia="he-IL"/>
        </w:rPr>
      </w:pPr>
      <w:bookmarkStart w:id="219" w:name="_ETM_Q1_984000"/>
      <w:bookmarkEnd w:id="219"/>
    </w:p>
    <w:p w:rsidR="003667C0" w:rsidRDefault="003667C0" w:rsidP="003667C0">
      <w:pPr>
        <w:rPr>
          <w:rtl/>
          <w:lang w:eastAsia="he-IL"/>
        </w:rPr>
      </w:pPr>
      <w:bookmarkStart w:id="220" w:name="_ETM_Q1_985000"/>
      <w:bookmarkEnd w:id="220"/>
      <w:r>
        <w:rPr>
          <w:rFonts w:hint="cs"/>
          <w:rtl/>
          <w:lang w:eastAsia="he-IL"/>
        </w:rPr>
        <w:t xml:space="preserve">אני רוצה להעלות עוד דבר אחד </w:t>
      </w:r>
      <w:bookmarkStart w:id="221" w:name="_ETM_Q1_989000"/>
      <w:bookmarkEnd w:id="221"/>
      <w:r>
        <w:rPr>
          <w:rFonts w:hint="cs"/>
          <w:rtl/>
          <w:lang w:eastAsia="he-IL"/>
        </w:rPr>
        <w:t xml:space="preserve">וקריטי, בזמן הקצר שיש לי. כבר הוזכר פה כמה פעמים </w:t>
      </w:r>
      <w:r>
        <w:rPr>
          <w:rtl/>
          <w:lang w:eastAsia="he-IL"/>
        </w:rPr>
        <w:t>–</w:t>
      </w:r>
      <w:r>
        <w:rPr>
          <w:rFonts w:hint="cs"/>
          <w:rtl/>
          <w:lang w:eastAsia="he-IL"/>
        </w:rPr>
        <w:t xml:space="preserve"> אני הזכרתי, ולא הייתי היחיד </w:t>
      </w:r>
      <w:r>
        <w:rPr>
          <w:rtl/>
          <w:lang w:eastAsia="he-IL"/>
        </w:rPr>
        <w:t>–</w:t>
      </w:r>
      <w:r>
        <w:rPr>
          <w:rFonts w:hint="cs"/>
          <w:rtl/>
          <w:lang w:eastAsia="he-IL"/>
        </w:rPr>
        <w:t xml:space="preserve"> שמדובר </w:t>
      </w:r>
      <w:bookmarkStart w:id="222" w:name="_ETM_Q1_993000"/>
      <w:bookmarkEnd w:id="222"/>
      <w:r>
        <w:rPr>
          <w:rFonts w:hint="cs"/>
          <w:rtl/>
          <w:lang w:eastAsia="he-IL"/>
        </w:rPr>
        <w:t xml:space="preserve">בשיטת הסלמי. בכל פעם פורסים עוד פרוסה מ"הסלמי" הדמוקרטי. בכל </w:t>
      </w:r>
      <w:bookmarkStart w:id="223" w:name="_ETM_Q1_1007000"/>
      <w:bookmarkEnd w:id="223"/>
      <w:r>
        <w:rPr>
          <w:rFonts w:hint="cs"/>
          <w:rtl/>
          <w:lang w:eastAsia="he-IL"/>
        </w:rPr>
        <w:t xml:space="preserve">פעם עוד פרוסה ועוד פרוסה, ובכל פעם הטענה היא: זה </w:t>
      </w:r>
      <w:bookmarkStart w:id="224" w:name="_ETM_Q1_1012000"/>
      <w:bookmarkEnd w:id="224"/>
      <w:r>
        <w:rPr>
          <w:rFonts w:hint="cs"/>
          <w:rtl/>
          <w:lang w:eastAsia="he-IL"/>
        </w:rPr>
        <w:t xml:space="preserve">רק זה, זה רק זה. אין בררה. משתמשים במגפה </w:t>
      </w:r>
      <w:bookmarkStart w:id="225" w:name="_ETM_Q1_1015000"/>
      <w:bookmarkEnd w:id="225"/>
      <w:r>
        <w:rPr>
          <w:rFonts w:hint="cs"/>
          <w:rtl/>
          <w:lang w:eastAsia="he-IL"/>
        </w:rPr>
        <w:t xml:space="preserve">כתירוץ, כחלק ממה שמכונה דוקטרינת האלם, שכבר אלף פעמים הזכרתי </w:t>
      </w:r>
      <w:bookmarkStart w:id="226" w:name="_ETM_Q1_1019000"/>
      <w:bookmarkEnd w:id="226"/>
      <w:r>
        <w:rPr>
          <w:rFonts w:hint="cs"/>
          <w:rtl/>
          <w:lang w:eastAsia="he-IL"/>
        </w:rPr>
        <w:t xml:space="preserve">והסברתי במה מדובר. </w:t>
      </w:r>
    </w:p>
    <w:p w:rsidR="003667C0" w:rsidRDefault="003667C0" w:rsidP="003667C0">
      <w:pPr>
        <w:rPr>
          <w:rtl/>
          <w:lang w:eastAsia="he-IL"/>
        </w:rPr>
      </w:pPr>
    </w:p>
    <w:p w:rsidR="003667C0" w:rsidRDefault="003667C0" w:rsidP="003667C0">
      <w:pPr>
        <w:rPr>
          <w:rtl/>
          <w:lang w:eastAsia="he-IL"/>
        </w:rPr>
      </w:pPr>
      <w:bookmarkStart w:id="227" w:name="_ETM_Q1_1023000"/>
      <w:bookmarkEnd w:id="227"/>
      <w:r>
        <w:rPr>
          <w:rFonts w:hint="cs"/>
          <w:rtl/>
          <w:lang w:eastAsia="he-IL"/>
        </w:rPr>
        <w:t xml:space="preserve">מייד אחרי שהחוק </w:t>
      </w:r>
      <w:bookmarkStart w:id="228" w:name="_ETM_Q1_1026000"/>
      <w:bookmarkEnd w:id="228"/>
      <w:r>
        <w:rPr>
          <w:rFonts w:hint="cs"/>
          <w:rtl/>
          <w:lang w:eastAsia="he-IL"/>
        </w:rPr>
        <w:t xml:space="preserve">הנורא הזה, הפשיסטי עבר, כבר אנחנו שומעים שראש הממשלה מדבר על הגבלה, לא של 1,000 מטר, אלא של 200 מטר. </w:t>
      </w:r>
    </w:p>
    <w:p w:rsidR="003667C0" w:rsidRDefault="003667C0" w:rsidP="003667C0">
      <w:pPr>
        <w:rPr>
          <w:rtl/>
          <w:lang w:eastAsia="he-IL"/>
        </w:rPr>
      </w:pPr>
      <w:bookmarkStart w:id="229" w:name="_ETM_Q1_1029000"/>
      <w:bookmarkEnd w:id="229"/>
    </w:p>
    <w:p w:rsidR="003667C0" w:rsidRDefault="003667C0" w:rsidP="003667C0">
      <w:pPr>
        <w:rPr>
          <w:rtl/>
          <w:lang w:eastAsia="he-IL"/>
        </w:rPr>
      </w:pPr>
    </w:p>
    <w:p w:rsidR="003667C0" w:rsidRDefault="003667C0" w:rsidP="003667C0">
      <w:pPr>
        <w:pStyle w:val="af5"/>
        <w:keepNext/>
        <w:rPr>
          <w:rtl/>
        </w:rPr>
      </w:pPr>
      <w:bookmarkStart w:id="230" w:name="ET_interruption_5853_23"/>
      <w:r w:rsidRPr="003667C0">
        <w:rPr>
          <w:rStyle w:val="TagStyle"/>
          <w:rtl/>
        </w:rPr>
        <w:t xml:space="preserve"> &lt;&lt; קריאה &gt;&gt; </w:t>
      </w:r>
      <w:r>
        <w:rPr>
          <w:rtl/>
        </w:rPr>
        <w:t>יאיר גולן (מרצ):</w:t>
      </w:r>
      <w:r w:rsidRPr="003667C0">
        <w:rPr>
          <w:rStyle w:val="TagStyle"/>
          <w:rtl/>
        </w:rPr>
        <w:t xml:space="preserve"> &lt;&lt; קריאה &gt;&gt;</w:t>
      </w:r>
      <w:r>
        <w:rPr>
          <w:rtl/>
        </w:rPr>
        <w:t xml:space="preserve">   </w:t>
      </w:r>
      <w:bookmarkEnd w:id="230"/>
    </w:p>
    <w:p w:rsidR="003667C0" w:rsidRDefault="003667C0" w:rsidP="003667C0">
      <w:pPr>
        <w:pStyle w:val="KeepWithNext"/>
        <w:rPr>
          <w:rtl/>
          <w:lang w:eastAsia="he-IL"/>
        </w:rPr>
      </w:pPr>
    </w:p>
    <w:p w:rsidR="003667C0" w:rsidRDefault="003667C0" w:rsidP="003667C0">
      <w:pPr>
        <w:rPr>
          <w:rtl/>
          <w:lang w:eastAsia="he-IL"/>
        </w:rPr>
      </w:pPr>
      <w:bookmarkStart w:id="231" w:name="_ETM_Q1_1030000"/>
      <w:bookmarkEnd w:id="231"/>
      <w:r>
        <w:rPr>
          <w:rFonts w:hint="cs"/>
          <w:rtl/>
          <w:lang w:eastAsia="he-IL"/>
        </w:rPr>
        <w:t xml:space="preserve">200 מטר. ברור. </w:t>
      </w:r>
    </w:p>
    <w:p w:rsidR="003667C0" w:rsidRPr="003667C0" w:rsidRDefault="003667C0" w:rsidP="003667C0">
      <w:pPr>
        <w:rPr>
          <w:rtl/>
          <w:lang w:eastAsia="he-IL"/>
        </w:rPr>
      </w:pPr>
      <w:bookmarkStart w:id="232" w:name="_ETM_Q1_1034000"/>
      <w:bookmarkEnd w:id="232"/>
    </w:p>
    <w:p w:rsidR="003667C0" w:rsidRDefault="003667C0" w:rsidP="003667C0">
      <w:pPr>
        <w:pStyle w:val="af5"/>
        <w:keepNext/>
        <w:rPr>
          <w:rtl/>
        </w:rPr>
      </w:pPr>
      <w:bookmarkStart w:id="233" w:name="ET_interruption_5084_22"/>
      <w:r w:rsidRPr="003667C0">
        <w:rPr>
          <w:rStyle w:val="TagStyle"/>
          <w:rtl/>
        </w:rPr>
        <w:t xml:space="preserve"> &lt;&lt; קריאה &gt;&gt; </w:t>
      </w:r>
      <w:r>
        <w:rPr>
          <w:rtl/>
        </w:rPr>
        <w:t>מיקי לוי (יש עתיד-תל"ם):</w:t>
      </w:r>
      <w:r w:rsidRPr="003667C0">
        <w:rPr>
          <w:rStyle w:val="TagStyle"/>
          <w:rtl/>
        </w:rPr>
        <w:t xml:space="preserve"> &lt;&lt; קריאה &gt;&gt;</w:t>
      </w:r>
      <w:r>
        <w:rPr>
          <w:rtl/>
        </w:rPr>
        <w:t xml:space="preserve">   </w:t>
      </w:r>
      <w:bookmarkEnd w:id="233"/>
    </w:p>
    <w:p w:rsidR="003667C0" w:rsidRDefault="003667C0" w:rsidP="003667C0">
      <w:pPr>
        <w:pStyle w:val="KeepWithNext"/>
        <w:rPr>
          <w:rtl/>
          <w:lang w:eastAsia="he-IL"/>
        </w:rPr>
      </w:pPr>
    </w:p>
    <w:p w:rsidR="003667C0" w:rsidRDefault="003667C0" w:rsidP="003667C0">
      <w:pPr>
        <w:rPr>
          <w:rtl/>
          <w:lang w:eastAsia="he-IL"/>
        </w:rPr>
      </w:pPr>
      <w:bookmarkStart w:id="234" w:name="_ETM_Q1_1033000"/>
      <w:bookmarkEnd w:id="234"/>
      <w:r>
        <w:rPr>
          <w:rFonts w:hint="cs"/>
          <w:rtl/>
          <w:lang w:eastAsia="he-IL"/>
        </w:rPr>
        <w:t xml:space="preserve">גם יהיה 100. </w:t>
      </w:r>
    </w:p>
    <w:p w:rsidR="003667C0" w:rsidRDefault="003667C0" w:rsidP="003667C0">
      <w:pPr>
        <w:rPr>
          <w:rtl/>
          <w:lang w:eastAsia="he-IL"/>
        </w:rPr>
      </w:pPr>
      <w:bookmarkStart w:id="235" w:name="_ETM_Q1_1036000"/>
      <w:bookmarkEnd w:id="235"/>
    </w:p>
    <w:p w:rsidR="003667C0" w:rsidRDefault="003667C0" w:rsidP="003667C0">
      <w:pPr>
        <w:pStyle w:val="af5"/>
        <w:keepNext/>
        <w:rPr>
          <w:rtl/>
        </w:rPr>
      </w:pPr>
      <w:bookmarkStart w:id="236" w:name="ET_interruption_5853_24"/>
      <w:r w:rsidRPr="003667C0">
        <w:rPr>
          <w:rStyle w:val="TagStyle"/>
          <w:rtl/>
        </w:rPr>
        <w:t xml:space="preserve"> &lt;&lt; קריאה &gt;&gt; </w:t>
      </w:r>
      <w:r>
        <w:rPr>
          <w:rtl/>
        </w:rPr>
        <w:t>יאיר גולן (מרצ):</w:t>
      </w:r>
      <w:r w:rsidRPr="003667C0">
        <w:rPr>
          <w:rStyle w:val="TagStyle"/>
          <w:rtl/>
        </w:rPr>
        <w:t xml:space="preserve"> &lt;&lt; קריאה &gt;&gt;</w:t>
      </w:r>
      <w:r>
        <w:rPr>
          <w:rtl/>
        </w:rPr>
        <w:t xml:space="preserve">   </w:t>
      </w:r>
      <w:bookmarkEnd w:id="236"/>
    </w:p>
    <w:p w:rsidR="003667C0" w:rsidRDefault="003667C0" w:rsidP="003667C0">
      <w:pPr>
        <w:pStyle w:val="KeepWithNext"/>
        <w:rPr>
          <w:rtl/>
          <w:lang w:eastAsia="he-IL"/>
        </w:rPr>
      </w:pPr>
    </w:p>
    <w:p w:rsidR="003667C0" w:rsidRDefault="003667C0" w:rsidP="003667C0">
      <w:pPr>
        <w:rPr>
          <w:rtl/>
          <w:lang w:eastAsia="he-IL"/>
        </w:rPr>
      </w:pPr>
      <w:bookmarkStart w:id="237" w:name="_ETM_Q1_1038000"/>
      <w:bookmarkEnd w:id="237"/>
      <w:r>
        <w:rPr>
          <w:rFonts w:hint="cs"/>
          <w:rtl/>
          <w:lang w:eastAsia="he-IL"/>
        </w:rPr>
        <w:t xml:space="preserve">בעוד שבוע זה פה. </w:t>
      </w:r>
    </w:p>
    <w:p w:rsidR="003667C0" w:rsidRDefault="003667C0" w:rsidP="003667C0">
      <w:pPr>
        <w:rPr>
          <w:rtl/>
          <w:lang w:eastAsia="he-IL"/>
        </w:rPr>
      </w:pPr>
      <w:bookmarkStart w:id="238" w:name="_ETM_Q1_1039000"/>
      <w:bookmarkEnd w:id="238"/>
    </w:p>
    <w:p w:rsidR="003667C0" w:rsidRDefault="003667C0" w:rsidP="003667C0">
      <w:pPr>
        <w:pStyle w:val="-"/>
        <w:keepNext/>
        <w:rPr>
          <w:rtl/>
        </w:rPr>
      </w:pPr>
      <w:bookmarkStart w:id="239" w:name="ET_speakercontinue_5785_25"/>
      <w:r w:rsidRPr="003667C0">
        <w:rPr>
          <w:rStyle w:val="TagStyle"/>
          <w:rtl/>
        </w:rPr>
        <w:t xml:space="preserve"> &lt;&lt; דובר_המשך &gt;&gt; </w:t>
      </w:r>
      <w:r>
        <w:rPr>
          <w:rtl/>
        </w:rPr>
        <w:t>עופר כסיף (הרשימה המשותפת):</w:t>
      </w:r>
      <w:r w:rsidRPr="003667C0">
        <w:rPr>
          <w:rStyle w:val="TagStyle"/>
          <w:rtl/>
        </w:rPr>
        <w:t xml:space="preserve"> &lt;&lt; דובר_המשך &gt;&gt;</w:t>
      </w:r>
      <w:r>
        <w:rPr>
          <w:rtl/>
        </w:rPr>
        <w:t xml:space="preserve">   </w:t>
      </w:r>
      <w:bookmarkEnd w:id="239"/>
    </w:p>
    <w:p w:rsidR="003667C0" w:rsidRDefault="003667C0" w:rsidP="003667C0">
      <w:pPr>
        <w:pStyle w:val="KeepWithNext"/>
        <w:rPr>
          <w:rtl/>
          <w:lang w:eastAsia="he-IL"/>
        </w:rPr>
      </w:pPr>
    </w:p>
    <w:p w:rsidR="003667C0" w:rsidRDefault="003667C0" w:rsidP="003667C0">
      <w:pPr>
        <w:rPr>
          <w:rtl/>
          <w:lang w:eastAsia="he-IL"/>
        </w:rPr>
      </w:pPr>
      <w:bookmarkStart w:id="240" w:name="_ETM_Q1_1041000"/>
      <w:bookmarkEnd w:id="240"/>
      <w:r>
        <w:rPr>
          <w:rFonts w:hint="cs"/>
          <w:rtl/>
          <w:lang w:eastAsia="he-IL"/>
        </w:rPr>
        <w:t xml:space="preserve">אני מתריע מראש, מי שחושב שזאת רק אמירה מקרית, טועה. </w:t>
      </w:r>
      <w:bookmarkStart w:id="241" w:name="_ETM_Q1_1047000"/>
      <w:bookmarkEnd w:id="241"/>
      <w:r>
        <w:rPr>
          <w:rFonts w:hint="cs"/>
          <w:rtl/>
          <w:lang w:eastAsia="he-IL"/>
        </w:rPr>
        <w:t xml:space="preserve">יש פה כוונה ברורה, ואתם תראו שזה יגיע לוועדה, להתקין תקנה שתרצה להגביל ל-200 מטר ומטה. </w:t>
      </w:r>
    </w:p>
    <w:p w:rsidR="003667C0" w:rsidRDefault="003667C0" w:rsidP="003667C0">
      <w:pPr>
        <w:rPr>
          <w:rtl/>
          <w:lang w:eastAsia="he-IL"/>
        </w:rPr>
      </w:pPr>
      <w:bookmarkStart w:id="242" w:name="_ETM_Q1_1054000"/>
      <w:bookmarkEnd w:id="242"/>
    </w:p>
    <w:p w:rsidR="003667C0" w:rsidRDefault="003667C0" w:rsidP="003667C0">
      <w:pPr>
        <w:pStyle w:val="af5"/>
        <w:keepNext/>
        <w:rPr>
          <w:rtl/>
        </w:rPr>
      </w:pPr>
      <w:bookmarkStart w:id="243" w:name="ET_interruption_5853_26"/>
      <w:r w:rsidRPr="003667C0">
        <w:rPr>
          <w:rStyle w:val="TagStyle"/>
          <w:rtl/>
        </w:rPr>
        <w:t xml:space="preserve"> &lt;&lt; קריאה &gt;&gt; </w:t>
      </w:r>
      <w:r>
        <w:rPr>
          <w:rtl/>
        </w:rPr>
        <w:t>יאיר גולן (מרצ):</w:t>
      </w:r>
      <w:r w:rsidRPr="003667C0">
        <w:rPr>
          <w:rStyle w:val="TagStyle"/>
          <w:rtl/>
        </w:rPr>
        <w:t xml:space="preserve"> &lt;&lt; קריאה &gt;&gt;</w:t>
      </w:r>
      <w:r>
        <w:rPr>
          <w:rtl/>
        </w:rPr>
        <w:t xml:space="preserve">   </w:t>
      </w:r>
      <w:bookmarkEnd w:id="243"/>
    </w:p>
    <w:p w:rsidR="003667C0" w:rsidRDefault="003667C0" w:rsidP="003667C0">
      <w:pPr>
        <w:pStyle w:val="KeepWithNext"/>
        <w:rPr>
          <w:rtl/>
          <w:lang w:eastAsia="he-IL"/>
        </w:rPr>
      </w:pPr>
    </w:p>
    <w:p w:rsidR="003667C0" w:rsidRDefault="003667C0" w:rsidP="003667C0">
      <w:pPr>
        <w:rPr>
          <w:rtl/>
          <w:lang w:eastAsia="he-IL"/>
        </w:rPr>
      </w:pPr>
      <w:r>
        <w:rPr>
          <w:rFonts w:hint="cs"/>
          <w:rtl/>
          <w:lang w:eastAsia="he-IL"/>
        </w:rPr>
        <w:t xml:space="preserve">המטרה היחידה היא למנוע </w:t>
      </w:r>
      <w:bookmarkStart w:id="244" w:name="_ETM_Q1_1056000"/>
      <w:bookmarkEnd w:id="244"/>
      <w:r>
        <w:rPr>
          <w:rFonts w:hint="cs"/>
          <w:rtl/>
          <w:lang w:eastAsia="he-IL"/>
        </w:rPr>
        <w:t xml:space="preserve">את תחילת המשפט. חוץ מזה, אין לזה שום מטרה. </w:t>
      </w:r>
    </w:p>
    <w:p w:rsidR="003667C0" w:rsidRDefault="003667C0" w:rsidP="003667C0">
      <w:pPr>
        <w:rPr>
          <w:rtl/>
          <w:lang w:eastAsia="he-IL"/>
        </w:rPr>
      </w:pPr>
      <w:bookmarkStart w:id="245" w:name="_ETM_Q1_1060000"/>
      <w:bookmarkEnd w:id="245"/>
    </w:p>
    <w:p w:rsidR="003667C0" w:rsidRDefault="003667C0" w:rsidP="003667C0">
      <w:pPr>
        <w:pStyle w:val="-"/>
        <w:keepNext/>
        <w:rPr>
          <w:rtl/>
        </w:rPr>
      </w:pPr>
      <w:bookmarkStart w:id="246" w:name="ET_speakercontinue_5785_27"/>
      <w:r w:rsidRPr="003667C0">
        <w:rPr>
          <w:rStyle w:val="TagStyle"/>
          <w:rtl/>
        </w:rPr>
        <w:t xml:space="preserve"> &lt;&lt; דובר_המשך &gt;&gt; </w:t>
      </w:r>
      <w:r>
        <w:rPr>
          <w:rtl/>
        </w:rPr>
        <w:t>עופר כסיף (הרשימה המשותפת):</w:t>
      </w:r>
      <w:r w:rsidRPr="003667C0">
        <w:rPr>
          <w:rStyle w:val="TagStyle"/>
          <w:rtl/>
        </w:rPr>
        <w:t xml:space="preserve"> &lt;&lt; דובר_המשך &gt;&gt;</w:t>
      </w:r>
      <w:r>
        <w:rPr>
          <w:rtl/>
        </w:rPr>
        <w:t xml:space="preserve">   </w:t>
      </w:r>
      <w:bookmarkEnd w:id="246"/>
    </w:p>
    <w:p w:rsidR="003667C0" w:rsidRDefault="003667C0" w:rsidP="003667C0">
      <w:pPr>
        <w:pStyle w:val="KeepWithNext"/>
        <w:rPr>
          <w:rtl/>
          <w:lang w:eastAsia="he-IL"/>
        </w:rPr>
      </w:pPr>
    </w:p>
    <w:p w:rsidR="003667C0" w:rsidRDefault="003667C0" w:rsidP="003667C0">
      <w:pPr>
        <w:rPr>
          <w:rtl/>
          <w:lang w:eastAsia="he-IL"/>
        </w:rPr>
      </w:pPr>
      <w:bookmarkStart w:id="247" w:name="_ETM_Q1_1061000"/>
      <w:bookmarkEnd w:id="247"/>
      <w:r>
        <w:rPr>
          <w:rFonts w:hint="cs"/>
          <w:rtl/>
          <w:lang w:eastAsia="he-IL"/>
        </w:rPr>
        <w:t xml:space="preserve">חד-משמעית, חד-משמעית, ולהטיל משטר טרור על אזרחי המדינה כולם, בלי </w:t>
      </w:r>
      <w:bookmarkStart w:id="248" w:name="_ETM_Q1_1067000"/>
      <w:bookmarkEnd w:id="248"/>
      <w:r>
        <w:rPr>
          <w:rFonts w:hint="cs"/>
          <w:rtl/>
          <w:lang w:eastAsia="he-IL"/>
        </w:rPr>
        <w:t>קשר לעמדה פוליטית. משטר טרור. ממשלת ישראל הכריזה מלחמה ע</w:t>
      </w:r>
      <w:bookmarkStart w:id="249" w:name="_ETM_Q1_1078000"/>
      <w:bookmarkEnd w:id="249"/>
      <w:r>
        <w:rPr>
          <w:rFonts w:hint="cs"/>
          <w:rtl/>
          <w:lang w:eastAsia="he-IL"/>
        </w:rPr>
        <w:t xml:space="preserve">ל אזרחיה, ואזרחיה צריכים להתגונן מפני הממשלה, שהפכה לאויבת </w:t>
      </w:r>
      <w:bookmarkStart w:id="250" w:name="_ETM_Q1_1081000"/>
      <w:bookmarkEnd w:id="250"/>
      <w:r>
        <w:rPr>
          <w:rFonts w:hint="cs"/>
          <w:rtl/>
          <w:lang w:eastAsia="he-IL"/>
        </w:rPr>
        <w:t>שלהם. ראלף אמרסון, פילוסוף אמריקאי מתחילת המאה העשר</w:t>
      </w:r>
      <w:bookmarkStart w:id="251" w:name="_ETM_Q1_1088000"/>
      <w:bookmarkEnd w:id="251"/>
      <w:r>
        <w:rPr>
          <w:rFonts w:hint="cs"/>
          <w:rtl/>
          <w:lang w:eastAsia="he-IL"/>
        </w:rPr>
        <w:t xml:space="preserve">ים או בסוף המאה התשע-עשרה, שאין ממשלה יותר מסוכנת </w:t>
      </w:r>
      <w:bookmarkStart w:id="252" w:name="_ETM_Q1_1092000"/>
      <w:bookmarkEnd w:id="252"/>
      <w:r>
        <w:rPr>
          <w:rFonts w:hint="cs"/>
          <w:rtl/>
          <w:lang w:eastAsia="he-IL"/>
        </w:rPr>
        <w:t xml:space="preserve">לאזרחים מאשר ממשלתם שלהם. וזה בדיוק מה שאנחנו רואים פה. </w:t>
      </w:r>
      <w:bookmarkStart w:id="253" w:name="_ETM_Q1_1098000"/>
      <w:bookmarkEnd w:id="253"/>
      <w:r>
        <w:rPr>
          <w:rFonts w:hint="cs"/>
          <w:rtl/>
          <w:lang w:eastAsia="he-IL"/>
        </w:rPr>
        <w:t xml:space="preserve">שיטת הסלמי היא לא רק בנוגע ל-200 מטרים. </w:t>
      </w:r>
    </w:p>
    <w:p w:rsidR="003667C0" w:rsidRDefault="003667C0" w:rsidP="003667C0">
      <w:pPr>
        <w:rPr>
          <w:rtl/>
          <w:lang w:eastAsia="he-IL"/>
        </w:rPr>
      </w:pPr>
    </w:p>
    <w:p w:rsidR="003667C0" w:rsidRDefault="003667C0" w:rsidP="003667C0">
      <w:pPr>
        <w:pStyle w:val="af6"/>
        <w:keepNext/>
        <w:rPr>
          <w:rtl/>
        </w:rPr>
      </w:pPr>
      <w:bookmarkStart w:id="254" w:name="ET_yor_5069_28"/>
      <w:r w:rsidRPr="003667C0">
        <w:rPr>
          <w:rStyle w:val="TagStyle"/>
          <w:rtl/>
        </w:rPr>
        <w:t xml:space="preserve"> &lt;&lt; יור &gt;&gt; </w:t>
      </w:r>
      <w:r>
        <w:rPr>
          <w:rtl/>
        </w:rPr>
        <w:t>היו"ר יעקב אשר:</w:t>
      </w:r>
      <w:r w:rsidRPr="003667C0">
        <w:rPr>
          <w:rStyle w:val="TagStyle"/>
          <w:rtl/>
        </w:rPr>
        <w:t xml:space="preserve"> &lt;&lt; יור &gt;&gt;</w:t>
      </w:r>
      <w:r>
        <w:rPr>
          <w:rtl/>
        </w:rPr>
        <w:t xml:space="preserve">   </w:t>
      </w:r>
      <w:bookmarkEnd w:id="254"/>
    </w:p>
    <w:p w:rsidR="003667C0" w:rsidRDefault="003667C0" w:rsidP="003667C0">
      <w:pPr>
        <w:pStyle w:val="KeepWithNext"/>
        <w:rPr>
          <w:rtl/>
          <w:lang w:eastAsia="he-IL"/>
        </w:rPr>
      </w:pPr>
    </w:p>
    <w:p w:rsidR="003667C0" w:rsidRDefault="003667C0" w:rsidP="003667C0">
      <w:pPr>
        <w:rPr>
          <w:rtl/>
          <w:lang w:eastAsia="he-IL"/>
        </w:rPr>
      </w:pPr>
      <w:bookmarkStart w:id="255" w:name="_ETM_Q1_1103000"/>
      <w:bookmarkEnd w:id="255"/>
      <w:r>
        <w:rPr>
          <w:rFonts w:hint="cs"/>
          <w:rtl/>
          <w:lang w:eastAsia="he-IL"/>
        </w:rPr>
        <w:t>תודה,</w:t>
      </w:r>
      <w:bookmarkStart w:id="256" w:name="_ETM_Q1_1102000"/>
      <w:bookmarkEnd w:id="256"/>
      <w:r>
        <w:rPr>
          <w:rFonts w:hint="cs"/>
          <w:rtl/>
          <w:lang w:eastAsia="he-IL"/>
        </w:rPr>
        <w:t xml:space="preserve"> עופר. </w:t>
      </w:r>
    </w:p>
    <w:p w:rsidR="003667C0" w:rsidRDefault="003667C0" w:rsidP="003667C0">
      <w:pPr>
        <w:rPr>
          <w:rtl/>
          <w:lang w:eastAsia="he-IL"/>
        </w:rPr>
      </w:pPr>
    </w:p>
    <w:p w:rsidR="003667C0" w:rsidRDefault="003667C0" w:rsidP="003667C0">
      <w:pPr>
        <w:pStyle w:val="-"/>
        <w:keepNext/>
        <w:rPr>
          <w:rtl/>
        </w:rPr>
      </w:pPr>
      <w:bookmarkStart w:id="257" w:name="ET_speakercontinue_5785_29"/>
      <w:r w:rsidRPr="003667C0">
        <w:rPr>
          <w:rStyle w:val="TagStyle"/>
          <w:rtl/>
        </w:rPr>
        <w:t xml:space="preserve"> &lt;&lt; דובר_המשך &gt;&gt; </w:t>
      </w:r>
      <w:r>
        <w:rPr>
          <w:rtl/>
        </w:rPr>
        <w:t>עופר כסיף (הרשימה המשותפת):</w:t>
      </w:r>
      <w:r w:rsidRPr="003667C0">
        <w:rPr>
          <w:rStyle w:val="TagStyle"/>
          <w:rtl/>
        </w:rPr>
        <w:t xml:space="preserve"> &lt;&lt; דובר_המשך &gt;&gt;</w:t>
      </w:r>
      <w:r>
        <w:rPr>
          <w:rtl/>
        </w:rPr>
        <w:t xml:space="preserve">   </w:t>
      </w:r>
      <w:bookmarkEnd w:id="257"/>
    </w:p>
    <w:p w:rsidR="003667C0" w:rsidRDefault="003667C0" w:rsidP="003667C0">
      <w:pPr>
        <w:pStyle w:val="KeepWithNext"/>
        <w:rPr>
          <w:rtl/>
          <w:lang w:eastAsia="he-IL"/>
        </w:rPr>
      </w:pPr>
    </w:p>
    <w:p w:rsidR="003667C0" w:rsidRDefault="003667C0" w:rsidP="003667C0">
      <w:pPr>
        <w:rPr>
          <w:rtl/>
          <w:lang w:eastAsia="he-IL"/>
        </w:rPr>
      </w:pPr>
      <w:bookmarkStart w:id="258" w:name="_ETM_Q1_1100000"/>
      <w:bookmarkEnd w:id="258"/>
      <w:r>
        <w:rPr>
          <w:rFonts w:hint="cs"/>
          <w:rtl/>
          <w:lang w:eastAsia="he-IL"/>
        </w:rPr>
        <w:t xml:space="preserve">משפט אחרון באמת, אדוני. אני לא אומר מה האורך </w:t>
      </w:r>
      <w:bookmarkStart w:id="259" w:name="_ETM_Q1_1104000"/>
      <w:bookmarkEnd w:id="259"/>
      <w:r>
        <w:rPr>
          <w:rFonts w:hint="cs"/>
          <w:rtl/>
          <w:lang w:eastAsia="he-IL"/>
        </w:rPr>
        <w:t xml:space="preserve">של המשפט, אבל משפט אחרון. כבר התפרסמה באתר החקיקה </w:t>
      </w:r>
      <w:bookmarkStart w:id="260" w:name="_ETM_Q1_1115000"/>
      <w:bookmarkEnd w:id="260"/>
      <w:r>
        <w:rPr>
          <w:rFonts w:hint="cs"/>
          <w:rtl/>
          <w:lang w:eastAsia="he-IL"/>
        </w:rPr>
        <w:t xml:space="preserve">הממשלתית טיוטת צו שירות המילואים. מתכוונים להביא לאישור תקנה </w:t>
      </w:r>
      <w:bookmarkStart w:id="261" w:name="_ETM_Q1_1123000"/>
      <w:bookmarkEnd w:id="261"/>
      <w:r>
        <w:rPr>
          <w:rFonts w:hint="cs"/>
          <w:rtl/>
          <w:lang w:eastAsia="he-IL"/>
        </w:rPr>
        <w:t xml:space="preserve">שתאפשר גיוס של חיילי מילואים כמו שראינו אתמול. </w:t>
      </w:r>
      <w:bookmarkStart w:id="262" w:name="_ETM_Q1_1132000"/>
      <w:bookmarkEnd w:id="262"/>
      <w:r>
        <w:rPr>
          <w:rFonts w:hint="cs"/>
          <w:rtl/>
          <w:lang w:eastAsia="he-IL"/>
        </w:rPr>
        <w:t xml:space="preserve">וזאת כדי למנוע או לאכוף איסור על הפגנות. משטר צבאי. זה מופיע באתר החקיקה הממשלתי. </w:t>
      </w:r>
    </w:p>
    <w:p w:rsidR="003667C0" w:rsidRDefault="003667C0" w:rsidP="003667C0">
      <w:pPr>
        <w:rPr>
          <w:rtl/>
          <w:lang w:eastAsia="he-IL"/>
        </w:rPr>
      </w:pPr>
      <w:bookmarkStart w:id="263" w:name="_ETM_Q1_1136000"/>
      <w:bookmarkEnd w:id="263"/>
    </w:p>
    <w:p w:rsidR="003667C0" w:rsidRDefault="003667C0" w:rsidP="003667C0">
      <w:pPr>
        <w:pStyle w:val="af5"/>
        <w:keepNext/>
        <w:rPr>
          <w:rtl/>
        </w:rPr>
      </w:pPr>
      <w:bookmarkStart w:id="264" w:name="ET_interruption_5853_30"/>
      <w:r w:rsidRPr="003667C0">
        <w:rPr>
          <w:rStyle w:val="TagStyle"/>
          <w:rtl/>
        </w:rPr>
        <w:t xml:space="preserve"> &lt;&lt; קריאה &gt;&gt; </w:t>
      </w:r>
      <w:r>
        <w:rPr>
          <w:rtl/>
        </w:rPr>
        <w:t>יאיר גולן (מרצ):</w:t>
      </w:r>
      <w:r w:rsidRPr="003667C0">
        <w:rPr>
          <w:rStyle w:val="TagStyle"/>
          <w:rtl/>
        </w:rPr>
        <w:t xml:space="preserve"> &lt;&lt; קריאה &gt;&gt;</w:t>
      </w:r>
      <w:r>
        <w:rPr>
          <w:rtl/>
        </w:rPr>
        <w:t xml:space="preserve">   </w:t>
      </w:r>
      <w:bookmarkEnd w:id="264"/>
    </w:p>
    <w:p w:rsidR="003667C0" w:rsidRDefault="003667C0" w:rsidP="003667C0">
      <w:pPr>
        <w:pStyle w:val="KeepWithNext"/>
        <w:rPr>
          <w:rtl/>
          <w:lang w:eastAsia="he-IL"/>
        </w:rPr>
      </w:pPr>
    </w:p>
    <w:p w:rsidR="003667C0" w:rsidRDefault="003667C0" w:rsidP="003667C0">
      <w:pPr>
        <w:rPr>
          <w:rtl/>
          <w:lang w:eastAsia="he-IL"/>
        </w:rPr>
      </w:pPr>
      <w:r>
        <w:rPr>
          <w:rFonts w:hint="cs"/>
          <w:rtl/>
          <w:lang w:eastAsia="he-IL"/>
        </w:rPr>
        <w:t xml:space="preserve">חיילים עם נשק בהצלב אוכפים את הסדר ברחובות ירושלים על ציבור יהודי. לא היה דבר כזה מעולם, מעולם. </w:t>
      </w:r>
    </w:p>
    <w:p w:rsidR="003667C0" w:rsidRDefault="003667C0" w:rsidP="003667C0">
      <w:pPr>
        <w:rPr>
          <w:rtl/>
          <w:lang w:eastAsia="he-IL"/>
        </w:rPr>
      </w:pPr>
      <w:bookmarkStart w:id="265" w:name="_ETM_Q1_1145000"/>
      <w:bookmarkEnd w:id="265"/>
    </w:p>
    <w:p w:rsidR="003667C0" w:rsidRDefault="003667C0" w:rsidP="003667C0">
      <w:pPr>
        <w:pStyle w:val="-"/>
        <w:keepNext/>
        <w:rPr>
          <w:rtl/>
        </w:rPr>
      </w:pPr>
      <w:bookmarkStart w:id="266" w:name="ET_speakercontinue_5785_33"/>
      <w:r w:rsidRPr="003667C0">
        <w:rPr>
          <w:rStyle w:val="TagStyle"/>
          <w:rtl/>
        </w:rPr>
        <w:t xml:space="preserve"> &lt;&lt; דובר_המשך &gt;&gt; </w:t>
      </w:r>
      <w:r>
        <w:rPr>
          <w:rtl/>
        </w:rPr>
        <w:t>עופר כסיף (הרשימה המשותפת):</w:t>
      </w:r>
      <w:r w:rsidRPr="003667C0">
        <w:rPr>
          <w:rStyle w:val="TagStyle"/>
          <w:rtl/>
        </w:rPr>
        <w:t xml:space="preserve"> &lt;&lt; דובר_המשך &gt;&gt;</w:t>
      </w:r>
      <w:r>
        <w:rPr>
          <w:rtl/>
        </w:rPr>
        <w:t xml:space="preserve">   </w:t>
      </w:r>
      <w:bookmarkEnd w:id="266"/>
    </w:p>
    <w:p w:rsidR="003667C0" w:rsidRDefault="003667C0" w:rsidP="003667C0">
      <w:pPr>
        <w:pStyle w:val="KeepWithNext"/>
        <w:rPr>
          <w:rtl/>
          <w:lang w:eastAsia="he-IL"/>
        </w:rPr>
      </w:pPr>
    </w:p>
    <w:p w:rsidR="003667C0" w:rsidRPr="003667C0" w:rsidRDefault="003667C0" w:rsidP="003667C0">
      <w:pPr>
        <w:rPr>
          <w:rtl/>
          <w:lang w:eastAsia="he-IL"/>
        </w:rPr>
      </w:pPr>
      <w:bookmarkStart w:id="267" w:name="_ETM_Q1_1141000"/>
      <w:bookmarkEnd w:id="267"/>
      <w:r>
        <w:rPr>
          <w:rFonts w:hint="cs"/>
          <w:rtl/>
          <w:lang w:eastAsia="he-IL"/>
        </w:rPr>
        <w:t xml:space="preserve">אני אשלח לכם את זה. </w:t>
      </w:r>
    </w:p>
    <w:p w:rsidR="003667C0" w:rsidRDefault="003667C0" w:rsidP="003667C0">
      <w:pPr>
        <w:rPr>
          <w:rtl/>
          <w:lang w:eastAsia="he-IL"/>
        </w:rPr>
      </w:pPr>
      <w:bookmarkStart w:id="268" w:name="_ETM_Q1_1139000"/>
      <w:bookmarkEnd w:id="268"/>
    </w:p>
    <w:p w:rsidR="003667C0" w:rsidRDefault="003667C0" w:rsidP="003667C0">
      <w:pPr>
        <w:pStyle w:val="af6"/>
        <w:keepNext/>
        <w:rPr>
          <w:rtl/>
        </w:rPr>
      </w:pPr>
      <w:bookmarkStart w:id="269" w:name="ET_yor_5069_32"/>
      <w:r w:rsidRPr="003667C0">
        <w:rPr>
          <w:rStyle w:val="TagStyle"/>
          <w:rtl/>
        </w:rPr>
        <w:t xml:space="preserve"> &lt;&lt; יור &gt;&gt; </w:t>
      </w:r>
      <w:r>
        <w:rPr>
          <w:rtl/>
        </w:rPr>
        <w:t>היו"ר יעקב אשר:</w:t>
      </w:r>
      <w:r w:rsidRPr="003667C0">
        <w:rPr>
          <w:rStyle w:val="TagStyle"/>
          <w:rtl/>
        </w:rPr>
        <w:t xml:space="preserve"> &lt;&lt; יור &gt;&gt;</w:t>
      </w:r>
      <w:r>
        <w:rPr>
          <w:rtl/>
        </w:rPr>
        <w:t xml:space="preserve">   </w:t>
      </w:r>
      <w:bookmarkEnd w:id="269"/>
    </w:p>
    <w:p w:rsidR="003667C0" w:rsidRDefault="003667C0" w:rsidP="003667C0">
      <w:pPr>
        <w:pStyle w:val="KeepWithNext"/>
        <w:rPr>
          <w:rtl/>
          <w:lang w:eastAsia="he-IL"/>
        </w:rPr>
      </w:pPr>
    </w:p>
    <w:p w:rsidR="003667C0" w:rsidRDefault="003667C0" w:rsidP="003667C0">
      <w:pPr>
        <w:rPr>
          <w:rtl/>
          <w:lang w:eastAsia="he-IL"/>
        </w:rPr>
      </w:pPr>
      <w:r>
        <w:rPr>
          <w:rFonts w:hint="cs"/>
          <w:rtl/>
          <w:lang w:eastAsia="he-IL"/>
        </w:rPr>
        <w:t xml:space="preserve">תודה. </w:t>
      </w:r>
      <w:bookmarkStart w:id="270" w:name="_ETM_Q1_1144000"/>
      <w:bookmarkEnd w:id="270"/>
      <w:r>
        <w:rPr>
          <w:rFonts w:hint="cs"/>
          <w:rtl/>
          <w:lang w:eastAsia="he-IL"/>
        </w:rPr>
        <w:t xml:space="preserve">תודה, עופר, תודה. </w:t>
      </w:r>
    </w:p>
    <w:p w:rsidR="003667C0" w:rsidRPr="003667C0" w:rsidRDefault="003667C0" w:rsidP="003667C0">
      <w:pPr>
        <w:rPr>
          <w:rtl/>
          <w:lang w:eastAsia="he-IL"/>
        </w:rPr>
      </w:pPr>
      <w:bookmarkStart w:id="271" w:name="_ETM_Q1_1147000"/>
      <w:bookmarkEnd w:id="271"/>
    </w:p>
    <w:p w:rsidR="003667C0" w:rsidRDefault="003667C0" w:rsidP="003667C0">
      <w:pPr>
        <w:pStyle w:val="-"/>
        <w:keepNext/>
        <w:rPr>
          <w:rtl/>
        </w:rPr>
      </w:pPr>
      <w:bookmarkStart w:id="272" w:name="ET_speakercontinue_5785_31"/>
      <w:r w:rsidRPr="003667C0">
        <w:rPr>
          <w:rStyle w:val="TagStyle"/>
          <w:rtl/>
        </w:rPr>
        <w:t xml:space="preserve"> &lt;&lt; דובר_המשך &gt;&gt; </w:t>
      </w:r>
      <w:r>
        <w:rPr>
          <w:rtl/>
        </w:rPr>
        <w:t>עופר כסיף (הרשימה המשותפת):</w:t>
      </w:r>
      <w:r w:rsidRPr="003667C0">
        <w:rPr>
          <w:rStyle w:val="TagStyle"/>
          <w:rtl/>
        </w:rPr>
        <w:t xml:space="preserve"> &lt;&lt; דובר_המשך &gt;&gt;</w:t>
      </w:r>
      <w:r>
        <w:rPr>
          <w:rtl/>
        </w:rPr>
        <w:t xml:space="preserve">   </w:t>
      </w:r>
      <w:bookmarkEnd w:id="272"/>
    </w:p>
    <w:p w:rsidR="003667C0" w:rsidRDefault="003667C0" w:rsidP="003667C0">
      <w:pPr>
        <w:pStyle w:val="KeepWithNext"/>
        <w:rPr>
          <w:rtl/>
          <w:lang w:eastAsia="he-IL"/>
        </w:rPr>
      </w:pPr>
    </w:p>
    <w:p w:rsidR="003667C0" w:rsidRDefault="003667C0" w:rsidP="003667C0">
      <w:pPr>
        <w:rPr>
          <w:rtl/>
          <w:lang w:eastAsia="he-IL"/>
        </w:rPr>
      </w:pPr>
      <w:bookmarkStart w:id="273" w:name="_ETM_Q1_1146000"/>
      <w:bookmarkEnd w:id="273"/>
      <w:r>
        <w:rPr>
          <w:rFonts w:hint="cs"/>
          <w:rtl/>
          <w:lang w:eastAsia="he-IL"/>
        </w:rPr>
        <w:t xml:space="preserve">זה עוד שלב בסלמי. דעו לכם, מי </w:t>
      </w:r>
      <w:bookmarkStart w:id="274" w:name="_ETM_Q1_1151000"/>
      <w:bookmarkEnd w:id="274"/>
      <w:r>
        <w:rPr>
          <w:rFonts w:hint="cs"/>
          <w:rtl/>
          <w:lang w:eastAsia="he-IL"/>
        </w:rPr>
        <w:t xml:space="preserve">שאפשר פגיעה אחת בדמוקרטיה, יאפשר את ההמשך. תודה. </w:t>
      </w:r>
    </w:p>
    <w:p w:rsidR="003667C0" w:rsidRDefault="003667C0" w:rsidP="003667C0">
      <w:pPr>
        <w:rPr>
          <w:rtl/>
          <w:lang w:eastAsia="he-IL"/>
        </w:rPr>
      </w:pPr>
      <w:bookmarkStart w:id="275" w:name="_ETM_Q1_1154000"/>
      <w:bookmarkEnd w:id="275"/>
    </w:p>
    <w:p w:rsidR="003667C0" w:rsidRDefault="003667C0" w:rsidP="003667C0">
      <w:pPr>
        <w:pStyle w:val="af6"/>
        <w:keepNext/>
        <w:rPr>
          <w:rtl/>
        </w:rPr>
      </w:pPr>
      <w:bookmarkStart w:id="276" w:name="ET_yor_5069_34"/>
      <w:r w:rsidRPr="003667C0">
        <w:rPr>
          <w:rStyle w:val="TagStyle"/>
          <w:rtl/>
        </w:rPr>
        <w:t xml:space="preserve"> &lt;&lt; יור &gt;&gt; </w:t>
      </w:r>
      <w:r>
        <w:rPr>
          <w:rtl/>
        </w:rPr>
        <w:t>היו"ר יעקב אשר:</w:t>
      </w:r>
      <w:r w:rsidRPr="003667C0">
        <w:rPr>
          <w:rStyle w:val="TagStyle"/>
          <w:rtl/>
        </w:rPr>
        <w:t xml:space="preserve"> &lt;&lt; יור &gt;&gt;</w:t>
      </w:r>
      <w:r>
        <w:rPr>
          <w:rtl/>
        </w:rPr>
        <w:t xml:space="preserve">   </w:t>
      </w:r>
      <w:bookmarkEnd w:id="276"/>
    </w:p>
    <w:p w:rsidR="003667C0" w:rsidRDefault="003667C0" w:rsidP="003667C0">
      <w:pPr>
        <w:pStyle w:val="KeepWithNext"/>
        <w:rPr>
          <w:rtl/>
          <w:lang w:eastAsia="he-IL"/>
        </w:rPr>
      </w:pPr>
    </w:p>
    <w:p w:rsidR="003667C0" w:rsidRPr="003667C0" w:rsidRDefault="003667C0" w:rsidP="003667C0">
      <w:pPr>
        <w:rPr>
          <w:rtl/>
          <w:lang w:eastAsia="he-IL"/>
        </w:rPr>
      </w:pPr>
      <w:bookmarkStart w:id="277" w:name="_ETM_Q1_1155000"/>
      <w:bookmarkEnd w:id="277"/>
      <w:r>
        <w:rPr>
          <w:rFonts w:hint="cs"/>
          <w:rtl/>
          <w:lang w:eastAsia="he-IL"/>
        </w:rPr>
        <w:t xml:space="preserve">עופר, אתם לא </w:t>
      </w:r>
      <w:bookmarkStart w:id="278" w:name="_ETM_Q1_1157000"/>
      <w:bookmarkEnd w:id="278"/>
      <w:r>
        <w:rPr>
          <w:rFonts w:hint="cs"/>
          <w:rtl/>
          <w:lang w:eastAsia="he-IL"/>
        </w:rPr>
        <w:t xml:space="preserve">רוצים לדון בדברים. קארין אלהרר ואחריה מיקי לוי. </w:t>
      </w:r>
    </w:p>
    <w:p w:rsidR="003667C0" w:rsidRDefault="003667C0" w:rsidP="003667C0">
      <w:pPr>
        <w:rPr>
          <w:rtl/>
          <w:lang w:eastAsia="he-IL"/>
        </w:rPr>
      </w:pPr>
    </w:p>
    <w:p w:rsidR="003667C0" w:rsidRDefault="003667C0" w:rsidP="003667C0">
      <w:pPr>
        <w:pStyle w:val="af5"/>
        <w:keepNext/>
        <w:rPr>
          <w:rtl/>
        </w:rPr>
      </w:pPr>
      <w:bookmarkStart w:id="279" w:name="ET_interruption_5068_35"/>
      <w:r w:rsidRPr="003667C0">
        <w:rPr>
          <w:rStyle w:val="TagStyle"/>
          <w:rtl/>
        </w:rPr>
        <w:t xml:space="preserve"> &lt;&lt; קריאה &gt;&gt; </w:t>
      </w:r>
      <w:r>
        <w:rPr>
          <w:rtl/>
        </w:rPr>
        <w:t>קארין אלהרר (יש עתיד-תל"ם):</w:t>
      </w:r>
      <w:r w:rsidRPr="003667C0">
        <w:rPr>
          <w:rStyle w:val="TagStyle"/>
          <w:rtl/>
        </w:rPr>
        <w:t xml:space="preserve"> &lt;&lt; קריאה &gt;&gt;</w:t>
      </w:r>
      <w:r>
        <w:rPr>
          <w:rtl/>
        </w:rPr>
        <w:t xml:space="preserve">   </w:t>
      </w:r>
      <w:bookmarkEnd w:id="279"/>
    </w:p>
    <w:p w:rsidR="003667C0" w:rsidRDefault="003667C0" w:rsidP="003667C0">
      <w:pPr>
        <w:pStyle w:val="KeepWithNext"/>
        <w:rPr>
          <w:rtl/>
          <w:lang w:eastAsia="he-IL"/>
        </w:rPr>
      </w:pPr>
    </w:p>
    <w:p w:rsidR="003667C0" w:rsidRDefault="003667C0" w:rsidP="003667C0">
      <w:pPr>
        <w:rPr>
          <w:rtl/>
          <w:lang w:eastAsia="he-IL"/>
        </w:rPr>
      </w:pPr>
      <w:bookmarkStart w:id="280" w:name="_ETM_Q1_1161000"/>
      <w:bookmarkEnd w:id="280"/>
      <w:r>
        <w:rPr>
          <w:rFonts w:hint="cs"/>
          <w:rtl/>
          <w:lang w:eastAsia="he-IL"/>
        </w:rPr>
        <w:t xml:space="preserve">תודה </w:t>
      </w:r>
      <w:bookmarkStart w:id="281" w:name="_ETM_Q1_1163000"/>
      <w:bookmarkEnd w:id="281"/>
      <w:r>
        <w:rPr>
          <w:rFonts w:hint="cs"/>
          <w:rtl/>
          <w:lang w:eastAsia="he-IL"/>
        </w:rPr>
        <w:t xml:space="preserve">רבה, אדוני יושב-הראש, נאמר הכול כולל הכול לגבי </w:t>
      </w:r>
      <w:bookmarkStart w:id="282" w:name="_ETM_Q1_1171000"/>
      <w:bookmarkEnd w:id="282"/>
      <w:r>
        <w:rPr>
          <w:rFonts w:hint="cs"/>
          <w:rtl/>
          <w:lang w:eastAsia="he-IL"/>
        </w:rPr>
        <w:t xml:space="preserve">המהות של החוק שעבר. אני רוצה להתרכז בתקנות. </w:t>
      </w:r>
      <w:bookmarkStart w:id="283" w:name="_ETM_Q1_1176000"/>
      <w:bookmarkEnd w:id="283"/>
      <w:r>
        <w:rPr>
          <w:rFonts w:hint="cs"/>
          <w:rtl/>
          <w:lang w:eastAsia="he-IL"/>
        </w:rPr>
        <w:t xml:space="preserve">התקנות האלה הן באמת לא ישימות. אני מנסה לחשוב על </w:t>
      </w:r>
      <w:bookmarkStart w:id="284" w:name="_ETM_Q1_1180000"/>
      <w:bookmarkEnd w:id="284"/>
      <w:r>
        <w:rPr>
          <w:rFonts w:hint="cs"/>
          <w:rtl/>
          <w:lang w:eastAsia="he-IL"/>
        </w:rPr>
        <w:t xml:space="preserve">השוטר או השוטרת שיצטרכו להגיע לסוכות של אנשים </w:t>
      </w:r>
      <w:bookmarkStart w:id="285" w:name="_ETM_Q1_1187000"/>
      <w:bookmarkEnd w:id="285"/>
      <w:r>
        <w:rPr>
          <w:rFonts w:hint="cs"/>
          <w:rtl/>
          <w:lang w:eastAsia="he-IL"/>
        </w:rPr>
        <w:t xml:space="preserve">ולפרק להם את הסוכה, להוציא אותם, למדוד מרחקים </w:t>
      </w:r>
      <w:bookmarkStart w:id="286" w:name="_ETM_Q1_1191000"/>
      <w:bookmarkEnd w:id="286"/>
      <w:r>
        <w:rPr>
          <w:rFonts w:hint="cs"/>
          <w:rtl/>
          <w:lang w:eastAsia="he-IL"/>
        </w:rPr>
        <w:t xml:space="preserve">עם סרגל </w:t>
      </w:r>
      <w:r>
        <w:rPr>
          <w:rtl/>
          <w:lang w:eastAsia="he-IL"/>
        </w:rPr>
        <w:t>–</w:t>
      </w:r>
      <w:r>
        <w:rPr>
          <w:rFonts w:hint="cs"/>
          <w:rtl/>
          <w:lang w:eastAsia="he-IL"/>
        </w:rPr>
        <w:t xml:space="preserve"> דברים שהם באמת לא אמיתיים ולא ישימים. </w:t>
      </w:r>
      <w:r w:rsidR="00BD7972">
        <w:rPr>
          <w:rFonts w:hint="cs"/>
          <w:rtl/>
          <w:lang w:eastAsia="he-IL"/>
        </w:rPr>
        <w:t xml:space="preserve">כל מה </w:t>
      </w:r>
      <w:bookmarkStart w:id="287" w:name="_ETM_Q1_1198000"/>
      <w:bookmarkEnd w:id="287"/>
      <w:r w:rsidR="00BD7972">
        <w:rPr>
          <w:rFonts w:hint="cs"/>
          <w:rtl/>
          <w:lang w:eastAsia="he-IL"/>
        </w:rPr>
        <w:t xml:space="preserve">שהתקנות האלה עושות, זה שהן פוגעות עוד יותר באין-אמון שנשאר בציבור. </w:t>
      </w:r>
    </w:p>
    <w:p w:rsidR="00BD7972" w:rsidRDefault="00BD7972" w:rsidP="003667C0">
      <w:pPr>
        <w:rPr>
          <w:rtl/>
          <w:lang w:eastAsia="he-IL"/>
        </w:rPr>
      </w:pPr>
    </w:p>
    <w:p w:rsidR="00BD7972" w:rsidRDefault="00BD7972" w:rsidP="00BD7972">
      <w:pPr>
        <w:rPr>
          <w:rtl/>
          <w:lang w:eastAsia="he-IL"/>
        </w:rPr>
      </w:pPr>
      <w:bookmarkStart w:id="288" w:name="_ETM_Q1_1202000"/>
      <w:bookmarkEnd w:id="288"/>
      <w:r>
        <w:rPr>
          <w:rFonts w:hint="cs"/>
          <w:rtl/>
          <w:lang w:eastAsia="he-IL"/>
        </w:rPr>
        <w:t xml:space="preserve">אני שומעת הבוקר את נציגת משרד הבריאות בראיונות בתקשורת, </w:t>
      </w:r>
      <w:bookmarkStart w:id="289" w:name="_ETM_Q1_1210000"/>
      <w:bookmarkEnd w:id="289"/>
      <w:r>
        <w:rPr>
          <w:rFonts w:hint="cs"/>
          <w:rtl/>
          <w:lang w:eastAsia="he-IL"/>
        </w:rPr>
        <w:t xml:space="preserve">ואני פשוט תופסת את הראש. טוענים שלא מאפשרים לאנשים לטוס </w:t>
      </w:r>
      <w:bookmarkStart w:id="290" w:name="_ETM_Q1_1214000"/>
      <w:bookmarkEnd w:id="290"/>
      <w:r>
        <w:rPr>
          <w:rFonts w:hint="cs"/>
          <w:rtl/>
          <w:lang w:eastAsia="he-IL"/>
        </w:rPr>
        <w:t xml:space="preserve">לחו"ל כדי לשמור על השוויון. אין עניין אפידמיולוגי. זאת </w:t>
      </w:r>
      <w:bookmarkStart w:id="291" w:name="_ETM_Q1_1220000"/>
      <w:bookmarkEnd w:id="291"/>
      <w:r>
        <w:rPr>
          <w:rFonts w:hint="cs"/>
          <w:rtl/>
          <w:lang w:eastAsia="he-IL"/>
        </w:rPr>
        <w:t xml:space="preserve">הנקודה שלאורך כל הדרך. </w:t>
      </w:r>
      <w:bookmarkStart w:id="292" w:name="_ETM_Q1_1223000"/>
      <w:bookmarkStart w:id="293" w:name="_ETM_Q1_1224000"/>
      <w:bookmarkEnd w:id="292"/>
      <w:bookmarkEnd w:id="293"/>
    </w:p>
    <w:p w:rsidR="00BD7972" w:rsidRDefault="00BD7972" w:rsidP="00BD7972">
      <w:pPr>
        <w:rPr>
          <w:rtl/>
          <w:lang w:eastAsia="he-IL"/>
        </w:rPr>
      </w:pPr>
      <w:bookmarkStart w:id="294" w:name="_ETM_Q1_1225000"/>
      <w:bookmarkEnd w:id="294"/>
    </w:p>
    <w:p w:rsidR="00BD7972" w:rsidRDefault="00BD7972" w:rsidP="00BD7972">
      <w:pPr>
        <w:rPr>
          <w:rtl/>
          <w:lang w:eastAsia="he-IL"/>
        </w:rPr>
      </w:pPr>
      <w:bookmarkStart w:id="295" w:name="_ETM_Q1_1222000"/>
      <w:bookmarkEnd w:id="295"/>
      <w:r>
        <w:rPr>
          <w:rFonts w:hint="cs"/>
          <w:rtl/>
          <w:lang w:eastAsia="he-IL"/>
        </w:rPr>
        <w:t xml:space="preserve">הציע יואב בהרבה שכל את האפשרות </w:t>
      </w:r>
      <w:bookmarkStart w:id="296" w:name="_ETM_Q1_1227000"/>
      <w:bookmarkEnd w:id="296"/>
      <w:r>
        <w:rPr>
          <w:rFonts w:hint="cs"/>
          <w:rtl/>
          <w:lang w:eastAsia="he-IL"/>
        </w:rPr>
        <w:t xml:space="preserve">לשיירה של רכבים. הרי אין פה אפידמיולוגי; יש </w:t>
      </w:r>
      <w:bookmarkStart w:id="297" w:name="_ETM_Q1_1233000"/>
      <w:bookmarkEnd w:id="297"/>
      <w:r>
        <w:rPr>
          <w:rFonts w:hint="cs"/>
          <w:rtl/>
          <w:lang w:eastAsia="he-IL"/>
        </w:rPr>
        <w:t xml:space="preserve">פה עניין של תודעה, שהטיב לתאר פרופ' גרוטו. אני פונה </w:t>
      </w:r>
      <w:bookmarkStart w:id="298" w:name="_ETM_Q1_1240000"/>
      <w:bookmarkEnd w:id="298"/>
      <w:r>
        <w:rPr>
          <w:rFonts w:hint="cs"/>
          <w:rtl/>
          <w:lang w:eastAsia="he-IL"/>
        </w:rPr>
        <w:t xml:space="preserve">לממשלה בתחינה כמעט, תוותרו על התודעה ותעברו לטפל במגפה. התודעה </w:t>
      </w:r>
      <w:bookmarkStart w:id="299" w:name="_ETM_Q1_1251000"/>
      <w:bookmarkEnd w:id="299"/>
      <w:r>
        <w:rPr>
          <w:rFonts w:hint="cs"/>
          <w:rtl/>
          <w:lang w:eastAsia="he-IL"/>
        </w:rPr>
        <w:t>היא לא העניין. ברגע שהציבור יבין - - -</w:t>
      </w:r>
    </w:p>
    <w:p w:rsidR="00BD7972" w:rsidRDefault="00BD7972" w:rsidP="00BD7972">
      <w:pPr>
        <w:rPr>
          <w:rtl/>
          <w:lang w:eastAsia="he-IL"/>
        </w:rPr>
      </w:pPr>
      <w:bookmarkStart w:id="300" w:name="_ETM_Q1_1252000"/>
      <w:bookmarkEnd w:id="300"/>
    </w:p>
    <w:p w:rsidR="00BD7972" w:rsidRDefault="00BD7972" w:rsidP="00BD7972">
      <w:pPr>
        <w:pStyle w:val="af5"/>
        <w:keepNext/>
        <w:rPr>
          <w:rtl/>
        </w:rPr>
      </w:pPr>
      <w:bookmarkStart w:id="301" w:name="ET_interruption_5853_36"/>
      <w:r w:rsidRPr="00BD7972">
        <w:rPr>
          <w:rStyle w:val="TagStyle"/>
          <w:rtl/>
        </w:rPr>
        <w:t xml:space="preserve"> &lt;&lt; קריאה &gt;&gt; </w:t>
      </w:r>
      <w:r>
        <w:rPr>
          <w:rtl/>
        </w:rPr>
        <w:t>יאיר גולן (מרצ):</w:t>
      </w:r>
      <w:r w:rsidRPr="00BD7972">
        <w:rPr>
          <w:rStyle w:val="TagStyle"/>
          <w:rtl/>
        </w:rPr>
        <w:t xml:space="preserve"> &lt;&lt; קריאה &gt;&gt;</w:t>
      </w:r>
      <w:r>
        <w:rPr>
          <w:rtl/>
        </w:rPr>
        <w:t xml:space="preserve">   </w:t>
      </w:r>
      <w:bookmarkEnd w:id="301"/>
    </w:p>
    <w:p w:rsidR="00BD7972" w:rsidRDefault="00BD7972" w:rsidP="00BD7972">
      <w:pPr>
        <w:pStyle w:val="KeepWithNext"/>
        <w:rPr>
          <w:rtl/>
          <w:lang w:eastAsia="he-IL"/>
        </w:rPr>
      </w:pPr>
    </w:p>
    <w:p w:rsidR="00BD7972" w:rsidRDefault="00BD7972" w:rsidP="00BD7972">
      <w:pPr>
        <w:rPr>
          <w:rtl/>
          <w:lang w:eastAsia="he-IL"/>
        </w:rPr>
      </w:pPr>
      <w:r>
        <w:rPr>
          <w:rFonts w:hint="cs"/>
          <w:rtl/>
          <w:lang w:eastAsia="he-IL"/>
        </w:rPr>
        <w:t xml:space="preserve">הממשלה לא רוצה לטפל במגפה. </w:t>
      </w:r>
    </w:p>
    <w:p w:rsidR="00BD7972" w:rsidRDefault="00BD7972" w:rsidP="00BD7972">
      <w:pPr>
        <w:rPr>
          <w:rtl/>
          <w:lang w:eastAsia="he-IL"/>
        </w:rPr>
      </w:pPr>
    </w:p>
    <w:p w:rsidR="00BD7972" w:rsidRDefault="00BD7972" w:rsidP="00BD7972">
      <w:pPr>
        <w:pStyle w:val="af6"/>
        <w:keepNext/>
        <w:rPr>
          <w:rtl/>
        </w:rPr>
      </w:pPr>
      <w:bookmarkStart w:id="302" w:name="ET_yor_5069_39"/>
      <w:r w:rsidRPr="00BD7972">
        <w:rPr>
          <w:rStyle w:val="TagStyle"/>
          <w:rtl/>
        </w:rPr>
        <w:t xml:space="preserve"> &lt;&lt; יור &gt;&gt; </w:t>
      </w:r>
      <w:r>
        <w:rPr>
          <w:rtl/>
        </w:rPr>
        <w:t>היו"ר יעקב אשר:</w:t>
      </w:r>
      <w:r w:rsidRPr="00BD7972">
        <w:rPr>
          <w:rStyle w:val="TagStyle"/>
          <w:rtl/>
        </w:rPr>
        <w:t xml:space="preserve"> &lt;&lt; יור &gt;&gt;</w:t>
      </w:r>
      <w:r>
        <w:rPr>
          <w:rtl/>
        </w:rPr>
        <w:t xml:space="preserve">   </w:t>
      </w:r>
      <w:bookmarkEnd w:id="302"/>
    </w:p>
    <w:p w:rsidR="00BD7972" w:rsidRDefault="00BD7972" w:rsidP="00BD7972">
      <w:pPr>
        <w:pStyle w:val="KeepWithNext"/>
        <w:rPr>
          <w:rtl/>
          <w:lang w:eastAsia="he-IL"/>
        </w:rPr>
      </w:pPr>
    </w:p>
    <w:p w:rsidR="00BD7972" w:rsidRDefault="00BD7972" w:rsidP="00BD7972">
      <w:pPr>
        <w:rPr>
          <w:rtl/>
          <w:lang w:eastAsia="he-IL"/>
        </w:rPr>
      </w:pPr>
      <w:r>
        <w:rPr>
          <w:rFonts w:hint="cs"/>
          <w:rtl/>
          <w:lang w:eastAsia="he-IL"/>
        </w:rPr>
        <w:t xml:space="preserve">יאיר, יאיר, תקשיב. </w:t>
      </w:r>
    </w:p>
    <w:p w:rsidR="00BD7972" w:rsidRPr="00BD7972" w:rsidRDefault="00BD7972" w:rsidP="00BD7972">
      <w:pPr>
        <w:rPr>
          <w:rtl/>
          <w:lang w:eastAsia="he-IL"/>
        </w:rPr>
      </w:pPr>
      <w:bookmarkStart w:id="303" w:name="_ETM_Q1_1255000"/>
      <w:bookmarkEnd w:id="303"/>
    </w:p>
    <w:p w:rsidR="00BD7972" w:rsidRDefault="00BD7972" w:rsidP="00BD7972">
      <w:pPr>
        <w:pStyle w:val="a4"/>
        <w:keepNext/>
        <w:rPr>
          <w:rtl/>
        </w:rPr>
      </w:pPr>
      <w:bookmarkStart w:id="304" w:name="_ETM_Q1_1253000"/>
      <w:bookmarkStart w:id="305" w:name="ET_speaker_5068_38"/>
      <w:bookmarkEnd w:id="304"/>
      <w:r w:rsidRPr="00BD7972">
        <w:rPr>
          <w:rStyle w:val="TagStyle"/>
          <w:rtl/>
        </w:rPr>
        <w:t xml:space="preserve"> &lt;&lt; דובר &gt;&gt; </w:t>
      </w:r>
      <w:r>
        <w:rPr>
          <w:rtl/>
        </w:rPr>
        <w:t>קארין אלהרר (יש עתיד-תל"ם):</w:t>
      </w:r>
      <w:r w:rsidRPr="00BD7972">
        <w:rPr>
          <w:rStyle w:val="TagStyle"/>
          <w:rtl/>
        </w:rPr>
        <w:t xml:space="preserve"> &lt;&lt; דובר &gt;&gt;</w:t>
      </w:r>
      <w:r>
        <w:rPr>
          <w:rtl/>
        </w:rPr>
        <w:t xml:space="preserve">   </w:t>
      </w:r>
      <w:bookmarkEnd w:id="305"/>
    </w:p>
    <w:p w:rsidR="00BD7972" w:rsidRDefault="00BD7972" w:rsidP="00BD7972">
      <w:pPr>
        <w:pStyle w:val="KeepWithNext"/>
        <w:rPr>
          <w:rtl/>
          <w:lang w:eastAsia="he-IL"/>
        </w:rPr>
      </w:pPr>
    </w:p>
    <w:p w:rsidR="00BD7972" w:rsidRDefault="00BD7972" w:rsidP="00BD7972">
      <w:pPr>
        <w:rPr>
          <w:rtl/>
          <w:lang w:eastAsia="he-IL"/>
        </w:rPr>
      </w:pPr>
      <w:bookmarkStart w:id="306" w:name="_ETM_Q1_1254000"/>
      <w:bookmarkEnd w:id="306"/>
      <w:r>
        <w:rPr>
          <w:rFonts w:hint="cs"/>
          <w:rtl/>
          <w:lang w:eastAsia="he-IL"/>
        </w:rPr>
        <w:t>- - - לטפל במגפה - - -</w:t>
      </w:r>
    </w:p>
    <w:p w:rsidR="00BD7972" w:rsidRDefault="00BD7972" w:rsidP="00BD7972">
      <w:pPr>
        <w:rPr>
          <w:rtl/>
          <w:lang w:eastAsia="he-IL"/>
        </w:rPr>
      </w:pPr>
      <w:bookmarkStart w:id="307" w:name="_ETM_Q1_1257000"/>
      <w:bookmarkEnd w:id="307"/>
    </w:p>
    <w:p w:rsidR="00BD7972" w:rsidRDefault="00BD7972" w:rsidP="00BD7972">
      <w:pPr>
        <w:pStyle w:val="af5"/>
        <w:keepNext/>
        <w:rPr>
          <w:rtl/>
        </w:rPr>
      </w:pPr>
      <w:bookmarkStart w:id="308" w:name="ET_interruption_5853_40"/>
      <w:r w:rsidRPr="00BD7972">
        <w:rPr>
          <w:rStyle w:val="TagStyle"/>
          <w:rtl/>
        </w:rPr>
        <w:t xml:space="preserve"> &lt;&lt; קריאה &gt;&gt; </w:t>
      </w:r>
      <w:r>
        <w:rPr>
          <w:rtl/>
        </w:rPr>
        <w:t>יאיר גולן (מרצ):</w:t>
      </w:r>
      <w:r w:rsidRPr="00BD7972">
        <w:rPr>
          <w:rStyle w:val="TagStyle"/>
          <w:rtl/>
        </w:rPr>
        <w:t xml:space="preserve"> &lt;&lt; קריאה &gt;&gt;</w:t>
      </w:r>
      <w:r>
        <w:rPr>
          <w:rtl/>
        </w:rPr>
        <w:t xml:space="preserve">   </w:t>
      </w:r>
      <w:bookmarkEnd w:id="308"/>
    </w:p>
    <w:p w:rsidR="00BD7972" w:rsidRDefault="00BD7972" w:rsidP="00BD7972">
      <w:pPr>
        <w:pStyle w:val="KeepWithNext"/>
        <w:rPr>
          <w:rtl/>
          <w:lang w:eastAsia="he-IL"/>
        </w:rPr>
      </w:pPr>
    </w:p>
    <w:p w:rsidR="00BD7972" w:rsidRDefault="00BD7972" w:rsidP="00BD7972">
      <w:pPr>
        <w:rPr>
          <w:rtl/>
          <w:lang w:eastAsia="he-IL"/>
        </w:rPr>
      </w:pPr>
      <w:bookmarkStart w:id="309" w:name="_ETM_Q1_1256000"/>
      <w:bookmarkEnd w:id="309"/>
      <w:r>
        <w:rPr>
          <w:rFonts w:hint="cs"/>
          <w:rtl/>
          <w:lang w:eastAsia="he-IL"/>
        </w:rPr>
        <w:t xml:space="preserve">היא מטפלת רק בחיסיון המשפטי </w:t>
      </w:r>
      <w:bookmarkStart w:id="310" w:name="_ETM_Q1_1258000"/>
      <w:bookmarkEnd w:id="310"/>
      <w:r>
        <w:rPr>
          <w:rFonts w:hint="cs"/>
          <w:rtl/>
          <w:lang w:eastAsia="he-IL"/>
        </w:rPr>
        <w:t xml:space="preserve">לראש הממשלה. </w:t>
      </w:r>
    </w:p>
    <w:p w:rsidR="00BD7972" w:rsidRDefault="00BD7972" w:rsidP="00BD7972">
      <w:pPr>
        <w:rPr>
          <w:rtl/>
          <w:lang w:eastAsia="he-IL"/>
        </w:rPr>
      </w:pPr>
      <w:bookmarkStart w:id="311" w:name="_ETM_Q1_1263000"/>
      <w:bookmarkEnd w:id="311"/>
    </w:p>
    <w:p w:rsidR="00BD7972" w:rsidRDefault="00BD7972" w:rsidP="00BD7972">
      <w:pPr>
        <w:pStyle w:val="af6"/>
        <w:keepNext/>
        <w:rPr>
          <w:rtl/>
        </w:rPr>
      </w:pPr>
      <w:bookmarkStart w:id="312" w:name="ET_yor_5069_41"/>
      <w:r w:rsidRPr="00BD7972">
        <w:rPr>
          <w:rStyle w:val="TagStyle"/>
          <w:rtl/>
        </w:rPr>
        <w:t xml:space="preserve"> &lt;&lt; יור &gt;&gt; </w:t>
      </w:r>
      <w:r>
        <w:rPr>
          <w:rtl/>
        </w:rPr>
        <w:t>היו"ר יעקב אשר:</w:t>
      </w:r>
      <w:r w:rsidRPr="00BD7972">
        <w:rPr>
          <w:rStyle w:val="TagStyle"/>
          <w:rtl/>
        </w:rPr>
        <w:t xml:space="preserve"> &lt;&lt; יור &gt;&gt;</w:t>
      </w:r>
      <w:r>
        <w:rPr>
          <w:rtl/>
        </w:rPr>
        <w:t xml:space="preserve">   </w:t>
      </w:r>
      <w:bookmarkEnd w:id="312"/>
    </w:p>
    <w:p w:rsidR="00BD7972" w:rsidRDefault="00BD7972" w:rsidP="00BD7972">
      <w:pPr>
        <w:pStyle w:val="KeepWithNext"/>
        <w:rPr>
          <w:rtl/>
          <w:lang w:eastAsia="he-IL"/>
        </w:rPr>
      </w:pPr>
    </w:p>
    <w:p w:rsidR="00BD7972" w:rsidRDefault="00BD7972" w:rsidP="00BD7972">
      <w:pPr>
        <w:rPr>
          <w:rtl/>
          <w:lang w:eastAsia="he-IL"/>
        </w:rPr>
      </w:pPr>
      <w:bookmarkStart w:id="313" w:name="_ETM_Q1_1264000"/>
      <w:bookmarkEnd w:id="313"/>
      <w:r>
        <w:rPr>
          <w:rFonts w:hint="cs"/>
          <w:rtl/>
          <w:lang w:eastAsia="he-IL"/>
        </w:rPr>
        <w:t xml:space="preserve">יאיר, יאיר. </w:t>
      </w:r>
      <w:r w:rsidR="008E74A4">
        <w:rPr>
          <w:rFonts w:hint="cs"/>
          <w:rtl/>
          <w:lang w:eastAsia="he-IL"/>
        </w:rPr>
        <w:t xml:space="preserve">קארין, משפט סיום, בבקשה. </w:t>
      </w:r>
    </w:p>
    <w:p w:rsidR="00BD7972" w:rsidRDefault="00BD7972" w:rsidP="00BD7972">
      <w:pPr>
        <w:rPr>
          <w:rtl/>
          <w:lang w:eastAsia="he-IL"/>
        </w:rPr>
      </w:pPr>
      <w:bookmarkStart w:id="314" w:name="_ETM_Q1_1267000"/>
      <w:bookmarkEnd w:id="314"/>
    </w:p>
    <w:p w:rsidR="00BD7972" w:rsidRDefault="00BD7972" w:rsidP="00BD7972">
      <w:pPr>
        <w:pStyle w:val="-"/>
        <w:keepNext/>
        <w:rPr>
          <w:rtl/>
        </w:rPr>
      </w:pPr>
      <w:bookmarkStart w:id="315" w:name="ET_speakercontinue_5068_46"/>
      <w:r w:rsidRPr="00BD7972">
        <w:rPr>
          <w:rStyle w:val="TagStyle"/>
          <w:rtl/>
        </w:rPr>
        <w:t xml:space="preserve">&lt;&lt; דובר_המשך &gt;&gt; </w:t>
      </w:r>
      <w:r>
        <w:rPr>
          <w:rtl/>
        </w:rPr>
        <w:t>קארין אלהרר (יש עתיד-תל"ם):</w:t>
      </w:r>
      <w:r w:rsidRPr="00BD7972">
        <w:rPr>
          <w:rStyle w:val="TagStyle"/>
          <w:rtl/>
        </w:rPr>
        <w:t xml:space="preserve"> &lt;&lt; דובר_המשך &gt;&gt;</w:t>
      </w:r>
      <w:r>
        <w:rPr>
          <w:rtl/>
        </w:rPr>
        <w:t xml:space="preserve">   </w:t>
      </w:r>
      <w:bookmarkEnd w:id="315"/>
    </w:p>
    <w:p w:rsidR="00BD7972" w:rsidRDefault="00BD7972" w:rsidP="00BD7972">
      <w:pPr>
        <w:pStyle w:val="KeepWithNext"/>
        <w:rPr>
          <w:rtl/>
          <w:lang w:eastAsia="he-IL"/>
        </w:rPr>
      </w:pPr>
    </w:p>
    <w:p w:rsidR="00BD7972" w:rsidRDefault="00BD7972" w:rsidP="00BD7972">
      <w:pPr>
        <w:rPr>
          <w:rtl/>
          <w:lang w:eastAsia="he-IL"/>
        </w:rPr>
      </w:pPr>
      <w:bookmarkStart w:id="316" w:name="_ETM_Q1_1294000"/>
      <w:bookmarkEnd w:id="316"/>
      <w:r>
        <w:rPr>
          <w:rFonts w:hint="cs"/>
          <w:rtl/>
          <w:lang w:eastAsia="he-IL"/>
        </w:rPr>
        <w:t xml:space="preserve">יש פה הזדמנות </w:t>
      </w:r>
      <w:bookmarkStart w:id="317" w:name="_ETM_Q1_1297000"/>
      <w:bookmarkEnd w:id="317"/>
      <w:r>
        <w:rPr>
          <w:rFonts w:hint="cs"/>
          <w:rtl/>
          <w:lang w:eastAsia="he-IL"/>
        </w:rPr>
        <w:t xml:space="preserve">ממש כמעט אחרונה. אנשים נמצאים על הקצה ולא נותנים להם </w:t>
      </w:r>
      <w:bookmarkStart w:id="318" w:name="_ETM_Q1_1300000"/>
      <w:bookmarkEnd w:id="318"/>
      <w:r>
        <w:rPr>
          <w:rFonts w:hint="cs"/>
          <w:rtl/>
          <w:lang w:eastAsia="he-IL"/>
        </w:rPr>
        <w:t xml:space="preserve">אפילו אופק. אין פה משהו להיאחז בו. אנא מכם, ממשלה </w:t>
      </w:r>
      <w:bookmarkStart w:id="319" w:name="_ETM_Q1_1307000"/>
      <w:bookmarkEnd w:id="319"/>
      <w:r>
        <w:rPr>
          <w:rFonts w:hint="cs"/>
          <w:rtl/>
          <w:lang w:eastAsia="he-IL"/>
        </w:rPr>
        <w:t xml:space="preserve">יקרה, נציגי ממשלה, חברי ועדה, שאחרי זה הולכים ומתראיינים, </w:t>
      </w:r>
      <w:bookmarkStart w:id="320" w:name="_ETM_Q1_1313000"/>
      <w:bookmarkEnd w:id="320"/>
      <w:r>
        <w:rPr>
          <w:rFonts w:hint="cs"/>
          <w:rtl/>
          <w:lang w:eastAsia="he-IL"/>
        </w:rPr>
        <w:t xml:space="preserve">ואומרים שהם לא מאוהבים בחוק, אבל צריך לפתור את עניין </w:t>
      </w:r>
      <w:bookmarkStart w:id="321" w:name="_ETM_Q1_1317000"/>
      <w:bookmarkEnd w:id="321"/>
      <w:r>
        <w:rPr>
          <w:rFonts w:hint="cs"/>
          <w:rtl/>
          <w:lang w:eastAsia="he-IL"/>
        </w:rPr>
        <w:t xml:space="preserve">המגפה. </w:t>
      </w:r>
      <w:r w:rsidR="00BB68EA">
        <w:rPr>
          <w:rFonts w:hint="cs"/>
          <w:rtl/>
          <w:lang w:eastAsia="he-IL"/>
        </w:rPr>
        <w:t xml:space="preserve">גם אנחנו רוצים לפתור את עניין התחלואה, גם אנחנו רוצים להוריד את ממדי </w:t>
      </w:r>
      <w:bookmarkStart w:id="322" w:name="_ETM_Q1_1327000"/>
      <w:bookmarkEnd w:id="322"/>
      <w:r w:rsidR="00BB68EA">
        <w:rPr>
          <w:rFonts w:hint="cs"/>
          <w:rtl/>
          <w:lang w:eastAsia="he-IL"/>
        </w:rPr>
        <w:t xml:space="preserve">הנדבקים. לא זו הדרך. להפך, זו דרך ליצור קונפליקט עמוק </w:t>
      </w:r>
      <w:bookmarkStart w:id="323" w:name="_ETM_Q1_1334000"/>
      <w:bookmarkEnd w:id="323"/>
      <w:r w:rsidR="00BB68EA">
        <w:rPr>
          <w:rFonts w:hint="cs"/>
          <w:rtl/>
          <w:lang w:eastAsia="he-IL"/>
        </w:rPr>
        <w:t xml:space="preserve">יותר, משמעותי יותר עם הציבור, שלא נדרש. תעזרו לכולנו להיות </w:t>
      </w:r>
      <w:bookmarkStart w:id="324" w:name="_ETM_Q1_1340000"/>
      <w:bookmarkEnd w:id="324"/>
      <w:r w:rsidR="00BB68EA">
        <w:rPr>
          <w:rFonts w:hint="cs"/>
          <w:rtl/>
          <w:lang w:eastAsia="he-IL"/>
        </w:rPr>
        <w:t xml:space="preserve">שותפים לטיפול במגפה. זו לא הדרך. </w:t>
      </w:r>
    </w:p>
    <w:p w:rsidR="00BB68EA" w:rsidRDefault="00BB68EA" w:rsidP="00BD7972">
      <w:pPr>
        <w:rPr>
          <w:rtl/>
          <w:lang w:eastAsia="he-IL"/>
        </w:rPr>
      </w:pPr>
    </w:p>
    <w:p w:rsidR="00BB68EA" w:rsidRDefault="00BB68EA" w:rsidP="00BB68EA">
      <w:pPr>
        <w:pStyle w:val="af6"/>
        <w:keepNext/>
        <w:rPr>
          <w:rtl/>
        </w:rPr>
      </w:pPr>
      <w:bookmarkStart w:id="325" w:name="ET_yor_5069_47"/>
      <w:r w:rsidRPr="00BB68EA">
        <w:rPr>
          <w:rStyle w:val="TagStyle"/>
          <w:rtl/>
        </w:rPr>
        <w:t xml:space="preserve"> &lt;&lt; יור &gt;&gt; </w:t>
      </w:r>
      <w:r>
        <w:rPr>
          <w:rtl/>
        </w:rPr>
        <w:t>היו"ר יעקב אשר:</w:t>
      </w:r>
      <w:r w:rsidRPr="00BB68EA">
        <w:rPr>
          <w:rStyle w:val="TagStyle"/>
          <w:rtl/>
        </w:rPr>
        <w:t xml:space="preserve"> &lt;&lt; יור &gt;&gt;</w:t>
      </w:r>
      <w:r>
        <w:rPr>
          <w:rtl/>
        </w:rPr>
        <w:t xml:space="preserve">   </w:t>
      </w:r>
      <w:bookmarkEnd w:id="325"/>
    </w:p>
    <w:p w:rsidR="00BB68EA" w:rsidRDefault="00BB68EA" w:rsidP="00BB68EA">
      <w:pPr>
        <w:pStyle w:val="KeepWithNext"/>
        <w:rPr>
          <w:rtl/>
          <w:lang w:eastAsia="he-IL"/>
        </w:rPr>
      </w:pPr>
    </w:p>
    <w:p w:rsidR="00BB68EA" w:rsidRDefault="00BB68EA" w:rsidP="00BB68EA">
      <w:pPr>
        <w:rPr>
          <w:rtl/>
          <w:lang w:eastAsia="he-IL"/>
        </w:rPr>
      </w:pPr>
      <w:bookmarkStart w:id="326" w:name="_ETM_Q1_1345000"/>
      <w:bookmarkEnd w:id="326"/>
      <w:r>
        <w:rPr>
          <w:rFonts w:hint="cs"/>
          <w:rtl/>
          <w:lang w:eastAsia="he-IL"/>
        </w:rPr>
        <w:t xml:space="preserve">תודה רבה. מיקי לוי. </w:t>
      </w:r>
    </w:p>
    <w:p w:rsidR="00BB68EA" w:rsidRDefault="00BB68EA" w:rsidP="00BB68EA">
      <w:pPr>
        <w:rPr>
          <w:rtl/>
          <w:lang w:eastAsia="he-IL"/>
        </w:rPr>
      </w:pPr>
      <w:bookmarkStart w:id="327" w:name="_ETM_Q1_1347000"/>
      <w:bookmarkEnd w:id="327"/>
    </w:p>
    <w:p w:rsidR="00BB68EA" w:rsidRDefault="00BB68EA" w:rsidP="00BB68EA">
      <w:pPr>
        <w:pStyle w:val="a4"/>
        <w:keepNext/>
        <w:rPr>
          <w:rtl/>
        </w:rPr>
      </w:pPr>
      <w:bookmarkStart w:id="328" w:name="ET_speaker_5084_48"/>
      <w:r w:rsidRPr="00BB68EA">
        <w:rPr>
          <w:rStyle w:val="TagStyle"/>
          <w:rtl/>
        </w:rPr>
        <w:t xml:space="preserve"> &lt;&lt; דובר &gt;&gt; </w:t>
      </w:r>
      <w:r>
        <w:rPr>
          <w:rtl/>
        </w:rPr>
        <w:t>מיקי לוי (יש עתיד-תל"ם):</w:t>
      </w:r>
      <w:r w:rsidRPr="00BB68EA">
        <w:rPr>
          <w:rStyle w:val="TagStyle"/>
          <w:rtl/>
        </w:rPr>
        <w:t xml:space="preserve"> &lt;&lt; דובר &gt;&gt;</w:t>
      </w:r>
      <w:r>
        <w:rPr>
          <w:rtl/>
        </w:rPr>
        <w:t xml:space="preserve">   </w:t>
      </w:r>
      <w:bookmarkEnd w:id="328"/>
    </w:p>
    <w:p w:rsidR="00BB68EA" w:rsidRDefault="00BB68EA" w:rsidP="00BB68EA">
      <w:pPr>
        <w:pStyle w:val="KeepWithNext"/>
        <w:rPr>
          <w:rtl/>
          <w:lang w:eastAsia="he-IL"/>
        </w:rPr>
      </w:pPr>
    </w:p>
    <w:p w:rsidR="00BB68EA" w:rsidRDefault="00BB68EA" w:rsidP="00BB68EA">
      <w:pPr>
        <w:rPr>
          <w:rtl/>
          <w:lang w:eastAsia="he-IL"/>
        </w:rPr>
      </w:pPr>
      <w:r>
        <w:rPr>
          <w:rFonts w:hint="cs"/>
          <w:rtl/>
          <w:lang w:eastAsia="he-IL"/>
        </w:rPr>
        <w:t>תודה רבה, אדוני, אני מתחיל עם פנייה לאנשי משר</w:t>
      </w:r>
      <w:bookmarkStart w:id="329" w:name="_ETM_Q1_1350000"/>
      <w:bookmarkEnd w:id="329"/>
      <w:r>
        <w:rPr>
          <w:rFonts w:hint="cs"/>
          <w:rtl/>
          <w:lang w:eastAsia="he-IL"/>
        </w:rPr>
        <w:t xml:space="preserve">ד המשפטים, דעו לכם, זה חוק שדגל שחור מתנוסס מעליו. </w:t>
      </w:r>
      <w:bookmarkStart w:id="330" w:name="_ETM_Q1_1355000"/>
      <w:bookmarkEnd w:id="330"/>
      <w:r>
        <w:rPr>
          <w:rFonts w:hint="cs"/>
          <w:rtl/>
          <w:lang w:eastAsia="he-IL"/>
        </w:rPr>
        <w:t xml:space="preserve">זאת פגיעה אנושה, אנושה בכבוד האדם וחירותו. חירותו. אתם במשרד המשפטים </w:t>
      </w:r>
      <w:r>
        <w:rPr>
          <w:rtl/>
          <w:lang w:eastAsia="he-IL"/>
        </w:rPr>
        <w:t>–</w:t>
      </w:r>
      <w:r>
        <w:rPr>
          <w:rFonts w:hint="cs"/>
          <w:rtl/>
          <w:lang w:eastAsia="he-IL"/>
        </w:rPr>
        <w:t xml:space="preserve"> יש לי טענות אליכם בעניין הזה </w:t>
      </w:r>
      <w:r>
        <w:rPr>
          <w:rtl/>
          <w:lang w:eastAsia="he-IL"/>
        </w:rPr>
        <w:t>–</w:t>
      </w:r>
      <w:r>
        <w:rPr>
          <w:rFonts w:hint="cs"/>
          <w:rtl/>
          <w:lang w:eastAsia="he-IL"/>
        </w:rPr>
        <w:t xml:space="preserve"> </w:t>
      </w:r>
      <w:bookmarkStart w:id="331" w:name="_ETM_Q1_1365000"/>
      <w:bookmarkEnd w:id="331"/>
      <w:r>
        <w:rPr>
          <w:rFonts w:hint="cs"/>
          <w:rtl/>
          <w:lang w:eastAsia="he-IL"/>
        </w:rPr>
        <w:t xml:space="preserve">נותנים לממשלה להשתולל. אני מודע לכוח המוגבל שלכם, אבל אני </w:t>
      </w:r>
      <w:bookmarkStart w:id="332" w:name="_ETM_Q1_1371000"/>
      <w:bookmarkEnd w:id="332"/>
      <w:r>
        <w:rPr>
          <w:rFonts w:hint="cs"/>
          <w:rtl/>
          <w:lang w:eastAsia="he-IL"/>
        </w:rPr>
        <w:t xml:space="preserve">לא שומע אתכם מספיק. אתם מאפשרים לפגוע פגיעה אנושה </w:t>
      </w:r>
      <w:bookmarkStart w:id="333" w:name="_ETM_Q1_1376000"/>
      <w:bookmarkEnd w:id="333"/>
      <w:r>
        <w:rPr>
          <w:rFonts w:hint="cs"/>
          <w:rtl/>
          <w:lang w:eastAsia="he-IL"/>
        </w:rPr>
        <w:t>בחירותו של אדם במדינה דמוקרטית. נכון, צריך להילחם במגפה, אבל</w:t>
      </w:r>
      <w:bookmarkStart w:id="334" w:name="_ETM_Q1_1384000"/>
      <w:bookmarkEnd w:id="334"/>
      <w:r>
        <w:rPr>
          <w:rFonts w:hint="cs"/>
          <w:rtl/>
          <w:lang w:eastAsia="he-IL"/>
        </w:rPr>
        <w:t xml:space="preserve"> צריך גם למצוא איזונים, ואתם לא הבאתם לנו פתרונות לאיזונים. </w:t>
      </w:r>
      <w:bookmarkStart w:id="335" w:name="_ETM_Q1_1386000"/>
      <w:bookmarkEnd w:id="335"/>
    </w:p>
    <w:p w:rsidR="00BB68EA" w:rsidRDefault="00BB68EA" w:rsidP="00BB68EA">
      <w:pPr>
        <w:rPr>
          <w:rtl/>
          <w:lang w:eastAsia="he-IL"/>
        </w:rPr>
      </w:pPr>
    </w:p>
    <w:p w:rsidR="00BB68EA" w:rsidRDefault="00BB68EA" w:rsidP="00BB68EA">
      <w:pPr>
        <w:rPr>
          <w:rtl/>
          <w:lang w:eastAsia="he-IL"/>
        </w:rPr>
      </w:pPr>
      <w:bookmarkStart w:id="336" w:name="_ETM_Q1_1387000"/>
      <w:bookmarkEnd w:id="336"/>
      <w:r>
        <w:rPr>
          <w:rFonts w:hint="cs"/>
          <w:rtl/>
          <w:lang w:eastAsia="he-IL"/>
        </w:rPr>
        <w:t xml:space="preserve">אני חוזר על דרישתו של חבר הכנסת סגלוביץ', לדון </w:t>
      </w:r>
      <w:bookmarkStart w:id="337" w:name="_ETM_Q1_1390000"/>
      <w:bookmarkEnd w:id="337"/>
      <w:r>
        <w:rPr>
          <w:rFonts w:hint="cs"/>
          <w:rtl/>
          <w:lang w:eastAsia="he-IL"/>
        </w:rPr>
        <w:t xml:space="preserve">בהצעתו. זה תיקון ראוי שיכול להיכנס בתקנות </w:t>
      </w:r>
      <w:r>
        <w:rPr>
          <w:rtl/>
          <w:lang w:eastAsia="he-IL"/>
        </w:rPr>
        <w:t>–</w:t>
      </w:r>
      <w:r>
        <w:rPr>
          <w:rFonts w:hint="cs"/>
          <w:rtl/>
          <w:lang w:eastAsia="he-IL"/>
        </w:rPr>
        <w:t xml:space="preserve"> לאפשר </w:t>
      </w:r>
      <w:bookmarkStart w:id="338" w:name="_ETM_Q1_1394000"/>
      <w:bookmarkEnd w:id="338"/>
      <w:r>
        <w:rPr>
          <w:rFonts w:hint="cs"/>
          <w:rtl/>
          <w:lang w:eastAsia="he-IL"/>
        </w:rPr>
        <w:t xml:space="preserve">לקיים את ההפגנות בכלי רכב. מבחינה בריאותית אין פגיעה </w:t>
      </w:r>
      <w:bookmarkStart w:id="339" w:name="_ETM_Q1_1405000"/>
      <w:bookmarkEnd w:id="339"/>
      <w:r>
        <w:rPr>
          <w:rFonts w:hint="cs"/>
          <w:rtl/>
          <w:lang w:eastAsia="he-IL"/>
        </w:rPr>
        <w:t>בבריאות הציבור. נכון, הממשלה מפחדת, אבל מה הבעיה לאפשר נסיעה</w:t>
      </w:r>
      <w:bookmarkStart w:id="340" w:name="_ETM_Q1_1413000"/>
      <w:bookmarkEnd w:id="340"/>
      <w:r>
        <w:rPr>
          <w:rFonts w:hint="cs"/>
          <w:rtl/>
          <w:lang w:eastAsia="he-IL"/>
        </w:rPr>
        <w:t xml:space="preserve"> עם כלי רכב לצורך הפגנה? במי זה פוגע? אה, סליחה,</w:t>
      </w:r>
      <w:bookmarkStart w:id="341" w:name="_ETM_Q1_1415000"/>
      <w:bookmarkEnd w:id="341"/>
      <w:r>
        <w:rPr>
          <w:rFonts w:hint="cs"/>
          <w:rtl/>
          <w:lang w:eastAsia="he-IL"/>
        </w:rPr>
        <w:t xml:space="preserve"> זה פוגע בנאשם מבלפור. צודק, לא נוח להם. </w:t>
      </w:r>
    </w:p>
    <w:p w:rsidR="00BB68EA" w:rsidRDefault="00BB68EA" w:rsidP="00BB68EA">
      <w:pPr>
        <w:rPr>
          <w:rtl/>
          <w:lang w:eastAsia="he-IL"/>
        </w:rPr>
      </w:pPr>
    </w:p>
    <w:p w:rsidR="00BB68EA" w:rsidRDefault="00BB68EA" w:rsidP="00BB68EA">
      <w:pPr>
        <w:rPr>
          <w:rtl/>
          <w:lang w:eastAsia="he-IL"/>
        </w:rPr>
      </w:pPr>
      <w:bookmarkStart w:id="342" w:name="_ETM_Q1_1420000"/>
      <w:bookmarkEnd w:id="342"/>
      <w:r>
        <w:rPr>
          <w:rFonts w:hint="cs"/>
          <w:rtl/>
          <w:lang w:eastAsia="he-IL"/>
        </w:rPr>
        <w:t>אני אומר</w:t>
      </w:r>
      <w:bookmarkStart w:id="343" w:name="_ETM_Q1_1421000"/>
      <w:bookmarkEnd w:id="343"/>
      <w:r>
        <w:rPr>
          <w:rFonts w:hint="cs"/>
          <w:rtl/>
          <w:lang w:eastAsia="he-IL"/>
        </w:rPr>
        <w:t xml:space="preserve"> לכם, אתם, חברי הכנסת של כחול לבן, זה ייזכר </w:t>
      </w:r>
      <w:bookmarkStart w:id="344" w:name="_ETM_Q1_1426000"/>
      <w:bookmarkEnd w:id="344"/>
      <w:r>
        <w:rPr>
          <w:rFonts w:hint="cs"/>
          <w:rtl/>
          <w:lang w:eastAsia="he-IL"/>
        </w:rPr>
        <w:t xml:space="preserve">לכם לעולמי עד, שאתם נותנים את ידכם למהלך הזה של </w:t>
      </w:r>
      <w:bookmarkStart w:id="345" w:name="_ETM_Q1_1429000"/>
      <w:bookmarkEnd w:id="345"/>
      <w:r>
        <w:rPr>
          <w:rFonts w:hint="cs"/>
          <w:rtl/>
          <w:lang w:eastAsia="he-IL"/>
        </w:rPr>
        <w:t xml:space="preserve">חוק, שדגל שחור מתנוסס מעליו. </w:t>
      </w:r>
    </w:p>
    <w:p w:rsidR="00BB68EA" w:rsidRDefault="00BB68EA" w:rsidP="00BB68EA">
      <w:pPr>
        <w:rPr>
          <w:rtl/>
          <w:lang w:eastAsia="he-IL"/>
        </w:rPr>
      </w:pPr>
    </w:p>
    <w:p w:rsidR="00BB68EA" w:rsidRDefault="00BB68EA" w:rsidP="00BB68EA">
      <w:pPr>
        <w:rPr>
          <w:rtl/>
          <w:lang w:eastAsia="he-IL"/>
        </w:rPr>
      </w:pPr>
      <w:r>
        <w:rPr>
          <w:rFonts w:hint="cs"/>
          <w:rtl/>
          <w:lang w:eastAsia="he-IL"/>
        </w:rPr>
        <w:t>א</w:t>
      </w:r>
      <w:bookmarkStart w:id="346" w:name="_ETM_Q1_1435000"/>
      <w:bookmarkEnd w:id="346"/>
      <w:r>
        <w:rPr>
          <w:rFonts w:hint="cs"/>
          <w:rtl/>
          <w:lang w:eastAsia="he-IL"/>
        </w:rPr>
        <w:t xml:space="preserve">ני אומר לכם משהו </w:t>
      </w:r>
      <w:bookmarkStart w:id="347" w:name="_ETM_Q1_1433000"/>
      <w:bookmarkEnd w:id="347"/>
      <w:r>
        <w:rPr>
          <w:rFonts w:hint="cs"/>
          <w:rtl/>
          <w:lang w:eastAsia="he-IL"/>
        </w:rPr>
        <w:t xml:space="preserve">כאיש מקצוע, הייתי שם מספיק שנים כדי להגיד לכם, שמשטרת </w:t>
      </w:r>
      <w:bookmarkStart w:id="348" w:name="_ETM_Q1_1438000"/>
      <w:bookmarkEnd w:id="348"/>
      <w:r>
        <w:rPr>
          <w:rFonts w:hint="cs"/>
          <w:rtl/>
          <w:lang w:eastAsia="he-IL"/>
        </w:rPr>
        <w:t xml:space="preserve">ישראל לא תהיה מסוגלת לאכוף את זה. לעיתים </w:t>
      </w:r>
      <w:bookmarkStart w:id="349" w:name="_ETM_Q1_1443000"/>
      <w:bookmarkEnd w:id="349"/>
      <w:r>
        <w:rPr>
          <w:rFonts w:hint="cs"/>
          <w:rtl/>
          <w:lang w:eastAsia="he-IL"/>
        </w:rPr>
        <w:t xml:space="preserve">אתם מבקשים מלוחמי מג"ב, ילדים בני 19-18, שמוצבים במחסומים, וגם משוטרים בני </w:t>
      </w:r>
      <w:bookmarkStart w:id="350" w:name="_ETM_Q1_1447000"/>
      <w:bookmarkEnd w:id="350"/>
      <w:r>
        <w:rPr>
          <w:rFonts w:hint="cs"/>
          <w:rtl/>
          <w:lang w:eastAsia="he-IL"/>
        </w:rPr>
        <w:t xml:space="preserve">22-21, שלא יודעים בדיוק מה לעשות </w:t>
      </w:r>
      <w:r>
        <w:rPr>
          <w:rtl/>
          <w:lang w:eastAsia="he-IL"/>
        </w:rPr>
        <w:t>–</w:t>
      </w:r>
      <w:r>
        <w:rPr>
          <w:rFonts w:hint="cs"/>
          <w:rtl/>
          <w:lang w:eastAsia="he-IL"/>
        </w:rPr>
        <w:t xml:space="preserve"> אתם מבקשים </w:t>
      </w:r>
      <w:bookmarkStart w:id="351" w:name="_ETM_Q1_1454000"/>
      <w:bookmarkEnd w:id="351"/>
      <w:r>
        <w:rPr>
          <w:rFonts w:hint="cs"/>
          <w:rtl/>
          <w:lang w:eastAsia="he-IL"/>
        </w:rPr>
        <w:t xml:space="preserve">מהם לאכוף את זה. אתם מבקשים מהם להיכנס אל תוך </w:t>
      </w:r>
      <w:bookmarkStart w:id="352" w:name="_ETM_Q1_1458000"/>
      <w:bookmarkEnd w:id="352"/>
      <w:r>
        <w:rPr>
          <w:rFonts w:hint="cs"/>
          <w:rtl/>
          <w:lang w:eastAsia="he-IL"/>
        </w:rPr>
        <w:t xml:space="preserve">סוכה; אתם מבקשים מהם </w:t>
      </w:r>
      <w:r>
        <w:rPr>
          <w:rtl/>
          <w:lang w:eastAsia="he-IL"/>
        </w:rPr>
        <w:t>–</w:t>
      </w:r>
      <w:r>
        <w:rPr>
          <w:rFonts w:hint="cs"/>
          <w:rtl/>
          <w:lang w:eastAsia="he-IL"/>
        </w:rPr>
        <w:t xml:space="preserve"> הממשלה הנוראה הזאת </w:t>
      </w:r>
      <w:r>
        <w:rPr>
          <w:rtl/>
          <w:lang w:eastAsia="he-IL"/>
        </w:rPr>
        <w:t>–</w:t>
      </w:r>
      <w:r>
        <w:rPr>
          <w:rFonts w:hint="cs"/>
          <w:rtl/>
          <w:lang w:eastAsia="he-IL"/>
        </w:rPr>
        <w:t xml:space="preserve"> </w:t>
      </w:r>
      <w:bookmarkStart w:id="353" w:name="_ETM_Q1_1463000"/>
      <w:bookmarkEnd w:id="353"/>
      <w:r>
        <w:rPr>
          <w:rFonts w:hint="cs"/>
          <w:rtl/>
          <w:lang w:eastAsia="he-IL"/>
        </w:rPr>
        <w:t xml:space="preserve">לבצע מעצרים, לתת דוחות. ואני אומר לכם, הם לא </w:t>
      </w:r>
      <w:bookmarkStart w:id="354" w:name="_ETM_Q1_1468000"/>
      <w:bookmarkEnd w:id="354"/>
      <w:r>
        <w:rPr>
          <w:rFonts w:hint="cs"/>
          <w:rtl/>
          <w:lang w:eastAsia="he-IL"/>
        </w:rPr>
        <w:t xml:space="preserve">יצליחו לעשות את זה. </w:t>
      </w:r>
    </w:p>
    <w:p w:rsidR="00BB68EA" w:rsidRDefault="00BB68EA" w:rsidP="00BB68EA">
      <w:pPr>
        <w:rPr>
          <w:rtl/>
          <w:lang w:eastAsia="he-IL"/>
        </w:rPr>
      </w:pPr>
    </w:p>
    <w:p w:rsidR="00BB68EA" w:rsidRDefault="00BB68EA" w:rsidP="00BB68EA">
      <w:pPr>
        <w:pStyle w:val="af6"/>
        <w:keepNext/>
        <w:rPr>
          <w:rtl/>
        </w:rPr>
      </w:pPr>
      <w:bookmarkStart w:id="355" w:name="ET_yor_5069_49"/>
      <w:r w:rsidRPr="00BB68EA">
        <w:rPr>
          <w:rStyle w:val="TagStyle"/>
          <w:rtl/>
        </w:rPr>
        <w:t xml:space="preserve"> &lt;&lt; יור &gt;&gt; </w:t>
      </w:r>
      <w:r>
        <w:rPr>
          <w:rtl/>
        </w:rPr>
        <w:t>היו"ר יעקב אשר:</w:t>
      </w:r>
      <w:r w:rsidRPr="00BB68EA">
        <w:rPr>
          <w:rStyle w:val="TagStyle"/>
          <w:rtl/>
        </w:rPr>
        <w:t xml:space="preserve"> &lt;&lt; יור &gt;&gt;</w:t>
      </w:r>
      <w:r>
        <w:rPr>
          <w:rtl/>
        </w:rPr>
        <w:t xml:space="preserve">   </w:t>
      </w:r>
      <w:bookmarkEnd w:id="355"/>
    </w:p>
    <w:p w:rsidR="00BB68EA" w:rsidRDefault="00BB68EA" w:rsidP="00BB68EA">
      <w:pPr>
        <w:pStyle w:val="KeepWithNext"/>
        <w:rPr>
          <w:rtl/>
          <w:lang w:eastAsia="he-IL"/>
        </w:rPr>
      </w:pPr>
    </w:p>
    <w:p w:rsidR="00BB68EA" w:rsidRDefault="00BB68EA" w:rsidP="00BB68EA">
      <w:pPr>
        <w:rPr>
          <w:rtl/>
          <w:lang w:eastAsia="he-IL"/>
        </w:rPr>
      </w:pPr>
      <w:bookmarkStart w:id="356" w:name="_ETM_Q1_1467000"/>
      <w:bookmarkEnd w:id="356"/>
      <w:r>
        <w:rPr>
          <w:rFonts w:hint="cs"/>
          <w:rtl/>
          <w:lang w:eastAsia="he-IL"/>
        </w:rPr>
        <w:t xml:space="preserve">תודה. </w:t>
      </w:r>
    </w:p>
    <w:p w:rsidR="00BB68EA" w:rsidRDefault="00BB68EA" w:rsidP="00BB68EA">
      <w:pPr>
        <w:rPr>
          <w:rtl/>
          <w:lang w:eastAsia="he-IL"/>
        </w:rPr>
      </w:pPr>
    </w:p>
    <w:p w:rsidR="00BB68EA" w:rsidRDefault="00BB68EA" w:rsidP="00BB68EA">
      <w:pPr>
        <w:pStyle w:val="-"/>
        <w:keepNext/>
        <w:rPr>
          <w:rtl/>
        </w:rPr>
      </w:pPr>
      <w:bookmarkStart w:id="357" w:name="ET_speakercontinue_5084_50"/>
      <w:r w:rsidRPr="00BB68EA">
        <w:rPr>
          <w:rStyle w:val="TagStyle"/>
          <w:rtl/>
        </w:rPr>
        <w:t xml:space="preserve"> &lt;&lt; דובר_המשך &gt;&gt; </w:t>
      </w:r>
      <w:r>
        <w:rPr>
          <w:rtl/>
        </w:rPr>
        <w:t>מיקי לוי (יש עתיד-תל"ם):</w:t>
      </w:r>
      <w:r w:rsidRPr="00BB68EA">
        <w:rPr>
          <w:rStyle w:val="TagStyle"/>
          <w:rtl/>
        </w:rPr>
        <w:t xml:space="preserve"> &lt;&lt; דובר_המשך &gt;&gt;</w:t>
      </w:r>
      <w:r>
        <w:rPr>
          <w:rtl/>
        </w:rPr>
        <w:t xml:space="preserve">   </w:t>
      </w:r>
      <w:bookmarkEnd w:id="357"/>
    </w:p>
    <w:p w:rsidR="00BB68EA" w:rsidRDefault="00BB68EA" w:rsidP="00BB68EA">
      <w:pPr>
        <w:pStyle w:val="KeepWithNext"/>
        <w:rPr>
          <w:rtl/>
          <w:lang w:eastAsia="he-IL"/>
        </w:rPr>
      </w:pPr>
    </w:p>
    <w:p w:rsidR="00BB68EA" w:rsidRDefault="00BB68EA" w:rsidP="00BB68EA">
      <w:pPr>
        <w:rPr>
          <w:rtl/>
          <w:lang w:eastAsia="he-IL"/>
        </w:rPr>
      </w:pPr>
      <w:bookmarkStart w:id="358" w:name="_ETM_Q1_1469000"/>
      <w:bookmarkEnd w:id="358"/>
      <w:r>
        <w:rPr>
          <w:rFonts w:hint="cs"/>
          <w:rtl/>
          <w:lang w:eastAsia="he-IL"/>
        </w:rPr>
        <w:t xml:space="preserve">רגע, יש לי עוד חצי </w:t>
      </w:r>
      <w:bookmarkStart w:id="359" w:name="_ETM_Q1_1472000"/>
      <w:bookmarkEnd w:id="359"/>
      <w:r>
        <w:rPr>
          <w:rFonts w:hint="cs"/>
          <w:rtl/>
          <w:lang w:eastAsia="he-IL"/>
        </w:rPr>
        <w:t xml:space="preserve">דקה. אני עם שעון, אדוני. </w:t>
      </w:r>
    </w:p>
    <w:p w:rsidR="00BB68EA" w:rsidRDefault="00BB68EA" w:rsidP="00BB68EA">
      <w:pPr>
        <w:rPr>
          <w:rtl/>
          <w:lang w:eastAsia="he-IL"/>
        </w:rPr>
      </w:pPr>
    </w:p>
    <w:p w:rsidR="00BB68EA" w:rsidRDefault="00BB68EA" w:rsidP="00BB68EA">
      <w:pPr>
        <w:rPr>
          <w:rtl/>
          <w:lang w:eastAsia="he-IL"/>
        </w:rPr>
      </w:pPr>
      <w:bookmarkStart w:id="360" w:name="_ETM_Q1_1476000"/>
      <w:bookmarkEnd w:id="360"/>
      <w:r>
        <w:rPr>
          <w:rFonts w:hint="cs"/>
          <w:rtl/>
          <w:lang w:eastAsia="he-IL"/>
        </w:rPr>
        <w:t xml:space="preserve">אני אומר לכם, הסגר </w:t>
      </w:r>
      <w:bookmarkStart w:id="361" w:name="_ETM_Q1_1475000"/>
      <w:bookmarkEnd w:id="361"/>
      <w:r>
        <w:rPr>
          <w:rFonts w:hint="cs"/>
          <w:rtl/>
          <w:lang w:eastAsia="he-IL"/>
        </w:rPr>
        <w:t xml:space="preserve">הזה לא יהיה מושלם, הציבור איבד את אמונו בממשלה הרעה </w:t>
      </w:r>
      <w:bookmarkStart w:id="362" w:name="_ETM_Q1_1482000"/>
      <w:bookmarkEnd w:id="362"/>
      <w:r>
        <w:rPr>
          <w:rFonts w:hint="cs"/>
          <w:rtl/>
          <w:lang w:eastAsia="he-IL"/>
        </w:rPr>
        <w:t xml:space="preserve">הזאת. אל תעזו לבוא למשטרה בטענות. </w:t>
      </w:r>
    </w:p>
    <w:p w:rsidR="00BB68EA" w:rsidRDefault="00BB68EA" w:rsidP="00BB68EA">
      <w:pPr>
        <w:rPr>
          <w:rtl/>
          <w:lang w:eastAsia="he-IL"/>
        </w:rPr>
      </w:pPr>
      <w:bookmarkStart w:id="363" w:name="_ETM_Q1_1487000"/>
      <w:bookmarkEnd w:id="363"/>
    </w:p>
    <w:p w:rsidR="00BB68EA" w:rsidRDefault="00BB68EA" w:rsidP="00BB68EA">
      <w:pPr>
        <w:rPr>
          <w:rtl/>
          <w:lang w:eastAsia="he-IL"/>
        </w:rPr>
      </w:pPr>
      <w:bookmarkStart w:id="364" w:name="_ETM_Q1_1488000"/>
      <w:bookmarkEnd w:id="364"/>
      <w:r>
        <w:rPr>
          <w:rFonts w:hint="cs"/>
          <w:rtl/>
          <w:lang w:eastAsia="he-IL"/>
        </w:rPr>
        <w:t xml:space="preserve">ועוד משהו </w:t>
      </w:r>
      <w:bookmarkStart w:id="365" w:name="_ETM_Q1_1485000"/>
      <w:bookmarkEnd w:id="365"/>
      <w:r>
        <w:rPr>
          <w:rFonts w:hint="cs"/>
          <w:rtl/>
          <w:lang w:eastAsia="he-IL"/>
        </w:rPr>
        <w:t xml:space="preserve">שלא קשור לעניין הזה </w:t>
      </w:r>
      <w:r>
        <w:rPr>
          <w:rtl/>
          <w:lang w:eastAsia="he-IL"/>
        </w:rPr>
        <w:t>–</w:t>
      </w:r>
      <w:r>
        <w:rPr>
          <w:rFonts w:hint="cs"/>
          <w:rtl/>
          <w:lang w:eastAsia="he-IL"/>
        </w:rPr>
        <w:t xml:space="preserve"> קארין הזכירה </w:t>
      </w:r>
      <w:r>
        <w:rPr>
          <w:rtl/>
          <w:lang w:eastAsia="he-IL"/>
        </w:rPr>
        <w:t>–</w:t>
      </w:r>
      <w:r>
        <w:rPr>
          <w:rFonts w:hint="cs"/>
          <w:rtl/>
          <w:lang w:eastAsia="he-IL"/>
        </w:rPr>
        <w:t xml:space="preserve"> ראש שירותי </w:t>
      </w:r>
      <w:bookmarkStart w:id="366" w:name="_ETM_Q1_1491000"/>
      <w:bookmarkEnd w:id="366"/>
      <w:r>
        <w:rPr>
          <w:rFonts w:hint="cs"/>
          <w:rtl/>
          <w:lang w:eastAsia="he-IL"/>
        </w:rPr>
        <w:t xml:space="preserve">הבריאות אומרת: ההגבלה על טיסות היא מטעמי שוויוניות. אין </w:t>
      </w:r>
      <w:bookmarkStart w:id="367" w:name="_ETM_Q1_1496000"/>
      <w:bookmarkEnd w:id="367"/>
      <w:r>
        <w:rPr>
          <w:rFonts w:hint="cs"/>
          <w:rtl/>
          <w:lang w:eastAsia="he-IL"/>
        </w:rPr>
        <w:t xml:space="preserve">הצדקה בריאותית-אפידמיולוגית. זה טירוף לשמוע דבר כזה. יש 250,000 שנסמכים על הענף הזה. ממשלה מטורפת. </w:t>
      </w:r>
    </w:p>
    <w:p w:rsidR="00BB68EA" w:rsidRDefault="00BB68EA" w:rsidP="00BB68EA">
      <w:pPr>
        <w:rPr>
          <w:rtl/>
          <w:lang w:eastAsia="he-IL"/>
        </w:rPr>
      </w:pPr>
      <w:bookmarkStart w:id="368" w:name="_ETM_Q1_1505000"/>
      <w:bookmarkEnd w:id="368"/>
    </w:p>
    <w:p w:rsidR="00BB68EA" w:rsidRDefault="00BB68EA" w:rsidP="00BB68EA">
      <w:pPr>
        <w:pStyle w:val="af6"/>
        <w:keepNext/>
        <w:rPr>
          <w:rtl/>
        </w:rPr>
      </w:pPr>
      <w:bookmarkStart w:id="369" w:name="ET_yor_5069_51"/>
      <w:r w:rsidRPr="00BB68EA">
        <w:rPr>
          <w:rStyle w:val="TagStyle"/>
          <w:rtl/>
        </w:rPr>
        <w:t xml:space="preserve"> &lt;&lt; יור &gt;&gt; </w:t>
      </w:r>
      <w:r>
        <w:rPr>
          <w:rtl/>
        </w:rPr>
        <w:t>היו"ר יעקב אשר:</w:t>
      </w:r>
      <w:r w:rsidRPr="00BB68EA">
        <w:rPr>
          <w:rStyle w:val="TagStyle"/>
          <w:rtl/>
        </w:rPr>
        <w:t xml:space="preserve"> &lt;&lt; יור &gt;&gt;</w:t>
      </w:r>
      <w:r>
        <w:rPr>
          <w:rtl/>
        </w:rPr>
        <w:t xml:space="preserve">   </w:t>
      </w:r>
      <w:bookmarkEnd w:id="369"/>
    </w:p>
    <w:p w:rsidR="00BB68EA" w:rsidRDefault="00BB68EA" w:rsidP="00BB68EA">
      <w:pPr>
        <w:pStyle w:val="KeepWithNext"/>
        <w:rPr>
          <w:rtl/>
          <w:lang w:eastAsia="he-IL"/>
        </w:rPr>
      </w:pPr>
    </w:p>
    <w:p w:rsidR="00BD7972" w:rsidRDefault="00BB68EA" w:rsidP="00BB68EA">
      <w:pPr>
        <w:rPr>
          <w:rtl/>
          <w:lang w:eastAsia="he-IL"/>
        </w:rPr>
      </w:pPr>
      <w:bookmarkStart w:id="370" w:name="_ETM_Q1_1506000"/>
      <w:bookmarkEnd w:id="370"/>
      <w:r>
        <w:rPr>
          <w:rFonts w:hint="cs"/>
          <w:rtl/>
          <w:lang w:eastAsia="he-IL"/>
        </w:rPr>
        <w:t xml:space="preserve">תודה רבה, מיקי. </w:t>
      </w:r>
      <w:bookmarkStart w:id="371" w:name="_ETM_Q1_1249000"/>
      <w:bookmarkEnd w:id="371"/>
    </w:p>
    <w:p w:rsidR="00BB68EA" w:rsidRDefault="00BB68EA" w:rsidP="00BB68EA">
      <w:pPr>
        <w:rPr>
          <w:rtl/>
          <w:lang w:eastAsia="he-IL"/>
        </w:rPr>
      </w:pPr>
      <w:bookmarkStart w:id="372" w:name="_ETM_Q1_1535000"/>
      <w:bookmarkEnd w:id="372"/>
    </w:p>
    <w:p w:rsidR="00BB68EA" w:rsidRDefault="00BB68EA" w:rsidP="00BB68EA">
      <w:pPr>
        <w:pStyle w:val="-"/>
        <w:keepNext/>
        <w:rPr>
          <w:rtl/>
        </w:rPr>
      </w:pPr>
      <w:bookmarkStart w:id="373" w:name="ET_speakercontinue_5084_53"/>
      <w:r w:rsidRPr="00BB68EA">
        <w:rPr>
          <w:rStyle w:val="TagStyle"/>
          <w:rtl/>
        </w:rPr>
        <w:t xml:space="preserve"> &lt;&lt; דובר_המשך &gt;&gt; </w:t>
      </w:r>
      <w:r>
        <w:rPr>
          <w:rtl/>
        </w:rPr>
        <w:t>מיקי לוי (יש עתיד-תל"ם):</w:t>
      </w:r>
      <w:r w:rsidRPr="00BB68EA">
        <w:rPr>
          <w:rStyle w:val="TagStyle"/>
          <w:rtl/>
        </w:rPr>
        <w:t xml:space="preserve"> &lt;&lt; דובר_המשך &gt;&gt;</w:t>
      </w:r>
      <w:r>
        <w:rPr>
          <w:rtl/>
        </w:rPr>
        <w:t xml:space="preserve">   </w:t>
      </w:r>
      <w:bookmarkEnd w:id="373"/>
    </w:p>
    <w:p w:rsidR="00BB68EA" w:rsidRDefault="00BB68EA" w:rsidP="00BB68EA">
      <w:pPr>
        <w:pStyle w:val="KeepWithNext"/>
        <w:rPr>
          <w:rtl/>
          <w:lang w:eastAsia="he-IL"/>
        </w:rPr>
      </w:pPr>
    </w:p>
    <w:p w:rsidR="00BB68EA" w:rsidRDefault="00BB68EA" w:rsidP="00BB68EA">
      <w:pPr>
        <w:rPr>
          <w:rtl/>
          <w:lang w:eastAsia="he-IL"/>
        </w:rPr>
      </w:pPr>
      <w:r>
        <w:rPr>
          <w:rFonts w:hint="cs"/>
          <w:rtl/>
          <w:lang w:eastAsia="he-IL"/>
        </w:rPr>
        <w:t xml:space="preserve">אני דואג למשפחות, לא </w:t>
      </w:r>
      <w:bookmarkStart w:id="374" w:name="_ETM_Q1_1533000"/>
      <w:bookmarkEnd w:id="374"/>
      <w:r>
        <w:rPr>
          <w:rFonts w:hint="cs"/>
          <w:rtl/>
          <w:lang w:eastAsia="he-IL"/>
        </w:rPr>
        <w:t xml:space="preserve">לטיסות. 250,000 איש איבדו את מקום עבודתם. </w:t>
      </w:r>
    </w:p>
    <w:p w:rsidR="00BB68EA" w:rsidRDefault="00BB68EA" w:rsidP="00BB68EA">
      <w:pPr>
        <w:rPr>
          <w:rtl/>
          <w:lang w:eastAsia="he-IL"/>
        </w:rPr>
      </w:pPr>
    </w:p>
    <w:p w:rsidR="00BB68EA" w:rsidRDefault="00BB68EA" w:rsidP="00BB68EA">
      <w:pPr>
        <w:pStyle w:val="af6"/>
        <w:keepNext/>
        <w:rPr>
          <w:rtl/>
        </w:rPr>
      </w:pPr>
      <w:bookmarkStart w:id="375" w:name="ET_yor_5069_54"/>
      <w:r w:rsidRPr="00BB68EA">
        <w:rPr>
          <w:rStyle w:val="TagStyle"/>
          <w:rtl/>
        </w:rPr>
        <w:t xml:space="preserve"> &lt;&lt; יור &gt;&gt; </w:t>
      </w:r>
      <w:r>
        <w:rPr>
          <w:rtl/>
        </w:rPr>
        <w:t>היו"ר יעקב אשר:</w:t>
      </w:r>
      <w:r w:rsidRPr="00BB68EA">
        <w:rPr>
          <w:rStyle w:val="TagStyle"/>
          <w:rtl/>
        </w:rPr>
        <w:t xml:space="preserve"> &lt;&lt; יור &gt;&gt;</w:t>
      </w:r>
      <w:r>
        <w:rPr>
          <w:rtl/>
        </w:rPr>
        <w:t xml:space="preserve">   </w:t>
      </w:r>
      <w:bookmarkEnd w:id="375"/>
    </w:p>
    <w:p w:rsidR="00BB68EA" w:rsidRDefault="00BB68EA" w:rsidP="00BB68EA">
      <w:pPr>
        <w:pStyle w:val="KeepWithNext"/>
        <w:rPr>
          <w:rtl/>
          <w:lang w:eastAsia="he-IL"/>
        </w:rPr>
      </w:pPr>
    </w:p>
    <w:p w:rsidR="00BB68EA" w:rsidRDefault="00BB68EA" w:rsidP="00BB68EA">
      <w:pPr>
        <w:rPr>
          <w:rtl/>
          <w:lang w:eastAsia="he-IL"/>
        </w:rPr>
      </w:pPr>
      <w:bookmarkStart w:id="376" w:name="_ETM_Q1_1536000"/>
      <w:bookmarkEnd w:id="376"/>
      <w:r>
        <w:rPr>
          <w:rFonts w:hint="cs"/>
          <w:rtl/>
          <w:lang w:eastAsia="he-IL"/>
        </w:rPr>
        <w:t>אתה</w:t>
      </w:r>
      <w:bookmarkStart w:id="377" w:name="_ETM_Q1_1537000"/>
      <w:bookmarkEnd w:id="377"/>
      <w:r>
        <w:rPr>
          <w:rFonts w:hint="cs"/>
          <w:rtl/>
          <w:lang w:eastAsia="he-IL"/>
        </w:rPr>
        <w:t xml:space="preserve"> צודק. </w:t>
      </w:r>
      <w:bookmarkStart w:id="378" w:name="_ETM_Q1_1547000"/>
      <w:bookmarkStart w:id="379" w:name="_ETM_Q1_1559000"/>
      <w:bookmarkEnd w:id="378"/>
      <w:bookmarkEnd w:id="379"/>
      <w:r>
        <w:rPr>
          <w:rFonts w:hint="cs"/>
          <w:rtl/>
          <w:lang w:eastAsia="he-IL"/>
        </w:rPr>
        <w:t>אלי אבידר, בבקש</w:t>
      </w:r>
      <w:bookmarkStart w:id="380" w:name="_ETM_Q1_1564000"/>
      <w:bookmarkEnd w:id="380"/>
      <w:r>
        <w:rPr>
          <w:rFonts w:hint="cs"/>
          <w:rtl/>
          <w:lang w:eastAsia="he-IL"/>
        </w:rPr>
        <w:t xml:space="preserve">ה. </w:t>
      </w:r>
    </w:p>
    <w:p w:rsidR="00BB68EA" w:rsidRDefault="00BB68EA" w:rsidP="00BB68EA">
      <w:pPr>
        <w:rPr>
          <w:rtl/>
          <w:lang w:eastAsia="he-IL"/>
        </w:rPr>
      </w:pPr>
      <w:bookmarkStart w:id="381" w:name="_ETM_Q1_1566000"/>
      <w:bookmarkEnd w:id="381"/>
    </w:p>
    <w:p w:rsidR="00BB68EA" w:rsidRDefault="00BB68EA" w:rsidP="00BB68EA">
      <w:pPr>
        <w:pStyle w:val="a4"/>
        <w:keepNext/>
        <w:rPr>
          <w:rtl/>
        </w:rPr>
      </w:pPr>
      <w:bookmarkStart w:id="382" w:name="ET_speaker_5762_55"/>
      <w:r w:rsidRPr="00BB68EA">
        <w:rPr>
          <w:rStyle w:val="TagStyle"/>
          <w:rtl/>
        </w:rPr>
        <w:t xml:space="preserve"> &lt;&lt; דובר &gt;&gt; </w:t>
      </w:r>
      <w:r>
        <w:rPr>
          <w:rtl/>
        </w:rPr>
        <w:t>אלי אבידר (ישראל ביתנו):</w:t>
      </w:r>
      <w:r w:rsidRPr="00BB68EA">
        <w:rPr>
          <w:rStyle w:val="TagStyle"/>
          <w:rtl/>
        </w:rPr>
        <w:t xml:space="preserve"> &lt;&lt; דובר &gt;&gt;</w:t>
      </w:r>
      <w:r>
        <w:rPr>
          <w:rtl/>
        </w:rPr>
        <w:t xml:space="preserve">   </w:t>
      </w:r>
      <w:bookmarkEnd w:id="382"/>
    </w:p>
    <w:p w:rsidR="00BB68EA" w:rsidRDefault="00BB68EA" w:rsidP="00BB68EA">
      <w:pPr>
        <w:pStyle w:val="KeepWithNext"/>
        <w:rPr>
          <w:rtl/>
          <w:lang w:eastAsia="he-IL"/>
        </w:rPr>
      </w:pPr>
    </w:p>
    <w:p w:rsidR="00BB68EA" w:rsidRDefault="00BB68EA" w:rsidP="00BB68EA">
      <w:pPr>
        <w:rPr>
          <w:rtl/>
          <w:lang w:eastAsia="he-IL"/>
        </w:rPr>
      </w:pPr>
      <w:bookmarkStart w:id="383" w:name="_ETM_Q1_1568000"/>
      <w:bookmarkEnd w:id="383"/>
      <w:r>
        <w:rPr>
          <w:rFonts w:hint="cs"/>
          <w:rtl/>
          <w:lang w:eastAsia="he-IL"/>
        </w:rPr>
        <w:t>אדוני</w:t>
      </w:r>
      <w:bookmarkStart w:id="384" w:name="_ETM_Q1_1565000"/>
      <w:bookmarkEnd w:id="384"/>
      <w:r>
        <w:rPr>
          <w:rFonts w:hint="cs"/>
          <w:rtl/>
          <w:lang w:eastAsia="he-IL"/>
        </w:rPr>
        <w:t xml:space="preserve"> היושב-ראש, לפני שנצביע על התקנות המובאות בפנינו, </w:t>
      </w:r>
      <w:bookmarkStart w:id="385" w:name="_ETM_Q1_1577000"/>
      <w:bookmarkEnd w:id="385"/>
      <w:r>
        <w:rPr>
          <w:rFonts w:hint="cs"/>
          <w:rtl/>
          <w:lang w:eastAsia="he-IL"/>
        </w:rPr>
        <w:t xml:space="preserve">ראוי היה שנקבל פעם אחת תשובה </w:t>
      </w:r>
      <w:r>
        <w:rPr>
          <w:rtl/>
          <w:lang w:eastAsia="he-IL"/>
        </w:rPr>
        <w:t>–</w:t>
      </w:r>
      <w:r>
        <w:rPr>
          <w:rFonts w:hint="cs"/>
          <w:rtl/>
          <w:lang w:eastAsia="he-IL"/>
        </w:rPr>
        <w:t xml:space="preserve"> תשובה לגבי אחוזי הנדבקים בהפגנות. ונגיד שהממשלה תטען שאין בידה את </w:t>
      </w:r>
      <w:bookmarkStart w:id="386" w:name="_ETM_Q1_1583000"/>
      <w:bookmarkEnd w:id="386"/>
      <w:r>
        <w:rPr>
          <w:rFonts w:hint="cs"/>
          <w:rtl/>
          <w:lang w:eastAsia="he-IL"/>
        </w:rPr>
        <w:t xml:space="preserve">הנתונים כרגע, ושככל הנראה יהיה בידיה בהמשך, הרי שחשוב שהוועדה </w:t>
      </w:r>
      <w:bookmarkStart w:id="387" w:name="_ETM_Q1_1590000"/>
      <w:bookmarkEnd w:id="387"/>
      <w:r>
        <w:rPr>
          <w:rFonts w:hint="cs"/>
          <w:rtl/>
          <w:lang w:eastAsia="he-IL"/>
        </w:rPr>
        <w:t>תקבל לעיונה</w:t>
      </w:r>
      <w:r w:rsidR="001A3000">
        <w:rPr>
          <w:rFonts w:hint="cs"/>
          <w:rtl/>
          <w:lang w:eastAsia="he-IL"/>
        </w:rPr>
        <w:t>,</w:t>
      </w:r>
      <w:r>
        <w:rPr>
          <w:rFonts w:hint="cs"/>
          <w:rtl/>
          <w:lang w:eastAsia="he-IL"/>
        </w:rPr>
        <w:t xml:space="preserve"> טרם הצבעתה, מסמך שמדבר על מ</w:t>
      </w:r>
      <w:r w:rsidR="00A27101">
        <w:rPr>
          <w:rFonts w:hint="cs"/>
          <w:rtl/>
          <w:lang w:eastAsia="he-IL"/>
        </w:rPr>
        <w:t xml:space="preserve">ספר הנדבקים </w:t>
      </w:r>
      <w:bookmarkStart w:id="388" w:name="_ETM_Q1_1593000"/>
      <w:bookmarkEnd w:id="388"/>
      <w:r w:rsidR="00A27101">
        <w:rPr>
          <w:rFonts w:hint="cs"/>
          <w:rtl/>
          <w:lang w:eastAsia="he-IL"/>
        </w:rPr>
        <w:t xml:space="preserve">הצפויים מההפגנה שתיערך במוצאי שבת הקרוב. במידה ואין לממשלה </w:t>
      </w:r>
      <w:bookmarkStart w:id="389" w:name="_ETM_Q1_1597000"/>
      <w:bookmarkEnd w:id="389"/>
      <w:r w:rsidR="00A27101">
        <w:rPr>
          <w:rFonts w:hint="cs"/>
          <w:rtl/>
          <w:lang w:eastAsia="he-IL"/>
        </w:rPr>
        <w:t>זמן להמציא לנו מסמך כזה, ראוי היה שכולנו נצביע</w:t>
      </w:r>
      <w:r w:rsidR="001A3000">
        <w:rPr>
          <w:rFonts w:hint="cs"/>
          <w:rtl/>
          <w:lang w:eastAsia="he-IL"/>
        </w:rPr>
        <w:t xml:space="preserve"> נגד </w:t>
      </w:r>
      <w:bookmarkStart w:id="390" w:name="_ETM_Q1_1598000"/>
      <w:bookmarkEnd w:id="390"/>
      <w:r w:rsidR="001A3000">
        <w:rPr>
          <w:rFonts w:hint="cs"/>
          <w:rtl/>
          <w:lang w:eastAsia="he-IL"/>
        </w:rPr>
        <w:t xml:space="preserve">התקנות, ונאפשר לממשלה להגיש מסמך שכזה תוך שבוע, לדוגמה, כדי לשמר את אמון הציבור שאכן מדובר בחשש אמיתי של </w:t>
      </w:r>
      <w:bookmarkStart w:id="391" w:name="_ETM_Q1_1610000"/>
      <w:bookmarkEnd w:id="391"/>
      <w:r w:rsidR="001A3000">
        <w:rPr>
          <w:rFonts w:hint="cs"/>
          <w:rtl/>
          <w:lang w:eastAsia="he-IL"/>
        </w:rPr>
        <w:t xml:space="preserve">הממשלה, ללא מוטיבציה פוליטית. </w:t>
      </w:r>
    </w:p>
    <w:p w:rsidR="001A3000" w:rsidRDefault="001A3000" w:rsidP="00BB68EA">
      <w:pPr>
        <w:rPr>
          <w:rtl/>
          <w:lang w:eastAsia="he-IL"/>
        </w:rPr>
      </w:pPr>
    </w:p>
    <w:p w:rsidR="001A3000" w:rsidRDefault="001A3000" w:rsidP="00BB68EA">
      <w:pPr>
        <w:rPr>
          <w:rtl/>
          <w:lang w:eastAsia="he-IL"/>
        </w:rPr>
      </w:pPr>
      <w:bookmarkStart w:id="392" w:name="_ETM_Q1_1615000"/>
      <w:bookmarkEnd w:id="392"/>
      <w:r>
        <w:rPr>
          <w:rFonts w:hint="cs"/>
          <w:rtl/>
          <w:lang w:eastAsia="he-IL"/>
        </w:rPr>
        <w:t xml:space="preserve">חשוב הבוקר לומר בצורה הברורה ביותר, </w:t>
      </w:r>
      <w:bookmarkStart w:id="393" w:name="_ETM_Q1_1618000"/>
      <w:bookmarkEnd w:id="393"/>
      <w:r>
        <w:rPr>
          <w:rFonts w:hint="cs"/>
          <w:rtl/>
          <w:lang w:eastAsia="he-IL"/>
        </w:rPr>
        <w:t>שהממשלה מצויה בניגוד עניינים מוסדי. מהטעם הזה בדיוק חוקקו</w:t>
      </w:r>
      <w:bookmarkStart w:id="394" w:name="_ETM_Q1_1623000"/>
      <w:bookmarkEnd w:id="394"/>
      <w:r>
        <w:rPr>
          <w:rFonts w:hint="cs"/>
          <w:rtl/>
          <w:lang w:eastAsia="he-IL"/>
        </w:rPr>
        <w:t xml:space="preserve"> בעבר הסדרים שמאפשרים לקואליציה ולממשלה להיטיב עם עצמה, ואז נדרש </w:t>
      </w:r>
      <w:bookmarkStart w:id="395" w:name="_ETM_Q1_1626000"/>
      <w:bookmarkEnd w:id="395"/>
      <w:r>
        <w:rPr>
          <w:rFonts w:hint="cs"/>
          <w:rtl/>
          <w:lang w:eastAsia="he-IL"/>
        </w:rPr>
        <w:t xml:space="preserve">רוב של 80 חברי כנסת כדי ללמד על הסכמה רחבה. </w:t>
      </w:r>
      <w:bookmarkStart w:id="396" w:name="_ETM_Q1_1632000"/>
      <w:bookmarkEnd w:id="396"/>
    </w:p>
    <w:p w:rsidR="001A3000" w:rsidRDefault="001A3000" w:rsidP="00BB68EA">
      <w:pPr>
        <w:rPr>
          <w:rtl/>
          <w:lang w:eastAsia="he-IL"/>
        </w:rPr>
      </w:pPr>
    </w:p>
    <w:p w:rsidR="001A3000" w:rsidRDefault="001A3000" w:rsidP="00BB68EA">
      <w:pPr>
        <w:rPr>
          <w:rtl/>
          <w:lang w:eastAsia="he-IL"/>
        </w:rPr>
      </w:pPr>
      <w:r>
        <w:rPr>
          <w:rFonts w:hint="cs"/>
          <w:rtl/>
          <w:lang w:eastAsia="he-IL"/>
        </w:rPr>
        <w:t>ב</w:t>
      </w:r>
      <w:bookmarkStart w:id="397" w:name="_ETM_Q1_1633000"/>
      <w:bookmarkEnd w:id="397"/>
      <w:r>
        <w:rPr>
          <w:rFonts w:hint="cs"/>
          <w:rtl/>
          <w:lang w:eastAsia="he-IL"/>
        </w:rPr>
        <w:t xml:space="preserve">נוסף, במצב כזה של ניגוד עניינים מוסדי, ראוי היה שההחלטה </w:t>
      </w:r>
      <w:bookmarkStart w:id="398" w:name="_ETM_Q1_1638000"/>
      <w:bookmarkEnd w:id="398"/>
      <w:r>
        <w:rPr>
          <w:rFonts w:hint="cs"/>
          <w:rtl/>
          <w:lang w:eastAsia="he-IL"/>
        </w:rPr>
        <w:t xml:space="preserve">על הגבלות השהייה במרחב הציבורי, יתקבלו </w:t>
      </w:r>
      <w:bookmarkStart w:id="399" w:name="_ETM_Q1_1640000"/>
      <w:bookmarkEnd w:id="399"/>
      <w:r>
        <w:rPr>
          <w:rFonts w:hint="cs"/>
          <w:rtl/>
          <w:lang w:eastAsia="he-IL"/>
        </w:rPr>
        <w:t xml:space="preserve">על ידי גוף מקצועי בלתי תלוי, ורק לאשרה </w:t>
      </w:r>
      <w:bookmarkStart w:id="400" w:name="_ETM_Q1_1645000"/>
      <w:bookmarkEnd w:id="400"/>
      <w:r>
        <w:rPr>
          <w:rFonts w:hint="cs"/>
          <w:rtl/>
          <w:lang w:eastAsia="he-IL"/>
        </w:rPr>
        <w:t>על ידי הדרג הפוליטי. ראש הממשלה, אדוני, מצוי בניגוד עניינים</w:t>
      </w:r>
      <w:bookmarkStart w:id="401" w:name="_ETM_Q1_1650000"/>
      <w:bookmarkEnd w:id="401"/>
      <w:r>
        <w:rPr>
          <w:rFonts w:hint="cs"/>
          <w:rtl/>
          <w:lang w:eastAsia="he-IL"/>
        </w:rPr>
        <w:t xml:space="preserve"> אישי. מראשית ימי המדינה לא היה רשאי אדם לקבל החלטה </w:t>
      </w:r>
      <w:bookmarkStart w:id="402" w:name="_ETM_Q1_1655000"/>
      <w:bookmarkEnd w:id="402"/>
      <w:r>
        <w:rPr>
          <w:rFonts w:hint="cs"/>
          <w:rtl/>
          <w:lang w:eastAsia="he-IL"/>
        </w:rPr>
        <w:t xml:space="preserve">בסוגיה שיש לו עניין אישי בה, יהיה תפקידו בכיר ככל </w:t>
      </w:r>
      <w:bookmarkStart w:id="403" w:name="_ETM_Q1_1658000"/>
      <w:bookmarkEnd w:id="403"/>
      <w:r>
        <w:rPr>
          <w:rFonts w:hint="cs"/>
          <w:rtl/>
          <w:lang w:eastAsia="he-IL"/>
        </w:rPr>
        <w:t xml:space="preserve">שיהיה. ראש הממשלה לא היה רשאי להשתתף בהצבעה שהתקיימה בממשלה, </w:t>
      </w:r>
      <w:bookmarkStart w:id="404" w:name="_ETM_Q1_1665000"/>
      <w:bookmarkEnd w:id="404"/>
      <w:r>
        <w:rPr>
          <w:rFonts w:hint="cs"/>
          <w:rtl/>
          <w:lang w:eastAsia="he-IL"/>
        </w:rPr>
        <w:t xml:space="preserve">ובוודאי לא לקחת חלק פעיל בהתקנת התקנות ואפילו לא בקידום ההחלטה על התקנה בקשר להפגנות. </w:t>
      </w:r>
    </w:p>
    <w:p w:rsidR="001A3000" w:rsidRDefault="001A3000" w:rsidP="00BB68EA">
      <w:pPr>
        <w:rPr>
          <w:rtl/>
          <w:lang w:eastAsia="he-IL"/>
        </w:rPr>
      </w:pPr>
    </w:p>
    <w:p w:rsidR="001A3000" w:rsidRDefault="001A3000" w:rsidP="00BB68EA">
      <w:pPr>
        <w:rPr>
          <w:rtl/>
          <w:lang w:eastAsia="he-IL"/>
        </w:rPr>
      </w:pPr>
      <w:bookmarkStart w:id="405" w:name="_ETM_Q1_1674000"/>
      <w:bookmarkEnd w:id="405"/>
      <w:r>
        <w:rPr>
          <w:rFonts w:hint="cs"/>
          <w:rtl/>
          <w:lang w:eastAsia="he-IL"/>
        </w:rPr>
        <w:t xml:space="preserve">מדובר בהפרה של כללי המינהל </w:t>
      </w:r>
      <w:bookmarkStart w:id="406" w:name="_ETM_Q1_2000"/>
      <w:bookmarkEnd w:id="406"/>
      <w:r>
        <w:rPr>
          <w:rFonts w:hint="cs"/>
          <w:rtl/>
          <w:lang w:eastAsia="he-IL"/>
        </w:rPr>
        <w:t xml:space="preserve">התקין הבסיסיים ביותר. תקנת הגבלת השהייה במרחב הציבורי, שמובאת </w:t>
      </w:r>
      <w:bookmarkStart w:id="407" w:name="_ETM_Q1_1682000"/>
      <w:bookmarkEnd w:id="407"/>
      <w:r>
        <w:rPr>
          <w:rFonts w:hint="cs"/>
          <w:rtl/>
          <w:lang w:eastAsia="he-IL"/>
        </w:rPr>
        <w:t xml:space="preserve">היום לאישורנו, אינה מידתית. היא רחבה וכוללת גם הפגנות שאין </w:t>
      </w:r>
      <w:bookmarkStart w:id="408" w:name="_ETM_Q1_1685000"/>
      <w:bookmarkEnd w:id="408"/>
      <w:r>
        <w:rPr>
          <w:rFonts w:hint="cs"/>
          <w:rtl/>
          <w:lang w:eastAsia="he-IL"/>
        </w:rPr>
        <w:t xml:space="preserve">בהן כל סיכון, דוגמת הפגנת רכבים ושיירות של רכבים ללא </w:t>
      </w:r>
      <w:bookmarkStart w:id="409" w:name="_ETM_Q1_1692000"/>
      <w:bookmarkEnd w:id="409"/>
      <w:r>
        <w:rPr>
          <w:rFonts w:hint="cs"/>
          <w:rtl/>
          <w:lang w:eastAsia="he-IL"/>
        </w:rPr>
        <w:t xml:space="preserve">כל התקהלות פיזית. יתרה מכך, במבחן שגובש, של פגיעה בזכות </w:t>
      </w:r>
      <w:bookmarkStart w:id="410" w:name="_ETM_Q1_1695000"/>
      <w:bookmarkEnd w:id="410"/>
      <w:r>
        <w:rPr>
          <w:rFonts w:hint="cs"/>
          <w:rtl/>
          <w:lang w:eastAsia="he-IL"/>
        </w:rPr>
        <w:t xml:space="preserve">רק במקרה של ודאות קרובה להתממשות הסכנה, ההגבלה על </w:t>
      </w:r>
      <w:bookmarkStart w:id="411" w:name="_ETM_Q1_1701000"/>
      <w:bookmarkEnd w:id="411"/>
      <w:r>
        <w:rPr>
          <w:rFonts w:hint="cs"/>
          <w:rtl/>
          <w:lang w:eastAsia="he-IL"/>
        </w:rPr>
        <w:t xml:space="preserve">הפגנות אינה עומדת. אני אצביע נגד אישור התקנות, ומציע לכל </w:t>
      </w:r>
      <w:bookmarkStart w:id="412" w:name="_ETM_Q1_1705000"/>
      <w:bookmarkEnd w:id="412"/>
      <w:r>
        <w:rPr>
          <w:rFonts w:hint="cs"/>
          <w:rtl/>
          <w:lang w:eastAsia="he-IL"/>
        </w:rPr>
        <w:t xml:space="preserve">חברי הוועדה לעשות אותו הדבר. תודה רבה, אדוני. </w:t>
      </w:r>
    </w:p>
    <w:p w:rsidR="001A3000" w:rsidRDefault="001A3000" w:rsidP="00BB68EA">
      <w:pPr>
        <w:rPr>
          <w:rtl/>
          <w:lang w:eastAsia="he-IL"/>
        </w:rPr>
      </w:pPr>
      <w:bookmarkStart w:id="413" w:name="_ETM_Q1_1709000"/>
      <w:bookmarkEnd w:id="413"/>
    </w:p>
    <w:p w:rsidR="001A3000" w:rsidRDefault="001A3000" w:rsidP="001A3000">
      <w:pPr>
        <w:pStyle w:val="af6"/>
        <w:keepNext/>
        <w:rPr>
          <w:rtl/>
        </w:rPr>
      </w:pPr>
      <w:bookmarkStart w:id="414" w:name="ET_yor_5069_56"/>
      <w:r w:rsidRPr="001A3000">
        <w:rPr>
          <w:rStyle w:val="TagStyle"/>
          <w:rtl/>
        </w:rPr>
        <w:t xml:space="preserve"> &lt;&lt; יור &gt;&gt; </w:t>
      </w:r>
      <w:r>
        <w:rPr>
          <w:rtl/>
        </w:rPr>
        <w:t>היו"ר יעקב אשר:</w:t>
      </w:r>
      <w:r w:rsidRPr="001A3000">
        <w:rPr>
          <w:rStyle w:val="TagStyle"/>
          <w:rtl/>
        </w:rPr>
        <w:t xml:space="preserve"> &lt;&lt; יור &gt;&gt;</w:t>
      </w:r>
      <w:r>
        <w:rPr>
          <w:rtl/>
        </w:rPr>
        <w:t xml:space="preserve">   </w:t>
      </w:r>
      <w:bookmarkEnd w:id="414"/>
    </w:p>
    <w:p w:rsidR="001A3000" w:rsidRDefault="001A3000" w:rsidP="001A3000">
      <w:pPr>
        <w:pStyle w:val="KeepWithNext"/>
        <w:rPr>
          <w:rtl/>
          <w:lang w:eastAsia="he-IL"/>
        </w:rPr>
      </w:pPr>
    </w:p>
    <w:p w:rsidR="001A3000" w:rsidRDefault="001A3000" w:rsidP="001A3000">
      <w:pPr>
        <w:rPr>
          <w:rtl/>
          <w:lang w:eastAsia="he-IL"/>
        </w:rPr>
      </w:pPr>
      <w:bookmarkStart w:id="415" w:name="_ETM_Q1_1710000"/>
      <w:bookmarkEnd w:id="415"/>
      <w:r>
        <w:rPr>
          <w:rFonts w:hint="cs"/>
          <w:rtl/>
          <w:lang w:eastAsia="he-IL"/>
        </w:rPr>
        <w:t xml:space="preserve">תודה רבה. יאיר גולן, בבקשה. </w:t>
      </w:r>
    </w:p>
    <w:p w:rsidR="001A3000" w:rsidRDefault="001A3000" w:rsidP="001A3000">
      <w:pPr>
        <w:rPr>
          <w:rtl/>
          <w:lang w:eastAsia="he-IL"/>
        </w:rPr>
      </w:pPr>
    </w:p>
    <w:p w:rsidR="001A3000" w:rsidRDefault="001A3000" w:rsidP="001A3000">
      <w:pPr>
        <w:pStyle w:val="a4"/>
        <w:keepNext/>
        <w:rPr>
          <w:rtl/>
        </w:rPr>
      </w:pPr>
      <w:bookmarkStart w:id="416" w:name="ET_speaker_5853_57"/>
      <w:r w:rsidRPr="001A3000">
        <w:rPr>
          <w:rStyle w:val="TagStyle"/>
          <w:rtl/>
        </w:rPr>
        <w:t xml:space="preserve"> &lt;&lt; דובר &gt;&gt; </w:t>
      </w:r>
      <w:r>
        <w:rPr>
          <w:rtl/>
        </w:rPr>
        <w:t>יאיר גולן (מרצ):</w:t>
      </w:r>
      <w:r w:rsidRPr="001A3000">
        <w:rPr>
          <w:rStyle w:val="TagStyle"/>
          <w:rtl/>
        </w:rPr>
        <w:t xml:space="preserve"> &lt;&lt; דובר &gt;&gt;</w:t>
      </w:r>
      <w:r>
        <w:rPr>
          <w:rtl/>
        </w:rPr>
        <w:t xml:space="preserve">   </w:t>
      </w:r>
      <w:bookmarkEnd w:id="416"/>
    </w:p>
    <w:p w:rsidR="001A3000" w:rsidRDefault="001A3000" w:rsidP="001A3000">
      <w:pPr>
        <w:pStyle w:val="KeepWithNext"/>
        <w:rPr>
          <w:rtl/>
          <w:lang w:eastAsia="he-IL"/>
        </w:rPr>
      </w:pPr>
    </w:p>
    <w:p w:rsidR="001A3000" w:rsidRDefault="001A3000" w:rsidP="001A3000">
      <w:pPr>
        <w:rPr>
          <w:rtl/>
          <w:lang w:eastAsia="he-IL"/>
        </w:rPr>
      </w:pPr>
      <w:bookmarkStart w:id="417" w:name="_ETM_Q1_1714000"/>
      <w:bookmarkEnd w:id="417"/>
      <w:r>
        <w:rPr>
          <w:rFonts w:hint="cs"/>
          <w:rtl/>
          <w:lang w:eastAsia="he-IL"/>
        </w:rPr>
        <w:t>אני חושב שחברי אלי אבידר</w:t>
      </w:r>
      <w:bookmarkStart w:id="418" w:name="_ETM_Q1_1715000"/>
      <w:bookmarkEnd w:id="418"/>
      <w:r>
        <w:rPr>
          <w:rFonts w:hint="cs"/>
          <w:rtl/>
          <w:lang w:eastAsia="he-IL"/>
        </w:rPr>
        <w:t xml:space="preserve"> נתן נאום, שהוא מופת לתמצות ולמיקוד. אני </w:t>
      </w:r>
      <w:bookmarkStart w:id="419" w:name="_ETM_Q1_1719000"/>
      <w:bookmarkEnd w:id="419"/>
      <w:r>
        <w:rPr>
          <w:rFonts w:hint="cs"/>
          <w:rtl/>
          <w:lang w:eastAsia="he-IL"/>
        </w:rPr>
        <w:t xml:space="preserve">רוצה להגיד יותר מזה, לא יכול להיות שאנחנו גוזרים גזרות </w:t>
      </w:r>
      <w:bookmarkStart w:id="420" w:name="_ETM_Q1_1726000"/>
      <w:bookmarkEnd w:id="420"/>
      <w:r>
        <w:rPr>
          <w:rFonts w:hint="cs"/>
          <w:rtl/>
          <w:lang w:eastAsia="he-IL"/>
        </w:rPr>
        <w:t xml:space="preserve">שוות על כל הציבור. מה שממשלת </w:t>
      </w:r>
      <w:bookmarkStart w:id="421" w:name="_ETM_Q1_1747000"/>
      <w:bookmarkEnd w:id="421"/>
      <w:r>
        <w:rPr>
          <w:rFonts w:hint="cs"/>
          <w:rtl/>
          <w:lang w:eastAsia="he-IL"/>
        </w:rPr>
        <w:t xml:space="preserve">ישראל עושה זה מצג שווא. גם היום, כשאני מסתכל על </w:t>
      </w:r>
      <w:bookmarkStart w:id="422" w:name="_ETM_Q1_1751000"/>
      <w:bookmarkEnd w:id="422"/>
      <w:r>
        <w:rPr>
          <w:rFonts w:hint="cs"/>
          <w:rtl/>
          <w:lang w:eastAsia="he-IL"/>
        </w:rPr>
        <w:t>הנתונים הכי עדכניים, הנתונים של משרד הבריאות כפי שהם מפורסמים</w:t>
      </w:r>
      <w:bookmarkStart w:id="423" w:name="_ETM_Q1_1758000"/>
      <w:bookmarkEnd w:id="423"/>
      <w:r>
        <w:rPr>
          <w:rFonts w:hint="cs"/>
          <w:rtl/>
          <w:lang w:eastAsia="he-IL"/>
        </w:rPr>
        <w:t xml:space="preserve"> בכלי התקשורת, תקשיב טוב מה אומרים המספרים: כמות הנדבקים ל-1,000 </w:t>
      </w:r>
      <w:bookmarkStart w:id="424" w:name="_ETM_Q1_1762000"/>
      <w:bookmarkEnd w:id="424"/>
      <w:r>
        <w:rPr>
          <w:rFonts w:hint="cs"/>
          <w:rtl/>
          <w:lang w:eastAsia="he-IL"/>
        </w:rPr>
        <w:t xml:space="preserve">איש ברמת גן </w:t>
      </w:r>
      <w:r>
        <w:rPr>
          <w:rtl/>
          <w:lang w:eastAsia="he-IL"/>
        </w:rPr>
        <w:t>–</w:t>
      </w:r>
      <w:r>
        <w:rPr>
          <w:rFonts w:hint="cs"/>
          <w:rtl/>
          <w:lang w:eastAsia="he-IL"/>
        </w:rPr>
        <w:t xml:space="preserve"> 3.55; </w:t>
      </w:r>
      <w:bookmarkStart w:id="425" w:name="_ETM_Q1_1768000"/>
      <w:bookmarkEnd w:id="425"/>
      <w:r>
        <w:rPr>
          <w:rFonts w:hint="cs"/>
          <w:rtl/>
          <w:lang w:eastAsia="he-IL"/>
        </w:rPr>
        <w:t xml:space="preserve">בראשון לציון </w:t>
      </w:r>
      <w:r>
        <w:rPr>
          <w:rtl/>
          <w:lang w:eastAsia="he-IL"/>
        </w:rPr>
        <w:t>–</w:t>
      </w:r>
      <w:r>
        <w:rPr>
          <w:rFonts w:hint="cs"/>
          <w:rtl/>
          <w:lang w:eastAsia="he-IL"/>
        </w:rPr>
        <w:t xml:space="preserve"> 5.14; בתל אביב </w:t>
      </w:r>
      <w:r>
        <w:rPr>
          <w:rtl/>
          <w:lang w:eastAsia="he-IL"/>
        </w:rPr>
        <w:t>–</w:t>
      </w:r>
      <w:r>
        <w:rPr>
          <w:rFonts w:hint="cs"/>
          <w:rtl/>
          <w:lang w:eastAsia="he-IL"/>
        </w:rPr>
        <w:t xml:space="preserve"> 4.15; בחיפה</w:t>
      </w:r>
      <w:bookmarkStart w:id="426" w:name="_ETM_Q1_1772000"/>
      <w:bookmarkEnd w:id="426"/>
      <w:r>
        <w:rPr>
          <w:rFonts w:hint="cs"/>
          <w:rtl/>
          <w:lang w:eastAsia="he-IL"/>
        </w:rPr>
        <w:t xml:space="preserve"> </w:t>
      </w:r>
      <w:r>
        <w:rPr>
          <w:rtl/>
          <w:lang w:eastAsia="he-IL"/>
        </w:rPr>
        <w:t>–</w:t>
      </w:r>
      <w:r>
        <w:rPr>
          <w:rFonts w:hint="cs"/>
          <w:rtl/>
          <w:lang w:eastAsia="he-IL"/>
        </w:rPr>
        <w:t xml:space="preserve"> 4.33. </w:t>
      </w:r>
    </w:p>
    <w:p w:rsidR="001A3000" w:rsidRDefault="001A3000" w:rsidP="001A3000">
      <w:pPr>
        <w:rPr>
          <w:rtl/>
          <w:lang w:eastAsia="he-IL"/>
        </w:rPr>
      </w:pPr>
    </w:p>
    <w:p w:rsidR="001A3000" w:rsidRDefault="001A3000" w:rsidP="001A3000">
      <w:pPr>
        <w:rPr>
          <w:rtl/>
          <w:lang w:eastAsia="he-IL"/>
        </w:rPr>
      </w:pPr>
      <w:bookmarkStart w:id="427" w:name="_ETM_Q1_1776000"/>
      <w:bookmarkEnd w:id="427"/>
      <w:r>
        <w:rPr>
          <w:rFonts w:hint="cs"/>
          <w:rtl/>
          <w:lang w:eastAsia="he-IL"/>
        </w:rPr>
        <w:t xml:space="preserve">לעומת זאת, במודיעין עילית </w:t>
      </w:r>
      <w:r>
        <w:rPr>
          <w:rtl/>
          <w:lang w:eastAsia="he-IL"/>
        </w:rPr>
        <w:t>–</w:t>
      </w:r>
      <w:r>
        <w:rPr>
          <w:rFonts w:hint="cs"/>
          <w:rtl/>
          <w:lang w:eastAsia="he-IL"/>
        </w:rPr>
        <w:t xml:space="preserve"> 27.3; בבית"ר עילית </w:t>
      </w:r>
      <w:bookmarkStart w:id="428" w:name="_ETM_Q1_1783000"/>
      <w:bookmarkEnd w:id="428"/>
      <w:r>
        <w:rPr>
          <w:rtl/>
          <w:lang w:eastAsia="he-IL"/>
        </w:rPr>
        <w:t>–</w:t>
      </w:r>
      <w:r>
        <w:rPr>
          <w:rFonts w:hint="cs"/>
          <w:rtl/>
          <w:lang w:eastAsia="he-IL"/>
        </w:rPr>
        <w:t xml:space="preserve"> 19.9; בבני ברק </w:t>
      </w:r>
      <w:r>
        <w:rPr>
          <w:rtl/>
          <w:lang w:eastAsia="he-IL"/>
        </w:rPr>
        <w:t>–</w:t>
      </w:r>
      <w:r>
        <w:rPr>
          <w:rFonts w:hint="cs"/>
          <w:rtl/>
          <w:lang w:eastAsia="he-IL"/>
        </w:rPr>
        <w:t xml:space="preserve"> 23.46. אני לא בא להתגולל </w:t>
      </w:r>
      <w:bookmarkStart w:id="429" w:name="_ETM_Q1_1787000"/>
      <w:bookmarkEnd w:id="429"/>
      <w:r>
        <w:rPr>
          <w:rFonts w:hint="cs"/>
          <w:rtl/>
          <w:lang w:eastAsia="he-IL"/>
        </w:rPr>
        <w:t xml:space="preserve">פה על הציבור החרדי, חס וחלילה. בבעיות צריך לטפל, לא </w:t>
      </w:r>
      <w:bookmarkStart w:id="430" w:name="_ETM_Q1_1792000"/>
      <w:bookmarkEnd w:id="430"/>
      <w:r>
        <w:rPr>
          <w:rFonts w:hint="cs"/>
          <w:rtl/>
          <w:lang w:eastAsia="he-IL"/>
        </w:rPr>
        <w:t xml:space="preserve">צריך להתגולל ולא צריך להאשים. אבל איך יכול להיות שמול </w:t>
      </w:r>
      <w:bookmarkStart w:id="431" w:name="_ETM_Q1_1799000"/>
      <w:bookmarkEnd w:id="431"/>
      <w:r>
        <w:rPr>
          <w:rFonts w:hint="cs"/>
          <w:rtl/>
          <w:lang w:eastAsia="he-IL"/>
        </w:rPr>
        <w:t xml:space="preserve">הפער האדיר הזה, אנחנו גוזרים גזרה שווה על כל </w:t>
      </w:r>
      <w:bookmarkStart w:id="432" w:name="_ETM_Q1_1802000"/>
      <w:bookmarkEnd w:id="432"/>
      <w:r>
        <w:rPr>
          <w:rFonts w:hint="cs"/>
          <w:rtl/>
          <w:lang w:eastAsia="he-IL"/>
        </w:rPr>
        <w:t xml:space="preserve">הציבור הישראלי? אין בזה היגיון, אין בזה שכל. </w:t>
      </w:r>
    </w:p>
    <w:p w:rsidR="001A3000" w:rsidRDefault="001A3000" w:rsidP="001A3000">
      <w:pPr>
        <w:rPr>
          <w:rtl/>
          <w:lang w:eastAsia="he-IL"/>
        </w:rPr>
      </w:pPr>
      <w:bookmarkStart w:id="433" w:name="_ETM_Q1_1825000"/>
      <w:bookmarkEnd w:id="433"/>
      <w:r>
        <w:rPr>
          <w:rFonts w:hint="cs"/>
          <w:rtl/>
          <w:lang w:eastAsia="he-IL"/>
        </w:rPr>
        <w:t>המ</w:t>
      </w:r>
      <w:bookmarkStart w:id="434" w:name="_ETM_Q1_1808000"/>
      <w:bookmarkEnd w:id="434"/>
      <w:r>
        <w:rPr>
          <w:rFonts w:hint="cs"/>
          <w:rtl/>
          <w:lang w:eastAsia="he-IL"/>
        </w:rPr>
        <w:t>ספרים מסתירים את הסבל הכלכלי האדיר, את סגירת העסקים,</w:t>
      </w:r>
      <w:bookmarkStart w:id="435" w:name="_ETM_Q1_1812000"/>
      <w:bookmarkEnd w:id="435"/>
      <w:r>
        <w:rPr>
          <w:rFonts w:hint="cs"/>
          <w:rtl/>
          <w:lang w:eastAsia="he-IL"/>
        </w:rPr>
        <w:t xml:space="preserve"> את כל האנשים שחרב עליהם עולמם מבחינה כלכלית. למה? איני </w:t>
      </w:r>
      <w:bookmarkStart w:id="436" w:name="_ETM_Q1_1814000"/>
      <w:bookmarkEnd w:id="436"/>
      <w:r>
        <w:rPr>
          <w:rFonts w:hint="cs"/>
          <w:rtl/>
          <w:lang w:eastAsia="he-IL"/>
        </w:rPr>
        <w:t xml:space="preserve">שואל כבר למה נולדו התקנות האלה ואת מי הן משרתות, </w:t>
      </w:r>
      <w:bookmarkStart w:id="437" w:name="_ETM_Q1_1820000"/>
      <w:bookmarkEnd w:id="437"/>
      <w:r>
        <w:rPr>
          <w:rFonts w:hint="cs"/>
          <w:rtl/>
          <w:lang w:eastAsia="he-IL"/>
        </w:rPr>
        <w:t xml:space="preserve">איני מדבר על כך שיש פה אינטרס מובהק של ראש </w:t>
      </w:r>
      <w:bookmarkStart w:id="438" w:name="_ETM_Q1_1824000"/>
      <w:bookmarkEnd w:id="438"/>
      <w:r>
        <w:rPr>
          <w:rFonts w:hint="cs"/>
          <w:rtl/>
          <w:lang w:eastAsia="he-IL"/>
        </w:rPr>
        <w:t xml:space="preserve">הממשלה להעצים את מצב החירום, וליצור תחושת חירום הרבה </w:t>
      </w:r>
      <w:bookmarkStart w:id="439" w:name="_ETM_Q1_1826000"/>
      <w:bookmarkEnd w:id="439"/>
      <w:r>
        <w:rPr>
          <w:rFonts w:hint="cs"/>
          <w:rtl/>
          <w:lang w:eastAsia="he-IL"/>
        </w:rPr>
        <w:t xml:space="preserve">יותר חריפה ממה שהיא באמת בתוך החברה הישראלית. אני </w:t>
      </w:r>
      <w:bookmarkStart w:id="440" w:name="_ETM_Q1_1831000"/>
      <w:bookmarkEnd w:id="440"/>
      <w:r>
        <w:rPr>
          <w:rFonts w:hint="cs"/>
          <w:rtl/>
          <w:lang w:eastAsia="he-IL"/>
        </w:rPr>
        <w:t xml:space="preserve">שם את כל אלה בצד. אני פונה פה לשכל הישר </w:t>
      </w:r>
      <w:bookmarkStart w:id="441" w:name="_ETM_Q1_1833000"/>
      <w:bookmarkEnd w:id="441"/>
      <w:r>
        <w:rPr>
          <w:rFonts w:hint="cs"/>
          <w:rtl/>
          <w:lang w:eastAsia="he-IL"/>
        </w:rPr>
        <w:t xml:space="preserve">ולהיגיון המקצועי, כמי שמחשיב את עצמו כאיש מקצוע בניהול מצבי </w:t>
      </w:r>
      <w:bookmarkStart w:id="442" w:name="_ETM_Q1_1839000"/>
      <w:bookmarkEnd w:id="442"/>
      <w:r>
        <w:rPr>
          <w:rFonts w:hint="cs"/>
          <w:rtl/>
          <w:lang w:eastAsia="he-IL"/>
        </w:rPr>
        <w:t xml:space="preserve">חירום. איך יכול להיות שאנחנו גוזרים על כל הציבור </w:t>
      </w:r>
      <w:bookmarkStart w:id="443" w:name="_ETM_Q1_1843000"/>
      <w:bookmarkEnd w:id="443"/>
      <w:r>
        <w:rPr>
          <w:rFonts w:hint="cs"/>
          <w:rtl/>
          <w:lang w:eastAsia="he-IL"/>
        </w:rPr>
        <w:t xml:space="preserve">גזרה שווה? זה פשוט עוול בלתי מתקבל על הדעת ביחס </w:t>
      </w:r>
      <w:bookmarkStart w:id="444" w:name="_ETM_Q1_1848000"/>
      <w:bookmarkEnd w:id="444"/>
      <w:r>
        <w:rPr>
          <w:rFonts w:hint="cs"/>
          <w:rtl/>
          <w:lang w:eastAsia="he-IL"/>
        </w:rPr>
        <w:t xml:space="preserve">לאזרחי ישראל עצמם. תודה. </w:t>
      </w:r>
    </w:p>
    <w:p w:rsidR="001A3000" w:rsidRDefault="001A3000" w:rsidP="001A3000">
      <w:pPr>
        <w:rPr>
          <w:rtl/>
          <w:lang w:eastAsia="he-IL"/>
        </w:rPr>
      </w:pPr>
    </w:p>
    <w:p w:rsidR="001A3000" w:rsidRDefault="001A3000" w:rsidP="001A3000">
      <w:pPr>
        <w:pStyle w:val="af6"/>
        <w:keepNext/>
        <w:rPr>
          <w:rtl/>
        </w:rPr>
      </w:pPr>
      <w:bookmarkStart w:id="445" w:name="ET_yor_5069_58"/>
      <w:r w:rsidRPr="001A3000">
        <w:rPr>
          <w:rStyle w:val="TagStyle"/>
          <w:rtl/>
        </w:rPr>
        <w:t xml:space="preserve"> &lt;&lt; יור &gt;&gt; </w:t>
      </w:r>
      <w:r>
        <w:rPr>
          <w:rtl/>
        </w:rPr>
        <w:t>היו"ר יעקב אשר:</w:t>
      </w:r>
      <w:r w:rsidRPr="001A3000">
        <w:rPr>
          <w:rStyle w:val="TagStyle"/>
          <w:rtl/>
        </w:rPr>
        <w:t xml:space="preserve"> &lt;&lt; יור &gt;&gt;</w:t>
      </w:r>
      <w:r>
        <w:rPr>
          <w:rtl/>
        </w:rPr>
        <w:t xml:space="preserve">   </w:t>
      </w:r>
      <w:bookmarkEnd w:id="445"/>
    </w:p>
    <w:p w:rsidR="001A3000" w:rsidRDefault="001A3000" w:rsidP="001A3000">
      <w:pPr>
        <w:pStyle w:val="KeepWithNext"/>
        <w:rPr>
          <w:rtl/>
          <w:lang w:eastAsia="he-IL"/>
        </w:rPr>
      </w:pPr>
    </w:p>
    <w:p w:rsidR="001A3000" w:rsidRDefault="001A3000" w:rsidP="001A3000">
      <w:pPr>
        <w:rPr>
          <w:rtl/>
          <w:lang w:eastAsia="he-IL"/>
        </w:rPr>
      </w:pPr>
      <w:bookmarkStart w:id="446" w:name="_ETM_Q1_1850000"/>
      <w:bookmarkEnd w:id="446"/>
      <w:r>
        <w:rPr>
          <w:rFonts w:hint="cs"/>
          <w:rtl/>
          <w:lang w:eastAsia="he-IL"/>
        </w:rPr>
        <w:t xml:space="preserve">תודה. אני רק רוצה לומר לך </w:t>
      </w:r>
      <w:bookmarkStart w:id="447" w:name="_ETM_Q1_1849000"/>
      <w:bookmarkEnd w:id="447"/>
      <w:r>
        <w:rPr>
          <w:rFonts w:hint="cs"/>
          <w:rtl/>
          <w:lang w:eastAsia="he-IL"/>
        </w:rPr>
        <w:t xml:space="preserve">דבר אחד, בנתונים הללו </w:t>
      </w:r>
      <w:r>
        <w:rPr>
          <w:rtl/>
          <w:lang w:eastAsia="he-IL"/>
        </w:rPr>
        <w:t>–</w:t>
      </w:r>
      <w:r>
        <w:rPr>
          <w:rFonts w:hint="cs"/>
          <w:rtl/>
          <w:lang w:eastAsia="he-IL"/>
        </w:rPr>
        <w:t xml:space="preserve"> אני לא בדקתי אותם</w:t>
      </w:r>
      <w:bookmarkStart w:id="448" w:name="_ETM_Q1_1853000"/>
      <w:bookmarkEnd w:id="448"/>
      <w:r>
        <w:rPr>
          <w:rFonts w:hint="cs"/>
          <w:rtl/>
          <w:lang w:eastAsia="he-IL"/>
        </w:rPr>
        <w:t>, ואני סומך עליך שאתה מביא נתונים.</w:t>
      </w:r>
    </w:p>
    <w:p w:rsidR="001A3000" w:rsidRDefault="001A3000" w:rsidP="001A3000">
      <w:pPr>
        <w:rPr>
          <w:rtl/>
          <w:lang w:eastAsia="he-IL"/>
        </w:rPr>
      </w:pPr>
      <w:bookmarkStart w:id="449" w:name="_ETM_Q1_1857000"/>
      <w:bookmarkEnd w:id="449"/>
    </w:p>
    <w:p w:rsidR="001A3000" w:rsidRDefault="001A3000" w:rsidP="001A3000">
      <w:pPr>
        <w:pStyle w:val="af5"/>
        <w:keepNext/>
        <w:rPr>
          <w:rtl/>
        </w:rPr>
      </w:pPr>
      <w:bookmarkStart w:id="450" w:name="ET_interruption_4615_59"/>
      <w:r w:rsidRPr="001A3000">
        <w:rPr>
          <w:rStyle w:val="TagStyle"/>
          <w:rtl/>
        </w:rPr>
        <w:t xml:space="preserve"> &lt;&lt; קריאה &gt;&gt; </w:t>
      </w:r>
      <w:r>
        <w:rPr>
          <w:rtl/>
        </w:rPr>
        <w:t>ניצן הורוביץ (מרצ):</w:t>
      </w:r>
      <w:r w:rsidRPr="001A3000">
        <w:rPr>
          <w:rStyle w:val="TagStyle"/>
          <w:rtl/>
        </w:rPr>
        <w:t xml:space="preserve"> &lt;&lt; קריאה &gt;&gt;</w:t>
      </w:r>
      <w:r>
        <w:rPr>
          <w:rtl/>
        </w:rPr>
        <w:t xml:space="preserve">   </w:t>
      </w:r>
      <w:bookmarkEnd w:id="450"/>
    </w:p>
    <w:p w:rsidR="001A3000" w:rsidRDefault="001A3000" w:rsidP="001A3000">
      <w:pPr>
        <w:pStyle w:val="KeepWithNext"/>
        <w:rPr>
          <w:rtl/>
          <w:lang w:eastAsia="he-IL"/>
        </w:rPr>
      </w:pPr>
    </w:p>
    <w:p w:rsidR="001A3000" w:rsidRDefault="001A3000" w:rsidP="001A3000">
      <w:pPr>
        <w:rPr>
          <w:rtl/>
          <w:lang w:eastAsia="he-IL"/>
        </w:rPr>
      </w:pPr>
      <w:r>
        <w:rPr>
          <w:rFonts w:hint="cs"/>
          <w:rtl/>
          <w:lang w:eastAsia="he-IL"/>
        </w:rPr>
        <w:t>המספרים יותר גבוהים.</w:t>
      </w:r>
    </w:p>
    <w:p w:rsidR="001A3000" w:rsidRDefault="001A3000" w:rsidP="001A3000">
      <w:pPr>
        <w:rPr>
          <w:rtl/>
          <w:lang w:eastAsia="he-IL"/>
        </w:rPr>
      </w:pPr>
      <w:bookmarkStart w:id="451" w:name="_ETM_Q1_1858000"/>
      <w:bookmarkEnd w:id="451"/>
    </w:p>
    <w:p w:rsidR="001A3000" w:rsidRDefault="001A3000" w:rsidP="001A3000">
      <w:pPr>
        <w:pStyle w:val="-"/>
        <w:keepNext/>
        <w:rPr>
          <w:rtl/>
        </w:rPr>
      </w:pPr>
      <w:bookmarkStart w:id="452" w:name="ET_speakercontinue_5853_60"/>
      <w:r w:rsidRPr="001A3000">
        <w:rPr>
          <w:rStyle w:val="TagStyle"/>
          <w:rtl/>
        </w:rPr>
        <w:t xml:space="preserve"> &lt;&lt; דובר_המשך &gt;&gt; </w:t>
      </w:r>
      <w:r>
        <w:rPr>
          <w:rtl/>
        </w:rPr>
        <w:t>יאיר גולן (מרצ):</w:t>
      </w:r>
      <w:r w:rsidRPr="001A3000">
        <w:rPr>
          <w:rStyle w:val="TagStyle"/>
          <w:rtl/>
        </w:rPr>
        <w:t xml:space="preserve"> &lt;&lt; דובר_המשך &gt;&gt;</w:t>
      </w:r>
      <w:r>
        <w:rPr>
          <w:rtl/>
        </w:rPr>
        <w:t xml:space="preserve">   </w:t>
      </w:r>
      <w:bookmarkEnd w:id="452"/>
    </w:p>
    <w:p w:rsidR="001A3000" w:rsidRDefault="001A3000" w:rsidP="001A3000">
      <w:pPr>
        <w:pStyle w:val="KeepWithNext"/>
        <w:rPr>
          <w:rtl/>
          <w:lang w:eastAsia="he-IL"/>
        </w:rPr>
      </w:pPr>
    </w:p>
    <w:p w:rsidR="001A3000" w:rsidRDefault="001A3000" w:rsidP="001A3000">
      <w:pPr>
        <w:rPr>
          <w:rtl/>
          <w:lang w:eastAsia="he-IL"/>
        </w:rPr>
      </w:pPr>
      <w:r>
        <w:rPr>
          <w:rFonts w:hint="cs"/>
          <w:rtl/>
          <w:lang w:eastAsia="he-IL"/>
        </w:rPr>
        <w:t>לא</w:t>
      </w:r>
      <w:bookmarkStart w:id="453" w:name="_ETM_Q1_1860000"/>
      <w:bookmarkEnd w:id="453"/>
      <w:r>
        <w:rPr>
          <w:rFonts w:hint="cs"/>
          <w:rtl/>
          <w:lang w:eastAsia="he-IL"/>
        </w:rPr>
        <w:t xml:space="preserve"> נכון, המספרים עדכניים ל-1 באוקטובר. להיום. </w:t>
      </w:r>
    </w:p>
    <w:p w:rsidR="001A3000" w:rsidRDefault="001A3000" w:rsidP="001A3000">
      <w:pPr>
        <w:rPr>
          <w:rtl/>
          <w:lang w:eastAsia="he-IL"/>
        </w:rPr>
      </w:pPr>
      <w:bookmarkStart w:id="454" w:name="_ETM_Q1_1863000"/>
      <w:bookmarkEnd w:id="454"/>
    </w:p>
    <w:p w:rsidR="001A3000" w:rsidRDefault="001A3000" w:rsidP="001A3000">
      <w:pPr>
        <w:pStyle w:val="af6"/>
        <w:keepNext/>
        <w:rPr>
          <w:rtl/>
        </w:rPr>
      </w:pPr>
      <w:bookmarkStart w:id="455" w:name="ET_yor_5069_61"/>
      <w:r w:rsidRPr="001A3000">
        <w:rPr>
          <w:rStyle w:val="TagStyle"/>
          <w:rtl/>
        </w:rPr>
        <w:t xml:space="preserve"> &lt;&lt; יור &gt;&gt; </w:t>
      </w:r>
      <w:r>
        <w:rPr>
          <w:rtl/>
        </w:rPr>
        <w:t>היו"ר יעקב אשר:</w:t>
      </w:r>
      <w:r w:rsidRPr="001A3000">
        <w:rPr>
          <w:rStyle w:val="TagStyle"/>
          <w:rtl/>
        </w:rPr>
        <w:t xml:space="preserve"> &lt;&lt; יור &gt;&gt;</w:t>
      </w:r>
      <w:r>
        <w:rPr>
          <w:rtl/>
        </w:rPr>
        <w:t xml:space="preserve">   </w:t>
      </w:r>
      <w:bookmarkEnd w:id="455"/>
    </w:p>
    <w:p w:rsidR="001A3000" w:rsidRDefault="001A3000" w:rsidP="001A3000">
      <w:pPr>
        <w:pStyle w:val="KeepWithNext"/>
        <w:rPr>
          <w:rtl/>
          <w:lang w:eastAsia="he-IL"/>
        </w:rPr>
      </w:pPr>
    </w:p>
    <w:p w:rsidR="001A3000" w:rsidRDefault="001A3000" w:rsidP="001A3000">
      <w:pPr>
        <w:rPr>
          <w:rtl/>
          <w:lang w:eastAsia="he-IL"/>
        </w:rPr>
      </w:pPr>
      <w:r>
        <w:rPr>
          <w:rFonts w:hint="cs"/>
          <w:rtl/>
          <w:lang w:eastAsia="he-IL"/>
        </w:rPr>
        <w:t>אני חושב שהמספרים יותר</w:t>
      </w:r>
      <w:bookmarkStart w:id="456" w:name="_ETM_Q1_1864000"/>
      <w:bookmarkEnd w:id="456"/>
      <w:r>
        <w:rPr>
          <w:rFonts w:hint="cs"/>
          <w:rtl/>
          <w:lang w:eastAsia="he-IL"/>
        </w:rPr>
        <w:t xml:space="preserve"> גבוהים אבל זה לא משנה, אני רק רוצה שבפעם הבאה, </w:t>
      </w:r>
      <w:bookmarkStart w:id="457" w:name="_ETM_Q1_1868000"/>
      <w:bookmarkEnd w:id="457"/>
      <w:r>
        <w:rPr>
          <w:rFonts w:hint="cs"/>
          <w:rtl/>
          <w:lang w:eastAsia="he-IL"/>
        </w:rPr>
        <w:t xml:space="preserve">כשאתה מביא את הנתונים האלה, תביא עוד נתונים </w:t>
      </w:r>
      <w:bookmarkStart w:id="458" w:name="_ETM_Q1_1873000"/>
      <w:bookmarkEnd w:id="458"/>
      <w:r>
        <w:rPr>
          <w:rtl/>
          <w:lang w:eastAsia="he-IL"/>
        </w:rPr>
        <w:t>–</w:t>
      </w:r>
      <w:r>
        <w:rPr>
          <w:rFonts w:hint="cs"/>
          <w:rtl/>
          <w:lang w:eastAsia="he-IL"/>
        </w:rPr>
        <w:t xml:space="preserve"> כמה חולים קשה בכל רשות מקומית וכמה נפטרים. זה לא בגלל שיש רק נסים במודיעין עילית או בבני ברק. </w:t>
      </w:r>
    </w:p>
    <w:p w:rsidR="001A3000" w:rsidRDefault="001A3000" w:rsidP="001A3000">
      <w:pPr>
        <w:rPr>
          <w:rtl/>
          <w:lang w:eastAsia="he-IL"/>
        </w:rPr>
      </w:pPr>
      <w:bookmarkStart w:id="459" w:name="_ETM_Q1_1879000"/>
      <w:bookmarkEnd w:id="459"/>
    </w:p>
    <w:p w:rsidR="00B97CD3" w:rsidRDefault="00B97CD3" w:rsidP="00B97CD3">
      <w:pPr>
        <w:pStyle w:val="af5"/>
        <w:keepNext/>
        <w:rPr>
          <w:rtl/>
        </w:rPr>
      </w:pPr>
      <w:bookmarkStart w:id="460" w:name="ET_interruption_קריאה_62"/>
      <w:r w:rsidRPr="00B97CD3">
        <w:rPr>
          <w:rStyle w:val="TagStyle"/>
          <w:rtl/>
        </w:rPr>
        <w:t xml:space="preserve"> &lt;&lt; קריאה &gt;&gt; </w:t>
      </w:r>
      <w:r>
        <w:rPr>
          <w:rtl/>
        </w:rPr>
        <w:t>קריאה:</w:t>
      </w:r>
      <w:r w:rsidRPr="00B97CD3">
        <w:rPr>
          <w:rStyle w:val="TagStyle"/>
          <w:rtl/>
        </w:rPr>
        <w:t xml:space="preserve"> &lt;&lt; קריאה &gt;&gt;</w:t>
      </w:r>
      <w:r>
        <w:rPr>
          <w:rtl/>
        </w:rPr>
        <w:t xml:space="preserve">   </w:t>
      </w:r>
      <w:bookmarkEnd w:id="460"/>
    </w:p>
    <w:p w:rsidR="00B97CD3" w:rsidRDefault="00B97CD3" w:rsidP="00B97CD3">
      <w:pPr>
        <w:pStyle w:val="KeepWithNext"/>
        <w:rPr>
          <w:rtl/>
          <w:lang w:eastAsia="he-IL"/>
        </w:rPr>
      </w:pPr>
    </w:p>
    <w:p w:rsidR="00B97CD3" w:rsidRDefault="00B97CD3" w:rsidP="00B97CD3">
      <w:pPr>
        <w:rPr>
          <w:rtl/>
          <w:lang w:eastAsia="he-IL"/>
        </w:rPr>
      </w:pPr>
      <w:bookmarkStart w:id="461" w:name="_ETM_Q1_1878000"/>
      <w:bookmarkEnd w:id="461"/>
      <w:r>
        <w:rPr>
          <w:rFonts w:hint="cs"/>
          <w:rtl/>
          <w:lang w:eastAsia="he-IL"/>
        </w:rPr>
        <w:t xml:space="preserve">יש אמונה. </w:t>
      </w:r>
    </w:p>
    <w:p w:rsidR="00B97CD3" w:rsidRDefault="00B97CD3" w:rsidP="00B97CD3">
      <w:pPr>
        <w:rPr>
          <w:rtl/>
          <w:lang w:eastAsia="he-IL"/>
        </w:rPr>
      </w:pPr>
    </w:p>
    <w:p w:rsidR="00B97CD3" w:rsidRDefault="00B97CD3" w:rsidP="00B97CD3">
      <w:pPr>
        <w:pStyle w:val="af6"/>
        <w:keepNext/>
        <w:rPr>
          <w:rtl/>
        </w:rPr>
      </w:pPr>
      <w:bookmarkStart w:id="462" w:name="ET_yor_5069_64"/>
      <w:r w:rsidRPr="00B97CD3">
        <w:rPr>
          <w:rStyle w:val="TagStyle"/>
          <w:rtl/>
        </w:rPr>
        <w:t xml:space="preserve"> &lt;&lt; יור &gt;&gt; </w:t>
      </w:r>
      <w:r>
        <w:rPr>
          <w:rtl/>
        </w:rPr>
        <w:t>היו"ר יעקב אשר:</w:t>
      </w:r>
      <w:r w:rsidRPr="00B97CD3">
        <w:rPr>
          <w:rStyle w:val="TagStyle"/>
          <w:rtl/>
        </w:rPr>
        <w:t xml:space="preserve"> &lt;&lt; יור &gt;&gt;</w:t>
      </w:r>
      <w:r>
        <w:rPr>
          <w:rtl/>
        </w:rPr>
        <w:t xml:space="preserve">   </w:t>
      </w:r>
      <w:bookmarkEnd w:id="462"/>
    </w:p>
    <w:p w:rsidR="00B97CD3" w:rsidRDefault="00B97CD3" w:rsidP="00B97CD3">
      <w:pPr>
        <w:pStyle w:val="KeepWithNext"/>
        <w:rPr>
          <w:rtl/>
          <w:lang w:eastAsia="he-IL"/>
        </w:rPr>
      </w:pPr>
    </w:p>
    <w:p w:rsidR="00B97CD3" w:rsidRDefault="00B97CD3" w:rsidP="00B97CD3">
      <w:pPr>
        <w:rPr>
          <w:rtl/>
          <w:lang w:eastAsia="he-IL"/>
        </w:rPr>
      </w:pPr>
      <w:bookmarkStart w:id="463" w:name="_ETM_Q1_1881000"/>
      <w:bookmarkEnd w:id="463"/>
      <w:r>
        <w:rPr>
          <w:rFonts w:hint="cs"/>
          <w:rtl/>
          <w:lang w:eastAsia="he-IL"/>
        </w:rPr>
        <w:t xml:space="preserve">יש אמונה ויש גם נסים ויש גם תפילות, </w:t>
      </w:r>
      <w:bookmarkStart w:id="464" w:name="_ETM_Q1_1882000"/>
      <w:bookmarkEnd w:id="464"/>
      <w:r>
        <w:rPr>
          <w:rFonts w:hint="cs"/>
          <w:rtl/>
          <w:lang w:eastAsia="he-IL"/>
        </w:rPr>
        <w:t xml:space="preserve">אבל זה על כל עם ישראל. יש עוד דבר </w:t>
      </w:r>
      <w:bookmarkStart w:id="465" w:name="_ETM_Q1_1888000"/>
      <w:bookmarkEnd w:id="465"/>
      <w:r>
        <w:rPr>
          <w:rFonts w:hint="cs"/>
          <w:rtl/>
          <w:lang w:eastAsia="he-IL"/>
        </w:rPr>
        <w:t>אחד, והוא שמאותה סיבה שהיקף התחלואה יותר גבוה, ויש הרבה ילדים ומשפחות גדולות, זאת גם הסיבה לכך שיש פחות חולים קשה ופחות מתים, וזה בהפרשים גדולים מאוד. ברמת</w:t>
      </w:r>
      <w:bookmarkStart w:id="466" w:name="_ETM_Q1_1904000"/>
      <w:bookmarkEnd w:id="466"/>
      <w:r>
        <w:rPr>
          <w:rFonts w:hint="cs"/>
          <w:rtl/>
          <w:lang w:eastAsia="he-IL"/>
        </w:rPr>
        <w:t xml:space="preserve"> גן, על כל 41 חולים יש נפטר אחד, </w:t>
      </w:r>
      <w:bookmarkStart w:id="467" w:name="_ETM_Q1_1908000"/>
      <w:bookmarkEnd w:id="467"/>
      <w:r>
        <w:rPr>
          <w:rFonts w:hint="cs"/>
          <w:rtl/>
          <w:lang w:eastAsia="he-IL"/>
        </w:rPr>
        <w:t xml:space="preserve">ובבני ברק על כל 286 חולים יש נפטר אחד. </w:t>
      </w:r>
      <w:bookmarkStart w:id="468" w:name="_ETM_Q1_1912000"/>
      <w:bookmarkEnd w:id="468"/>
      <w:r>
        <w:rPr>
          <w:rFonts w:hint="cs"/>
          <w:rtl/>
          <w:lang w:eastAsia="he-IL"/>
        </w:rPr>
        <w:t xml:space="preserve">אני לא אומר את זה כדי להגן על בני ברק, </w:t>
      </w:r>
      <w:bookmarkStart w:id="469" w:name="_ETM_Q1_1914000"/>
      <w:bookmarkEnd w:id="469"/>
      <w:r>
        <w:rPr>
          <w:rFonts w:hint="cs"/>
          <w:rtl/>
          <w:lang w:eastAsia="he-IL"/>
        </w:rPr>
        <w:t xml:space="preserve">אני אומר שאנחנו לא בודקים את הנתונים רק מי יותר </w:t>
      </w:r>
      <w:bookmarkStart w:id="470" w:name="_ETM_Q1_1917000"/>
      <w:bookmarkEnd w:id="470"/>
      <w:r>
        <w:rPr>
          <w:rFonts w:hint="cs"/>
          <w:rtl/>
          <w:lang w:eastAsia="he-IL"/>
        </w:rPr>
        <w:t xml:space="preserve">גבוה. </w:t>
      </w:r>
    </w:p>
    <w:p w:rsidR="00B97CD3" w:rsidRPr="00B97CD3" w:rsidRDefault="00B97CD3" w:rsidP="00B97CD3">
      <w:pPr>
        <w:rPr>
          <w:rtl/>
          <w:lang w:eastAsia="he-IL"/>
        </w:rPr>
      </w:pPr>
      <w:bookmarkStart w:id="471" w:name="_ETM_Q1_1902000"/>
      <w:bookmarkEnd w:id="471"/>
    </w:p>
    <w:p w:rsidR="00B97CD3" w:rsidRDefault="00B97CD3" w:rsidP="00B97CD3">
      <w:pPr>
        <w:pStyle w:val="-"/>
        <w:keepNext/>
        <w:rPr>
          <w:rtl/>
        </w:rPr>
      </w:pPr>
      <w:bookmarkStart w:id="472" w:name="ET_speakercontinue_5853_63"/>
      <w:r w:rsidRPr="00B97CD3">
        <w:rPr>
          <w:rStyle w:val="TagStyle"/>
          <w:rtl/>
        </w:rPr>
        <w:t xml:space="preserve"> &lt;&lt; דובר_המשך &gt;&gt; </w:t>
      </w:r>
      <w:r>
        <w:rPr>
          <w:rtl/>
        </w:rPr>
        <w:t>יאיר גולן (מרצ):</w:t>
      </w:r>
      <w:r w:rsidRPr="00B97CD3">
        <w:rPr>
          <w:rStyle w:val="TagStyle"/>
          <w:rtl/>
        </w:rPr>
        <w:t xml:space="preserve"> &lt;&lt; דובר_המשך &gt;&gt;</w:t>
      </w:r>
      <w:r>
        <w:rPr>
          <w:rtl/>
        </w:rPr>
        <w:t xml:space="preserve">   </w:t>
      </w:r>
      <w:bookmarkEnd w:id="472"/>
    </w:p>
    <w:p w:rsidR="00B97CD3" w:rsidRDefault="00B97CD3" w:rsidP="00B97CD3">
      <w:pPr>
        <w:pStyle w:val="KeepWithNext"/>
        <w:rPr>
          <w:rtl/>
          <w:lang w:eastAsia="he-IL"/>
        </w:rPr>
      </w:pPr>
    </w:p>
    <w:p w:rsidR="00B97CD3" w:rsidRDefault="00B97CD3" w:rsidP="00B97CD3">
      <w:pPr>
        <w:rPr>
          <w:rtl/>
          <w:lang w:eastAsia="he-IL"/>
        </w:rPr>
      </w:pPr>
      <w:r>
        <w:rPr>
          <w:rFonts w:hint="cs"/>
          <w:rtl/>
          <w:lang w:eastAsia="he-IL"/>
        </w:rPr>
        <w:t xml:space="preserve">אנחנו מדברים על הדבקות. מי שמדבק זה מי שנשא, </w:t>
      </w:r>
      <w:bookmarkStart w:id="473" w:name="_ETM_Q1_1924000"/>
      <w:bookmarkEnd w:id="473"/>
      <w:r>
        <w:rPr>
          <w:rFonts w:hint="cs"/>
          <w:rtl/>
          <w:lang w:eastAsia="he-IL"/>
        </w:rPr>
        <w:t xml:space="preserve">לא מי שמת. </w:t>
      </w:r>
    </w:p>
    <w:p w:rsidR="00B97CD3" w:rsidRDefault="00B97CD3" w:rsidP="00B97CD3">
      <w:pPr>
        <w:rPr>
          <w:rtl/>
          <w:lang w:eastAsia="he-IL"/>
        </w:rPr>
      </w:pPr>
      <w:bookmarkStart w:id="474" w:name="_ETM_Q1_1926000"/>
      <w:bookmarkEnd w:id="474"/>
    </w:p>
    <w:p w:rsidR="00B97CD3" w:rsidRDefault="00B97CD3" w:rsidP="00B97CD3">
      <w:pPr>
        <w:pStyle w:val="af6"/>
        <w:keepNext/>
        <w:rPr>
          <w:rtl/>
        </w:rPr>
      </w:pPr>
      <w:bookmarkStart w:id="475" w:name="ET_yor_5069_65"/>
      <w:r w:rsidRPr="00B97CD3">
        <w:rPr>
          <w:rStyle w:val="TagStyle"/>
          <w:rtl/>
        </w:rPr>
        <w:t xml:space="preserve"> &lt;&lt; יור &gt;&gt; </w:t>
      </w:r>
      <w:r>
        <w:rPr>
          <w:rtl/>
        </w:rPr>
        <w:t>היו"ר יעקב אשר:</w:t>
      </w:r>
      <w:r w:rsidRPr="00B97CD3">
        <w:rPr>
          <w:rStyle w:val="TagStyle"/>
          <w:rtl/>
        </w:rPr>
        <w:t xml:space="preserve"> &lt;&lt; יור &gt;&gt;</w:t>
      </w:r>
      <w:r>
        <w:rPr>
          <w:rtl/>
        </w:rPr>
        <w:t xml:space="preserve">   </w:t>
      </w:r>
      <w:bookmarkEnd w:id="475"/>
    </w:p>
    <w:p w:rsidR="00B97CD3" w:rsidRDefault="00B97CD3" w:rsidP="00B97CD3">
      <w:pPr>
        <w:pStyle w:val="KeepWithNext"/>
        <w:rPr>
          <w:rtl/>
          <w:lang w:eastAsia="he-IL"/>
        </w:rPr>
      </w:pPr>
    </w:p>
    <w:p w:rsidR="00B97CD3" w:rsidRDefault="00B97CD3" w:rsidP="00B97CD3">
      <w:pPr>
        <w:rPr>
          <w:rtl/>
          <w:lang w:eastAsia="he-IL"/>
        </w:rPr>
      </w:pPr>
      <w:bookmarkStart w:id="476" w:name="_ETM_Q1_1927000"/>
      <w:bookmarkEnd w:id="476"/>
      <w:r>
        <w:rPr>
          <w:rFonts w:hint="cs"/>
          <w:rtl/>
          <w:lang w:eastAsia="he-IL"/>
        </w:rPr>
        <w:t xml:space="preserve">יאיר, אני מכיר אותך אחרת. נתתי לך </w:t>
      </w:r>
      <w:bookmarkStart w:id="477" w:name="_ETM_Q1_1928000"/>
      <w:bookmarkEnd w:id="477"/>
      <w:r>
        <w:rPr>
          <w:rFonts w:hint="cs"/>
          <w:rtl/>
          <w:lang w:eastAsia="he-IL"/>
        </w:rPr>
        <w:t xml:space="preserve">לדבר בצורה כל כך מסודרת, תן לי רק להשלים את זה כי אתה עלול להטעות את האנשים, ואתה לא </w:t>
      </w:r>
      <w:bookmarkStart w:id="478" w:name="_ETM_Q1_1933000"/>
      <w:bookmarkEnd w:id="478"/>
      <w:r>
        <w:rPr>
          <w:rFonts w:hint="cs"/>
          <w:rtl/>
          <w:lang w:eastAsia="he-IL"/>
        </w:rPr>
        <w:t>אוהב להטעות אנשים, נכון</w:t>
      </w:r>
      <w:bookmarkStart w:id="479" w:name="_ETM_Q1_1938000"/>
      <w:bookmarkEnd w:id="479"/>
      <w:r>
        <w:rPr>
          <w:rFonts w:hint="cs"/>
          <w:rtl/>
          <w:lang w:eastAsia="he-IL"/>
        </w:rPr>
        <w:t xml:space="preserve">? אז אל תטעה. אני רק אומר </w:t>
      </w:r>
      <w:bookmarkStart w:id="480" w:name="_ETM_Q1_1940000"/>
      <w:bookmarkEnd w:id="480"/>
      <w:r>
        <w:rPr>
          <w:rFonts w:hint="cs"/>
          <w:rtl/>
          <w:lang w:eastAsia="he-IL"/>
        </w:rPr>
        <w:t>שההסתכלות צריכה להיות גם בפרמטרים הללו</w:t>
      </w:r>
      <w:bookmarkStart w:id="481" w:name="_ETM_Q1_1945000"/>
      <w:bookmarkEnd w:id="481"/>
      <w:r>
        <w:rPr>
          <w:rFonts w:hint="cs"/>
          <w:rtl/>
          <w:lang w:eastAsia="he-IL"/>
        </w:rPr>
        <w:t xml:space="preserve">, שאומרים שבסופו של דבר, </w:t>
      </w:r>
      <w:bookmarkStart w:id="482" w:name="_ETM_Q1_1946000"/>
      <w:bookmarkEnd w:id="482"/>
      <w:r>
        <w:rPr>
          <w:rFonts w:hint="cs"/>
          <w:rtl/>
          <w:lang w:eastAsia="he-IL"/>
        </w:rPr>
        <w:t xml:space="preserve">יש יותר אנשים במצב קשה. זה אומר שיש </w:t>
      </w:r>
      <w:bookmarkStart w:id="483" w:name="_ETM_Q1_1947000"/>
      <w:bookmarkEnd w:id="483"/>
      <w:r>
        <w:rPr>
          <w:rFonts w:hint="cs"/>
          <w:rtl/>
          <w:lang w:eastAsia="he-IL"/>
        </w:rPr>
        <w:t xml:space="preserve">פחות צעירים שיודעים להתמודד עם המחלה, ובמקומות אחרים </w:t>
      </w:r>
      <w:r>
        <w:rPr>
          <w:rtl/>
          <w:lang w:eastAsia="he-IL"/>
        </w:rPr>
        <w:t>–</w:t>
      </w:r>
      <w:r>
        <w:rPr>
          <w:rFonts w:hint="cs"/>
          <w:rtl/>
          <w:lang w:eastAsia="he-IL"/>
        </w:rPr>
        <w:t xml:space="preserve"> </w:t>
      </w:r>
      <w:bookmarkStart w:id="484" w:name="_ETM_Q1_1951000"/>
      <w:bookmarkEnd w:id="484"/>
      <w:r>
        <w:rPr>
          <w:rFonts w:hint="cs"/>
          <w:rtl/>
          <w:lang w:eastAsia="he-IL"/>
        </w:rPr>
        <w:t xml:space="preserve">ברמת גן, בתל אביב או במקומות האלה </w:t>
      </w:r>
      <w:r>
        <w:rPr>
          <w:rtl/>
          <w:lang w:eastAsia="he-IL"/>
        </w:rPr>
        <w:t>–</w:t>
      </w:r>
      <w:r>
        <w:rPr>
          <w:rFonts w:hint="cs"/>
          <w:rtl/>
          <w:lang w:eastAsia="he-IL"/>
        </w:rPr>
        <w:t xml:space="preserve"> הרבה אנשים יותר רגישים לזה. לכן, צריך להסתכל על התמונה הכוללת. </w:t>
      </w:r>
    </w:p>
    <w:p w:rsidR="00B97CD3" w:rsidRDefault="00B97CD3" w:rsidP="00B97CD3">
      <w:pPr>
        <w:rPr>
          <w:rtl/>
          <w:lang w:eastAsia="he-IL"/>
        </w:rPr>
      </w:pPr>
    </w:p>
    <w:p w:rsidR="00B97CD3" w:rsidRDefault="00B97CD3" w:rsidP="00B97CD3">
      <w:pPr>
        <w:pStyle w:val="-"/>
        <w:keepNext/>
        <w:rPr>
          <w:rtl/>
        </w:rPr>
      </w:pPr>
      <w:bookmarkStart w:id="485" w:name="ET_speakercontinue_5853_66"/>
      <w:r w:rsidRPr="00B97CD3">
        <w:rPr>
          <w:rStyle w:val="TagStyle"/>
          <w:rtl/>
        </w:rPr>
        <w:t xml:space="preserve"> &lt;&lt; דובר_המשך &gt;&gt; </w:t>
      </w:r>
      <w:r>
        <w:rPr>
          <w:rtl/>
        </w:rPr>
        <w:t>יאיר גולן (מרצ):</w:t>
      </w:r>
      <w:r w:rsidRPr="00B97CD3">
        <w:rPr>
          <w:rStyle w:val="TagStyle"/>
          <w:rtl/>
        </w:rPr>
        <w:t xml:space="preserve"> &lt;&lt; דובר_המשך &gt;&gt;</w:t>
      </w:r>
      <w:r>
        <w:rPr>
          <w:rtl/>
        </w:rPr>
        <w:t xml:space="preserve">   </w:t>
      </w:r>
      <w:bookmarkEnd w:id="485"/>
    </w:p>
    <w:p w:rsidR="00B97CD3" w:rsidRDefault="00B97CD3" w:rsidP="00B97CD3">
      <w:pPr>
        <w:pStyle w:val="KeepWithNext"/>
        <w:rPr>
          <w:rtl/>
          <w:lang w:eastAsia="he-IL"/>
        </w:rPr>
      </w:pPr>
    </w:p>
    <w:p w:rsidR="00B97CD3" w:rsidRDefault="00B97CD3" w:rsidP="00B97CD3">
      <w:pPr>
        <w:rPr>
          <w:rtl/>
          <w:lang w:eastAsia="he-IL"/>
        </w:rPr>
      </w:pPr>
      <w:r>
        <w:rPr>
          <w:rFonts w:hint="cs"/>
          <w:rtl/>
          <w:lang w:eastAsia="he-IL"/>
        </w:rPr>
        <w:t xml:space="preserve">יעקב, לא באתי להתגולל, חס וחלילה, על החברה החרדית. </w:t>
      </w:r>
    </w:p>
    <w:p w:rsidR="00B97CD3" w:rsidRDefault="00B97CD3" w:rsidP="00B97CD3">
      <w:pPr>
        <w:rPr>
          <w:rtl/>
          <w:lang w:eastAsia="he-IL"/>
        </w:rPr>
      </w:pPr>
    </w:p>
    <w:p w:rsidR="00B97CD3" w:rsidRDefault="00B97CD3" w:rsidP="00B97CD3">
      <w:pPr>
        <w:pStyle w:val="af6"/>
        <w:keepNext/>
        <w:rPr>
          <w:rtl/>
        </w:rPr>
      </w:pPr>
      <w:bookmarkStart w:id="486" w:name="ET_yor_5069_67"/>
      <w:r w:rsidRPr="00B97CD3">
        <w:rPr>
          <w:rStyle w:val="TagStyle"/>
          <w:rtl/>
        </w:rPr>
        <w:t xml:space="preserve"> &lt;&lt; יור &gt;&gt; </w:t>
      </w:r>
      <w:r>
        <w:rPr>
          <w:rtl/>
        </w:rPr>
        <w:t>היו"ר יעקב אשר:</w:t>
      </w:r>
      <w:r w:rsidRPr="00B97CD3">
        <w:rPr>
          <w:rStyle w:val="TagStyle"/>
          <w:rtl/>
        </w:rPr>
        <w:t xml:space="preserve"> &lt;&lt; יור &gt;&gt;</w:t>
      </w:r>
      <w:r>
        <w:rPr>
          <w:rtl/>
        </w:rPr>
        <w:t xml:space="preserve">   </w:t>
      </w:r>
      <w:bookmarkEnd w:id="486"/>
    </w:p>
    <w:p w:rsidR="00B97CD3" w:rsidRDefault="00B97CD3" w:rsidP="00B97CD3">
      <w:pPr>
        <w:pStyle w:val="KeepWithNext"/>
        <w:rPr>
          <w:rtl/>
          <w:lang w:eastAsia="he-IL"/>
        </w:rPr>
      </w:pPr>
    </w:p>
    <w:p w:rsidR="00B97CD3" w:rsidRDefault="00B97CD3" w:rsidP="00B97CD3">
      <w:pPr>
        <w:rPr>
          <w:rtl/>
          <w:lang w:eastAsia="he-IL"/>
        </w:rPr>
      </w:pPr>
      <w:bookmarkStart w:id="487" w:name="_ETM_Q1_1964000"/>
      <w:bookmarkEnd w:id="487"/>
      <w:r>
        <w:rPr>
          <w:rFonts w:hint="cs"/>
          <w:rtl/>
          <w:lang w:eastAsia="he-IL"/>
        </w:rPr>
        <w:t xml:space="preserve">שמעת שאמרתי שהתגוללת? לא התגוללת. </w:t>
      </w:r>
    </w:p>
    <w:p w:rsidR="00B97CD3" w:rsidRDefault="00B97CD3" w:rsidP="00B97CD3">
      <w:pPr>
        <w:pStyle w:val="-"/>
        <w:keepNext/>
        <w:rPr>
          <w:rtl/>
        </w:rPr>
      </w:pPr>
      <w:bookmarkStart w:id="488" w:name="_ETM_Q1_1960000"/>
      <w:bookmarkStart w:id="489" w:name="ET_speakercontinue_5853_68"/>
      <w:bookmarkEnd w:id="488"/>
      <w:r w:rsidRPr="00B97CD3">
        <w:rPr>
          <w:rStyle w:val="TagStyle"/>
          <w:rtl/>
        </w:rPr>
        <w:t xml:space="preserve"> &lt;&lt; דובר_המשך &gt;&gt; </w:t>
      </w:r>
      <w:r>
        <w:rPr>
          <w:rtl/>
        </w:rPr>
        <w:t>יאיר גולן (מרצ):</w:t>
      </w:r>
      <w:r w:rsidRPr="00B97CD3">
        <w:rPr>
          <w:rStyle w:val="TagStyle"/>
          <w:rtl/>
        </w:rPr>
        <w:t xml:space="preserve"> &lt;&lt; דובר_המשך &gt;&gt;</w:t>
      </w:r>
      <w:r>
        <w:rPr>
          <w:rtl/>
        </w:rPr>
        <w:t xml:space="preserve">   </w:t>
      </w:r>
      <w:bookmarkEnd w:id="489"/>
    </w:p>
    <w:p w:rsidR="00B97CD3" w:rsidRDefault="00B97CD3" w:rsidP="00B97CD3">
      <w:pPr>
        <w:pStyle w:val="KeepWithNext"/>
        <w:rPr>
          <w:rtl/>
          <w:lang w:eastAsia="he-IL"/>
        </w:rPr>
      </w:pPr>
    </w:p>
    <w:p w:rsidR="00B97CD3" w:rsidRDefault="00B97CD3" w:rsidP="00B97CD3">
      <w:pPr>
        <w:rPr>
          <w:rtl/>
          <w:lang w:eastAsia="he-IL"/>
        </w:rPr>
      </w:pPr>
      <w:bookmarkStart w:id="490" w:name="_ETM_Q1_1968000"/>
      <w:bookmarkEnd w:id="490"/>
      <w:r>
        <w:rPr>
          <w:rFonts w:hint="cs"/>
          <w:rtl/>
          <w:lang w:eastAsia="he-IL"/>
        </w:rPr>
        <w:t>אנחנו</w:t>
      </w:r>
      <w:bookmarkStart w:id="491" w:name="_ETM_Q1_1966000"/>
      <w:bookmarkEnd w:id="491"/>
      <w:r>
        <w:rPr>
          <w:rFonts w:hint="cs"/>
          <w:rtl/>
          <w:lang w:eastAsia="he-IL"/>
        </w:rPr>
        <w:t xml:space="preserve"> דנים בפרמטר הרלוונטי לרקע, וההדבקות. </w:t>
      </w:r>
    </w:p>
    <w:p w:rsidR="00B97CD3" w:rsidRDefault="00B97CD3" w:rsidP="00B97CD3">
      <w:pPr>
        <w:rPr>
          <w:rtl/>
          <w:lang w:eastAsia="he-IL"/>
        </w:rPr>
      </w:pPr>
    </w:p>
    <w:p w:rsidR="00B97CD3" w:rsidRDefault="00B97CD3" w:rsidP="00B97CD3">
      <w:pPr>
        <w:pStyle w:val="af6"/>
        <w:keepNext/>
        <w:rPr>
          <w:rtl/>
        </w:rPr>
      </w:pPr>
      <w:bookmarkStart w:id="492" w:name="ET_yor_5069_69"/>
      <w:r w:rsidRPr="00B97CD3">
        <w:rPr>
          <w:rStyle w:val="TagStyle"/>
          <w:rtl/>
        </w:rPr>
        <w:t xml:space="preserve"> &lt;&lt; יור &gt;&gt; </w:t>
      </w:r>
      <w:r>
        <w:rPr>
          <w:rtl/>
        </w:rPr>
        <w:t>היו"ר יעקב אשר:</w:t>
      </w:r>
      <w:r w:rsidRPr="00B97CD3">
        <w:rPr>
          <w:rStyle w:val="TagStyle"/>
          <w:rtl/>
        </w:rPr>
        <w:t xml:space="preserve"> &lt;&lt; יור &gt;&gt;</w:t>
      </w:r>
      <w:r>
        <w:rPr>
          <w:rtl/>
        </w:rPr>
        <w:t xml:space="preserve">   </w:t>
      </w:r>
      <w:bookmarkEnd w:id="492"/>
    </w:p>
    <w:p w:rsidR="00B97CD3" w:rsidRDefault="00B97CD3" w:rsidP="00B97CD3">
      <w:pPr>
        <w:pStyle w:val="KeepWithNext"/>
        <w:rPr>
          <w:rtl/>
          <w:lang w:eastAsia="he-IL"/>
        </w:rPr>
      </w:pPr>
    </w:p>
    <w:p w:rsidR="00B97CD3" w:rsidRDefault="00B97CD3" w:rsidP="00B97CD3">
      <w:pPr>
        <w:rPr>
          <w:rtl/>
          <w:lang w:eastAsia="he-IL"/>
        </w:rPr>
      </w:pPr>
      <w:bookmarkStart w:id="493" w:name="_ETM_Q1_1972000"/>
      <w:bookmarkEnd w:id="493"/>
      <w:r>
        <w:rPr>
          <w:rFonts w:hint="cs"/>
          <w:rtl/>
          <w:lang w:eastAsia="he-IL"/>
        </w:rPr>
        <w:t xml:space="preserve">הבנתי, והשלמתי לך פרמטר. </w:t>
      </w:r>
      <w:bookmarkStart w:id="494" w:name="_ETM_Q1_1971000"/>
      <w:bookmarkEnd w:id="494"/>
      <w:r>
        <w:rPr>
          <w:rFonts w:hint="cs"/>
          <w:rtl/>
          <w:lang w:eastAsia="he-IL"/>
        </w:rPr>
        <w:t xml:space="preserve">כשהיית אלוף, אם היה בא אליך הסגן שלך ונותן לך </w:t>
      </w:r>
      <w:bookmarkStart w:id="495" w:name="_ETM_Q1_1979000"/>
      <w:bookmarkEnd w:id="495"/>
      <w:r>
        <w:rPr>
          <w:rFonts w:hint="cs"/>
          <w:rtl/>
          <w:lang w:eastAsia="he-IL"/>
        </w:rPr>
        <w:t>טבלה, ובטבלה הזאת היה משמיט שלושה טורים</w:t>
      </w:r>
      <w:bookmarkStart w:id="496" w:name="_ETM_Q1_1981000"/>
      <w:bookmarkEnd w:id="496"/>
      <w:r>
        <w:rPr>
          <w:rFonts w:hint="cs"/>
          <w:rtl/>
          <w:lang w:eastAsia="he-IL"/>
        </w:rPr>
        <w:t xml:space="preserve"> אחרונים, היית אומר לו לחזור ולהביא לך </w:t>
      </w:r>
      <w:bookmarkStart w:id="497" w:name="_ETM_Q1_1982000"/>
      <w:bookmarkEnd w:id="497"/>
      <w:r>
        <w:rPr>
          <w:rFonts w:hint="cs"/>
          <w:rtl/>
          <w:lang w:eastAsia="he-IL"/>
        </w:rPr>
        <w:t xml:space="preserve">את שלושת הטורים הנוספים. </w:t>
      </w:r>
    </w:p>
    <w:p w:rsidR="00B97CD3" w:rsidRDefault="00B97CD3" w:rsidP="00B97CD3">
      <w:pPr>
        <w:rPr>
          <w:rtl/>
          <w:lang w:eastAsia="he-IL"/>
        </w:rPr>
      </w:pPr>
      <w:bookmarkStart w:id="498" w:name="_ETM_Q1_1973000"/>
      <w:bookmarkEnd w:id="498"/>
    </w:p>
    <w:p w:rsidR="00B97CD3" w:rsidRDefault="00B97CD3" w:rsidP="00B97CD3">
      <w:pPr>
        <w:pStyle w:val="-"/>
        <w:keepNext/>
        <w:rPr>
          <w:rtl/>
        </w:rPr>
      </w:pPr>
      <w:bookmarkStart w:id="499" w:name="ET_speakercontinue_5853_70"/>
      <w:r w:rsidRPr="00B97CD3">
        <w:rPr>
          <w:rStyle w:val="TagStyle"/>
          <w:rtl/>
        </w:rPr>
        <w:t xml:space="preserve"> &lt;&lt; דובר_המשך &gt;&gt; </w:t>
      </w:r>
      <w:r>
        <w:rPr>
          <w:rtl/>
        </w:rPr>
        <w:t>יאיר גולן (מרצ):</w:t>
      </w:r>
      <w:r w:rsidRPr="00B97CD3">
        <w:rPr>
          <w:rStyle w:val="TagStyle"/>
          <w:rtl/>
        </w:rPr>
        <w:t xml:space="preserve"> &lt;&lt; דובר_המשך &gt;&gt;</w:t>
      </w:r>
      <w:r>
        <w:rPr>
          <w:rtl/>
        </w:rPr>
        <w:t xml:space="preserve">   </w:t>
      </w:r>
      <w:bookmarkEnd w:id="499"/>
    </w:p>
    <w:p w:rsidR="00B97CD3" w:rsidRDefault="00B97CD3" w:rsidP="00B97CD3">
      <w:pPr>
        <w:pStyle w:val="KeepWithNext"/>
        <w:rPr>
          <w:rtl/>
          <w:lang w:eastAsia="he-IL"/>
        </w:rPr>
      </w:pPr>
    </w:p>
    <w:p w:rsidR="00B97CD3" w:rsidRDefault="00B97CD3" w:rsidP="00B97CD3">
      <w:pPr>
        <w:rPr>
          <w:rtl/>
          <w:lang w:eastAsia="he-IL"/>
        </w:rPr>
      </w:pPr>
      <w:bookmarkStart w:id="500" w:name="_ETM_Q1_1974000"/>
      <w:bookmarkEnd w:id="500"/>
      <w:r>
        <w:rPr>
          <w:rFonts w:hint="cs"/>
          <w:rtl/>
          <w:lang w:eastAsia="he-IL"/>
        </w:rPr>
        <w:t xml:space="preserve">אני רואה את כל הנתונים, הם </w:t>
      </w:r>
      <w:bookmarkStart w:id="501" w:name="_ETM_Q1_1986000"/>
      <w:bookmarkEnd w:id="501"/>
      <w:r>
        <w:rPr>
          <w:rFonts w:hint="cs"/>
          <w:rtl/>
          <w:lang w:eastAsia="he-IL"/>
        </w:rPr>
        <w:t xml:space="preserve">לנגד עיניי. אני מסתכל על הנתון הרלוונטי להדבקות כרגע. </w:t>
      </w:r>
    </w:p>
    <w:p w:rsidR="00B97CD3" w:rsidRDefault="00B97CD3" w:rsidP="00B97CD3">
      <w:pPr>
        <w:rPr>
          <w:rtl/>
          <w:lang w:eastAsia="he-IL"/>
        </w:rPr>
      </w:pPr>
      <w:bookmarkStart w:id="502" w:name="_ETM_Q1_1993000"/>
      <w:bookmarkEnd w:id="502"/>
    </w:p>
    <w:p w:rsidR="00B97CD3" w:rsidRDefault="00B97CD3" w:rsidP="00B97CD3">
      <w:pPr>
        <w:pStyle w:val="af6"/>
        <w:keepNext/>
        <w:rPr>
          <w:rtl/>
        </w:rPr>
      </w:pPr>
      <w:bookmarkStart w:id="503" w:name="ET_yor_5069_71"/>
      <w:r w:rsidRPr="00B97CD3">
        <w:rPr>
          <w:rStyle w:val="TagStyle"/>
          <w:rtl/>
        </w:rPr>
        <w:t xml:space="preserve"> &lt;&lt; יור &gt;&gt; </w:t>
      </w:r>
      <w:r>
        <w:rPr>
          <w:rtl/>
        </w:rPr>
        <w:t>היו"ר יעקב אשר:</w:t>
      </w:r>
      <w:r w:rsidRPr="00B97CD3">
        <w:rPr>
          <w:rStyle w:val="TagStyle"/>
          <w:rtl/>
        </w:rPr>
        <w:t xml:space="preserve"> &lt;&lt; יור &gt;&gt;</w:t>
      </w:r>
      <w:r>
        <w:rPr>
          <w:rtl/>
        </w:rPr>
        <w:t xml:space="preserve">   </w:t>
      </w:r>
      <w:bookmarkEnd w:id="503"/>
    </w:p>
    <w:p w:rsidR="00B97CD3" w:rsidRDefault="00B97CD3" w:rsidP="00B97CD3">
      <w:pPr>
        <w:pStyle w:val="KeepWithNext"/>
        <w:rPr>
          <w:rtl/>
          <w:lang w:eastAsia="he-IL"/>
        </w:rPr>
      </w:pPr>
    </w:p>
    <w:p w:rsidR="00B97CD3" w:rsidRDefault="00B97CD3" w:rsidP="00B97CD3">
      <w:pPr>
        <w:rPr>
          <w:rtl/>
          <w:lang w:eastAsia="he-IL"/>
        </w:rPr>
      </w:pPr>
      <w:bookmarkStart w:id="504" w:name="_ETM_Q1_1991000"/>
      <w:bookmarkEnd w:id="504"/>
      <w:r>
        <w:rPr>
          <w:rFonts w:hint="cs"/>
          <w:rtl/>
          <w:lang w:eastAsia="he-IL"/>
        </w:rPr>
        <w:t>תודה. תהלה, את רוצה לדבר?</w:t>
      </w:r>
    </w:p>
    <w:p w:rsidR="00B97CD3" w:rsidRDefault="00B97CD3" w:rsidP="00B97CD3">
      <w:pPr>
        <w:rPr>
          <w:rtl/>
          <w:lang w:eastAsia="he-IL"/>
        </w:rPr>
      </w:pPr>
      <w:bookmarkStart w:id="505" w:name="_ETM_Q1_1992000"/>
      <w:bookmarkEnd w:id="505"/>
    </w:p>
    <w:p w:rsidR="00B97CD3" w:rsidRDefault="00B97CD3" w:rsidP="00B97CD3">
      <w:pPr>
        <w:pStyle w:val="af5"/>
        <w:keepNext/>
        <w:rPr>
          <w:rtl/>
        </w:rPr>
      </w:pPr>
      <w:bookmarkStart w:id="506" w:name="ET_interruption_5547_72"/>
      <w:r w:rsidRPr="00B97CD3">
        <w:rPr>
          <w:rStyle w:val="TagStyle"/>
          <w:rtl/>
        </w:rPr>
        <w:t xml:space="preserve"> &lt;&lt; קריאה &gt;&gt; </w:t>
      </w:r>
      <w:r>
        <w:rPr>
          <w:rtl/>
        </w:rPr>
        <w:t>סגן שר הבריאות יואב קיש:</w:t>
      </w:r>
      <w:r w:rsidRPr="00B97CD3">
        <w:rPr>
          <w:rStyle w:val="TagStyle"/>
          <w:rtl/>
        </w:rPr>
        <w:t xml:space="preserve"> &lt;&lt; קריאה &gt;&gt;</w:t>
      </w:r>
      <w:r>
        <w:rPr>
          <w:rtl/>
        </w:rPr>
        <w:t xml:space="preserve">   </w:t>
      </w:r>
      <w:bookmarkEnd w:id="506"/>
    </w:p>
    <w:p w:rsidR="00B97CD3" w:rsidRDefault="00B97CD3" w:rsidP="00B97CD3">
      <w:pPr>
        <w:pStyle w:val="KeepWithNext"/>
        <w:rPr>
          <w:rtl/>
          <w:lang w:eastAsia="he-IL"/>
        </w:rPr>
      </w:pPr>
    </w:p>
    <w:p w:rsidR="00B97CD3" w:rsidRDefault="00B97CD3" w:rsidP="00B97CD3">
      <w:pPr>
        <w:rPr>
          <w:rtl/>
          <w:lang w:eastAsia="he-IL"/>
        </w:rPr>
      </w:pPr>
      <w:r>
        <w:rPr>
          <w:rFonts w:hint="cs"/>
          <w:rtl/>
          <w:lang w:eastAsia="he-IL"/>
        </w:rPr>
        <w:t>הי</w:t>
      </w:r>
      <w:bookmarkStart w:id="507" w:name="_ETM_Q1_1996000"/>
      <w:bookmarkEnd w:id="507"/>
      <w:r>
        <w:rPr>
          <w:rFonts w:hint="cs"/>
          <w:rtl/>
          <w:lang w:eastAsia="he-IL"/>
        </w:rPr>
        <w:t xml:space="preserve">ושב-ראש, אני מתנצל. האם אפשר </w:t>
      </w:r>
      <w:bookmarkStart w:id="508" w:name="_ETM_Q1_2000000"/>
      <w:bookmarkEnd w:id="508"/>
      <w:r>
        <w:rPr>
          <w:rFonts w:hint="cs"/>
          <w:rtl/>
          <w:lang w:eastAsia="he-IL"/>
        </w:rPr>
        <w:t>לעלות לדבר?</w:t>
      </w:r>
    </w:p>
    <w:p w:rsidR="00B97CD3" w:rsidRDefault="00B97CD3" w:rsidP="00B97CD3">
      <w:pPr>
        <w:rPr>
          <w:rtl/>
          <w:lang w:eastAsia="he-IL"/>
        </w:rPr>
      </w:pPr>
    </w:p>
    <w:p w:rsidR="00B97CD3" w:rsidRDefault="00B97CD3" w:rsidP="00B97CD3">
      <w:pPr>
        <w:pStyle w:val="af6"/>
        <w:keepNext/>
        <w:rPr>
          <w:rtl/>
        </w:rPr>
      </w:pPr>
      <w:bookmarkStart w:id="509" w:name="ET_yor_5069_73"/>
      <w:r w:rsidRPr="00B97CD3">
        <w:rPr>
          <w:rStyle w:val="TagStyle"/>
          <w:rtl/>
        </w:rPr>
        <w:t xml:space="preserve"> &lt;&lt; יור &gt;&gt; </w:t>
      </w:r>
      <w:r>
        <w:rPr>
          <w:rtl/>
        </w:rPr>
        <w:t>היו"ר יעקב אשר:</w:t>
      </w:r>
      <w:r w:rsidRPr="00B97CD3">
        <w:rPr>
          <w:rStyle w:val="TagStyle"/>
          <w:rtl/>
        </w:rPr>
        <w:t xml:space="preserve"> &lt;&lt; יור &gt;&gt;</w:t>
      </w:r>
      <w:r>
        <w:rPr>
          <w:rtl/>
        </w:rPr>
        <w:t xml:space="preserve">   </w:t>
      </w:r>
      <w:bookmarkEnd w:id="509"/>
    </w:p>
    <w:p w:rsidR="00B97CD3" w:rsidRDefault="00B97CD3" w:rsidP="00B97CD3">
      <w:pPr>
        <w:pStyle w:val="KeepWithNext"/>
        <w:rPr>
          <w:rtl/>
          <w:lang w:eastAsia="he-IL"/>
        </w:rPr>
      </w:pPr>
    </w:p>
    <w:p w:rsidR="00B97CD3" w:rsidRDefault="00B97CD3" w:rsidP="00B97CD3">
      <w:pPr>
        <w:rPr>
          <w:rtl/>
          <w:lang w:eastAsia="he-IL"/>
        </w:rPr>
      </w:pPr>
      <w:bookmarkStart w:id="510" w:name="_ETM_Q1_2002000"/>
      <w:bookmarkEnd w:id="510"/>
      <w:r>
        <w:rPr>
          <w:rFonts w:hint="cs"/>
          <w:rtl/>
          <w:lang w:eastAsia="he-IL"/>
        </w:rPr>
        <w:t xml:space="preserve">כן, בעוד ארבע דקות. יש עוד שני חברי כנסת </w:t>
      </w:r>
      <w:bookmarkStart w:id="511" w:name="_ETM_Q1_2005000"/>
      <w:bookmarkEnd w:id="511"/>
      <w:r>
        <w:rPr>
          <w:rFonts w:hint="cs"/>
          <w:rtl/>
          <w:lang w:eastAsia="he-IL"/>
        </w:rPr>
        <w:t xml:space="preserve">עם רשות דיבור של שתי דקות, ולאחר מכן אתה. </w:t>
      </w:r>
    </w:p>
    <w:p w:rsidR="00B97CD3" w:rsidRDefault="00B97CD3" w:rsidP="00B97CD3">
      <w:pPr>
        <w:rPr>
          <w:rtl/>
          <w:lang w:eastAsia="he-IL"/>
        </w:rPr>
      </w:pPr>
    </w:p>
    <w:p w:rsidR="00B97CD3" w:rsidRDefault="00B97CD3" w:rsidP="00B97CD3">
      <w:pPr>
        <w:pStyle w:val="af5"/>
        <w:keepNext/>
        <w:rPr>
          <w:rtl/>
        </w:rPr>
      </w:pPr>
      <w:bookmarkStart w:id="512" w:name="ET_interruption_5547_74"/>
      <w:r w:rsidRPr="00B97CD3">
        <w:rPr>
          <w:rStyle w:val="TagStyle"/>
          <w:rtl/>
        </w:rPr>
        <w:t xml:space="preserve"> &lt;&lt; קריאה &gt;&gt; </w:t>
      </w:r>
      <w:r>
        <w:rPr>
          <w:rtl/>
        </w:rPr>
        <w:t>סגן שר הבריאות יואב קיש:</w:t>
      </w:r>
      <w:r w:rsidRPr="00B97CD3">
        <w:rPr>
          <w:rStyle w:val="TagStyle"/>
          <w:rtl/>
        </w:rPr>
        <w:t xml:space="preserve"> &lt;&lt; קריאה &gt;&gt;</w:t>
      </w:r>
      <w:r>
        <w:rPr>
          <w:rtl/>
        </w:rPr>
        <w:t xml:space="preserve">   </w:t>
      </w:r>
      <w:bookmarkEnd w:id="512"/>
    </w:p>
    <w:p w:rsidR="00B97CD3" w:rsidRDefault="00B97CD3" w:rsidP="00B97CD3">
      <w:pPr>
        <w:pStyle w:val="KeepWithNext"/>
        <w:rPr>
          <w:rtl/>
          <w:lang w:eastAsia="he-IL"/>
        </w:rPr>
      </w:pPr>
    </w:p>
    <w:p w:rsidR="00B97CD3" w:rsidRDefault="00B97CD3" w:rsidP="00B97CD3">
      <w:pPr>
        <w:rPr>
          <w:rtl/>
          <w:lang w:eastAsia="he-IL"/>
        </w:rPr>
      </w:pPr>
      <w:bookmarkStart w:id="513" w:name="_ETM_Q1_2007000"/>
      <w:bookmarkEnd w:id="513"/>
      <w:r>
        <w:rPr>
          <w:rFonts w:hint="cs"/>
          <w:rtl/>
          <w:lang w:eastAsia="he-IL"/>
        </w:rPr>
        <w:t xml:space="preserve">תודה. </w:t>
      </w:r>
    </w:p>
    <w:p w:rsidR="00B97CD3" w:rsidRDefault="00B97CD3" w:rsidP="00B97CD3">
      <w:pPr>
        <w:rPr>
          <w:rtl/>
          <w:lang w:eastAsia="he-IL"/>
        </w:rPr>
      </w:pPr>
      <w:bookmarkStart w:id="514" w:name="_ETM_Q1_2008000"/>
      <w:bookmarkEnd w:id="514"/>
    </w:p>
    <w:p w:rsidR="00B97CD3" w:rsidRDefault="00B97CD3" w:rsidP="00B97CD3">
      <w:pPr>
        <w:pStyle w:val="af6"/>
        <w:keepNext/>
        <w:rPr>
          <w:rtl/>
        </w:rPr>
      </w:pPr>
      <w:bookmarkStart w:id="515" w:name="ET_yor_5069_75"/>
      <w:r w:rsidRPr="00B97CD3">
        <w:rPr>
          <w:rStyle w:val="TagStyle"/>
          <w:rtl/>
        </w:rPr>
        <w:t xml:space="preserve"> &lt;&lt; יור &gt;&gt; </w:t>
      </w:r>
      <w:r>
        <w:rPr>
          <w:rtl/>
        </w:rPr>
        <w:t>היו"ר יעקב אשר:</w:t>
      </w:r>
      <w:r w:rsidRPr="00B97CD3">
        <w:rPr>
          <w:rStyle w:val="TagStyle"/>
          <w:rtl/>
        </w:rPr>
        <w:t xml:space="preserve"> &lt;&lt; יור &gt;&gt;</w:t>
      </w:r>
      <w:r>
        <w:rPr>
          <w:rtl/>
        </w:rPr>
        <w:t xml:space="preserve">   </w:t>
      </w:r>
      <w:bookmarkEnd w:id="515"/>
    </w:p>
    <w:p w:rsidR="00B97CD3" w:rsidRDefault="00B97CD3" w:rsidP="00B97CD3">
      <w:pPr>
        <w:pStyle w:val="KeepWithNext"/>
        <w:rPr>
          <w:rtl/>
          <w:lang w:eastAsia="he-IL"/>
        </w:rPr>
      </w:pPr>
    </w:p>
    <w:p w:rsidR="00B97CD3" w:rsidRDefault="00B97CD3" w:rsidP="00B97CD3">
      <w:pPr>
        <w:rPr>
          <w:rtl/>
          <w:lang w:eastAsia="he-IL"/>
        </w:rPr>
      </w:pPr>
      <w:r>
        <w:rPr>
          <w:rFonts w:hint="cs"/>
          <w:rtl/>
          <w:lang w:eastAsia="he-IL"/>
        </w:rPr>
        <w:t xml:space="preserve">תהלה, בבקשה. </w:t>
      </w:r>
    </w:p>
    <w:p w:rsidR="00B97CD3" w:rsidRDefault="00B97CD3" w:rsidP="00B97CD3">
      <w:pPr>
        <w:rPr>
          <w:rtl/>
          <w:lang w:eastAsia="he-IL"/>
        </w:rPr>
      </w:pPr>
      <w:bookmarkStart w:id="516" w:name="_ETM_Q1_2009000"/>
      <w:bookmarkEnd w:id="516"/>
    </w:p>
    <w:p w:rsidR="00B97CD3" w:rsidRDefault="00B97CD3" w:rsidP="00B97CD3">
      <w:pPr>
        <w:pStyle w:val="a4"/>
        <w:keepNext/>
        <w:rPr>
          <w:rtl/>
        </w:rPr>
      </w:pPr>
      <w:bookmarkStart w:id="517" w:name="ET_speaker_6042_76"/>
      <w:r w:rsidRPr="00B97CD3">
        <w:rPr>
          <w:rStyle w:val="TagStyle"/>
          <w:rtl/>
        </w:rPr>
        <w:t xml:space="preserve"> &lt;&lt; דובר &gt;&gt; </w:t>
      </w:r>
      <w:r>
        <w:rPr>
          <w:rtl/>
        </w:rPr>
        <w:t>תהלה פרידמן (כחול לבן):</w:t>
      </w:r>
      <w:r w:rsidRPr="00B97CD3">
        <w:rPr>
          <w:rStyle w:val="TagStyle"/>
          <w:rtl/>
        </w:rPr>
        <w:t xml:space="preserve"> &lt;&lt; דובר &gt;&gt;</w:t>
      </w:r>
      <w:r>
        <w:rPr>
          <w:rtl/>
        </w:rPr>
        <w:t xml:space="preserve">   </w:t>
      </w:r>
      <w:bookmarkEnd w:id="517"/>
    </w:p>
    <w:p w:rsidR="00B97CD3" w:rsidRDefault="00B97CD3" w:rsidP="00B97CD3">
      <w:pPr>
        <w:pStyle w:val="KeepWithNext"/>
        <w:rPr>
          <w:rtl/>
          <w:lang w:eastAsia="he-IL"/>
        </w:rPr>
      </w:pPr>
    </w:p>
    <w:p w:rsidR="00B97CD3" w:rsidRDefault="00B97CD3" w:rsidP="00B97CD3">
      <w:pPr>
        <w:rPr>
          <w:rtl/>
          <w:lang w:eastAsia="he-IL"/>
        </w:rPr>
      </w:pPr>
      <w:bookmarkStart w:id="518" w:name="_ETM_Q1_2010000"/>
      <w:bookmarkEnd w:id="518"/>
      <w:r>
        <w:rPr>
          <w:rFonts w:hint="cs"/>
          <w:rtl/>
          <w:lang w:eastAsia="he-IL"/>
        </w:rPr>
        <w:t xml:space="preserve">יש היום בין 8,000 ל-9,000 מאומתים חדשים. </w:t>
      </w:r>
      <w:bookmarkStart w:id="519" w:name="_ETM_Q1_2014000"/>
      <w:bookmarkEnd w:id="519"/>
      <w:r>
        <w:rPr>
          <w:rFonts w:hint="cs"/>
          <w:rtl/>
          <w:lang w:eastAsia="he-IL"/>
        </w:rPr>
        <w:t xml:space="preserve">סטטיסטית זה אומר ש-75 מתוכם ימותו. אנחנו כבר מכירים </w:t>
      </w:r>
      <w:bookmarkStart w:id="520" w:name="_ETM_Q1_2018000"/>
      <w:bookmarkEnd w:id="520"/>
      <w:r>
        <w:rPr>
          <w:rFonts w:hint="cs"/>
          <w:rtl/>
          <w:lang w:eastAsia="he-IL"/>
        </w:rPr>
        <w:t xml:space="preserve">את הסטטיסטיקה. אמרה קודם חברת הכנסת אלהרר: עזבו </w:t>
      </w:r>
      <w:bookmarkStart w:id="521" w:name="_ETM_Q1_2026000"/>
      <w:bookmarkEnd w:id="521"/>
      <w:r>
        <w:rPr>
          <w:rFonts w:hint="cs"/>
          <w:rtl/>
          <w:lang w:eastAsia="he-IL"/>
        </w:rPr>
        <w:t xml:space="preserve">את התודעה. אני חושבת שאנחנו לא יכולים לעזוב את התודעה, </w:t>
      </w:r>
      <w:bookmarkStart w:id="522" w:name="_ETM_Q1_2029000"/>
      <w:bookmarkEnd w:id="522"/>
      <w:r>
        <w:rPr>
          <w:rFonts w:hint="cs"/>
          <w:rtl/>
          <w:lang w:eastAsia="he-IL"/>
        </w:rPr>
        <w:t xml:space="preserve">ומה שאנחנו לא מצליחים זה לשדר לציבור את עוצמת </w:t>
      </w:r>
      <w:bookmarkStart w:id="523" w:name="_ETM_Q1_2039000"/>
      <w:bookmarkEnd w:id="523"/>
      <w:r>
        <w:rPr>
          <w:rFonts w:hint="cs"/>
          <w:rtl/>
          <w:lang w:eastAsia="he-IL"/>
        </w:rPr>
        <w:t xml:space="preserve">מצב החירום. לכן, התודעה מאוד מאוד חשובה. אנחנו לא </w:t>
      </w:r>
      <w:bookmarkStart w:id="524" w:name="_ETM_Q1_2043000"/>
      <w:bookmarkEnd w:id="524"/>
      <w:r>
        <w:rPr>
          <w:rFonts w:hint="cs"/>
          <w:rtl/>
          <w:lang w:eastAsia="he-IL"/>
        </w:rPr>
        <w:t xml:space="preserve">עושים עבודה טובה בהסברה, ואנחנו לא עושים עבודה טובה </w:t>
      </w:r>
      <w:bookmarkStart w:id="525" w:name="_ETM_Q1_2044000"/>
      <w:bookmarkEnd w:id="525"/>
      <w:r>
        <w:rPr>
          <w:rFonts w:hint="cs"/>
          <w:rtl/>
          <w:lang w:eastAsia="he-IL"/>
        </w:rPr>
        <w:t xml:space="preserve">באכיפה, ולכן נדרש ברקס כל כך חזק וכל כך דרמטי </w:t>
      </w:r>
      <w:bookmarkStart w:id="526" w:name="_ETM_Q1_2054000"/>
      <w:bookmarkEnd w:id="526"/>
      <w:r>
        <w:rPr>
          <w:rFonts w:hint="cs"/>
          <w:rtl/>
          <w:lang w:eastAsia="he-IL"/>
        </w:rPr>
        <w:t xml:space="preserve">שמנסים לעשות. </w:t>
      </w:r>
    </w:p>
    <w:p w:rsidR="00B97CD3" w:rsidRDefault="00B97CD3" w:rsidP="00B97CD3">
      <w:pPr>
        <w:rPr>
          <w:rtl/>
          <w:lang w:eastAsia="he-IL"/>
        </w:rPr>
      </w:pPr>
      <w:bookmarkStart w:id="527" w:name="_ETM_Q1_2052000"/>
      <w:bookmarkEnd w:id="527"/>
    </w:p>
    <w:p w:rsidR="00B97CD3" w:rsidRDefault="00B97CD3" w:rsidP="00B97CD3">
      <w:pPr>
        <w:rPr>
          <w:rtl/>
          <w:lang w:eastAsia="he-IL"/>
        </w:rPr>
      </w:pPr>
      <w:bookmarkStart w:id="528" w:name="_ETM_Q1_2053000"/>
      <w:bookmarkEnd w:id="528"/>
      <w:r>
        <w:rPr>
          <w:rFonts w:hint="cs"/>
          <w:rtl/>
          <w:lang w:eastAsia="he-IL"/>
        </w:rPr>
        <w:t xml:space="preserve">לגבי אמירות על סוכה, אנשים מדמיינים שוטר נכנס לתוך הסוכה במרפסת של הבית שלי. </w:t>
      </w:r>
    </w:p>
    <w:p w:rsidR="00B97CD3" w:rsidRDefault="00B97CD3" w:rsidP="00B97CD3">
      <w:pPr>
        <w:rPr>
          <w:rtl/>
          <w:lang w:eastAsia="he-IL"/>
        </w:rPr>
      </w:pPr>
      <w:bookmarkStart w:id="529" w:name="_ETM_Q1_2061000"/>
      <w:bookmarkEnd w:id="529"/>
    </w:p>
    <w:p w:rsidR="00B97CD3" w:rsidRDefault="00B97CD3" w:rsidP="00B97CD3">
      <w:pPr>
        <w:pStyle w:val="af6"/>
        <w:keepNext/>
        <w:rPr>
          <w:rtl/>
        </w:rPr>
      </w:pPr>
      <w:bookmarkStart w:id="530" w:name="ET_yor_5069_77"/>
      <w:r w:rsidRPr="00B97CD3">
        <w:rPr>
          <w:rStyle w:val="TagStyle"/>
          <w:rtl/>
        </w:rPr>
        <w:t xml:space="preserve"> &lt;&lt; יור &gt;&gt; </w:t>
      </w:r>
      <w:r>
        <w:rPr>
          <w:rtl/>
        </w:rPr>
        <w:t>היו"ר יעקב אשר:</w:t>
      </w:r>
      <w:r w:rsidRPr="00B97CD3">
        <w:rPr>
          <w:rStyle w:val="TagStyle"/>
          <w:rtl/>
        </w:rPr>
        <w:t xml:space="preserve"> &lt;&lt; יור &gt;&gt;</w:t>
      </w:r>
      <w:r>
        <w:rPr>
          <w:rtl/>
        </w:rPr>
        <w:t xml:space="preserve">   </w:t>
      </w:r>
      <w:bookmarkEnd w:id="530"/>
    </w:p>
    <w:p w:rsidR="00B97CD3" w:rsidRDefault="00B97CD3" w:rsidP="00B97CD3">
      <w:pPr>
        <w:pStyle w:val="KeepWithNext"/>
        <w:rPr>
          <w:rtl/>
          <w:lang w:eastAsia="he-IL"/>
        </w:rPr>
      </w:pPr>
    </w:p>
    <w:p w:rsidR="00B97CD3" w:rsidRDefault="00B97CD3" w:rsidP="00B97CD3">
      <w:pPr>
        <w:rPr>
          <w:rtl/>
          <w:lang w:eastAsia="he-IL"/>
        </w:rPr>
      </w:pPr>
      <w:bookmarkStart w:id="531" w:name="_ETM_Q1_2057000"/>
      <w:bookmarkEnd w:id="531"/>
      <w:r>
        <w:rPr>
          <w:rFonts w:hint="cs"/>
          <w:rtl/>
          <w:lang w:eastAsia="he-IL"/>
        </w:rPr>
        <w:t xml:space="preserve">למה? גם </w:t>
      </w:r>
      <w:bookmarkStart w:id="532" w:name="_ETM_Q1_2060000"/>
      <w:bookmarkEnd w:id="532"/>
      <w:r>
        <w:rPr>
          <w:rFonts w:hint="cs"/>
          <w:rtl/>
          <w:lang w:eastAsia="he-IL"/>
        </w:rPr>
        <w:t xml:space="preserve">בסלון זה אותו דבר. </w:t>
      </w:r>
    </w:p>
    <w:p w:rsidR="00B97CD3" w:rsidRDefault="00B97CD3" w:rsidP="00B97CD3">
      <w:pPr>
        <w:rPr>
          <w:rtl/>
          <w:lang w:eastAsia="he-IL"/>
        </w:rPr>
      </w:pPr>
    </w:p>
    <w:p w:rsidR="00B97CD3" w:rsidRDefault="00B97CD3" w:rsidP="00B97CD3">
      <w:pPr>
        <w:pStyle w:val="-"/>
        <w:keepNext/>
        <w:rPr>
          <w:rtl/>
        </w:rPr>
      </w:pPr>
      <w:bookmarkStart w:id="533" w:name="ET_speakercontinue_6042_78"/>
      <w:r w:rsidRPr="00B97CD3">
        <w:rPr>
          <w:rStyle w:val="TagStyle"/>
          <w:rtl/>
        </w:rPr>
        <w:t xml:space="preserve"> &lt;&lt; דובר_המשך &gt;&gt; </w:t>
      </w:r>
      <w:r>
        <w:rPr>
          <w:rtl/>
        </w:rPr>
        <w:t>תהלה פרידמן (כחול לבן):</w:t>
      </w:r>
      <w:r w:rsidRPr="00B97CD3">
        <w:rPr>
          <w:rStyle w:val="TagStyle"/>
          <w:rtl/>
        </w:rPr>
        <w:t xml:space="preserve"> &lt;&lt; דובר_המשך &gt;&gt;</w:t>
      </w:r>
      <w:r>
        <w:rPr>
          <w:rtl/>
        </w:rPr>
        <w:t xml:space="preserve">   </w:t>
      </w:r>
      <w:bookmarkEnd w:id="533"/>
    </w:p>
    <w:p w:rsidR="00B97CD3" w:rsidRDefault="00B97CD3" w:rsidP="00B97CD3">
      <w:pPr>
        <w:pStyle w:val="KeepWithNext"/>
        <w:rPr>
          <w:rtl/>
          <w:lang w:eastAsia="he-IL"/>
        </w:rPr>
      </w:pPr>
    </w:p>
    <w:p w:rsidR="00B97CD3" w:rsidRDefault="00B97CD3" w:rsidP="00B97CD3">
      <w:pPr>
        <w:rPr>
          <w:rtl/>
          <w:lang w:eastAsia="he-IL"/>
        </w:rPr>
      </w:pPr>
      <w:r>
        <w:rPr>
          <w:rFonts w:hint="cs"/>
          <w:rtl/>
          <w:lang w:eastAsia="he-IL"/>
        </w:rPr>
        <w:t>בירושלים הוקמו - - -</w:t>
      </w:r>
    </w:p>
    <w:p w:rsidR="00B97CD3" w:rsidRDefault="00B97CD3" w:rsidP="00B97CD3">
      <w:pPr>
        <w:rPr>
          <w:rtl/>
          <w:lang w:eastAsia="he-IL"/>
        </w:rPr>
      </w:pPr>
    </w:p>
    <w:p w:rsidR="00B97CD3" w:rsidRDefault="00B97CD3" w:rsidP="00B97CD3">
      <w:pPr>
        <w:pStyle w:val="af5"/>
        <w:keepNext/>
        <w:rPr>
          <w:rtl/>
        </w:rPr>
      </w:pPr>
      <w:bookmarkStart w:id="534" w:name="ET_interruption_5068_79"/>
      <w:r w:rsidRPr="00B97CD3">
        <w:rPr>
          <w:rStyle w:val="TagStyle"/>
          <w:rtl/>
        </w:rPr>
        <w:t xml:space="preserve"> &lt;&lt; קריאה &gt;&gt; </w:t>
      </w:r>
      <w:r>
        <w:rPr>
          <w:rtl/>
        </w:rPr>
        <w:t>קארין אלהרר (יש עתיד-תל"ם):</w:t>
      </w:r>
      <w:r w:rsidRPr="00B97CD3">
        <w:rPr>
          <w:rStyle w:val="TagStyle"/>
          <w:rtl/>
        </w:rPr>
        <w:t xml:space="preserve"> &lt;&lt; קריאה &gt;&gt;</w:t>
      </w:r>
      <w:r>
        <w:rPr>
          <w:rtl/>
        </w:rPr>
        <w:t xml:space="preserve">   </w:t>
      </w:r>
      <w:bookmarkEnd w:id="534"/>
    </w:p>
    <w:p w:rsidR="00B97CD3" w:rsidRDefault="00B97CD3" w:rsidP="00B97CD3">
      <w:pPr>
        <w:pStyle w:val="KeepWithNext"/>
        <w:rPr>
          <w:rtl/>
          <w:lang w:eastAsia="he-IL"/>
        </w:rPr>
      </w:pPr>
    </w:p>
    <w:p w:rsidR="00B97CD3" w:rsidRDefault="00B97CD3" w:rsidP="00B97CD3">
      <w:pPr>
        <w:rPr>
          <w:rtl/>
          <w:lang w:eastAsia="he-IL"/>
        </w:rPr>
      </w:pPr>
      <w:bookmarkStart w:id="535" w:name="_ETM_Q1_2064000"/>
      <w:bookmarkEnd w:id="535"/>
      <w:r>
        <w:rPr>
          <w:rFonts w:hint="cs"/>
          <w:rtl/>
          <w:lang w:eastAsia="he-IL"/>
        </w:rPr>
        <w:t>זה מותר</w:t>
      </w:r>
      <w:bookmarkStart w:id="536" w:name="_ETM_Q1_2062000"/>
      <w:bookmarkEnd w:id="536"/>
      <w:r>
        <w:rPr>
          <w:rFonts w:hint="cs"/>
          <w:rtl/>
          <w:lang w:eastAsia="he-IL"/>
        </w:rPr>
        <w:t xml:space="preserve"> לפי התקנות, תהלה. </w:t>
      </w:r>
    </w:p>
    <w:p w:rsidR="00B97CD3" w:rsidRDefault="00B97CD3" w:rsidP="00B97CD3">
      <w:pPr>
        <w:rPr>
          <w:rtl/>
          <w:lang w:eastAsia="he-IL"/>
        </w:rPr>
      </w:pPr>
    </w:p>
    <w:p w:rsidR="00B97CD3" w:rsidRDefault="00B97CD3" w:rsidP="00B97CD3">
      <w:pPr>
        <w:pStyle w:val="-"/>
        <w:keepNext/>
        <w:rPr>
          <w:rtl/>
        </w:rPr>
      </w:pPr>
      <w:bookmarkStart w:id="537" w:name="ET_speakercontinue_6042_80"/>
      <w:r w:rsidRPr="00B97CD3">
        <w:rPr>
          <w:rStyle w:val="TagStyle"/>
          <w:rtl/>
        </w:rPr>
        <w:t xml:space="preserve"> &lt;&lt; דובר_המשך &gt;&gt; </w:t>
      </w:r>
      <w:r>
        <w:rPr>
          <w:rtl/>
        </w:rPr>
        <w:t>תהלה פרידמן (כחול לבן):</w:t>
      </w:r>
      <w:r w:rsidRPr="00B97CD3">
        <w:rPr>
          <w:rStyle w:val="TagStyle"/>
          <w:rtl/>
        </w:rPr>
        <w:t xml:space="preserve"> &lt;&lt; דובר_המשך &gt;&gt;</w:t>
      </w:r>
      <w:r>
        <w:rPr>
          <w:rtl/>
        </w:rPr>
        <w:t xml:space="preserve">   </w:t>
      </w:r>
      <w:bookmarkEnd w:id="537"/>
    </w:p>
    <w:p w:rsidR="00B97CD3" w:rsidRDefault="00B97CD3" w:rsidP="00B97CD3">
      <w:pPr>
        <w:pStyle w:val="KeepWithNext"/>
        <w:rPr>
          <w:rtl/>
          <w:lang w:eastAsia="he-IL"/>
        </w:rPr>
      </w:pPr>
    </w:p>
    <w:p w:rsidR="00B97CD3" w:rsidRDefault="00B97CD3" w:rsidP="00B97CD3">
      <w:pPr>
        <w:rPr>
          <w:rtl/>
          <w:lang w:eastAsia="he-IL"/>
        </w:rPr>
      </w:pPr>
      <w:bookmarkStart w:id="538" w:name="_ETM_Q1_2066000"/>
      <w:bookmarkEnd w:id="538"/>
      <w:r>
        <w:rPr>
          <w:rFonts w:hint="cs"/>
          <w:rtl/>
          <w:lang w:eastAsia="he-IL"/>
        </w:rPr>
        <w:t xml:space="preserve">רגע, קארין. </w:t>
      </w:r>
    </w:p>
    <w:p w:rsidR="00B97CD3" w:rsidRDefault="00B97CD3" w:rsidP="00B97CD3">
      <w:pPr>
        <w:pStyle w:val="af6"/>
        <w:keepNext/>
        <w:rPr>
          <w:rtl/>
        </w:rPr>
      </w:pPr>
      <w:bookmarkStart w:id="539" w:name="ET_yor_5069_81"/>
      <w:r w:rsidRPr="00B97CD3">
        <w:rPr>
          <w:rStyle w:val="TagStyle"/>
          <w:rtl/>
        </w:rPr>
        <w:t xml:space="preserve"> &lt;&lt; יור &gt;&gt; </w:t>
      </w:r>
      <w:r>
        <w:rPr>
          <w:rtl/>
        </w:rPr>
        <w:t>היו"ר יעקב אשר:</w:t>
      </w:r>
      <w:r w:rsidRPr="00B97CD3">
        <w:rPr>
          <w:rStyle w:val="TagStyle"/>
          <w:rtl/>
        </w:rPr>
        <w:t xml:space="preserve"> &lt;&lt; יור &gt;&gt;</w:t>
      </w:r>
      <w:r>
        <w:rPr>
          <w:rtl/>
        </w:rPr>
        <w:t xml:space="preserve">   </w:t>
      </w:r>
      <w:bookmarkEnd w:id="539"/>
    </w:p>
    <w:p w:rsidR="00B97CD3" w:rsidRDefault="00B97CD3" w:rsidP="00B97CD3">
      <w:pPr>
        <w:pStyle w:val="KeepWithNext"/>
        <w:rPr>
          <w:rtl/>
          <w:lang w:eastAsia="he-IL"/>
        </w:rPr>
      </w:pPr>
    </w:p>
    <w:p w:rsidR="00B97CD3" w:rsidRDefault="00B97CD3" w:rsidP="00B97CD3">
      <w:pPr>
        <w:rPr>
          <w:rtl/>
          <w:lang w:eastAsia="he-IL"/>
        </w:rPr>
      </w:pPr>
      <w:bookmarkStart w:id="540" w:name="_ETM_Q1_2065000"/>
      <w:bookmarkEnd w:id="540"/>
      <w:r>
        <w:rPr>
          <w:rFonts w:hint="cs"/>
          <w:rtl/>
          <w:lang w:eastAsia="he-IL"/>
        </w:rPr>
        <w:t xml:space="preserve">גם בסלון לפי </w:t>
      </w:r>
      <w:bookmarkStart w:id="541" w:name="_ETM_Q1_2067000"/>
      <w:bookmarkEnd w:id="541"/>
      <w:r>
        <w:rPr>
          <w:rFonts w:hint="cs"/>
          <w:rtl/>
          <w:lang w:eastAsia="he-IL"/>
        </w:rPr>
        <w:t xml:space="preserve">התקנות, כביכול. </w:t>
      </w:r>
    </w:p>
    <w:p w:rsidR="00B97CD3" w:rsidRDefault="00B97CD3" w:rsidP="00B97CD3">
      <w:pPr>
        <w:rPr>
          <w:rtl/>
          <w:lang w:eastAsia="he-IL"/>
        </w:rPr>
      </w:pPr>
      <w:bookmarkStart w:id="542" w:name="_ETM_Q1_2070000"/>
      <w:bookmarkEnd w:id="542"/>
    </w:p>
    <w:p w:rsidR="00B97CD3" w:rsidRDefault="00B97CD3" w:rsidP="00B97CD3">
      <w:pPr>
        <w:pStyle w:val="af5"/>
        <w:keepNext/>
        <w:rPr>
          <w:rtl/>
        </w:rPr>
      </w:pPr>
      <w:bookmarkStart w:id="543" w:name="ET_interruption_5068_82"/>
      <w:r w:rsidRPr="00B97CD3">
        <w:rPr>
          <w:rStyle w:val="TagStyle"/>
          <w:rtl/>
        </w:rPr>
        <w:t xml:space="preserve"> &lt;&lt; קריאה &gt;&gt; </w:t>
      </w:r>
      <w:r>
        <w:rPr>
          <w:rtl/>
        </w:rPr>
        <w:t>קארין אלהרר (יש עתיד-תל"ם):</w:t>
      </w:r>
      <w:r w:rsidRPr="00B97CD3">
        <w:rPr>
          <w:rStyle w:val="TagStyle"/>
          <w:rtl/>
        </w:rPr>
        <w:t xml:space="preserve"> &lt;&lt; קריאה &gt;&gt;</w:t>
      </w:r>
      <w:r>
        <w:rPr>
          <w:rtl/>
        </w:rPr>
        <w:t xml:space="preserve">   </w:t>
      </w:r>
      <w:bookmarkEnd w:id="543"/>
    </w:p>
    <w:p w:rsidR="00B97CD3" w:rsidRDefault="00B97CD3" w:rsidP="00B97CD3">
      <w:pPr>
        <w:pStyle w:val="KeepWithNext"/>
        <w:rPr>
          <w:rtl/>
          <w:lang w:eastAsia="he-IL"/>
        </w:rPr>
      </w:pPr>
    </w:p>
    <w:p w:rsidR="00B97CD3" w:rsidRDefault="00B97CD3" w:rsidP="00B97CD3">
      <w:pPr>
        <w:rPr>
          <w:rtl/>
          <w:lang w:eastAsia="he-IL"/>
        </w:rPr>
      </w:pPr>
      <w:r>
        <w:rPr>
          <w:rFonts w:hint="cs"/>
          <w:rtl/>
          <w:lang w:eastAsia="he-IL"/>
        </w:rPr>
        <w:t>נ</w:t>
      </w:r>
      <w:bookmarkStart w:id="544" w:name="_ETM_Q1_2069000"/>
      <w:bookmarkEnd w:id="544"/>
      <w:r>
        <w:rPr>
          <w:rFonts w:hint="cs"/>
          <w:rtl/>
          <w:lang w:eastAsia="he-IL"/>
        </w:rPr>
        <w:t xml:space="preserve">כון, מותר לו. </w:t>
      </w:r>
    </w:p>
    <w:p w:rsidR="00B97CD3" w:rsidRDefault="00B97CD3" w:rsidP="00B97CD3">
      <w:pPr>
        <w:rPr>
          <w:rtl/>
          <w:lang w:eastAsia="he-IL"/>
        </w:rPr>
      </w:pPr>
    </w:p>
    <w:p w:rsidR="00B97CD3" w:rsidRDefault="00B97CD3" w:rsidP="00B97CD3">
      <w:pPr>
        <w:pStyle w:val="af6"/>
        <w:keepNext/>
        <w:rPr>
          <w:rtl/>
        </w:rPr>
      </w:pPr>
      <w:bookmarkStart w:id="545" w:name="ET_yor_5069_83"/>
      <w:r w:rsidRPr="00B97CD3">
        <w:rPr>
          <w:rStyle w:val="TagStyle"/>
          <w:rtl/>
        </w:rPr>
        <w:t xml:space="preserve"> &lt;&lt; יור &gt;&gt; </w:t>
      </w:r>
      <w:r>
        <w:rPr>
          <w:rtl/>
        </w:rPr>
        <w:t>היו"ר יעקב אשר:</w:t>
      </w:r>
      <w:r w:rsidRPr="00B97CD3">
        <w:rPr>
          <w:rStyle w:val="TagStyle"/>
          <w:rtl/>
        </w:rPr>
        <w:t xml:space="preserve"> &lt;&lt; יור &gt;&gt;</w:t>
      </w:r>
      <w:r>
        <w:rPr>
          <w:rtl/>
        </w:rPr>
        <w:t xml:space="preserve">   </w:t>
      </w:r>
      <w:bookmarkEnd w:id="545"/>
    </w:p>
    <w:p w:rsidR="00B97CD3" w:rsidRDefault="00B97CD3" w:rsidP="00B97CD3">
      <w:pPr>
        <w:pStyle w:val="KeepWithNext"/>
        <w:rPr>
          <w:rtl/>
          <w:lang w:eastAsia="he-IL"/>
        </w:rPr>
      </w:pPr>
    </w:p>
    <w:p w:rsidR="00B97CD3" w:rsidRDefault="00B97CD3" w:rsidP="00B97CD3">
      <w:pPr>
        <w:rPr>
          <w:rtl/>
          <w:lang w:eastAsia="he-IL"/>
        </w:rPr>
      </w:pPr>
      <w:bookmarkStart w:id="546" w:name="_ETM_Q1_2072000"/>
      <w:bookmarkEnd w:id="546"/>
      <w:r>
        <w:rPr>
          <w:rFonts w:hint="cs"/>
          <w:rtl/>
          <w:lang w:eastAsia="he-IL"/>
        </w:rPr>
        <w:t xml:space="preserve">הוא לא יכול להיכנס, </w:t>
      </w:r>
      <w:bookmarkStart w:id="547" w:name="_ETM_Q1_2071000"/>
      <w:bookmarkEnd w:id="547"/>
      <w:r>
        <w:rPr>
          <w:rFonts w:hint="cs"/>
          <w:rtl/>
          <w:lang w:eastAsia="he-IL"/>
        </w:rPr>
        <w:t xml:space="preserve">לא לסלון ולא לסוכות. </w:t>
      </w:r>
    </w:p>
    <w:p w:rsidR="00B97CD3" w:rsidRDefault="00B97CD3" w:rsidP="00B97CD3">
      <w:pPr>
        <w:rPr>
          <w:rtl/>
          <w:lang w:eastAsia="he-IL"/>
        </w:rPr>
      </w:pPr>
    </w:p>
    <w:p w:rsidR="00B97CD3" w:rsidRDefault="00B97CD3" w:rsidP="00B97CD3">
      <w:pPr>
        <w:pStyle w:val="-"/>
        <w:keepNext/>
        <w:rPr>
          <w:rtl/>
        </w:rPr>
      </w:pPr>
      <w:bookmarkStart w:id="548" w:name="ET_speakercontinue_6042_84"/>
      <w:r w:rsidRPr="00B97CD3">
        <w:rPr>
          <w:rStyle w:val="TagStyle"/>
          <w:rtl/>
        </w:rPr>
        <w:t xml:space="preserve"> &lt;&lt; דובר_המשך &gt;&gt; </w:t>
      </w:r>
      <w:r>
        <w:rPr>
          <w:rtl/>
        </w:rPr>
        <w:t>תהלה פרידמן (כחול לבן):</w:t>
      </w:r>
      <w:r w:rsidRPr="00B97CD3">
        <w:rPr>
          <w:rStyle w:val="TagStyle"/>
          <w:rtl/>
        </w:rPr>
        <w:t xml:space="preserve"> &lt;&lt; דובר_המשך &gt;&gt;</w:t>
      </w:r>
      <w:r>
        <w:rPr>
          <w:rtl/>
        </w:rPr>
        <w:t xml:space="preserve">   </w:t>
      </w:r>
      <w:bookmarkEnd w:id="548"/>
    </w:p>
    <w:p w:rsidR="00B97CD3" w:rsidRDefault="00B97CD3" w:rsidP="00B97CD3">
      <w:pPr>
        <w:pStyle w:val="KeepWithNext"/>
        <w:rPr>
          <w:rtl/>
          <w:lang w:eastAsia="he-IL"/>
        </w:rPr>
      </w:pPr>
    </w:p>
    <w:p w:rsidR="00B97CD3" w:rsidRDefault="00B97CD3" w:rsidP="00B97CD3">
      <w:pPr>
        <w:rPr>
          <w:rtl/>
          <w:lang w:eastAsia="he-IL"/>
        </w:rPr>
      </w:pPr>
      <w:bookmarkStart w:id="549" w:name="_ETM_Q1_2074000"/>
      <w:bookmarkEnd w:id="549"/>
      <w:r>
        <w:rPr>
          <w:rFonts w:hint="cs"/>
          <w:rtl/>
          <w:lang w:eastAsia="he-IL"/>
        </w:rPr>
        <w:t xml:space="preserve">אדוני היושב-ראש, אני חברת קואליציה </w:t>
      </w:r>
      <w:bookmarkStart w:id="550" w:name="_ETM_Q1_2078000"/>
      <w:bookmarkEnd w:id="550"/>
      <w:r>
        <w:rPr>
          <w:rFonts w:hint="cs"/>
          <w:rtl/>
          <w:lang w:eastAsia="he-IL"/>
        </w:rPr>
        <w:t>יחידה</w:t>
      </w:r>
      <w:r w:rsidR="00FE3D2C">
        <w:rPr>
          <w:rFonts w:hint="cs"/>
          <w:rtl/>
          <w:lang w:eastAsia="he-IL"/>
        </w:rPr>
        <w:t xml:space="preserve"> ואני אחרי שלושה ימים של </w:t>
      </w:r>
      <w:r w:rsidR="00FE3D2C">
        <w:rPr>
          <w:rtl/>
          <w:lang w:eastAsia="he-IL"/>
        </w:rPr>
        <w:t>–</w:t>
      </w:r>
      <w:r w:rsidR="00FE3D2C">
        <w:rPr>
          <w:rFonts w:hint="cs"/>
          <w:rtl/>
          <w:lang w:eastAsia="he-IL"/>
        </w:rPr>
        <w:t xml:space="preserve"> דוסה מטונפת, דמך </w:t>
      </w:r>
      <w:bookmarkStart w:id="551" w:name="_ETM_Q1_2079000"/>
      <w:bookmarkEnd w:id="551"/>
      <w:r w:rsidR="00FE3D2C">
        <w:rPr>
          <w:rFonts w:hint="cs"/>
          <w:rtl/>
          <w:lang w:eastAsia="he-IL"/>
        </w:rPr>
        <w:t xml:space="preserve">בראשך, נדרוס אותך, זה הסוף שלך. תנו לי לדבר. </w:t>
      </w:r>
      <w:bookmarkStart w:id="552" w:name="_ETM_Q1_2085000"/>
      <w:bookmarkEnd w:id="552"/>
    </w:p>
    <w:p w:rsidR="00FE3D2C" w:rsidRDefault="00FE3D2C" w:rsidP="00B97CD3">
      <w:pPr>
        <w:rPr>
          <w:rtl/>
          <w:lang w:eastAsia="he-IL"/>
        </w:rPr>
      </w:pPr>
      <w:bookmarkStart w:id="553" w:name="_ETM_Q1_2086000"/>
      <w:bookmarkEnd w:id="553"/>
    </w:p>
    <w:p w:rsidR="00FE3D2C" w:rsidRDefault="00FE3D2C" w:rsidP="00FE3D2C">
      <w:pPr>
        <w:pStyle w:val="af6"/>
        <w:keepNext/>
        <w:rPr>
          <w:rtl/>
        </w:rPr>
      </w:pPr>
      <w:bookmarkStart w:id="554" w:name="ET_yor_5069_85"/>
      <w:r w:rsidRPr="00FE3D2C">
        <w:rPr>
          <w:rStyle w:val="TagStyle"/>
          <w:rtl/>
        </w:rPr>
        <w:t xml:space="preserve"> &lt;&lt; יור &gt;&gt; </w:t>
      </w:r>
      <w:r>
        <w:rPr>
          <w:rtl/>
        </w:rPr>
        <w:t>היו"ר יעקב אשר:</w:t>
      </w:r>
      <w:r w:rsidRPr="00FE3D2C">
        <w:rPr>
          <w:rStyle w:val="TagStyle"/>
          <w:rtl/>
        </w:rPr>
        <w:t xml:space="preserve"> &lt;&lt; יור &gt;&gt;</w:t>
      </w:r>
      <w:r>
        <w:rPr>
          <w:rtl/>
        </w:rPr>
        <w:t xml:space="preserve">   </w:t>
      </w:r>
      <w:bookmarkEnd w:id="554"/>
    </w:p>
    <w:p w:rsidR="00FE3D2C" w:rsidRDefault="00FE3D2C" w:rsidP="00FE3D2C">
      <w:pPr>
        <w:pStyle w:val="KeepWithNext"/>
        <w:rPr>
          <w:rtl/>
          <w:lang w:eastAsia="he-IL"/>
        </w:rPr>
      </w:pPr>
    </w:p>
    <w:p w:rsidR="00FE3D2C" w:rsidRDefault="00FE3D2C" w:rsidP="00FE3D2C">
      <w:pPr>
        <w:rPr>
          <w:rtl/>
          <w:lang w:eastAsia="he-IL"/>
        </w:rPr>
      </w:pPr>
      <w:bookmarkStart w:id="555" w:name="_ETM_Q1_2087000"/>
      <w:bookmarkEnd w:id="555"/>
      <w:r>
        <w:rPr>
          <w:rFonts w:hint="cs"/>
          <w:rtl/>
          <w:lang w:eastAsia="he-IL"/>
        </w:rPr>
        <w:t xml:space="preserve">את צודקת במאה אחוזים. </w:t>
      </w:r>
    </w:p>
    <w:p w:rsidR="00FE3D2C" w:rsidRDefault="00FE3D2C" w:rsidP="00FE3D2C">
      <w:pPr>
        <w:rPr>
          <w:rtl/>
          <w:lang w:eastAsia="he-IL"/>
        </w:rPr>
      </w:pPr>
      <w:bookmarkStart w:id="556" w:name="_ETM_Q1_2092000"/>
      <w:bookmarkEnd w:id="556"/>
    </w:p>
    <w:p w:rsidR="00FE3D2C" w:rsidRDefault="00FE3D2C" w:rsidP="00FE3D2C">
      <w:pPr>
        <w:pStyle w:val="-"/>
        <w:keepNext/>
        <w:rPr>
          <w:rtl/>
        </w:rPr>
      </w:pPr>
      <w:bookmarkStart w:id="557" w:name="ET_speakercontinue_6042_86"/>
      <w:r w:rsidRPr="00FE3D2C">
        <w:rPr>
          <w:rStyle w:val="TagStyle"/>
          <w:rtl/>
        </w:rPr>
        <w:t xml:space="preserve"> &lt;&lt; דובר_המשך &gt;&gt; </w:t>
      </w:r>
      <w:r>
        <w:rPr>
          <w:rtl/>
        </w:rPr>
        <w:t>תהלה פרידמן (כחול לבן):</w:t>
      </w:r>
      <w:r w:rsidRPr="00FE3D2C">
        <w:rPr>
          <w:rStyle w:val="TagStyle"/>
          <w:rtl/>
        </w:rPr>
        <w:t xml:space="preserve"> &lt;&lt; דובר_המשך &gt;&gt;</w:t>
      </w:r>
      <w:r>
        <w:rPr>
          <w:rtl/>
        </w:rPr>
        <w:t xml:space="preserve">   </w:t>
      </w:r>
      <w:bookmarkEnd w:id="557"/>
    </w:p>
    <w:p w:rsidR="00FE3D2C" w:rsidRDefault="00FE3D2C" w:rsidP="00FE3D2C">
      <w:pPr>
        <w:pStyle w:val="KeepWithNext"/>
        <w:rPr>
          <w:rtl/>
          <w:lang w:eastAsia="he-IL"/>
        </w:rPr>
      </w:pPr>
    </w:p>
    <w:p w:rsidR="00FE3D2C" w:rsidRDefault="00FE3D2C" w:rsidP="00FE3D2C">
      <w:pPr>
        <w:rPr>
          <w:rtl/>
          <w:lang w:eastAsia="he-IL"/>
        </w:rPr>
      </w:pPr>
      <w:bookmarkStart w:id="558" w:name="_ETM_Q1_2093000"/>
      <w:bookmarkEnd w:id="558"/>
      <w:r>
        <w:rPr>
          <w:rFonts w:hint="cs"/>
          <w:rtl/>
          <w:lang w:eastAsia="he-IL"/>
        </w:rPr>
        <w:t>בשבוע האחרון הוקמו במאה שערים בירושלים סוכות</w:t>
      </w:r>
      <w:bookmarkStart w:id="559" w:name="_ETM_Q1_2096000"/>
      <w:bookmarkEnd w:id="559"/>
      <w:r>
        <w:rPr>
          <w:rFonts w:hint="cs"/>
          <w:rtl/>
          <w:lang w:eastAsia="he-IL"/>
        </w:rPr>
        <w:t xml:space="preserve"> לאלפי אנשים. כל סוכה מכילה אלפי אנשים וזאת הסוכה שעליה </w:t>
      </w:r>
      <w:bookmarkStart w:id="560" w:name="_ETM_Q1_2102000"/>
      <w:bookmarkEnd w:id="560"/>
      <w:r>
        <w:rPr>
          <w:rFonts w:hint="cs"/>
          <w:rtl/>
          <w:lang w:eastAsia="he-IL"/>
        </w:rPr>
        <w:t>מדובר. ושם לא תהיה בררה, אלא לאכוף את זה באופנים</w:t>
      </w:r>
      <w:bookmarkStart w:id="561" w:name="_ETM_Q1_2106000"/>
      <w:bookmarkEnd w:id="561"/>
      <w:r>
        <w:rPr>
          <w:rFonts w:hint="cs"/>
          <w:rtl/>
          <w:lang w:eastAsia="he-IL"/>
        </w:rPr>
        <w:t xml:space="preserve"> האגרסיביים ביותר שיש, כי אין בררה. כי ביום כיפור </w:t>
      </w:r>
      <w:bookmarkStart w:id="562" w:name="_ETM_Q1_2108000"/>
      <w:bookmarkEnd w:id="562"/>
      <w:r>
        <w:rPr>
          <w:rFonts w:hint="cs"/>
          <w:rtl/>
          <w:lang w:eastAsia="he-IL"/>
        </w:rPr>
        <w:t>היו 4,000 איש בבית המדרש של ויז'ניץ. וכשקהילה מחליטה לשלו</w:t>
      </w:r>
      <w:bookmarkStart w:id="563" w:name="_ETM_Q1_2113000"/>
      <w:bookmarkEnd w:id="563"/>
      <w:r>
        <w:rPr>
          <w:rFonts w:hint="cs"/>
          <w:rtl/>
          <w:lang w:eastAsia="he-IL"/>
        </w:rPr>
        <w:t xml:space="preserve">ח את האנשים שלה להתאבד, זה לא עניין פרטי </w:t>
      </w:r>
      <w:bookmarkStart w:id="564" w:name="_ETM_Q1_2116000"/>
      <w:bookmarkEnd w:id="564"/>
      <w:r>
        <w:rPr>
          <w:rFonts w:hint="cs"/>
          <w:rtl/>
          <w:lang w:eastAsia="he-IL"/>
        </w:rPr>
        <w:t>שלה, כי בסוף הרופאים הם הרופאים של כולם, ומיטות בתי</w:t>
      </w:r>
      <w:bookmarkStart w:id="565" w:name="_ETM_Q1_2119000"/>
      <w:bookmarkEnd w:id="565"/>
      <w:r>
        <w:rPr>
          <w:rFonts w:hint="cs"/>
          <w:rtl/>
          <w:lang w:eastAsia="he-IL"/>
        </w:rPr>
        <w:t xml:space="preserve"> החולים הן מיטות בתי החולים של כולם. וכשמחליטים לעשות חתונה </w:t>
      </w:r>
      <w:bookmarkStart w:id="566" w:name="_ETM_Q1_2123000"/>
      <w:bookmarkEnd w:id="566"/>
      <w:r>
        <w:rPr>
          <w:rFonts w:hint="cs"/>
          <w:rtl/>
          <w:lang w:eastAsia="he-IL"/>
        </w:rPr>
        <w:t>המונית או תפילה המונית או סוכה המונית עם שמחת</w:t>
      </w:r>
      <w:bookmarkStart w:id="567" w:name="_ETM_Q1_2124000"/>
      <w:bookmarkEnd w:id="567"/>
      <w:r>
        <w:rPr>
          <w:rFonts w:hint="cs"/>
          <w:rtl/>
          <w:lang w:eastAsia="he-IL"/>
        </w:rPr>
        <w:t xml:space="preserve"> בית השואבה, או הפגנה המונית, בסוף זה מתנקז אל </w:t>
      </w:r>
      <w:bookmarkStart w:id="568" w:name="_ETM_Q1_2129000"/>
      <w:bookmarkEnd w:id="568"/>
      <w:r>
        <w:rPr>
          <w:rFonts w:hint="cs"/>
          <w:rtl/>
          <w:lang w:eastAsia="he-IL"/>
        </w:rPr>
        <w:t xml:space="preserve">בתי החולים של כולם. אי-אפשר לשים את הגבולות האלה. </w:t>
      </w:r>
    </w:p>
    <w:p w:rsidR="00FE3D2C" w:rsidRDefault="00FE3D2C" w:rsidP="00FE3D2C">
      <w:pPr>
        <w:rPr>
          <w:rtl/>
          <w:lang w:eastAsia="he-IL"/>
        </w:rPr>
      </w:pPr>
    </w:p>
    <w:p w:rsidR="00FE3D2C" w:rsidRDefault="00FE3D2C" w:rsidP="00FE3D2C">
      <w:pPr>
        <w:rPr>
          <w:rtl/>
          <w:lang w:eastAsia="he-IL"/>
        </w:rPr>
      </w:pPr>
      <w:bookmarkStart w:id="569" w:name="_ETM_Q1_2132000"/>
      <w:bookmarkEnd w:id="569"/>
      <w:r>
        <w:rPr>
          <w:rFonts w:hint="cs"/>
          <w:rtl/>
          <w:lang w:eastAsia="he-IL"/>
        </w:rPr>
        <w:t xml:space="preserve">לכן, הסיפור של הסוכות הוא חיוני. אני מזמינה את מי </w:t>
      </w:r>
      <w:bookmarkStart w:id="570" w:name="_ETM_Q1_2135000"/>
      <w:bookmarkEnd w:id="570"/>
      <w:r>
        <w:rPr>
          <w:rFonts w:hint="cs"/>
          <w:rtl/>
          <w:lang w:eastAsia="he-IL"/>
        </w:rPr>
        <w:t>שרוצה לסיור בירושלים, לראות את  הסוכות שכבר הוקמו.</w:t>
      </w:r>
    </w:p>
    <w:p w:rsidR="00FE3D2C" w:rsidRDefault="00FE3D2C" w:rsidP="00FE3D2C">
      <w:pPr>
        <w:rPr>
          <w:rtl/>
          <w:lang w:eastAsia="he-IL"/>
        </w:rPr>
      </w:pPr>
      <w:bookmarkStart w:id="571" w:name="_ETM_Q1_2144000"/>
      <w:bookmarkEnd w:id="571"/>
    </w:p>
    <w:p w:rsidR="00FE3D2C" w:rsidRDefault="00FE3D2C" w:rsidP="00FE3D2C">
      <w:pPr>
        <w:rPr>
          <w:rtl/>
          <w:lang w:eastAsia="he-IL"/>
        </w:rPr>
      </w:pPr>
      <w:bookmarkStart w:id="572" w:name="_ETM_Q1_2145000"/>
      <w:bookmarkEnd w:id="572"/>
      <w:r>
        <w:rPr>
          <w:rFonts w:hint="cs"/>
          <w:rtl/>
          <w:lang w:eastAsia="he-IL"/>
        </w:rPr>
        <w:t xml:space="preserve">בסוף אנחנו כולנו בטרללת </w:t>
      </w:r>
      <w:bookmarkStart w:id="573" w:name="_ETM_Q1_2151000"/>
      <w:bookmarkEnd w:id="573"/>
      <w:r>
        <w:rPr>
          <w:rFonts w:hint="cs"/>
          <w:rtl/>
          <w:lang w:eastAsia="he-IL"/>
        </w:rPr>
        <w:t>על חלק אחד - - -</w:t>
      </w:r>
    </w:p>
    <w:p w:rsidR="00FE3D2C" w:rsidRDefault="00FE3D2C" w:rsidP="00FE3D2C">
      <w:pPr>
        <w:rPr>
          <w:rtl/>
          <w:lang w:eastAsia="he-IL"/>
        </w:rPr>
      </w:pPr>
    </w:p>
    <w:p w:rsidR="00FE3D2C" w:rsidRDefault="00FE3D2C" w:rsidP="00FE3D2C">
      <w:pPr>
        <w:pStyle w:val="af5"/>
        <w:keepNext/>
        <w:rPr>
          <w:rtl/>
        </w:rPr>
      </w:pPr>
      <w:bookmarkStart w:id="574" w:name="ET_interruption_5084_87"/>
      <w:r w:rsidRPr="00FE3D2C">
        <w:rPr>
          <w:rStyle w:val="TagStyle"/>
          <w:rtl/>
        </w:rPr>
        <w:t xml:space="preserve"> &lt;&lt; קריאה &gt;&gt; </w:t>
      </w:r>
      <w:r>
        <w:rPr>
          <w:rtl/>
        </w:rPr>
        <w:t>מיקי לוי (יש עתיד-תל"ם):</w:t>
      </w:r>
      <w:r w:rsidRPr="00FE3D2C">
        <w:rPr>
          <w:rStyle w:val="TagStyle"/>
          <w:rtl/>
        </w:rPr>
        <w:t xml:space="preserve"> &lt;&lt; קריאה &gt;&gt;</w:t>
      </w:r>
      <w:r>
        <w:rPr>
          <w:rtl/>
        </w:rPr>
        <w:t xml:space="preserve">   </w:t>
      </w:r>
      <w:bookmarkEnd w:id="574"/>
    </w:p>
    <w:p w:rsidR="00FE3D2C" w:rsidRDefault="00FE3D2C" w:rsidP="00FE3D2C">
      <w:pPr>
        <w:pStyle w:val="KeepWithNext"/>
        <w:rPr>
          <w:rtl/>
        </w:rPr>
      </w:pPr>
    </w:p>
    <w:p w:rsidR="00FE3D2C" w:rsidRDefault="00FE3D2C" w:rsidP="00FE3D2C">
      <w:pPr>
        <w:rPr>
          <w:rtl/>
        </w:rPr>
      </w:pPr>
      <w:bookmarkStart w:id="575" w:name="_ETM_Q1_2150000"/>
      <w:bookmarkEnd w:id="575"/>
      <w:r>
        <w:rPr>
          <w:rFonts w:hint="cs"/>
          <w:rtl/>
        </w:rPr>
        <w:t xml:space="preserve">- - - כל </w:t>
      </w:r>
      <w:bookmarkStart w:id="576" w:name="_ETM_Q1_2149000"/>
      <w:bookmarkEnd w:id="576"/>
      <w:r>
        <w:rPr>
          <w:rFonts w:hint="cs"/>
          <w:rtl/>
        </w:rPr>
        <w:t xml:space="preserve">הממשלה המטורללת הזאת. </w:t>
      </w:r>
    </w:p>
    <w:p w:rsidR="00FE3D2C" w:rsidRDefault="00FE3D2C" w:rsidP="00FE3D2C">
      <w:pPr>
        <w:rPr>
          <w:rtl/>
        </w:rPr>
      </w:pPr>
      <w:bookmarkStart w:id="577" w:name="_ETM_Q1_2152000"/>
      <w:bookmarkEnd w:id="577"/>
    </w:p>
    <w:p w:rsidR="00FE3D2C" w:rsidRDefault="00FE3D2C" w:rsidP="00FE3D2C">
      <w:pPr>
        <w:pStyle w:val="af6"/>
        <w:keepNext/>
        <w:rPr>
          <w:rtl/>
        </w:rPr>
      </w:pPr>
      <w:bookmarkStart w:id="578" w:name="ET_yor_5069_89"/>
      <w:r w:rsidRPr="00FE3D2C">
        <w:rPr>
          <w:rStyle w:val="TagStyle"/>
          <w:rtl/>
        </w:rPr>
        <w:t xml:space="preserve"> &lt;&lt; יור &gt;&gt; </w:t>
      </w:r>
      <w:r>
        <w:rPr>
          <w:rtl/>
        </w:rPr>
        <w:t>היו"ר יעקב אשר:</w:t>
      </w:r>
      <w:r w:rsidRPr="00FE3D2C">
        <w:rPr>
          <w:rStyle w:val="TagStyle"/>
          <w:rtl/>
        </w:rPr>
        <w:t xml:space="preserve"> &lt;&lt; יור &gt;&gt;</w:t>
      </w:r>
      <w:r>
        <w:rPr>
          <w:rtl/>
        </w:rPr>
        <w:t xml:space="preserve">   </w:t>
      </w:r>
      <w:bookmarkEnd w:id="578"/>
    </w:p>
    <w:p w:rsidR="00FE3D2C" w:rsidRDefault="00FE3D2C" w:rsidP="00FE3D2C">
      <w:pPr>
        <w:pStyle w:val="KeepWithNext"/>
        <w:rPr>
          <w:rtl/>
          <w:lang w:eastAsia="he-IL"/>
        </w:rPr>
      </w:pPr>
    </w:p>
    <w:p w:rsidR="00FE3D2C" w:rsidRDefault="00FE3D2C" w:rsidP="00FE3D2C">
      <w:pPr>
        <w:rPr>
          <w:rtl/>
          <w:lang w:eastAsia="he-IL"/>
        </w:rPr>
      </w:pPr>
      <w:r>
        <w:rPr>
          <w:rFonts w:hint="cs"/>
          <w:rtl/>
          <w:lang w:eastAsia="he-IL"/>
        </w:rPr>
        <w:t xml:space="preserve">מיקי, תכבד אותי. תנו לתהלה לסיים, היא לא הפריעה לאף אחד. </w:t>
      </w:r>
      <w:bookmarkStart w:id="579" w:name="_ETM_Q1_2171000"/>
      <w:bookmarkEnd w:id="579"/>
      <w:r>
        <w:rPr>
          <w:rFonts w:hint="cs"/>
          <w:rtl/>
          <w:lang w:eastAsia="he-IL"/>
        </w:rPr>
        <w:t xml:space="preserve">קצת כבוד. אתה לא אוהב לשמוע מה שהיא אומרת? זאת </w:t>
      </w:r>
      <w:bookmarkStart w:id="580" w:name="_ETM_Q1_2176000"/>
      <w:bookmarkEnd w:id="580"/>
      <w:r>
        <w:rPr>
          <w:rFonts w:hint="cs"/>
          <w:rtl/>
          <w:lang w:eastAsia="he-IL"/>
        </w:rPr>
        <w:t xml:space="preserve">בעיה שלך. אני כן אוהב לשמוע, לפחות חלק גדול מהדברים. </w:t>
      </w:r>
      <w:bookmarkStart w:id="581" w:name="_ETM_Q1_2179000"/>
      <w:bookmarkEnd w:id="581"/>
    </w:p>
    <w:p w:rsidR="00FE3D2C" w:rsidRDefault="00FE3D2C" w:rsidP="00FE3D2C">
      <w:pPr>
        <w:rPr>
          <w:rtl/>
          <w:lang w:eastAsia="he-IL"/>
        </w:rPr>
      </w:pPr>
      <w:bookmarkStart w:id="582" w:name="_ETM_Q1_2180000"/>
      <w:bookmarkEnd w:id="582"/>
    </w:p>
    <w:p w:rsidR="00FE3D2C" w:rsidRDefault="00FE3D2C" w:rsidP="00FE3D2C">
      <w:pPr>
        <w:pStyle w:val="af5"/>
        <w:keepNext/>
        <w:rPr>
          <w:rtl/>
        </w:rPr>
      </w:pPr>
      <w:bookmarkStart w:id="583" w:name="ET_interruption_5938_90"/>
      <w:r w:rsidRPr="00FE3D2C">
        <w:rPr>
          <w:rStyle w:val="TagStyle"/>
          <w:rtl/>
        </w:rPr>
        <w:t xml:space="preserve"> &lt;&lt; קריאה &gt;&gt; </w:t>
      </w:r>
      <w:r>
        <w:rPr>
          <w:rtl/>
        </w:rPr>
        <w:t>יואב סגלוביץ' (יש עתיד-תל"ם):</w:t>
      </w:r>
      <w:r w:rsidRPr="00FE3D2C">
        <w:rPr>
          <w:rStyle w:val="TagStyle"/>
          <w:rtl/>
        </w:rPr>
        <w:t xml:space="preserve"> &lt;&lt; קריאה &gt;&gt;</w:t>
      </w:r>
      <w:r>
        <w:rPr>
          <w:rtl/>
        </w:rPr>
        <w:t xml:space="preserve">   </w:t>
      </w:r>
      <w:bookmarkEnd w:id="583"/>
    </w:p>
    <w:p w:rsidR="00FE3D2C" w:rsidRDefault="00FE3D2C" w:rsidP="00FE3D2C">
      <w:pPr>
        <w:pStyle w:val="KeepWithNext"/>
        <w:rPr>
          <w:rtl/>
          <w:lang w:eastAsia="he-IL"/>
        </w:rPr>
      </w:pPr>
    </w:p>
    <w:p w:rsidR="00FE3D2C" w:rsidRDefault="00FE3D2C" w:rsidP="00FE3D2C">
      <w:pPr>
        <w:rPr>
          <w:rtl/>
          <w:lang w:eastAsia="he-IL"/>
        </w:rPr>
      </w:pPr>
      <w:r>
        <w:rPr>
          <w:rFonts w:hint="cs"/>
          <w:rtl/>
          <w:lang w:eastAsia="he-IL"/>
        </w:rPr>
        <w:t xml:space="preserve">היא לא הייתה כל הזמן. אני לא מפריע, אבל </w:t>
      </w:r>
      <w:bookmarkStart w:id="584" w:name="_ETM_Q1_2183000"/>
      <w:bookmarkEnd w:id="584"/>
      <w:r>
        <w:rPr>
          <w:rFonts w:hint="cs"/>
          <w:rtl/>
          <w:lang w:eastAsia="he-IL"/>
        </w:rPr>
        <w:t>היא נכנסה עכשיו. חבל שהיא לא הקשיבה למה שאני אמרתי,</w:t>
      </w:r>
      <w:bookmarkStart w:id="585" w:name="_ETM_Q1_2187000"/>
      <w:bookmarkEnd w:id="585"/>
      <w:r>
        <w:rPr>
          <w:rFonts w:hint="cs"/>
          <w:rtl/>
          <w:lang w:eastAsia="he-IL"/>
        </w:rPr>
        <w:t xml:space="preserve"> למשל, אז היא לא הייתה צריכה גם להפריע. </w:t>
      </w:r>
    </w:p>
    <w:p w:rsidR="00FE3D2C" w:rsidRDefault="00FE3D2C" w:rsidP="00FE3D2C">
      <w:pPr>
        <w:rPr>
          <w:rtl/>
          <w:lang w:eastAsia="he-IL"/>
        </w:rPr>
      </w:pPr>
    </w:p>
    <w:p w:rsidR="00FE3D2C" w:rsidRDefault="00FE3D2C" w:rsidP="00FE3D2C">
      <w:pPr>
        <w:pStyle w:val="af6"/>
        <w:keepNext/>
        <w:rPr>
          <w:rtl/>
        </w:rPr>
      </w:pPr>
      <w:bookmarkStart w:id="586" w:name="ET_yor_5069_91"/>
      <w:r w:rsidRPr="00FE3D2C">
        <w:rPr>
          <w:rStyle w:val="TagStyle"/>
          <w:rtl/>
        </w:rPr>
        <w:t xml:space="preserve"> &lt;&lt; יור &gt;&gt; </w:t>
      </w:r>
      <w:r>
        <w:rPr>
          <w:rtl/>
        </w:rPr>
        <w:t>היו"ר יעקב אשר:</w:t>
      </w:r>
      <w:r w:rsidRPr="00FE3D2C">
        <w:rPr>
          <w:rStyle w:val="TagStyle"/>
          <w:rtl/>
        </w:rPr>
        <w:t xml:space="preserve"> &lt;&lt; יור &gt;&gt;</w:t>
      </w:r>
      <w:r>
        <w:rPr>
          <w:rtl/>
        </w:rPr>
        <w:t xml:space="preserve">   </w:t>
      </w:r>
      <w:bookmarkEnd w:id="586"/>
    </w:p>
    <w:p w:rsidR="00FE3D2C" w:rsidRDefault="00FE3D2C" w:rsidP="00FE3D2C">
      <w:pPr>
        <w:pStyle w:val="KeepWithNext"/>
        <w:rPr>
          <w:rtl/>
          <w:lang w:eastAsia="he-IL"/>
        </w:rPr>
      </w:pPr>
    </w:p>
    <w:p w:rsidR="00FE3D2C" w:rsidRDefault="00FE3D2C" w:rsidP="00FE3D2C">
      <w:pPr>
        <w:rPr>
          <w:rtl/>
          <w:lang w:eastAsia="he-IL"/>
        </w:rPr>
      </w:pPr>
      <w:bookmarkStart w:id="587" w:name="_ETM_Q1_2192000"/>
      <w:bookmarkEnd w:id="587"/>
      <w:r>
        <w:rPr>
          <w:rFonts w:hint="cs"/>
          <w:rtl/>
          <w:lang w:eastAsia="he-IL"/>
        </w:rPr>
        <w:t>יואב</w:t>
      </w:r>
      <w:bookmarkStart w:id="588" w:name="_ETM_Q1_2190000"/>
      <w:bookmarkEnd w:id="588"/>
      <w:r>
        <w:rPr>
          <w:rFonts w:hint="cs"/>
          <w:rtl/>
          <w:lang w:eastAsia="he-IL"/>
        </w:rPr>
        <w:t xml:space="preserve">, יואב. תהלה, בבקשה. </w:t>
      </w:r>
    </w:p>
    <w:p w:rsidR="00FE3D2C" w:rsidRPr="00FE3D2C" w:rsidRDefault="00FE3D2C" w:rsidP="00FE3D2C">
      <w:pPr>
        <w:rPr>
          <w:rtl/>
          <w:lang w:eastAsia="he-IL"/>
        </w:rPr>
      </w:pPr>
      <w:bookmarkStart w:id="589" w:name="_ETM_Q1_2196000"/>
      <w:bookmarkStart w:id="590" w:name="_ETM_Q1_2154000"/>
      <w:bookmarkEnd w:id="589"/>
      <w:bookmarkEnd w:id="590"/>
    </w:p>
    <w:p w:rsidR="00FE3D2C" w:rsidRDefault="00FE3D2C" w:rsidP="00FE3D2C">
      <w:pPr>
        <w:pStyle w:val="-"/>
        <w:keepNext/>
        <w:rPr>
          <w:rtl/>
        </w:rPr>
      </w:pPr>
      <w:bookmarkStart w:id="591" w:name="ET_speakercontinue_6042_88"/>
      <w:r w:rsidRPr="00FE3D2C">
        <w:rPr>
          <w:rStyle w:val="TagStyle"/>
          <w:rtl/>
        </w:rPr>
        <w:t xml:space="preserve"> &lt;&lt; דובר_המשך &gt;&gt; </w:t>
      </w:r>
      <w:r>
        <w:rPr>
          <w:rtl/>
        </w:rPr>
        <w:t>תהלה פרידמן (כחול לבן):</w:t>
      </w:r>
      <w:r w:rsidRPr="00FE3D2C">
        <w:rPr>
          <w:rStyle w:val="TagStyle"/>
          <w:rtl/>
        </w:rPr>
        <w:t xml:space="preserve"> &lt;&lt; דובר_המשך &gt;&gt;</w:t>
      </w:r>
      <w:r>
        <w:rPr>
          <w:rtl/>
        </w:rPr>
        <w:t xml:space="preserve">   </w:t>
      </w:r>
      <w:bookmarkEnd w:id="591"/>
    </w:p>
    <w:p w:rsidR="00FE3D2C" w:rsidRDefault="00FE3D2C" w:rsidP="00FE3D2C">
      <w:pPr>
        <w:pStyle w:val="KeepWithNext"/>
        <w:rPr>
          <w:rtl/>
        </w:rPr>
      </w:pPr>
    </w:p>
    <w:p w:rsidR="001A3000" w:rsidRDefault="00FE3D2C" w:rsidP="001A3000">
      <w:pPr>
        <w:rPr>
          <w:rtl/>
          <w:lang w:eastAsia="he-IL"/>
        </w:rPr>
      </w:pPr>
      <w:bookmarkStart w:id="592" w:name="_ETM_Q1_1962000"/>
      <w:bookmarkStart w:id="593" w:name="_ETM_Q1_1880000"/>
      <w:bookmarkEnd w:id="592"/>
      <w:bookmarkEnd w:id="593"/>
      <w:r>
        <w:rPr>
          <w:rFonts w:hint="cs"/>
          <w:rtl/>
          <w:lang w:eastAsia="he-IL"/>
        </w:rPr>
        <w:t xml:space="preserve">אני מסכימה עם חבר הכנסת גולן, </w:t>
      </w:r>
      <w:bookmarkStart w:id="594" w:name="_ETM_Q1_2198000"/>
      <w:bookmarkEnd w:id="594"/>
      <w:r>
        <w:rPr>
          <w:rFonts w:hint="cs"/>
          <w:rtl/>
          <w:lang w:eastAsia="he-IL"/>
        </w:rPr>
        <w:t xml:space="preserve">שהיציאה תהיה חייבת להיות מדורגת. אני מזכירה לכם שפה, בוועדת </w:t>
      </w:r>
      <w:bookmarkStart w:id="595" w:name="_ETM_Q1_2204000"/>
      <w:bookmarkEnd w:id="595"/>
      <w:r>
        <w:rPr>
          <w:rFonts w:hint="cs"/>
          <w:rtl/>
          <w:lang w:eastAsia="he-IL"/>
        </w:rPr>
        <w:t xml:space="preserve">החוקה, עשינו עניינים על מודל הרמזור, ואני חושבת שזאת הייתה טעות גדולה. היציאה תהיה חייבת להיות מדורגת, </w:t>
      </w:r>
      <w:bookmarkStart w:id="596" w:name="_ETM_Q1_2214000"/>
      <w:bookmarkEnd w:id="596"/>
      <w:r>
        <w:rPr>
          <w:rFonts w:hint="cs"/>
          <w:rtl/>
          <w:lang w:eastAsia="he-IL"/>
        </w:rPr>
        <w:t xml:space="preserve">ויהיו אזורים במדינת ישראל שיהיו עליהם חוקים אחרים, ובצדק. </w:t>
      </w:r>
    </w:p>
    <w:p w:rsidR="00FE3D2C" w:rsidRDefault="00FE3D2C" w:rsidP="001A3000">
      <w:pPr>
        <w:rPr>
          <w:rtl/>
          <w:lang w:eastAsia="he-IL"/>
        </w:rPr>
      </w:pPr>
      <w:bookmarkStart w:id="597" w:name="_ETM_Q1_6000"/>
      <w:bookmarkEnd w:id="597"/>
    </w:p>
    <w:p w:rsidR="00FE3D2C" w:rsidRDefault="00FE3D2C" w:rsidP="001A3000">
      <w:pPr>
        <w:rPr>
          <w:rtl/>
          <w:lang w:eastAsia="he-IL"/>
        </w:rPr>
      </w:pPr>
      <w:bookmarkStart w:id="598" w:name="_ETM_Q1_7000"/>
      <w:bookmarkEnd w:id="598"/>
      <w:r>
        <w:rPr>
          <w:rFonts w:hint="cs"/>
          <w:rtl/>
          <w:lang w:eastAsia="he-IL"/>
        </w:rPr>
        <w:t xml:space="preserve">הדבר האחרון שאני רוצה להגיד, שאני מסכימה עם חבר </w:t>
      </w:r>
      <w:bookmarkStart w:id="599" w:name="_ETM_Q1_2225000"/>
      <w:bookmarkEnd w:id="599"/>
      <w:r>
        <w:rPr>
          <w:rFonts w:hint="cs"/>
          <w:rtl/>
          <w:lang w:eastAsia="he-IL"/>
        </w:rPr>
        <w:t xml:space="preserve">הכנסת סגלוביץ', שנכון וצריך למצוא דרכים לאפשר הפגנות. אני חושבת </w:t>
      </w:r>
      <w:bookmarkStart w:id="600" w:name="_ETM_Q1_2229000"/>
      <w:bookmarkEnd w:id="600"/>
      <w:r>
        <w:rPr>
          <w:rFonts w:hint="cs"/>
          <w:rtl/>
          <w:lang w:eastAsia="he-IL"/>
        </w:rPr>
        <w:t xml:space="preserve">שצריכים להיות שני אנשים ברכב ואפשר לעשות שיירות של </w:t>
      </w:r>
      <w:bookmarkStart w:id="601" w:name="_ETM_Q1_2233000"/>
      <w:bookmarkEnd w:id="601"/>
      <w:r>
        <w:rPr>
          <w:rFonts w:hint="cs"/>
          <w:rtl/>
          <w:lang w:eastAsia="he-IL"/>
        </w:rPr>
        <w:t xml:space="preserve">מכוניות. רק לא ברור לי איך אוכפים את זה, כי </w:t>
      </w:r>
      <w:bookmarkStart w:id="602" w:name="_ETM_Q1_2237000"/>
      <w:bookmarkEnd w:id="602"/>
      <w:r>
        <w:rPr>
          <w:rFonts w:hint="cs"/>
          <w:rtl/>
          <w:lang w:eastAsia="he-IL"/>
        </w:rPr>
        <w:t xml:space="preserve">מעברים בין עיר לעיר אסורים, ובצדק, אז אני לא יודעת </w:t>
      </w:r>
      <w:bookmarkStart w:id="603" w:name="_ETM_Q1_2241000"/>
      <w:bookmarkEnd w:id="603"/>
      <w:r>
        <w:rPr>
          <w:rFonts w:hint="cs"/>
          <w:rtl/>
          <w:lang w:eastAsia="he-IL"/>
        </w:rPr>
        <w:t xml:space="preserve">איך אפשר לאכוף את זה. </w:t>
      </w:r>
    </w:p>
    <w:p w:rsidR="00FE3D2C" w:rsidRDefault="00FE3D2C" w:rsidP="001A3000">
      <w:pPr>
        <w:rPr>
          <w:rtl/>
          <w:lang w:eastAsia="he-IL"/>
        </w:rPr>
      </w:pPr>
    </w:p>
    <w:p w:rsidR="00FE3D2C" w:rsidRDefault="00FE3D2C" w:rsidP="00FE3D2C">
      <w:pPr>
        <w:pStyle w:val="af5"/>
        <w:keepNext/>
        <w:rPr>
          <w:rtl/>
        </w:rPr>
      </w:pPr>
      <w:bookmarkStart w:id="604" w:name="ET_interruption_5938_92"/>
      <w:r w:rsidRPr="00FE3D2C">
        <w:rPr>
          <w:rStyle w:val="TagStyle"/>
          <w:rtl/>
        </w:rPr>
        <w:t xml:space="preserve"> &lt;&lt; קריאה &gt;&gt; </w:t>
      </w:r>
      <w:r>
        <w:rPr>
          <w:rtl/>
        </w:rPr>
        <w:t>יואב סגלוביץ' (יש עתיד-תל"ם):</w:t>
      </w:r>
      <w:r w:rsidRPr="00FE3D2C">
        <w:rPr>
          <w:rStyle w:val="TagStyle"/>
          <w:rtl/>
        </w:rPr>
        <w:t xml:space="preserve"> &lt;&lt; קריאה &gt;&gt;</w:t>
      </w:r>
      <w:r>
        <w:rPr>
          <w:rtl/>
        </w:rPr>
        <w:t xml:space="preserve">   </w:t>
      </w:r>
      <w:bookmarkEnd w:id="604"/>
    </w:p>
    <w:p w:rsidR="00FE3D2C" w:rsidRDefault="00FE3D2C" w:rsidP="00FE3D2C">
      <w:pPr>
        <w:pStyle w:val="KeepWithNext"/>
        <w:rPr>
          <w:rtl/>
          <w:lang w:eastAsia="he-IL"/>
        </w:rPr>
      </w:pPr>
    </w:p>
    <w:p w:rsidR="00FE3D2C" w:rsidRDefault="00FE3D2C" w:rsidP="00FE3D2C">
      <w:pPr>
        <w:rPr>
          <w:rtl/>
          <w:lang w:eastAsia="he-IL"/>
        </w:rPr>
      </w:pPr>
      <w:bookmarkStart w:id="605" w:name="_ETM_Q1_2247000"/>
      <w:bookmarkEnd w:id="605"/>
      <w:r>
        <w:rPr>
          <w:rFonts w:hint="cs"/>
          <w:rtl/>
          <w:lang w:eastAsia="he-IL"/>
        </w:rPr>
        <w:t xml:space="preserve">אני חייב להתייחס לנושא הרכב </w:t>
      </w:r>
      <w:bookmarkStart w:id="606" w:name="_ETM_Q1_2242000"/>
      <w:bookmarkEnd w:id="606"/>
      <w:r>
        <w:rPr>
          <w:rFonts w:hint="cs"/>
          <w:rtl/>
          <w:lang w:eastAsia="he-IL"/>
        </w:rPr>
        <w:t xml:space="preserve">והכול יהיה ברור. אם אני אקבל את זכות </w:t>
      </w:r>
      <w:bookmarkStart w:id="607" w:name="_ETM_Q1_2243000"/>
      <w:bookmarkEnd w:id="607"/>
      <w:r>
        <w:rPr>
          <w:rFonts w:hint="cs"/>
          <w:rtl/>
          <w:lang w:eastAsia="he-IL"/>
        </w:rPr>
        <w:t xml:space="preserve">הדיבור, אני אתייחס לזה אחר כך, ברשותך. </w:t>
      </w:r>
    </w:p>
    <w:p w:rsidR="00FE3D2C" w:rsidRDefault="00FE3D2C" w:rsidP="00FE3D2C">
      <w:pPr>
        <w:rPr>
          <w:rtl/>
          <w:lang w:eastAsia="he-IL"/>
        </w:rPr>
      </w:pPr>
    </w:p>
    <w:p w:rsidR="00FE3D2C" w:rsidRDefault="00FE3D2C" w:rsidP="00FE3D2C">
      <w:pPr>
        <w:pStyle w:val="af5"/>
        <w:keepNext/>
        <w:rPr>
          <w:rtl/>
        </w:rPr>
      </w:pPr>
      <w:bookmarkStart w:id="608" w:name="ET_interruption_5068_93"/>
      <w:r w:rsidRPr="00FE3D2C">
        <w:rPr>
          <w:rStyle w:val="TagStyle"/>
          <w:rtl/>
        </w:rPr>
        <w:t xml:space="preserve"> &lt;&lt; קריאה &gt;&gt; </w:t>
      </w:r>
      <w:r>
        <w:rPr>
          <w:rtl/>
        </w:rPr>
        <w:t>קארין אלהרר (יש עתיד-תל"ם):</w:t>
      </w:r>
      <w:r w:rsidRPr="00FE3D2C">
        <w:rPr>
          <w:rStyle w:val="TagStyle"/>
          <w:rtl/>
        </w:rPr>
        <w:t xml:space="preserve"> &lt;&lt; קריאה &gt;&gt;</w:t>
      </w:r>
      <w:r>
        <w:rPr>
          <w:rtl/>
        </w:rPr>
        <w:t xml:space="preserve">   </w:t>
      </w:r>
      <w:bookmarkEnd w:id="608"/>
    </w:p>
    <w:p w:rsidR="00FE3D2C" w:rsidRDefault="00FE3D2C" w:rsidP="00FE3D2C">
      <w:pPr>
        <w:pStyle w:val="KeepWithNext"/>
        <w:rPr>
          <w:rtl/>
          <w:lang w:eastAsia="he-IL"/>
        </w:rPr>
      </w:pPr>
    </w:p>
    <w:p w:rsidR="00FE3D2C" w:rsidRDefault="00FE3D2C" w:rsidP="00FE3D2C">
      <w:pPr>
        <w:rPr>
          <w:rtl/>
          <w:lang w:eastAsia="he-IL"/>
        </w:rPr>
      </w:pPr>
      <w:r>
        <w:rPr>
          <w:rFonts w:hint="cs"/>
          <w:rtl/>
          <w:lang w:eastAsia="he-IL"/>
        </w:rPr>
        <w:t>תה</w:t>
      </w:r>
      <w:bookmarkStart w:id="609" w:name="_ETM_Q1_2248000"/>
      <w:bookmarkEnd w:id="609"/>
      <w:r>
        <w:rPr>
          <w:rFonts w:hint="cs"/>
          <w:rtl/>
          <w:lang w:eastAsia="he-IL"/>
        </w:rPr>
        <w:t xml:space="preserve">לה, תצביעי בעד. </w:t>
      </w:r>
      <w:bookmarkStart w:id="610" w:name="_ETM_Q1_2249000"/>
      <w:bookmarkEnd w:id="610"/>
      <w:r>
        <w:rPr>
          <w:rFonts w:hint="cs"/>
          <w:rtl/>
          <w:lang w:eastAsia="he-IL"/>
        </w:rPr>
        <w:t>מה העניין?</w:t>
      </w:r>
    </w:p>
    <w:p w:rsidR="00FE3D2C" w:rsidRDefault="00FE3D2C" w:rsidP="00FE3D2C">
      <w:pPr>
        <w:rPr>
          <w:rtl/>
          <w:lang w:eastAsia="he-IL"/>
        </w:rPr>
      </w:pPr>
    </w:p>
    <w:p w:rsidR="00FE3D2C" w:rsidRDefault="00FE3D2C" w:rsidP="00FE3D2C">
      <w:pPr>
        <w:pStyle w:val="af5"/>
        <w:keepNext/>
        <w:rPr>
          <w:rtl/>
        </w:rPr>
      </w:pPr>
      <w:bookmarkStart w:id="611" w:name="ET_interruption_5762_94"/>
      <w:r w:rsidRPr="00FE3D2C">
        <w:rPr>
          <w:rStyle w:val="TagStyle"/>
          <w:rtl/>
        </w:rPr>
        <w:t xml:space="preserve"> &lt;&lt; קריאה &gt;&gt; </w:t>
      </w:r>
      <w:r>
        <w:rPr>
          <w:rtl/>
        </w:rPr>
        <w:t>אלי אבידר (ישראל ביתנו):</w:t>
      </w:r>
      <w:r w:rsidRPr="00FE3D2C">
        <w:rPr>
          <w:rStyle w:val="TagStyle"/>
          <w:rtl/>
        </w:rPr>
        <w:t xml:space="preserve"> &lt;&lt; קריאה &gt;&gt;</w:t>
      </w:r>
      <w:r>
        <w:rPr>
          <w:rtl/>
        </w:rPr>
        <w:t xml:space="preserve">   </w:t>
      </w:r>
      <w:bookmarkEnd w:id="611"/>
    </w:p>
    <w:p w:rsidR="00FE3D2C" w:rsidRDefault="00FE3D2C" w:rsidP="00FE3D2C">
      <w:pPr>
        <w:pStyle w:val="KeepWithNext"/>
        <w:rPr>
          <w:rtl/>
          <w:lang w:eastAsia="he-IL"/>
        </w:rPr>
      </w:pPr>
    </w:p>
    <w:p w:rsidR="00C66478" w:rsidRDefault="00FE3D2C" w:rsidP="00E67729">
      <w:pPr>
        <w:rPr>
          <w:rtl/>
          <w:lang w:eastAsia="he-IL"/>
        </w:rPr>
      </w:pPr>
      <w:r>
        <w:rPr>
          <w:rFonts w:hint="cs"/>
          <w:rtl/>
          <w:lang w:eastAsia="he-IL"/>
        </w:rPr>
        <w:t xml:space="preserve">אדוני, אתה מוכן להגיד לממשלה </w:t>
      </w:r>
      <w:r w:rsidR="00E67729">
        <w:rPr>
          <w:rFonts w:hint="cs"/>
          <w:rtl/>
          <w:lang w:eastAsia="he-IL"/>
        </w:rPr>
        <w:t>ש</w:t>
      </w:r>
      <w:r>
        <w:rPr>
          <w:rFonts w:hint="cs"/>
          <w:rtl/>
          <w:lang w:eastAsia="he-IL"/>
        </w:rPr>
        <w:t xml:space="preserve">זאת ועדה פרלמנטרית </w:t>
      </w:r>
      <w:bookmarkStart w:id="612" w:name="_ETM_Q1_1560000"/>
      <w:bookmarkStart w:id="613" w:name="_ETM_Q1_1524000"/>
      <w:bookmarkStart w:id="614" w:name="_ETM_Q1_1032000"/>
      <w:bookmarkStart w:id="615" w:name="_ETM_Q1_948000"/>
      <w:bookmarkStart w:id="616" w:name="_ETM_Q1_749000"/>
      <w:bookmarkEnd w:id="612"/>
      <w:bookmarkEnd w:id="613"/>
      <w:bookmarkEnd w:id="614"/>
      <w:bookmarkEnd w:id="615"/>
      <w:bookmarkEnd w:id="616"/>
      <w:r>
        <w:rPr>
          <w:rFonts w:hint="cs"/>
          <w:rtl/>
          <w:lang w:eastAsia="he-IL"/>
        </w:rPr>
        <w:t xml:space="preserve">- </w:t>
      </w:r>
      <w:bookmarkStart w:id="617" w:name="_ETM_Q1_2250000"/>
      <w:bookmarkEnd w:id="617"/>
      <w:r>
        <w:rPr>
          <w:rFonts w:hint="cs"/>
          <w:rtl/>
          <w:lang w:eastAsia="he-IL"/>
        </w:rPr>
        <w:t>- -</w:t>
      </w:r>
    </w:p>
    <w:p w:rsidR="00E67729" w:rsidRDefault="00E67729" w:rsidP="00E67729">
      <w:pPr>
        <w:rPr>
          <w:rtl/>
          <w:lang w:eastAsia="he-IL"/>
        </w:rPr>
      </w:pPr>
      <w:bookmarkStart w:id="618" w:name="_ETM_Q1_2256000"/>
      <w:bookmarkEnd w:id="618"/>
    </w:p>
    <w:p w:rsidR="00E67729" w:rsidRDefault="00E67729" w:rsidP="00E67729">
      <w:pPr>
        <w:pStyle w:val="af6"/>
        <w:keepNext/>
        <w:rPr>
          <w:rtl/>
        </w:rPr>
      </w:pPr>
      <w:bookmarkStart w:id="619" w:name="ET_yor_5069_95"/>
      <w:r w:rsidRPr="00E67729">
        <w:rPr>
          <w:rStyle w:val="TagStyle"/>
          <w:rtl/>
        </w:rPr>
        <w:t xml:space="preserve"> &lt;&lt; יור &gt;&gt; </w:t>
      </w:r>
      <w:r>
        <w:rPr>
          <w:rtl/>
        </w:rPr>
        <w:t>היו"ר יעקב אשר:</w:t>
      </w:r>
      <w:r w:rsidRPr="00E67729">
        <w:rPr>
          <w:rStyle w:val="TagStyle"/>
          <w:rtl/>
        </w:rPr>
        <w:t xml:space="preserve"> &lt;&lt; יור &gt;&gt;</w:t>
      </w:r>
      <w:r>
        <w:rPr>
          <w:rtl/>
        </w:rPr>
        <w:t xml:space="preserve">   </w:t>
      </w:r>
      <w:bookmarkEnd w:id="619"/>
    </w:p>
    <w:p w:rsidR="00E67729" w:rsidRDefault="00E67729" w:rsidP="00E67729">
      <w:pPr>
        <w:pStyle w:val="KeepWithNext"/>
        <w:rPr>
          <w:rtl/>
          <w:lang w:eastAsia="he-IL"/>
        </w:rPr>
      </w:pPr>
    </w:p>
    <w:p w:rsidR="00E67729" w:rsidRDefault="00E67729" w:rsidP="00E67729">
      <w:pPr>
        <w:rPr>
          <w:rtl/>
          <w:lang w:eastAsia="he-IL"/>
        </w:rPr>
      </w:pPr>
      <w:bookmarkStart w:id="620" w:name="_ETM_Q1_2259000"/>
      <w:bookmarkEnd w:id="620"/>
      <w:r>
        <w:rPr>
          <w:rFonts w:hint="cs"/>
          <w:rtl/>
          <w:lang w:eastAsia="he-IL"/>
        </w:rPr>
        <w:t xml:space="preserve">אלי, אלי. אני אגיד את זה בצורה ברורה </w:t>
      </w:r>
      <w:bookmarkStart w:id="621" w:name="_ETM_Q1_2255000"/>
      <w:bookmarkEnd w:id="621"/>
      <w:r>
        <w:rPr>
          <w:rtl/>
          <w:lang w:eastAsia="he-IL"/>
        </w:rPr>
        <w:t>–</w:t>
      </w:r>
      <w:r>
        <w:rPr>
          <w:rFonts w:hint="cs"/>
          <w:rtl/>
          <w:lang w:eastAsia="he-IL"/>
        </w:rPr>
        <w:t xml:space="preserve"> אתם לא רוצים לדון בתקנות? אל תדונו בתקנות. אני </w:t>
      </w:r>
      <w:bookmarkStart w:id="622" w:name="_ETM_Q1_2258000"/>
      <w:bookmarkEnd w:id="622"/>
      <w:r>
        <w:rPr>
          <w:rFonts w:hint="cs"/>
          <w:rtl/>
          <w:lang w:eastAsia="he-IL"/>
        </w:rPr>
        <w:t xml:space="preserve">מוכן לתת עוד שעתיים לדיבורים, מצביעים והולכים. </w:t>
      </w:r>
    </w:p>
    <w:p w:rsidR="00E67729" w:rsidRDefault="00E67729" w:rsidP="00E67729">
      <w:pPr>
        <w:rPr>
          <w:rtl/>
          <w:lang w:eastAsia="he-IL"/>
        </w:rPr>
      </w:pPr>
      <w:bookmarkStart w:id="623" w:name="_ETM_Q1_2261000"/>
      <w:bookmarkEnd w:id="623"/>
    </w:p>
    <w:p w:rsidR="00E67729" w:rsidRDefault="00E67729" w:rsidP="00E67729">
      <w:pPr>
        <w:pStyle w:val="af5"/>
        <w:keepNext/>
        <w:rPr>
          <w:rtl/>
        </w:rPr>
      </w:pPr>
      <w:bookmarkStart w:id="624" w:name="ET_interruption_5762_96"/>
      <w:r w:rsidRPr="00E67729">
        <w:rPr>
          <w:rStyle w:val="TagStyle"/>
          <w:rtl/>
        </w:rPr>
        <w:t xml:space="preserve"> &lt;&lt; קריאה &gt;&gt; </w:t>
      </w:r>
      <w:r>
        <w:rPr>
          <w:rtl/>
        </w:rPr>
        <w:t>אלי אבידר (ישראל ביתנו):</w:t>
      </w:r>
      <w:r w:rsidRPr="00E67729">
        <w:rPr>
          <w:rStyle w:val="TagStyle"/>
          <w:rtl/>
        </w:rPr>
        <w:t xml:space="preserve"> &lt;&lt; קריאה &gt;&gt;</w:t>
      </w:r>
      <w:r>
        <w:rPr>
          <w:rtl/>
        </w:rPr>
        <w:t xml:space="preserve">   </w:t>
      </w:r>
      <w:bookmarkEnd w:id="624"/>
    </w:p>
    <w:p w:rsidR="00E67729" w:rsidRDefault="00E67729" w:rsidP="00E67729">
      <w:pPr>
        <w:pStyle w:val="KeepWithNext"/>
        <w:rPr>
          <w:rtl/>
          <w:lang w:eastAsia="he-IL"/>
        </w:rPr>
      </w:pPr>
    </w:p>
    <w:p w:rsidR="00E67729" w:rsidRDefault="00E67729" w:rsidP="00E67729">
      <w:pPr>
        <w:rPr>
          <w:rtl/>
          <w:lang w:eastAsia="he-IL"/>
        </w:rPr>
      </w:pPr>
      <w:r>
        <w:rPr>
          <w:rFonts w:hint="cs"/>
          <w:rtl/>
          <w:lang w:eastAsia="he-IL"/>
        </w:rPr>
        <w:t>את</w:t>
      </w:r>
      <w:bookmarkStart w:id="625" w:name="_ETM_Q1_2263000"/>
      <w:bookmarkEnd w:id="625"/>
      <w:r>
        <w:rPr>
          <w:rFonts w:hint="cs"/>
          <w:rtl/>
          <w:lang w:eastAsia="he-IL"/>
        </w:rPr>
        <w:t xml:space="preserve">ה יודע מה? בוא נצביע עכשיו, למה שעתיים? בוא נצביע עכשיו, תקרא לקואליציה </w:t>
      </w:r>
      <w:bookmarkStart w:id="626" w:name="_ETM_Q1_2267000"/>
      <w:bookmarkEnd w:id="626"/>
      <w:r>
        <w:rPr>
          <w:rFonts w:hint="cs"/>
          <w:rtl/>
          <w:lang w:eastAsia="he-IL"/>
        </w:rPr>
        <w:t xml:space="preserve">לבוא. </w:t>
      </w:r>
    </w:p>
    <w:p w:rsidR="00E67729" w:rsidRDefault="00E67729" w:rsidP="00E67729">
      <w:pPr>
        <w:rPr>
          <w:rtl/>
          <w:lang w:eastAsia="he-IL"/>
        </w:rPr>
      </w:pPr>
    </w:p>
    <w:p w:rsidR="00E67729" w:rsidRDefault="00E67729" w:rsidP="00E67729">
      <w:pPr>
        <w:pStyle w:val="af6"/>
        <w:keepNext/>
        <w:rPr>
          <w:rtl/>
        </w:rPr>
      </w:pPr>
      <w:bookmarkStart w:id="627" w:name="ET_yor_5069_97"/>
      <w:r w:rsidRPr="00E67729">
        <w:rPr>
          <w:rStyle w:val="TagStyle"/>
          <w:rtl/>
        </w:rPr>
        <w:t xml:space="preserve"> &lt;&lt; יור &gt;&gt; </w:t>
      </w:r>
      <w:r>
        <w:rPr>
          <w:rtl/>
        </w:rPr>
        <w:t>היו"ר יעקב אשר:</w:t>
      </w:r>
      <w:r w:rsidRPr="00E67729">
        <w:rPr>
          <w:rStyle w:val="TagStyle"/>
          <w:rtl/>
        </w:rPr>
        <w:t xml:space="preserve"> &lt;&lt; יור &gt;&gt;</w:t>
      </w:r>
      <w:r>
        <w:rPr>
          <w:rtl/>
        </w:rPr>
        <w:t xml:space="preserve">   </w:t>
      </w:r>
      <w:bookmarkEnd w:id="627"/>
    </w:p>
    <w:p w:rsidR="00E67729" w:rsidRDefault="00E67729" w:rsidP="00E67729">
      <w:pPr>
        <w:pStyle w:val="KeepWithNext"/>
        <w:rPr>
          <w:rtl/>
          <w:lang w:eastAsia="he-IL"/>
        </w:rPr>
      </w:pPr>
    </w:p>
    <w:p w:rsidR="00E67729" w:rsidRDefault="00E67729" w:rsidP="00E67729">
      <w:pPr>
        <w:rPr>
          <w:rtl/>
          <w:lang w:eastAsia="he-IL"/>
        </w:rPr>
      </w:pPr>
      <w:bookmarkStart w:id="628" w:name="_ETM_Q1_2265000"/>
      <w:bookmarkEnd w:id="628"/>
      <w:r>
        <w:rPr>
          <w:rFonts w:hint="cs"/>
          <w:rtl/>
          <w:lang w:eastAsia="he-IL"/>
        </w:rPr>
        <w:t xml:space="preserve">חבר'ה, מספיק עם זה. מספיק. זה לא יכול להיות. </w:t>
      </w:r>
      <w:bookmarkStart w:id="629" w:name="_ETM_Q1_2273000"/>
      <w:bookmarkEnd w:id="629"/>
      <w:r>
        <w:rPr>
          <w:rFonts w:hint="cs"/>
          <w:rtl/>
          <w:lang w:eastAsia="he-IL"/>
        </w:rPr>
        <w:t xml:space="preserve">יושב פה ניצן בשקט. </w:t>
      </w:r>
    </w:p>
    <w:p w:rsidR="00E67729" w:rsidRDefault="00E67729" w:rsidP="00E67729">
      <w:pPr>
        <w:rPr>
          <w:rtl/>
          <w:lang w:eastAsia="he-IL"/>
        </w:rPr>
      </w:pPr>
      <w:bookmarkStart w:id="630" w:name="_ETM_Q1_2275000"/>
      <w:bookmarkEnd w:id="630"/>
    </w:p>
    <w:p w:rsidR="00E67729" w:rsidRDefault="00E67729" w:rsidP="00E67729">
      <w:pPr>
        <w:pStyle w:val="af5"/>
        <w:keepNext/>
        <w:rPr>
          <w:rtl/>
        </w:rPr>
      </w:pPr>
      <w:bookmarkStart w:id="631" w:name="ET_interruption_4615_98"/>
      <w:r w:rsidRPr="00E67729">
        <w:rPr>
          <w:rStyle w:val="TagStyle"/>
          <w:rtl/>
        </w:rPr>
        <w:t xml:space="preserve"> &lt;&lt; קריאה &gt;&gt; </w:t>
      </w:r>
      <w:r>
        <w:rPr>
          <w:rtl/>
        </w:rPr>
        <w:t>ניצן הורוביץ (מרצ):</w:t>
      </w:r>
      <w:r w:rsidRPr="00E67729">
        <w:rPr>
          <w:rStyle w:val="TagStyle"/>
          <w:rtl/>
        </w:rPr>
        <w:t xml:space="preserve"> &lt;&lt; קריאה &gt;&gt;</w:t>
      </w:r>
      <w:r>
        <w:rPr>
          <w:rtl/>
        </w:rPr>
        <w:t xml:space="preserve">   </w:t>
      </w:r>
      <w:bookmarkEnd w:id="631"/>
    </w:p>
    <w:p w:rsidR="00E67729" w:rsidRDefault="00E67729" w:rsidP="00E67729">
      <w:pPr>
        <w:pStyle w:val="KeepWithNext"/>
        <w:rPr>
          <w:rtl/>
          <w:lang w:eastAsia="he-IL"/>
        </w:rPr>
      </w:pPr>
    </w:p>
    <w:p w:rsidR="00E67729" w:rsidRDefault="00E67729" w:rsidP="00E67729">
      <w:pPr>
        <w:rPr>
          <w:rtl/>
          <w:lang w:eastAsia="he-IL"/>
        </w:rPr>
      </w:pPr>
      <w:bookmarkStart w:id="632" w:name="_ETM_Q1_2277000"/>
      <w:bookmarkEnd w:id="632"/>
      <w:r>
        <w:rPr>
          <w:rFonts w:hint="cs"/>
          <w:rtl/>
          <w:lang w:eastAsia="he-IL"/>
        </w:rPr>
        <w:t xml:space="preserve">אני גם אצעק, אני </w:t>
      </w:r>
      <w:bookmarkStart w:id="633" w:name="_ETM_Q1_2279000"/>
      <w:bookmarkEnd w:id="633"/>
      <w:r>
        <w:rPr>
          <w:rFonts w:hint="cs"/>
          <w:rtl/>
          <w:lang w:eastAsia="he-IL"/>
        </w:rPr>
        <w:t xml:space="preserve">אפריע לכולכם עכשיו. לכולכם. </w:t>
      </w:r>
    </w:p>
    <w:p w:rsidR="00E67729" w:rsidRDefault="00E67729" w:rsidP="00E67729">
      <w:pPr>
        <w:rPr>
          <w:rtl/>
          <w:lang w:eastAsia="he-IL"/>
        </w:rPr>
      </w:pPr>
    </w:p>
    <w:p w:rsidR="00E67729" w:rsidRDefault="00E67729" w:rsidP="00E67729">
      <w:pPr>
        <w:pStyle w:val="af6"/>
        <w:keepNext/>
        <w:rPr>
          <w:rtl/>
        </w:rPr>
      </w:pPr>
      <w:bookmarkStart w:id="634" w:name="ET_yor_5069_99"/>
      <w:r w:rsidRPr="00E67729">
        <w:rPr>
          <w:rStyle w:val="TagStyle"/>
          <w:rtl/>
        </w:rPr>
        <w:t xml:space="preserve"> &lt;&lt; יור &gt;&gt; </w:t>
      </w:r>
      <w:r>
        <w:rPr>
          <w:rtl/>
        </w:rPr>
        <w:t>היו"ר יעקב אשר:</w:t>
      </w:r>
      <w:r w:rsidRPr="00E67729">
        <w:rPr>
          <w:rStyle w:val="TagStyle"/>
          <w:rtl/>
        </w:rPr>
        <w:t xml:space="preserve"> &lt;&lt; יור &gt;&gt;</w:t>
      </w:r>
      <w:r>
        <w:rPr>
          <w:rtl/>
        </w:rPr>
        <w:t xml:space="preserve">   </w:t>
      </w:r>
      <w:bookmarkEnd w:id="634"/>
    </w:p>
    <w:p w:rsidR="00E67729" w:rsidRDefault="00E67729" w:rsidP="00E67729">
      <w:pPr>
        <w:pStyle w:val="KeepWithNext"/>
        <w:rPr>
          <w:rtl/>
          <w:lang w:eastAsia="he-IL"/>
        </w:rPr>
      </w:pPr>
    </w:p>
    <w:p w:rsidR="00E67729" w:rsidRDefault="00E67729" w:rsidP="00E67729">
      <w:pPr>
        <w:rPr>
          <w:rtl/>
          <w:lang w:eastAsia="he-IL"/>
        </w:rPr>
      </w:pPr>
      <w:bookmarkStart w:id="635" w:name="_ETM_Q1_2281000"/>
      <w:bookmarkEnd w:id="635"/>
      <w:r>
        <w:rPr>
          <w:rFonts w:hint="cs"/>
          <w:rtl/>
          <w:lang w:eastAsia="he-IL"/>
        </w:rPr>
        <w:t xml:space="preserve">חברים, די. משפט סיום. </w:t>
      </w:r>
    </w:p>
    <w:p w:rsidR="00E67729" w:rsidRDefault="00E67729" w:rsidP="00E67729">
      <w:pPr>
        <w:rPr>
          <w:rtl/>
          <w:lang w:eastAsia="he-IL"/>
        </w:rPr>
      </w:pPr>
      <w:bookmarkStart w:id="636" w:name="_ETM_Q1_2288000"/>
      <w:bookmarkEnd w:id="636"/>
    </w:p>
    <w:p w:rsidR="00E67729" w:rsidRDefault="00E67729" w:rsidP="00E67729">
      <w:pPr>
        <w:pStyle w:val="-"/>
        <w:keepNext/>
        <w:rPr>
          <w:rtl/>
        </w:rPr>
      </w:pPr>
      <w:bookmarkStart w:id="637" w:name="ET_speakercontinue_6042_100"/>
      <w:r w:rsidRPr="00E67729">
        <w:rPr>
          <w:rStyle w:val="TagStyle"/>
          <w:rtl/>
        </w:rPr>
        <w:t xml:space="preserve"> &lt;&lt; דובר_המשך &gt;&gt; </w:t>
      </w:r>
      <w:r>
        <w:rPr>
          <w:rtl/>
        </w:rPr>
        <w:t>תהלה פרידמן (כחול לבן):</w:t>
      </w:r>
      <w:r w:rsidRPr="00E67729">
        <w:rPr>
          <w:rStyle w:val="TagStyle"/>
          <w:rtl/>
        </w:rPr>
        <w:t xml:space="preserve"> &lt;&lt; דובר_המשך &gt;&gt;</w:t>
      </w:r>
      <w:r>
        <w:rPr>
          <w:rtl/>
        </w:rPr>
        <w:t xml:space="preserve">   </w:t>
      </w:r>
      <w:bookmarkEnd w:id="637"/>
    </w:p>
    <w:p w:rsidR="00E67729" w:rsidRDefault="00E67729" w:rsidP="00E67729">
      <w:pPr>
        <w:pStyle w:val="KeepWithNext"/>
        <w:rPr>
          <w:rtl/>
          <w:lang w:eastAsia="he-IL"/>
        </w:rPr>
      </w:pPr>
    </w:p>
    <w:p w:rsidR="00E67729" w:rsidRDefault="00E67729" w:rsidP="00E67729">
      <w:pPr>
        <w:rPr>
          <w:rtl/>
          <w:lang w:eastAsia="he-IL"/>
        </w:rPr>
      </w:pPr>
      <w:bookmarkStart w:id="638" w:name="_ETM_Q1_2289000"/>
      <w:bookmarkEnd w:id="638"/>
      <w:r>
        <w:rPr>
          <w:rFonts w:hint="cs"/>
          <w:rtl/>
          <w:lang w:eastAsia="he-IL"/>
        </w:rPr>
        <w:t>אני רוצה לשאול את גור, היועץ המשפטי, האם אנחנו אמורים</w:t>
      </w:r>
      <w:bookmarkStart w:id="639" w:name="_ETM_Q1_2291000"/>
      <w:bookmarkEnd w:id="639"/>
      <w:r>
        <w:rPr>
          <w:rFonts w:hint="cs"/>
          <w:rtl/>
          <w:lang w:eastAsia="he-IL"/>
        </w:rPr>
        <w:t xml:space="preserve"> להצביע על התקנות כפי שהן, כן או לא? או </w:t>
      </w:r>
      <w:bookmarkStart w:id="640" w:name="_ETM_Q1_2294000"/>
      <w:bookmarkEnd w:id="640"/>
      <w:r>
        <w:rPr>
          <w:rFonts w:hint="cs"/>
          <w:rtl/>
          <w:lang w:eastAsia="he-IL"/>
        </w:rPr>
        <w:t xml:space="preserve">שיש לנו יכולת לפרק אותן? והאם אפשר להחיל </w:t>
      </w:r>
      <w:bookmarkStart w:id="641" w:name="_ETM_Q1_2299000"/>
      <w:bookmarkEnd w:id="641"/>
      <w:r>
        <w:rPr>
          <w:rFonts w:hint="cs"/>
          <w:rtl/>
          <w:lang w:eastAsia="he-IL"/>
        </w:rPr>
        <w:t xml:space="preserve">תקנה מסוימת רק לשבוע-שבועיים ואחר כך נחריג אותה? </w:t>
      </w:r>
    </w:p>
    <w:p w:rsidR="00E67729" w:rsidRDefault="00E67729" w:rsidP="00E67729">
      <w:pPr>
        <w:rPr>
          <w:rtl/>
          <w:lang w:eastAsia="he-IL"/>
        </w:rPr>
      </w:pPr>
      <w:bookmarkStart w:id="642" w:name="_ETM_Q1_2304000"/>
      <w:bookmarkEnd w:id="642"/>
    </w:p>
    <w:p w:rsidR="00E67729" w:rsidRDefault="00E67729" w:rsidP="00E67729">
      <w:pPr>
        <w:pStyle w:val="af6"/>
        <w:keepNext/>
        <w:rPr>
          <w:rtl/>
        </w:rPr>
      </w:pPr>
      <w:bookmarkStart w:id="643" w:name="ET_yor_5069_101"/>
      <w:r w:rsidRPr="00E67729">
        <w:rPr>
          <w:rStyle w:val="TagStyle"/>
          <w:rtl/>
        </w:rPr>
        <w:t xml:space="preserve"> &lt;&lt; יור &gt;&gt; </w:t>
      </w:r>
      <w:r>
        <w:rPr>
          <w:rtl/>
        </w:rPr>
        <w:t>היו"ר יעקב אשר:</w:t>
      </w:r>
      <w:r w:rsidRPr="00E67729">
        <w:rPr>
          <w:rStyle w:val="TagStyle"/>
          <w:rtl/>
        </w:rPr>
        <w:t xml:space="preserve"> &lt;&lt; יור &gt;&gt;</w:t>
      </w:r>
      <w:r>
        <w:rPr>
          <w:rtl/>
        </w:rPr>
        <w:t xml:space="preserve">   </w:t>
      </w:r>
      <w:bookmarkEnd w:id="643"/>
    </w:p>
    <w:p w:rsidR="00E67729" w:rsidRDefault="00E67729" w:rsidP="00E67729">
      <w:pPr>
        <w:pStyle w:val="KeepWithNext"/>
        <w:rPr>
          <w:rtl/>
          <w:lang w:eastAsia="he-IL"/>
        </w:rPr>
      </w:pPr>
    </w:p>
    <w:p w:rsidR="00E67729" w:rsidRDefault="00E67729" w:rsidP="00E67729">
      <w:pPr>
        <w:rPr>
          <w:rtl/>
          <w:lang w:eastAsia="he-IL"/>
        </w:rPr>
      </w:pPr>
      <w:bookmarkStart w:id="644" w:name="_ETM_Q1_2305000"/>
      <w:bookmarkEnd w:id="644"/>
      <w:r>
        <w:rPr>
          <w:rFonts w:hint="cs"/>
          <w:rtl/>
          <w:lang w:eastAsia="he-IL"/>
        </w:rPr>
        <w:t>התשובה תהיה בתחילת הדיון. ניצן הורוביץ.</w:t>
      </w:r>
    </w:p>
    <w:p w:rsidR="00E67729" w:rsidRDefault="00E67729" w:rsidP="00E67729">
      <w:pPr>
        <w:rPr>
          <w:rtl/>
          <w:lang w:eastAsia="he-IL"/>
        </w:rPr>
      </w:pPr>
      <w:bookmarkStart w:id="645" w:name="_ETM_Q1_2311000"/>
      <w:bookmarkEnd w:id="645"/>
    </w:p>
    <w:p w:rsidR="00E67729" w:rsidRDefault="00E67729" w:rsidP="00E67729">
      <w:pPr>
        <w:pStyle w:val="a4"/>
        <w:keepNext/>
        <w:rPr>
          <w:rtl/>
        </w:rPr>
      </w:pPr>
      <w:bookmarkStart w:id="646" w:name="ET_speaker_4615_102"/>
      <w:r w:rsidRPr="00E67729">
        <w:rPr>
          <w:rStyle w:val="TagStyle"/>
          <w:rtl/>
        </w:rPr>
        <w:t xml:space="preserve"> &lt;&lt; דובר &gt;&gt; </w:t>
      </w:r>
      <w:r>
        <w:rPr>
          <w:rtl/>
        </w:rPr>
        <w:t>ניצן הורוביץ (מרצ):</w:t>
      </w:r>
      <w:r w:rsidRPr="00E67729">
        <w:rPr>
          <w:rStyle w:val="TagStyle"/>
          <w:rtl/>
        </w:rPr>
        <w:t xml:space="preserve"> &lt;&lt; דובר &gt;&gt;</w:t>
      </w:r>
      <w:r>
        <w:rPr>
          <w:rtl/>
        </w:rPr>
        <w:t xml:space="preserve">   </w:t>
      </w:r>
      <w:bookmarkEnd w:id="646"/>
    </w:p>
    <w:p w:rsidR="00E67729" w:rsidRDefault="00E67729" w:rsidP="00E67729">
      <w:pPr>
        <w:pStyle w:val="KeepWithNext"/>
        <w:rPr>
          <w:rtl/>
          <w:lang w:eastAsia="he-IL"/>
        </w:rPr>
      </w:pPr>
    </w:p>
    <w:p w:rsidR="00E67729" w:rsidRDefault="00E67729" w:rsidP="00E67729">
      <w:pPr>
        <w:rPr>
          <w:rtl/>
          <w:lang w:eastAsia="he-IL"/>
        </w:rPr>
      </w:pPr>
      <w:r>
        <w:rPr>
          <w:rFonts w:hint="cs"/>
          <w:rtl/>
          <w:lang w:eastAsia="he-IL"/>
        </w:rPr>
        <w:t>ת</w:t>
      </w:r>
      <w:bookmarkStart w:id="647" w:name="_ETM_Q1_2313000"/>
      <w:bookmarkEnd w:id="647"/>
      <w:r>
        <w:rPr>
          <w:rFonts w:hint="cs"/>
          <w:rtl/>
          <w:lang w:eastAsia="he-IL"/>
        </w:rPr>
        <w:t xml:space="preserve">ודה, אדוני. האיסור המוחלט על הפגנות הוא </w:t>
      </w:r>
      <w:bookmarkStart w:id="648" w:name="_ETM_Q1_2316000"/>
      <w:bookmarkEnd w:id="648"/>
      <w:r>
        <w:rPr>
          <w:rFonts w:hint="cs"/>
          <w:rtl/>
          <w:lang w:eastAsia="he-IL"/>
        </w:rPr>
        <w:t xml:space="preserve">דבר לא חוקתי, לכן הוגש אתמול בג"ץ, ובג"ץ כבר קבע </w:t>
      </w:r>
      <w:bookmarkStart w:id="649" w:name="_ETM_Q1_2320000"/>
      <w:bookmarkEnd w:id="649"/>
      <w:r>
        <w:rPr>
          <w:rFonts w:hint="cs"/>
          <w:rtl/>
          <w:lang w:eastAsia="he-IL"/>
        </w:rPr>
        <w:t xml:space="preserve">מועד לתשובת המדינה. חוק שהוא לא חוקתי, מה שנקרא </w:t>
      </w:r>
      <w:bookmarkStart w:id="650" w:name="_ETM_Q1_2327000"/>
      <w:bookmarkEnd w:id="650"/>
      <w:r>
        <w:rPr>
          <w:rFonts w:hint="cs"/>
          <w:rtl/>
          <w:lang w:eastAsia="he-IL"/>
        </w:rPr>
        <w:t xml:space="preserve">חוק שדגל שחור מתנוסס מעליו, הוא חוק שמעמיד את </w:t>
      </w:r>
      <w:bookmarkStart w:id="651" w:name="_ETM_Q1_2331000"/>
      <w:bookmarkEnd w:id="651"/>
      <w:r>
        <w:rPr>
          <w:rFonts w:hint="cs"/>
          <w:rtl/>
          <w:lang w:eastAsia="he-IL"/>
        </w:rPr>
        <w:t xml:space="preserve">מושג הציות בפני מבחן קשה. ברגע שמעמידים בפני אזרחים שומרי חוק כמוני וכמו </w:t>
      </w:r>
      <w:bookmarkStart w:id="652" w:name="_ETM_Q1_2336000"/>
      <w:bookmarkEnd w:id="652"/>
      <w:r>
        <w:rPr>
          <w:rFonts w:hint="cs"/>
          <w:rtl/>
          <w:lang w:eastAsia="he-IL"/>
        </w:rPr>
        <w:t xml:space="preserve">אחרים, שרוצים לתת כבוד לחוק ולממלכתיות, חוק שהוא </w:t>
      </w:r>
      <w:bookmarkStart w:id="653" w:name="_ETM_Q1_2345000"/>
      <w:bookmarkEnd w:id="653"/>
      <w:r>
        <w:rPr>
          <w:rFonts w:hint="cs"/>
          <w:rtl/>
          <w:lang w:eastAsia="he-IL"/>
        </w:rPr>
        <w:t xml:space="preserve">בלתי חוקי בעליל, מעמידים אותנו בפני מבחן קשה ביותר. בצה"ל מלמדים מה זה פקודה שדגל שחור </w:t>
      </w:r>
      <w:bookmarkStart w:id="654" w:name="_ETM_Q1_2354000"/>
      <w:bookmarkEnd w:id="654"/>
      <w:r>
        <w:rPr>
          <w:rFonts w:hint="cs"/>
          <w:rtl/>
          <w:lang w:eastAsia="he-IL"/>
        </w:rPr>
        <w:t xml:space="preserve">מתנוסס מעליה. בצה"ל, שם יש היררכיה וחיילים חייבים לציית לפקודות. </w:t>
      </w:r>
      <w:bookmarkStart w:id="655" w:name="_ETM_Q1_2359000"/>
      <w:bookmarkEnd w:id="655"/>
      <w:r>
        <w:rPr>
          <w:rFonts w:hint="cs"/>
          <w:rtl/>
          <w:lang w:eastAsia="he-IL"/>
        </w:rPr>
        <w:t xml:space="preserve">הממשלה עשתה כאן דבר שלא ייעשה. </w:t>
      </w:r>
    </w:p>
    <w:p w:rsidR="00E67729" w:rsidRDefault="00E67729" w:rsidP="00E67729">
      <w:pPr>
        <w:rPr>
          <w:rtl/>
          <w:lang w:eastAsia="he-IL"/>
        </w:rPr>
      </w:pPr>
      <w:bookmarkStart w:id="656" w:name="_ETM_Q1_2367000"/>
      <w:bookmarkEnd w:id="656"/>
    </w:p>
    <w:p w:rsidR="00E67729" w:rsidRDefault="00E67729" w:rsidP="00E67729">
      <w:pPr>
        <w:rPr>
          <w:rtl/>
          <w:lang w:eastAsia="he-IL"/>
        </w:rPr>
      </w:pPr>
      <w:bookmarkStart w:id="657" w:name="_ETM_Q1_2368000"/>
      <w:bookmarkEnd w:id="657"/>
      <w:r>
        <w:rPr>
          <w:rFonts w:hint="cs"/>
          <w:rtl/>
          <w:lang w:eastAsia="he-IL"/>
        </w:rPr>
        <w:t>למה אני אומר שזה לא מידתי? 20 איש ליד הבית זה לא הפגנה, זה</w:t>
      </w:r>
      <w:bookmarkStart w:id="658" w:name="_ETM_Q1_2371000"/>
      <w:bookmarkEnd w:id="658"/>
      <w:r>
        <w:rPr>
          <w:rFonts w:hint="cs"/>
          <w:rtl/>
          <w:lang w:eastAsia="he-IL"/>
        </w:rPr>
        <w:t xml:space="preserve"> מפגש של ועד בית. 20 איש ליד </w:t>
      </w:r>
      <w:bookmarkStart w:id="659" w:name="_ETM_Q1_2372000"/>
      <w:bookmarkEnd w:id="659"/>
      <w:r>
        <w:rPr>
          <w:rFonts w:hint="cs"/>
          <w:rtl/>
          <w:lang w:eastAsia="he-IL"/>
        </w:rPr>
        <w:t xml:space="preserve">הבית, בלי הגבלת זמן </w:t>
      </w:r>
      <w:r>
        <w:rPr>
          <w:rtl/>
          <w:lang w:eastAsia="he-IL"/>
        </w:rPr>
        <w:t>–</w:t>
      </w:r>
      <w:r>
        <w:rPr>
          <w:rFonts w:hint="cs"/>
          <w:rtl/>
          <w:lang w:eastAsia="he-IL"/>
        </w:rPr>
        <w:t xml:space="preserve"> ראש הממשלה אומר חצי שנה, </w:t>
      </w:r>
      <w:bookmarkStart w:id="660" w:name="_ETM_Q1_2374000"/>
      <w:bookmarkEnd w:id="660"/>
      <w:r>
        <w:rPr>
          <w:rFonts w:hint="cs"/>
          <w:rtl/>
          <w:lang w:eastAsia="he-IL"/>
        </w:rPr>
        <w:t xml:space="preserve">אולי שנה </w:t>
      </w:r>
      <w:r>
        <w:rPr>
          <w:rtl/>
          <w:lang w:eastAsia="he-IL"/>
        </w:rPr>
        <w:t>–</w:t>
      </w:r>
      <w:r>
        <w:rPr>
          <w:rFonts w:hint="cs"/>
          <w:rtl/>
          <w:lang w:eastAsia="he-IL"/>
        </w:rPr>
        <w:t xml:space="preserve"> זה לא מידתי. לא נקבל את הדבר </w:t>
      </w:r>
      <w:bookmarkStart w:id="661" w:name="_ETM_Q1_2380000"/>
      <w:bookmarkEnd w:id="661"/>
      <w:r>
        <w:rPr>
          <w:rFonts w:hint="cs"/>
          <w:rtl/>
          <w:lang w:eastAsia="he-IL"/>
        </w:rPr>
        <w:t xml:space="preserve">הזה. לא נקבל אותו. </w:t>
      </w:r>
    </w:p>
    <w:p w:rsidR="00E67729" w:rsidRDefault="00E67729" w:rsidP="00E67729">
      <w:pPr>
        <w:rPr>
          <w:rtl/>
          <w:lang w:eastAsia="he-IL"/>
        </w:rPr>
      </w:pPr>
    </w:p>
    <w:p w:rsidR="00E67729" w:rsidRDefault="00E67729" w:rsidP="00E67729">
      <w:pPr>
        <w:rPr>
          <w:rtl/>
          <w:lang w:eastAsia="he-IL"/>
        </w:rPr>
      </w:pPr>
      <w:r>
        <w:rPr>
          <w:rFonts w:hint="cs"/>
          <w:rtl/>
          <w:lang w:eastAsia="he-IL"/>
        </w:rPr>
        <w:t>למה זה נולד ככה? ראשית,</w:t>
      </w:r>
      <w:bookmarkStart w:id="662" w:name="_ETM_Q1_2384000"/>
      <w:bookmarkEnd w:id="662"/>
      <w:r>
        <w:rPr>
          <w:rFonts w:hint="cs"/>
          <w:rtl/>
          <w:lang w:eastAsia="he-IL"/>
        </w:rPr>
        <w:t xml:space="preserve"> כי ביבי לא רוצה את המחאה נגדו, הוא חיפש אותה עוד </w:t>
      </w:r>
      <w:bookmarkStart w:id="663" w:name="_ETM_Q1_2388000"/>
      <w:bookmarkEnd w:id="663"/>
      <w:r>
        <w:rPr>
          <w:rFonts w:hint="cs"/>
          <w:rtl/>
          <w:lang w:eastAsia="he-IL"/>
        </w:rPr>
        <w:t xml:space="preserve">הרבה לפני הקורונה וניסה להתנכל לה. </w:t>
      </w:r>
      <w:bookmarkStart w:id="664" w:name="_ETM_Q1_2390000"/>
      <w:bookmarkEnd w:id="664"/>
      <w:r>
        <w:rPr>
          <w:rFonts w:hint="cs"/>
          <w:rtl/>
          <w:lang w:eastAsia="he-IL"/>
        </w:rPr>
        <w:t xml:space="preserve">שנית, כי יש מגזרים </w:t>
      </w:r>
      <w:r>
        <w:rPr>
          <w:rtl/>
          <w:lang w:eastAsia="he-IL"/>
        </w:rPr>
        <w:t>–</w:t>
      </w:r>
      <w:r>
        <w:rPr>
          <w:rFonts w:hint="cs"/>
          <w:rtl/>
          <w:lang w:eastAsia="he-IL"/>
        </w:rPr>
        <w:t xml:space="preserve"> וצריך להגיד שהנציגים החרדים לא </w:t>
      </w:r>
      <w:bookmarkStart w:id="665" w:name="_ETM_Q1_2396000"/>
      <w:bookmarkEnd w:id="665"/>
      <w:r>
        <w:rPr>
          <w:rFonts w:hint="cs"/>
          <w:rtl/>
          <w:lang w:eastAsia="he-IL"/>
        </w:rPr>
        <w:t xml:space="preserve">מסוגלים להכיר במציאות, ולכן אמרו: לא רק אצלי, למרות שאצלי </w:t>
      </w:r>
      <w:bookmarkStart w:id="666" w:name="_ETM_Q1_2402000"/>
      <w:bookmarkEnd w:id="666"/>
      <w:r>
        <w:rPr>
          <w:rFonts w:hint="cs"/>
          <w:rtl/>
          <w:lang w:eastAsia="he-IL"/>
        </w:rPr>
        <w:t xml:space="preserve">יש בעיה איומה, אלא אצל כולם. </w:t>
      </w:r>
      <w:bookmarkStart w:id="667" w:name="_ETM_Q1_2403000"/>
      <w:bookmarkEnd w:id="667"/>
      <w:r>
        <w:rPr>
          <w:rFonts w:hint="cs"/>
          <w:rtl/>
          <w:lang w:eastAsia="he-IL"/>
        </w:rPr>
        <w:t xml:space="preserve">איך אימא שלי אומרת: מה יגידו? מה יגידו? </w:t>
      </w:r>
      <w:bookmarkStart w:id="668" w:name="_ETM_Q1_2409000"/>
      <w:bookmarkEnd w:id="668"/>
      <w:r>
        <w:rPr>
          <w:rFonts w:hint="cs"/>
          <w:rtl/>
          <w:lang w:eastAsia="he-IL"/>
        </w:rPr>
        <w:t xml:space="preserve">יגידו לי שרק באלעד? אז באלעד יש הדבקה </w:t>
      </w:r>
      <w:bookmarkStart w:id="669" w:name="_ETM_Q1_2411000"/>
      <w:bookmarkEnd w:id="669"/>
      <w:r>
        <w:rPr>
          <w:rFonts w:hint="cs"/>
          <w:rtl/>
          <w:lang w:eastAsia="he-IL"/>
        </w:rPr>
        <w:t xml:space="preserve">עצומה, אבל מה יגידו? למה בשוהם לא? אז נעשה גם </w:t>
      </w:r>
      <w:bookmarkStart w:id="670" w:name="_ETM_Q1_2416000"/>
      <w:bookmarkEnd w:id="670"/>
      <w:r>
        <w:rPr>
          <w:rFonts w:hint="cs"/>
          <w:rtl/>
          <w:lang w:eastAsia="he-IL"/>
        </w:rPr>
        <w:t xml:space="preserve">בשוהם ונעשה לכולם. נסגור את כל העסקים כי </w:t>
      </w:r>
      <w:r>
        <w:rPr>
          <w:rtl/>
          <w:lang w:eastAsia="he-IL"/>
        </w:rPr>
        <w:t>–</w:t>
      </w:r>
      <w:r>
        <w:rPr>
          <w:rFonts w:hint="cs"/>
          <w:rtl/>
          <w:lang w:eastAsia="he-IL"/>
        </w:rPr>
        <w:t xml:space="preserve"> מה </w:t>
      </w:r>
      <w:bookmarkStart w:id="671" w:name="_ETM_Q1_2420000"/>
      <w:bookmarkEnd w:id="671"/>
      <w:r>
        <w:rPr>
          <w:rFonts w:hint="cs"/>
          <w:rtl/>
          <w:lang w:eastAsia="he-IL"/>
        </w:rPr>
        <w:t xml:space="preserve">יגידו. </w:t>
      </w:r>
    </w:p>
    <w:p w:rsidR="00E67729" w:rsidRDefault="00E67729" w:rsidP="00E67729">
      <w:pPr>
        <w:rPr>
          <w:rtl/>
          <w:lang w:eastAsia="he-IL"/>
        </w:rPr>
      </w:pPr>
    </w:p>
    <w:p w:rsidR="00E67729" w:rsidRDefault="00E67729" w:rsidP="00E67729">
      <w:pPr>
        <w:pStyle w:val="af6"/>
        <w:keepNext/>
        <w:rPr>
          <w:rtl/>
        </w:rPr>
      </w:pPr>
      <w:bookmarkStart w:id="672" w:name="_ETM_Q1_2422000"/>
      <w:bookmarkStart w:id="673" w:name="ET_yor_5069_103"/>
      <w:bookmarkEnd w:id="672"/>
      <w:r w:rsidRPr="00E67729">
        <w:rPr>
          <w:rStyle w:val="TagStyle"/>
          <w:rtl/>
        </w:rPr>
        <w:t xml:space="preserve"> &lt;&lt; יור &gt;&gt; </w:t>
      </w:r>
      <w:r>
        <w:rPr>
          <w:rtl/>
        </w:rPr>
        <w:t>היו"ר יעקב אשר:</w:t>
      </w:r>
      <w:r w:rsidRPr="00E67729">
        <w:rPr>
          <w:rStyle w:val="TagStyle"/>
          <w:rtl/>
        </w:rPr>
        <w:t xml:space="preserve"> &lt;&lt; יור &gt;&gt;</w:t>
      </w:r>
      <w:r>
        <w:rPr>
          <w:rtl/>
        </w:rPr>
        <w:t xml:space="preserve">   </w:t>
      </w:r>
      <w:bookmarkEnd w:id="673"/>
    </w:p>
    <w:p w:rsidR="00E67729" w:rsidRDefault="00E67729" w:rsidP="00E67729">
      <w:pPr>
        <w:pStyle w:val="KeepWithNext"/>
        <w:rPr>
          <w:rtl/>
          <w:lang w:eastAsia="he-IL"/>
        </w:rPr>
      </w:pPr>
    </w:p>
    <w:p w:rsidR="00E67729" w:rsidRPr="00E67729" w:rsidRDefault="00E67729" w:rsidP="00E67729">
      <w:pPr>
        <w:rPr>
          <w:rtl/>
          <w:lang w:eastAsia="he-IL"/>
        </w:rPr>
      </w:pPr>
      <w:bookmarkStart w:id="674" w:name="_ETM_Q1_2424000"/>
      <w:bookmarkEnd w:id="674"/>
      <w:r>
        <w:rPr>
          <w:rFonts w:hint="cs"/>
          <w:rtl/>
          <w:lang w:eastAsia="he-IL"/>
        </w:rPr>
        <w:t xml:space="preserve">תודה, משפט אחרון. </w:t>
      </w:r>
    </w:p>
    <w:p w:rsidR="00E67729" w:rsidRDefault="00E67729" w:rsidP="00E67729">
      <w:pPr>
        <w:rPr>
          <w:rtl/>
          <w:lang w:eastAsia="he-IL"/>
        </w:rPr>
      </w:pPr>
      <w:bookmarkStart w:id="675" w:name="_ETM_Q1_2262000"/>
      <w:bookmarkEnd w:id="675"/>
    </w:p>
    <w:p w:rsidR="00E67729" w:rsidRDefault="00E67729" w:rsidP="00E67729">
      <w:pPr>
        <w:pStyle w:val="-"/>
        <w:keepNext/>
        <w:rPr>
          <w:rtl/>
        </w:rPr>
      </w:pPr>
      <w:bookmarkStart w:id="676" w:name="ET_speakercontinue_4615_104"/>
      <w:r w:rsidRPr="00E67729">
        <w:rPr>
          <w:rStyle w:val="TagStyle"/>
          <w:rtl/>
        </w:rPr>
        <w:t xml:space="preserve"> &lt;&lt; דובר_המשך &gt;&gt; </w:t>
      </w:r>
      <w:r>
        <w:rPr>
          <w:rtl/>
        </w:rPr>
        <w:t>ניצן הורוביץ (מרצ):</w:t>
      </w:r>
      <w:r w:rsidRPr="00E67729">
        <w:rPr>
          <w:rStyle w:val="TagStyle"/>
          <w:rtl/>
        </w:rPr>
        <w:t xml:space="preserve"> &lt;&lt; דובר_המשך &gt;&gt;</w:t>
      </w:r>
      <w:r>
        <w:rPr>
          <w:rtl/>
        </w:rPr>
        <w:t xml:space="preserve">   </w:t>
      </w:r>
      <w:bookmarkEnd w:id="676"/>
    </w:p>
    <w:p w:rsidR="00E67729" w:rsidRDefault="00E67729" w:rsidP="00E67729">
      <w:pPr>
        <w:pStyle w:val="KeepWithNext"/>
        <w:rPr>
          <w:rtl/>
          <w:lang w:eastAsia="he-IL"/>
        </w:rPr>
      </w:pPr>
    </w:p>
    <w:p w:rsidR="00E67729" w:rsidRDefault="00E67729" w:rsidP="00E67729">
      <w:pPr>
        <w:rPr>
          <w:rtl/>
          <w:lang w:eastAsia="he-IL"/>
        </w:rPr>
      </w:pPr>
      <w:bookmarkStart w:id="677" w:name="_ETM_Q1_2426000"/>
      <w:bookmarkEnd w:id="677"/>
      <w:r>
        <w:rPr>
          <w:rFonts w:hint="cs"/>
          <w:rtl/>
          <w:lang w:eastAsia="he-IL"/>
        </w:rPr>
        <w:t>אני אומר לתהלה ש</w:t>
      </w:r>
      <w:r w:rsidR="00AA628B">
        <w:rPr>
          <w:rFonts w:hint="cs"/>
          <w:rtl/>
          <w:lang w:eastAsia="he-IL"/>
        </w:rPr>
        <w:t>ב</w:t>
      </w:r>
      <w:r>
        <w:rPr>
          <w:rFonts w:hint="cs"/>
          <w:rtl/>
          <w:lang w:eastAsia="he-IL"/>
        </w:rPr>
        <w:t>תודעה צריך לטפל</w:t>
      </w:r>
      <w:bookmarkStart w:id="678" w:name="_ETM_Q1_2428000"/>
      <w:bookmarkEnd w:id="678"/>
      <w:r w:rsidR="00AA628B">
        <w:rPr>
          <w:rFonts w:hint="cs"/>
          <w:rtl/>
          <w:lang w:eastAsia="he-IL"/>
        </w:rPr>
        <w:t>,</w:t>
      </w:r>
      <w:r>
        <w:rPr>
          <w:rFonts w:hint="cs"/>
          <w:rtl/>
          <w:lang w:eastAsia="he-IL"/>
        </w:rPr>
        <w:t xml:space="preserve"> וצריך לפתח ולהעמיק אותה באמצעות צעדים הגיוניים. כשמעמידים </w:t>
      </w:r>
      <w:bookmarkStart w:id="679" w:name="_ETM_Q1_2432000"/>
      <w:bookmarkEnd w:id="679"/>
      <w:r>
        <w:rPr>
          <w:rFonts w:hint="cs"/>
          <w:rtl/>
          <w:lang w:eastAsia="he-IL"/>
        </w:rPr>
        <w:t xml:space="preserve">צעדים לא הגיוניים בעליל, שהציבור לא מאמין בהם, </w:t>
      </w:r>
      <w:bookmarkStart w:id="680" w:name="_ETM_Q1_2437000"/>
      <w:bookmarkEnd w:id="680"/>
      <w:r>
        <w:rPr>
          <w:rFonts w:hint="cs"/>
          <w:rtl/>
          <w:lang w:eastAsia="he-IL"/>
        </w:rPr>
        <w:t>כשמקבלי ההחלטות לא נותנים דוגמה בעצמם, אז אתה לא מעמיק</w:t>
      </w:r>
      <w:bookmarkStart w:id="681" w:name="_ETM_Q1_23000"/>
      <w:bookmarkEnd w:id="681"/>
      <w:r>
        <w:rPr>
          <w:rFonts w:hint="cs"/>
          <w:rtl/>
          <w:lang w:eastAsia="he-IL"/>
        </w:rPr>
        <w:t xml:space="preserve"> תודעה. אתה יוצר אי-ציות וה</w:t>
      </w:r>
      <w:r w:rsidR="00AA628B">
        <w:rPr>
          <w:rFonts w:hint="cs"/>
          <w:rtl/>
          <w:lang w:eastAsia="he-IL"/>
        </w:rPr>
        <w:t xml:space="preserve">תקוממות. כשראש הממשלה חוזר ובמקום </w:t>
      </w:r>
      <w:bookmarkStart w:id="682" w:name="_ETM_Q1_2446000"/>
      <w:bookmarkEnd w:id="682"/>
      <w:r w:rsidR="00AA628B">
        <w:rPr>
          <w:rFonts w:hint="cs"/>
          <w:rtl/>
          <w:lang w:eastAsia="he-IL"/>
        </w:rPr>
        <w:t xml:space="preserve">בידוד של שבועיים, כמו כולם, הוא מסדר לעצמו ולמשלחת, קומבינה של </w:t>
      </w:r>
      <w:bookmarkStart w:id="683" w:name="_ETM_Q1_2449000"/>
      <w:bookmarkEnd w:id="683"/>
      <w:r w:rsidR="00AA628B">
        <w:rPr>
          <w:rFonts w:hint="cs"/>
          <w:rtl/>
          <w:lang w:eastAsia="he-IL"/>
        </w:rPr>
        <w:t xml:space="preserve">חמישה ימים, וגם את זה מפרים, למה שאנשים יקיימו </w:t>
      </w:r>
      <w:bookmarkStart w:id="684" w:name="_ETM_Q1_2455000"/>
      <w:bookmarkEnd w:id="684"/>
      <w:r w:rsidR="00AA628B">
        <w:rPr>
          <w:rFonts w:hint="cs"/>
          <w:rtl/>
          <w:lang w:eastAsia="he-IL"/>
        </w:rPr>
        <w:t xml:space="preserve">בידוד? </w:t>
      </w:r>
    </w:p>
    <w:p w:rsidR="00AA628B" w:rsidRDefault="00AA628B" w:rsidP="00E67729">
      <w:pPr>
        <w:rPr>
          <w:rtl/>
          <w:lang w:eastAsia="he-IL"/>
        </w:rPr>
      </w:pPr>
    </w:p>
    <w:p w:rsidR="00AA628B" w:rsidRDefault="00AA628B" w:rsidP="00AA628B">
      <w:pPr>
        <w:pStyle w:val="af6"/>
        <w:keepNext/>
        <w:rPr>
          <w:rtl/>
        </w:rPr>
      </w:pPr>
      <w:bookmarkStart w:id="685" w:name="ET_yor_5069_105"/>
      <w:r w:rsidRPr="00AA628B">
        <w:rPr>
          <w:rStyle w:val="TagStyle"/>
          <w:rtl/>
        </w:rPr>
        <w:t xml:space="preserve"> &lt;&lt; יור &gt;&gt; </w:t>
      </w:r>
      <w:r>
        <w:rPr>
          <w:rtl/>
        </w:rPr>
        <w:t>היו"ר יעקב אשר:</w:t>
      </w:r>
      <w:r w:rsidRPr="00AA628B">
        <w:rPr>
          <w:rStyle w:val="TagStyle"/>
          <w:rtl/>
        </w:rPr>
        <w:t xml:space="preserve"> &lt;&lt; יור &gt;&gt;</w:t>
      </w:r>
      <w:r>
        <w:rPr>
          <w:rtl/>
        </w:rPr>
        <w:t xml:space="preserve">   </w:t>
      </w:r>
      <w:bookmarkEnd w:id="685"/>
    </w:p>
    <w:p w:rsidR="00AA628B" w:rsidRDefault="00AA628B" w:rsidP="00AA628B">
      <w:pPr>
        <w:pStyle w:val="KeepWithNext"/>
        <w:rPr>
          <w:rtl/>
          <w:lang w:eastAsia="he-IL"/>
        </w:rPr>
      </w:pPr>
    </w:p>
    <w:p w:rsidR="00AA628B" w:rsidRDefault="00AA628B" w:rsidP="00AA628B">
      <w:pPr>
        <w:rPr>
          <w:rtl/>
          <w:lang w:eastAsia="he-IL"/>
        </w:rPr>
      </w:pPr>
      <w:bookmarkStart w:id="686" w:name="_ETM_Q1_2458000"/>
      <w:bookmarkEnd w:id="686"/>
      <w:r>
        <w:rPr>
          <w:rFonts w:hint="cs"/>
          <w:rtl/>
          <w:lang w:eastAsia="he-IL"/>
        </w:rPr>
        <w:t xml:space="preserve">תודה, ניצן. </w:t>
      </w:r>
    </w:p>
    <w:p w:rsidR="00AA628B" w:rsidRDefault="00AA628B" w:rsidP="00AA628B">
      <w:pPr>
        <w:rPr>
          <w:rtl/>
          <w:lang w:eastAsia="he-IL"/>
        </w:rPr>
      </w:pPr>
      <w:bookmarkStart w:id="687" w:name="_ETM_Q1_2456000"/>
      <w:bookmarkEnd w:id="687"/>
    </w:p>
    <w:p w:rsidR="00AA628B" w:rsidRDefault="00AA628B" w:rsidP="00AA628B">
      <w:pPr>
        <w:pStyle w:val="-"/>
        <w:keepNext/>
        <w:rPr>
          <w:rtl/>
        </w:rPr>
      </w:pPr>
      <w:bookmarkStart w:id="688" w:name="ET_speakercontinue_4615_106"/>
      <w:r w:rsidRPr="00AA628B">
        <w:rPr>
          <w:rStyle w:val="TagStyle"/>
          <w:rtl/>
        </w:rPr>
        <w:t xml:space="preserve"> &lt;&lt; דובר_המשך &gt;&gt; </w:t>
      </w:r>
      <w:r>
        <w:rPr>
          <w:rtl/>
        </w:rPr>
        <w:t>ניצן הורוביץ (מרצ):</w:t>
      </w:r>
      <w:r w:rsidRPr="00AA628B">
        <w:rPr>
          <w:rStyle w:val="TagStyle"/>
          <w:rtl/>
        </w:rPr>
        <w:t xml:space="preserve"> &lt;&lt; דובר_המשך &gt;&gt;</w:t>
      </w:r>
      <w:r>
        <w:rPr>
          <w:rtl/>
        </w:rPr>
        <w:t xml:space="preserve">   </w:t>
      </w:r>
      <w:bookmarkEnd w:id="688"/>
    </w:p>
    <w:p w:rsidR="00AA628B" w:rsidRDefault="00AA628B" w:rsidP="00AA628B">
      <w:pPr>
        <w:pStyle w:val="KeepWithNext"/>
        <w:rPr>
          <w:rtl/>
          <w:lang w:eastAsia="he-IL"/>
        </w:rPr>
      </w:pPr>
    </w:p>
    <w:p w:rsidR="00AA628B" w:rsidRDefault="00AA628B" w:rsidP="00AA628B">
      <w:pPr>
        <w:rPr>
          <w:rtl/>
          <w:lang w:eastAsia="he-IL"/>
        </w:rPr>
      </w:pPr>
      <w:bookmarkStart w:id="689" w:name="_ETM_Q1_2457000"/>
      <w:bookmarkEnd w:id="689"/>
      <w:r>
        <w:rPr>
          <w:rFonts w:hint="cs"/>
          <w:rtl/>
          <w:lang w:eastAsia="he-IL"/>
        </w:rPr>
        <w:t xml:space="preserve">רגע, סליחה, תן לי עוד דקה. </w:t>
      </w:r>
    </w:p>
    <w:p w:rsidR="00AA628B" w:rsidRDefault="00AA628B" w:rsidP="00AA628B">
      <w:pPr>
        <w:rPr>
          <w:rtl/>
          <w:lang w:eastAsia="he-IL"/>
        </w:rPr>
      </w:pPr>
    </w:p>
    <w:p w:rsidR="00AA628B" w:rsidRDefault="00AA628B" w:rsidP="00AA628B">
      <w:pPr>
        <w:rPr>
          <w:rtl/>
          <w:lang w:eastAsia="he-IL"/>
        </w:rPr>
      </w:pPr>
      <w:bookmarkStart w:id="690" w:name="_ETM_Q1_2461000"/>
      <w:bookmarkEnd w:id="690"/>
      <w:r>
        <w:rPr>
          <w:rFonts w:hint="cs"/>
          <w:rtl/>
          <w:lang w:eastAsia="he-IL"/>
        </w:rPr>
        <w:t xml:space="preserve">אני </w:t>
      </w:r>
      <w:bookmarkStart w:id="691" w:name="_ETM_Q1_2462000"/>
      <w:bookmarkEnd w:id="691"/>
      <w:r>
        <w:rPr>
          <w:rFonts w:hint="cs"/>
          <w:rtl/>
          <w:lang w:eastAsia="he-IL"/>
        </w:rPr>
        <w:t xml:space="preserve">רוצה להגיד באופן ענייני שהיות והיום יש דיון בתקנות, </w:t>
      </w:r>
      <w:bookmarkStart w:id="692" w:name="_ETM_Q1_2464000"/>
      <w:bookmarkEnd w:id="692"/>
      <w:r>
        <w:rPr>
          <w:rFonts w:hint="cs"/>
          <w:rtl/>
          <w:lang w:eastAsia="he-IL"/>
        </w:rPr>
        <w:t xml:space="preserve">שהן תקנות ענייניות, לגבי ההפגנות חייבים להחריג הפגנות. והינה הסימן, כי אפילו במכוניות </w:t>
      </w:r>
      <w:bookmarkStart w:id="693" w:name="_ETM_Q1_2471000"/>
      <w:bookmarkEnd w:id="693"/>
      <w:r>
        <w:rPr>
          <w:rFonts w:hint="cs"/>
          <w:rtl/>
          <w:lang w:eastAsia="he-IL"/>
        </w:rPr>
        <w:t xml:space="preserve">לא נתנו, כשברור שאין הדבקה </w:t>
      </w:r>
      <w:bookmarkStart w:id="694" w:name="_ETM_Q1_2474000"/>
      <w:bookmarkEnd w:id="694"/>
      <w:r>
        <w:rPr>
          <w:rFonts w:hint="cs"/>
          <w:rtl/>
          <w:lang w:eastAsia="he-IL"/>
        </w:rPr>
        <w:t xml:space="preserve">כשכל אחד נמצא במכונית. חייבים לתת לאזרחים זכות של מחאה. </w:t>
      </w:r>
    </w:p>
    <w:p w:rsidR="00AA628B" w:rsidRDefault="00AA628B" w:rsidP="00AA628B">
      <w:pPr>
        <w:rPr>
          <w:rtl/>
          <w:lang w:eastAsia="he-IL"/>
        </w:rPr>
      </w:pPr>
      <w:bookmarkStart w:id="695" w:name="_ETM_Q1_2482000"/>
      <w:bookmarkEnd w:id="695"/>
    </w:p>
    <w:p w:rsidR="00AA628B" w:rsidRDefault="00AA628B" w:rsidP="00AA628B">
      <w:pPr>
        <w:rPr>
          <w:rtl/>
          <w:lang w:eastAsia="he-IL"/>
        </w:rPr>
      </w:pPr>
      <w:bookmarkStart w:id="696" w:name="_ETM_Q1_2483000"/>
      <w:bookmarkEnd w:id="696"/>
      <w:r>
        <w:rPr>
          <w:rFonts w:hint="cs"/>
          <w:rtl/>
          <w:lang w:eastAsia="he-IL"/>
        </w:rPr>
        <w:t xml:space="preserve">שנית, כל מיני דברים לא הגיוניים שהורגים אנשים, ודיברנו עליהם </w:t>
      </w:r>
      <w:bookmarkStart w:id="697" w:name="_ETM_Q1_2487000"/>
      <w:bookmarkEnd w:id="697"/>
      <w:r>
        <w:rPr>
          <w:rFonts w:hint="cs"/>
          <w:rtl/>
          <w:lang w:eastAsia="he-IL"/>
        </w:rPr>
        <w:t xml:space="preserve">כאן </w:t>
      </w:r>
      <w:r>
        <w:rPr>
          <w:rtl/>
          <w:lang w:eastAsia="he-IL"/>
        </w:rPr>
        <w:t>–</w:t>
      </w:r>
      <w:r>
        <w:rPr>
          <w:rFonts w:hint="cs"/>
          <w:rtl/>
          <w:lang w:eastAsia="he-IL"/>
        </w:rPr>
        <w:t xml:space="preserve"> כמו איסוף עצמי ממסעדות, ליגות בספורט, </w:t>
      </w:r>
      <w:bookmarkStart w:id="698" w:name="_ETM_Q1_2490000"/>
      <w:bookmarkEnd w:id="698"/>
      <w:r>
        <w:rPr>
          <w:rFonts w:hint="cs"/>
          <w:rtl/>
          <w:lang w:eastAsia="he-IL"/>
        </w:rPr>
        <w:t xml:space="preserve">תחבורה ציבורית, טיסות </w:t>
      </w:r>
      <w:r>
        <w:rPr>
          <w:rtl/>
          <w:lang w:eastAsia="he-IL"/>
        </w:rPr>
        <w:t>–</w:t>
      </w:r>
      <w:r>
        <w:rPr>
          <w:rFonts w:hint="cs"/>
          <w:rtl/>
          <w:lang w:eastAsia="he-IL"/>
        </w:rPr>
        <w:t xml:space="preserve"> דברים שאין לגביהם נימוק בריאותי. לא </w:t>
      </w:r>
      <w:bookmarkStart w:id="699" w:name="_ETM_Q1_2496000"/>
      <w:bookmarkEnd w:id="699"/>
      <w:r>
        <w:rPr>
          <w:rFonts w:hint="cs"/>
          <w:rtl/>
          <w:lang w:eastAsia="he-IL"/>
        </w:rPr>
        <w:t xml:space="preserve">צריך לאסור רק מטעמים של מה יגידו. </w:t>
      </w:r>
      <w:bookmarkStart w:id="700" w:name="_ETM_Q1_2498000"/>
      <w:bookmarkEnd w:id="700"/>
    </w:p>
    <w:p w:rsidR="00AA628B" w:rsidRDefault="00AA628B" w:rsidP="00AA628B">
      <w:pPr>
        <w:rPr>
          <w:rtl/>
          <w:lang w:eastAsia="he-IL"/>
        </w:rPr>
      </w:pPr>
    </w:p>
    <w:p w:rsidR="00AA628B" w:rsidRDefault="00AA628B" w:rsidP="00AA628B">
      <w:pPr>
        <w:rPr>
          <w:rtl/>
          <w:lang w:eastAsia="he-IL"/>
        </w:rPr>
      </w:pPr>
      <w:bookmarkStart w:id="701" w:name="_ETM_Q1_2499000"/>
      <w:bookmarkEnd w:id="701"/>
      <w:r>
        <w:rPr>
          <w:rFonts w:hint="cs"/>
          <w:rtl/>
          <w:lang w:eastAsia="he-IL"/>
        </w:rPr>
        <w:t xml:space="preserve">שמעתי היום את </w:t>
      </w:r>
      <w:bookmarkStart w:id="702" w:name="_ETM_Q1_2497000"/>
      <w:bookmarkEnd w:id="702"/>
      <w:r>
        <w:rPr>
          <w:rFonts w:hint="cs"/>
          <w:rtl/>
          <w:lang w:eastAsia="he-IL"/>
        </w:rPr>
        <w:t xml:space="preserve">ראש בריאות הציבור במשרד הבריאות. שאלו אותה למה? אז היא אמרה: שוויוני. אמרו לה: אבל אין נימוק בריאותי, היא </w:t>
      </w:r>
      <w:bookmarkStart w:id="703" w:name="_ETM_Q1_2503000"/>
      <w:bookmarkEnd w:id="703"/>
      <w:r>
        <w:rPr>
          <w:rFonts w:hint="cs"/>
          <w:rtl/>
          <w:lang w:eastAsia="he-IL"/>
        </w:rPr>
        <w:t xml:space="preserve">אומרת: אין. אמרו: למה לאסור? היא אומרת: שוויוני. תסלח </w:t>
      </w:r>
      <w:bookmarkStart w:id="704" w:name="_ETM_Q1_2508000"/>
      <w:bookmarkEnd w:id="704"/>
      <w:r>
        <w:rPr>
          <w:rFonts w:hint="cs"/>
          <w:rtl/>
          <w:lang w:eastAsia="he-IL"/>
        </w:rPr>
        <w:t xml:space="preserve">לי מאוד, הציבור לא יקבל את זה, הציבור לא </w:t>
      </w:r>
      <w:bookmarkStart w:id="705" w:name="_ETM_Q1_2509000"/>
      <w:bookmarkEnd w:id="705"/>
      <w:r>
        <w:rPr>
          <w:rFonts w:hint="cs"/>
          <w:rtl/>
          <w:lang w:eastAsia="he-IL"/>
        </w:rPr>
        <w:t xml:space="preserve">יציית לזה, כי הוא מבין שזה לא הגיוני. אי-אפשר </w:t>
      </w:r>
      <w:bookmarkStart w:id="706" w:name="_ETM_Q1_2515000"/>
      <w:bookmarkEnd w:id="706"/>
      <w:r>
        <w:rPr>
          <w:rFonts w:hint="cs"/>
          <w:rtl/>
          <w:lang w:eastAsia="he-IL"/>
        </w:rPr>
        <w:t>לבוא לציבור עם דברים לא הגיוניים. מהוועדה הזאת צריכים לצאת</w:t>
      </w:r>
      <w:bookmarkStart w:id="707" w:name="_ETM_Q1_2518000"/>
      <w:bookmarkEnd w:id="707"/>
      <w:r>
        <w:rPr>
          <w:rFonts w:hint="cs"/>
          <w:rtl/>
          <w:lang w:eastAsia="he-IL"/>
        </w:rPr>
        <w:t xml:space="preserve"> דברים הגיוניים. אני לא אחתום ואני לא אסכים לשום דבר </w:t>
      </w:r>
      <w:bookmarkStart w:id="708" w:name="_ETM_Q1_2523000"/>
      <w:bookmarkEnd w:id="708"/>
      <w:r>
        <w:rPr>
          <w:rFonts w:hint="cs"/>
          <w:rtl/>
          <w:lang w:eastAsia="he-IL"/>
        </w:rPr>
        <w:t xml:space="preserve">שהוא לא הגיוני, כי הציבור לא יציית. תבינו, משרד הבריאות, אין טעם בדברים האלה. אתם מחמיצים את היעד. הציבור לא </w:t>
      </w:r>
      <w:bookmarkStart w:id="709" w:name="_ETM_Q1_2527000"/>
      <w:bookmarkEnd w:id="709"/>
      <w:r>
        <w:rPr>
          <w:rFonts w:hint="cs"/>
          <w:rtl/>
          <w:lang w:eastAsia="he-IL"/>
        </w:rPr>
        <w:t xml:space="preserve">יקיים את זה. </w:t>
      </w:r>
    </w:p>
    <w:p w:rsidR="00AA628B" w:rsidRDefault="00AA628B" w:rsidP="00AA628B">
      <w:pPr>
        <w:rPr>
          <w:rtl/>
          <w:lang w:eastAsia="he-IL"/>
        </w:rPr>
      </w:pPr>
    </w:p>
    <w:p w:rsidR="00AA628B" w:rsidRDefault="00AA628B" w:rsidP="00AA628B">
      <w:pPr>
        <w:pStyle w:val="af6"/>
        <w:keepNext/>
        <w:rPr>
          <w:rtl/>
        </w:rPr>
      </w:pPr>
      <w:bookmarkStart w:id="710" w:name="ET_yor_5069_107"/>
      <w:r w:rsidRPr="00AA628B">
        <w:rPr>
          <w:rStyle w:val="TagStyle"/>
          <w:rtl/>
        </w:rPr>
        <w:t xml:space="preserve"> &lt;&lt; יור &gt;&gt; </w:t>
      </w:r>
      <w:r>
        <w:rPr>
          <w:rtl/>
        </w:rPr>
        <w:t>היו"ר יעקב אשר:</w:t>
      </w:r>
      <w:r w:rsidRPr="00AA628B">
        <w:rPr>
          <w:rStyle w:val="TagStyle"/>
          <w:rtl/>
        </w:rPr>
        <w:t xml:space="preserve"> &lt;&lt; יור &gt;&gt;</w:t>
      </w:r>
      <w:r>
        <w:rPr>
          <w:rtl/>
        </w:rPr>
        <w:t xml:space="preserve">   </w:t>
      </w:r>
      <w:bookmarkEnd w:id="710"/>
    </w:p>
    <w:p w:rsidR="00AA628B" w:rsidRDefault="00AA628B" w:rsidP="00AA628B">
      <w:pPr>
        <w:pStyle w:val="KeepWithNext"/>
        <w:rPr>
          <w:rtl/>
          <w:lang w:eastAsia="he-IL"/>
        </w:rPr>
      </w:pPr>
    </w:p>
    <w:p w:rsidR="00AA628B" w:rsidRDefault="00AA628B" w:rsidP="00AA628B">
      <w:pPr>
        <w:rPr>
          <w:rtl/>
          <w:lang w:eastAsia="he-IL"/>
        </w:rPr>
      </w:pPr>
      <w:r>
        <w:rPr>
          <w:rFonts w:hint="cs"/>
          <w:rtl/>
          <w:lang w:eastAsia="he-IL"/>
        </w:rPr>
        <w:t xml:space="preserve">ניצן, תודה רבה. </w:t>
      </w:r>
    </w:p>
    <w:p w:rsidR="00AA628B" w:rsidRDefault="00AA628B" w:rsidP="00AA628B">
      <w:pPr>
        <w:rPr>
          <w:rtl/>
          <w:lang w:eastAsia="he-IL"/>
        </w:rPr>
      </w:pPr>
      <w:bookmarkStart w:id="711" w:name="_ETM_Q1_2531000"/>
      <w:bookmarkEnd w:id="711"/>
    </w:p>
    <w:p w:rsidR="00AA628B" w:rsidRDefault="00AA628B" w:rsidP="00AA628B">
      <w:pPr>
        <w:pStyle w:val="af5"/>
        <w:keepNext/>
        <w:rPr>
          <w:rtl/>
        </w:rPr>
      </w:pPr>
      <w:bookmarkStart w:id="712" w:name="ET_interruption_5762_108"/>
      <w:r w:rsidRPr="00AA628B">
        <w:rPr>
          <w:rStyle w:val="TagStyle"/>
          <w:rtl/>
        </w:rPr>
        <w:t xml:space="preserve"> &lt;&lt; קריאה &gt;&gt; </w:t>
      </w:r>
      <w:r>
        <w:rPr>
          <w:rtl/>
        </w:rPr>
        <w:t>אלי אבידר (ישראל ביתנו):</w:t>
      </w:r>
      <w:r w:rsidRPr="00AA628B">
        <w:rPr>
          <w:rStyle w:val="TagStyle"/>
          <w:rtl/>
        </w:rPr>
        <w:t xml:space="preserve"> &lt;&lt; קריאה &gt;&gt;</w:t>
      </w:r>
      <w:r>
        <w:rPr>
          <w:rtl/>
        </w:rPr>
        <w:t xml:space="preserve">   </w:t>
      </w:r>
      <w:bookmarkEnd w:id="712"/>
    </w:p>
    <w:p w:rsidR="00AA628B" w:rsidRDefault="00AA628B" w:rsidP="00AA628B">
      <w:pPr>
        <w:pStyle w:val="KeepWithNext"/>
        <w:rPr>
          <w:rtl/>
          <w:lang w:eastAsia="he-IL"/>
        </w:rPr>
      </w:pPr>
    </w:p>
    <w:p w:rsidR="00AA628B" w:rsidRDefault="00AA628B" w:rsidP="00AA628B">
      <w:pPr>
        <w:rPr>
          <w:rtl/>
          <w:lang w:eastAsia="he-IL"/>
        </w:rPr>
      </w:pPr>
      <w:r>
        <w:rPr>
          <w:rFonts w:hint="cs"/>
          <w:rtl/>
          <w:lang w:eastAsia="he-IL"/>
        </w:rPr>
        <w:t>אד</w:t>
      </w:r>
      <w:bookmarkStart w:id="713" w:name="_ETM_Q1_2533000"/>
      <w:bookmarkEnd w:id="713"/>
      <w:r>
        <w:rPr>
          <w:rFonts w:hint="cs"/>
          <w:rtl/>
          <w:lang w:eastAsia="he-IL"/>
        </w:rPr>
        <w:t xml:space="preserve">וני, אני מציע </w:t>
      </w:r>
      <w:bookmarkStart w:id="714" w:name="_ETM_Q1_2532000"/>
      <w:bookmarkEnd w:id="714"/>
      <w:r>
        <w:rPr>
          <w:rFonts w:hint="cs"/>
          <w:rtl/>
          <w:lang w:eastAsia="he-IL"/>
        </w:rPr>
        <w:t>להגיע להצבעה. אולי תקרא לקואליציה שיבואו ונצביע?</w:t>
      </w:r>
    </w:p>
    <w:p w:rsidR="00AA628B" w:rsidRDefault="00AA628B" w:rsidP="00AA628B">
      <w:pPr>
        <w:rPr>
          <w:rtl/>
          <w:lang w:eastAsia="he-IL"/>
        </w:rPr>
      </w:pPr>
      <w:bookmarkStart w:id="715" w:name="_ETM_Q1_2536000"/>
      <w:bookmarkEnd w:id="715"/>
    </w:p>
    <w:p w:rsidR="00AA628B" w:rsidRDefault="00AA628B" w:rsidP="00AA628B">
      <w:pPr>
        <w:pStyle w:val="af6"/>
        <w:keepNext/>
        <w:rPr>
          <w:rtl/>
        </w:rPr>
      </w:pPr>
      <w:bookmarkStart w:id="716" w:name="ET_yor_5069_109"/>
      <w:r w:rsidRPr="00AA628B">
        <w:rPr>
          <w:rStyle w:val="TagStyle"/>
          <w:rtl/>
        </w:rPr>
        <w:t xml:space="preserve"> &lt;&lt; יור &gt;&gt; </w:t>
      </w:r>
      <w:r>
        <w:rPr>
          <w:rtl/>
        </w:rPr>
        <w:t>היו"ר יעקב אשר:</w:t>
      </w:r>
      <w:r w:rsidRPr="00AA628B">
        <w:rPr>
          <w:rStyle w:val="TagStyle"/>
          <w:rtl/>
        </w:rPr>
        <w:t xml:space="preserve"> &lt;&lt; יור &gt;&gt;</w:t>
      </w:r>
      <w:r>
        <w:rPr>
          <w:rtl/>
        </w:rPr>
        <w:t xml:space="preserve">   </w:t>
      </w:r>
      <w:bookmarkEnd w:id="716"/>
    </w:p>
    <w:p w:rsidR="00AA628B" w:rsidRDefault="00AA628B" w:rsidP="00AA628B">
      <w:pPr>
        <w:pStyle w:val="KeepWithNext"/>
        <w:rPr>
          <w:rtl/>
          <w:lang w:eastAsia="he-IL"/>
        </w:rPr>
      </w:pPr>
    </w:p>
    <w:p w:rsidR="00AA628B" w:rsidRDefault="00AA628B" w:rsidP="00AA628B">
      <w:pPr>
        <w:rPr>
          <w:rtl/>
          <w:lang w:eastAsia="he-IL"/>
        </w:rPr>
      </w:pPr>
      <w:bookmarkStart w:id="717" w:name="_ETM_Q1_2537000"/>
      <w:bookmarkEnd w:id="717"/>
      <w:r>
        <w:rPr>
          <w:rFonts w:hint="cs"/>
          <w:rtl/>
          <w:lang w:eastAsia="he-IL"/>
        </w:rPr>
        <w:t xml:space="preserve">כבר עשיתי את זה, </w:t>
      </w:r>
      <w:bookmarkStart w:id="718" w:name="_ETM_Q1_2540000"/>
      <w:bookmarkEnd w:id="718"/>
      <w:r>
        <w:rPr>
          <w:rFonts w:hint="cs"/>
          <w:rtl/>
          <w:lang w:eastAsia="he-IL"/>
        </w:rPr>
        <w:t xml:space="preserve">רק יש פקקים בדרך. </w:t>
      </w:r>
    </w:p>
    <w:p w:rsidR="00AA628B" w:rsidRDefault="00AA628B" w:rsidP="00AA628B">
      <w:pPr>
        <w:rPr>
          <w:rtl/>
          <w:lang w:eastAsia="he-IL"/>
        </w:rPr>
      </w:pPr>
      <w:bookmarkStart w:id="719" w:name="_ETM_Q1_2542000"/>
      <w:bookmarkEnd w:id="719"/>
    </w:p>
    <w:p w:rsidR="00AA628B" w:rsidRDefault="00AA628B" w:rsidP="00AA628B">
      <w:pPr>
        <w:pStyle w:val="af5"/>
        <w:keepNext/>
        <w:rPr>
          <w:rtl/>
        </w:rPr>
      </w:pPr>
      <w:bookmarkStart w:id="720" w:name="ET_interruption_5762_110"/>
      <w:r w:rsidRPr="00AA628B">
        <w:rPr>
          <w:rStyle w:val="TagStyle"/>
          <w:rtl/>
        </w:rPr>
        <w:t xml:space="preserve"> &lt;&lt; קריאה &gt;&gt; </w:t>
      </w:r>
      <w:r>
        <w:rPr>
          <w:rtl/>
        </w:rPr>
        <w:t>אלי אבידר (ישראל ביתנו):</w:t>
      </w:r>
      <w:r w:rsidRPr="00AA628B">
        <w:rPr>
          <w:rStyle w:val="TagStyle"/>
          <w:rtl/>
        </w:rPr>
        <w:t xml:space="preserve"> &lt;&lt; קריאה &gt;&gt;</w:t>
      </w:r>
      <w:r>
        <w:rPr>
          <w:rtl/>
        </w:rPr>
        <w:t xml:space="preserve">   </w:t>
      </w:r>
      <w:bookmarkEnd w:id="720"/>
    </w:p>
    <w:p w:rsidR="00AA628B" w:rsidRDefault="00AA628B" w:rsidP="00AA628B">
      <w:pPr>
        <w:pStyle w:val="KeepWithNext"/>
        <w:rPr>
          <w:rtl/>
          <w:lang w:eastAsia="he-IL"/>
        </w:rPr>
      </w:pPr>
    </w:p>
    <w:p w:rsidR="00AA628B" w:rsidRDefault="00AA628B" w:rsidP="00AA628B">
      <w:pPr>
        <w:rPr>
          <w:rtl/>
          <w:lang w:eastAsia="he-IL"/>
        </w:rPr>
      </w:pPr>
      <w:r>
        <w:rPr>
          <w:rFonts w:hint="cs"/>
          <w:rtl/>
          <w:lang w:eastAsia="he-IL"/>
        </w:rPr>
        <w:t xml:space="preserve">איזה פקקים? אני אפתח להם. </w:t>
      </w:r>
      <w:bookmarkStart w:id="721" w:name="_ETM_Q1_2543000"/>
      <w:bookmarkEnd w:id="721"/>
      <w:r>
        <w:rPr>
          <w:rFonts w:hint="cs"/>
          <w:rtl/>
          <w:lang w:eastAsia="he-IL"/>
        </w:rPr>
        <w:t>יש לנו פה מפקדים במשטרה, אדוני, הם יפתחו לך כל</w:t>
      </w:r>
      <w:bookmarkStart w:id="722" w:name="_ETM_Q1_2546000"/>
      <w:bookmarkEnd w:id="722"/>
      <w:r>
        <w:rPr>
          <w:rFonts w:hint="cs"/>
          <w:rtl/>
          <w:lang w:eastAsia="he-IL"/>
        </w:rPr>
        <w:t xml:space="preserve"> מחסום. רק תגיד. </w:t>
      </w:r>
    </w:p>
    <w:p w:rsidR="00AA628B" w:rsidRDefault="00AA628B" w:rsidP="00AA628B">
      <w:pPr>
        <w:rPr>
          <w:rtl/>
          <w:lang w:eastAsia="he-IL"/>
        </w:rPr>
      </w:pPr>
      <w:bookmarkStart w:id="723" w:name="_ETM_Q1_2549000"/>
      <w:bookmarkEnd w:id="723"/>
    </w:p>
    <w:p w:rsidR="00AA628B" w:rsidRDefault="00AA628B" w:rsidP="00AA628B">
      <w:pPr>
        <w:pStyle w:val="af6"/>
        <w:keepNext/>
        <w:rPr>
          <w:rtl/>
        </w:rPr>
      </w:pPr>
      <w:bookmarkStart w:id="724" w:name="ET_yor_5069_111"/>
      <w:r w:rsidRPr="00AA628B">
        <w:rPr>
          <w:rStyle w:val="TagStyle"/>
          <w:rtl/>
        </w:rPr>
        <w:t xml:space="preserve"> &lt;&lt; יור &gt;&gt; </w:t>
      </w:r>
      <w:r>
        <w:rPr>
          <w:rtl/>
        </w:rPr>
        <w:t>היו"ר יעקב אשר:</w:t>
      </w:r>
      <w:r w:rsidRPr="00AA628B">
        <w:rPr>
          <w:rStyle w:val="TagStyle"/>
          <w:rtl/>
        </w:rPr>
        <w:t xml:space="preserve"> &lt;&lt; יור &gt;&gt;</w:t>
      </w:r>
      <w:r>
        <w:rPr>
          <w:rtl/>
        </w:rPr>
        <w:t xml:space="preserve">   </w:t>
      </w:r>
      <w:bookmarkEnd w:id="724"/>
    </w:p>
    <w:p w:rsidR="00AA628B" w:rsidRDefault="00AA628B" w:rsidP="00AA628B">
      <w:pPr>
        <w:pStyle w:val="KeepWithNext"/>
        <w:rPr>
          <w:rtl/>
          <w:lang w:eastAsia="he-IL"/>
        </w:rPr>
      </w:pPr>
    </w:p>
    <w:p w:rsidR="00AA628B" w:rsidRDefault="00AA628B" w:rsidP="00AA628B">
      <w:pPr>
        <w:rPr>
          <w:rtl/>
          <w:lang w:eastAsia="he-IL"/>
        </w:rPr>
      </w:pPr>
      <w:r>
        <w:rPr>
          <w:rFonts w:hint="cs"/>
          <w:rtl/>
          <w:lang w:eastAsia="he-IL"/>
        </w:rPr>
        <w:t xml:space="preserve">יואב קיש, בבקשה, סגן שר הבריאות, בשם הממשלה. </w:t>
      </w:r>
    </w:p>
    <w:p w:rsidR="00AA628B" w:rsidRDefault="00AA628B" w:rsidP="00AA628B">
      <w:pPr>
        <w:rPr>
          <w:rtl/>
          <w:lang w:eastAsia="he-IL"/>
        </w:rPr>
      </w:pPr>
      <w:bookmarkStart w:id="725" w:name="_ETM_Q1_2550000"/>
      <w:bookmarkEnd w:id="725"/>
    </w:p>
    <w:p w:rsidR="00AA628B" w:rsidRDefault="00AA628B" w:rsidP="00AA628B">
      <w:pPr>
        <w:pStyle w:val="a4"/>
        <w:keepNext/>
        <w:rPr>
          <w:rtl/>
        </w:rPr>
      </w:pPr>
      <w:bookmarkStart w:id="726" w:name="ET_speaker_5547_112"/>
      <w:r w:rsidRPr="00AA628B">
        <w:rPr>
          <w:rStyle w:val="TagStyle"/>
          <w:rtl/>
        </w:rPr>
        <w:t xml:space="preserve"> &lt;&lt; דובר &gt;&gt; </w:t>
      </w:r>
      <w:r>
        <w:rPr>
          <w:rtl/>
        </w:rPr>
        <w:t>סגן שר הבריאות יואב קיש:</w:t>
      </w:r>
      <w:r w:rsidRPr="00AA628B">
        <w:rPr>
          <w:rStyle w:val="TagStyle"/>
          <w:rtl/>
        </w:rPr>
        <w:t xml:space="preserve"> &lt;&lt; דובר &gt;&gt;</w:t>
      </w:r>
      <w:r>
        <w:rPr>
          <w:rtl/>
        </w:rPr>
        <w:t xml:space="preserve">   </w:t>
      </w:r>
      <w:bookmarkEnd w:id="726"/>
    </w:p>
    <w:p w:rsidR="00AA628B" w:rsidRDefault="00AA628B" w:rsidP="00AA628B">
      <w:pPr>
        <w:pStyle w:val="KeepWithNext"/>
        <w:rPr>
          <w:rtl/>
          <w:lang w:eastAsia="he-IL"/>
        </w:rPr>
      </w:pPr>
    </w:p>
    <w:p w:rsidR="00AA628B" w:rsidRDefault="00AA628B" w:rsidP="00AA628B">
      <w:pPr>
        <w:rPr>
          <w:rtl/>
          <w:lang w:eastAsia="he-IL"/>
        </w:rPr>
      </w:pPr>
      <w:bookmarkStart w:id="727" w:name="_ETM_Q1_2553000"/>
      <w:bookmarkEnd w:id="727"/>
      <w:r>
        <w:rPr>
          <w:rFonts w:hint="cs"/>
          <w:rtl/>
          <w:lang w:eastAsia="he-IL"/>
        </w:rPr>
        <w:t xml:space="preserve">תודה רבה. </w:t>
      </w:r>
      <w:r w:rsidR="00DE3AEF">
        <w:rPr>
          <w:rFonts w:hint="cs"/>
          <w:rtl/>
          <w:lang w:eastAsia="he-IL"/>
        </w:rPr>
        <w:t xml:space="preserve">יהיה לי קשה להתמודד עם קריאות </w:t>
      </w:r>
      <w:bookmarkStart w:id="728" w:name="_ETM_Q1_2557000"/>
      <w:bookmarkEnd w:id="728"/>
      <w:r w:rsidR="00DE3AEF">
        <w:rPr>
          <w:rFonts w:hint="cs"/>
          <w:rtl/>
          <w:lang w:eastAsia="he-IL"/>
        </w:rPr>
        <w:t xml:space="preserve">ביניים של חברי הכנסת, במיוחד היכן שאני נמצא, אז אני </w:t>
      </w:r>
      <w:bookmarkStart w:id="729" w:name="_ETM_Q1_2561000"/>
      <w:bookmarkEnd w:id="729"/>
      <w:r w:rsidR="00DE3AEF">
        <w:rPr>
          <w:rFonts w:hint="cs"/>
          <w:rtl/>
          <w:lang w:eastAsia="he-IL"/>
        </w:rPr>
        <w:t>מבקש, אם אפשר להתחשב ולתת לי לסיים את דבריי. אני</w:t>
      </w:r>
      <w:bookmarkStart w:id="730" w:name="_ETM_Q1_2565000"/>
      <w:bookmarkEnd w:id="730"/>
      <w:r w:rsidR="00DE3AEF">
        <w:rPr>
          <w:rFonts w:hint="cs"/>
          <w:rtl/>
          <w:lang w:eastAsia="he-IL"/>
        </w:rPr>
        <w:t xml:space="preserve"> רוצה להתייחס למה שהעלו חברי הכנסת, אז אני מקווה </w:t>
      </w:r>
      <w:bookmarkStart w:id="731" w:name="_ETM_Q1_2569000"/>
      <w:bookmarkEnd w:id="731"/>
      <w:r w:rsidR="00DE3AEF">
        <w:rPr>
          <w:rFonts w:hint="cs"/>
          <w:rtl/>
          <w:lang w:eastAsia="he-IL"/>
        </w:rPr>
        <w:t xml:space="preserve">שאני אגע בדברים ששמעתי. ואם אחרי זה יהיו שאלות, </w:t>
      </w:r>
      <w:bookmarkStart w:id="732" w:name="_ETM_Q1_2573000"/>
      <w:bookmarkEnd w:id="732"/>
      <w:r w:rsidR="00DE3AEF">
        <w:rPr>
          <w:rFonts w:hint="cs"/>
          <w:rtl/>
          <w:lang w:eastAsia="he-IL"/>
        </w:rPr>
        <w:t xml:space="preserve">אני אשמח גם לענות בצורה מסודרת. </w:t>
      </w:r>
    </w:p>
    <w:p w:rsidR="00DE3AEF" w:rsidRDefault="00DE3AEF" w:rsidP="00AA628B">
      <w:pPr>
        <w:rPr>
          <w:rtl/>
          <w:lang w:eastAsia="he-IL"/>
        </w:rPr>
      </w:pPr>
      <w:bookmarkStart w:id="733" w:name="_ETM_Q1_2574000"/>
      <w:bookmarkEnd w:id="733"/>
    </w:p>
    <w:p w:rsidR="00DE3AEF" w:rsidRDefault="00DE3AEF" w:rsidP="00DE3AEF">
      <w:pPr>
        <w:rPr>
          <w:rtl/>
          <w:lang w:eastAsia="he-IL"/>
        </w:rPr>
      </w:pPr>
      <w:bookmarkStart w:id="734" w:name="_ETM_Q1_2575000"/>
      <w:bookmarkEnd w:id="734"/>
      <w:r>
        <w:rPr>
          <w:rFonts w:hint="cs"/>
          <w:rtl/>
          <w:lang w:eastAsia="he-IL"/>
        </w:rPr>
        <w:t xml:space="preserve">אני חייב להתחיל עם </w:t>
      </w:r>
      <w:bookmarkStart w:id="735" w:name="_ETM_Q1_2577000"/>
      <w:bookmarkEnd w:id="735"/>
      <w:r>
        <w:rPr>
          <w:rFonts w:hint="cs"/>
          <w:rtl/>
          <w:lang w:eastAsia="he-IL"/>
        </w:rPr>
        <w:t xml:space="preserve">הנתונים, רציתם נתונים עדכניים להיום. שברנו, לצערי, שני שיאים </w:t>
      </w:r>
      <w:bookmarkStart w:id="736" w:name="_ETM_Q1_2579000"/>
      <w:bookmarkEnd w:id="736"/>
      <w:r>
        <w:rPr>
          <w:rFonts w:hint="cs"/>
          <w:rtl/>
          <w:lang w:eastAsia="he-IL"/>
        </w:rPr>
        <w:t xml:space="preserve">שליליים בזה הרגע. יש יותר מ-9,000 מאומתים מהבדיקות שנעשו אתמול. </w:t>
      </w:r>
      <w:bookmarkStart w:id="737" w:name="_ETM_Q1_2586000"/>
      <w:bookmarkEnd w:id="737"/>
      <w:r>
        <w:rPr>
          <w:rFonts w:hint="cs"/>
          <w:rtl/>
          <w:lang w:eastAsia="he-IL"/>
        </w:rPr>
        <w:t xml:space="preserve">אחוזה המאומתים עומד על 13.5%, כי יש שיא </w:t>
      </w:r>
      <w:bookmarkStart w:id="738" w:name="_ETM_Q1_2588000"/>
      <w:bookmarkEnd w:id="738"/>
      <w:r>
        <w:rPr>
          <w:rFonts w:hint="cs"/>
          <w:rtl/>
          <w:lang w:eastAsia="he-IL"/>
        </w:rPr>
        <w:t xml:space="preserve">חיובי של כמות בדיקות </w:t>
      </w:r>
      <w:r>
        <w:rPr>
          <w:rtl/>
          <w:lang w:eastAsia="he-IL"/>
        </w:rPr>
        <w:t>–</w:t>
      </w:r>
      <w:r>
        <w:rPr>
          <w:rFonts w:hint="cs"/>
          <w:rtl/>
          <w:lang w:eastAsia="he-IL"/>
        </w:rPr>
        <w:t xml:space="preserve"> נעשו 67,000 בדיקות. </w:t>
      </w:r>
      <w:bookmarkStart w:id="739" w:name="_ETM_Q1_2593000"/>
      <w:bookmarkEnd w:id="739"/>
      <w:r>
        <w:rPr>
          <w:rFonts w:hint="cs"/>
          <w:rtl/>
          <w:lang w:eastAsia="he-IL"/>
        </w:rPr>
        <w:t xml:space="preserve">זה מספר יפה ובעניין הזה אנחנו ממשיכים קדימה. </w:t>
      </w:r>
      <w:bookmarkStart w:id="740" w:name="_ETM_Q1_2598000"/>
      <w:bookmarkEnd w:id="740"/>
      <w:r>
        <w:rPr>
          <w:rFonts w:hint="cs"/>
          <w:rtl/>
          <w:lang w:eastAsia="he-IL"/>
        </w:rPr>
        <w:t xml:space="preserve">עוד נושא רע שתכירו </w:t>
      </w:r>
      <w:r>
        <w:rPr>
          <w:rtl/>
          <w:lang w:eastAsia="he-IL"/>
        </w:rPr>
        <w:t>–</w:t>
      </w:r>
      <w:r>
        <w:rPr>
          <w:rFonts w:hint="cs"/>
          <w:rtl/>
          <w:lang w:eastAsia="he-IL"/>
        </w:rPr>
        <w:t xml:space="preserve"> שיא שלילי במצב המאושפזים במצב קשה בבתי החולים </w:t>
      </w:r>
      <w:r>
        <w:rPr>
          <w:rtl/>
          <w:lang w:eastAsia="he-IL"/>
        </w:rPr>
        <w:t>–</w:t>
      </w:r>
      <w:r>
        <w:rPr>
          <w:rFonts w:hint="cs"/>
          <w:rtl/>
          <w:lang w:eastAsia="he-IL"/>
        </w:rPr>
        <w:t xml:space="preserve"> 854 </w:t>
      </w:r>
      <w:bookmarkStart w:id="741" w:name="_ETM_Q1_2606000"/>
      <w:bookmarkEnd w:id="741"/>
      <w:r>
        <w:rPr>
          <w:rFonts w:hint="cs"/>
          <w:rtl/>
          <w:lang w:eastAsia="he-IL"/>
        </w:rPr>
        <w:t xml:space="preserve">חולים קשה במערכת הבריאות. אני מזכיר לכולם שכאשר היינו ברמה </w:t>
      </w:r>
      <w:bookmarkStart w:id="742" w:name="_ETM_Q1_2613000"/>
      <w:bookmarkEnd w:id="742"/>
      <w:r>
        <w:rPr>
          <w:rFonts w:hint="cs"/>
          <w:rtl/>
          <w:lang w:eastAsia="he-IL"/>
        </w:rPr>
        <w:t>של 2,000-1,500, והתלבטנו האם הולכים לסגר או לא, אמרנו שנחכה</w:t>
      </w:r>
      <w:bookmarkStart w:id="743" w:name="_ETM_Q1_2617000"/>
      <w:bookmarkEnd w:id="743"/>
      <w:r>
        <w:rPr>
          <w:rFonts w:hint="cs"/>
          <w:rtl/>
          <w:lang w:eastAsia="he-IL"/>
        </w:rPr>
        <w:t xml:space="preserve"> כי מערכת הבריאות מסוגלת לטפל ב-800-700 חולים קשה, ואנחנו </w:t>
      </w:r>
      <w:bookmarkStart w:id="744" w:name="_ETM_Q1_2623000"/>
      <w:bookmarkEnd w:id="744"/>
      <w:r>
        <w:rPr>
          <w:rFonts w:hint="cs"/>
          <w:rtl/>
          <w:lang w:eastAsia="he-IL"/>
        </w:rPr>
        <w:t xml:space="preserve">רוצים לראות האם אפשר להתגבר על התחלואה ללא סגר. זו </w:t>
      </w:r>
      <w:bookmarkStart w:id="745" w:name="_ETM_Q1_2627000"/>
      <w:bookmarkEnd w:id="745"/>
      <w:r>
        <w:rPr>
          <w:rFonts w:hint="cs"/>
          <w:rtl/>
          <w:lang w:eastAsia="he-IL"/>
        </w:rPr>
        <w:t xml:space="preserve">הייתה המדיניות, והיום בדיעבד אנשים יכולים להגיד: שגיתם, היה נכון </w:t>
      </w:r>
      <w:bookmarkStart w:id="746" w:name="_ETM_Q1_2628000"/>
      <w:bookmarkEnd w:id="746"/>
      <w:r>
        <w:rPr>
          <w:rFonts w:hint="cs"/>
          <w:rtl/>
          <w:lang w:eastAsia="he-IL"/>
        </w:rPr>
        <w:t xml:space="preserve">לעשות אז סגר. בדיעבד זה כנראה נכון, אבל אפשר </w:t>
      </w:r>
      <w:bookmarkStart w:id="747" w:name="_ETM_Q1_2634000"/>
      <w:bookmarkEnd w:id="747"/>
      <w:r>
        <w:rPr>
          <w:rFonts w:hint="cs"/>
          <w:rtl/>
          <w:lang w:eastAsia="he-IL"/>
        </w:rPr>
        <w:t xml:space="preserve">להתווכח על ההנחות שהיו אז. כרגע, זאת הייתה המדיניות </w:t>
      </w:r>
      <w:bookmarkStart w:id="748" w:name="_ETM_Q1_2637000"/>
      <w:bookmarkEnd w:id="748"/>
      <w:r>
        <w:rPr>
          <w:rFonts w:hint="cs"/>
          <w:rtl/>
          <w:lang w:eastAsia="he-IL"/>
        </w:rPr>
        <w:t xml:space="preserve">שהובילה אותנו למצב שזיהינו שאנחנו הולכים למקום הזה. ברגע שהבנו שהולכים למספרים קשים של תחלואה קשה ושל </w:t>
      </w:r>
      <w:bookmarkStart w:id="749" w:name="_ETM_Q1_2643000"/>
      <w:bookmarkEnd w:id="749"/>
      <w:r>
        <w:rPr>
          <w:rFonts w:hint="cs"/>
          <w:rtl/>
          <w:lang w:eastAsia="he-IL"/>
        </w:rPr>
        <w:t xml:space="preserve">נדבקים, עצרנו, הכנסנו לסגר. </w:t>
      </w:r>
    </w:p>
    <w:p w:rsidR="00DE3AEF" w:rsidRDefault="00DE3AEF" w:rsidP="00DE3AEF">
      <w:pPr>
        <w:rPr>
          <w:rtl/>
          <w:lang w:eastAsia="he-IL"/>
        </w:rPr>
      </w:pPr>
    </w:p>
    <w:p w:rsidR="00DE3AEF" w:rsidRDefault="00DE3AEF" w:rsidP="00407EA7">
      <w:pPr>
        <w:rPr>
          <w:rtl/>
          <w:lang w:eastAsia="he-IL"/>
        </w:rPr>
      </w:pPr>
      <w:bookmarkStart w:id="750" w:name="_ETM_Q1_2644000"/>
      <w:bookmarkEnd w:id="750"/>
      <w:r>
        <w:rPr>
          <w:rFonts w:hint="cs"/>
          <w:rtl/>
          <w:lang w:eastAsia="he-IL"/>
        </w:rPr>
        <w:t xml:space="preserve">יותר מזה, נכנסנו גם למה שנקרא </w:t>
      </w:r>
      <w:bookmarkStart w:id="751" w:name="_ETM_Q1_2648000"/>
      <w:bookmarkEnd w:id="751"/>
      <w:r>
        <w:rPr>
          <w:rFonts w:hint="cs"/>
          <w:rtl/>
          <w:lang w:eastAsia="he-IL"/>
        </w:rPr>
        <w:t>מצב חירום מיידי. שאתם אומרים לפתוח, אתם מדברים על המצב הכי קשה</w:t>
      </w:r>
      <w:bookmarkStart w:id="752" w:name="_ETM_Q1_2658000"/>
      <w:bookmarkEnd w:id="752"/>
      <w:r>
        <w:rPr>
          <w:rFonts w:hint="cs"/>
          <w:rtl/>
          <w:lang w:eastAsia="he-IL"/>
        </w:rPr>
        <w:t xml:space="preserve"> בתחלואה במדינת ישראל</w:t>
      </w:r>
      <w:r w:rsidR="00407EA7">
        <w:rPr>
          <w:rFonts w:hint="cs"/>
          <w:rtl/>
          <w:lang w:eastAsia="he-IL"/>
        </w:rPr>
        <w:t>,</w:t>
      </w:r>
      <w:r>
        <w:rPr>
          <w:rFonts w:hint="cs"/>
          <w:rtl/>
          <w:lang w:eastAsia="he-IL"/>
        </w:rPr>
        <w:t xml:space="preserve"> נקודה. לא היינו במצב </w:t>
      </w:r>
      <w:bookmarkStart w:id="753" w:name="_ETM_Q1_2660000"/>
      <w:bookmarkEnd w:id="753"/>
      <w:r>
        <w:rPr>
          <w:rFonts w:hint="cs"/>
          <w:rtl/>
          <w:lang w:eastAsia="he-IL"/>
        </w:rPr>
        <w:t xml:space="preserve">הזה מעולם בתחלואת הקורונה או במגפה אחרת כלשהי. אז </w:t>
      </w:r>
      <w:bookmarkStart w:id="754" w:name="_ETM_Q1_2665000"/>
      <w:bookmarkEnd w:id="754"/>
      <w:r>
        <w:rPr>
          <w:rFonts w:hint="cs"/>
          <w:rtl/>
          <w:lang w:eastAsia="he-IL"/>
        </w:rPr>
        <w:t xml:space="preserve">בואו לא נשכח איפה אנחנו נמצאים. אני חייב להתייחס לדברים </w:t>
      </w:r>
      <w:bookmarkStart w:id="755" w:name="_ETM_Q1_2669000"/>
      <w:bookmarkEnd w:id="755"/>
      <w:r>
        <w:rPr>
          <w:rFonts w:hint="cs"/>
          <w:rtl/>
          <w:lang w:eastAsia="he-IL"/>
        </w:rPr>
        <w:t xml:space="preserve">של חבר הכנסת יאיר גולן, לגבי הביצוע הדיפרנציאלי, ואם אתה רוצה עוד ביקורת על הממשלה, שאני שותף לה </w:t>
      </w:r>
      <w:r>
        <w:rPr>
          <w:rtl/>
          <w:lang w:eastAsia="he-IL"/>
        </w:rPr>
        <w:t>–</w:t>
      </w:r>
      <w:r>
        <w:rPr>
          <w:rFonts w:hint="cs"/>
          <w:rtl/>
          <w:lang w:eastAsia="he-IL"/>
        </w:rPr>
        <w:t xml:space="preserve"> אמרתי</w:t>
      </w:r>
      <w:bookmarkStart w:id="756" w:name="_ETM_Q1_2674000"/>
      <w:bookmarkEnd w:id="756"/>
      <w:r>
        <w:rPr>
          <w:rFonts w:hint="cs"/>
          <w:rtl/>
          <w:lang w:eastAsia="he-IL"/>
        </w:rPr>
        <w:t xml:space="preserve"> את זה היום גם ברדיו </w:t>
      </w:r>
      <w:r>
        <w:rPr>
          <w:rtl/>
          <w:lang w:eastAsia="he-IL"/>
        </w:rPr>
        <w:t>–</w:t>
      </w:r>
      <w:r>
        <w:rPr>
          <w:rFonts w:hint="cs"/>
          <w:rtl/>
          <w:lang w:eastAsia="he-IL"/>
        </w:rPr>
        <w:t xml:space="preserve"> מדינת ישראל וממשלת ישראל</w:t>
      </w:r>
      <w:bookmarkStart w:id="757" w:name="_ETM_Q1_2680000"/>
      <w:bookmarkEnd w:id="757"/>
      <w:r>
        <w:rPr>
          <w:rFonts w:hint="cs"/>
          <w:rtl/>
          <w:lang w:eastAsia="he-IL"/>
        </w:rPr>
        <w:t xml:space="preserve">, אני אומר שגם הממשלה וגם המדינה </w:t>
      </w:r>
      <w:r>
        <w:rPr>
          <w:rtl/>
          <w:lang w:eastAsia="he-IL"/>
        </w:rPr>
        <w:t>–</w:t>
      </w:r>
      <w:r>
        <w:rPr>
          <w:rFonts w:hint="cs"/>
          <w:rtl/>
          <w:lang w:eastAsia="he-IL"/>
        </w:rPr>
        <w:t xml:space="preserve"> </w:t>
      </w:r>
      <w:bookmarkStart w:id="758" w:name="_ETM_Q1_2681000"/>
      <w:bookmarkEnd w:id="758"/>
      <w:r>
        <w:rPr>
          <w:rFonts w:hint="cs"/>
          <w:rtl/>
          <w:lang w:eastAsia="he-IL"/>
        </w:rPr>
        <w:t xml:space="preserve">נכשלנו ביכולת ביצוע מגבלות דיפרנציאליות. למה הכוונה? כשהובלנו מהלך שהיה </w:t>
      </w:r>
      <w:bookmarkStart w:id="759" w:name="_ETM_Q1_2691000"/>
      <w:bookmarkEnd w:id="759"/>
      <w:r>
        <w:rPr>
          <w:rFonts w:hint="cs"/>
          <w:rtl/>
          <w:lang w:eastAsia="he-IL"/>
        </w:rPr>
        <w:t xml:space="preserve">לפי תחומי עשייה כאלה ואחרים, לוביסטים בכנסת </w:t>
      </w:r>
      <w:r>
        <w:rPr>
          <w:rtl/>
          <w:lang w:eastAsia="he-IL"/>
        </w:rPr>
        <w:t>–</w:t>
      </w:r>
      <w:r>
        <w:rPr>
          <w:rFonts w:hint="cs"/>
          <w:rtl/>
          <w:lang w:eastAsia="he-IL"/>
        </w:rPr>
        <w:t xml:space="preserve"> בוועדה</w:t>
      </w:r>
      <w:bookmarkStart w:id="760" w:name="_ETM_Q1_2697000"/>
      <w:bookmarkEnd w:id="760"/>
      <w:r>
        <w:rPr>
          <w:rFonts w:hint="cs"/>
          <w:rtl/>
          <w:lang w:eastAsia="he-IL"/>
        </w:rPr>
        <w:t xml:space="preserve"> אחרת, לא בוועדה הזאת </w:t>
      </w:r>
      <w:r>
        <w:rPr>
          <w:rtl/>
          <w:lang w:eastAsia="he-IL"/>
        </w:rPr>
        <w:t>–</w:t>
      </w:r>
      <w:r>
        <w:rPr>
          <w:rFonts w:hint="cs"/>
          <w:rtl/>
          <w:lang w:eastAsia="he-IL"/>
        </w:rPr>
        <w:t xml:space="preserve"> מנעו מאיתנו להוביל מהלך </w:t>
      </w:r>
      <w:bookmarkStart w:id="761" w:name="_ETM_Q1_2702000"/>
      <w:bookmarkEnd w:id="761"/>
      <w:r>
        <w:rPr>
          <w:rFonts w:hint="cs"/>
          <w:rtl/>
          <w:lang w:eastAsia="he-IL"/>
        </w:rPr>
        <w:t xml:space="preserve">של סגירה בסוגי עסקים כאלה ואחרים. חדרי כושר, מסעדות </w:t>
      </w:r>
      <w:bookmarkStart w:id="762" w:name="_ETM_Q1_2704000"/>
      <w:bookmarkEnd w:id="762"/>
      <w:r>
        <w:rPr>
          <w:rFonts w:hint="cs"/>
          <w:rtl/>
          <w:lang w:eastAsia="he-IL"/>
        </w:rPr>
        <w:t xml:space="preserve">וכולי. אתם כולכם הייתם מאוד סימפטיים </w:t>
      </w:r>
      <w:r>
        <w:rPr>
          <w:rtl/>
          <w:lang w:eastAsia="he-IL"/>
        </w:rPr>
        <w:t>–</w:t>
      </w:r>
      <w:r>
        <w:rPr>
          <w:rFonts w:hint="cs"/>
          <w:rtl/>
          <w:lang w:eastAsia="he-IL"/>
        </w:rPr>
        <w:t xml:space="preserve"> גם אני </w:t>
      </w:r>
      <w:bookmarkStart w:id="763" w:name="_ETM_Q1_2707000"/>
      <w:bookmarkEnd w:id="763"/>
      <w:r>
        <w:rPr>
          <w:rtl/>
          <w:lang w:eastAsia="he-IL"/>
        </w:rPr>
        <w:t>–</w:t>
      </w:r>
      <w:r>
        <w:rPr>
          <w:rFonts w:hint="cs"/>
          <w:rtl/>
          <w:lang w:eastAsia="he-IL"/>
        </w:rPr>
        <w:t xml:space="preserve"> למסעדות שאמרו: למה רק אותנו? למה אתם סוגרים </w:t>
      </w:r>
      <w:bookmarkStart w:id="764" w:name="_ETM_Q1_2711000"/>
      <w:bookmarkEnd w:id="764"/>
      <w:r>
        <w:rPr>
          <w:rFonts w:hint="cs"/>
          <w:rtl/>
          <w:lang w:eastAsia="he-IL"/>
        </w:rPr>
        <w:t xml:space="preserve">אותנו? ובסוף ראינו מה קרה. </w:t>
      </w:r>
    </w:p>
    <w:p w:rsidR="00DE3AEF" w:rsidRDefault="00DE3AEF" w:rsidP="00DE3AEF">
      <w:pPr>
        <w:rPr>
          <w:rtl/>
          <w:lang w:eastAsia="he-IL"/>
        </w:rPr>
      </w:pPr>
    </w:p>
    <w:p w:rsidR="00DE3AEF" w:rsidRDefault="00DE3AEF" w:rsidP="00DE3AEF">
      <w:pPr>
        <w:rPr>
          <w:rtl/>
          <w:lang w:eastAsia="he-IL"/>
        </w:rPr>
      </w:pPr>
      <w:bookmarkStart w:id="765" w:name="_ETM_Q1_2713000"/>
      <w:bookmarkEnd w:id="765"/>
      <w:r>
        <w:rPr>
          <w:rFonts w:hint="cs"/>
          <w:rtl/>
          <w:lang w:eastAsia="he-IL"/>
        </w:rPr>
        <w:t xml:space="preserve">אני גם לא מתחמק ואומר </w:t>
      </w:r>
      <w:bookmarkStart w:id="766" w:name="_ETM_Q1_2714000"/>
      <w:bookmarkEnd w:id="766"/>
      <w:r>
        <w:rPr>
          <w:rFonts w:hint="cs"/>
          <w:rtl/>
          <w:lang w:eastAsia="he-IL"/>
        </w:rPr>
        <w:t>שנכשלנו גם בדיפרנציאליות של האזורים. מגזרים מסוימים עם לחצים מסוימים</w:t>
      </w:r>
      <w:bookmarkStart w:id="767" w:name="_ETM_Q1_2719000"/>
      <w:bookmarkEnd w:id="767"/>
      <w:r>
        <w:rPr>
          <w:rFonts w:hint="cs"/>
          <w:rtl/>
          <w:lang w:eastAsia="he-IL"/>
        </w:rPr>
        <w:t xml:space="preserve"> הובילו. גם המגזר החרדי הוביל לחץ ואמר: למה רק אני? </w:t>
      </w:r>
      <w:bookmarkStart w:id="768" w:name="_ETM_Q1_2723000"/>
      <w:bookmarkEnd w:id="768"/>
      <w:r>
        <w:rPr>
          <w:rFonts w:hint="cs"/>
          <w:rtl/>
          <w:lang w:eastAsia="he-IL"/>
        </w:rPr>
        <w:t>אפשר לבוא בטענות או לא לבוא בטענות, אבל היה</w:t>
      </w:r>
      <w:bookmarkStart w:id="769" w:name="_ETM_Q1_2726000"/>
      <w:bookmarkEnd w:id="769"/>
      <w:r>
        <w:rPr>
          <w:rFonts w:hint="cs"/>
          <w:rtl/>
          <w:lang w:eastAsia="he-IL"/>
        </w:rPr>
        <w:t xml:space="preserve"> מאוד קשה ללכת למהלך דיפרנציאלי אזורי. אני אגיד לכם </w:t>
      </w:r>
      <w:bookmarkStart w:id="770" w:name="_ETM_Q1_2730000"/>
      <w:bookmarkEnd w:id="770"/>
      <w:r>
        <w:rPr>
          <w:rFonts w:hint="cs"/>
          <w:rtl/>
          <w:lang w:eastAsia="he-IL"/>
        </w:rPr>
        <w:t>עוד דבר, נכשלנו גם ברמת הציבור. כשאמרנו שחתונות זה מד</w:t>
      </w:r>
      <w:bookmarkStart w:id="771" w:name="_ETM_Q1_2734000"/>
      <w:bookmarkEnd w:id="771"/>
      <w:r>
        <w:rPr>
          <w:rFonts w:hint="cs"/>
          <w:rtl/>
          <w:lang w:eastAsia="he-IL"/>
        </w:rPr>
        <w:t xml:space="preserve">בק וסגרנו גני אירועים ואולמות, חשבנו שעשינו טוב. אבל </w:t>
      </w:r>
      <w:bookmarkStart w:id="772" w:name="_ETM_Q1_2742000"/>
      <w:bookmarkEnd w:id="772"/>
      <w:r>
        <w:rPr>
          <w:rFonts w:hint="cs"/>
          <w:rtl/>
          <w:lang w:eastAsia="he-IL"/>
        </w:rPr>
        <w:t>אנחנו יודעים היטב, ובמיוחד במגזר הערבי, שהפרו את ההוראות למרות</w:t>
      </w:r>
      <w:bookmarkStart w:id="773" w:name="_ETM_Q1_2747000"/>
      <w:bookmarkEnd w:id="773"/>
      <w:r>
        <w:rPr>
          <w:rFonts w:hint="cs"/>
          <w:rtl/>
          <w:lang w:eastAsia="he-IL"/>
        </w:rPr>
        <w:t xml:space="preserve"> אכיפה ולמרות הכול, ויצרו אירוע שהביא לתחלואה בלתי נשלטת </w:t>
      </w:r>
      <w:bookmarkStart w:id="774" w:name="_ETM_Q1_2751000"/>
      <w:bookmarkEnd w:id="774"/>
      <w:r>
        <w:rPr>
          <w:rFonts w:hint="cs"/>
          <w:rtl/>
          <w:lang w:eastAsia="he-IL"/>
        </w:rPr>
        <w:t xml:space="preserve">אצלם במגזר. </w:t>
      </w:r>
    </w:p>
    <w:p w:rsidR="00DE3AEF" w:rsidRDefault="00DE3AEF" w:rsidP="00DE3AEF">
      <w:pPr>
        <w:rPr>
          <w:rtl/>
          <w:lang w:eastAsia="he-IL"/>
        </w:rPr>
      </w:pPr>
      <w:bookmarkStart w:id="775" w:name="_ETM_Q1_2754000"/>
      <w:bookmarkEnd w:id="775"/>
    </w:p>
    <w:p w:rsidR="00DE3AEF" w:rsidRDefault="00DE3AEF" w:rsidP="00407EA7">
      <w:pPr>
        <w:rPr>
          <w:rtl/>
          <w:lang w:eastAsia="he-IL"/>
        </w:rPr>
      </w:pPr>
      <w:r>
        <w:rPr>
          <w:rFonts w:hint="cs"/>
          <w:rtl/>
          <w:lang w:eastAsia="he-IL"/>
        </w:rPr>
        <w:t xml:space="preserve">בחרתי לגעת בכוונה בכל </w:t>
      </w:r>
      <w:bookmarkStart w:id="776" w:name="_ETM_Q1_2755000"/>
      <w:bookmarkEnd w:id="776"/>
      <w:r>
        <w:rPr>
          <w:rFonts w:hint="cs"/>
          <w:rtl/>
          <w:lang w:eastAsia="he-IL"/>
        </w:rPr>
        <w:t xml:space="preserve">התחומים ולהגיד שכולנו באותה קלחת. אני לא בא לחלק ציונים </w:t>
      </w:r>
      <w:bookmarkStart w:id="777" w:name="_ETM_Q1_2759000"/>
      <w:bookmarkEnd w:id="777"/>
      <w:r>
        <w:rPr>
          <w:rFonts w:hint="cs"/>
          <w:rtl/>
          <w:lang w:eastAsia="he-IL"/>
        </w:rPr>
        <w:t>למגזר כזה או אחר או לכלל עם ישראל. אני אומר שהאחריות היא גם של הממשלה. לשאלתך, י</w:t>
      </w:r>
      <w:bookmarkStart w:id="778" w:name="_ETM_Q1_2764000"/>
      <w:bookmarkEnd w:id="778"/>
      <w:r>
        <w:rPr>
          <w:rFonts w:hint="cs"/>
          <w:rtl/>
          <w:lang w:eastAsia="he-IL"/>
        </w:rPr>
        <w:t>איר גולן, מדינת ישראל לא הוכיחה יכולת טיפול דיפרנציאלית בתחלואה</w:t>
      </w:r>
      <w:r w:rsidR="00407EA7">
        <w:rPr>
          <w:rFonts w:hint="cs"/>
          <w:rtl/>
          <w:lang w:eastAsia="he-IL"/>
        </w:rPr>
        <w:t>,</w:t>
      </w:r>
      <w:r>
        <w:rPr>
          <w:rFonts w:hint="cs"/>
          <w:rtl/>
          <w:lang w:eastAsia="he-IL"/>
        </w:rPr>
        <w:t xml:space="preserve"> </w:t>
      </w:r>
      <w:bookmarkStart w:id="779" w:name="_ETM_Q1_2770000"/>
      <w:bookmarkEnd w:id="779"/>
      <w:r>
        <w:rPr>
          <w:rFonts w:hint="cs"/>
          <w:rtl/>
          <w:lang w:eastAsia="he-IL"/>
        </w:rPr>
        <w:t xml:space="preserve">נקודה. ואפשר להתווכח למה ומה. הגענו למצב הכי קשה </w:t>
      </w:r>
      <w:bookmarkStart w:id="780" w:name="_ETM_Q1_2775000"/>
      <w:bookmarkEnd w:id="780"/>
      <w:r>
        <w:rPr>
          <w:rFonts w:hint="cs"/>
          <w:rtl/>
          <w:lang w:eastAsia="he-IL"/>
        </w:rPr>
        <w:t xml:space="preserve">שאנחנו נמצאים בו, ואתם עדיין רוצים לקחת אותנו אחורה. זה בעיניי הזוי. </w:t>
      </w:r>
    </w:p>
    <w:p w:rsidR="00DE3AEF" w:rsidRDefault="00DE3AEF" w:rsidP="00DE3AEF">
      <w:pPr>
        <w:rPr>
          <w:rtl/>
          <w:lang w:eastAsia="he-IL"/>
        </w:rPr>
      </w:pPr>
      <w:bookmarkStart w:id="781" w:name="_ETM_Q1_2778000"/>
      <w:bookmarkEnd w:id="781"/>
    </w:p>
    <w:p w:rsidR="00DE3AEF" w:rsidRDefault="00DE3AEF" w:rsidP="00DE3AEF">
      <w:pPr>
        <w:pStyle w:val="af5"/>
        <w:keepNext/>
        <w:rPr>
          <w:rtl/>
        </w:rPr>
      </w:pPr>
      <w:bookmarkStart w:id="782" w:name="ET_interruption_5853_113"/>
      <w:r w:rsidRPr="00DE3AEF">
        <w:rPr>
          <w:rStyle w:val="TagStyle"/>
          <w:rtl/>
        </w:rPr>
        <w:t xml:space="preserve"> &lt;&lt; קריאה &gt;&gt; </w:t>
      </w:r>
      <w:r>
        <w:rPr>
          <w:rtl/>
        </w:rPr>
        <w:t>יאיר גולן (מרצ):</w:t>
      </w:r>
      <w:r w:rsidRPr="00DE3AEF">
        <w:rPr>
          <w:rStyle w:val="TagStyle"/>
          <w:rtl/>
        </w:rPr>
        <w:t xml:space="preserve"> &lt;&lt; קריאה &gt;&gt;</w:t>
      </w:r>
      <w:r>
        <w:rPr>
          <w:rtl/>
        </w:rPr>
        <w:t xml:space="preserve">   </w:t>
      </w:r>
      <w:bookmarkEnd w:id="782"/>
    </w:p>
    <w:p w:rsidR="00DE3AEF" w:rsidRDefault="00DE3AEF" w:rsidP="00DE3AEF">
      <w:pPr>
        <w:pStyle w:val="KeepWithNext"/>
        <w:rPr>
          <w:rtl/>
          <w:lang w:eastAsia="he-IL"/>
        </w:rPr>
      </w:pPr>
    </w:p>
    <w:p w:rsidR="00DE3AEF" w:rsidRDefault="00DE3AEF" w:rsidP="00DE3AEF">
      <w:pPr>
        <w:rPr>
          <w:rtl/>
          <w:lang w:eastAsia="he-IL"/>
        </w:rPr>
      </w:pPr>
      <w:bookmarkStart w:id="783" w:name="_ETM_Q1_2779000"/>
      <w:bookmarkEnd w:id="783"/>
      <w:r>
        <w:rPr>
          <w:rFonts w:hint="cs"/>
          <w:rtl/>
          <w:lang w:eastAsia="he-IL"/>
        </w:rPr>
        <w:t xml:space="preserve">אתם העלובים, אתם אלה שלא מסוגלים לתפקד, </w:t>
      </w:r>
      <w:bookmarkStart w:id="784" w:name="_ETM_Q1_2781000"/>
      <w:bookmarkEnd w:id="784"/>
      <w:r>
        <w:rPr>
          <w:rFonts w:hint="cs"/>
          <w:rtl/>
          <w:lang w:eastAsia="he-IL"/>
        </w:rPr>
        <w:t xml:space="preserve">ואתם באים אלינו בטענות. זה לא יאומן. </w:t>
      </w:r>
      <w:r w:rsidR="002D549E">
        <w:rPr>
          <w:rFonts w:hint="cs"/>
          <w:rtl/>
          <w:lang w:eastAsia="he-IL"/>
        </w:rPr>
        <w:t>פשוט</w:t>
      </w:r>
      <w:bookmarkStart w:id="785" w:name="_ETM_Q1_2784000"/>
      <w:bookmarkEnd w:id="785"/>
      <w:r w:rsidR="002D549E">
        <w:rPr>
          <w:rFonts w:hint="cs"/>
          <w:rtl/>
          <w:lang w:eastAsia="he-IL"/>
        </w:rPr>
        <w:t xml:space="preserve"> לא יאומן. </w:t>
      </w:r>
    </w:p>
    <w:p w:rsidR="002D549E" w:rsidRDefault="002D549E" w:rsidP="00DE3AEF">
      <w:pPr>
        <w:rPr>
          <w:rtl/>
          <w:lang w:eastAsia="he-IL"/>
        </w:rPr>
      </w:pPr>
    </w:p>
    <w:p w:rsidR="002D549E" w:rsidRDefault="002D549E" w:rsidP="002D549E">
      <w:pPr>
        <w:pStyle w:val="-"/>
        <w:keepNext/>
        <w:rPr>
          <w:rtl/>
        </w:rPr>
      </w:pPr>
      <w:bookmarkStart w:id="786" w:name="ET_speakercontinue_5547_114"/>
      <w:r w:rsidRPr="002D549E">
        <w:rPr>
          <w:rStyle w:val="TagStyle"/>
          <w:rtl/>
        </w:rPr>
        <w:t xml:space="preserve"> &lt;&lt; דובר_המשך &gt;&gt; </w:t>
      </w:r>
      <w:r>
        <w:rPr>
          <w:rtl/>
        </w:rPr>
        <w:t>סגן שר הבריאות יואב קיש:</w:t>
      </w:r>
      <w:r w:rsidRPr="002D549E">
        <w:rPr>
          <w:rStyle w:val="TagStyle"/>
          <w:rtl/>
        </w:rPr>
        <w:t xml:space="preserve"> &lt;&lt; דובר_המשך &gt;&gt;</w:t>
      </w:r>
      <w:r>
        <w:rPr>
          <w:rtl/>
        </w:rPr>
        <w:t xml:space="preserve">   </w:t>
      </w:r>
      <w:bookmarkEnd w:id="786"/>
    </w:p>
    <w:p w:rsidR="002D549E" w:rsidRDefault="002D549E" w:rsidP="002D549E">
      <w:pPr>
        <w:pStyle w:val="KeepWithNext"/>
        <w:rPr>
          <w:rtl/>
          <w:lang w:eastAsia="he-IL"/>
        </w:rPr>
      </w:pPr>
    </w:p>
    <w:p w:rsidR="002D549E" w:rsidRDefault="002D549E" w:rsidP="002D549E">
      <w:pPr>
        <w:rPr>
          <w:rtl/>
          <w:lang w:eastAsia="he-IL"/>
        </w:rPr>
      </w:pPr>
      <w:bookmarkStart w:id="787" w:name="_ETM_Q1_2783000"/>
      <w:bookmarkEnd w:id="787"/>
      <w:r>
        <w:rPr>
          <w:rFonts w:hint="cs"/>
          <w:rtl/>
          <w:lang w:eastAsia="he-IL"/>
        </w:rPr>
        <w:t xml:space="preserve">אני רוצה להתייחס לכל שאר התקנות והדברים. אנחנו </w:t>
      </w:r>
      <w:bookmarkStart w:id="788" w:name="_ETM_Q1_2788000"/>
      <w:bookmarkEnd w:id="788"/>
      <w:r>
        <w:rPr>
          <w:rFonts w:hint="cs"/>
          <w:rtl/>
          <w:lang w:eastAsia="he-IL"/>
        </w:rPr>
        <w:t xml:space="preserve">במצב חירום מיידי. מי שקודם דיבר </w:t>
      </w:r>
      <w:bookmarkStart w:id="789" w:name="_ETM_Q1_2793000"/>
      <w:bookmarkEnd w:id="789"/>
      <w:r>
        <w:rPr>
          <w:rFonts w:hint="cs"/>
          <w:rtl/>
          <w:lang w:eastAsia="he-IL"/>
        </w:rPr>
        <w:t>על איסור מוחלט, אני חייב לעדכן אתכם ולומר שגם במצב</w:t>
      </w:r>
      <w:bookmarkStart w:id="790" w:name="_ETM_Q1_2795000"/>
      <w:bookmarkEnd w:id="790"/>
      <w:r>
        <w:rPr>
          <w:rFonts w:hint="cs"/>
          <w:rtl/>
          <w:lang w:eastAsia="he-IL"/>
        </w:rPr>
        <w:t xml:space="preserve"> חירום מיידי </w:t>
      </w:r>
      <w:r>
        <w:rPr>
          <w:rtl/>
          <w:lang w:eastAsia="he-IL"/>
        </w:rPr>
        <w:t>–</w:t>
      </w:r>
      <w:r>
        <w:rPr>
          <w:rFonts w:hint="cs"/>
          <w:rtl/>
          <w:lang w:eastAsia="he-IL"/>
        </w:rPr>
        <w:t xml:space="preserve"> אתם יודעים, אתם הובלתם את זה </w:t>
      </w:r>
      <w:bookmarkStart w:id="791" w:name="_ETM_Q1_2797000"/>
      <w:bookmarkEnd w:id="791"/>
      <w:r>
        <w:rPr>
          <w:rFonts w:hint="cs"/>
          <w:rtl/>
          <w:lang w:eastAsia="he-IL"/>
        </w:rPr>
        <w:t xml:space="preserve">בחקיקה </w:t>
      </w:r>
      <w:r>
        <w:rPr>
          <w:rtl/>
          <w:lang w:eastAsia="he-IL"/>
        </w:rPr>
        <w:t>–</w:t>
      </w:r>
      <w:r>
        <w:rPr>
          <w:rFonts w:hint="cs"/>
          <w:rtl/>
          <w:lang w:eastAsia="he-IL"/>
        </w:rPr>
        <w:t xml:space="preserve"> אנחנו לא מונעים איסור מוחלט על תפילות, אין </w:t>
      </w:r>
      <w:bookmarkStart w:id="792" w:name="_ETM_Q1_2802000"/>
      <w:bookmarkEnd w:id="792"/>
      <w:r>
        <w:rPr>
          <w:rFonts w:hint="cs"/>
          <w:rtl/>
          <w:lang w:eastAsia="he-IL"/>
        </w:rPr>
        <w:t>פה איסור מוחלט על הפגנות, וגם אין איסור מוחלט</w:t>
      </w:r>
      <w:bookmarkStart w:id="793" w:name="_ETM_Q1_2806000"/>
      <w:bookmarkEnd w:id="793"/>
      <w:r>
        <w:rPr>
          <w:rFonts w:hint="cs"/>
          <w:rtl/>
          <w:lang w:eastAsia="he-IL"/>
        </w:rPr>
        <w:t xml:space="preserve"> על הפרנסה. גם משק בשעת חירום עובד. </w:t>
      </w:r>
    </w:p>
    <w:p w:rsidR="002D549E" w:rsidRDefault="002D549E" w:rsidP="002D549E">
      <w:pPr>
        <w:rPr>
          <w:rtl/>
          <w:lang w:eastAsia="he-IL"/>
        </w:rPr>
      </w:pPr>
      <w:bookmarkStart w:id="794" w:name="_ETM_Q1_2808000"/>
      <w:bookmarkEnd w:id="794"/>
    </w:p>
    <w:p w:rsidR="002D549E" w:rsidRDefault="002D549E" w:rsidP="002D549E">
      <w:pPr>
        <w:pStyle w:val="af5"/>
        <w:keepNext/>
        <w:rPr>
          <w:rtl/>
        </w:rPr>
      </w:pPr>
      <w:bookmarkStart w:id="795" w:name="ET_interruption_5785_115"/>
      <w:r w:rsidRPr="002D549E">
        <w:rPr>
          <w:rStyle w:val="TagStyle"/>
          <w:rtl/>
        </w:rPr>
        <w:t xml:space="preserve"> &lt;&lt; קריאה &gt;&gt; </w:t>
      </w:r>
      <w:r>
        <w:rPr>
          <w:rtl/>
        </w:rPr>
        <w:t>עופר כסיף (הרשימה המשותפת):</w:t>
      </w:r>
      <w:r w:rsidRPr="002D549E">
        <w:rPr>
          <w:rStyle w:val="TagStyle"/>
          <w:rtl/>
        </w:rPr>
        <w:t xml:space="preserve"> &lt;&lt; קריאה &gt;&gt;</w:t>
      </w:r>
      <w:r>
        <w:rPr>
          <w:rtl/>
        </w:rPr>
        <w:t xml:space="preserve">   </w:t>
      </w:r>
      <w:bookmarkEnd w:id="795"/>
    </w:p>
    <w:p w:rsidR="002D549E" w:rsidRDefault="002D549E" w:rsidP="002D549E">
      <w:pPr>
        <w:pStyle w:val="KeepWithNext"/>
        <w:rPr>
          <w:rtl/>
          <w:lang w:eastAsia="he-IL"/>
        </w:rPr>
      </w:pPr>
    </w:p>
    <w:p w:rsidR="002D549E" w:rsidRDefault="002D549E" w:rsidP="002D549E">
      <w:pPr>
        <w:rPr>
          <w:rtl/>
          <w:lang w:eastAsia="he-IL"/>
        </w:rPr>
      </w:pPr>
      <w:bookmarkStart w:id="796" w:name="_ETM_Q1_2810000"/>
      <w:bookmarkEnd w:id="796"/>
      <w:r>
        <w:rPr>
          <w:rFonts w:hint="cs"/>
          <w:rtl/>
          <w:lang w:eastAsia="he-IL"/>
        </w:rPr>
        <w:t xml:space="preserve">בפועל זה אוסר </w:t>
      </w:r>
      <w:bookmarkStart w:id="797" w:name="_ETM_Q1_2809000"/>
      <w:bookmarkEnd w:id="797"/>
      <w:r>
        <w:rPr>
          <w:rFonts w:hint="cs"/>
          <w:rtl/>
          <w:lang w:eastAsia="he-IL"/>
        </w:rPr>
        <w:t xml:space="preserve">הפגנות. </w:t>
      </w:r>
    </w:p>
    <w:p w:rsidR="002D549E" w:rsidRDefault="002D549E" w:rsidP="002D549E">
      <w:pPr>
        <w:rPr>
          <w:rtl/>
          <w:lang w:eastAsia="he-IL"/>
        </w:rPr>
      </w:pPr>
    </w:p>
    <w:p w:rsidR="002D549E" w:rsidRDefault="002D549E" w:rsidP="002D549E">
      <w:pPr>
        <w:pStyle w:val="-"/>
        <w:keepNext/>
        <w:rPr>
          <w:rtl/>
        </w:rPr>
      </w:pPr>
      <w:bookmarkStart w:id="798" w:name="ET_speakercontinue_5547_116"/>
      <w:r w:rsidRPr="002D549E">
        <w:rPr>
          <w:rStyle w:val="TagStyle"/>
          <w:rtl/>
        </w:rPr>
        <w:t xml:space="preserve"> &lt;&lt; דובר_המשך &gt;&gt; </w:t>
      </w:r>
      <w:r>
        <w:rPr>
          <w:rtl/>
        </w:rPr>
        <w:t>סגן שר הבריאות יואב קיש:</w:t>
      </w:r>
      <w:r w:rsidRPr="002D549E">
        <w:rPr>
          <w:rStyle w:val="TagStyle"/>
          <w:rtl/>
        </w:rPr>
        <w:t xml:space="preserve"> &lt;&lt; דובר_המשך &gt;&gt;</w:t>
      </w:r>
      <w:r>
        <w:rPr>
          <w:rtl/>
        </w:rPr>
        <w:t xml:space="preserve">   </w:t>
      </w:r>
      <w:bookmarkEnd w:id="798"/>
    </w:p>
    <w:p w:rsidR="002D549E" w:rsidRDefault="002D549E" w:rsidP="002D549E">
      <w:pPr>
        <w:pStyle w:val="KeepWithNext"/>
        <w:rPr>
          <w:rtl/>
          <w:lang w:eastAsia="he-IL"/>
        </w:rPr>
      </w:pPr>
    </w:p>
    <w:p w:rsidR="002D549E" w:rsidRDefault="002D549E" w:rsidP="002D549E">
      <w:pPr>
        <w:rPr>
          <w:rtl/>
          <w:lang w:eastAsia="he-IL"/>
        </w:rPr>
      </w:pPr>
      <w:bookmarkStart w:id="799" w:name="_ETM_Q1_2814000"/>
      <w:bookmarkEnd w:id="799"/>
      <w:r>
        <w:rPr>
          <w:rFonts w:hint="cs"/>
          <w:rtl/>
          <w:lang w:eastAsia="he-IL"/>
        </w:rPr>
        <w:t xml:space="preserve">חבר'ה, אני לא יכול להגיב לקריאות ביניים. תנו </w:t>
      </w:r>
      <w:bookmarkStart w:id="800" w:name="_ETM_Q1_2812000"/>
      <w:bookmarkEnd w:id="800"/>
      <w:r>
        <w:rPr>
          <w:rFonts w:hint="cs"/>
          <w:rtl/>
          <w:lang w:eastAsia="he-IL"/>
        </w:rPr>
        <w:t xml:space="preserve">לי לסיים ואני אשמח לשמוע שאלות. </w:t>
      </w:r>
    </w:p>
    <w:p w:rsidR="002D549E" w:rsidRDefault="002D549E" w:rsidP="002D549E">
      <w:pPr>
        <w:rPr>
          <w:rtl/>
          <w:lang w:eastAsia="he-IL"/>
        </w:rPr>
      </w:pPr>
    </w:p>
    <w:p w:rsidR="002D549E" w:rsidRDefault="002D549E" w:rsidP="002D549E">
      <w:pPr>
        <w:rPr>
          <w:rtl/>
          <w:lang w:eastAsia="he-IL"/>
        </w:rPr>
      </w:pPr>
      <w:bookmarkStart w:id="801" w:name="_ETM_Q1_2817000"/>
      <w:bookmarkEnd w:id="801"/>
      <w:r>
        <w:rPr>
          <w:rFonts w:hint="cs"/>
          <w:rtl/>
          <w:lang w:eastAsia="he-IL"/>
        </w:rPr>
        <w:t xml:space="preserve">לגבי מה </w:t>
      </w:r>
      <w:bookmarkStart w:id="802" w:name="_ETM_Q1_2825000"/>
      <w:bookmarkEnd w:id="802"/>
      <w:r>
        <w:rPr>
          <w:rFonts w:hint="cs"/>
          <w:rtl/>
          <w:lang w:eastAsia="he-IL"/>
        </w:rPr>
        <w:t xml:space="preserve">שאמרתי על הדיפרנציאלי, אני מאוד מקווה שנלמד את הלקח לגבי </w:t>
      </w:r>
      <w:bookmarkStart w:id="803" w:name="_ETM_Q1_2830000"/>
      <w:bookmarkEnd w:id="803"/>
      <w:r>
        <w:rPr>
          <w:rFonts w:hint="cs"/>
          <w:rtl/>
          <w:lang w:eastAsia="he-IL"/>
        </w:rPr>
        <w:t xml:space="preserve">היציאה מהסגר, והיכן שיהיה אדום יהיה סגור, והיכן שיהיה ירוק </w:t>
      </w:r>
      <w:bookmarkStart w:id="804" w:name="_ETM_Q1_2835000"/>
      <w:bookmarkEnd w:id="804"/>
      <w:r>
        <w:rPr>
          <w:rFonts w:hint="cs"/>
          <w:rtl/>
          <w:lang w:eastAsia="he-IL"/>
        </w:rPr>
        <w:t xml:space="preserve">יהיה פתוח עם מגבלות. </w:t>
      </w:r>
    </w:p>
    <w:p w:rsidR="002D549E" w:rsidRDefault="002D549E" w:rsidP="002D549E">
      <w:pPr>
        <w:rPr>
          <w:rtl/>
          <w:lang w:eastAsia="he-IL"/>
        </w:rPr>
      </w:pPr>
    </w:p>
    <w:p w:rsidR="002D549E" w:rsidRDefault="002D549E" w:rsidP="002D549E">
      <w:pPr>
        <w:rPr>
          <w:rtl/>
          <w:lang w:eastAsia="he-IL"/>
        </w:rPr>
      </w:pPr>
      <w:bookmarkStart w:id="805" w:name="_ETM_Q1_2836000"/>
      <w:bookmarkEnd w:id="805"/>
      <w:r>
        <w:rPr>
          <w:rFonts w:hint="cs"/>
          <w:rtl/>
          <w:lang w:eastAsia="he-IL"/>
        </w:rPr>
        <w:t xml:space="preserve">עלה נושא הנסיעה ברכב, למה </w:t>
      </w:r>
      <w:bookmarkStart w:id="806" w:name="_ETM_Q1_2840000"/>
      <w:bookmarkEnd w:id="806"/>
      <w:r>
        <w:rPr>
          <w:rFonts w:hint="cs"/>
          <w:rtl/>
          <w:lang w:eastAsia="he-IL"/>
        </w:rPr>
        <w:t xml:space="preserve">לא מאפשרים נסיעה ברכב? אני לא אומר שאפידמיולוגית זה </w:t>
      </w:r>
      <w:bookmarkStart w:id="807" w:name="_ETM_Q1_2843000"/>
      <w:bookmarkEnd w:id="807"/>
      <w:r>
        <w:rPr>
          <w:rFonts w:hint="cs"/>
          <w:rtl/>
          <w:lang w:eastAsia="he-IL"/>
        </w:rPr>
        <w:t xml:space="preserve">בעייתי. אם מישהו נכנס לרכב שלו, מסתובב ויוצא מהרכב שלו </w:t>
      </w:r>
      <w:r>
        <w:rPr>
          <w:rtl/>
          <w:lang w:eastAsia="he-IL"/>
        </w:rPr>
        <w:t>–</w:t>
      </w:r>
      <w:r>
        <w:rPr>
          <w:rFonts w:hint="cs"/>
          <w:rtl/>
          <w:lang w:eastAsia="he-IL"/>
        </w:rPr>
        <w:t xml:space="preserve"> מצוין, לא קרה שום דבר. הוא </w:t>
      </w:r>
      <w:bookmarkStart w:id="808" w:name="_ETM_Q1_2851000"/>
      <w:bookmarkEnd w:id="808"/>
      <w:r>
        <w:rPr>
          <w:rFonts w:hint="cs"/>
          <w:rtl/>
          <w:lang w:eastAsia="he-IL"/>
        </w:rPr>
        <w:t xml:space="preserve">לא פגש אף אחד והכול טוב. אבל </w:t>
      </w:r>
      <w:r>
        <w:rPr>
          <w:rtl/>
          <w:lang w:eastAsia="he-IL"/>
        </w:rPr>
        <w:t>–</w:t>
      </w:r>
      <w:r>
        <w:rPr>
          <w:rFonts w:hint="cs"/>
          <w:rtl/>
          <w:lang w:eastAsia="he-IL"/>
        </w:rPr>
        <w:t xml:space="preserve"> וזה ה"אבל"</w:t>
      </w:r>
      <w:bookmarkStart w:id="809" w:name="_ETM_Q1_2853000"/>
      <w:bookmarkEnd w:id="809"/>
      <w:r>
        <w:rPr>
          <w:rFonts w:hint="cs"/>
          <w:rtl/>
          <w:lang w:eastAsia="he-IL"/>
        </w:rPr>
        <w:t xml:space="preserve"> הגדול שחייבים להבין </w:t>
      </w:r>
      <w:r>
        <w:rPr>
          <w:rtl/>
          <w:lang w:eastAsia="he-IL"/>
        </w:rPr>
        <w:t>–</w:t>
      </w:r>
      <w:r>
        <w:rPr>
          <w:rFonts w:hint="cs"/>
          <w:rtl/>
          <w:lang w:eastAsia="he-IL"/>
        </w:rPr>
        <w:t xml:space="preserve"> גם תו סגול מאפשר לנו, </w:t>
      </w:r>
      <w:bookmarkStart w:id="810" w:name="_ETM_Q1_2861000"/>
      <w:bookmarkEnd w:id="810"/>
      <w:r>
        <w:rPr>
          <w:rFonts w:hint="cs"/>
          <w:rtl/>
          <w:lang w:eastAsia="he-IL"/>
        </w:rPr>
        <w:t xml:space="preserve">בביטחון נוח יחסית, לעבוד במפעלים או בהייטק, ואנחנו מונעים את </w:t>
      </w:r>
      <w:bookmarkStart w:id="811" w:name="_ETM_Q1_2868000"/>
      <w:bookmarkEnd w:id="811"/>
      <w:r>
        <w:rPr>
          <w:rFonts w:hint="cs"/>
          <w:rtl/>
          <w:lang w:eastAsia="he-IL"/>
        </w:rPr>
        <w:t xml:space="preserve">זה. למה? </w:t>
      </w:r>
    </w:p>
    <w:p w:rsidR="002D549E" w:rsidRDefault="002D549E" w:rsidP="002D549E">
      <w:pPr>
        <w:rPr>
          <w:rtl/>
          <w:lang w:eastAsia="he-IL"/>
        </w:rPr>
      </w:pPr>
    </w:p>
    <w:p w:rsidR="002D549E" w:rsidRDefault="002D549E" w:rsidP="002D549E">
      <w:pPr>
        <w:pStyle w:val="af5"/>
        <w:keepNext/>
        <w:rPr>
          <w:rtl/>
        </w:rPr>
      </w:pPr>
      <w:bookmarkStart w:id="812" w:name="ET_interruption_5068_117"/>
      <w:r w:rsidRPr="002D549E">
        <w:rPr>
          <w:rStyle w:val="TagStyle"/>
          <w:rtl/>
        </w:rPr>
        <w:t xml:space="preserve"> &lt;&lt; קריאה &gt;&gt; </w:t>
      </w:r>
      <w:r>
        <w:rPr>
          <w:rtl/>
        </w:rPr>
        <w:t>קארין אלהרר (יש עתיד-תל"ם):</w:t>
      </w:r>
      <w:r w:rsidRPr="002D549E">
        <w:rPr>
          <w:rStyle w:val="TagStyle"/>
          <w:rtl/>
        </w:rPr>
        <w:t xml:space="preserve"> &lt;&lt; קריאה &gt;&gt;</w:t>
      </w:r>
      <w:r>
        <w:rPr>
          <w:rtl/>
        </w:rPr>
        <w:t xml:space="preserve">   </w:t>
      </w:r>
      <w:bookmarkEnd w:id="812"/>
    </w:p>
    <w:p w:rsidR="002D549E" w:rsidRDefault="002D549E" w:rsidP="002D549E">
      <w:pPr>
        <w:pStyle w:val="KeepWithNext"/>
        <w:rPr>
          <w:rtl/>
          <w:lang w:eastAsia="he-IL"/>
        </w:rPr>
      </w:pPr>
    </w:p>
    <w:p w:rsidR="002D549E" w:rsidRDefault="002D549E" w:rsidP="002D549E">
      <w:pPr>
        <w:rPr>
          <w:rtl/>
          <w:lang w:eastAsia="he-IL"/>
        </w:rPr>
      </w:pPr>
      <w:r>
        <w:rPr>
          <w:rFonts w:hint="cs"/>
          <w:rtl/>
          <w:lang w:eastAsia="he-IL"/>
        </w:rPr>
        <w:t>א</w:t>
      </w:r>
      <w:bookmarkStart w:id="813" w:name="_ETM_Q1_2877000"/>
      <w:bookmarkEnd w:id="813"/>
      <w:r>
        <w:rPr>
          <w:rFonts w:hint="cs"/>
          <w:rtl/>
          <w:lang w:eastAsia="he-IL"/>
        </w:rPr>
        <w:t xml:space="preserve">בל זה לא אותו דבר. </w:t>
      </w:r>
    </w:p>
    <w:p w:rsidR="002D549E" w:rsidRDefault="002D549E" w:rsidP="002D549E">
      <w:pPr>
        <w:rPr>
          <w:rtl/>
          <w:lang w:eastAsia="he-IL"/>
        </w:rPr>
      </w:pPr>
    </w:p>
    <w:p w:rsidR="002D549E" w:rsidRDefault="002D549E" w:rsidP="002D549E">
      <w:pPr>
        <w:pStyle w:val="-"/>
        <w:keepNext/>
        <w:rPr>
          <w:rtl/>
        </w:rPr>
      </w:pPr>
      <w:bookmarkStart w:id="814" w:name="ET_speakercontinue_5547_118"/>
      <w:r w:rsidRPr="002D549E">
        <w:rPr>
          <w:rStyle w:val="TagStyle"/>
          <w:rtl/>
        </w:rPr>
        <w:t xml:space="preserve"> &lt;&lt; דובר_המשך &gt;&gt; </w:t>
      </w:r>
      <w:r>
        <w:rPr>
          <w:rtl/>
        </w:rPr>
        <w:t>סגן שר הבריאות יואב קיש:</w:t>
      </w:r>
      <w:r w:rsidRPr="002D549E">
        <w:rPr>
          <w:rStyle w:val="TagStyle"/>
          <w:rtl/>
        </w:rPr>
        <w:t xml:space="preserve"> &lt;&lt; דובר_המשך &gt;&gt;</w:t>
      </w:r>
      <w:r>
        <w:rPr>
          <w:rtl/>
        </w:rPr>
        <w:t xml:space="preserve">   </w:t>
      </w:r>
      <w:bookmarkEnd w:id="814"/>
    </w:p>
    <w:p w:rsidR="002D549E" w:rsidRDefault="002D549E" w:rsidP="002D549E">
      <w:pPr>
        <w:pStyle w:val="KeepWithNext"/>
        <w:rPr>
          <w:rtl/>
          <w:lang w:eastAsia="he-IL"/>
        </w:rPr>
      </w:pPr>
    </w:p>
    <w:p w:rsidR="002D549E" w:rsidRDefault="002D549E" w:rsidP="002D549E">
      <w:pPr>
        <w:rPr>
          <w:rtl/>
          <w:lang w:eastAsia="he-IL"/>
        </w:rPr>
      </w:pPr>
      <w:bookmarkStart w:id="815" w:name="_ETM_Q1_2876000"/>
      <w:bookmarkEnd w:id="815"/>
      <w:r>
        <w:rPr>
          <w:rFonts w:hint="cs"/>
          <w:rtl/>
          <w:lang w:eastAsia="he-IL"/>
        </w:rPr>
        <w:t xml:space="preserve">אני נוגע בנושא </w:t>
      </w:r>
      <w:bookmarkStart w:id="816" w:name="_ETM_Q1_2875000"/>
      <w:bookmarkEnd w:id="816"/>
      <w:r>
        <w:rPr>
          <w:rFonts w:hint="cs"/>
          <w:rtl/>
          <w:lang w:eastAsia="he-IL"/>
        </w:rPr>
        <w:t xml:space="preserve">הכי חם, תני לי לסיים את העמדה שלי, בבקשה. </w:t>
      </w:r>
    </w:p>
    <w:p w:rsidR="002D549E" w:rsidRDefault="002D549E" w:rsidP="002D549E">
      <w:pPr>
        <w:rPr>
          <w:rtl/>
          <w:lang w:eastAsia="he-IL"/>
        </w:rPr>
      </w:pPr>
    </w:p>
    <w:p w:rsidR="002D549E" w:rsidRDefault="002D549E" w:rsidP="002D549E">
      <w:pPr>
        <w:rPr>
          <w:rtl/>
          <w:lang w:eastAsia="he-IL"/>
        </w:rPr>
      </w:pPr>
      <w:bookmarkStart w:id="817" w:name="_ETM_Q1_2881000"/>
      <w:bookmarkEnd w:id="817"/>
      <w:r>
        <w:rPr>
          <w:rFonts w:hint="cs"/>
          <w:rtl/>
          <w:lang w:eastAsia="he-IL"/>
        </w:rPr>
        <w:t>אני מדבר על זה שהיציאה של המכוניות מהיישוב ה</w:t>
      </w:r>
      <w:bookmarkStart w:id="818" w:name="_ETM_Q1_2886000"/>
      <w:bookmarkEnd w:id="818"/>
      <w:r>
        <w:rPr>
          <w:rFonts w:hint="cs"/>
          <w:rtl/>
          <w:lang w:eastAsia="he-IL"/>
        </w:rPr>
        <w:t xml:space="preserve">יא פתח, שלא מאפשר לנו למנוע תחלואה. כי אם נאפשר </w:t>
      </w:r>
      <w:bookmarkStart w:id="819" w:name="_ETM_Q1_2891000"/>
      <w:bookmarkEnd w:id="819"/>
      <w:r>
        <w:rPr>
          <w:rFonts w:hint="cs"/>
          <w:rtl/>
          <w:lang w:eastAsia="he-IL"/>
        </w:rPr>
        <w:t xml:space="preserve">לאנשים לצאת, אנחנו נאפשר לכל מיני אנשים שמתחמנים. </w:t>
      </w:r>
    </w:p>
    <w:p w:rsidR="002D549E" w:rsidRDefault="002D549E" w:rsidP="002D549E">
      <w:pPr>
        <w:rPr>
          <w:rtl/>
          <w:lang w:eastAsia="he-IL"/>
        </w:rPr>
      </w:pPr>
      <w:bookmarkStart w:id="820" w:name="_ETM_Q1_2896000"/>
      <w:bookmarkEnd w:id="820"/>
    </w:p>
    <w:p w:rsidR="002D549E" w:rsidRDefault="002D549E" w:rsidP="002D549E">
      <w:pPr>
        <w:pStyle w:val="af5"/>
        <w:keepNext/>
        <w:rPr>
          <w:rtl/>
        </w:rPr>
      </w:pPr>
      <w:bookmarkStart w:id="821" w:name="ET_interruption_5785_119"/>
      <w:r w:rsidRPr="002D549E">
        <w:rPr>
          <w:rStyle w:val="TagStyle"/>
          <w:rtl/>
        </w:rPr>
        <w:t xml:space="preserve"> &lt;&lt; קריאה &gt;&gt; </w:t>
      </w:r>
      <w:r>
        <w:rPr>
          <w:rtl/>
        </w:rPr>
        <w:t>עופר כסיף (הרשימה המשותפת):</w:t>
      </w:r>
      <w:r w:rsidRPr="002D549E">
        <w:rPr>
          <w:rStyle w:val="TagStyle"/>
          <w:rtl/>
        </w:rPr>
        <w:t xml:space="preserve"> &lt;&lt; קריאה &gt;&gt;</w:t>
      </w:r>
      <w:r>
        <w:rPr>
          <w:rtl/>
        </w:rPr>
        <w:t xml:space="preserve">   </w:t>
      </w:r>
      <w:bookmarkEnd w:id="821"/>
    </w:p>
    <w:p w:rsidR="002D549E" w:rsidRDefault="002D549E" w:rsidP="002D549E">
      <w:pPr>
        <w:pStyle w:val="KeepWithNext"/>
        <w:rPr>
          <w:rtl/>
          <w:lang w:eastAsia="he-IL"/>
        </w:rPr>
      </w:pPr>
    </w:p>
    <w:p w:rsidR="002D549E" w:rsidRDefault="002D549E" w:rsidP="002D549E">
      <w:pPr>
        <w:rPr>
          <w:rtl/>
          <w:lang w:eastAsia="he-IL"/>
        </w:rPr>
      </w:pPr>
      <w:bookmarkStart w:id="822" w:name="_ETM_Q1_2898000"/>
      <w:bookmarkEnd w:id="822"/>
      <w:r>
        <w:rPr>
          <w:rFonts w:hint="cs"/>
          <w:rtl/>
          <w:lang w:eastAsia="he-IL"/>
        </w:rPr>
        <w:t>אולי נמנע יציאה של רכבים כי יש תאונות דרכים?</w:t>
      </w:r>
    </w:p>
    <w:p w:rsidR="002D549E" w:rsidRDefault="002D549E" w:rsidP="002D549E">
      <w:pPr>
        <w:rPr>
          <w:rtl/>
          <w:lang w:eastAsia="he-IL"/>
        </w:rPr>
      </w:pPr>
      <w:bookmarkStart w:id="823" w:name="_ETM_Q1_2900000"/>
      <w:bookmarkEnd w:id="823"/>
    </w:p>
    <w:p w:rsidR="002D549E" w:rsidRDefault="002D549E" w:rsidP="002D549E">
      <w:pPr>
        <w:pStyle w:val="-"/>
        <w:keepNext/>
        <w:rPr>
          <w:rtl/>
        </w:rPr>
      </w:pPr>
      <w:bookmarkStart w:id="824" w:name="ET_speakercontinue_5547_120"/>
      <w:r w:rsidRPr="002D549E">
        <w:rPr>
          <w:rStyle w:val="TagStyle"/>
          <w:rtl/>
        </w:rPr>
        <w:t xml:space="preserve"> &lt;&lt; דובר_המשך &gt;&gt; </w:t>
      </w:r>
      <w:r>
        <w:rPr>
          <w:rtl/>
        </w:rPr>
        <w:t>סגן שר הבריאות יואב קיש:</w:t>
      </w:r>
      <w:r w:rsidRPr="002D549E">
        <w:rPr>
          <w:rStyle w:val="TagStyle"/>
          <w:rtl/>
        </w:rPr>
        <w:t xml:space="preserve"> &lt;&lt; דובר_המשך &gt;&gt;</w:t>
      </w:r>
      <w:r>
        <w:rPr>
          <w:rtl/>
        </w:rPr>
        <w:t xml:space="preserve">   </w:t>
      </w:r>
      <w:bookmarkEnd w:id="824"/>
    </w:p>
    <w:p w:rsidR="002D549E" w:rsidRDefault="002D549E" w:rsidP="002D549E">
      <w:pPr>
        <w:pStyle w:val="KeepWithNext"/>
        <w:rPr>
          <w:rtl/>
          <w:lang w:eastAsia="he-IL"/>
        </w:rPr>
      </w:pPr>
    </w:p>
    <w:p w:rsidR="002D549E" w:rsidRDefault="002D549E" w:rsidP="002D549E">
      <w:pPr>
        <w:rPr>
          <w:rtl/>
          <w:lang w:eastAsia="he-IL"/>
        </w:rPr>
      </w:pPr>
      <w:bookmarkStart w:id="825" w:name="_ETM_Q1_2897000"/>
      <w:bookmarkEnd w:id="825"/>
      <w:r>
        <w:rPr>
          <w:rFonts w:hint="cs"/>
          <w:rtl/>
          <w:lang w:eastAsia="he-IL"/>
        </w:rPr>
        <w:t xml:space="preserve">אתה לא תוכל </w:t>
      </w:r>
      <w:bookmarkStart w:id="826" w:name="_ETM_Q1_2899000"/>
      <w:bookmarkEnd w:id="826"/>
      <w:r>
        <w:rPr>
          <w:rFonts w:hint="cs"/>
          <w:rtl/>
          <w:lang w:eastAsia="he-IL"/>
        </w:rPr>
        <w:t xml:space="preserve">לשלוט באירוע, ואנחנו במצב חירום מיידי. זה לגבי היציאה </w:t>
      </w:r>
      <w:bookmarkStart w:id="827" w:name="_ETM_Q1_2903000"/>
      <w:bookmarkEnd w:id="827"/>
      <w:r>
        <w:rPr>
          <w:rFonts w:hint="cs"/>
          <w:rtl/>
          <w:lang w:eastAsia="he-IL"/>
        </w:rPr>
        <w:t xml:space="preserve">מחוץ ליישוב. </w:t>
      </w:r>
    </w:p>
    <w:p w:rsidR="002D549E" w:rsidRDefault="002D549E" w:rsidP="002D549E">
      <w:pPr>
        <w:rPr>
          <w:rtl/>
          <w:lang w:eastAsia="he-IL"/>
        </w:rPr>
      </w:pPr>
    </w:p>
    <w:p w:rsidR="002D549E" w:rsidRDefault="002D549E" w:rsidP="002D549E">
      <w:pPr>
        <w:pStyle w:val="af5"/>
        <w:keepNext/>
        <w:rPr>
          <w:rtl/>
        </w:rPr>
      </w:pPr>
      <w:bookmarkStart w:id="828" w:name="ET_interruption_5068_121"/>
      <w:r w:rsidRPr="002D549E">
        <w:rPr>
          <w:rStyle w:val="TagStyle"/>
          <w:rtl/>
        </w:rPr>
        <w:t xml:space="preserve"> &lt;&lt; קריאה &gt;&gt; </w:t>
      </w:r>
      <w:r>
        <w:rPr>
          <w:rtl/>
        </w:rPr>
        <w:t>קארין אלהרר (יש עתיד-תל"ם):</w:t>
      </w:r>
      <w:r w:rsidRPr="002D549E">
        <w:rPr>
          <w:rStyle w:val="TagStyle"/>
          <w:rtl/>
        </w:rPr>
        <w:t xml:space="preserve"> &lt;&lt; קריאה &gt;&gt;</w:t>
      </w:r>
      <w:r>
        <w:rPr>
          <w:rtl/>
        </w:rPr>
        <w:t xml:space="preserve">   </w:t>
      </w:r>
      <w:bookmarkEnd w:id="828"/>
    </w:p>
    <w:p w:rsidR="002D549E" w:rsidRDefault="002D549E" w:rsidP="002D549E">
      <w:pPr>
        <w:pStyle w:val="KeepWithNext"/>
        <w:rPr>
          <w:rtl/>
          <w:lang w:eastAsia="he-IL"/>
        </w:rPr>
      </w:pPr>
    </w:p>
    <w:p w:rsidR="002D549E" w:rsidRDefault="002D549E" w:rsidP="002D549E">
      <w:pPr>
        <w:rPr>
          <w:rtl/>
          <w:lang w:eastAsia="he-IL"/>
        </w:rPr>
      </w:pPr>
      <w:bookmarkStart w:id="829" w:name="_ETM_Q1_2904000"/>
      <w:bookmarkEnd w:id="829"/>
      <w:r>
        <w:rPr>
          <w:rFonts w:hint="cs"/>
          <w:rtl/>
          <w:lang w:eastAsia="he-IL"/>
        </w:rPr>
        <w:t xml:space="preserve">- - - אתה יכול לקנוס אותו. </w:t>
      </w:r>
    </w:p>
    <w:p w:rsidR="002D549E" w:rsidRDefault="002D549E" w:rsidP="002D549E">
      <w:pPr>
        <w:rPr>
          <w:rtl/>
          <w:lang w:eastAsia="he-IL"/>
        </w:rPr>
      </w:pPr>
    </w:p>
    <w:p w:rsidR="002D549E" w:rsidRDefault="002D549E" w:rsidP="002D549E">
      <w:pPr>
        <w:pStyle w:val="-"/>
        <w:keepNext/>
        <w:rPr>
          <w:rtl/>
        </w:rPr>
      </w:pPr>
      <w:bookmarkStart w:id="830" w:name="ET_speakercontinue_5547_122"/>
      <w:r w:rsidRPr="002D549E">
        <w:rPr>
          <w:rStyle w:val="TagStyle"/>
          <w:rtl/>
        </w:rPr>
        <w:t xml:space="preserve"> &lt;&lt; דובר_המשך &gt;&gt; </w:t>
      </w:r>
      <w:r>
        <w:rPr>
          <w:rtl/>
        </w:rPr>
        <w:t>סגן שר הבריאות יואב קיש:</w:t>
      </w:r>
      <w:r w:rsidRPr="002D549E">
        <w:rPr>
          <w:rStyle w:val="TagStyle"/>
          <w:rtl/>
        </w:rPr>
        <w:t xml:space="preserve"> &lt;&lt; דובר_המשך &gt;&gt;</w:t>
      </w:r>
      <w:r>
        <w:rPr>
          <w:rtl/>
        </w:rPr>
        <w:t xml:space="preserve">   </w:t>
      </w:r>
      <w:bookmarkEnd w:id="830"/>
    </w:p>
    <w:p w:rsidR="002D549E" w:rsidRDefault="002D549E" w:rsidP="002D549E">
      <w:pPr>
        <w:pStyle w:val="KeepWithNext"/>
        <w:rPr>
          <w:rtl/>
          <w:lang w:eastAsia="he-IL"/>
        </w:rPr>
      </w:pPr>
    </w:p>
    <w:p w:rsidR="002D549E" w:rsidRDefault="002D549E" w:rsidP="002D549E">
      <w:pPr>
        <w:rPr>
          <w:rtl/>
          <w:lang w:eastAsia="he-IL"/>
        </w:rPr>
      </w:pPr>
      <w:bookmarkStart w:id="831" w:name="_ETM_Q1_2905000"/>
      <w:bookmarkEnd w:id="831"/>
      <w:r>
        <w:rPr>
          <w:rFonts w:hint="cs"/>
          <w:rtl/>
          <w:lang w:eastAsia="he-IL"/>
        </w:rPr>
        <w:t xml:space="preserve">תני </w:t>
      </w:r>
      <w:bookmarkStart w:id="832" w:name="_ETM_Q1_2907000"/>
      <w:bookmarkEnd w:id="832"/>
      <w:r>
        <w:rPr>
          <w:rFonts w:hint="cs"/>
          <w:rtl/>
          <w:lang w:eastAsia="he-IL"/>
        </w:rPr>
        <w:t xml:space="preserve">לי לסיים את דבריי. שאלתם על יציאה מחוץ </w:t>
      </w:r>
      <w:bookmarkStart w:id="833" w:name="_ETM_Q1_2908000"/>
      <w:bookmarkEnd w:id="833"/>
      <w:r>
        <w:rPr>
          <w:rFonts w:hint="cs"/>
          <w:rtl/>
          <w:lang w:eastAsia="he-IL"/>
        </w:rPr>
        <w:t xml:space="preserve">ליישוב ונתתי תשובה מאוד ברורה. אם אתה פותח את זה, </w:t>
      </w:r>
      <w:bookmarkStart w:id="834" w:name="_ETM_Q1_2911000"/>
      <w:bookmarkEnd w:id="834"/>
      <w:r>
        <w:rPr>
          <w:rFonts w:hint="cs"/>
          <w:rtl/>
          <w:lang w:eastAsia="he-IL"/>
        </w:rPr>
        <w:t>נפרם כל האירוע. אתה לא יכול לשלוט ואיש הישר בעיני</w:t>
      </w:r>
      <w:bookmarkStart w:id="835" w:name="_ETM_Q1_2915000"/>
      <w:bookmarkEnd w:id="835"/>
      <w:r>
        <w:rPr>
          <w:rFonts w:hint="cs"/>
          <w:rtl/>
          <w:lang w:eastAsia="he-IL"/>
        </w:rPr>
        <w:t xml:space="preserve">ו יעשה. לכן, זה בוודאי לא בא בחשבון. </w:t>
      </w:r>
    </w:p>
    <w:p w:rsidR="002D549E" w:rsidRDefault="002D549E" w:rsidP="002D549E">
      <w:pPr>
        <w:rPr>
          <w:rtl/>
          <w:lang w:eastAsia="he-IL"/>
        </w:rPr>
      </w:pPr>
    </w:p>
    <w:p w:rsidR="002D549E" w:rsidRDefault="002D549E" w:rsidP="002D549E">
      <w:pPr>
        <w:rPr>
          <w:rtl/>
          <w:lang w:eastAsia="he-IL"/>
        </w:rPr>
      </w:pPr>
      <w:bookmarkStart w:id="836" w:name="_ETM_Q1_2918000"/>
      <w:bookmarkEnd w:id="836"/>
      <w:r>
        <w:rPr>
          <w:rFonts w:hint="cs"/>
          <w:rtl/>
          <w:lang w:eastAsia="he-IL"/>
        </w:rPr>
        <w:t xml:space="preserve">לגבי נסיעה בתוך היישוב עצמו, אני אומר לכם שזה ישמש </w:t>
      </w:r>
      <w:bookmarkStart w:id="837" w:name="_ETM_Q1_2925000"/>
      <w:bookmarkEnd w:id="837"/>
      <w:r>
        <w:rPr>
          <w:rFonts w:hint="cs"/>
          <w:rtl/>
          <w:lang w:eastAsia="he-IL"/>
        </w:rPr>
        <w:t xml:space="preserve">לניצול לרעה וזה יביא אנשים להתקהלויות והתחברויות מעבר ל-1,000 מטר. בסופו של דבר, כשאני מסתכל על כל </w:t>
      </w:r>
      <w:bookmarkStart w:id="838" w:name="_ETM_Q1_2933000"/>
      <w:bookmarkEnd w:id="838"/>
      <w:r>
        <w:rPr>
          <w:rFonts w:hint="cs"/>
          <w:rtl/>
          <w:lang w:eastAsia="he-IL"/>
        </w:rPr>
        <w:t xml:space="preserve">התמונה, הלוואי והייתי יודע שכל מי שנכנס לרכב שלו, זה </w:t>
      </w:r>
      <w:bookmarkStart w:id="839" w:name="_ETM_Q1_2939000"/>
      <w:bookmarkEnd w:id="839"/>
      <w:r>
        <w:rPr>
          <w:rFonts w:hint="cs"/>
          <w:rtl/>
          <w:lang w:eastAsia="he-IL"/>
        </w:rPr>
        <w:t xml:space="preserve">כל מה שהוא עושה. אבל אני יודע שזה לא </w:t>
      </w:r>
      <w:bookmarkStart w:id="840" w:name="_ETM_Q1_2940000"/>
      <w:bookmarkEnd w:id="840"/>
      <w:r>
        <w:rPr>
          <w:rFonts w:hint="cs"/>
          <w:rtl/>
          <w:lang w:eastAsia="he-IL"/>
        </w:rPr>
        <w:t xml:space="preserve">ככה. אני יודע שבמקרים רבים ינצלו את זה לעבור </w:t>
      </w:r>
      <w:bookmarkStart w:id="841" w:name="_ETM_Q1_2945000"/>
      <w:bookmarkEnd w:id="841"/>
      <w:r>
        <w:rPr>
          <w:rFonts w:hint="cs"/>
          <w:rtl/>
          <w:lang w:eastAsia="he-IL"/>
        </w:rPr>
        <w:t xml:space="preserve">על החוק; אני יודע שבמקרים רבים ילכו לכל מיני מקומות </w:t>
      </w:r>
      <w:bookmarkStart w:id="842" w:name="_ETM_Q1_2947000"/>
      <w:bookmarkEnd w:id="842"/>
      <w:r>
        <w:rPr>
          <w:rFonts w:hint="cs"/>
          <w:rtl/>
          <w:lang w:eastAsia="he-IL"/>
        </w:rPr>
        <w:t xml:space="preserve">ויעשו כל מיני דברים שלא צריך לעשות, גם אם זה </w:t>
      </w:r>
      <w:bookmarkStart w:id="843" w:name="_ETM_Q1_2948000"/>
      <w:bookmarkEnd w:id="843"/>
      <w:r>
        <w:rPr>
          <w:rFonts w:hint="cs"/>
          <w:rtl/>
          <w:lang w:eastAsia="he-IL"/>
        </w:rPr>
        <w:t xml:space="preserve">להתפלל. אני לא רוצה שבן אדם ילך להתפלל </w:t>
      </w:r>
      <w:bookmarkStart w:id="844" w:name="_ETM_Q1_2950000"/>
      <w:bookmarkEnd w:id="844"/>
      <w:r>
        <w:rPr>
          <w:rFonts w:hint="cs"/>
          <w:rtl/>
          <w:lang w:eastAsia="he-IL"/>
        </w:rPr>
        <w:t xml:space="preserve">בקהילה שלו, 2 קילומטר מהבית. לא רוצה. </w:t>
      </w:r>
    </w:p>
    <w:p w:rsidR="002D549E" w:rsidRDefault="002D549E" w:rsidP="002D549E">
      <w:pPr>
        <w:rPr>
          <w:rtl/>
          <w:lang w:eastAsia="he-IL"/>
        </w:rPr>
      </w:pPr>
      <w:bookmarkStart w:id="845" w:name="_ETM_Q1_2955000"/>
      <w:bookmarkEnd w:id="845"/>
    </w:p>
    <w:p w:rsidR="002D549E" w:rsidRDefault="002D549E" w:rsidP="002D549E">
      <w:pPr>
        <w:pStyle w:val="af5"/>
        <w:keepNext/>
        <w:rPr>
          <w:rtl/>
        </w:rPr>
      </w:pPr>
      <w:bookmarkStart w:id="846" w:name="ET_interruption_5743_123"/>
      <w:r w:rsidRPr="002D549E">
        <w:rPr>
          <w:rStyle w:val="TagStyle"/>
          <w:rtl/>
        </w:rPr>
        <w:t xml:space="preserve"> &lt;&lt; קריאה &gt;&gt; </w:t>
      </w:r>
      <w:r>
        <w:rPr>
          <w:rtl/>
        </w:rPr>
        <w:t>אוסנת הילה מארק (הליכוד):</w:t>
      </w:r>
      <w:r w:rsidRPr="002D549E">
        <w:rPr>
          <w:rStyle w:val="TagStyle"/>
          <w:rtl/>
        </w:rPr>
        <w:t xml:space="preserve"> &lt;&lt; קריאה &gt;&gt;</w:t>
      </w:r>
      <w:r>
        <w:rPr>
          <w:rtl/>
        </w:rPr>
        <w:t xml:space="preserve">   </w:t>
      </w:r>
      <w:bookmarkEnd w:id="846"/>
    </w:p>
    <w:p w:rsidR="002D549E" w:rsidRDefault="002D549E" w:rsidP="002D549E">
      <w:pPr>
        <w:pStyle w:val="KeepWithNext"/>
        <w:rPr>
          <w:rtl/>
          <w:lang w:eastAsia="he-IL"/>
        </w:rPr>
      </w:pPr>
    </w:p>
    <w:p w:rsidR="002D549E" w:rsidRDefault="002D549E" w:rsidP="00F23C0E">
      <w:pPr>
        <w:rPr>
          <w:rtl/>
          <w:lang w:eastAsia="he-IL"/>
        </w:rPr>
      </w:pPr>
      <w:r>
        <w:rPr>
          <w:rFonts w:hint="cs"/>
          <w:rtl/>
          <w:lang w:eastAsia="he-IL"/>
        </w:rPr>
        <w:t xml:space="preserve">כבר היום אנחנו </w:t>
      </w:r>
      <w:bookmarkStart w:id="847" w:name="_ETM_Q1_2949000"/>
      <w:bookmarkEnd w:id="847"/>
      <w:r>
        <w:rPr>
          <w:rFonts w:hint="cs"/>
          <w:rtl/>
          <w:lang w:eastAsia="he-IL"/>
        </w:rPr>
        <w:t xml:space="preserve">רואים שלא כל מי שיוצא, באמת הולך לעבודה. </w:t>
      </w:r>
    </w:p>
    <w:p w:rsidR="002D549E" w:rsidRDefault="002D549E" w:rsidP="002D549E">
      <w:pPr>
        <w:rPr>
          <w:rtl/>
          <w:lang w:eastAsia="he-IL"/>
        </w:rPr>
      </w:pPr>
    </w:p>
    <w:p w:rsidR="002D549E" w:rsidRDefault="002D549E" w:rsidP="002D549E">
      <w:pPr>
        <w:pStyle w:val="af5"/>
        <w:keepNext/>
        <w:rPr>
          <w:rtl/>
        </w:rPr>
      </w:pPr>
      <w:bookmarkStart w:id="848" w:name="ET_interruption_5785_124"/>
      <w:r w:rsidRPr="002D549E">
        <w:rPr>
          <w:rStyle w:val="TagStyle"/>
          <w:rtl/>
        </w:rPr>
        <w:t xml:space="preserve"> &lt;&lt; קריאה &gt;&gt; </w:t>
      </w:r>
      <w:r>
        <w:rPr>
          <w:rtl/>
        </w:rPr>
        <w:t>עופר כסיף (הרשימה המשותפת):</w:t>
      </w:r>
      <w:r w:rsidRPr="002D549E">
        <w:rPr>
          <w:rStyle w:val="TagStyle"/>
          <w:rtl/>
        </w:rPr>
        <w:t xml:space="preserve"> &lt;&lt; קריאה &gt;&gt;</w:t>
      </w:r>
      <w:r>
        <w:rPr>
          <w:rtl/>
        </w:rPr>
        <w:t xml:space="preserve">   </w:t>
      </w:r>
      <w:bookmarkEnd w:id="848"/>
    </w:p>
    <w:p w:rsidR="002D549E" w:rsidRDefault="002D549E" w:rsidP="002D549E">
      <w:pPr>
        <w:pStyle w:val="KeepWithNext"/>
        <w:rPr>
          <w:rtl/>
          <w:lang w:eastAsia="he-IL"/>
        </w:rPr>
      </w:pPr>
    </w:p>
    <w:p w:rsidR="002D549E" w:rsidRDefault="002D549E" w:rsidP="002D549E">
      <w:pPr>
        <w:rPr>
          <w:rtl/>
          <w:lang w:eastAsia="he-IL"/>
        </w:rPr>
      </w:pPr>
      <w:bookmarkStart w:id="849" w:name="_ETM_Q1_2958000"/>
      <w:bookmarkEnd w:id="849"/>
      <w:r>
        <w:rPr>
          <w:rFonts w:hint="cs"/>
          <w:rtl/>
          <w:lang w:eastAsia="he-IL"/>
        </w:rPr>
        <w:t>אנחנו</w:t>
      </w:r>
      <w:bookmarkStart w:id="850" w:name="_ETM_Q1_2959000"/>
      <w:bookmarkEnd w:id="850"/>
      <w:r>
        <w:rPr>
          <w:rFonts w:hint="cs"/>
          <w:rtl/>
          <w:lang w:eastAsia="he-IL"/>
        </w:rPr>
        <w:t xml:space="preserve"> במדינת משטרה. לא סומכים על האזרחים, ולכן לא ניתן להם לצאת. </w:t>
      </w:r>
    </w:p>
    <w:p w:rsidR="002D549E" w:rsidRDefault="002D549E" w:rsidP="002D549E">
      <w:pPr>
        <w:rPr>
          <w:rtl/>
          <w:lang w:eastAsia="he-IL"/>
        </w:rPr>
      </w:pPr>
    </w:p>
    <w:p w:rsidR="002D549E" w:rsidRDefault="002D549E" w:rsidP="002D549E">
      <w:pPr>
        <w:pStyle w:val="-"/>
        <w:keepNext/>
        <w:rPr>
          <w:rtl/>
        </w:rPr>
      </w:pPr>
      <w:bookmarkStart w:id="851" w:name="ET_speakercontinue_5547_125"/>
      <w:r w:rsidRPr="002D549E">
        <w:rPr>
          <w:rStyle w:val="TagStyle"/>
          <w:rtl/>
        </w:rPr>
        <w:t xml:space="preserve"> &lt;&lt; דובר_המשך &gt;&gt; </w:t>
      </w:r>
      <w:r>
        <w:rPr>
          <w:rtl/>
        </w:rPr>
        <w:t>סגן שר הבריאות יואב קיש:</w:t>
      </w:r>
      <w:r w:rsidRPr="002D549E">
        <w:rPr>
          <w:rStyle w:val="TagStyle"/>
          <w:rtl/>
        </w:rPr>
        <w:t xml:space="preserve"> &lt;&lt; דובר_המשך &gt;&gt;</w:t>
      </w:r>
      <w:r>
        <w:rPr>
          <w:rtl/>
        </w:rPr>
        <w:t xml:space="preserve">   </w:t>
      </w:r>
      <w:bookmarkEnd w:id="851"/>
    </w:p>
    <w:p w:rsidR="002D549E" w:rsidRDefault="002D549E" w:rsidP="002D549E">
      <w:pPr>
        <w:pStyle w:val="KeepWithNext"/>
        <w:rPr>
          <w:rtl/>
          <w:lang w:eastAsia="he-IL"/>
        </w:rPr>
      </w:pPr>
    </w:p>
    <w:p w:rsidR="002D549E" w:rsidRDefault="002D549E" w:rsidP="002D549E">
      <w:pPr>
        <w:rPr>
          <w:rtl/>
          <w:lang w:eastAsia="he-IL"/>
        </w:rPr>
      </w:pPr>
      <w:r>
        <w:rPr>
          <w:rFonts w:hint="cs"/>
          <w:rtl/>
          <w:lang w:eastAsia="he-IL"/>
        </w:rPr>
        <w:t xml:space="preserve">תנו פעם אחת לסגור את האירוע הזה, </w:t>
      </w:r>
      <w:bookmarkStart w:id="852" w:name="_ETM_Q1_2963000"/>
      <w:bookmarkEnd w:id="852"/>
      <w:r>
        <w:rPr>
          <w:rFonts w:hint="cs"/>
          <w:rtl/>
          <w:lang w:eastAsia="he-IL"/>
        </w:rPr>
        <w:t>להקטין תחלואה ולאפשר למדינת ישראל - - -</w:t>
      </w:r>
    </w:p>
    <w:p w:rsidR="002D549E" w:rsidRDefault="002D549E" w:rsidP="002D549E">
      <w:pPr>
        <w:rPr>
          <w:rtl/>
          <w:lang w:eastAsia="he-IL"/>
        </w:rPr>
      </w:pPr>
      <w:bookmarkStart w:id="853" w:name="_ETM_Q1_2967000"/>
      <w:bookmarkEnd w:id="853"/>
    </w:p>
    <w:p w:rsidR="002D549E" w:rsidRDefault="002D549E" w:rsidP="002D549E">
      <w:pPr>
        <w:pStyle w:val="af5"/>
        <w:keepNext/>
        <w:rPr>
          <w:rtl/>
        </w:rPr>
      </w:pPr>
      <w:bookmarkStart w:id="854" w:name="ET_interruption_5743_126"/>
      <w:r w:rsidRPr="002D549E">
        <w:rPr>
          <w:rStyle w:val="TagStyle"/>
          <w:rtl/>
        </w:rPr>
        <w:t xml:space="preserve"> &lt;&lt; קריאה &gt;&gt; </w:t>
      </w:r>
      <w:r>
        <w:rPr>
          <w:rtl/>
        </w:rPr>
        <w:t>אוסנת הילה מארק (הליכוד):</w:t>
      </w:r>
      <w:r w:rsidRPr="002D549E">
        <w:rPr>
          <w:rStyle w:val="TagStyle"/>
          <w:rtl/>
        </w:rPr>
        <w:t xml:space="preserve"> &lt;&lt; קריאה &gt;&gt;</w:t>
      </w:r>
      <w:r>
        <w:rPr>
          <w:rtl/>
        </w:rPr>
        <w:t xml:space="preserve">   </w:t>
      </w:r>
      <w:bookmarkEnd w:id="854"/>
    </w:p>
    <w:p w:rsidR="002D549E" w:rsidRDefault="002D549E" w:rsidP="002D549E">
      <w:pPr>
        <w:pStyle w:val="KeepWithNext"/>
        <w:rPr>
          <w:rtl/>
          <w:lang w:eastAsia="he-IL"/>
        </w:rPr>
      </w:pPr>
    </w:p>
    <w:p w:rsidR="002D549E" w:rsidRDefault="002D549E" w:rsidP="002D549E">
      <w:pPr>
        <w:rPr>
          <w:rtl/>
          <w:lang w:eastAsia="he-IL"/>
        </w:rPr>
      </w:pPr>
      <w:r>
        <w:rPr>
          <w:rFonts w:hint="cs"/>
          <w:rtl/>
          <w:lang w:eastAsia="he-IL"/>
        </w:rPr>
        <w:t xml:space="preserve">בעיקר לא סומכים </w:t>
      </w:r>
      <w:bookmarkStart w:id="855" w:name="_ETM_Q1_2968000"/>
      <w:bookmarkEnd w:id="855"/>
      <w:r>
        <w:rPr>
          <w:rFonts w:hint="cs"/>
          <w:rtl/>
          <w:lang w:eastAsia="he-IL"/>
        </w:rPr>
        <w:t xml:space="preserve">עליך. עליך בעיקר לא סומכים. </w:t>
      </w:r>
    </w:p>
    <w:p w:rsidR="002D549E" w:rsidRDefault="002D549E" w:rsidP="002D549E">
      <w:pPr>
        <w:rPr>
          <w:rtl/>
          <w:lang w:eastAsia="he-IL"/>
        </w:rPr>
      </w:pPr>
      <w:bookmarkStart w:id="856" w:name="_ETM_Q1_2965000"/>
      <w:bookmarkEnd w:id="856"/>
    </w:p>
    <w:p w:rsidR="002D549E" w:rsidRDefault="002D549E" w:rsidP="002D549E">
      <w:pPr>
        <w:pStyle w:val="af5"/>
        <w:keepNext/>
        <w:rPr>
          <w:rtl/>
        </w:rPr>
      </w:pPr>
      <w:bookmarkStart w:id="857" w:name="ET_interruption_5785_127"/>
      <w:r w:rsidRPr="002D549E">
        <w:rPr>
          <w:rStyle w:val="TagStyle"/>
          <w:rtl/>
        </w:rPr>
        <w:t xml:space="preserve"> &lt;&lt; קריאה &gt;&gt; </w:t>
      </w:r>
      <w:r>
        <w:rPr>
          <w:rtl/>
        </w:rPr>
        <w:t>עופר כסיף (הרשימה המשותפת):</w:t>
      </w:r>
      <w:r w:rsidRPr="002D549E">
        <w:rPr>
          <w:rStyle w:val="TagStyle"/>
          <w:rtl/>
        </w:rPr>
        <w:t xml:space="preserve"> &lt;&lt; קריאה &gt;&gt;</w:t>
      </w:r>
      <w:r>
        <w:rPr>
          <w:rtl/>
        </w:rPr>
        <w:t xml:space="preserve">   </w:t>
      </w:r>
      <w:bookmarkEnd w:id="857"/>
    </w:p>
    <w:p w:rsidR="002D549E" w:rsidRDefault="002D549E" w:rsidP="002D549E">
      <w:pPr>
        <w:pStyle w:val="KeepWithNext"/>
        <w:rPr>
          <w:rtl/>
          <w:lang w:eastAsia="he-IL"/>
        </w:rPr>
      </w:pPr>
    </w:p>
    <w:p w:rsidR="002D549E" w:rsidRDefault="002D549E" w:rsidP="002D549E">
      <w:pPr>
        <w:rPr>
          <w:rtl/>
          <w:lang w:eastAsia="he-IL"/>
        </w:rPr>
      </w:pPr>
      <w:bookmarkStart w:id="858" w:name="_ETM_Q1_2966000"/>
      <w:bookmarkEnd w:id="858"/>
      <w:r>
        <w:rPr>
          <w:rFonts w:hint="cs"/>
          <w:rtl/>
          <w:lang w:eastAsia="he-IL"/>
        </w:rPr>
        <w:t>מה שקורה כאן זה - - -</w:t>
      </w:r>
    </w:p>
    <w:p w:rsidR="002D549E" w:rsidRDefault="002D549E" w:rsidP="002D549E">
      <w:pPr>
        <w:rPr>
          <w:rtl/>
          <w:lang w:eastAsia="he-IL"/>
        </w:rPr>
      </w:pPr>
    </w:p>
    <w:p w:rsidR="002D549E" w:rsidRDefault="002D549E" w:rsidP="002D549E">
      <w:pPr>
        <w:pStyle w:val="af6"/>
        <w:keepNext/>
        <w:rPr>
          <w:rtl/>
        </w:rPr>
      </w:pPr>
      <w:bookmarkStart w:id="859" w:name="ET_yor_5069_128"/>
      <w:r w:rsidRPr="002D549E">
        <w:rPr>
          <w:rStyle w:val="TagStyle"/>
          <w:rtl/>
        </w:rPr>
        <w:t xml:space="preserve"> &lt;&lt; יור &gt;&gt; </w:t>
      </w:r>
      <w:r>
        <w:rPr>
          <w:rtl/>
        </w:rPr>
        <w:t>היו"ר יעקב אשר:</w:t>
      </w:r>
      <w:r w:rsidRPr="002D549E">
        <w:rPr>
          <w:rStyle w:val="TagStyle"/>
          <w:rtl/>
        </w:rPr>
        <w:t xml:space="preserve"> &lt;&lt; יור &gt;&gt;</w:t>
      </w:r>
      <w:r>
        <w:rPr>
          <w:rtl/>
        </w:rPr>
        <w:t xml:space="preserve">   </w:t>
      </w:r>
      <w:bookmarkEnd w:id="859"/>
    </w:p>
    <w:p w:rsidR="002D549E" w:rsidRDefault="002D549E" w:rsidP="002D549E">
      <w:pPr>
        <w:pStyle w:val="KeepWithNext"/>
        <w:rPr>
          <w:rtl/>
          <w:lang w:eastAsia="he-IL"/>
        </w:rPr>
      </w:pPr>
    </w:p>
    <w:p w:rsidR="002D549E" w:rsidRDefault="002D549E" w:rsidP="002D549E">
      <w:pPr>
        <w:rPr>
          <w:rtl/>
          <w:lang w:eastAsia="he-IL"/>
        </w:rPr>
      </w:pPr>
      <w:r>
        <w:rPr>
          <w:rFonts w:hint="cs"/>
          <w:rtl/>
          <w:lang w:eastAsia="he-IL"/>
        </w:rPr>
        <w:t xml:space="preserve">הישיבה תינעל בשעה 13:00 ולא נדון על שום </w:t>
      </w:r>
      <w:bookmarkStart w:id="860" w:name="_ETM_Q1_2972000"/>
      <w:bookmarkEnd w:id="860"/>
      <w:r>
        <w:rPr>
          <w:rFonts w:hint="cs"/>
          <w:rtl/>
          <w:lang w:eastAsia="he-IL"/>
        </w:rPr>
        <w:t xml:space="preserve">דבר. נקריא וזה הכול. </w:t>
      </w:r>
    </w:p>
    <w:p w:rsidR="002D549E" w:rsidRDefault="002D549E" w:rsidP="002D549E">
      <w:pPr>
        <w:rPr>
          <w:rtl/>
          <w:lang w:eastAsia="he-IL"/>
        </w:rPr>
      </w:pPr>
      <w:bookmarkStart w:id="861" w:name="_ETM_Q1_2973000"/>
      <w:bookmarkEnd w:id="861"/>
    </w:p>
    <w:p w:rsidR="002D549E" w:rsidRDefault="002D549E" w:rsidP="002D549E">
      <w:pPr>
        <w:pStyle w:val="af5"/>
        <w:keepNext/>
        <w:rPr>
          <w:rtl/>
        </w:rPr>
      </w:pPr>
      <w:bookmarkStart w:id="862" w:name="ET_interruption_5762_129"/>
      <w:r w:rsidRPr="002D549E">
        <w:rPr>
          <w:rStyle w:val="TagStyle"/>
          <w:rtl/>
        </w:rPr>
        <w:t xml:space="preserve"> &lt;&lt; קריאה &gt;&gt; </w:t>
      </w:r>
      <w:r>
        <w:rPr>
          <w:rtl/>
        </w:rPr>
        <w:t>אלי אבידר (ישראל ביתנו):</w:t>
      </w:r>
      <w:r w:rsidRPr="002D549E">
        <w:rPr>
          <w:rStyle w:val="TagStyle"/>
          <w:rtl/>
        </w:rPr>
        <w:t xml:space="preserve"> &lt;&lt; קריאה &gt;&gt;</w:t>
      </w:r>
      <w:r>
        <w:rPr>
          <w:rtl/>
        </w:rPr>
        <w:t xml:space="preserve">   </w:t>
      </w:r>
      <w:bookmarkEnd w:id="862"/>
    </w:p>
    <w:p w:rsidR="002D549E" w:rsidRDefault="002D549E" w:rsidP="002D549E">
      <w:pPr>
        <w:pStyle w:val="KeepWithNext"/>
        <w:rPr>
          <w:rtl/>
          <w:lang w:eastAsia="he-IL"/>
        </w:rPr>
      </w:pPr>
    </w:p>
    <w:p w:rsidR="002D549E" w:rsidRDefault="002D549E" w:rsidP="002D549E">
      <w:pPr>
        <w:rPr>
          <w:rtl/>
          <w:lang w:eastAsia="he-IL"/>
        </w:rPr>
      </w:pPr>
      <w:bookmarkStart w:id="863" w:name="_ETM_Q1_2974000"/>
      <w:bookmarkEnd w:id="863"/>
      <w:r>
        <w:rPr>
          <w:rFonts w:hint="cs"/>
          <w:rtl/>
          <w:lang w:eastAsia="he-IL"/>
        </w:rPr>
        <w:t xml:space="preserve">קדימה, הצבעה. </w:t>
      </w:r>
    </w:p>
    <w:p w:rsidR="002D549E" w:rsidRDefault="002D549E" w:rsidP="002D549E">
      <w:pPr>
        <w:rPr>
          <w:rtl/>
          <w:lang w:eastAsia="he-IL"/>
        </w:rPr>
      </w:pPr>
      <w:bookmarkStart w:id="864" w:name="_ETM_Q1_2977000"/>
      <w:bookmarkEnd w:id="864"/>
    </w:p>
    <w:p w:rsidR="002D549E" w:rsidRDefault="002D549E" w:rsidP="002D549E">
      <w:pPr>
        <w:pStyle w:val="af6"/>
        <w:keepNext/>
        <w:rPr>
          <w:rtl/>
        </w:rPr>
      </w:pPr>
      <w:bookmarkStart w:id="865" w:name="ET_yor_5069_130"/>
      <w:r w:rsidRPr="002D549E">
        <w:rPr>
          <w:rStyle w:val="TagStyle"/>
          <w:rtl/>
        </w:rPr>
        <w:t xml:space="preserve"> &lt;&lt; יור &gt;&gt; </w:t>
      </w:r>
      <w:r>
        <w:rPr>
          <w:rtl/>
        </w:rPr>
        <w:t>היו"ר יעקב אשר:</w:t>
      </w:r>
      <w:r w:rsidRPr="002D549E">
        <w:rPr>
          <w:rStyle w:val="TagStyle"/>
          <w:rtl/>
        </w:rPr>
        <w:t xml:space="preserve"> &lt;&lt; יור &gt;&gt;</w:t>
      </w:r>
      <w:r>
        <w:rPr>
          <w:rtl/>
        </w:rPr>
        <w:t xml:space="preserve">   </w:t>
      </w:r>
      <w:bookmarkEnd w:id="865"/>
    </w:p>
    <w:p w:rsidR="002D549E" w:rsidRDefault="002D549E" w:rsidP="002D549E">
      <w:pPr>
        <w:pStyle w:val="KeepWithNext"/>
        <w:rPr>
          <w:rtl/>
          <w:lang w:eastAsia="he-IL"/>
        </w:rPr>
      </w:pPr>
    </w:p>
    <w:p w:rsidR="002D549E" w:rsidRDefault="002D549E" w:rsidP="002D549E">
      <w:pPr>
        <w:rPr>
          <w:rtl/>
          <w:lang w:eastAsia="he-IL"/>
        </w:rPr>
      </w:pPr>
      <w:r>
        <w:rPr>
          <w:rFonts w:hint="cs"/>
          <w:rtl/>
          <w:lang w:eastAsia="he-IL"/>
        </w:rPr>
        <w:t>ת</w:t>
      </w:r>
      <w:bookmarkStart w:id="866" w:name="_ETM_Q1_2979000"/>
      <w:bookmarkEnd w:id="866"/>
      <w:r>
        <w:rPr>
          <w:rFonts w:hint="cs"/>
          <w:rtl/>
          <w:lang w:eastAsia="he-IL"/>
        </w:rPr>
        <w:t xml:space="preserve">ודה, יואב קיש. </w:t>
      </w:r>
    </w:p>
    <w:p w:rsidR="002D549E" w:rsidRDefault="002D549E" w:rsidP="002D549E">
      <w:pPr>
        <w:rPr>
          <w:rtl/>
          <w:lang w:eastAsia="he-IL"/>
        </w:rPr>
      </w:pPr>
    </w:p>
    <w:p w:rsidR="002D549E" w:rsidRDefault="002D549E" w:rsidP="002D549E">
      <w:pPr>
        <w:pStyle w:val="af5"/>
        <w:keepNext/>
        <w:rPr>
          <w:rtl/>
        </w:rPr>
      </w:pPr>
      <w:bookmarkStart w:id="867" w:name="ET_interruption_5068_131"/>
      <w:r w:rsidRPr="002D549E">
        <w:rPr>
          <w:rStyle w:val="TagStyle"/>
          <w:rtl/>
        </w:rPr>
        <w:t xml:space="preserve"> &lt;&lt; קריאה &gt;&gt; </w:t>
      </w:r>
      <w:r>
        <w:rPr>
          <w:rtl/>
        </w:rPr>
        <w:t>קארין אלהרר (יש עתיד-תל"ם):</w:t>
      </w:r>
      <w:r w:rsidRPr="002D549E">
        <w:rPr>
          <w:rStyle w:val="TagStyle"/>
          <w:rtl/>
        </w:rPr>
        <w:t xml:space="preserve"> &lt;&lt; קריאה &gt;&gt;</w:t>
      </w:r>
      <w:r>
        <w:rPr>
          <w:rtl/>
        </w:rPr>
        <w:t xml:space="preserve">   </w:t>
      </w:r>
      <w:bookmarkEnd w:id="867"/>
    </w:p>
    <w:p w:rsidR="002D549E" w:rsidRDefault="002D549E" w:rsidP="002D549E">
      <w:pPr>
        <w:pStyle w:val="KeepWithNext"/>
        <w:rPr>
          <w:rtl/>
          <w:lang w:eastAsia="he-IL"/>
        </w:rPr>
      </w:pPr>
    </w:p>
    <w:p w:rsidR="002D549E" w:rsidRDefault="002D549E" w:rsidP="002D549E">
      <w:pPr>
        <w:rPr>
          <w:rtl/>
          <w:lang w:eastAsia="he-IL"/>
        </w:rPr>
      </w:pPr>
      <w:r>
        <w:rPr>
          <w:rFonts w:hint="cs"/>
          <w:rtl/>
          <w:lang w:eastAsia="he-IL"/>
        </w:rPr>
        <w:t xml:space="preserve">רגע, </w:t>
      </w:r>
      <w:bookmarkStart w:id="868" w:name="_ETM_Q1_2981000"/>
      <w:bookmarkEnd w:id="868"/>
      <w:r>
        <w:rPr>
          <w:rFonts w:hint="cs"/>
          <w:rtl/>
          <w:lang w:eastAsia="he-IL"/>
        </w:rPr>
        <w:t>אפשר לשאול שאלות?</w:t>
      </w:r>
    </w:p>
    <w:p w:rsidR="002D549E" w:rsidRDefault="002D549E" w:rsidP="002D549E">
      <w:pPr>
        <w:rPr>
          <w:rtl/>
          <w:lang w:eastAsia="he-IL"/>
        </w:rPr>
      </w:pPr>
    </w:p>
    <w:p w:rsidR="002D549E" w:rsidRDefault="002D549E" w:rsidP="002D549E">
      <w:pPr>
        <w:pStyle w:val="af6"/>
        <w:keepNext/>
        <w:rPr>
          <w:rtl/>
        </w:rPr>
      </w:pPr>
      <w:bookmarkStart w:id="869" w:name="ET_yor_5069_132"/>
      <w:r w:rsidRPr="002D549E">
        <w:rPr>
          <w:rStyle w:val="TagStyle"/>
          <w:rtl/>
        </w:rPr>
        <w:t xml:space="preserve"> &lt;&lt; יור &gt;&gt; </w:t>
      </w:r>
      <w:r>
        <w:rPr>
          <w:rtl/>
        </w:rPr>
        <w:t>היו"ר יעקב אשר:</w:t>
      </w:r>
      <w:r w:rsidRPr="002D549E">
        <w:rPr>
          <w:rStyle w:val="TagStyle"/>
          <w:rtl/>
        </w:rPr>
        <w:t xml:space="preserve"> &lt;&lt; יור &gt;&gt;</w:t>
      </w:r>
      <w:r>
        <w:rPr>
          <w:rtl/>
        </w:rPr>
        <w:t xml:space="preserve">   </w:t>
      </w:r>
      <w:bookmarkEnd w:id="869"/>
    </w:p>
    <w:p w:rsidR="002D549E" w:rsidRDefault="002D549E" w:rsidP="002D549E">
      <w:pPr>
        <w:pStyle w:val="KeepWithNext"/>
        <w:rPr>
          <w:rtl/>
          <w:lang w:eastAsia="he-IL"/>
        </w:rPr>
      </w:pPr>
    </w:p>
    <w:p w:rsidR="002D549E" w:rsidRDefault="002D549E" w:rsidP="002D549E">
      <w:pPr>
        <w:rPr>
          <w:rtl/>
          <w:lang w:eastAsia="he-IL"/>
        </w:rPr>
      </w:pPr>
      <w:bookmarkStart w:id="870" w:name="_ETM_Q1_2984000"/>
      <w:bookmarkEnd w:id="870"/>
      <w:r>
        <w:rPr>
          <w:rFonts w:hint="cs"/>
          <w:rtl/>
          <w:lang w:eastAsia="he-IL"/>
        </w:rPr>
        <w:t xml:space="preserve">לא, אין שאלות. </w:t>
      </w:r>
    </w:p>
    <w:p w:rsidR="002D549E" w:rsidRDefault="002D549E" w:rsidP="002D549E">
      <w:pPr>
        <w:rPr>
          <w:rtl/>
          <w:lang w:eastAsia="he-IL"/>
        </w:rPr>
      </w:pPr>
      <w:bookmarkStart w:id="871" w:name="_ETM_Q1_2982000"/>
      <w:bookmarkEnd w:id="871"/>
    </w:p>
    <w:p w:rsidR="002D549E" w:rsidRDefault="002D549E" w:rsidP="002D549E">
      <w:pPr>
        <w:pStyle w:val="-"/>
        <w:keepNext/>
        <w:rPr>
          <w:rtl/>
        </w:rPr>
      </w:pPr>
      <w:bookmarkStart w:id="872" w:name="ET_speakercontinue_5547_133"/>
      <w:r w:rsidRPr="002D549E">
        <w:rPr>
          <w:rStyle w:val="TagStyle"/>
          <w:rtl/>
        </w:rPr>
        <w:t xml:space="preserve"> &lt;&lt; דובר_המשך &gt;&gt; </w:t>
      </w:r>
      <w:r>
        <w:rPr>
          <w:rtl/>
        </w:rPr>
        <w:t>סגן שר הבריאות יואב קיש:</w:t>
      </w:r>
      <w:r w:rsidRPr="002D549E">
        <w:rPr>
          <w:rStyle w:val="TagStyle"/>
          <w:rtl/>
        </w:rPr>
        <w:t xml:space="preserve"> &lt;&lt; דובר_המשך &gt;&gt;</w:t>
      </w:r>
      <w:r>
        <w:rPr>
          <w:rtl/>
        </w:rPr>
        <w:t xml:space="preserve">   </w:t>
      </w:r>
      <w:bookmarkEnd w:id="872"/>
    </w:p>
    <w:p w:rsidR="002D549E" w:rsidRDefault="002D549E" w:rsidP="002D549E">
      <w:pPr>
        <w:pStyle w:val="KeepWithNext"/>
        <w:rPr>
          <w:rtl/>
          <w:lang w:eastAsia="he-IL"/>
        </w:rPr>
      </w:pPr>
    </w:p>
    <w:p w:rsidR="002D549E" w:rsidRDefault="002D549E" w:rsidP="002D549E">
      <w:pPr>
        <w:rPr>
          <w:rtl/>
          <w:lang w:eastAsia="he-IL"/>
        </w:rPr>
      </w:pPr>
      <w:bookmarkStart w:id="873" w:name="_ETM_Q1_2983000"/>
      <w:bookmarkEnd w:id="873"/>
      <w:r>
        <w:rPr>
          <w:rFonts w:hint="cs"/>
          <w:rtl/>
          <w:lang w:eastAsia="he-IL"/>
        </w:rPr>
        <w:t xml:space="preserve">תודה ושלום. </w:t>
      </w:r>
    </w:p>
    <w:p w:rsidR="002D549E" w:rsidRDefault="002D549E" w:rsidP="002D549E">
      <w:pPr>
        <w:rPr>
          <w:rtl/>
          <w:lang w:eastAsia="he-IL"/>
        </w:rPr>
      </w:pPr>
      <w:bookmarkStart w:id="874" w:name="_ETM_Q1_2985000"/>
      <w:bookmarkEnd w:id="874"/>
    </w:p>
    <w:p w:rsidR="002D549E" w:rsidRDefault="002D549E" w:rsidP="002D549E">
      <w:pPr>
        <w:pStyle w:val="af5"/>
        <w:keepNext/>
        <w:rPr>
          <w:rtl/>
        </w:rPr>
      </w:pPr>
      <w:bookmarkStart w:id="875" w:name="ET_interruption_5938_135"/>
      <w:r w:rsidRPr="002D549E">
        <w:rPr>
          <w:rStyle w:val="TagStyle"/>
          <w:rtl/>
        </w:rPr>
        <w:t xml:space="preserve"> &lt;&lt; קריאה &gt;&gt; </w:t>
      </w:r>
      <w:r>
        <w:rPr>
          <w:rtl/>
        </w:rPr>
        <w:t>יואב סגלוביץ' (יש עתיד-תל"ם):</w:t>
      </w:r>
      <w:r w:rsidRPr="002D549E">
        <w:rPr>
          <w:rStyle w:val="TagStyle"/>
          <w:rtl/>
        </w:rPr>
        <w:t xml:space="preserve"> &lt;&lt; קריאה &gt;&gt;</w:t>
      </w:r>
      <w:r>
        <w:rPr>
          <w:rtl/>
        </w:rPr>
        <w:t xml:space="preserve">   </w:t>
      </w:r>
      <w:bookmarkEnd w:id="875"/>
    </w:p>
    <w:p w:rsidR="002D549E" w:rsidRDefault="002D549E" w:rsidP="002D549E">
      <w:pPr>
        <w:pStyle w:val="KeepWithNext"/>
        <w:rPr>
          <w:rtl/>
          <w:lang w:eastAsia="he-IL"/>
        </w:rPr>
      </w:pPr>
    </w:p>
    <w:p w:rsidR="002D549E" w:rsidRDefault="002D549E" w:rsidP="002D549E">
      <w:pPr>
        <w:rPr>
          <w:rtl/>
          <w:lang w:eastAsia="he-IL"/>
        </w:rPr>
      </w:pPr>
      <w:bookmarkStart w:id="876" w:name="_ETM_Q1_2992000"/>
      <w:bookmarkEnd w:id="876"/>
      <w:r>
        <w:rPr>
          <w:rFonts w:hint="cs"/>
          <w:rtl/>
          <w:lang w:eastAsia="he-IL"/>
        </w:rPr>
        <w:t xml:space="preserve">יעקב, </w:t>
      </w:r>
      <w:bookmarkStart w:id="877" w:name="_ETM_Q1_2989000"/>
      <w:bookmarkEnd w:id="877"/>
      <w:r>
        <w:rPr>
          <w:rFonts w:hint="cs"/>
          <w:rtl/>
          <w:lang w:eastAsia="he-IL"/>
        </w:rPr>
        <w:t xml:space="preserve">למה אי-אפשר לשאול? מגיע סגן שר, אומר לנו דברים ואני רוצה לשאול אותו שאלות, לא על מנת להתנצח איתו. </w:t>
      </w:r>
    </w:p>
    <w:p w:rsidR="002D549E" w:rsidRDefault="002D549E" w:rsidP="002D549E">
      <w:pPr>
        <w:rPr>
          <w:rtl/>
          <w:lang w:eastAsia="he-IL"/>
        </w:rPr>
      </w:pPr>
      <w:bookmarkStart w:id="878" w:name="_ETM_Q1_2997000"/>
      <w:bookmarkEnd w:id="878"/>
    </w:p>
    <w:p w:rsidR="002D549E" w:rsidRDefault="002D549E" w:rsidP="002D549E">
      <w:pPr>
        <w:pStyle w:val="-"/>
        <w:keepNext/>
        <w:rPr>
          <w:rtl/>
        </w:rPr>
      </w:pPr>
      <w:bookmarkStart w:id="879" w:name="ET_speakercontinue_5547_136"/>
      <w:r w:rsidRPr="002D549E">
        <w:rPr>
          <w:rStyle w:val="TagStyle"/>
          <w:rtl/>
        </w:rPr>
        <w:t xml:space="preserve"> &lt;&lt; דובר_המשך &gt;&gt; </w:t>
      </w:r>
      <w:r>
        <w:rPr>
          <w:rtl/>
        </w:rPr>
        <w:t>סגן שר הבריאות יואב קיש:</w:t>
      </w:r>
      <w:r w:rsidRPr="002D549E">
        <w:rPr>
          <w:rStyle w:val="TagStyle"/>
          <w:rtl/>
        </w:rPr>
        <w:t xml:space="preserve"> &lt;&lt; דובר_המשך &gt;&gt;</w:t>
      </w:r>
      <w:r>
        <w:rPr>
          <w:rtl/>
        </w:rPr>
        <w:t xml:space="preserve">   </w:t>
      </w:r>
      <w:bookmarkEnd w:id="879"/>
    </w:p>
    <w:p w:rsidR="002D549E" w:rsidRDefault="002D549E" w:rsidP="002D549E">
      <w:pPr>
        <w:pStyle w:val="KeepWithNext"/>
        <w:rPr>
          <w:rtl/>
          <w:lang w:eastAsia="he-IL"/>
        </w:rPr>
      </w:pPr>
    </w:p>
    <w:p w:rsidR="002D549E" w:rsidRDefault="002D549E" w:rsidP="00F23C0E">
      <w:pPr>
        <w:rPr>
          <w:rtl/>
          <w:lang w:eastAsia="he-IL"/>
        </w:rPr>
      </w:pPr>
      <w:r>
        <w:rPr>
          <w:rFonts w:hint="cs"/>
          <w:rtl/>
          <w:lang w:eastAsia="he-IL"/>
        </w:rPr>
        <w:t>אני מוכן לע</w:t>
      </w:r>
      <w:r w:rsidR="00F23C0E">
        <w:rPr>
          <w:rFonts w:hint="cs"/>
          <w:rtl/>
          <w:lang w:eastAsia="he-IL"/>
        </w:rPr>
        <w:t>נ</w:t>
      </w:r>
      <w:r>
        <w:rPr>
          <w:rFonts w:hint="cs"/>
          <w:rtl/>
          <w:lang w:eastAsia="he-IL"/>
        </w:rPr>
        <w:t xml:space="preserve">ות על שאלה-שתיים, אבל אני </w:t>
      </w:r>
      <w:bookmarkStart w:id="880" w:name="_ETM_Q1_2998000"/>
      <w:bookmarkEnd w:id="880"/>
      <w:r>
        <w:rPr>
          <w:rFonts w:hint="cs"/>
          <w:rtl/>
          <w:lang w:eastAsia="he-IL"/>
        </w:rPr>
        <w:t xml:space="preserve">מזכיר לך, גברתי, שכל הזמן הפרעת לי בתשובות. </w:t>
      </w:r>
    </w:p>
    <w:p w:rsidR="002D549E" w:rsidRDefault="002D549E" w:rsidP="002D549E">
      <w:pPr>
        <w:rPr>
          <w:rtl/>
          <w:lang w:eastAsia="he-IL"/>
        </w:rPr>
      </w:pPr>
      <w:bookmarkStart w:id="881" w:name="_ETM_Q1_3002000"/>
      <w:bookmarkEnd w:id="881"/>
    </w:p>
    <w:p w:rsidR="002D549E" w:rsidRDefault="002D549E" w:rsidP="002D549E">
      <w:pPr>
        <w:pStyle w:val="af5"/>
        <w:keepNext/>
        <w:rPr>
          <w:rtl/>
        </w:rPr>
      </w:pPr>
      <w:bookmarkStart w:id="882" w:name="ET_interruption_5068_137"/>
      <w:r w:rsidRPr="002D549E">
        <w:rPr>
          <w:rStyle w:val="TagStyle"/>
          <w:rtl/>
        </w:rPr>
        <w:t xml:space="preserve"> &lt;&lt; קריאה &gt;&gt; </w:t>
      </w:r>
      <w:r>
        <w:rPr>
          <w:rtl/>
        </w:rPr>
        <w:t>קארין אלהרר (יש עתיד-תל"ם):</w:t>
      </w:r>
      <w:r w:rsidRPr="002D549E">
        <w:rPr>
          <w:rStyle w:val="TagStyle"/>
          <w:rtl/>
        </w:rPr>
        <w:t xml:space="preserve"> &lt;&lt; קריאה &gt;&gt;</w:t>
      </w:r>
      <w:r>
        <w:rPr>
          <w:rtl/>
        </w:rPr>
        <w:t xml:space="preserve">   </w:t>
      </w:r>
      <w:bookmarkEnd w:id="882"/>
    </w:p>
    <w:p w:rsidR="002D549E" w:rsidRDefault="002D549E" w:rsidP="002D549E">
      <w:pPr>
        <w:pStyle w:val="KeepWithNext"/>
        <w:rPr>
          <w:rtl/>
          <w:lang w:eastAsia="he-IL"/>
        </w:rPr>
      </w:pPr>
    </w:p>
    <w:p w:rsidR="002D549E" w:rsidRDefault="002D549E" w:rsidP="002D549E">
      <w:pPr>
        <w:rPr>
          <w:rtl/>
          <w:lang w:eastAsia="he-IL"/>
        </w:rPr>
      </w:pPr>
      <w:bookmarkStart w:id="883" w:name="_ETM_Q1_3005000"/>
      <w:bookmarkEnd w:id="883"/>
      <w:r>
        <w:rPr>
          <w:rFonts w:hint="cs"/>
          <w:rtl/>
          <w:lang w:eastAsia="he-IL"/>
        </w:rPr>
        <w:t>אני מנסה להבין - - -</w:t>
      </w:r>
    </w:p>
    <w:p w:rsidR="002D549E" w:rsidRDefault="002D549E" w:rsidP="002D549E">
      <w:pPr>
        <w:rPr>
          <w:rtl/>
          <w:lang w:eastAsia="he-IL"/>
        </w:rPr>
      </w:pPr>
      <w:bookmarkStart w:id="884" w:name="_ETM_Q1_3006000"/>
      <w:bookmarkEnd w:id="884"/>
    </w:p>
    <w:p w:rsidR="002D549E" w:rsidRDefault="002D549E" w:rsidP="002D549E">
      <w:pPr>
        <w:pStyle w:val="-"/>
        <w:keepNext/>
        <w:rPr>
          <w:rtl/>
        </w:rPr>
      </w:pPr>
      <w:bookmarkStart w:id="885" w:name="ET_speakercontinue_5547_138"/>
      <w:r w:rsidRPr="002D549E">
        <w:rPr>
          <w:rStyle w:val="TagStyle"/>
          <w:rtl/>
        </w:rPr>
        <w:t xml:space="preserve"> &lt;&lt; דובר_המשך &gt;&gt; </w:t>
      </w:r>
      <w:r>
        <w:rPr>
          <w:rtl/>
        </w:rPr>
        <w:t>סגן שר הבריאות יואב קיש:</w:t>
      </w:r>
      <w:r w:rsidRPr="002D549E">
        <w:rPr>
          <w:rStyle w:val="TagStyle"/>
          <w:rtl/>
        </w:rPr>
        <w:t xml:space="preserve"> &lt;&lt; דובר_המשך &gt;&gt;</w:t>
      </w:r>
      <w:r>
        <w:rPr>
          <w:rtl/>
        </w:rPr>
        <w:t xml:space="preserve">   </w:t>
      </w:r>
      <w:bookmarkEnd w:id="885"/>
    </w:p>
    <w:p w:rsidR="002D549E" w:rsidRDefault="002D549E" w:rsidP="002D549E">
      <w:pPr>
        <w:pStyle w:val="KeepWithNext"/>
        <w:rPr>
          <w:rtl/>
          <w:lang w:eastAsia="he-IL"/>
        </w:rPr>
      </w:pPr>
    </w:p>
    <w:p w:rsidR="002D549E" w:rsidRDefault="002D549E" w:rsidP="002D549E">
      <w:pPr>
        <w:rPr>
          <w:rtl/>
          <w:lang w:eastAsia="he-IL"/>
        </w:rPr>
      </w:pPr>
      <w:bookmarkStart w:id="886" w:name="_ETM_Q1_3007000"/>
      <w:bookmarkEnd w:id="886"/>
      <w:r>
        <w:rPr>
          <w:rFonts w:hint="cs"/>
          <w:rtl/>
          <w:lang w:eastAsia="he-IL"/>
        </w:rPr>
        <w:t xml:space="preserve">אם היושב-ראש יאשר, אני אענה, </w:t>
      </w:r>
      <w:bookmarkStart w:id="887" w:name="_ETM_Q1_3004000"/>
      <w:bookmarkEnd w:id="887"/>
      <w:r>
        <w:rPr>
          <w:rFonts w:hint="cs"/>
          <w:rtl/>
          <w:lang w:eastAsia="he-IL"/>
        </w:rPr>
        <w:t xml:space="preserve">אבל אני לא מוכן להפרעות כשאני בזום ולא מסוגל לשמוע. </w:t>
      </w:r>
    </w:p>
    <w:p w:rsidR="002D549E" w:rsidRDefault="002D549E" w:rsidP="002D549E">
      <w:pPr>
        <w:rPr>
          <w:rtl/>
          <w:lang w:eastAsia="he-IL"/>
        </w:rPr>
      </w:pPr>
      <w:bookmarkStart w:id="888" w:name="_ETM_Q1_3011000"/>
      <w:bookmarkEnd w:id="888"/>
    </w:p>
    <w:p w:rsidR="002D549E" w:rsidRDefault="002D549E" w:rsidP="002D549E">
      <w:pPr>
        <w:pStyle w:val="af5"/>
        <w:keepNext/>
        <w:rPr>
          <w:rtl/>
        </w:rPr>
      </w:pPr>
      <w:bookmarkStart w:id="889" w:name="ET_interruption_5068_139"/>
      <w:r w:rsidRPr="002D549E">
        <w:rPr>
          <w:rStyle w:val="TagStyle"/>
          <w:rtl/>
        </w:rPr>
        <w:t xml:space="preserve"> &lt;&lt; קריאה &gt;&gt; </w:t>
      </w:r>
      <w:r>
        <w:rPr>
          <w:rtl/>
        </w:rPr>
        <w:t>קארין אלהרר (יש עתיד-תל"ם):</w:t>
      </w:r>
      <w:r w:rsidRPr="002D549E">
        <w:rPr>
          <w:rStyle w:val="TagStyle"/>
          <w:rtl/>
        </w:rPr>
        <w:t xml:space="preserve"> &lt;&lt; קריאה &gt;&gt;</w:t>
      </w:r>
      <w:r>
        <w:rPr>
          <w:rtl/>
        </w:rPr>
        <w:t xml:space="preserve">   </w:t>
      </w:r>
      <w:bookmarkEnd w:id="889"/>
    </w:p>
    <w:p w:rsidR="002D549E" w:rsidRDefault="002D549E" w:rsidP="002D549E">
      <w:pPr>
        <w:pStyle w:val="KeepWithNext"/>
        <w:rPr>
          <w:rtl/>
          <w:lang w:eastAsia="he-IL"/>
        </w:rPr>
      </w:pPr>
    </w:p>
    <w:p w:rsidR="002D549E" w:rsidRDefault="002D549E" w:rsidP="002D549E">
      <w:pPr>
        <w:rPr>
          <w:rtl/>
          <w:lang w:eastAsia="he-IL"/>
        </w:rPr>
      </w:pPr>
      <w:r>
        <w:rPr>
          <w:rFonts w:hint="cs"/>
          <w:rtl/>
          <w:lang w:eastAsia="he-IL"/>
        </w:rPr>
        <w:t>יע</w:t>
      </w:r>
      <w:bookmarkStart w:id="890" w:name="_ETM_Q1_3013000"/>
      <w:bookmarkEnd w:id="890"/>
      <w:r>
        <w:rPr>
          <w:rFonts w:hint="cs"/>
          <w:rtl/>
          <w:lang w:eastAsia="he-IL"/>
        </w:rPr>
        <w:t xml:space="preserve">קב, תן לי לשאול שאלה. </w:t>
      </w:r>
    </w:p>
    <w:p w:rsidR="002D549E" w:rsidRDefault="002D549E" w:rsidP="002D549E">
      <w:pPr>
        <w:rPr>
          <w:rtl/>
          <w:lang w:eastAsia="he-IL"/>
        </w:rPr>
      </w:pPr>
    </w:p>
    <w:p w:rsidR="002D549E" w:rsidRDefault="002D549E" w:rsidP="002D549E">
      <w:pPr>
        <w:pStyle w:val="af6"/>
        <w:keepNext/>
        <w:rPr>
          <w:rtl/>
        </w:rPr>
      </w:pPr>
      <w:bookmarkStart w:id="891" w:name="ET_yor_5069_140"/>
      <w:r w:rsidRPr="002D549E">
        <w:rPr>
          <w:rStyle w:val="TagStyle"/>
          <w:rtl/>
        </w:rPr>
        <w:t xml:space="preserve"> &lt;&lt; יור &gt;&gt; </w:t>
      </w:r>
      <w:r>
        <w:rPr>
          <w:rtl/>
        </w:rPr>
        <w:t>היו"ר יעקב אשר:</w:t>
      </w:r>
      <w:r w:rsidRPr="002D549E">
        <w:rPr>
          <w:rStyle w:val="TagStyle"/>
          <w:rtl/>
        </w:rPr>
        <w:t xml:space="preserve"> &lt;&lt; יור &gt;&gt;</w:t>
      </w:r>
      <w:r>
        <w:rPr>
          <w:rtl/>
        </w:rPr>
        <w:t xml:space="preserve">   </w:t>
      </w:r>
      <w:bookmarkEnd w:id="891"/>
    </w:p>
    <w:p w:rsidR="002D549E" w:rsidRDefault="002D549E" w:rsidP="002D549E">
      <w:pPr>
        <w:pStyle w:val="KeepWithNext"/>
        <w:rPr>
          <w:rtl/>
          <w:lang w:eastAsia="he-IL"/>
        </w:rPr>
      </w:pPr>
    </w:p>
    <w:p w:rsidR="002D549E" w:rsidRDefault="002D549E" w:rsidP="002D549E">
      <w:pPr>
        <w:rPr>
          <w:rtl/>
          <w:lang w:eastAsia="he-IL"/>
        </w:rPr>
      </w:pPr>
      <w:r>
        <w:rPr>
          <w:rFonts w:hint="cs"/>
          <w:rtl/>
          <w:lang w:eastAsia="he-IL"/>
        </w:rPr>
        <w:t xml:space="preserve">אני אתן לך עשר שאלות. </w:t>
      </w:r>
      <w:bookmarkStart w:id="892" w:name="_ETM_Q1_3014000"/>
      <w:bookmarkEnd w:id="892"/>
      <w:r>
        <w:rPr>
          <w:rFonts w:hint="cs"/>
          <w:rtl/>
          <w:lang w:eastAsia="he-IL"/>
        </w:rPr>
        <w:t>אני רק רוצה לשאול אתכם, האם אתם רוצים שאלות ותשובות,</w:t>
      </w:r>
      <w:bookmarkStart w:id="893" w:name="_ETM_Q1_3018000"/>
      <w:bookmarkEnd w:id="893"/>
      <w:r>
        <w:rPr>
          <w:rFonts w:hint="cs"/>
          <w:rtl/>
          <w:lang w:eastAsia="he-IL"/>
        </w:rPr>
        <w:t xml:space="preserve"> או שאתם רוצים שנדון בזה?</w:t>
      </w:r>
    </w:p>
    <w:p w:rsidR="002D549E" w:rsidRDefault="002D549E" w:rsidP="002D549E">
      <w:pPr>
        <w:rPr>
          <w:rtl/>
          <w:lang w:eastAsia="he-IL"/>
        </w:rPr>
      </w:pPr>
    </w:p>
    <w:p w:rsidR="002D549E" w:rsidRDefault="002D549E" w:rsidP="002D549E">
      <w:pPr>
        <w:pStyle w:val="af5"/>
        <w:keepNext/>
        <w:rPr>
          <w:rtl/>
        </w:rPr>
      </w:pPr>
      <w:bookmarkStart w:id="894" w:name="ET_interruption_5743_141"/>
      <w:r w:rsidRPr="002D549E">
        <w:rPr>
          <w:rStyle w:val="TagStyle"/>
          <w:rtl/>
        </w:rPr>
        <w:t xml:space="preserve"> &lt;&lt; קריאה &gt;&gt; </w:t>
      </w:r>
      <w:r>
        <w:rPr>
          <w:rtl/>
        </w:rPr>
        <w:t>אוסנת הילה מארק (הליכוד):</w:t>
      </w:r>
      <w:r w:rsidRPr="002D549E">
        <w:rPr>
          <w:rStyle w:val="TagStyle"/>
          <w:rtl/>
        </w:rPr>
        <w:t xml:space="preserve"> &lt;&lt; קריאה &gt;&gt;</w:t>
      </w:r>
      <w:r>
        <w:rPr>
          <w:rtl/>
        </w:rPr>
        <w:t xml:space="preserve">   </w:t>
      </w:r>
      <w:bookmarkEnd w:id="894"/>
    </w:p>
    <w:p w:rsidR="002D549E" w:rsidRDefault="002D549E" w:rsidP="002D549E">
      <w:pPr>
        <w:pStyle w:val="KeepWithNext"/>
        <w:rPr>
          <w:rtl/>
          <w:lang w:eastAsia="he-IL"/>
        </w:rPr>
      </w:pPr>
    </w:p>
    <w:p w:rsidR="002D549E" w:rsidRDefault="002D549E" w:rsidP="002D549E">
      <w:pPr>
        <w:rPr>
          <w:rtl/>
          <w:lang w:eastAsia="he-IL"/>
        </w:rPr>
      </w:pPr>
      <w:r>
        <w:rPr>
          <w:rFonts w:hint="cs"/>
          <w:rtl/>
          <w:lang w:eastAsia="he-IL"/>
        </w:rPr>
        <w:t>אנ</w:t>
      </w:r>
      <w:bookmarkStart w:id="895" w:name="_ETM_Q1_3022000"/>
      <w:bookmarkEnd w:id="895"/>
      <w:r>
        <w:rPr>
          <w:rFonts w:hint="cs"/>
          <w:rtl/>
          <w:lang w:eastAsia="he-IL"/>
        </w:rPr>
        <w:t xml:space="preserve">י רוצה להעלות נושא. </w:t>
      </w:r>
    </w:p>
    <w:p w:rsidR="002D549E" w:rsidRPr="002D549E" w:rsidRDefault="002D549E" w:rsidP="002D549E">
      <w:pPr>
        <w:rPr>
          <w:rtl/>
          <w:lang w:eastAsia="he-IL"/>
        </w:rPr>
      </w:pPr>
      <w:bookmarkStart w:id="896" w:name="_ETM_Q1_3020000"/>
      <w:bookmarkEnd w:id="896"/>
    </w:p>
    <w:p w:rsidR="002D549E" w:rsidRDefault="002D549E" w:rsidP="002D549E">
      <w:pPr>
        <w:pStyle w:val="af6"/>
        <w:keepNext/>
        <w:rPr>
          <w:rtl/>
        </w:rPr>
      </w:pPr>
      <w:bookmarkStart w:id="897" w:name="ET_yor_5069_134"/>
      <w:r w:rsidRPr="002D549E">
        <w:rPr>
          <w:rStyle w:val="TagStyle"/>
          <w:rtl/>
        </w:rPr>
        <w:t xml:space="preserve"> &lt;&lt; יור &gt;&gt; </w:t>
      </w:r>
      <w:r>
        <w:rPr>
          <w:rtl/>
        </w:rPr>
        <w:t>היו"ר יעקב אשר:</w:t>
      </w:r>
      <w:r w:rsidRPr="002D549E">
        <w:rPr>
          <w:rStyle w:val="TagStyle"/>
          <w:rtl/>
        </w:rPr>
        <w:t xml:space="preserve"> &lt;&lt; יור &gt;&gt;</w:t>
      </w:r>
      <w:r>
        <w:rPr>
          <w:rtl/>
        </w:rPr>
        <w:t xml:space="preserve">   </w:t>
      </w:r>
      <w:bookmarkEnd w:id="897"/>
    </w:p>
    <w:p w:rsidR="002D549E" w:rsidRDefault="002D549E" w:rsidP="002D549E">
      <w:pPr>
        <w:pStyle w:val="KeepWithNext"/>
        <w:rPr>
          <w:rtl/>
          <w:lang w:eastAsia="he-IL"/>
        </w:rPr>
      </w:pPr>
    </w:p>
    <w:p w:rsidR="002D549E" w:rsidRDefault="00465030" w:rsidP="002D549E">
      <w:pPr>
        <w:rPr>
          <w:rtl/>
          <w:lang w:eastAsia="he-IL"/>
        </w:rPr>
      </w:pPr>
      <w:bookmarkStart w:id="898" w:name="_ETM_Q1_2986000"/>
      <w:bookmarkEnd w:id="898"/>
      <w:r>
        <w:rPr>
          <w:rFonts w:hint="cs"/>
          <w:rtl/>
          <w:lang w:eastAsia="he-IL"/>
        </w:rPr>
        <w:t xml:space="preserve">רגע, רגע. </w:t>
      </w:r>
      <w:bookmarkStart w:id="899" w:name="_ETM_Q1_3024000"/>
      <w:bookmarkEnd w:id="899"/>
      <w:r>
        <w:rPr>
          <w:rFonts w:hint="cs"/>
          <w:rtl/>
          <w:lang w:eastAsia="he-IL"/>
        </w:rPr>
        <w:t xml:space="preserve">בוקר טוב גם לך, אוסנת. אתם רוצים שאלות? אין בעיה. </w:t>
      </w:r>
      <w:bookmarkStart w:id="900" w:name="_ETM_Q1_3031000"/>
      <w:bookmarkEnd w:id="900"/>
      <w:r>
        <w:rPr>
          <w:rFonts w:hint="cs"/>
          <w:rtl/>
          <w:lang w:eastAsia="he-IL"/>
        </w:rPr>
        <w:t xml:space="preserve">אני רק מזכיר לכם שיש את הדיון הזה, יש דיון </w:t>
      </w:r>
      <w:bookmarkStart w:id="901" w:name="_ETM_Q1_3030000"/>
      <w:bookmarkEnd w:id="901"/>
      <w:r>
        <w:rPr>
          <w:rFonts w:hint="cs"/>
          <w:rtl/>
          <w:lang w:eastAsia="he-IL"/>
        </w:rPr>
        <w:t>על מקומות העבודה, שהוא דיון מאוד מאוד חשוב</w:t>
      </w:r>
      <w:r w:rsidR="005322C7">
        <w:rPr>
          <w:rFonts w:hint="cs"/>
          <w:rtl/>
          <w:lang w:eastAsia="he-IL"/>
        </w:rPr>
        <w:t xml:space="preserve"> עם</w:t>
      </w:r>
      <w:bookmarkStart w:id="902" w:name="_ETM_Q1_3037000"/>
      <w:bookmarkEnd w:id="902"/>
      <w:r w:rsidR="005322C7">
        <w:rPr>
          <w:rFonts w:hint="cs"/>
          <w:rtl/>
          <w:lang w:eastAsia="he-IL"/>
        </w:rPr>
        <w:t xml:space="preserve"> נקודות שאפשר להציף. מי כמוך יודעת שדברים שהצפנו, הצלחנו גם </w:t>
      </w:r>
      <w:bookmarkStart w:id="903" w:name="_ETM_Q1_3041000"/>
      <w:bookmarkEnd w:id="903"/>
      <w:r w:rsidR="005322C7">
        <w:rPr>
          <w:rFonts w:hint="cs"/>
          <w:rtl/>
          <w:lang w:eastAsia="he-IL"/>
        </w:rPr>
        <w:t xml:space="preserve">לתקן תוך כדי או שנצליח, גם אם זה ייקח </w:t>
      </w:r>
      <w:bookmarkStart w:id="904" w:name="_ETM_Q1_3043000"/>
      <w:bookmarkEnd w:id="904"/>
      <w:r w:rsidR="005322C7">
        <w:rPr>
          <w:rFonts w:hint="cs"/>
          <w:rtl/>
          <w:lang w:eastAsia="he-IL"/>
        </w:rPr>
        <w:t xml:space="preserve">עוד שבוע. אנחנו נמצאים עכשיו לפני חג וזה פחות רלוונטי. </w:t>
      </w:r>
    </w:p>
    <w:p w:rsidR="005322C7" w:rsidRDefault="005322C7" w:rsidP="002D549E">
      <w:pPr>
        <w:rPr>
          <w:rtl/>
          <w:lang w:eastAsia="he-IL"/>
        </w:rPr>
      </w:pPr>
    </w:p>
    <w:p w:rsidR="005322C7" w:rsidRDefault="005322C7" w:rsidP="002D549E">
      <w:pPr>
        <w:rPr>
          <w:rtl/>
          <w:lang w:eastAsia="he-IL"/>
        </w:rPr>
      </w:pPr>
      <w:bookmarkStart w:id="905" w:name="_ETM_Q1_3049000"/>
      <w:bookmarkEnd w:id="905"/>
      <w:r>
        <w:rPr>
          <w:rFonts w:hint="cs"/>
          <w:rtl/>
          <w:lang w:eastAsia="he-IL"/>
        </w:rPr>
        <w:t xml:space="preserve">לכן אני אומר שוב, חברים, שאין בעיה ואני מוכן שתשאלו שאלות ותקבלו תשובות ותנאמו </w:t>
      </w:r>
      <w:bookmarkStart w:id="906" w:name="_ETM_Q1_3051000"/>
      <w:bookmarkEnd w:id="906"/>
      <w:r>
        <w:rPr>
          <w:rFonts w:hint="cs"/>
          <w:rtl/>
          <w:lang w:eastAsia="he-IL"/>
        </w:rPr>
        <w:t xml:space="preserve">נאומים הכי טובים בעולם, אבל תחליטו אתם. אני </w:t>
      </w:r>
      <w:bookmarkStart w:id="907" w:name="_ETM_Q1_3057000"/>
      <w:bookmarkEnd w:id="907"/>
      <w:r>
        <w:rPr>
          <w:rFonts w:hint="cs"/>
          <w:rtl/>
          <w:lang w:eastAsia="he-IL"/>
        </w:rPr>
        <w:t xml:space="preserve">לא מתכוון לסחוב את האירוע הזה לתוך הלילה. </w:t>
      </w:r>
    </w:p>
    <w:p w:rsidR="005322C7" w:rsidRDefault="005322C7" w:rsidP="002D549E">
      <w:pPr>
        <w:rPr>
          <w:rtl/>
          <w:lang w:eastAsia="he-IL"/>
        </w:rPr>
      </w:pPr>
    </w:p>
    <w:p w:rsidR="005322C7" w:rsidRDefault="005322C7" w:rsidP="005322C7">
      <w:pPr>
        <w:pStyle w:val="af5"/>
        <w:keepNext/>
        <w:rPr>
          <w:rtl/>
        </w:rPr>
      </w:pPr>
      <w:bookmarkStart w:id="908" w:name="ET_interruption_5938_142"/>
      <w:r w:rsidRPr="005322C7">
        <w:rPr>
          <w:rStyle w:val="TagStyle"/>
          <w:rtl/>
        </w:rPr>
        <w:t xml:space="preserve"> &lt;&lt; קריאה &gt;&gt; </w:t>
      </w:r>
      <w:r>
        <w:rPr>
          <w:rtl/>
        </w:rPr>
        <w:t>יואב סגלוביץ' (יש עתיד-תל"ם):</w:t>
      </w:r>
      <w:r w:rsidRPr="005322C7">
        <w:rPr>
          <w:rStyle w:val="TagStyle"/>
          <w:rtl/>
        </w:rPr>
        <w:t xml:space="preserve"> &lt;&lt; קריאה &gt;&gt;</w:t>
      </w:r>
      <w:r>
        <w:rPr>
          <w:rtl/>
        </w:rPr>
        <w:t xml:space="preserve">   </w:t>
      </w:r>
      <w:bookmarkEnd w:id="908"/>
    </w:p>
    <w:p w:rsidR="005322C7" w:rsidRDefault="005322C7" w:rsidP="005322C7">
      <w:pPr>
        <w:pStyle w:val="KeepWithNext"/>
        <w:rPr>
          <w:rtl/>
          <w:lang w:eastAsia="he-IL"/>
        </w:rPr>
      </w:pPr>
    </w:p>
    <w:p w:rsidR="005322C7" w:rsidRDefault="005322C7" w:rsidP="005322C7">
      <w:pPr>
        <w:rPr>
          <w:rtl/>
          <w:lang w:eastAsia="he-IL"/>
        </w:rPr>
      </w:pPr>
      <w:r>
        <w:rPr>
          <w:rFonts w:hint="cs"/>
          <w:rtl/>
          <w:lang w:eastAsia="he-IL"/>
        </w:rPr>
        <w:t xml:space="preserve">אנחנו </w:t>
      </w:r>
      <w:bookmarkStart w:id="909" w:name="_ETM_Q1_3061000"/>
      <w:bookmarkEnd w:id="909"/>
      <w:r>
        <w:rPr>
          <w:rFonts w:hint="cs"/>
          <w:rtl/>
          <w:lang w:eastAsia="he-IL"/>
        </w:rPr>
        <w:t xml:space="preserve">יושבים פה ימים שלמים. </w:t>
      </w:r>
    </w:p>
    <w:p w:rsidR="005322C7" w:rsidRDefault="005322C7" w:rsidP="005322C7">
      <w:pPr>
        <w:rPr>
          <w:rtl/>
          <w:lang w:eastAsia="he-IL"/>
        </w:rPr>
      </w:pPr>
      <w:bookmarkStart w:id="910" w:name="_ETM_Q1_3063000"/>
      <w:bookmarkEnd w:id="910"/>
    </w:p>
    <w:p w:rsidR="005322C7" w:rsidRDefault="005322C7" w:rsidP="005322C7">
      <w:pPr>
        <w:pStyle w:val="af6"/>
        <w:keepNext/>
        <w:rPr>
          <w:rtl/>
        </w:rPr>
      </w:pPr>
      <w:bookmarkStart w:id="911" w:name="ET_yor_5069_143"/>
      <w:r w:rsidRPr="005322C7">
        <w:rPr>
          <w:rStyle w:val="TagStyle"/>
          <w:rtl/>
        </w:rPr>
        <w:t xml:space="preserve"> &lt;&lt; יור &gt;&gt; </w:t>
      </w:r>
      <w:r>
        <w:rPr>
          <w:rtl/>
        </w:rPr>
        <w:t>היו"ר יעקב אשר:</w:t>
      </w:r>
      <w:r w:rsidRPr="005322C7">
        <w:rPr>
          <w:rStyle w:val="TagStyle"/>
          <w:rtl/>
        </w:rPr>
        <w:t xml:space="preserve"> &lt;&lt; יור &gt;&gt;</w:t>
      </w:r>
      <w:r>
        <w:rPr>
          <w:rtl/>
        </w:rPr>
        <w:t xml:space="preserve">   </w:t>
      </w:r>
      <w:bookmarkEnd w:id="911"/>
    </w:p>
    <w:p w:rsidR="005322C7" w:rsidRDefault="005322C7" w:rsidP="005322C7">
      <w:pPr>
        <w:pStyle w:val="KeepWithNext"/>
        <w:rPr>
          <w:rtl/>
          <w:lang w:eastAsia="he-IL"/>
        </w:rPr>
      </w:pPr>
    </w:p>
    <w:p w:rsidR="005322C7" w:rsidRDefault="005322C7" w:rsidP="005322C7">
      <w:pPr>
        <w:rPr>
          <w:rtl/>
          <w:lang w:eastAsia="he-IL"/>
        </w:rPr>
      </w:pPr>
      <w:bookmarkStart w:id="912" w:name="_ETM_Q1_3064000"/>
      <w:bookmarkEnd w:id="912"/>
      <w:r>
        <w:rPr>
          <w:rFonts w:hint="cs"/>
          <w:rtl/>
          <w:lang w:eastAsia="he-IL"/>
        </w:rPr>
        <w:t xml:space="preserve">אין בעיה. רוצים שאלות ותשובות? אין </w:t>
      </w:r>
      <w:bookmarkStart w:id="913" w:name="_ETM_Q1_3066000"/>
      <w:bookmarkEnd w:id="913"/>
      <w:r>
        <w:rPr>
          <w:rFonts w:hint="cs"/>
          <w:rtl/>
          <w:lang w:eastAsia="he-IL"/>
        </w:rPr>
        <w:t xml:space="preserve">בעיה. </w:t>
      </w:r>
    </w:p>
    <w:p w:rsidR="005322C7" w:rsidRDefault="005322C7" w:rsidP="005322C7">
      <w:pPr>
        <w:rPr>
          <w:rtl/>
          <w:lang w:eastAsia="he-IL"/>
        </w:rPr>
      </w:pPr>
      <w:bookmarkStart w:id="914" w:name="_ETM_Q1_3067000"/>
      <w:bookmarkEnd w:id="914"/>
    </w:p>
    <w:p w:rsidR="005322C7" w:rsidRDefault="005322C7" w:rsidP="005322C7">
      <w:pPr>
        <w:pStyle w:val="af5"/>
        <w:keepNext/>
        <w:rPr>
          <w:rtl/>
        </w:rPr>
      </w:pPr>
      <w:bookmarkStart w:id="915" w:name="ET_interruption_4615_144"/>
      <w:r w:rsidRPr="005322C7">
        <w:rPr>
          <w:rStyle w:val="TagStyle"/>
          <w:rtl/>
        </w:rPr>
        <w:t xml:space="preserve"> &lt;&lt; קריאה &gt;&gt; </w:t>
      </w:r>
      <w:r>
        <w:rPr>
          <w:rtl/>
        </w:rPr>
        <w:t>ניצן הורוביץ (מרצ):</w:t>
      </w:r>
      <w:r w:rsidRPr="005322C7">
        <w:rPr>
          <w:rStyle w:val="TagStyle"/>
          <w:rtl/>
        </w:rPr>
        <w:t xml:space="preserve"> &lt;&lt; קריאה &gt;&gt;</w:t>
      </w:r>
      <w:r>
        <w:rPr>
          <w:rtl/>
        </w:rPr>
        <w:t xml:space="preserve">   </w:t>
      </w:r>
      <w:bookmarkEnd w:id="915"/>
    </w:p>
    <w:p w:rsidR="005322C7" w:rsidRDefault="005322C7" w:rsidP="005322C7">
      <w:pPr>
        <w:pStyle w:val="KeepWithNext"/>
        <w:rPr>
          <w:rtl/>
          <w:lang w:eastAsia="he-IL"/>
        </w:rPr>
      </w:pPr>
    </w:p>
    <w:p w:rsidR="005322C7" w:rsidRDefault="005322C7" w:rsidP="005322C7">
      <w:pPr>
        <w:rPr>
          <w:rtl/>
          <w:lang w:eastAsia="he-IL"/>
        </w:rPr>
      </w:pPr>
      <w:r>
        <w:rPr>
          <w:rFonts w:hint="cs"/>
          <w:rtl/>
          <w:lang w:eastAsia="he-IL"/>
        </w:rPr>
        <w:t xml:space="preserve">תן לוח זמנים. </w:t>
      </w:r>
    </w:p>
    <w:p w:rsidR="005322C7" w:rsidRDefault="005322C7" w:rsidP="005322C7">
      <w:pPr>
        <w:rPr>
          <w:rtl/>
          <w:lang w:eastAsia="he-IL"/>
        </w:rPr>
      </w:pPr>
      <w:bookmarkStart w:id="916" w:name="_ETM_Q1_3069000"/>
      <w:bookmarkEnd w:id="916"/>
    </w:p>
    <w:p w:rsidR="005322C7" w:rsidRDefault="005322C7" w:rsidP="005322C7">
      <w:pPr>
        <w:pStyle w:val="af6"/>
        <w:keepNext/>
        <w:rPr>
          <w:rtl/>
        </w:rPr>
      </w:pPr>
      <w:bookmarkStart w:id="917" w:name="ET_yor_5069_145"/>
      <w:r w:rsidRPr="005322C7">
        <w:rPr>
          <w:rStyle w:val="TagStyle"/>
          <w:rtl/>
        </w:rPr>
        <w:t xml:space="preserve"> &lt;&lt; יור &gt;&gt; </w:t>
      </w:r>
      <w:r>
        <w:rPr>
          <w:rtl/>
        </w:rPr>
        <w:t>היו"ר יעקב אשר:</w:t>
      </w:r>
      <w:r w:rsidRPr="005322C7">
        <w:rPr>
          <w:rStyle w:val="TagStyle"/>
          <w:rtl/>
        </w:rPr>
        <w:t xml:space="preserve"> &lt;&lt; יור &gt;&gt;</w:t>
      </w:r>
      <w:r>
        <w:rPr>
          <w:rtl/>
        </w:rPr>
        <w:t xml:space="preserve">   </w:t>
      </w:r>
      <w:bookmarkEnd w:id="917"/>
    </w:p>
    <w:p w:rsidR="005322C7" w:rsidRDefault="005322C7" w:rsidP="005322C7">
      <w:pPr>
        <w:pStyle w:val="KeepWithNext"/>
        <w:rPr>
          <w:rtl/>
          <w:lang w:eastAsia="he-IL"/>
        </w:rPr>
      </w:pPr>
    </w:p>
    <w:p w:rsidR="005322C7" w:rsidRDefault="005322C7" w:rsidP="005322C7">
      <w:pPr>
        <w:rPr>
          <w:rtl/>
          <w:lang w:eastAsia="he-IL"/>
        </w:rPr>
      </w:pPr>
      <w:bookmarkStart w:id="918" w:name="_ETM_Q1_3070000"/>
      <w:bookmarkStart w:id="919" w:name="_ETM_Q1_3078000"/>
      <w:bookmarkEnd w:id="918"/>
      <w:bookmarkEnd w:id="919"/>
      <w:r>
        <w:rPr>
          <w:rFonts w:hint="cs"/>
          <w:rtl/>
          <w:lang w:eastAsia="he-IL"/>
        </w:rPr>
        <w:t xml:space="preserve">בואו נעשה התייעצות סיעתית, כולם ביחד. </w:t>
      </w:r>
    </w:p>
    <w:p w:rsidR="005322C7" w:rsidRDefault="005322C7" w:rsidP="005322C7">
      <w:pPr>
        <w:rPr>
          <w:rtl/>
          <w:lang w:eastAsia="he-IL"/>
        </w:rPr>
      </w:pPr>
    </w:p>
    <w:p w:rsidR="005322C7" w:rsidRDefault="005322C7" w:rsidP="005322C7">
      <w:pPr>
        <w:pStyle w:val="-"/>
        <w:keepNext/>
        <w:rPr>
          <w:rtl/>
        </w:rPr>
      </w:pPr>
      <w:bookmarkStart w:id="920" w:name="ET_speakercontinue_5547_146"/>
      <w:r w:rsidRPr="005322C7">
        <w:rPr>
          <w:rStyle w:val="TagStyle"/>
          <w:rtl/>
        </w:rPr>
        <w:t xml:space="preserve"> &lt;&lt; דובר_המשך &gt;&gt; </w:t>
      </w:r>
      <w:r>
        <w:rPr>
          <w:rtl/>
        </w:rPr>
        <w:t>סגן שר הבריאות יואב קיש:</w:t>
      </w:r>
      <w:r w:rsidRPr="005322C7">
        <w:rPr>
          <w:rStyle w:val="TagStyle"/>
          <w:rtl/>
        </w:rPr>
        <w:t xml:space="preserve"> &lt;&lt; דובר_המשך &gt;&gt;</w:t>
      </w:r>
      <w:r>
        <w:rPr>
          <w:rtl/>
        </w:rPr>
        <w:t xml:space="preserve">   </w:t>
      </w:r>
      <w:bookmarkEnd w:id="920"/>
    </w:p>
    <w:p w:rsidR="005322C7" w:rsidRDefault="005322C7" w:rsidP="005322C7">
      <w:pPr>
        <w:pStyle w:val="KeepWithNext"/>
        <w:rPr>
          <w:rtl/>
          <w:lang w:eastAsia="he-IL"/>
        </w:rPr>
      </w:pPr>
    </w:p>
    <w:p w:rsidR="005322C7" w:rsidRDefault="005322C7" w:rsidP="005322C7">
      <w:pPr>
        <w:rPr>
          <w:rtl/>
          <w:lang w:eastAsia="he-IL"/>
        </w:rPr>
      </w:pPr>
      <w:bookmarkStart w:id="921" w:name="_ETM_Q1_3084000"/>
      <w:bookmarkEnd w:id="921"/>
      <w:r>
        <w:rPr>
          <w:rFonts w:hint="cs"/>
          <w:rtl/>
          <w:lang w:eastAsia="he-IL"/>
        </w:rPr>
        <w:t xml:space="preserve">היושב-ראש, אני צריך </w:t>
      </w:r>
      <w:bookmarkStart w:id="922" w:name="_ETM_Q1_3083000"/>
      <w:bookmarkEnd w:id="922"/>
      <w:r>
        <w:rPr>
          <w:rFonts w:hint="cs"/>
          <w:rtl/>
          <w:lang w:eastAsia="he-IL"/>
        </w:rPr>
        <w:t xml:space="preserve">לעזוב בעוד חמש-עשר דקות. אם אתה רוצה שתי שאלות, בבקשה. </w:t>
      </w:r>
    </w:p>
    <w:p w:rsidR="005322C7" w:rsidRDefault="005322C7" w:rsidP="005322C7">
      <w:pPr>
        <w:rPr>
          <w:rtl/>
          <w:lang w:eastAsia="he-IL"/>
        </w:rPr>
      </w:pPr>
      <w:bookmarkStart w:id="923" w:name="_ETM_Q1_3088000"/>
      <w:bookmarkEnd w:id="923"/>
    </w:p>
    <w:p w:rsidR="005322C7" w:rsidRDefault="005322C7" w:rsidP="005322C7">
      <w:pPr>
        <w:pStyle w:val="af5"/>
        <w:keepNext/>
        <w:rPr>
          <w:rtl/>
        </w:rPr>
      </w:pPr>
      <w:bookmarkStart w:id="924" w:name="ET_interruption_5068_147"/>
      <w:r w:rsidRPr="005322C7">
        <w:rPr>
          <w:rStyle w:val="TagStyle"/>
          <w:rtl/>
        </w:rPr>
        <w:t xml:space="preserve"> &lt;&lt; קריאה &gt;&gt; </w:t>
      </w:r>
      <w:r>
        <w:rPr>
          <w:rtl/>
        </w:rPr>
        <w:t>קארין אלהרר (יש עתיד-תל"ם):</w:t>
      </w:r>
      <w:r w:rsidRPr="005322C7">
        <w:rPr>
          <w:rStyle w:val="TagStyle"/>
          <w:rtl/>
        </w:rPr>
        <w:t xml:space="preserve"> &lt;&lt; קריאה &gt;&gt;</w:t>
      </w:r>
      <w:r>
        <w:rPr>
          <w:rtl/>
        </w:rPr>
        <w:t xml:space="preserve">   </w:t>
      </w:r>
      <w:bookmarkEnd w:id="924"/>
    </w:p>
    <w:p w:rsidR="005322C7" w:rsidRDefault="005322C7" w:rsidP="005322C7">
      <w:pPr>
        <w:pStyle w:val="KeepWithNext"/>
        <w:rPr>
          <w:rtl/>
          <w:lang w:eastAsia="he-IL"/>
        </w:rPr>
      </w:pPr>
    </w:p>
    <w:p w:rsidR="005322C7" w:rsidRDefault="005322C7" w:rsidP="005322C7">
      <w:pPr>
        <w:rPr>
          <w:rtl/>
          <w:lang w:eastAsia="he-IL"/>
        </w:rPr>
      </w:pPr>
      <w:r>
        <w:rPr>
          <w:rFonts w:hint="cs"/>
          <w:rtl/>
          <w:lang w:eastAsia="he-IL"/>
        </w:rPr>
        <w:t>ת</w:t>
      </w:r>
      <w:bookmarkStart w:id="925" w:name="_ETM_Q1_3090000"/>
      <w:bookmarkEnd w:id="925"/>
      <w:r>
        <w:rPr>
          <w:rFonts w:hint="cs"/>
          <w:rtl/>
          <w:lang w:eastAsia="he-IL"/>
        </w:rPr>
        <w:t xml:space="preserve">ן לי לשאול שאלה קצרה. </w:t>
      </w:r>
    </w:p>
    <w:p w:rsidR="005322C7" w:rsidRDefault="005322C7" w:rsidP="005322C7">
      <w:pPr>
        <w:pStyle w:val="af5"/>
        <w:keepNext/>
        <w:rPr>
          <w:rtl/>
        </w:rPr>
      </w:pPr>
      <w:bookmarkStart w:id="926" w:name="ET_interruption_5743_148"/>
      <w:r w:rsidRPr="005322C7">
        <w:rPr>
          <w:rStyle w:val="TagStyle"/>
          <w:rtl/>
        </w:rPr>
        <w:t xml:space="preserve"> &lt;&lt; קריאה &gt;&gt; </w:t>
      </w:r>
      <w:r>
        <w:rPr>
          <w:rtl/>
        </w:rPr>
        <w:t>אוסנת הילה מארק (הליכוד):</w:t>
      </w:r>
      <w:r w:rsidRPr="005322C7">
        <w:rPr>
          <w:rStyle w:val="TagStyle"/>
          <w:rtl/>
        </w:rPr>
        <w:t xml:space="preserve"> &lt;&lt; קריאה &gt;&gt;</w:t>
      </w:r>
      <w:r>
        <w:rPr>
          <w:rtl/>
        </w:rPr>
        <w:t xml:space="preserve">   </w:t>
      </w:r>
      <w:bookmarkEnd w:id="926"/>
    </w:p>
    <w:p w:rsidR="005322C7" w:rsidRDefault="005322C7" w:rsidP="005322C7">
      <w:pPr>
        <w:pStyle w:val="KeepWithNext"/>
        <w:rPr>
          <w:rtl/>
          <w:lang w:eastAsia="he-IL"/>
        </w:rPr>
      </w:pPr>
    </w:p>
    <w:p w:rsidR="005322C7" w:rsidRPr="005322C7" w:rsidRDefault="005322C7" w:rsidP="005322C7">
      <w:pPr>
        <w:rPr>
          <w:rtl/>
          <w:lang w:eastAsia="he-IL"/>
        </w:rPr>
      </w:pPr>
      <w:r>
        <w:rPr>
          <w:rFonts w:hint="cs"/>
          <w:rtl/>
          <w:lang w:eastAsia="he-IL"/>
        </w:rPr>
        <w:t xml:space="preserve">אולי בזמן </w:t>
      </w:r>
      <w:bookmarkStart w:id="927" w:name="_ETM_Q1_3089000"/>
      <w:bookmarkEnd w:id="927"/>
      <w:r>
        <w:rPr>
          <w:rFonts w:hint="cs"/>
          <w:rtl/>
          <w:lang w:eastAsia="he-IL"/>
        </w:rPr>
        <w:t>שיואב קיש, סגן השר, נמצא בזום, אפשר לשאול שתי שאלות?</w:t>
      </w:r>
    </w:p>
    <w:p w:rsidR="002D549E" w:rsidRDefault="002D549E" w:rsidP="002D549E">
      <w:pPr>
        <w:rPr>
          <w:rtl/>
          <w:lang w:eastAsia="he-IL"/>
        </w:rPr>
      </w:pPr>
      <w:bookmarkStart w:id="928" w:name="_ETM_Q1_2929000"/>
      <w:bookmarkEnd w:id="928"/>
    </w:p>
    <w:p w:rsidR="005322C7" w:rsidRDefault="005322C7" w:rsidP="005322C7">
      <w:pPr>
        <w:pStyle w:val="af6"/>
        <w:keepNext/>
        <w:rPr>
          <w:rtl/>
        </w:rPr>
      </w:pPr>
      <w:bookmarkStart w:id="929" w:name="ET_yor_5069_149"/>
      <w:r w:rsidRPr="005322C7">
        <w:rPr>
          <w:rStyle w:val="TagStyle"/>
          <w:rtl/>
        </w:rPr>
        <w:t xml:space="preserve"> &lt;&lt; יור &gt;&gt; </w:t>
      </w:r>
      <w:r>
        <w:rPr>
          <w:rtl/>
        </w:rPr>
        <w:t>היו"ר יעקב אשר:</w:t>
      </w:r>
      <w:r w:rsidRPr="005322C7">
        <w:rPr>
          <w:rStyle w:val="TagStyle"/>
          <w:rtl/>
        </w:rPr>
        <w:t xml:space="preserve"> &lt;&lt; יור &gt;&gt;</w:t>
      </w:r>
      <w:r>
        <w:rPr>
          <w:rtl/>
        </w:rPr>
        <w:t xml:space="preserve">   </w:t>
      </w:r>
      <w:bookmarkEnd w:id="929"/>
    </w:p>
    <w:p w:rsidR="005322C7" w:rsidRDefault="005322C7" w:rsidP="005322C7">
      <w:pPr>
        <w:pStyle w:val="KeepWithNext"/>
        <w:rPr>
          <w:rtl/>
          <w:lang w:eastAsia="he-IL"/>
        </w:rPr>
      </w:pPr>
    </w:p>
    <w:p w:rsidR="005322C7" w:rsidRDefault="005322C7" w:rsidP="005322C7">
      <w:pPr>
        <w:rPr>
          <w:rtl/>
          <w:lang w:eastAsia="he-IL"/>
        </w:rPr>
      </w:pPr>
      <w:bookmarkStart w:id="930" w:name="_ETM_Q1_3096000"/>
      <w:bookmarkEnd w:id="930"/>
      <w:r>
        <w:rPr>
          <w:rFonts w:hint="cs"/>
          <w:rtl/>
          <w:lang w:eastAsia="he-IL"/>
        </w:rPr>
        <w:t>אה, מעניין שאת הראשונה שמעלה את הרעיון</w:t>
      </w:r>
      <w:bookmarkStart w:id="931" w:name="_ETM_Q1_3099000"/>
      <w:bookmarkEnd w:id="931"/>
      <w:r>
        <w:rPr>
          <w:rFonts w:hint="cs"/>
          <w:rtl/>
          <w:lang w:eastAsia="he-IL"/>
        </w:rPr>
        <w:t xml:space="preserve"> הזה. לא חשבתי על זה. </w:t>
      </w:r>
    </w:p>
    <w:p w:rsidR="005322C7" w:rsidRDefault="005322C7" w:rsidP="005322C7">
      <w:pPr>
        <w:rPr>
          <w:rtl/>
          <w:lang w:eastAsia="he-IL"/>
        </w:rPr>
      </w:pPr>
    </w:p>
    <w:p w:rsidR="005322C7" w:rsidRDefault="005322C7" w:rsidP="005322C7">
      <w:pPr>
        <w:pStyle w:val="af5"/>
        <w:keepNext/>
        <w:rPr>
          <w:rtl/>
        </w:rPr>
      </w:pPr>
      <w:bookmarkStart w:id="932" w:name="ET_interruption_5504_150"/>
      <w:r w:rsidRPr="005322C7">
        <w:rPr>
          <w:rStyle w:val="TagStyle"/>
          <w:rtl/>
        </w:rPr>
        <w:t xml:space="preserve"> &lt;&lt; קריאה &gt;&gt; </w:t>
      </w:r>
      <w:r>
        <w:rPr>
          <w:rtl/>
        </w:rPr>
        <w:t>ראש הממשלה בנימין נתניהו:</w:t>
      </w:r>
      <w:r w:rsidRPr="005322C7">
        <w:rPr>
          <w:rStyle w:val="TagStyle"/>
          <w:rtl/>
        </w:rPr>
        <w:t xml:space="preserve"> &lt;&lt; קריאה &gt;&gt;</w:t>
      </w:r>
      <w:r>
        <w:rPr>
          <w:rtl/>
        </w:rPr>
        <w:t xml:space="preserve">   </w:t>
      </w:r>
      <w:bookmarkEnd w:id="932"/>
    </w:p>
    <w:p w:rsidR="005322C7" w:rsidRDefault="005322C7" w:rsidP="005322C7">
      <w:pPr>
        <w:pStyle w:val="KeepWithNext"/>
        <w:rPr>
          <w:rtl/>
          <w:lang w:eastAsia="he-IL"/>
        </w:rPr>
      </w:pPr>
    </w:p>
    <w:p w:rsidR="005322C7" w:rsidRDefault="005322C7" w:rsidP="005322C7">
      <w:pPr>
        <w:rPr>
          <w:rtl/>
          <w:lang w:eastAsia="he-IL"/>
        </w:rPr>
      </w:pPr>
      <w:r>
        <w:rPr>
          <w:rFonts w:hint="cs"/>
          <w:rtl/>
          <w:lang w:eastAsia="he-IL"/>
        </w:rPr>
        <w:t>י</w:t>
      </w:r>
      <w:bookmarkStart w:id="933" w:name="_ETM_Q1_3103000"/>
      <w:bookmarkEnd w:id="933"/>
      <w:r>
        <w:rPr>
          <w:rFonts w:hint="cs"/>
          <w:rtl/>
          <w:lang w:eastAsia="he-IL"/>
        </w:rPr>
        <w:t xml:space="preserve">עקב, תגיד לנו, בבקשה, מה </w:t>
      </w:r>
      <w:bookmarkStart w:id="934" w:name="_ETM_Q1_3104000"/>
      <w:bookmarkEnd w:id="934"/>
      <w:r>
        <w:rPr>
          <w:rFonts w:hint="cs"/>
          <w:rtl/>
          <w:lang w:eastAsia="he-IL"/>
        </w:rPr>
        <w:t xml:space="preserve">סדר-היום. </w:t>
      </w:r>
    </w:p>
    <w:p w:rsidR="005322C7" w:rsidRDefault="005322C7" w:rsidP="005322C7">
      <w:pPr>
        <w:rPr>
          <w:rtl/>
          <w:lang w:eastAsia="he-IL"/>
        </w:rPr>
      </w:pPr>
    </w:p>
    <w:p w:rsidR="005322C7" w:rsidRDefault="005322C7" w:rsidP="005322C7">
      <w:pPr>
        <w:pStyle w:val="af6"/>
        <w:keepNext/>
        <w:rPr>
          <w:rtl/>
        </w:rPr>
      </w:pPr>
      <w:bookmarkStart w:id="935" w:name="ET_yor_5069_151"/>
      <w:r w:rsidRPr="005322C7">
        <w:rPr>
          <w:rStyle w:val="TagStyle"/>
          <w:rtl/>
        </w:rPr>
        <w:t xml:space="preserve"> &lt;&lt; יור &gt;&gt; </w:t>
      </w:r>
      <w:r>
        <w:rPr>
          <w:rtl/>
        </w:rPr>
        <w:t>היו"ר יעקב אשר:</w:t>
      </w:r>
      <w:r w:rsidRPr="005322C7">
        <w:rPr>
          <w:rStyle w:val="TagStyle"/>
          <w:rtl/>
        </w:rPr>
        <w:t xml:space="preserve"> &lt;&lt; יור &gt;&gt;</w:t>
      </w:r>
      <w:r>
        <w:rPr>
          <w:rtl/>
        </w:rPr>
        <w:t xml:space="preserve">   </w:t>
      </w:r>
      <w:bookmarkEnd w:id="935"/>
    </w:p>
    <w:p w:rsidR="005322C7" w:rsidRDefault="005322C7" w:rsidP="005322C7">
      <w:pPr>
        <w:pStyle w:val="KeepWithNext"/>
        <w:rPr>
          <w:rtl/>
          <w:lang w:eastAsia="he-IL"/>
        </w:rPr>
      </w:pPr>
    </w:p>
    <w:p w:rsidR="005322C7" w:rsidRDefault="005322C7" w:rsidP="005322C7">
      <w:pPr>
        <w:rPr>
          <w:rtl/>
          <w:lang w:eastAsia="he-IL"/>
        </w:rPr>
      </w:pPr>
      <w:bookmarkStart w:id="936" w:name="_ETM_Q1_3106000"/>
      <w:bookmarkEnd w:id="936"/>
      <w:r>
        <w:rPr>
          <w:rFonts w:hint="cs"/>
          <w:rtl/>
          <w:lang w:eastAsia="he-IL"/>
        </w:rPr>
        <w:t xml:space="preserve">אני מציע שניתן שתי שאלות לקואליציה ושתי שאלות לאופוזיציה. </w:t>
      </w:r>
      <w:bookmarkStart w:id="937" w:name="_ETM_Q1_3111000"/>
      <w:bookmarkEnd w:id="937"/>
      <w:r>
        <w:rPr>
          <w:rFonts w:hint="cs"/>
          <w:rtl/>
          <w:lang w:eastAsia="he-IL"/>
        </w:rPr>
        <w:t>מקובל?</w:t>
      </w:r>
    </w:p>
    <w:p w:rsidR="005322C7" w:rsidRDefault="005322C7" w:rsidP="005322C7">
      <w:pPr>
        <w:rPr>
          <w:rtl/>
          <w:lang w:eastAsia="he-IL"/>
        </w:rPr>
      </w:pPr>
      <w:bookmarkStart w:id="938" w:name="_ETM_Q1_3109000"/>
      <w:bookmarkEnd w:id="938"/>
    </w:p>
    <w:p w:rsidR="005322C7" w:rsidRDefault="005322C7" w:rsidP="005322C7">
      <w:pPr>
        <w:pStyle w:val="af5"/>
        <w:keepNext/>
        <w:rPr>
          <w:rtl/>
        </w:rPr>
      </w:pPr>
      <w:bookmarkStart w:id="939" w:name="ET_interruption_4615_152"/>
      <w:r w:rsidRPr="005322C7">
        <w:rPr>
          <w:rStyle w:val="TagStyle"/>
          <w:rtl/>
        </w:rPr>
        <w:t xml:space="preserve"> &lt;&lt; קריאה &gt;&gt; </w:t>
      </w:r>
      <w:r>
        <w:rPr>
          <w:rtl/>
        </w:rPr>
        <w:t>ניצן הורוביץ (מרצ):</w:t>
      </w:r>
      <w:r w:rsidRPr="005322C7">
        <w:rPr>
          <w:rStyle w:val="TagStyle"/>
          <w:rtl/>
        </w:rPr>
        <w:t xml:space="preserve"> &lt;&lt; קריאה &gt;&gt;</w:t>
      </w:r>
      <w:r>
        <w:rPr>
          <w:rtl/>
        </w:rPr>
        <w:t xml:space="preserve">   </w:t>
      </w:r>
      <w:bookmarkEnd w:id="939"/>
    </w:p>
    <w:p w:rsidR="005322C7" w:rsidRDefault="005322C7" w:rsidP="005322C7">
      <w:pPr>
        <w:pStyle w:val="KeepWithNext"/>
        <w:rPr>
          <w:rtl/>
          <w:lang w:eastAsia="he-IL"/>
        </w:rPr>
      </w:pPr>
    </w:p>
    <w:p w:rsidR="005322C7" w:rsidRDefault="005322C7" w:rsidP="005322C7">
      <w:pPr>
        <w:rPr>
          <w:rtl/>
          <w:lang w:eastAsia="he-IL"/>
        </w:rPr>
      </w:pPr>
      <w:r>
        <w:rPr>
          <w:rFonts w:hint="cs"/>
          <w:rtl/>
          <w:lang w:eastAsia="he-IL"/>
        </w:rPr>
        <w:t>י</w:t>
      </w:r>
      <w:bookmarkStart w:id="940" w:name="_ETM_Q1_3110000"/>
      <w:bookmarkEnd w:id="940"/>
      <w:r>
        <w:rPr>
          <w:rFonts w:hint="cs"/>
          <w:rtl/>
          <w:lang w:eastAsia="he-IL"/>
        </w:rPr>
        <w:t xml:space="preserve">עקב, מה סדר-היום? אפשר לדעת מה סדר-היום? תגיד, אתה </w:t>
      </w:r>
      <w:bookmarkStart w:id="941" w:name="_ETM_Q1_3120000"/>
      <w:bookmarkEnd w:id="941"/>
      <w:r>
        <w:rPr>
          <w:rFonts w:hint="cs"/>
          <w:rtl/>
          <w:lang w:eastAsia="he-IL"/>
        </w:rPr>
        <w:t xml:space="preserve">מנהל את הישיבה. </w:t>
      </w:r>
    </w:p>
    <w:p w:rsidR="005322C7" w:rsidRDefault="005322C7" w:rsidP="005322C7">
      <w:pPr>
        <w:rPr>
          <w:rtl/>
          <w:lang w:eastAsia="he-IL"/>
        </w:rPr>
      </w:pPr>
    </w:p>
    <w:p w:rsidR="005322C7" w:rsidRDefault="005322C7" w:rsidP="005322C7">
      <w:pPr>
        <w:pStyle w:val="af6"/>
        <w:keepNext/>
        <w:rPr>
          <w:rtl/>
        </w:rPr>
      </w:pPr>
      <w:bookmarkStart w:id="942" w:name="ET_yor_5069_153"/>
      <w:r w:rsidRPr="005322C7">
        <w:rPr>
          <w:rStyle w:val="TagStyle"/>
          <w:rtl/>
        </w:rPr>
        <w:t xml:space="preserve"> &lt;&lt; יור &gt;&gt; </w:t>
      </w:r>
      <w:r>
        <w:rPr>
          <w:rtl/>
        </w:rPr>
        <w:t>היו"ר יעקב אשר:</w:t>
      </w:r>
      <w:r w:rsidRPr="005322C7">
        <w:rPr>
          <w:rStyle w:val="TagStyle"/>
          <w:rtl/>
        </w:rPr>
        <w:t xml:space="preserve"> &lt;&lt; יור &gt;&gt;</w:t>
      </w:r>
      <w:r>
        <w:rPr>
          <w:rtl/>
        </w:rPr>
        <w:t xml:space="preserve">   </w:t>
      </w:r>
      <w:bookmarkEnd w:id="942"/>
    </w:p>
    <w:p w:rsidR="005322C7" w:rsidRDefault="005322C7" w:rsidP="005322C7">
      <w:pPr>
        <w:pStyle w:val="KeepWithNext"/>
        <w:rPr>
          <w:rtl/>
          <w:lang w:eastAsia="he-IL"/>
        </w:rPr>
      </w:pPr>
    </w:p>
    <w:p w:rsidR="005322C7" w:rsidRDefault="005322C7" w:rsidP="005322C7">
      <w:pPr>
        <w:rPr>
          <w:rtl/>
          <w:lang w:eastAsia="he-IL"/>
        </w:rPr>
      </w:pPr>
      <w:bookmarkStart w:id="943" w:name="_ETM_Q1_3118000"/>
      <w:bookmarkEnd w:id="943"/>
      <w:r>
        <w:rPr>
          <w:rFonts w:hint="cs"/>
          <w:rtl/>
          <w:lang w:eastAsia="he-IL"/>
        </w:rPr>
        <w:t>אני מסביר לך. ב-13:00 אמור להיות נושא</w:t>
      </w:r>
      <w:bookmarkStart w:id="944" w:name="_ETM_Q1_3124000"/>
      <w:bookmarkEnd w:id="944"/>
      <w:r>
        <w:rPr>
          <w:rFonts w:hint="cs"/>
          <w:rtl/>
          <w:lang w:eastAsia="he-IL"/>
        </w:rPr>
        <w:t xml:space="preserve"> תקנות העבודה, עד שעה 16:00. זה הרצון שלי להיום. נגרור </w:t>
      </w:r>
      <w:bookmarkStart w:id="945" w:name="_ETM_Q1_3130000"/>
      <w:bookmarkEnd w:id="945"/>
      <w:r>
        <w:rPr>
          <w:rFonts w:hint="cs"/>
          <w:rtl/>
          <w:lang w:eastAsia="he-IL"/>
        </w:rPr>
        <w:t xml:space="preserve">שעה לפה או שעה לשם? לא נורא. </w:t>
      </w:r>
    </w:p>
    <w:p w:rsidR="005322C7" w:rsidRDefault="005322C7" w:rsidP="005322C7">
      <w:pPr>
        <w:rPr>
          <w:rtl/>
          <w:lang w:eastAsia="he-IL"/>
        </w:rPr>
      </w:pPr>
      <w:bookmarkStart w:id="946" w:name="_ETM_Q1_3131000"/>
      <w:bookmarkEnd w:id="946"/>
    </w:p>
    <w:p w:rsidR="005322C7" w:rsidRDefault="005322C7" w:rsidP="005322C7">
      <w:pPr>
        <w:pStyle w:val="af5"/>
        <w:keepNext/>
        <w:rPr>
          <w:rtl/>
        </w:rPr>
      </w:pPr>
      <w:bookmarkStart w:id="947" w:name="ET_interruption_4615_154"/>
      <w:r w:rsidRPr="005322C7">
        <w:rPr>
          <w:rStyle w:val="TagStyle"/>
          <w:rtl/>
        </w:rPr>
        <w:t xml:space="preserve"> &lt;&lt; קריאה &gt;&gt; </w:t>
      </w:r>
      <w:r>
        <w:rPr>
          <w:rtl/>
        </w:rPr>
        <w:t>ניצן הורוביץ (מרצ):</w:t>
      </w:r>
      <w:r w:rsidRPr="005322C7">
        <w:rPr>
          <w:rStyle w:val="TagStyle"/>
          <w:rtl/>
        </w:rPr>
        <w:t xml:space="preserve"> &lt;&lt; קריאה &gt;&gt;</w:t>
      </w:r>
      <w:r>
        <w:rPr>
          <w:rtl/>
        </w:rPr>
        <w:t xml:space="preserve">   </w:t>
      </w:r>
      <w:bookmarkEnd w:id="947"/>
    </w:p>
    <w:p w:rsidR="005322C7" w:rsidRDefault="005322C7" w:rsidP="005322C7">
      <w:pPr>
        <w:pStyle w:val="KeepWithNext"/>
        <w:rPr>
          <w:rtl/>
          <w:lang w:eastAsia="he-IL"/>
        </w:rPr>
      </w:pPr>
    </w:p>
    <w:p w:rsidR="005322C7" w:rsidRDefault="005322C7" w:rsidP="005322C7">
      <w:pPr>
        <w:rPr>
          <w:rtl/>
          <w:lang w:eastAsia="he-IL"/>
        </w:rPr>
      </w:pPr>
      <w:r>
        <w:rPr>
          <w:rFonts w:hint="cs"/>
          <w:rtl/>
          <w:lang w:eastAsia="he-IL"/>
        </w:rPr>
        <w:t>מת</w:t>
      </w:r>
      <w:bookmarkStart w:id="948" w:name="_ETM_Q1_3134000"/>
      <w:bookmarkEnd w:id="948"/>
      <w:r>
        <w:rPr>
          <w:rFonts w:hint="cs"/>
          <w:rtl/>
          <w:lang w:eastAsia="he-IL"/>
        </w:rPr>
        <w:t>י אתה רוצה להצביע?</w:t>
      </w:r>
    </w:p>
    <w:p w:rsidR="005322C7" w:rsidRDefault="005322C7" w:rsidP="005322C7">
      <w:pPr>
        <w:rPr>
          <w:rtl/>
          <w:lang w:eastAsia="he-IL"/>
        </w:rPr>
      </w:pPr>
    </w:p>
    <w:p w:rsidR="005322C7" w:rsidRDefault="005322C7" w:rsidP="005322C7">
      <w:pPr>
        <w:pStyle w:val="af6"/>
        <w:keepNext/>
        <w:rPr>
          <w:rtl/>
        </w:rPr>
      </w:pPr>
      <w:bookmarkStart w:id="949" w:name="ET_yor_5069_155"/>
      <w:r w:rsidRPr="005322C7">
        <w:rPr>
          <w:rStyle w:val="TagStyle"/>
          <w:rtl/>
        </w:rPr>
        <w:t xml:space="preserve"> &lt;&lt; יור &gt;&gt; </w:t>
      </w:r>
      <w:r>
        <w:rPr>
          <w:rtl/>
        </w:rPr>
        <w:t>היו"ר יעקב אשר:</w:t>
      </w:r>
      <w:r w:rsidRPr="005322C7">
        <w:rPr>
          <w:rStyle w:val="TagStyle"/>
          <w:rtl/>
        </w:rPr>
        <w:t xml:space="preserve"> &lt;&lt; יור &gt;&gt;</w:t>
      </w:r>
      <w:r>
        <w:rPr>
          <w:rtl/>
        </w:rPr>
        <w:t xml:space="preserve">   </w:t>
      </w:r>
      <w:bookmarkEnd w:id="949"/>
    </w:p>
    <w:p w:rsidR="005322C7" w:rsidRDefault="005322C7" w:rsidP="005322C7">
      <w:pPr>
        <w:pStyle w:val="KeepWithNext"/>
        <w:rPr>
          <w:rtl/>
          <w:lang w:eastAsia="he-IL"/>
        </w:rPr>
      </w:pPr>
    </w:p>
    <w:p w:rsidR="005322C7" w:rsidRDefault="005322C7" w:rsidP="005322C7">
      <w:pPr>
        <w:rPr>
          <w:rtl/>
          <w:lang w:eastAsia="he-IL"/>
        </w:rPr>
      </w:pPr>
      <w:r>
        <w:rPr>
          <w:rFonts w:hint="cs"/>
          <w:rtl/>
          <w:lang w:eastAsia="he-IL"/>
        </w:rPr>
        <w:t xml:space="preserve">בסביבות 16:00. </w:t>
      </w:r>
    </w:p>
    <w:p w:rsidR="005322C7" w:rsidRDefault="005322C7" w:rsidP="005322C7">
      <w:pPr>
        <w:rPr>
          <w:rtl/>
          <w:lang w:eastAsia="he-IL"/>
        </w:rPr>
      </w:pPr>
      <w:bookmarkStart w:id="950" w:name="_ETM_Q1_3138000"/>
      <w:bookmarkEnd w:id="950"/>
    </w:p>
    <w:p w:rsidR="005322C7" w:rsidRDefault="005322C7" w:rsidP="005322C7">
      <w:pPr>
        <w:rPr>
          <w:rtl/>
          <w:lang w:eastAsia="he-IL"/>
        </w:rPr>
      </w:pPr>
      <w:r>
        <w:rPr>
          <w:rFonts w:hint="cs"/>
          <w:rtl/>
          <w:lang w:eastAsia="he-IL"/>
        </w:rPr>
        <w:t xml:space="preserve">שאלה אחת לסגלוביץ', שאלה </w:t>
      </w:r>
      <w:bookmarkStart w:id="951" w:name="_ETM_Q1_3142000"/>
      <w:bookmarkEnd w:id="951"/>
      <w:r>
        <w:rPr>
          <w:rFonts w:hint="cs"/>
          <w:rtl/>
          <w:lang w:eastAsia="he-IL"/>
        </w:rPr>
        <w:t xml:space="preserve">אחת לאוסנת, שאלה אחת לקארין ושאלה אחת לאריאל קלנר. זהו. </w:t>
      </w:r>
      <w:bookmarkStart w:id="952" w:name="_ETM_Q1_3154000"/>
      <w:bookmarkEnd w:id="952"/>
      <w:r>
        <w:rPr>
          <w:rFonts w:hint="cs"/>
          <w:rtl/>
          <w:lang w:eastAsia="he-IL"/>
        </w:rPr>
        <w:t xml:space="preserve">יואב, בבקשה. </w:t>
      </w:r>
    </w:p>
    <w:p w:rsidR="005322C7" w:rsidRDefault="005322C7" w:rsidP="005322C7">
      <w:pPr>
        <w:rPr>
          <w:rtl/>
          <w:lang w:eastAsia="he-IL"/>
        </w:rPr>
      </w:pPr>
      <w:bookmarkStart w:id="953" w:name="_ETM_Q1_3156000"/>
      <w:bookmarkEnd w:id="953"/>
    </w:p>
    <w:p w:rsidR="005322C7" w:rsidRDefault="005322C7" w:rsidP="005322C7">
      <w:pPr>
        <w:pStyle w:val="a4"/>
        <w:keepNext/>
        <w:rPr>
          <w:rtl/>
        </w:rPr>
      </w:pPr>
      <w:bookmarkStart w:id="954" w:name="ET_speaker_5938_156"/>
      <w:r w:rsidRPr="005322C7">
        <w:rPr>
          <w:rStyle w:val="TagStyle"/>
          <w:rtl/>
        </w:rPr>
        <w:t xml:space="preserve"> &lt;&lt; דובר &gt;&gt; </w:t>
      </w:r>
      <w:r>
        <w:rPr>
          <w:rtl/>
        </w:rPr>
        <w:t>יואב סגלוביץ' (יש עתיד-תל"ם):</w:t>
      </w:r>
      <w:r w:rsidRPr="005322C7">
        <w:rPr>
          <w:rStyle w:val="TagStyle"/>
          <w:rtl/>
        </w:rPr>
        <w:t xml:space="preserve"> &lt;&lt; דובר &gt;&gt;</w:t>
      </w:r>
      <w:r>
        <w:rPr>
          <w:rtl/>
        </w:rPr>
        <w:t xml:space="preserve">   </w:t>
      </w:r>
      <w:bookmarkEnd w:id="954"/>
    </w:p>
    <w:p w:rsidR="005322C7" w:rsidRDefault="005322C7" w:rsidP="005322C7">
      <w:pPr>
        <w:pStyle w:val="KeepWithNext"/>
        <w:rPr>
          <w:rtl/>
          <w:lang w:eastAsia="he-IL"/>
        </w:rPr>
      </w:pPr>
    </w:p>
    <w:p w:rsidR="005322C7" w:rsidRDefault="005322C7" w:rsidP="005322C7">
      <w:pPr>
        <w:rPr>
          <w:rtl/>
          <w:lang w:eastAsia="he-IL"/>
        </w:rPr>
      </w:pPr>
      <w:bookmarkStart w:id="955" w:name="_ETM_Q1_3160000"/>
      <w:bookmarkEnd w:id="955"/>
      <w:r>
        <w:rPr>
          <w:rFonts w:hint="cs"/>
          <w:rtl/>
          <w:lang w:eastAsia="he-IL"/>
        </w:rPr>
        <w:t xml:space="preserve">השאלה שלי מאוד ממוקדת בעניין האפשרות להפגנה ברכבים. </w:t>
      </w:r>
      <w:bookmarkStart w:id="956" w:name="_ETM_Q1_3161000"/>
      <w:bookmarkEnd w:id="956"/>
      <w:r>
        <w:rPr>
          <w:rFonts w:hint="cs"/>
          <w:rtl/>
          <w:lang w:eastAsia="he-IL"/>
        </w:rPr>
        <w:t xml:space="preserve">מאחר ואין פה שאלה אפידמיולוגית, אתם מעלים את שאלת השיקול. </w:t>
      </w:r>
      <w:bookmarkStart w:id="957" w:name="_ETM_Q1_3166000"/>
      <w:bookmarkEnd w:id="957"/>
    </w:p>
    <w:p w:rsidR="005322C7" w:rsidRDefault="005322C7" w:rsidP="005322C7">
      <w:pPr>
        <w:rPr>
          <w:rtl/>
          <w:lang w:eastAsia="he-IL"/>
        </w:rPr>
      </w:pPr>
      <w:bookmarkStart w:id="958" w:name="_ETM_Q1_3167000"/>
      <w:bookmarkEnd w:id="958"/>
    </w:p>
    <w:p w:rsidR="005322C7" w:rsidRDefault="005322C7" w:rsidP="005322C7">
      <w:pPr>
        <w:pStyle w:val="af5"/>
        <w:keepNext/>
        <w:rPr>
          <w:rtl/>
        </w:rPr>
      </w:pPr>
      <w:bookmarkStart w:id="959" w:name="ET_interruption_5547_157"/>
      <w:r w:rsidRPr="005322C7">
        <w:rPr>
          <w:rStyle w:val="TagStyle"/>
          <w:rtl/>
        </w:rPr>
        <w:t xml:space="preserve"> &lt;&lt; קריאה &gt;&gt; </w:t>
      </w:r>
      <w:r>
        <w:rPr>
          <w:rtl/>
        </w:rPr>
        <w:t>סגן שר הבריאות יואב קיש:</w:t>
      </w:r>
      <w:r w:rsidRPr="005322C7">
        <w:rPr>
          <w:rStyle w:val="TagStyle"/>
          <w:rtl/>
        </w:rPr>
        <w:t xml:space="preserve"> &lt;&lt; קריאה &gt;&gt;</w:t>
      </w:r>
      <w:r>
        <w:rPr>
          <w:rtl/>
        </w:rPr>
        <w:t xml:space="preserve">   </w:t>
      </w:r>
      <w:bookmarkEnd w:id="959"/>
    </w:p>
    <w:p w:rsidR="005322C7" w:rsidRDefault="005322C7" w:rsidP="005322C7">
      <w:pPr>
        <w:pStyle w:val="KeepWithNext"/>
        <w:rPr>
          <w:rtl/>
          <w:lang w:eastAsia="he-IL"/>
        </w:rPr>
      </w:pPr>
    </w:p>
    <w:p w:rsidR="005322C7" w:rsidRDefault="005322C7" w:rsidP="005322C7">
      <w:pPr>
        <w:rPr>
          <w:rtl/>
          <w:lang w:eastAsia="he-IL"/>
        </w:rPr>
      </w:pPr>
      <w:bookmarkStart w:id="960" w:name="_ETM_Q1_3170000"/>
      <w:bookmarkEnd w:id="960"/>
      <w:r>
        <w:rPr>
          <w:rFonts w:hint="cs"/>
          <w:rtl/>
          <w:lang w:eastAsia="he-IL"/>
        </w:rPr>
        <w:t xml:space="preserve">סליחה, לא שמעתי. כשמישהו מדבר זה מונע ממני לשמוע. אני </w:t>
      </w:r>
      <w:bookmarkStart w:id="961" w:name="_ETM_Q1_3172000"/>
      <w:bookmarkEnd w:id="961"/>
      <w:r>
        <w:rPr>
          <w:rFonts w:hint="cs"/>
          <w:rtl/>
          <w:lang w:eastAsia="he-IL"/>
        </w:rPr>
        <w:t xml:space="preserve">מבקש לחזור על השאלה. </w:t>
      </w:r>
    </w:p>
    <w:p w:rsidR="005322C7" w:rsidRDefault="005322C7" w:rsidP="005322C7">
      <w:pPr>
        <w:rPr>
          <w:rtl/>
          <w:lang w:eastAsia="he-IL"/>
        </w:rPr>
      </w:pPr>
      <w:bookmarkStart w:id="962" w:name="_ETM_Q1_3174000"/>
      <w:bookmarkEnd w:id="962"/>
    </w:p>
    <w:p w:rsidR="005322C7" w:rsidRDefault="005322C7" w:rsidP="005322C7">
      <w:pPr>
        <w:pStyle w:val="-"/>
        <w:keepNext/>
        <w:rPr>
          <w:rtl/>
        </w:rPr>
      </w:pPr>
      <w:bookmarkStart w:id="963" w:name="ET_speakercontinue_5938_158"/>
      <w:r w:rsidRPr="005322C7">
        <w:rPr>
          <w:rStyle w:val="TagStyle"/>
          <w:rtl/>
        </w:rPr>
        <w:t xml:space="preserve"> &lt;&lt; דובר_המשך &gt;&gt; </w:t>
      </w:r>
      <w:r>
        <w:rPr>
          <w:rtl/>
        </w:rPr>
        <w:t>יואב סגלוביץ' (יש עתיד-תל"ם):</w:t>
      </w:r>
      <w:r w:rsidRPr="005322C7">
        <w:rPr>
          <w:rStyle w:val="TagStyle"/>
          <w:rtl/>
        </w:rPr>
        <w:t xml:space="preserve"> &lt;&lt; דובר_המשך &gt;&gt;</w:t>
      </w:r>
      <w:r>
        <w:rPr>
          <w:rtl/>
        </w:rPr>
        <w:t xml:space="preserve">   </w:t>
      </w:r>
      <w:bookmarkEnd w:id="963"/>
    </w:p>
    <w:p w:rsidR="005322C7" w:rsidRDefault="005322C7" w:rsidP="005322C7">
      <w:pPr>
        <w:pStyle w:val="KeepWithNext"/>
        <w:rPr>
          <w:rtl/>
          <w:lang w:eastAsia="he-IL"/>
        </w:rPr>
      </w:pPr>
    </w:p>
    <w:p w:rsidR="005322C7" w:rsidRDefault="005322C7" w:rsidP="005322C7">
      <w:pPr>
        <w:rPr>
          <w:rtl/>
          <w:lang w:eastAsia="he-IL"/>
        </w:rPr>
      </w:pPr>
      <w:bookmarkStart w:id="964" w:name="_ETM_Q1_3175000"/>
      <w:bookmarkEnd w:id="964"/>
      <w:r>
        <w:rPr>
          <w:rFonts w:hint="cs"/>
          <w:rtl/>
          <w:lang w:eastAsia="he-IL"/>
        </w:rPr>
        <w:t xml:space="preserve">אני חוזר על השאלה. בנושא </w:t>
      </w:r>
      <w:bookmarkStart w:id="965" w:name="_ETM_Q1_3177000"/>
      <w:bookmarkEnd w:id="965"/>
      <w:r>
        <w:rPr>
          <w:rFonts w:hint="cs"/>
          <w:rtl/>
          <w:lang w:eastAsia="he-IL"/>
        </w:rPr>
        <w:t>מתן אפשרות להפגנה בשיירות אין בעיה אפידמיולוגית, והבעיה במקום אחר, כפי שציינת. במקום הזה אני מומחה. השאלה היא מי המומחים שאמרו</w:t>
      </w:r>
      <w:r w:rsidR="00A903FC">
        <w:rPr>
          <w:rFonts w:hint="cs"/>
          <w:rtl/>
          <w:lang w:eastAsia="he-IL"/>
        </w:rPr>
        <w:t xml:space="preserve"> לכם שלא ניתן לעשות את זה. </w:t>
      </w:r>
    </w:p>
    <w:p w:rsidR="00A903FC" w:rsidRDefault="00A903FC" w:rsidP="005322C7">
      <w:pPr>
        <w:rPr>
          <w:rtl/>
          <w:lang w:eastAsia="he-IL"/>
        </w:rPr>
      </w:pPr>
      <w:bookmarkStart w:id="966" w:name="_ETM_Q1_3192000"/>
      <w:bookmarkEnd w:id="966"/>
    </w:p>
    <w:p w:rsidR="00A903FC" w:rsidRDefault="00A903FC" w:rsidP="00A903FC">
      <w:pPr>
        <w:pStyle w:val="af5"/>
        <w:keepNext/>
        <w:rPr>
          <w:rtl/>
        </w:rPr>
      </w:pPr>
      <w:bookmarkStart w:id="967" w:name="ET_interruption_5068_152"/>
      <w:r w:rsidRPr="00A903FC">
        <w:rPr>
          <w:rStyle w:val="TagStyle"/>
          <w:rtl/>
        </w:rPr>
        <w:t xml:space="preserve"> &lt;&lt; קריאה &gt;&gt; </w:t>
      </w:r>
      <w:r>
        <w:rPr>
          <w:rtl/>
        </w:rPr>
        <w:t>קארין אלהרר (יש עתיד-תל"ם):</w:t>
      </w:r>
      <w:r w:rsidRPr="00A903FC">
        <w:rPr>
          <w:rStyle w:val="TagStyle"/>
          <w:rtl/>
        </w:rPr>
        <w:t xml:space="preserve"> &lt;&lt; קריאה &gt;&gt;</w:t>
      </w:r>
      <w:r>
        <w:rPr>
          <w:rtl/>
        </w:rPr>
        <w:t xml:space="preserve">   </w:t>
      </w:r>
      <w:bookmarkEnd w:id="967"/>
    </w:p>
    <w:p w:rsidR="00A903FC" w:rsidRDefault="00A903FC" w:rsidP="00A903FC">
      <w:pPr>
        <w:pStyle w:val="KeepWithNext"/>
        <w:rPr>
          <w:rtl/>
          <w:lang w:eastAsia="he-IL"/>
        </w:rPr>
      </w:pPr>
    </w:p>
    <w:p w:rsidR="00A903FC" w:rsidRDefault="00A903FC" w:rsidP="00A903FC">
      <w:pPr>
        <w:rPr>
          <w:rtl/>
          <w:lang w:eastAsia="he-IL"/>
        </w:rPr>
      </w:pPr>
      <w:bookmarkStart w:id="968" w:name="_ETM_Q1_3195000"/>
      <w:bookmarkEnd w:id="968"/>
      <w:r>
        <w:rPr>
          <w:rFonts w:hint="cs"/>
          <w:rtl/>
          <w:lang w:eastAsia="he-IL"/>
        </w:rPr>
        <w:t>- - -</w:t>
      </w:r>
    </w:p>
    <w:p w:rsidR="00A903FC" w:rsidRDefault="00A903FC" w:rsidP="00A903FC">
      <w:pPr>
        <w:rPr>
          <w:rtl/>
          <w:lang w:eastAsia="he-IL"/>
        </w:rPr>
      </w:pPr>
    </w:p>
    <w:p w:rsidR="00A903FC" w:rsidRDefault="00A903FC" w:rsidP="00A903FC">
      <w:pPr>
        <w:pStyle w:val="af5"/>
        <w:keepNext/>
        <w:rPr>
          <w:rtl/>
        </w:rPr>
      </w:pPr>
      <w:bookmarkStart w:id="969" w:name="ET_interruption_5547_153"/>
      <w:r w:rsidRPr="00A903FC">
        <w:rPr>
          <w:rStyle w:val="TagStyle"/>
          <w:rtl/>
        </w:rPr>
        <w:t xml:space="preserve"> &lt;&lt; קריאה &gt;&gt; </w:t>
      </w:r>
      <w:r>
        <w:rPr>
          <w:rtl/>
        </w:rPr>
        <w:t>סגן שר הבריאות יואב קיש:</w:t>
      </w:r>
      <w:r w:rsidRPr="00A903FC">
        <w:rPr>
          <w:rStyle w:val="TagStyle"/>
          <w:rtl/>
        </w:rPr>
        <w:t xml:space="preserve"> &lt;&lt; קריאה &gt;&gt;</w:t>
      </w:r>
      <w:r>
        <w:rPr>
          <w:rtl/>
        </w:rPr>
        <w:t xml:space="preserve">   </w:t>
      </w:r>
      <w:bookmarkEnd w:id="969"/>
    </w:p>
    <w:p w:rsidR="00A903FC" w:rsidRDefault="00A903FC" w:rsidP="00A903FC">
      <w:pPr>
        <w:pStyle w:val="KeepWithNext"/>
        <w:rPr>
          <w:rtl/>
          <w:lang w:eastAsia="he-IL"/>
        </w:rPr>
      </w:pPr>
    </w:p>
    <w:p w:rsidR="00A903FC" w:rsidRDefault="00A903FC" w:rsidP="00A903FC">
      <w:pPr>
        <w:rPr>
          <w:rtl/>
          <w:lang w:eastAsia="he-IL"/>
        </w:rPr>
      </w:pPr>
      <w:r>
        <w:rPr>
          <w:rFonts w:hint="cs"/>
          <w:rtl/>
          <w:lang w:eastAsia="he-IL"/>
        </w:rPr>
        <w:t xml:space="preserve">קארין, ברגע שאת מדברת אי-אפשר לשמוע כלום. תני לי לשמוע את יואב. </w:t>
      </w:r>
    </w:p>
    <w:p w:rsidR="00A903FC" w:rsidRDefault="00A903FC" w:rsidP="00A903FC">
      <w:pPr>
        <w:pStyle w:val="af5"/>
        <w:keepNext/>
        <w:rPr>
          <w:rtl/>
        </w:rPr>
      </w:pPr>
      <w:bookmarkStart w:id="970" w:name="_ETM_Q1_3199000"/>
      <w:bookmarkStart w:id="971" w:name="ET_interruption_5743_154"/>
      <w:bookmarkEnd w:id="970"/>
      <w:r w:rsidRPr="00A903FC">
        <w:rPr>
          <w:rStyle w:val="TagStyle"/>
          <w:rtl/>
        </w:rPr>
        <w:t xml:space="preserve"> &lt;&lt; קריאה &gt;&gt; </w:t>
      </w:r>
      <w:r>
        <w:rPr>
          <w:rtl/>
        </w:rPr>
        <w:t>אוסנת הילה מארק (הליכוד):</w:t>
      </w:r>
      <w:r w:rsidRPr="00A903FC">
        <w:rPr>
          <w:rStyle w:val="TagStyle"/>
          <w:rtl/>
        </w:rPr>
        <w:t xml:space="preserve"> &lt;&lt; קריאה &gt;&gt;</w:t>
      </w:r>
      <w:r>
        <w:rPr>
          <w:rtl/>
        </w:rPr>
        <w:t xml:space="preserve">   </w:t>
      </w:r>
      <w:bookmarkEnd w:id="971"/>
    </w:p>
    <w:p w:rsidR="00A903FC" w:rsidRDefault="00A903FC" w:rsidP="00A903FC">
      <w:pPr>
        <w:pStyle w:val="KeepWithNext"/>
        <w:rPr>
          <w:rtl/>
          <w:lang w:eastAsia="he-IL"/>
        </w:rPr>
      </w:pPr>
    </w:p>
    <w:p w:rsidR="00A903FC" w:rsidRPr="00A903FC" w:rsidRDefault="00A903FC" w:rsidP="00A903FC">
      <w:pPr>
        <w:rPr>
          <w:rtl/>
          <w:lang w:eastAsia="he-IL"/>
        </w:rPr>
      </w:pPr>
      <w:bookmarkStart w:id="972" w:name="_ETM_Q1_3196000"/>
      <w:bookmarkEnd w:id="972"/>
      <w:r>
        <w:rPr>
          <w:rFonts w:hint="cs"/>
          <w:rtl/>
          <w:lang w:eastAsia="he-IL"/>
        </w:rPr>
        <w:t xml:space="preserve">יש לו זכות דיבור. </w:t>
      </w:r>
    </w:p>
    <w:p w:rsidR="002D549E" w:rsidRDefault="002D549E" w:rsidP="00DE3AEF">
      <w:pPr>
        <w:rPr>
          <w:rtl/>
          <w:lang w:eastAsia="he-IL"/>
        </w:rPr>
      </w:pPr>
      <w:bookmarkStart w:id="973" w:name="_ETM_Q1_2785000"/>
      <w:bookmarkEnd w:id="973"/>
    </w:p>
    <w:p w:rsidR="00A903FC" w:rsidRDefault="00A903FC" w:rsidP="00A903FC">
      <w:pPr>
        <w:pStyle w:val="-"/>
        <w:keepNext/>
        <w:rPr>
          <w:rtl/>
        </w:rPr>
      </w:pPr>
      <w:bookmarkStart w:id="974" w:name="ET_speakercontinue_5938_155"/>
      <w:r w:rsidRPr="00A903FC">
        <w:rPr>
          <w:rStyle w:val="TagStyle"/>
          <w:rtl/>
        </w:rPr>
        <w:t xml:space="preserve"> &lt;&lt; דובר_המשך &gt;&gt; </w:t>
      </w:r>
      <w:r>
        <w:rPr>
          <w:rtl/>
        </w:rPr>
        <w:t>יואב סגלוביץ' (יש עתיד-תל"ם):</w:t>
      </w:r>
      <w:r w:rsidRPr="00A903FC">
        <w:rPr>
          <w:rStyle w:val="TagStyle"/>
          <w:rtl/>
        </w:rPr>
        <w:t xml:space="preserve"> &lt;&lt; דובר_המשך &gt;&gt;</w:t>
      </w:r>
      <w:r>
        <w:rPr>
          <w:rtl/>
        </w:rPr>
        <w:t xml:space="preserve">   </w:t>
      </w:r>
      <w:bookmarkEnd w:id="974"/>
    </w:p>
    <w:p w:rsidR="00A903FC" w:rsidRDefault="00A903FC" w:rsidP="00A903FC">
      <w:pPr>
        <w:pStyle w:val="KeepWithNext"/>
        <w:rPr>
          <w:rtl/>
          <w:lang w:eastAsia="he-IL"/>
        </w:rPr>
      </w:pPr>
    </w:p>
    <w:p w:rsidR="00A903FC" w:rsidRDefault="00A903FC" w:rsidP="00A903FC">
      <w:pPr>
        <w:rPr>
          <w:rtl/>
          <w:lang w:eastAsia="he-IL"/>
        </w:rPr>
      </w:pPr>
      <w:bookmarkStart w:id="975" w:name="_ETM_Q1_3201000"/>
      <w:bookmarkEnd w:id="975"/>
      <w:r>
        <w:rPr>
          <w:rFonts w:hint="cs"/>
          <w:rtl/>
          <w:lang w:eastAsia="he-IL"/>
        </w:rPr>
        <w:t xml:space="preserve">מאחר ומה שעולה כאן </w:t>
      </w:r>
      <w:bookmarkStart w:id="976" w:name="_ETM_Q1_3202000"/>
      <w:bookmarkEnd w:id="976"/>
      <w:r>
        <w:rPr>
          <w:rFonts w:hint="cs"/>
          <w:rtl/>
          <w:lang w:eastAsia="he-IL"/>
        </w:rPr>
        <w:t xml:space="preserve">הוא לא שאלה אפידמיולוגית אלא שאלה אחרת, יושבים פה לפחות </w:t>
      </w:r>
      <w:bookmarkStart w:id="977" w:name="_ETM_Q1_3209000"/>
      <w:bookmarkEnd w:id="977"/>
      <w:r>
        <w:rPr>
          <w:rFonts w:hint="cs"/>
          <w:rtl/>
          <w:lang w:eastAsia="he-IL"/>
        </w:rPr>
        <w:t xml:space="preserve">שני מומחים בענייני שיטור. אני מציע שתעשו בדיקה כי המטרה שלי במה שהעליתי זה לא להתנצח </w:t>
      </w:r>
      <w:bookmarkStart w:id="978" w:name="_ETM_Q1_3214000"/>
      <w:bookmarkEnd w:id="978"/>
      <w:r>
        <w:rPr>
          <w:rFonts w:hint="cs"/>
          <w:rtl/>
          <w:lang w:eastAsia="he-IL"/>
        </w:rPr>
        <w:t xml:space="preserve">אלא למצוא פתרונות. אני חושב שאפשר למצוא לזה פתרונות מקצועיים, </w:t>
      </w:r>
      <w:bookmarkStart w:id="979" w:name="_ETM_Q1_3223000"/>
      <w:bookmarkEnd w:id="979"/>
      <w:r>
        <w:rPr>
          <w:rFonts w:hint="cs"/>
          <w:rtl/>
          <w:lang w:eastAsia="he-IL"/>
        </w:rPr>
        <w:t xml:space="preserve">ואני אתן לך דוגמה בשליפה. ואם יישבו בשולחן עגול אנשים שהם בעלי מקצוע, הם ייתנו לזה פתרון, בהנחה שירצו </w:t>
      </w:r>
      <w:bookmarkStart w:id="980" w:name="_ETM_Q1_3227000"/>
      <w:bookmarkEnd w:id="980"/>
      <w:r>
        <w:rPr>
          <w:rFonts w:hint="cs"/>
          <w:rtl/>
          <w:lang w:eastAsia="he-IL"/>
        </w:rPr>
        <w:t xml:space="preserve">לפתור את זה. </w:t>
      </w:r>
    </w:p>
    <w:p w:rsidR="00A903FC" w:rsidRDefault="00A903FC" w:rsidP="00A903FC">
      <w:pPr>
        <w:rPr>
          <w:rtl/>
          <w:lang w:eastAsia="he-IL"/>
        </w:rPr>
      </w:pPr>
      <w:bookmarkStart w:id="981" w:name="_ETM_Q1_3230000"/>
      <w:bookmarkEnd w:id="981"/>
    </w:p>
    <w:p w:rsidR="00A903FC" w:rsidRDefault="00A903FC" w:rsidP="00A903FC">
      <w:pPr>
        <w:rPr>
          <w:rtl/>
          <w:lang w:eastAsia="he-IL"/>
        </w:rPr>
      </w:pPr>
      <w:r>
        <w:rPr>
          <w:rFonts w:hint="cs"/>
          <w:rtl/>
          <w:lang w:eastAsia="he-IL"/>
        </w:rPr>
        <w:t>א</w:t>
      </w:r>
      <w:bookmarkStart w:id="982" w:name="_ETM_Q1_3231000"/>
      <w:bookmarkEnd w:id="982"/>
      <w:r>
        <w:rPr>
          <w:rFonts w:hint="cs"/>
          <w:rtl/>
          <w:lang w:eastAsia="he-IL"/>
        </w:rPr>
        <w:t>ני אתן לך דוגמה, אתה</w:t>
      </w:r>
      <w:bookmarkStart w:id="983" w:name="_ETM_Q1_3232000"/>
      <w:bookmarkEnd w:id="983"/>
      <w:r>
        <w:rPr>
          <w:rFonts w:hint="cs"/>
          <w:rtl/>
          <w:lang w:eastAsia="he-IL"/>
        </w:rPr>
        <w:t xml:space="preserve"> לא צריך להודיע לאף אחד ולבקש אישור מאף אחד ללכת </w:t>
      </w:r>
      <w:bookmarkStart w:id="984" w:name="_ETM_Q1_3235000"/>
      <w:bookmarkEnd w:id="984"/>
      <w:r>
        <w:rPr>
          <w:rFonts w:hint="cs"/>
          <w:rtl/>
          <w:lang w:eastAsia="he-IL"/>
        </w:rPr>
        <w:t>להפגנה, אבל היה ובאותה תקנה יעשו את השינוי, וגם יכניסו</w:t>
      </w:r>
      <w:bookmarkStart w:id="985" w:name="_ETM_Q1_3237000"/>
      <w:bookmarkEnd w:id="985"/>
      <w:r>
        <w:rPr>
          <w:rFonts w:hint="cs"/>
          <w:rtl/>
          <w:lang w:eastAsia="he-IL"/>
        </w:rPr>
        <w:t xml:space="preserve"> סעיף משנה שאומר שתותר הפגנה כזאת, רק אם תהיה </w:t>
      </w:r>
      <w:bookmarkStart w:id="986" w:name="_ETM_Q1_3242000"/>
      <w:bookmarkEnd w:id="986"/>
      <w:r>
        <w:rPr>
          <w:rFonts w:hint="cs"/>
          <w:rtl/>
          <w:lang w:eastAsia="he-IL"/>
        </w:rPr>
        <w:t xml:space="preserve">התראה והודעה מראש של זמן מסוים, שמציינת מקום ספציפי </w:t>
      </w:r>
      <w:r>
        <w:rPr>
          <w:rtl/>
          <w:lang w:eastAsia="he-IL"/>
        </w:rPr>
        <w:t>–</w:t>
      </w:r>
      <w:r>
        <w:rPr>
          <w:rFonts w:hint="cs"/>
          <w:rtl/>
          <w:lang w:eastAsia="he-IL"/>
        </w:rPr>
        <w:t xml:space="preserve"> לא בכל מקום בארץ </w:t>
      </w:r>
      <w:r>
        <w:rPr>
          <w:rtl/>
          <w:lang w:eastAsia="he-IL"/>
        </w:rPr>
        <w:t>–</w:t>
      </w:r>
      <w:r>
        <w:rPr>
          <w:rFonts w:hint="cs"/>
          <w:rtl/>
          <w:lang w:eastAsia="he-IL"/>
        </w:rPr>
        <w:t xml:space="preserve"> יוכלו להגיע רק למקום הזה</w:t>
      </w:r>
      <w:bookmarkStart w:id="987" w:name="_ETM_Q1_3247000"/>
      <w:bookmarkEnd w:id="987"/>
      <w:r>
        <w:rPr>
          <w:rFonts w:hint="cs"/>
          <w:rtl/>
          <w:lang w:eastAsia="he-IL"/>
        </w:rPr>
        <w:t xml:space="preserve"> ויהיו שוטרים במחסומים. אני נותן את זה כדוגמה ואולי </w:t>
      </w:r>
      <w:bookmarkStart w:id="988" w:name="_ETM_Q1_3249000"/>
      <w:bookmarkEnd w:id="988"/>
      <w:r>
        <w:rPr>
          <w:rFonts w:hint="cs"/>
          <w:rtl/>
          <w:lang w:eastAsia="he-IL"/>
        </w:rPr>
        <w:t xml:space="preserve">ימצאו רעיונות טובים מהרעיון שלי. אבל להגיד שבגלל השיקול הזה </w:t>
      </w:r>
      <w:bookmarkStart w:id="989" w:name="_ETM_Q1_3254000"/>
      <w:bookmarkEnd w:id="989"/>
      <w:r>
        <w:rPr>
          <w:rFonts w:hint="cs"/>
          <w:rtl/>
          <w:lang w:eastAsia="he-IL"/>
        </w:rPr>
        <w:t xml:space="preserve">לא ניתן לעשות את זה, אני חושב שזה לא נכון </w:t>
      </w:r>
      <w:bookmarkStart w:id="990" w:name="_ETM_Q1_3259000"/>
      <w:bookmarkEnd w:id="990"/>
      <w:r>
        <w:rPr>
          <w:rFonts w:hint="cs"/>
          <w:rtl/>
          <w:lang w:eastAsia="he-IL"/>
        </w:rPr>
        <w:t xml:space="preserve">וגם לא חכם. </w:t>
      </w:r>
    </w:p>
    <w:p w:rsidR="00A903FC" w:rsidRDefault="00A903FC" w:rsidP="00A903FC">
      <w:pPr>
        <w:rPr>
          <w:rtl/>
          <w:lang w:eastAsia="he-IL"/>
        </w:rPr>
      </w:pPr>
    </w:p>
    <w:p w:rsidR="00A903FC" w:rsidRDefault="00A903FC" w:rsidP="00A903FC">
      <w:pPr>
        <w:rPr>
          <w:rtl/>
          <w:lang w:eastAsia="he-IL"/>
        </w:rPr>
      </w:pPr>
      <w:bookmarkStart w:id="991" w:name="_ETM_Q1_3257000"/>
      <w:bookmarkEnd w:id="991"/>
      <w:r>
        <w:rPr>
          <w:rFonts w:hint="cs"/>
          <w:rtl/>
          <w:lang w:eastAsia="he-IL"/>
        </w:rPr>
        <w:t>כולנו רוצים יחד להילחם במגפה, ולא לה</w:t>
      </w:r>
      <w:bookmarkStart w:id="992" w:name="_ETM_Q1_3264000"/>
      <w:bookmarkEnd w:id="992"/>
      <w:r>
        <w:rPr>
          <w:rFonts w:hint="cs"/>
          <w:rtl/>
          <w:lang w:eastAsia="he-IL"/>
        </w:rPr>
        <w:t xml:space="preserve">גיע למצב של תת-אכיפה או אי-אכיפה. על רקע הדברים </w:t>
      </w:r>
      <w:bookmarkStart w:id="993" w:name="_ETM_Q1_3268000"/>
      <w:bookmarkEnd w:id="993"/>
      <w:r>
        <w:rPr>
          <w:rFonts w:hint="cs"/>
          <w:rtl/>
          <w:lang w:eastAsia="he-IL"/>
        </w:rPr>
        <w:t xml:space="preserve">האלה, הבקשה שלי אליך היא שתעביר את זה כדי </w:t>
      </w:r>
      <w:bookmarkStart w:id="994" w:name="_ETM_Q1_3272000"/>
      <w:bookmarkEnd w:id="994"/>
      <w:r>
        <w:rPr>
          <w:rFonts w:hint="cs"/>
          <w:rtl/>
          <w:lang w:eastAsia="he-IL"/>
        </w:rPr>
        <w:t xml:space="preserve">שישקלו את זה. כרגע אי-אפשר לתקן תקנות, ורק </w:t>
      </w:r>
      <w:bookmarkStart w:id="995" w:name="_ETM_Q1_3275000"/>
      <w:bookmarkEnd w:id="995"/>
      <w:r>
        <w:rPr>
          <w:rFonts w:hint="cs"/>
          <w:rtl/>
          <w:lang w:eastAsia="he-IL"/>
        </w:rPr>
        <w:t xml:space="preserve">הממשלה יכולה לעשות. פניתי גם לנציגי הקואליציה </w:t>
      </w:r>
      <w:bookmarkStart w:id="996" w:name="_ETM_Q1_3278000"/>
      <w:bookmarkEnd w:id="996"/>
      <w:r>
        <w:rPr>
          <w:rFonts w:hint="cs"/>
          <w:rtl/>
          <w:lang w:eastAsia="he-IL"/>
        </w:rPr>
        <w:t xml:space="preserve">ואני מנצל את ההזדמנות שגם אתה פה וגם משרד המשפטים </w:t>
      </w:r>
      <w:bookmarkStart w:id="997" w:name="_ETM_Q1_3277000"/>
      <w:bookmarkEnd w:id="997"/>
      <w:r>
        <w:rPr>
          <w:rFonts w:hint="cs"/>
          <w:rtl/>
          <w:lang w:eastAsia="he-IL"/>
        </w:rPr>
        <w:t xml:space="preserve">פה. תמצאו לעניין הזה פתרון, כי ניתן למצוא אותו. </w:t>
      </w:r>
      <w:bookmarkStart w:id="998" w:name="_ETM_Q1_3283000"/>
      <w:bookmarkEnd w:id="998"/>
      <w:r>
        <w:rPr>
          <w:rFonts w:hint="cs"/>
          <w:rtl/>
          <w:lang w:eastAsia="he-IL"/>
        </w:rPr>
        <w:t xml:space="preserve">יש אפשרות למצוא אותו ואני אומר לך את זה כבעל </w:t>
      </w:r>
      <w:bookmarkStart w:id="999" w:name="_ETM_Q1_3286000"/>
      <w:bookmarkEnd w:id="999"/>
      <w:r>
        <w:rPr>
          <w:rFonts w:hint="cs"/>
          <w:rtl/>
          <w:lang w:eastAsia="he-IL"/>
        </w:rPr>
        <w:t xml:space="preserve">מקצוע. אני אומר לך את זה, וגם מיקי לוי אומר </w:t>
      </w:r>
      <w:bookmarkStart w:id="1000" w:name="_ETM_Q1_3285000"/>
      <w:bookmarkEnd w:id="1000"/>
      <w:r>
        <w:rPr>
          <w:rFonts w:hint="cs"/>
          <w:rtl/>
          <w:lang w:eastAsia="he-IL"/>
        </w:rPr>
        <w:t xml:space="preserve">לך את זה, כי דיברנו גם בינינו. אפשר </w:t>
      </w:r>
      <w:bookmarkStart w:id="1001" w:name="_ETM_Q1_3288000"/>
      <w:bookmarkEnd w:id="1001"/>
      <w:r>
        <w:rPr>
          <w:rFonts w:hint="cs"/>
          <w:rtl/>
          <w:lang w:eastAsia="he-IL"/>
        </w:rPr>
        <w:t xml:space="preserve">למצוא פתרונות ולא נכון יהיה להגיד שאי-אפשר. </w:t>
      </w:r>
    </w:p>
    <w:p w:rsidR="00A903FC" w:rsidRDefault="00A903FC" w:rsidP="00A903FC">
      <w:pPr>
        <w:rPr>
          <w:rtl/>
          <w:lang w:eastAsia="he-IL"/>
        </w:rPr>
      </w:pPr>
    </w:p>
    <w:p w:rsidR="00A903FC" w:rsidRDefault="00A903FC" w:rsidP="00A903FC">
      <w:pPr>
        <w:pStyle w:val="a4"/>
        <w:keepNext/>
        <w:rPr>
          <w:rtl/>
        </w:rPr>
      </w:pPr>
      <w:bookmarkStart w:id="1002" w:name="ET_speaker_5547_156"/>
      <w:r w:rsidRPr="00A903FC">
        <w:rPr>
          <w:rStyle w:val="TagStyle"/>
          <w:rtl/>
        </w:rPr>
        <w:t xml:space="preserve"> &lt;&lt; דובר &gt;&gt; </w:t>
      </w:r>
      <w:r>
        <w:rPr>
          <w:rtl/>
        </w:rPr>
        <w:t>סגן שר הבריאות יואב קיש:</w:t>
      </w:r>
      <w:r w:rsidRPr="00A903FC">
        <w:rPr>
          <w:rStyle w:val="TagStyle"/>
          <w:rtl/>
        </w:rPr>
        <w:t xml:space="preserve"> &lt;&lt; דובר &gt;&gt;</w:t>
      </w:r>
      <w:r>
        <w:rPr>
          <w:rtl/>
        </w:rPr>
        <w:t xml:space="preserve">   </w:t>
      </w:r>
      <w:bookmarkEnd w:id="1002"/>
    </w:p>
    <w:p w:rsidR="00A903FC" w:rsidRDefault="00A903FC" w:rsidP="00A903FC">
      <w:pPr>
        <w:pStyle w:val="KeepWithNext"/>
        <w:rPr>
          <w:rtl/>
          <w:lang w:eastAsia="he-IL"/>
        </w:rPr>
      </w:pPr>
    </w:p>
    <w:p w:rsidR="00A903FC" w:rsidRDefault="00A903FC" w:rsidP="00A903FC">
      <w:pPr>
        <w:rPr>
          <w:rtl/>
          <w:lang w:eastAsia="he-IL"/>
        </w:rPr>
      </w:pPr>
      <w:bookmarkStart w:id="1003" w:name="_ETM_Q1_3296000"/>
      <w:bookmarkEnd w:id="1003"/>
      <w:r>
        <w:rPr>
          <w:rFonts w:hint="cs"/>
          <w:rtl/>
          <w:lang w:eastAsia="he-IL"/>
        </w:rPr>
        <w:t xml:space="preserve">חבר  הכנסת סגלוביץ', אני מקבל את ההערה שלך בשמחה. </w:t>
      </w:r>
      <w:bookmarkStart w:id="1004" w:name="_ETM_Q1_3299000"/>
      <w:bookmarkEnd w:id="1004"/>
      <w:r>
        <w:rPr>
          <w:rFonts w:hint="cs"/>
          <w:rtl/>
          <w:lang w:eastAsia="he-IL"/>
        </w:rPr>
        <w:t xml:space="preserve">אני אקח ואנסה לבדוק את זה, וכמו שאתה אומר, זה </w:t>
      </w:r>
      <w:bookmarkStart w:id="1005" w:name="_ETM_Q1_3301000"/>
      <w:bookmarkEnd w:id="1005"/>
      <w:r>
        <w:rPr>
          <w:rFonts w:hint="cs"/>
          <w:rtl/>
          <w:lang w:eastAsia="he-IL"/>
        </w:rPr>
        <w:t xml:space="preserve">בעיקר אכיפה. אי-אפשר להתעלם מזה ומי </w:t>
      </w:r>
      <w:bookmarkStart w:id="1006" w:name="_ETM_Q1_3304000"/>
      <w:bookmarkEnd w:id="1006"/>
      <w:r>
        <w:rPr>
          <w:rFonts w:hint="cs"/>
          <w:rtl/>
          <w:lang w:eastAsia="he-IL"/>
        </w:rPr>
        <w:t xml:space="preserve">כמוך וכמו מיקי לוי מכירים את המורכבות של אכיפה </w:t>
      </w:r>
      <w:bookmarkStart w:id="1007" w:name="_ETM_Q1_3310000"/>
      <w:bookmarkEnd w:id="1007"/>
      <w:r>
        <w:rPr>
          <w:rFonts w:hint="cs"/>
          <w:rtl/>
          <w:lang w:eastAsia="he-IL"/>
        </w:rPr>
        <w:t>והמשמעויות שזה מקרין החוצה על כל מיני דברים אחרים</w:t>
      </w:r>
      <w:bookmarkStart w:id="1008" w:name="_ETM_Q1_3312000"/>
      <w:bookmarkEnd w:id="1008"/>
      <w:r>
        <w:rPr>
          <w:rFonts w:hint="cs"/>
          <w:rtl/>
          <w:lang w:eastAsia="he-IL"/>
        </w:rPr>
        <w:t xml:space="preserve">. אני מקבל את דבריך, שאם נצליח למצוא </w:t>
      </w:r>
      <w:bookmarkStart w:id="1009" w:name="_ETM_Q1_3315000"/>
      <w:bookmarkEnd w:id="1009"/>
      <w:r>
        <w:rPr>
          <w:rFonts w:hint="cs"/>
          <w:rtl/>
          <w:lang w:eastAsia="he-IL"/>
        </w:rPr>
        <w:t xml:space="preserve">דרך אפקטיבית שתאפשר </w:t>
      </w:r>
      <w:r>
        <w:rPr>
          <w:rtl/>
          <w:lang w:eastAsia="he-IL"/>
        </w:rPr>
        <w:t>–</w:t>
      </w:r>
      <w:r>
        <w:rPr>
          <w:rFonts w:hint="cs"/>
          <w:rtl/>
          <w:lang w:eastAsia="he-IL"/>
        </w:rPr>
        <w:t xml:space="preserve"> כמו שנתת דוגמה, אני </w:t>
      </w:r>
      <w:bookmarkStart w:id="1010" w:name="_ETM_Q1_3317000"/>
      <w:bookmarkEnd w:id="1010"/>
      <w:r>
        <w:rPr>
          <w:rFonts w:hint="cs"/>
          <w:rtl/>
          <w:lang w:eastAsia="he-IL"/>
        </w:rPr>
        <w:t>מכיר דוגמה שבסוף אנשים מפרים, לא מגישים בקשה וייצאו</w:t>
      </w:r>
      <w:bookmarkStart w:id="1011" w:name="_ETM_Q1_3326000"/>
      <w:bookmarkEnd w:id="1011"/>
      <w:r>
        <w:rPr>
          <w:rFonts w:hint="cs"/>
          <w:rtl/>
          <w:lang w:eastAsia="he-IL"/>
        </w:rPr>
        <w:t>, ואז מה יעשו?</w:t>
      </w:r>
    </w:p>
    <w:p w:rsidR="00A903FC" w:rsidRDefault="00A903FC" w:rsidP="00A903FC">
      <w:pPr>
        <w:rPr>
          <w:rtl/>
          <w:lang w:eastAsia="he-IL"/>
        </w:rPr>
      </w:pPr>
    </w:p>
    <w:p w:rsidR="00A903FC" w:rsidRDefault="00A903FC" w:rsidP="00A903FC">
      <w:pPr>
        <w:pStyle w:val="af5"/>
        <w:keepNext/>
        <w:rPr>
          <w:rtl/>
        </w:rPr>
      </w:pPr>
      <w:bookmarkStart w:id="1012" w:name="ET_interruption_6042_157"/>
      <w:r w:rsidRPr="00A903FC">
        <w:rPr>
          <w:rStyle w:val="TagStyle"/>
          <w:rtl/>
        </w:rPr>
        <w:t xml:space="preserve"> &lt;&lt; קריאה &gt;&gt; </w:t>
      </w:r>
      <w:r>
        <w:rPr>
          <w:rtl/>
        </w:rPr>
        <w:t>תהלה פרידמן (כחול לבן):</w:t>
      </w:r>
      <w:r w:rsidRPr="00A903FC">
        <w:rPr>
          <w:rStyle w:val="TagStyle"/>
          <w:rtl/>
        </w:rPr>
        <w:t xml:space="preserve"> &lt;&lt; קריאה &gt;&gt;</w:t>
      </w:r>
      <w:r>
        <w:rPr>
          <w:rtl/>
        </w:rPr>
        <w:t xml:space="preserve">   </w:t>
      </w:r>
      <w:bookmarkEnd w:id="1012"/>
    </w:p>
    <w:p w:rsidR="00A903FC" w:rsidRDefault="00A903FC" w:rsidP="00A903FC">
      <w:pPr>
        <w:pStyle w:val="KeepWithNext"/>
        <w:rPr>
          <w:rtl/>
          <w:lang w:eastAsia="he-IL"/>
        </w:rPr>
      </w:pPr>
    </w:p>
    <w:p w:rsidR="00A903FC" w:rsidRPr="00A903FC" w:rsidRDefault="00A903FC" w:rsidP="00A903FC">
      <w:pPr>
        <w:rPr>
          <w:rtl/>
          <w:lang w:eastAsia="he-IL"/>
        </w:rPr>
      </w:pPr>
      <w:r>
        <w:rPr>
          <w:rFonts w:hint="cs"/>
          <w:rtl/>
          <w:lang w:eastAsia="he-IL"/>
        </w:rPr>
        <w:t>אפ</w:t>
      </w:r>
      <w:bookmarkStart w:id="1013" w:name="_ETM_Q1_3327000"/>
      <w:bookmarkEnd w:id="1013"/>
      <w:r>
        <w:rPr>
          <w:rFonts w:hint="cs"/>
          <w:rtl/>
          <w:lang w:eastAsia="he-IL"/>
        </w:rPr>
        <w:t xml:space="preserve">שר לקנוס. </w:t>
      </w:r>
    </w:p>
    <w:p w:rsidR="00A903FC" w:rsidRDefault="00A903FC" w:rsidP="00A903FC">
      <w:pPr>
        <w:rPr>
          <w:rtl/>
          <w:lang w:eastAsia="he-IL"/>
        </w:rPr>
      </w:pPr>
      <w:bookmarkStart w:id="1014" w:name="_ETM_Q1_3290000"/>
      <w:bookmarkEnd w:id="1014"/>
    </w:p>
    <w:p w:rsidR="00A903FC" w:rsidRDefault="00A903FC" w:rsidP="00A903FC">
      <w:pPr>
        <w:pStyle w:val="-"/>
        <w:keepNext/>
        <w:rPr>
          <w:rtl/>
        </w:rPr>
      </w:pPr>
      <w:bookmarkStart w:id="1015" w:name="ET_speakercontinue_5547_158"/>
      <w:r w:rsidRPr="00A903FC">
        <w:rPr>
          <w:rStyle w:val="TagStyle"/>
          <w:rtl/>
        </w:rPr>
        <w:t xml:space="preserve"> &lt;&lt; דובר_המשך &gt;&gt; </w:t>
      </w:r>
      <w:r>
        <w:rPr>
          <w:rtl/>
        </w:rPr>
        <w:t>סגן שר הבריאות יואב קיש:</w:t>
      </w:r>
      <w:r w:rsidRPr="00A903FC">
        <w:rPr>
          <w:rStyle w:val="TagStyle"/>
          <w:rtl/>
        </w:rPr>
        <w:t xml:space="preserve"> &lt;&lt; דובר_המשך &gt;&gt;</w:t>
      </w:r>
      <w:r>
        <w:rPr>
          <w:rtl/>
        </w:rPr>
        <w:t xml:space="preserve">   </w:t>
      </w:r>
      <w:bookmarkEnd w:id="1015"/>
    </w:p>
    <w:p w:rsidR="00A903FC" w:rsidRDefault="00A903FC" w:rsidP="00A903FC">
      <w:pPr>
        <w:pStyle w:val="KeepWithNext"/>
        <w:rPr>
          <w:rtl/>
          <w:lang w:eastAsia="he-IL"/>
        </w:rPr>
      </w:pPr>
    </w:p>
    <w:p w:rsidR="00A903FC" w:rsidRDefault="00A903FC" w:rsidP="00A903FC">
      <w:pPr>
        <w:rPr>
          <w:rtl/>
          <w:lang w:eastAsia="he-IL"/>
        </w:rPr>
      </w:pPr>
      <w:bookmarkStart w:id="1016" w:name="_ETM_Q1_3328000"/>
      <w:bookmarkEnd w:id="1016"/>
      <w:r>
        <w:rPr>
          <w:rFonts w:hint="cs"/>
          <w:rtl/>
          <w:lang w:eastAsia="he-IL"/>
        </w:rPr>
        <w:t xml:space="preserve">אני אקח את הבקשה </w:t>
      </w:r>
      <w:bookmarkStart w:id="1017" w:name="_ETM_Q1_3329000"/>
      <w:bookmarkEnd w:id="1017"/>
      <w:r>
        <w:rPr>
          <w:rFonts w:hint="cs"/>
          <w:rtl/>
          <w:lang w:eastAsia="he-IL"/>
        </w:rPr>
        <w:t xml:space="preserve">שלך ואבדוק מול האכיפה ומול המשטרה, אם אפשר למצוא דרך שתאפשר את זה. </w:t>
      </w:r>
    </w:p>
    <w:p w:rsidR="00A903FC" w:rsidRDefault="00A903FC" w:rsidP="00A903FC">
      <w:pPr>
        <w:rPr>
          <w:rtl/>
          <w:lang w:eastAsia="he-IL"/>
        </w:rPr>
      </w:pPr>
      <w:bookmarkStart w:id="1018" w:name="_ETM_Q1_3331000"/>
      <w:bookmarkEnd w:id="1018"/>
    </w:p>
    <w:p w:rsidR="00A903FC" w:rsidRDefault="00A903FC" w:rsidP="00A903FC">
      <w:pPr>
        <w:pStyle w:val="af6"/>
        <w:keepNext/>
        <w:rPr>
          <w:rtl/>
        </w:rPr>
      </w:pPr>
      <w:bookmarkStart w:id="1019" w:name="ET_yor_5069_159"/>
      <w:r w:rsidRPr="00A903FC">
        <w:rPr>
          <w:rStyle w:val="TagStyle"/>
          <w:rtl/>
        </w:rPr>
        <w:t xml:space="preserve"> &lt;&lt; יור &gt;&gt; </w:t>
      </w:r>
      <w:r>
        <w:rPr>
          <w:rtl/>
        </w:rPr>
        <w:t>היו"ר יעקב אשר:</w:t>
      </w:r>
      <w:r w:rsidRPr="00A903FC">
        <w:rPr>
          <w:rStyle w:val="TagStyle"/>
          <w:rtl/>
        </w:rPr>
        <w:t xml:space="preserve"> &lt;&lt; יור &gt;&gt;</w:t>
      </w:r>
      <w:r>
        <w:rPr>
          <w:rtl/>
        </w:rPr>
        <w:t xml:space="preserve">   </w:t>
      </w:r>
      <w:bookmarkEnd w:id="1019"/>
    </w:p>
    <w:p w:rsidR="00A903FC" w:rsidRDefault="00A903FC" w:rsidP="00A903FC">
      <w:pPr>
        <w:pStyle w:val="KeepWithNext"/>
        <w:rPr>
          <w:rtl/>
          <w:lang w:eastAsia="he-IL"/>
        </w:rPr>
      </w:pPr>
    </w:p>
    <w:p w:rsidR="00A903FC" w:rsidRDefault="00A903FC" w:rsidP="00A903FC">
      <w:pPr>
        <w:rPr>
          <w:rtl/>
          <w:lang w:eastAsia="he-IL"/>
        </w:rPr>
      </w:pPr>
      <w:bookmarkStart w:id="1020" w:name="_ETM_Q1_3332000"/>
      <w:bookmarkEnd w:id="1020"/>
      <w:r>
        <w:rPr>
          <w:rFonts w:hint="cs"/>
          <w:rtl/>
          <w:lang w:eastAsia="he-IL"/>
        </w:rPr>
        <w:t xml:space="preserve">תודה רבה. אוסנת מארק, שאלה </w:t>
      </w:r>
      <w:bookmarkStart w:id="1021" w:name="_ETM_Q1_3335000"/>
      <w:bookmarkEnd w:id="1021"/>
      <w:r>
        <w:rPr>
          <w:rFonts w:hint="cs"/>
          <w:rtl/>
          <w:lang w:eastAsia="he-IL"/>
        </w:rPr>
        <w:t xml:space="preserve">אחת. </w:t>
      </w:r>
    </w:p>
    <w:p w:rsidR="00A903FC" w:rsidRDefault="00A903FC" w:rsidP="00A903FC">
      <w:pPr>
        <w:rPr>
          <w:rtl/>
          <w:lang w:eastAsia="he-IL"/>
        </w:rPr>
      </w:pPr>
      <w:bookmarkStart w:id="1022" w:name="_ETM_Q1_3336000"/>
      <w:bookmarkEnd w:id="1022"/>
    </w:p>
    <w:p w:rsidR="00A903FC" w:rsidRDefault="00A903FC" w:rsidP="00A903FC">
      <w:pPr>
        <w:pStyle w:val="a4"/>
        <w:keepNext/>
        <w:rPr>
          <w:rtl/>
        </w:rPr>
      </w:pPr>
      <w:bookmarkStart w:id="1023" w:name="ET_speaker_5743_160"/>
      <w:r w:rsidRPr="00A903FC">
        <w:rPr>
          <w:rStyle w:val="TagStyle"/>
          <w:rtl/>
        </w:rPr>
        <w:t xml:space="preserve"> &lt;&lt; דובר &gt;&gt; </w:t>
      </w:r>
      <w:r>
        <w:rPr>
          <w:rtl/>
        </w:rPr>
        <w:t>אוסנת הילה מארק (הליכוד):</w:t>
      </w:r>
      <w:r w:rsidRPr="00A903FC">
        <w:rPr>
          <w:rStyle w:val="TagStyle"/>
          <w:rtl/>
        </w:rPr>
        <w:t xml:space="preserve"> &lt;&lt; דובר &gt;&gt;</w:t>
      </w:r>
      <w:r>
        <w:rPr>
          <w:rtl/>
        </w:rPr>
        <w:t xml:space="preserve">   </w:t>
      </w:r>
      <w:bookmarkEnd w:id="1023"/>
    </w:p>
    <w:p w:rsidR="00A903FC" w:rsidRDefault="00A903FC" w:rsidP="00A903FC">
      <w:pPr>
        <w:pStyle w:val="KeepWithNext"/>
        <w:rPr>
          <w:rtl/>
          <w:lang w:eastAsia="he-IL"/>
        </w:rPr>
      </w:pPr>
    </w:p>
    <w:p w:rsidR="00A903FC" w:rsidRDefault="00A903FC" w:rsidP="00A903FC">
      <w:pPr>
        <w:rPr>
          <w:rtl/>
          <w:lang w:eastAsia="he-IL"/>
        </w:rPr>
      </w:pPr>
      <w:r>
        <w:rPr>
          <w:rFonts w:hint="cs"/>
          <w:rtl/>
          <w:lang w:eastAsia="he-IL"/>
        </w:rPr>
        <w:t>א</w:t>
      </w:r>
      <w:bookmarkStart w:id="1024" w:name="_ETM_Q1_3339000"/>
      <w:bookmarkEnd w:id="1024"/>
      <w:r>
        <w:rPr>
          <w:rFonts w:hint="cs"/>
          <w:rtl/>
          <w:lang w:eastAsia="he-IL"/>
        </w:rPr>
        <w:t xml:space="preserve">דוני סגן השר, קיבלנו בקשות בנושא הספורטאים של הליגות. </w:t>
      </w:r>
      <w:bookmarkStart w:id="1025" w:name="_ETM_Q1_3347000"/>
      <w:bookmarkEnd w:id="1025"/>
      <w:r>
        <w:rPr>
          <w:rFonts w:hint="cs"/>
          <w:rtl/>
          <w:lang w:eastAsia="he-IL"/>
        </w:rPr>
        <w:t xml:space="preserve">אלה אנשים שמתאמנים כנראה בקפסולות ולא באמת מתערבבים עם היתר. </w:t>
      </w:r>
      <w:bookmarkStart w:id="1026" w:name="_ETM_Q1_3359000"/>
      <w:bookmarkEnd w:id="1026"/>
      <w:r>
        <w:rPr>
          <w:rFonts w:hint="cs"/>
          <w:rtl/>
          <w:lang w:eastAsia="he-IL"/>
        </w:rPr>
        <w:t>האם יש אפשרות ליצור איזשהו מנגנון, שהם יתאמנו? גם כשתתחדש</w:t>
      </w:r>
      <w:bookmarkStart w:id="1027" w:name="_ETM_Q1_3364000"/>
      <w:bookmarkEnd w:id="1027"/>
      <w:r>
        <w:rPr>
          <w:rFonts w:hint="cs"/>
          <w:rtl/>
          <w:lang w:eastAsia="he-IL"/>
        </w:rPr>
        <w:t xml:space="preserve"> הליגה או כשהם יצטרכו לעלות בחזרה למגרשים, האם אפשר ליצור</w:t>
      </w:r>
      <w:bookmarkStart w:id="1028" w:name="_ETM_Q1_3384000"/>
      <w:bookmarkEnd w:id="1028"/>
      <w:r>
        <w:rPr>
          <w:rFonts w:hint="cs"/>
          <w:rtl/>
          <w:lang w:eastAsia="he-IL"/>
        </w:rPr>
        <w:t xml:space="preserve"> משהו ספציפי לספורטאים ולהחריג אותם? אני אשמח לקבל תשובה שתיתן </w:t>
      </w:r>
      <w:bookmarkStart w:id="1029" w:name="_ETM_Q1_3391000"/>
      <w:bookmarkEnd w:id="1029"/>
      <w:r>
        <w:rPr>
          <w:rFonts w:hint="cs"/>
          <w:rtl/>
          <w:lang w:eastAsia="he-IL"/>
        </w:rPr>
        <w:t>מענה גם לאנשים האלה שבסוף, אחרי שייגמר הסגר, הם יו</w:t>
      </w:r>
      <w:bookmarkStart w:id="1030" w:name="_ETM_Q1_3395000"/>
      <w:bookmarkEnd w:id="1030"/>
      <w:r>
        <w:rPr>
          <w:rFonts w:hint="cs"/>
          <w:rtl/>
          <w:lang w:eastAsia="he-IL"/>
        </w:rPr>
        <w:t xml:space="preserve">כלו לחזור ולהיות בכושר גופני. </w:t>
      </w:r>
    </w:p>
    <w:p w:rsidR="00A903FC" w:rsidRDefault="00A903FC" w:rsidP="00A903FC">
      <w:pPr>
        <w:rPr>
          <w:rtl/>
          <w:lang w:eastAsia="he-IL"/>
        </w:rPr>
      </w:pPr>
      <w:bookmarkStart w:id="1031" w:name="_ETM_Q1_3398000"/>
      <w:bookmarkEnd w:id="1031"/>
    </w:p>
    <w:p w:rsidR="00A903FC" w:rsidRDefault="00A903FC" w:rsidP="00A903FC">
      <w:pPr>
        <w:pStyle w:val="af6"/>
        <w:keepNext/>
        <w:rPr>
          <w:rtl/>
        </w:rPr>
      </w:pPr>
      <w:bookmarkStart w:id="1032" w:name="ET_yor_5069_161"/>
      <w:r w:rsidRPr="00A903FC">
        <w:rPr>
          <w:rStyle w:val="TagStyle"/>
          <w:rtl/>
        </w:rPr>
        <w:t xml:space="preserve"> &lt;&lt; יור &gt;&gt; </w:t>
      </w:r>
      <w:r>
        <w:rPr>
          <w:rtl/>
        </w:rPr>
        <w:t>היו"ר יעקב אשר:</w:t>
      </w:r>
      <w:r w:rsidRPr="00A903FC">
        <w:rPr>
          <w:rStyle w:val="TagStyle"/>
          <w:rtl/>
        </w:rPr>
        <w:t xml:space="preserve"> &lt;&lt; יור &gt;&gt;</w:t>
      </w:r>
      <w:r>
        <w:rPr>
          <w:rtl/>
        </w:rPr>
        <w:t xml:space="preserve">   </w:t>
      </w:r>
      <w:bookmarkEnd w:id="1032"/>
    </w:p>
    <w:p w:rsidR="00A903FC" w:rsidRDefault="00A903FC" w:rsidP="00A903FC">
      <w:pPr>
        <w:pStyle w:val="KeepWithNext"/>
        <w:rPr>
          <w:rtl/>
          <w:lang w:eastAsia="he-IL"/>
        </w:rPr>
      </w:pPr>
    </w:p>
    <w:p w:rsidR="00A903FC" w:rsidRDefault="00A903FC" w:rsidP="00A903FC">
      <w:pPr>
        <w:rPr>
          <w:rtl/>
          <w:lang w:eastAsia="he-IL"/>
        </w:rPr>
      </w:pPr>
      <w:bookmarkStart w:id="1033" w:name="_ETM_Q1_3399000"/>
      <w:bookmarkEnd w:id="1033"/>
      <w:r>
        <w:rPr>
          <w:rFonts w:hint="cs"/>
          <w:rtl/>
          <w:lang w:eastAsia="he-IL"/>
        </w:rPr>
        <w:t xml:space="preserve">בבקשה, סגן השר. </w:t>
      </w:r>
    </w:p>
    <w:p w:rsidR="00A903FC" w:rsidRDefault="00A903FC" w:rsidP="00A903FC">
      <w:pPr>
        <w:rPr>
          <w:rtl/>
          <w:lang w:eastAsia="he-IL"/>
        </w:rPr>
      </w:pPr>
      <w:bookmarkStart w:id="1034" w:name="_ETM_Q1_3400000"/>
      <w:bookmarkEnd w:id="1034"/>
    </w:p>
    <w:p w:rsidR="00A903FC" w:rsidRDefault="00A903FC" w:rsidP="00A903FC">
      <w:pPr>
        <w:pStyle w:val="a4"/>
        <w:keepNext/>
        <w:rPr>
          <w:rtl/>
        </w:rPr>
      </w:pPr>
      <w:bookmarkStart w:id="1035" w:name="ET_speaker_5547_162"/>
      <w:r w:rsidRPr="00A903FC">
        <w:rPr>
          <w:rStyle w:val="TagStyle"/>
          <w:rtl/>
        </w:rPr>
        <w:t xml:space="preserve"> &lt;&lt; דובר &gt;&gt; </w:t>
      </w:r>
      <w:r>
        <w:rPr>
          <w:rtl/>
        </w:rPr>
        <w:t>סגן שר הבריאות יואב קיש:</w:t>
      </w:r>
      <w:r w:rsidRPr="00A903FC">
        <w:rPr>
          <w:rStyle w:val="TagStyle"/>
          <w:rtl/>
        </w:rPr>
        <w:t xml:space="preserve"> &lt;&lt; דובר &gt;&gt;</w:t>
      </w:r>
      <w:r>
        <w:rPr>
          <w:rtl/>
        </w:rPr>
        <w:t xml:space="preserve">   </w:t>
      </w:r>
      <w:bookmarkEnd w:id="1035"/>
    </w:p>
    <w:p w:rsidR="00A903FC" w:rsidRDefault="00A903FC" w:rsidP="00A903FC">
      <w:pPr>
        <w:pStyle w:val="KeepWithNext"/>
        <w:rPr>
          <w:rtl/>
          <w:lang w:eastAsia="he-IL"/>
        </w:rPr>
      </w:pPr>
    </w:p>
    <w:p w:rsidR="00A903FC" w:rsidRDefault="00A903FC" w:rsidP="00A903FC">
      <w:pPr>
        <w:rPr>
          <w:rtl/>
          <w:lang w:eastAsia="he-IL"/>
        </w:rPr>
      </w:pPr>
      <w:bookmarkStart w:id="1036" w:name="_ETM_Q1_3404000"/>
      <w:bookmarkEnd w:id="1036"/>
      <w:r>
        <w:rPr>
          <w:rFonts w:hint="cs"/>
          <w:rtl/>
          <w:lang w:eastAsia="he-IL"/>
        </w:rPr>
        <w:t xml:space="preserve">השאלה </w:t>
      </w:r>
      <w:bookmarkStart w:id="1037" w:name="_ETM_Q1_3401000"/>
      <w:bookmarkEnd w:id="1037"/>
      <w:r>
        <w:rPr>
          <w:rFonts w:hint="cs"/>
          <w:rtl/>
          <w:lang w:eastAsia="he-IL"/>
        </w:rPr>
        <w:t xml:space="preserve">במקומה, כמובן, וגם אליי פנו בנושא הזה, בעיקר בשביל אימונים </w:t>
      </w:r>
      <w:bookmarkStart w:id="1038" w:name="_ETM_Q1_3406000"/>
      <w:bookmarkEnd w:id="1038"/>
      <w:r>
        <w:rPr>
          <w:rFonts w:hint="cs"/>
          <w:rtl/>
          <w:lang w:eastAsia="he-IL"/>
        </w:rPr>
        <w:t xml:space="preserve">כדי שיוכלו לחזור ברגע היציאה מהסגר. </w:t>
      </w:r>
    </w:p>
    <w:p w:rsidR="00A903FC" w:rsidRDefault="00A903FC" w:rsidP="00A903FC">
      <w:pPr>
        <w:rPr>
          <w:rtl/>
          <w:lang w:eastAsia="he-IL"/>
        </w:rPr>
      </w:pPr>
    </w:p>
    <w:p w:rsidR="00A903FC" w:rsidRDefault="00A903FC" w:rsidP="00A903FC">
      <w:pPr>
        <w:pStyle w:val="af5"/>
        <w:keepNext/>
        <w:rPr>
          <w:rtl/>
        </w:rPr>
      </w:pPr>
      <w:bookmarkStart w:id="1039" w:name="ET_interruption_5762_163"/>
      <w:r w:rsidRPr="00A903FC">
        <w:rPr>
          <w:rStyle w:val="TagStyle"/>
          <w:rtl/>
        </w:rPr>
        <w:t xml:space="preserve"> &lt;&lt; קריאה &gt;&gt; </w:t>
      </w:r>
      <w:r>
        <w:rPr>
          <w:rtl/>
        </w:rPr>
        <w:t>אלי אבידר (ישראל ביתנו):</w:t>
      </w:r>
      <w:r w:rsidRPr="00A903FC">
        <w:rPr>
          <w:rStyle w:val="TagStyle"/>
          <w:rtl/>
        </w:rPr>
        <w:t xml:space="preserve"> &lt;&lt; קריאה &gt;&gt;</w:t>
      </w:r>
      <w:r>
        <w:rPr>
          <w:rtl/>
        </w:rPr>
        <w:t xml:space="preserve">   </w:t>
      </w:r>
      <w:bookmarkEnd w:id="1039"/>
    </w:p>
    <w:p w:rsidR="00A903FC" w:rsidRDefault="00A903FC" w:rsidP="00A903FC">
      <w:pPr>
        <w:pStyle w:val="KeepWithNext"/>
        <w:rPr>
          <w:rtl/>
          <w:lang w:eastAsia="he-IL"/>
        </w:rPr>
      </w:pPr>
    </w:p>
    <w:p w:rsidR="00A903FC" w:rsidRDefault="00A903FC" w:rsidP="00A903FC">
      <w:pPr>
        <w:rPr>
          <w:rtl/>
          <w:lang w:eastAsia="he-IL"/>
        </w:rPr>
      </w:pPr>
      <w:r>
        <w:rPr>
          <w:rFonts w:hint="cs"/>
          <w:rtl/>
          <w:lang w:eastAsia="he-IL"/>
        </w:rPr>
        <w:t xml:space="preserve">בלי אימונים </w:t>
      </w:r>
      <w:bookmarkStart w:id="1040" w:name="_ETM_Q1_3410000"/>
      <w:bookmarkEnd w:id="1040"/>
      <w:r>
        <w:rPr>
          <w:rFonts w:hint="cs"/>
          <w:rtl/>
          <w:lang w:eastAsia="he-IL"/>
        </w:rPr>
        <w:t xml:space="preserve">הם גמורים ואפשר לסגור את הליגה. </w:t>
      </w:r>
    </w:p>
    <w:p w:rsidR="00A903FC" w:rsidRDefault="00A903FC" w:rsidP="00A903FC">
      <w:pPr>
        <w:rPr>
          <w:rtl/>
          <w:lang w:eastAsia="he-IL"/>
        </w:rPr>
      </w:pPr>
    </w:p>
    <w:p w:rsidR="00A903FC" w:rsidRDefault="00A903FC" w:rsidP="00A903FC">
      <w:pPr>
        <w:pStyle w:val="-"/>
        <w:keepNext/>
        <w:rPr>
          <w:rtl/>
        </w:rPr>
      </w:pPr>
      <w:bookmarkStart w:id="1041" w:name="ET_speakercontinue_5547_164"/>
      <w:r w:rsidRPr="00A903FC">
        <w:rPr>
          <w:rStyle w:val="TagStyle"/>
          <w:rtl/>
        </w:rPr>
        <w:t xml:space="preserve"> &lt;&lt; דובר_המשך &gt;&gt; </w:t>
      </w:r>
      <w:r>
        <w:rPr>
          <w:rtl/>
        </w:rPr>
        <w:t>סגן שר הבריאות יואב קיש:</w:t>
      </w:r>
      <w:r w:rsidRPr="00A903FC">
        <w:rPr>
          <w:rStyle w:val="TagStyle"/>
          <w:rtl/>
        </w:rPr>
        <w:t xml:space="preserve"> &lt;&lt; דובר_המשך &gt;&gt;</w:t>
      </w:r>
      <w:r>
        <w:rPr>
          <w:rtl/>
        </w:rPr>
        <w:t xml:space="preserve">   </w:t>
      </w:r>
      <w:bookmarkEnd w:id="1041"/>
    </w:p>
    <w:p w:rsidR="00A903FC" w:rsidRDefault="00A903FC" w:rsidP="00A903FC">
      <w:pPr>
        <w:pStyle w:val="KeepWithNext"/>
        <w:rPr>
          <w:rtl/>
          <w:lang w:eastAsia="he-IL"/>
        </w:rPr>
      </w:pPr>
    </w:p>
    <w:p w:rsidR="00A903FC" w:rsidRDefault="00A903FC" w:rsidP="00A903FC">
      <w:pPr>
        <w:rPr>
          <w:rtl/>
          <w:lang w:eastAsia="he-IL"/>
        </w:rPr>
      </w:pPr>
      <w:bookmarkStart w:id="1042" w:name="_ETM_Q1_3408000"/>
      <w:bookmarkEnd w:id="1042"/>
      <w:r>
        <w:rPr>
          <w:rFonts w:hint="cs"/>
          <w:rtl/>
          <w:lang w:eastAsia="he-IL"/>
        </w:rPr>
        <w:t xml:space="preserve">בנושא הזה </w:t>
      </w:r>
      <w:bookmarkStart w:id="1043" w:name="_ETM_Q1_3411000"/>
      <w:bookmarkEnd w:id="1043"/>
      <w:r>
        <w:rPr>
          <w:rFonts w:hint="cs"/>
          <w:rtl/>
          <w:lang w:eastAsia="he-IL"/>
        </w:rPr>
        <w:t xml:space="preserve">מי שמטפל בזה באופן אישי זה גרוטו. </w:t>
      </w:r>
      <w:bookmarkStart w:id="1044" w:name="_ETM_Q1_3417000"/>
      <w:bookmarkEnd w:id="1044"/>
      <w:r>
        <w:rPr>
          <w:rFonts w:hint="cs"/>
          <w:rtl/>
          <w:lang w:eastAsia="he-IL"/>
        </w:rPr>
        <w:t xml:space="preserve">אני מניח שכל מתווה שהוא יקדם, יאושר, והנושא נמצא </w:t>
      </w:r>
      <w:bookmarkStart w:id="1045" w:name="_ETM_Q1_3418000"/>
      <w:bookmarkEnd w:id="1045"/>
      <w:r>
        <w:rPr>
          <w:rFonts w:hint="cs"/>
          <w:rtl/>
          <w:lang w:eastAsia="he-IL"/>
        </w:rPr>
        <w:t>בטיפולו. אני מזכיר שוב, שאם לא היינו במצב חירום מיידי,</w:t>
      </w:r>
      <w:bookmarkStart w:id="1046" w:name="_ETM_Q1_3423000"/>
      <w:bookmarkEnd w:id="1046"/>
      <w:r>
        <w:rPr>
          <w:rFonts w:hint="cs"/>
          <w:rtl/>
          <w:lang w:eastAsia="he-IL"/>
        </w:rPr>
        <w:t xml:space="preserve"> היה הרבה יותר קל לאשר הרבה מאוד הקלות באירוע הזה. </w:t>
      </w:r>
      <w:bookmarkStart w:id="1047" w:name="_ETM_Q1_3427000"/>
      <w:bookmarkEnd w:id="1047"/>
      <w:r>
        <w:rPr>
          <w:rFonts w:hint="cs"/>
          <w:rtl/>
          <w:lang w:eastAsia="he-IL"/>
        </w:rPr>
        <w:t xml:space="preserve">בגלל האירוע החמור כל כך שאנחנו נמצאים בו, </w:t>
      </w:r>
      <w:bookmarkStart w:id="1048" w:name="_ETM_Q1_3429000"/>
      <w:bookmarkEnd w:id="1048"/>
      <w:r>
        <w:rPr>
          <w:rFonts w:hint="cs"/>
          <w:rtl/>
          <w:lang w:eastAsia="he-IL"/>
        </w:rPr>
        <w:t xml:space="preserve">אנחנו עוסקים בעצם בכל המגבלות על זכויות יסוד מאוד </w:t>
      </w:r>
      <w:bookmarkStart w:id="1049" w:name="_ETM_Q1_3434000"/>
      <w:bookmarkEnd w:id="1049"/>
      <w:r>
        <w:rPr>
          <w:rFonts w:hint="cs"/>
          <w:rtl/>
          <w:lang w:eastAsia="he-IL"/>
        </w:rPr>
        <w:t xml:space="preserve">בסיסיות. זה לא מצב שמישהו אוהב, אבל אני אומר לכולם שבנקודה הזאת, גם הכנסת, כמו כל אזרחי מדינת ישראל, צריכה </w:t>
      </w:r>
      <w:bookmarkStart w:id="1050" w:name="_ETM_Q1_3442000"/>
      <w:bookmarkEnd w:id="1050"/>
      <w:r>
        <w:rPr>
          <w:rFonts w:hint="cs"/>
          <w:rtl/>
          <w:lang w:eastAsia="he-IL"/>
        </w:rPr>
        <w:t xml:space="preserve">להבין שזה אירוע מסוג אחר. וכן, הזכויות הבסיסיות מוגבלות. </w:t>
      </w:r>
      <w:bookmarkStart w:id="1051" w:name="_ETM_Q1_3446000"/>
      <w:bookmarkEnd w:id="1051"/>
      <w:r>
        <w:rPr>
          <w:rFonts w:hint="cs"/>
          <w:rtl/>
          <w:lang w:eastAsia="he-IL"/>
        </w:rPr>
        <w:t xml:space="preserve">אנחנו עושים את המקסימום במסגרת המותר, ומי שמטפל בזה, </w:t>
      </w:r>
      <w:bookmarkStart w:id="1052" w:name="_ETM_Q1_3447000"/>
      <w:bookmarkEnd w:id="1052"/>
      <w:r>
        <w:rPr>
          <w:rFonts w:hint="cs"/>
          <w:rtl/>
          <w:lang w:eastAsia="he-IL"/>
        </w:rPr>
        <w:t xml:space="preserve">זה גרוטו. </w:t>
      </w:r>
    </w:p>
    <w:p w:rsidR="00A903FC" w:rsidRDefault="00A903FC" w:rsidP="00A903FC">
      <w:pPr>
        <w:rPr>
          <w:rtl/>
          <w:lang w:eastAsia="he-IL"/>
        </w:rPr>
      </w:pPr>
      <w:bookmarkStart w:id="1053" w:name="_ETM_Q1_3449000"/>
      <w:bookmarkEnd w:id="1053"/>
    </w:p>
    <w:p w:rsidR="00A903FC" w:rsidRDefault="00A903FC" w:rsidP="00A903FC">
      <w:pPr>
        <w:pStyle w:val="af6"/>
        <w:keepNext/>
        <w:rPr>
          <w:rtl/>
        </w:rPr>
      </w:pPr>
      <w:bookmarkStart w:id="1054" w:name="ET_yor_5069_165"/>
      <w:r w:rsidRPr="00A903FC">
        <w:rPr>
          <w:rStyle w:val="TagStyle"/>
          <w:rtl/>
        </w:rPr>
        <w:t xml:space="preserve"> &lt;&lt; יור &gt;&gt; </w:t>
      </w:r>
      <w:r>
        <w:rPr>
          <w:rtl/>
        </w:rPr>
        <w:t>היו"ר יעקב אשר:</w:t>
      </w:r>
      <w:r w:rsidRPr="00A903FC">
        <w:rPr>
          <w:rStyle w:val="TagStyle"/>
          <w:rtl/>
        </w:rPr>
        <w:t xml:space="preserve"> &lt;&lt; יור &gt;&gt;</w:t>
      </w:r>
      <w:r>
        <w:rPr>
          <w:rtl/>
        </w:rPr>
        <w:t xml:space="preserve">   </w:t>
      </w:r>
      <w:bookmarkEnd w:id="1054"/>
    </w:p>
    <w:p w:rsidR="00A903FC" w:rsidRDefault="00A903FC" w:rsidP="00A903FC">
      <w:pPr>
        <w:pStyle w:val="KeepWithNext"/>
        <w:rPr>
          <w:rtl/>
          <w:lang w:eastAsia="he-IL"/>
        </w:rPr>
      </w:pPr>
    </w:p>
    <w:p w:rsidR="00A903FC" w:rsidRDefault="00A903FC" w:rsidP="00A903FC">
      <w:pPr>
        <w:rPr>
          <w:rtl/>
          <w:lang w:eastAsia="he-IL"/>
        </w:rPr>
      </w:pPr>
      <w:bookmarkStart w:id="1055" w:name="_ETM_Q1_3450000"/>
      <w:bookmarkEnd w:id="1055"/>
      <w:r>
        <w:rPr>
          <w:rFonts w:hint="cs"/>
          <w:rtl/>
          <w:lang w:eastAsia="he-IL"/>
        </w:rPr>
        <w:t xml:space="preserve">קארין אלהרר, שאלה. </w:t>
      </w:r>
    </w:p>
    <w:p w:rsidR="00A903FC" w:rsidRDefault="00A903FC" w:rsidP="00A903FC">
      <w:pPr>
        <w:rPr>
          <w:rtl/>
          <w:lang w:eastAsia="he-IL"/>
        </w:rPr>
      </w:pPr>
      <w:bookmarkStart w:id="1056" w:name="_ETM_Q1_3454000"/>
      <w:bookmarkEnd w:id="1056"/>
    </w:p>
    <w:p w:rsidR="00A903FC" w:rsidRDefault="00A903FC" w:rsidP="00A903FC">
      <w:pPr>
        <w:pStyle w:val="a4"/>
        <w:keepNext/>
        <w:rPr>
          <w:rtl/>
        </w:rPr>
      </w:pPr>
      <w:bookmarkStart w:id="1057" w:name="ET_speaker_5068_166"/>
      <w:r w:rsidRPr="00A903FC">
        <w:rPr>
          <w:rStyle w:val="TagStyle"/>
          <w:rtl/>
        </w:rPr>
        <w:t xml:space="preserve"> &lt;&lt; דובר &gt;&gt; </w:t>
      </w:r>
      <w:r>
        <w:rPr>
          <w:rtl/>
        </w:rPr>
        <w:t>קארין אלהרר (יש עתיד-תל"ם):</w:t>
      </w:r>
      <w:r w:rsidRPr="00A903FC">
        <w:rPr>
          <w:rStyle w:val="TagStyle"/>
          <w:rtl/>
        </w:rPr>
        <w:t xml:space="preserve"> &lt;&lt; דובר &gt;&gt;</w:t>
      </w:r>
      <w:r>
        <w:rPr>
          <w:rtl/>
        </w:rPr>
        <w:t xml:space="preserve">   </w:t>
      </w:r>
      <w:bookmarkEnd w:id="1057"/>
    </w:p>
    <w:p w:rsidR="00A903FC" w:rsidRDefault="00A903FC" w:rsidP="00A903FC">
      <w:pPr>
        <w:pStyle w:val="KeepWithNext"/>
        <w:rPr>
          <w:rtl/>
          <w:lang w:eastAsia="he-IL"/>
        </w:rPr>
      </w:pPr>
    </w:p>
    <w:p w:rsidR="00A903FC" w:rsidRDefault="00A903FC" w:rsidP="00A903FC">
      <w:pPr>
        <w:rPr>
          <w:rtl/>
          <w:lang w:eastAsia="he-IL"/>
        </w:rPr>
      </w:pPr>
      <w:r>
        <w:rPr>
          <w:rFonts w:hint="cs"/>
          <w:rtl/>
          <w:lang w:eastAsia="he-IL"/>
        </w:rPr>
        <w:t>תודה. ר</w:t>
      </w:r>
      <w:bookmarkStart w:id="1058" w:name="_ETM_Q1_3457000"/>
      <w:bookmarkEnd w:id="1058"/>
      <w:r>
        <w:rPr>
          <w:rFonts w:hint="cs"/>
          <w:rtl/>
          <w:lang w:eastAsia="he-IL"/>
        </w:rPr>
        <w:t xml:space="preserve">אשית, אני מצטרפת לבקשה </w:t>
      </w:r>
      <w:bookmarkStart w:id="1059" w:name="_ETM_Q1_3459000"/>
      <w:bookmarkEnd w:id="1059"/>
      <w:r>
        <w:rPr>
          <w:rFonts w:hint="cs"/>
          <w:rtl/>
          <w:lang w:eastAsia="he-IL"/>
        </w:rPr>
        <w:t xml:space="preserve">של אוסנת. אני רוצה לחזור לעניין ההפגנה בשיירות. יואב, </w:t>
      </w:r>
      <w:bookmarkStart w:id="1060" w:name="_ETM_Q1_3463000"/>
      <w:bookmarkEnd w:id="1060"/>
      <w:r>
        <w:rPr>
          <w:rFonts w:hint="cs"/>
          <w:rtl/>
          <w:lang w:eastAsia="he-IL"/>
        </w:rPr>
        <w:t xml:space="preserve">אני באופן אישי מתה כבר לצאת מהבית ומאוד </w:t>
      </w:r>
      <w:bookmarkStart w:id="1061" w:name="_ETM_Q1_3467000"/>
      <w:bookmarkEnd w:id="1061"/>
      <w:r>
        <w:rPr>
          <w:rFonts w:hint="cs"/>
          <w:rtl/>
          <w:lang w:eastAsia="he-IL"/>
        </w:rPr>
        <w:t>מאוד רוצה שתרד התחלואה. אני לא חושבת שיש מישהו מסביב</w:t>
      </w:r>
      <w:bookmarkStart w:id="1062" w:name="_ETM_Q1_3474000"/>
      <w:bookmarkEnd w:id="1062"/>
      <w:r>
        <w:rPr>
          <w:rFonts w:hint="cs"/>
          <w:rtl/>
          <w:lang w:eastAsia="he-IL"/>
        </w:rPr>
        <w:t xml:space="preserve"> לשולחן שמתנגד לרעיון. </w:t>
      </w:r>
    </w:p>
    <w:p w:rsidR="00A903FC" w:rsidRDefault="00A903FC" w:rsidP="00A903FC">
      <w:pPr>
        <w:rPr>
          <w:rtl/>
          <w:lang w:eastAsia="he-IL"/>
        </w:rPr>
      </w:pPr>
    </w:p>
    <w:p w:rsidR="00A903FC" w:rsidRPr="00A903FC" w:rsidRDefault="00A903FC" w:rsidP="00A903FC">
      <w:pPr>
        <w:rPr>
          <w:rtl/>
          <w:lang w:eastAsia="he-IL"/>
        </w:rPr>
      </w:pPr>
      <w:bookmarkStart w:id="1063" w:name="_ETM_Q1_3478000"/>
      <w:bookmarkEnd w:id="1063"/>
      <w:r>
        <w:rPr>
          <w:rFonts w:hint="cs"/>
          <w:rtl/>
          <w:lang w:eastAsia="he-IL"/>
        </w:rPr>
        <w:t xml:space="preserve">ציות זה משהו שנוצר כתוצאה מאמון. </w:t>
      </w:r>
      <w:bookmarkStart w:id="1064" w:name="_ETM_Q1_3484000"/>
      <w:bookmarkEnd w:id="1064"/>
      <w:r>
        <w:rPr>
          <w:rFonts w:hint="cs"/>
          <w:rtl/>
          <w:lang w:eastAsia="he-IL"/>
        </w:rPr>
        <w:t xml:space="preserve">יש גבול לכמות השוטרים, יש גבול לכמות התקנות </w:t>
      </w:r>
      <w:bookmarkStart w:id="1065" w:name="_ETM_Q1_3489000"/>
      <w:bookmarkEnd w:id="1065"/>
      <w:r>
        <w:rPr>
          <w:rFonts w:hint="cs"/>
          <w:rtl/>
          <w:lang w:eastAsia="he-IL"/>
        </w:rPr>
        <w:t xml:space="preserve">ויש גבול ליכולת של תקנות לייצר ציות. אתם גם </w:t>
      </w:r>
      <w:bookmarkStart w:id="1066" w:name="_ETM_Q1_3493000"/>
      <w:bookmarkEnd w:id="1066"/>
      <w:r>
        <w:rPr>
          <w:rFonts w:hint="cs"/>
          <w:rtl/>
          <w:lang w:eastAsia="he-IL"/>
        </w:rPr>
        <w:t xml:space="preserve">רואים את זה. בסבב הזה יש המון תקנות </w:t>
      </w:r>
      <w:bookmarkStart w:id="1067" w:name="_ETM_Q1_3496000"/>
      <w:bookmarkEnd w:id="1067"/>
      <w:r>
        <w:rPr>
          <w:rFonts w:hint="cs"/>
          <w:rtl/>
          <w:lang w:eastAsia="he-IL"/>
        </w:rPr>
        <w:t xml:space="preserve">והרבה פחות ציות לעומת הגל הקודם. אני באמת מפצירה בכם, </w:t>
      </w:r>
      <w:bookmarkStart w:id="1068" w:name="_ETM_Q1_3503000"/>
      <w:bookmarkEnd w:id="1068"/>
      <w:r w:rsidR="00E006D5">
        <w:rPr>
          <w:rFonts w:hint="cs"/>
          <w:rtl/>
          <w:lang w:eastAsia="he-IL"/>
        </w:rPr>
        <w:t>ו</w:t>
      </w:r>
      <w:r>
        <w:rPr>
          <w:rFonts w:hint="cs"/>
          <w:rtl/>
          <w:lang w:eastAsia="he-IL"/>
        </w:rPr>
        <w:t xml:space="preserve">הרי בלאו הכי כשמישהו רוצה לא לציית, הוא יכול לעשות את זה. </w:t>
      </w:r>
      <w:r w:rsidR="00E006D5">
        <w:rPr>
          <w:rFonts w:hint="cs"/>
          <w:rtl/>
          <w:lang w:eastAsia="he-IL"/>
        </w:rPr>
        <w:t xml:space="preserve">אגב, היום מותר לצאת עם הרכב לסופר. אם </w:t>
      </w:r>
      <w:bookmarkStart w:id="1069" w:name="_ETM_Q1_3512000"/>
      <w:bookmarkEnd w:id="1069"/>
      <w:r w:rsidR="00E006D5">
        <w:rPr>
          <w:rFonts w:hint="cs"/>
          <w:rtl/>
          <w:lang w:eastAsia="he-IL"/>
        </w:rPr>
        <w:t>מישהו רוצה לא לציית, תאמין לי שהוא ימצא</w:t>
      </w:r>
      <w:bookmarkStart w:id="1070" w:name="_ETM_Q1_3516000"/>
      <w:bookmarkEnd w:id="1070"/>
      <w:r w:rsidR="00E006D5">
        <w:rPr>
          <w:rFonts w:hint="cs"/>
          <w:rtl/>
          <w:lang w:eastAsia="he-IL"/>
        </w:rPr>
        <w:t xml:space="preserve"> את הדרך. אני אומרת, בואו תצרו אמון מול הציבור. גם </w:t>
      </w:r>
      <w:bookmarkStart w:id="1071" w:name="_ETM_Q1_3522000"/>
      <w:bookmarkEnd w:id="1071"/>
      <w:r w:rsidR="00E006D5">
        <w:rPr>
          <w:rFonts w:hint="cs"/>
          <w:rtl/>
          <w:lang w:eastAsia="he-IL"/>
        </w:rPr>
        <w:t xml:space="preserve">הציבור נמאס לו להיות בבית, ואתם חייבים להבין שהפגנה היא </w:t>
      </w:r>
      <w:bookmarkStart w:id="1072" w:name="_ETM_Q1_3528000"/>
      <w:bookmarkEnd w:id="1072"/>
      <w:r w:rsidR="001C6816">
        <w:rPr>
          <w:rFonts w:hint="cs"/>
          <w:rtl/>
          <w:lang w:eastAsia="he-IL"/>
        </w:rPr>
        <w:t xml:space="preserve">דרך של הציבור להביע מורת רוח מההתנהלות של הממשלה. זה </w:t>
      </w:r>
      <w:bookmarkStart w:id="1073" w:name="_ETM_Q1_3533000"/>
      <w:bookmarkEnd w:id="1073"/>
      <w:r w:rsidR="001C6816">
        <w:rPr>
          <w:rFonts w:hint="cs"/>
          <w:rtl/>
          <w:lang w:eastAsia="he-IL"/>
        </w:rPr>
        <w:t xml:space="preserve">אל"ף-בי"ת של דמוקרטיה. תנו להם אפשרות לעשות את זה באופן </w:t>
      </w:r>
      <w:bookmarkStart w:id="1074" w:name="_ETM_Q1_3539000"/>
      <w:bookmarkEnd w:id="1074"/>
      <w:r w:rsidR="001C6816">
        <w:rPr>
          <w:rFonts w:hint="cs"/>
          <w:rtl/>
          <w:lang w:eastAsia="he-IL"/>
        </w:rPr>
        <w:t xml:space="preserve">שלא פוגע בתחלואה, וכן מעלה את אמון הציבור. הראשונה שירוויחו </w:t>
      </w:r>
      <w:bookmarkStart w:id="1075" w:name="_ETM_Q1_3546000"/>
      <w:bookmarkEnd w:id="1075"/>
      <w:r w:rsidR="001C6816">
        <w:rPr>
          <w:rFonts w:hint="cs"/>
          <w:rtl/>
          <w:lang w:eastAsia="he-IL"/>
        </w:rPr>
        <w:t xml:space="preserve">מהאירוע זאת הממשלה, שתוכל ליישם את המדיניות שלה. </w:t>
      </w:r>
    </w:p>
    <w:p w:rsidR="00CD28C1" w:rsidRDefault="00CD28C1" w:rsidP="00CD28C1">
      <w:pPr>
        <w:rPr>
          <w:rtl/>
          <w:lang w:eastAsia="he-IL"/>
        </w:rPr>
      </w:pPr>
      <w:bookmarkStart w:id="1076" w:name="_ETM_Q1_485000"/>
      <w:bookmarkEnd w:id="1076"/>
    </w:p>
    <w:p w:rsidR="001C6816" w:rsidRDefault="001C6816" w:rsidP="001C6816">
      <w:pPr>
        <w:pStyle w:val="af6"/>
        <w:keepNext/>
        <w:rPr>
          <w:rtl/>
        </w:rPr>
      </w:pPr>
      <w:bookmarkStart w:id="1077" w:name="ET_yor_5069_167"/>
      <w:r w:rsidRPr="001C6816">
        <w:rPr>
          <w:rStyle w:val="TagStyle"/>
          <w:rtl/>
        </w:rPr>
        <w:t xml:space="preserve"> &lt;&lt; יור &gt;&gt; </w:t>
      </w:r>
      <w:r>
        <w:rPr>
          <w:rtl/>
        </w:rPr>
        <w:t>היו"ר יעקב אשר:</w:t>
      </w:r>
      <w:r w:rsidRPr="001C6816">
        <w:rPr>
          <w:rStyle w:val="TagStyle"/>
          <w:rtl/>
        </w:rPr>
        <w:t xml:space="preserve"> &lt;&lt; יור &gt;&gt;</w:t>
      </w:r>
      <w:r>
        <w:rPr>
          <w:rtl/>
        </w:rPr>
        <w:t xml:space="preserve">   </w:t>
      </w:r>
      <w:bookmarkEnd w:id="1077"/>
    </w:p>
    <w:p w:rsidR="001C6816" w:rsidRDefault="001C6816" w:rsidP="001C6816">
      <w:pPr>
        <w:pStyle w:val="KeepWithNext"/>
        <w:rPr>
          <w:rtl/>
          <w:lang w:eastAsia="he-IL"/>
        </w:rPr>
      </w:pPr>
    </w:p>
    <w:p w:rsidR="001C6816" w:rsidRDefault="001C6816" w:rsidP="001C6816">
      <w:pPr>
        <w:rPr>
          <w:rtl/>
          <w:lang w:eastAsia="he-IL"/>
        </w:rPr>
      </w:pPr>
      <w:bookmarkStart w:id="1078" w:name="_ETM_Q1_3549000"/>
      <w:bookmarkEnd w:id="1078"/>
      <w:r>
        <w:rPr>
          <w:rFonts w:hint="cs"/>
          <w:rtl/>
          <w:lang w:eastAsia="he-IL"/>
        </w:rPr>
        <w:t xml:space="preserve">תודה. יואב </w:t>
      </w:r>
      <w:bookmarkStart w:id="1079" w:name="_ETM_Q1_3551000"/>
      <w:bookmarkEnd w:id="1079"/>
      <w:r>
        <w:rPr>
          <w:rFonts w:hint="cs"/>
          <w:rtl/>
          <w:lang w:eastAsia="he-IL"/>
        </w:rPr>
        <w:t xml:space="preserve">תשובה, בבקשה. </w:t>
      </w:r>
    </w:p>
    <w:p w:rsidR="001C6816" w:rsidRDefault="001C6816" w:rsidP="001C6816">
      <w:pPr>
        <w:rPr>
          <w:rtl/>
          <w:lang w:eastAsia="he-IL"/>
        </w:rPr>
      </w:pPr>
    </w:p>
    <w:p w:rsidR="001C6816" w:rsidRDefault="001C6816" w:rsidP="001C6816">
      <w:pPr>
        <w:pStyle w:val="a4"/>
        <w:keepNext/>
        <w:rPr>
          <w:rtl/>
        </w:rPr>
      </w:pPr>
      <w:bookmarkStart w:id="1080" w:name="ET_speaker_5547_169"/>
      <w:r w:rsidRPr="001C6816">
        <w:rPr>
          <w:rStyle w:val="TagStyle"/>
          <w:rtl/>
        </w:rPr>
        <w:t xml:space="preserve"> &lt;&lt; דובר &gt;&gt; </w:t>
      </w:r>
      <w:r>
        <w:rPr>
          <w:rtl/>
        </w:rPr>
        <w:t>סגן שר הבריאות יואב קיש:</w:t>
      </w:r>
      <w:r w:rsidRPr="001C6816">
        <w:rPr>
          <w:rStyle w:val="TagStyle"/>
          <w:rtl/>
        </w:rPr>
        <w:t xml:space="preserve"> &lt;&lt; דובר &gt;&gt;</w:t>
      </w:r>
      <w:r>
        <w:rPr>
          <w:rtl/>
        </w:rPr>
        <w:t xml:space="preserve">   </w:t>
      </w:r>
      <w:bookmarkEnd w:id="1080"/>
    </w:p>
    <w:p w:rsidR="001C6816" w:rsidRDefault="001C6816" w:rsidP="001C6816">
      <w:pPr>
        <w:pStyle w:val="KeepWithNext"/>
        <w:rPr>
          <w:rtl/>
          <w:lang w:eastAsia="he-IL"/>
        </w:rPr>
      </w:pPr>
    </w:p>
    <w:p w:rsidR="001C6816" w:rsidRDefault="001C6816" w:rsidP="001C6816">
      <w:pPr>
        <w:rPr>
          <w:rtl/>
          <w:lang w:eastAsia="he-IL"/>
        </w:rPr>
      </w:pPr>
      <w:bookmarkStart w:id="1081" w:name="_ETM_Q1_3550000"/>
      <w:bookmarkEnd w:id="1081"/>
      <w:r>
        <w:rPr>
          <w:rFonts w:hint="cs"/>
          <w:rtl/>
          <w:lang w:eastAsia="he-IL"/>
        </w:rPr>
        <w:t xml:space="preserve">קודם כל, ברור לי שכולם רוצים שתרד התחלואה, </w:t>
      </w:r>
      <w:bookmarkStart w:id="1082" w:name="_ETM_Q1_3557000"/>
      <w:bookmarkEnd w:id="1082"/>
      <w:r>
        <w:rPr>
          <w:rFonts w:hint="cs"/>
          <w:rtl/>
          <w:lang w:eastAsia="he-IL"/>
        </w:rPr>
        <w:t xml:space="preserve">אבל כשאתה מחליט לשים מגבלות, מי שמרגיש מוגבל פתאום יש </w:t>
      </w:r>
      <w:bookmarkStart w:id="1083" w:name="_ETM_Q1_3563000"/>
      <w:bookmarkEnd w:id="1083"/>
      <w:r>
        <w:rPr>
          <w:rFonts w:hint="cs"/>
          <w:rtl/>
          <w:lang w:eastAsia="he-IL"/>
        </w:rPr>
        <w:t xml:space="preserve">לו בעיה. אני חוזר לנקודת המפתח, בנושא הדיפרנציאלי כולנו </w:t>
      </w:r>
      <w:bookmarkStart w:id="1084" w:name="_ETM_Q1_3567000"/>
      <w:bookmarkEnd w:id="1084"/>
      <w:r>
        <w:rPr>
          <w:rFonts w:hint="cs"/>
          <w:rtl/>
          <w:lang w:eastAsia="he-IL"/>
        </w:rPr>
        <w:t xml:space="preserve">צריכים להסתכל קודם כל על עצמנו, ולהגיד: בואו נראה איך אנחנו מוכנים שישימו עלינו הגבלות. את זה אני </w:t>
      </w:r>
      <w:bookmarkStart w:id="1085" w:name="_ETM_Q1_3572000"/>
      <w:bookmarkEnd w:id="1085"/>
      <w:r>
        <w:rPr>
          <w:rFonts w:hint="cs"/>
          <w:rtl/>
          <w:lang w:eastAsia="he-IL"/>
        </w:rPr>
        <w:t xml:space="preserve">עוד לא רואה, גם לא בוועדה עכשיו ממה שאני שומע </w:t>
      </w:r>
      <w:bookmarkStart w:id="1086" w:name="_ETM_Q1_3576000"/>
      <w:bookmarkEnd w:id="1086"/>
      <w:r>
        <w:rPr>
          <w:rFonts w:hint="cs"/>
          <w:rtl/>
          <w:lang w:eastAsia="he-IL"/>
        </w:rPr>
        <w:t xml:space="preserve">מחברי האופוזיציה. אני לא בא, חלילה, להטיף מוסר </w:t>
      </w:r>
      <w:bookmarkStart w:id="1087" w:name="_ETM_Q1_3578000"/>
      <w:bookmarkEnd w:id="1087"/>
      <w:r>
        <w:rPr>
          <w:rFonts w:hint="cs"/>
          <w:rtl/>
          <w:lang w:eastAsia="he-IL"/>
        </w:rPr>
        <w:t xml:space="preserve">לאף אחד, אבל תבינו שאת אותה תופעה יש כל הזמן </w:t>
      </w:r>
      <w:bookmarkStart w:id="1088" w:name="_ETM_Q1_3579000"/>
      <w:bookmarkEnd w:id="1088"/>
      <w:r>
        <w:rPr>
          <w:rFonts w:hint="cs"/>
          <w:rtl/>
          <w:lang w:eastAsia="he-IL"/>
        </w:rPr>
        <w:t>בכל דבר. היום</w:t>
      </w:r>
      <w:r w:rsidR="004973DD">
        <w:rPr>
          <w:rFonts w:hint="cs"/>
          <w:rtl/>
          <w:lang w:eastAsia="he-IL"/>
        </w:rPr>
        <w:t xml:space="preserve">, כשאנחנו במצב חירום מיידי, אני חושב שכמו </w:t>
      </w:r>
      <w:bookmarkStart w:id="1089" w:name="_ETM_Q1_3589000"/>
      <w:bookmarkEnd w:id="1089"/>
      <w:r w:rsidR="004973DD">
        <w:rPr>
          <w:rFonts w:hint="cs"/>
          <w:rtl/>
          <w:lang w:eastAsia="he-IL"/>
        </w:rPr>
        <w:t xml:space="preserve">שיש איסור על כניסה להתפלל בבתי כנסת </w:t>
      </w:r>
      <w:r w:rsidR="004973DD">
        <w:rPr>
          <w:rtl/>
          <w:lang w:eastAsia="he-IL"/>
        </w:rPr>
        <w:t>–</w:t>
      </w:r>
      <w:r w:rsidR="004973DD">
        <w:rPr>
          <w:rFonts w:hint="cs"/>
          <w:rtl/>
          <w:lang w:eastAsia="he-IL"/>
        </w:rPr>
        <w:t xml:space="preserve"> את קולטת</w:t>
      </w:r>
      <w:bookmarkStart w:id="1090" w:name="_ETM_Q1_3593000"/>
      <w:bookmarkEnd w:id="1090"/>
      <w:r w:rsidR="004973DD">
        <w:rPr>
          <w:rFonts w:hint="cs"/>
          <w:rtl/>
          <w:lang w:eastAsia="he-IL"/>
        </w:rPr>
        <w:t xml:space="preserve">? אני לא אדם שהולך להתפלל כל יום בבית כנסת, אבל תביני את המשמעות. </w:t>
      </w:r>
    </w:p>
    <w:p w:rsidR="004973DD" w:rsidRDefault="004973DD" w:rsidP="001C6816">
      <w:pPr>
        <w:rPr>
          <w:rtl/>
          <w:lang w:eastAsia="he-IL"/>
        </w:rPr>
      </w:pPr>
    </w:p>
    <w:p w:rsidR="004973DD" w:rsidRDefault="004973DD" w:rsidP="004973DD">
      <w:pPr>
        <w:pStyle w:val="af5"/>
        <w:keepNext/>
        <w:rPr>
          <w:rtl/>
        </w:rPr>
      </w:pPr>
      <w:bookmarkStart w:id="1091" w:name="ET_interruption_5068_170"/>
      <w:r w:rsidRPr="004973DD">
        <w:rPr>
          <w:rStyle w:val="TagStyle"/>
          <w:rtl/>
        </w:rPr>
        <w:t xml:space="preserve"> &lt;&lt; קריאה &gt;&gt; </w:t>
      </w:r>
      <w:r>
        <w:rPr>
          <w:rtl/>
        </w:rPr>
        <w:t>קארין אלהרר (יש עתיד-תל"ם):</w:t>
      </w:r>
      <w:r w:rsidRPr="004973DD">
        <w:rPr>
          <w:rStyle w:val="TagStyle"/>
          <w:rtl/>
        </w:rPr>
        <w:t xml:space="preserve"> &lt;&lt; קריאה &gt;&gt;</w:t>
      </w:r>
      <w:r>
        <w:rPr>
          <w:rtl/>
        </w:rPr>
        <w:t xml:space="preserve">   </w:t>
      </w:r>
      <w:bookmarkEnd w:id="1091"/>
    </w:p>
    <w:p w:rsidR="004973DD" w:rsidRDefault="004973DD" w:rsidP="004973DD">
      <w:pPr>
        <w:pStyle w:val="KeepWithNext"/>
        <w:rPr>
          <w:rtl/>
          <w:lang w:eastAsia="he-IL"/>
        </w:rPr>
      </w:pPr>
    </w:p>
    <w:p w:rsidR="004973DD" w:rsidRDefault="004973DD" w:rsidP="004973DD">
      <w:pPr>
        <w:ind w:firstLine="0"/>
        <w:rPr>
          <w:rtl/>
          <w:lang w:eastAsia="he-IL"/>
        </w:rPr>
      </w:pPr>
      <w:bookmarkStart w:id="1092" w:name="_ETM_Q1_3595000"/>
      <w:bookmarkEnd w:id="1092"/>
      <w:r>
        <w:rPr>
          <w:rtl/>
          <w:lang w:eastAsia="he-IL"/>
        </w:rPr>
        <w:tab/>
      </w:r>
      <w:r>
        <w:rPr>
          <w:rFonts w:hint="cs"/>
          <w:rtl/>
          <w:lang w:eastAsia="he-IL"/>
        </w:rPr>
        <w:t>- - -</w:t>
      </w:r>
    </w:p>
    <w:p w:rsidR="004973DD" w:rsidRDefault="004973DD" w:rsidP="004973DD">
      <w:pPr>
        <w:ind w:firstLine="0"/>
        <w:rPr>
          <w:rtl/>
          <w:lang w:eastAsia="he-IL"/>
        </w:rPr>
      </w:pPr>
      <w:bookmarkStart w:id="1093" w:name="_ETM_Q1_3603000"/>
      <w:bookmarkEnd w:id="1093"/>
    </w:p>
    <w:p w:rsidR="004973DD" w:rsidRDefault="004973DD" w:rsidP="004973DD">
      <w:pPr>
        <w:pStyle w:val="-"/>
        <w:keepNext/>
        <w:rPr>
          <w:rtl/>
        </w:rPr>
      </w:pPr>
      <w:bookmarkStart w:id="1094" w:name="ET_speakercontinue_5547_171"/>
      <w:r w:rsidRPr="004973DD">
        <w:rPr>
          <w:rStyle w:val="TagStyle"/>
          <w:rtl/>
        </w:rPr>
        <w:t xml:space="preserve"> &lt;&lt; דובר_המשך &gt;&gt; </w:t>
      </w:r>
      <w:r>
        <w:rPr>
          <w:rtl/>
        </w:rPr>
        <w:t>סגן שר הבריאות יואב קיש:</w:t>
      </w:r>
      <w:r w:rsidRPr="004973DD">
        <w:rPr>
          <w:rStyle w:val="TagStyle"/>
          <w:rtl/>
        </w:rPr>
        <w:t xml:space="preserve"> &lt;&lt; דובר_המשך &gt;&gt;</w:t>
      </w:r>
      <w:r>
        <w:rPr>
          <w:rtl/>
        </w:rPr>
        <w:t xml:space="preserve">   </w:t>
      </w:r>
      <w:bookmarkEnd w:id="1094"/>
    </w:p>
    <w:p w:rsidR="004973DD" w:rsidRDefault="004973DD" w:rsidP="004973DD">
      <w:pPr>
        <w:pStyle w:val="KeepWithNext"/>
        <w:rPr>
          <w:rtl/>
          <w:lang w:eastAsia="he-IL"/>
        </w:rPr>
      </w:pPr>
    </w:p>
    <w:p w:rsidR="004973DD" w:rsidRDefault="004973DD" w:rsidP="004973DD">
      <w:pPr>
        <w:rPr>
          <w:rtl/>
          <w:lang w:eastAsia="he-IL"/>
        </w:rPr>
      </w:pPr>
      <w:r>
        <w:rPr>
          <w:rFonts w:hint="cs"/>
          <w:rtl/>
          <w:lang w:eastAsia="he-IL"/>
        </w:rPr>
        <w:t>הפרעתי לך</w:t>
      </w:r>
      <w:bookmarkStart w:id="1095" w:name="_ETM_Q1_3600000"/>
      <w:bookmarkEnd w:id="1095"/>
      <w:r>
        <w:rPr>
          <w:rFonts w:hint="cs"/>
          <w:rtl/>
          <w:lang w:eastAsia="he-IL"/>
        </w:rPr>
        <w:t xml:space="preserve"> בשאלה? למה את לא מסוגלת פעם אחת להיות בשקט? סליחה,</w:t>
      </w:r>
      <w:bookmarkStart w:id="1096" w:name="_ETM_Q1_3604000"/>
      <w:bookmarkEnd w:id="1096"/>
      <w:r>
        <w:rPr>
          <w:rFonts w:hint="cs"/>
          <w:rtl/>
          <w:lang w:eastAsia="he-IL"/>
        </w:rPr>
        <w:t xml:space="preserve"> אני רוצה להסביר. כשאני מדבר בזום, אם מתפרצים לא שומעים. </w:t>
      </w:r>
      <w:bookmarkStart w:id="1097" w:name="_ETM_Q1_3608000"/>
      <w:bookmarkEnd w:id="1097"/>
      <w:r>
        <w:rPr>
          <w:rFonts w:hint="cs"/>
          <w:rtl/>
          <w:lang w:eastAsia="he-IL"/>
        </w:rPr>
        <w:t>אם את רוצה, אני לא אענה וגמרנו. מה את רוצה</w:t>
      </w:r>
      <w:bookmarkStart w:id="1098" w:name="_ETM_Q1_3607000"/>
      <w:bookmarkEnd w:id="1098"/>
      <w:r>
        <w:rPr>
          <w:rFonts w:hint="cs"/>
          <w:rtl/>
          <w:lang w:eastAsia="he-IL"/>
        </w:rPr>
        <w:t xml:space="preserve"> שאני אעשה?</w:t>
      </w:r>
    </w:p>
    <w:p w:rsidR="004973DD" w:rsidRDefault="004973DD" w:rsidP="004973DD">
      <w:pPr>
        <w:rPr>
          <w:rtl/>
          <w:lang w:eastAsia="he-IL"/>
        </w:rPr>
      </w:pPr>
    </w:p>
    <w:p w:rsidR="005C0192" w:rsidRDefault="004973DD" w:rsidP="004973DD">
      <w:pPr>
        <w:rPr>
          <w:rtl/>
          <w:lang w:eastAsia="he-IL"/>
        </w:rPr>
      </w:pPr>
      <w:bookmarkStart w:id="1099" w:name="_ETM_Q1_3610000"/>
      <w:bookmarkEnd w:id="1099"/>
      <w:r>
        <w:rPr>
          <w:rFonts w:hint="cs"/>
          <w:rtl/>
          <w:lang w:eastAsia="he-IL"/>
        </w:rPr>
        <w:t xml:space="preserve">אני מבקש דקה בלי הפרעה, חברת הכנסת אלהרר. תודה. </w:t>
      </w:r>
      <w:bookmarkStart w:id="1100" w:name="_ETM_Q1_3618000"/>
      <w:bookmarkEnd w:id="1100"/>
      <w:r>
        <w:rPr>
          <w:rFonts w:hint="cs"/>
          <w:rtl/>
          <w:lang w:eastAsia="he-IL"/>
        </w:rPr>
        <w:t xml:space="preserve">בסוף, גם בתי כנסת במדינת ישראל, מדינה יהודית ודמוקרטית, נסגרו </w:t>
      </w:r>
      <w:bookmarkStart w:id="1101" w:name="_ETM_Q1_3624000"/>
      <w:bookmarkEnd w:id="1101"/>
      <w:r>
        <w:rPr>
          <w:rFonts w:hint="cs"/>
          <w:rtl/>
          <w:lang w:eastAsia="he-IL"/>
        </w:rPr>
        <w:t>לאור התוצאה הזאת. אפשר להתווכח אם כן או לא, ויש</w:t>
      </w:r>
      <w:bookmarkStart w:id="1102" w:name="_ETM_Q1_3627000"/>
      <w:bookmarkEnd w:id="1102"/>
      <w:r>
        <w:rPr>
          <w:rFonts w:hint="cs"/>
          <w:rtl/>
          <w:lang w:eastAsia="he-IL"/>
        </w:rPr>
        <w:t xml:space="preserve"> כאלה שגם עוברים על החוק. כמו שאמרת, יהיו אנשים שיעברו </w:t>
      </w:r>
      <w:bookmarkStart w:id="1103" w:name="_ETM_Q1_3630000"/>
      <w:bookmarkEnd w:id="1103"/>
      <w:r>
        <w:rPr>
          <w:rFonts w:hint="cs"/>
          <w:rtl/>
          <w:lang w:eastAsia="he-IL"/>
        </w:rPr>
        <w:t xml:space="preserve">על החוק. אנחנו נעשה את המקסימום לטפל באלה </w:t>
      </w:r>
      <w:bookmarkStart w:id="1104" w:name="_ETM_Q1_3633000"/>
      <w:bookmarkEnd w:id="1104"/>
      <w:r>
        <w:rPr>
          <w:rFonts w:hint="cs"/>
          <w:rtl/>
          <w:lang w:eastAsia="he-IL"/>
        </w:rPr>
        <w:t xml:space="preserve">שעוברים על החוק, אבל בנקודת הזמן שבה אנחנו מדברים </w:t>
      </w:r>
      <w:bookmarkStart w:id="1105" w:name="_ETM_Q1_3634000"/>
      <w:bookmarkEnd w:id="1105"/>
      <w:r>
        <w:rPr>
          <w:rFonts w:hint="cs"/>
          <w:rtl/>
          <w:lang w:eastAsia="he-IL"/>
        </w:rPr>
        <w:t xml:space="preserve">על ציות ואמון, כן, אני חושב שתופעת ההפגנות על </w:t>
      </w:r>
      <w:bookmarkStart w:id="1106" w:name="_ETM_Q1_3639000"/>
      <w:bookmarkEnd w:id="1106"/>
      <w:r>
        <w:rPr>
          <w:rFonts w:hint="cs"/>
          <w:rtl/>
          <w:lang w:eastAsia="he-IL"/>
        </w:rPr>
        <w:t xml:space="preserve">הגשרים או אם מישהו רוצה ללכת למרכז העיר ברגל </w:t>
      </w:r>
      <w:r>
        <w:rPr>
          <w:rtl/>
          <w:lang w:eastAsia="he-IL"/>
        </w:rPr>
        <w:t>–</w:t>
      </w:r>
      <w:bookmarkStart w:id="1107" w:name="_ETM_Q1_3642000"/>
      <w:bookmarkEnd w:id="1107"/>
      <w:r>
        <w:rPr>
          <w:rFonts w:hint="cs"/>
          <w:rtl/>
          <w:lang w:eastAsia="he-IL"/>
        </w:rPr>
        <w:t xml:space="preserve"> שילך ויפגין, וזה לגיטימי וזה בסדר גמור. להגיד שאנחנו מונעים את זכות ההפגנה, זה שקר. </w:t>
      </w:r>
    </w:p>
    <w:p w:rsidR="005C0192" w:rsidRDefault="005C0192" w:rsidP="004973DD">
      <w:pPr>
        <w:rPr>
          <w:rtl/>
          <w:lang w:eastAsia="he-IL"/>
        </w:rPr>
      </w:pPr>
    </w:p>
    <w:p w:rsidR="005C0192" w:rsidRDefault="005C0192" w:rsidP="005C0192">
      <w:pPr>
        <w:pStyle w:val="af5"/>
        <w:keepNext/>
        <w:rPr>
          <w:rtl/>
        </w:rPr>
      </w:pPr>
      <w:bookmarkStart w:id="1108" w:name="ET_interruption_5785_172"/>
      <w:r w:rsidRPr="005C0192">
        <w:rPr>
          <w:rStyle w:val="TagStyle"/>
          <w:rtl/>
        </w:rPr>
        <w:t xml:space="preserve"> &lt;&lt; קריאה &gt;&gt; </w:t>
      </w:r>
      <w:r>
        <w:rPr>
          <w:rtl/>
        </w:rPr>
        <w:t>עופר כסיף (הרשימה המשותפת):</w:t>
      </w:r>
      <w:r w:rsidRPr="005C0192">
        <w:rPr>
          <w:rStyle w:val="TagStyle"/>
          <w:rtl/>
        </w:rPr>
        <w:t xml:space="preserve"> &lt;&lt; קריאה &gt;&gt;</w:t>
      </w:r>
      <w:r>
        <w:rPr>
          <w:rtl/>
        </w:rPr>
        <w:t xml:space="preserve">   </w:t>
      </w:r>
      <w:bookmarkEnd w:id="1108"/>
    </w:p>
    <w:p w:rsidR="005C0192" w:rsidRDefault="005C0192" w:rsidP="005C0192">
      <w:pPr>
        <w:pStyle w:val="KeepWithNext"/>
        <w:rPr>
          <w:rtl/>
          <w:lang w:eastAsia="he-IL"/>
        </w:rPr>
      </w:pPr>
    </w:p>
    <w:p w:rsidR="005C0192" w:rsidRDefault="005C0192" w:rsidP="005C0192">
      <w:pPr>
        <w:rPr>
          <w:rtl/>
          <w:lang w:eastAsia="he-IL"/>
        </w:rPr>
      </w:pPr>
      <w:r>
        <w:rPr>
          <w:rFonts w:hint="cs"/>
          <w:rtl/>
          <w:lang w:eastAsia="he-IL"/>
        </w:rPr>
        <w:t xml:space="preserve">זה </w:t>
      </w:r>
      <w:bookmarkStart w:id="1109" w:name="_ETM_Q1_3649000"/>
      <w:bookmarkEnd w:id="1109"/>
      <w:r>
        <w:rPr>
          <w:rFonts w:hint="cs"/>
          <w:rtl/>
          <w:lang w:eastAsia="he-IL"/>
        </w:rPr>
        <w:t xml:space="preserve">מניעת זכות ההפגנה. </w:t>
      </w:r>
    </w:p>
    <w:p w:rsidR="005C0192" w:rsidRDefault="005C0192" w:rsidP="005C0192">
      <w:pPr>
        <w:rPr>
          <w:rtl/>
          <w:lang w:eastAsia="he-IL"/>
        </w:rPr>
      </w:pPr>
    </w:p>
    <w:p w:rsidR="005C0192" w:rsidRDefault="005C0192" w:rsidP="005C0192">
      <w:pPr>
        <w:pStyle w:val="-"/>
        <w:keepNext/>
        <w:rPr>
          <w:rtl/>
        </w:rPr>
      </w:pPr>
      <w:bookmarkStart w:id="1110" w:name="ET_speakercontinue_5547_173"/>
      <w:r w:rsidRPr="005C0192">
        <w:rPr>
          <w:rStyle w:val="TagStyle"/>
          <w:rtl/>
        </w:rPr>
        <w:t xml:space="preserve"> &lt;&lt; דובר_המשך &gt;&gt; </w:t>
      </w:r>
      <w:r>
        <w:rPr>
          <w:rtl/>
        </w:rPr>
        <w:t>סגן שר הבריאות יואב קיש:</w:t>
      </w:r>
      <w:r w:rsidRPr="005C0192">
        <w:rPr>
          <w:rStyle w:val="TagStyle"/>
          <w:rtl/>
        </w:rPr>
        <w:t xml:space="preserve"> &lt;&lt; דובר_המשך &gt;&gt;</w:t>
      </w:r>
      <w:r>
        <w:rPr>
          <w:rtl/>
        </w:rPr>
        <w:t xml:space="preserve">   </w:t>
      </w:r>
      <w:bookmarkEnd w:id="1110"/>
    </w:p>
    <w:p w:rsidR="005C0192" w:rsidRDefault="005C0192" w:rsidP="005C0192">
      <w:pPr>
        <w:pStyle w:val="KeepWithNext"/>
        <w:rPr>
          <w:rtl/>
          <w:lang w:eastAsia="he-IL"/>
        </w:rPr>
      </w:pPr>
    </w:p>
    <w:p w:rsidR="004973DD" w:rsidRDefault="005C0192" w:rsidP="004973DD">
      <w:pPr>
        <w:rPr>
          <w:rtl/>
          <w:lang w:eastAsia="he-IL"/>
        </w:rPr>
      </w:pPr>
      <w:bookmarkStart w:id="1111" w:name="_ETM_Q1_3652000"/>
      <w:bookmarkStart w:id="1112" w:name="_ETM_Q1_3646000"/>
      <w:bookmarkEnd w:id="1111"/>
      <w:bookmarkEnd w:id="1112"/>
      <w:r>
        <w:rPr>
          <w:rFonts w:hint="cs"/>
          <w:rtl/>
          <w:lang w:eastAsia="he-IL"/>
        </w:rPr>
        <w:t xml:space="preserve">אבל אנחנו מגבילים </w:t>
      </w:r>
      <w:bookmarkStart w:id="1113" w:name="_ETM_Q1_3648000"/>
      <w:bookmarkEnd w:id="1113"/>
      <w:r>
        <w:rPr>
          <w:rFonts w:hint="cs"/>
          <w:rtl/>
          <w:lang w:eastAsia="he-IL"/>
        </w:rPr>
        <w:t xml:space="preserve">גם את התפילות וגם את הזכות </w:t>
      </w:r>
      <w:bookmarkStart w:id="1114" w:name="_ETM_Q1_3656000"/>
      <w:bookmarkEnd w:id="1114"/>
      <w:r>
        <w:rPr>
          <w:rFonts w:hint="cs"/>
          <w:rtl/>
          <w:lang w:eastAsia="he-IL"/>
        </w:rPr>
        <w:t xml:space="preserve">להתפרנס. ואם מישהו חושב שאפשר לנצח מגפה בסגר בלי הגבלות, </w:t>
      </w:r>
      <w:bookmarkStart w:id="1115" w:name="_ETM_Q1_3657000"/>
      <w:bookmarkEnd w:id="1115"/>
      <w:r>
        <w:rPr>
          <w:rFonts w:hint="cs"/>
          <w:rtl/>
          <w:lang w:eastAsia="he-IL"/>
        </w:rPr>
        <w:t xml:space="preserve">טועה ולא מבין את המצב הבריאותי שלנו. </w:t>
      </w:r>
    </w:p>
    <w:p w:rsidR="005C0192" w:rsidRDefault="005C0192" w:rsidP="004973DD">
      <w:pPr>
        <w:rPr>
          <w:rtl/>
          <w:lang w:eastAsia="he-IL"/>
        </w:rPr>
      </w:pPr>
    </w:p>
    <w:p w:rsidR="005C0192" w:rsidRDefault="005C0192" w:rsidP="005C0192">
      <w:pPr>
        <w:pStyle w:val="af6"/>
        <w:keepNext/>
        <w:rPr>
          <w:rtl/>
        </w:rPr>
      </w:pPr>
      <w:bookmarkStart w:id="1116" w:name="ET_yor_5069_174"/>
      <w:r w:rsidRPr="005C0192">
        <w:rPr>
          <w:rStyle w:val="TagStyle"/>
          <w:rtl/>
        </w:rPr>
        <w:t xml:space="preserve"> &lt;&lt; יור &gt;&gt; </w:t>
      </w:r>
      <w:r>
        <w:rPr>
          <w:rtl/>
        </w:rPr>
        <w:t>היו"ר יעקב אשר:</w:t>
      </w:r>
      <w:r w:rsidRPr="005C0192">
        <w:rPr>
          <w:rStyle w:val="TagStyle"/>
          <w:rtl/>
        </w:rPr>
        <w:t xml:space="preserve"> &lt;&lt; יור &gt;&gt;</w:t>
      </w:r>
      <w:r>
        <w:rPr>
          <w:rtl/>
        </w:rPr>
        <w:t xml:space="preserve">   </w:t>
      </w:r>
      <w:bookmarkEnd w:id="1116"/>
    </w:p>
    <w:p w:rsidR="005C0192" w:rsidRDefault="005C0192" w:rsidP="005C0192">
      <w:pPr>
        <w:pStyle w:val="KeepWithNext"/>
        <w:rPr>
          <w:rtl/>
          <w:lang w:eastAsia="he-IL"/>
        </w:rPr>
      </w:pPr>
    </w:p>
    <w:p w:rsidR="005C0192" w:rsidRDefault="005C0192" w:rsidP="005C0192">
      <w:pPr>
        <w:rPr>
          <w:rtl/>
          <w:lang w:eastAsia="he-IL"/>
        </w:rPr>
      </w:pPr>
      <w:r>
        <w:rPr>
          <w:rFonts w:hint="cs"/>
          <w:rtl/>
          <w:lang w:eastAsia="he-IL"/>
        </w:rPr>
        <w:t>ת</w:t>
      </w:r>
      <w:bookmarkStart w:id="1117" w:name="_ETM_Q1_3662000"/>
      <w:bookmarkEnd w:id="1117"/>
      <w:r>
        <w:rPr>
          <w:rFonts w:hint="cs"/>
          <w:rtl/>
          <w:lang w:eastAsia="he-IL"/>
        </w:rPr>
        <w:t xml:space="preserve">ודה, יואב. אריאל </w:t>
      </w:r>
      <w:bookmarkStart w:id="1118" w:name="_ETM_Q1_3665000"/>
      <w:bookmarkEnd w:id="1118"/>
      <w:r>
        <w:rPr>
          <w:rFonts w:hint="cs"/>
          <w:rtl/>
          <w:lang w:eastAsia="he-IL"/>
        </w:rPr>
        <w:t xml:space="preserve">קלנר, שאלה אחרונה. </w:t>
      </w:r>
    </w:p>
    <w:p w:rsidR="005C0192" w:rsidRDefault="005C0192" w:rsidP="005C0192">
      <w:pPr>
        <w:rPr>
          <w:rtl/>
          <w:lang w:eastAsia="he-IL"/>
        </w:rPr>
      </w:pPr>
    </w:p>
    <w:p w:rsidR="005C0192" w:rsidRDefault="005C0192" w:rsidP="005C0192">
      <w:pPr>
        <w:pStyle w:val="a4"/>
        <w:keepNext/>
        <w:rPr>
          <w:rtl/>
        </w:rPr>
      </w:pPr>
      <w:bookmarkStart w:id="1119" w:name="ET_speaker_5801_175"/>
      <w:r w:rsidRPr="005C0192">
        <w:rPr>
          <w:rStyle w:val="TagStyle"/>
          <w:rtl/>
        </w:rPr>
        <w:t xml:space="preserve"> &lt;&lt; דובר &gt;&gt; </w:t>
      </w:r>
      <w:r>
        <w:rPr>
          <w:rtl/>
        </w:rPr>
        <w:t>אריאל קלנר (הליכוד):</w:t>
      </w:r>
      <w:r w:rsidRPr="005C0192">
        <w:rPr>
          <w:rStyle w:val="TagStyle"/>
          <w:rtl/>
        </w:rPr>
        <w:t xml:space="preserve"> &lt;&lt; דובר &gt;&gt;</w:t>
      </w:r>
      <w:r>
        <w:rPr>
          <w:rtl/>
        </w:rPr>
        <w:t xml:space="preserve">   </w:t>
      </w:r>
      <w:bookmarkEnd w:id="1119"/>
    </w:p>
    <w:p w:rsidR="005C0192" w:rsidRDefault="005C0192" w:rsidP="005C0192">
      <w:pPr>
        <w:pStyle w:val="KeepWithNext"/>
        <w:rPr>
          <w:rtl/>
          <w:lang w:eastAsia="he-IL"/>
        </w:rPr>
      </w:pPr>
    </w:p>
    <w:p w:rsidR="005C0192" w:rsidRDefault="001B3E1F" w:rsidP="005C0192">
      <w:pPr>
        <w:rPr>
          <w:rtl/>
          <w:lang w:eastAsia="he-IL"/>
        </w:rPr>
      </w:pPr>
      <w:r>
        <w:rPr>
          <w:rFonts w:hint="cs"/>
          <w:rtl/>
          <w:lang w:eastAsia="he-IL"/>
        </w:rPr>
        <w:t xml:space="preserve">אני רק רוצה להצטרף למה שנאמר </w:t>
      </w:r>
      <w:bookmarkStart w:id="1120" w:name="_ETM_Q1_3670000"/>
      <w:bookmarkEnd w:id="1120"/>
      <w:r>
        <w:rPr>
          <w:rFonts w:hint="cs"/>
          <w:rtl/>
          <w:lang w:eastAsia="he-IL"/>
        </w:rPr>
        <w:t xml:space="preserve">פה קודם בנושא הספורט, כי ספורט הוא גם בריאות של </w:t>
      </w:r>
      <w:bookmarkStart w:id="1121" w:name="_ETM_Q1_3673000"/>
      <w:bookmarkEnd w:id="1121"/>
      <w:r>
        <w:rPr>
          <w:rFonts w:hint="cs"/>
          <w:rtl/>
          <w:lang w:eastAsia="he-IL"/>
        </w:rPr>
        <w:t xml:space="preserve">אנשים שיושבים בבית ורוצים לצפות. במיוחד עכשיו, כשהם תחת </w:t>
      </w:r>
      <w:bookmarkStart w:id="1122" w:name="_ETM_Q1_3679000"/>
      <w:bookmarkEnd w:id="1122"/>
      <w:r>
        <w:rPr>
          <w:rFonts w:hint="cs"/>
          <w:rtl/>
          <w:lang w:eastAsia="he-IL"/>
        </w:rPr>
        <w:t xml:space="preserve">סגר וצריך להבין שהסגר הזה נחוץ באמת. </w:t>
      </w:r>
    </w:p>
    <w:p w:rsidR="001B3E1F" w:rsidRDefault="001B3E1F" w:rsidP="005C0192">
      <w:pPr>
        <w:rPr>
          <w:rtl/>
          <w:lang w:eastAsia="he-IL"/>
        </w:rPr>
      </w:pPr>
      <w:bookmarkStart w:id="1123" w:name="_ETM_Q1_3680000"/>
      <w:bookmarkEnd w:id="1123"/>
    </w:p>
    <w:p w:rsidR="001B3E1F" w:rsidRDefault="001B3E1F" w:rsidP="001B3E1F">
      <w:pPr>
        <w:pStyle w:val="af6"/>
        <w:keepNext/>
        <w:rPr>
          <w:rtl/>
        </w:rPr>
      </w:pPr>
      <w:bookmarkStart w:id="1124" w:name="ET_yor_5069_176"/>
      <w:r w:rsidRPr="001B3E1F">
        <w:rPr>
          <w:rStyle w:val="TagStyle"/>
          <w:rtl/>
        </w:rPr>
        <w:t xml:space="preserve"> &lt;&lt; יור &gt;&gt; </w:t>
      </w:r>
      <w:r>
        <w:rPr>
          <w:rtl/>
        </w:rPr>
        <w:t>היו"ר יעקב אשר:</w:t>
      </w:r>
      <w:r w:rsidRPr="001B3E1F">
        <w:rPr>
          <w:rStyle w:val="TagStyle"/>
          <w:rtl/>
        </w:rPr>
        <w:t xml:space="preserve"> &lt;&lt; יור &gt;&gt;</w:t>
      </w:r>
      <w:r>
        <w:rPr>
          <w:rtl/>
        </w:rPr>
        <w:t xml:space="preserve">   </w:t>
      </w:r>
      <w:bookmarkEnd w:id="1124"/>
    </w:p>
    <w:p w:rsidR="001B3E1F" w:rsidRDefault="001B3E1F" w:rsidP="001B3E1F">
      <w:pPr>
        <w:pStyle w:val="KeepWithNext"/>
        <w:rPr>
          <w:rtl/>
          <w:lang w:eastAsia="he-IL"/>
        </w:rPr>
      </w:pPr>
    </w:p>
    <w:p w:rsidR="001B3E1F" w:rsidRDefault="001B3E1F" w:rsidP="001B3E1F">
      <w:pPr>
        <w:rPr>
          <w:rtl/>
          <w:lang w:eastAsia="he-IL"/>
        </w:rPr>
      </w:pPr>
      <w:bookmarkStart w:id="1125" w:name="_ETM_Q1_3681000"/>
      <w:bookmarkEnd w:id="1125"/>
      <w:r>
        <w:rPr>
          <w:rFonts w:hint="cs"/>
          <w:rtl/>
          <w:lang w:eastAsia="he-IL"/>
        </w:rPr>
        <w:t>לא,</w:t>
      </w:r>
      <w:bookmarkStart w:id="1126" w:name="_ETM_Q1_3682000"/>
      <w:bookmarkEnd w:id="1126"/>
      <w:r>
        <w:rPr>
          <w:rFonts w:hint="cs"/>
          <w:rtl/>
          <w:lang w:eastAsia="he-IL"/>
        </w:rPr>
        <w:t xml:space="preserve"> מדובר על אימונים. אין שידור חי. </w:t>
      </w:r>
    </w:p>
    <w:p w:rsidR="001B3E1F" w:rsidRDefault="001B3E1F" w:rsidP="001B3E1F">
      <w:pPr>
        <w:rPr>
          <w:rtl/>
          <w:lang w:eastAsia="he-IL"/>
        </w:rPr>
      </w:pPr>
    </w:p>
    <w:p w:rsidR="001B3E1F" w:rsidRDefault="001B3E1F" w:rsidP="001B3E1F">
      <w:pPr>
        <w:pStyle w:val="af5"/>
        <w:keepNext/>
        <w:rPr>
          <w:rtl/>
        </w:rPr>
      </w:pPr>
      <w:bookmarkStart w:id="1127" w:name="ET_interruption_5762_177"/>
      <w:r w:rsidRPr="001B3E1F">
        <w:rPr>
          <w:rStyle w:val="TagStyle"/>
          <w:rtl/>
        </w:rPr>
        <w:t xml:space="preserve"> &lt;&lt; קריאה &gt;&gt; </w:t>
      </w:r>
      <w:r>
        <w:rPr>
          <w:rtl/>
        </w:rPr>
        <w:t>אלי אבידר (ישראל ביתנו):</w:t>
      </w:r>
      <w:r w:rsidRPr="001B3E1F">
        <w:rPr>
          <w:rStyle w:val="TagStyle"/>
          <w:rtl/>
        </w:rPr>
        <w:t xml:space="preserve"> &lt;&lt; קריאה &gt;&gt;</w:t>
      </w:r>
      <w:r>
        <w:rPr>
          <w:rtl/>
        </w:rPr>
        <w:t xml:space="preserve">   </w:t>
      </w:r>
      <w:bookmarkEnd w:id="1127"/>
    </w:p>
    <w:p w:rsidR="001B3E1F" w:rsidRDefault="001B3E1F" w:rsidP="001B3E1F">
      <w:pPr>
        <w:pStyle w:val="KeepWithNext"/>
        <w:rPr>
          <w:rtl/>
          <w:lang w:eastAsia="he-IL"/>
        </w:rPr>
      </w:pPr>
    </w:p>
    <w:p w:rsidR="001B3E1F" w:rsidRDefault="001B3E1F" w:rsidP="001B3E1F">
      <w:pPr>
        <w:rPr>
          <w:rtl/>
          <w:lang w:eastAsia="he-IL"/>
        </w:rPr>
      </w:pPr>
      <w:bookmarkStart w:id="1128" w:name="_ETM_Q1_3690000"/>
      <w:bookmarkEnd w:id="1128"/>
      <w:r>
        <w:rPr>
          <w:rFonts w:hint="cs"/>
          <w:rtl/>
          <w:lang w:eastAsia="he-IL"/>
        </w:rPr>
        <w:t xml:space="preserve">מדובר רק על </w:t>
      </w:r>
      <w:bookmarkStart w:id="1129" w:name="_ETM_Q1_3689000"/>
      <w:bookmarkEnd w:id="1129"/>
      <w:r>
        <w:rPr>
          <w:rFonts w:hint="cs"/>
          <w:rtl/>
          <w:lang w:eastAsia="he-IL"/>
        </w:rPr>
        <w:t xml:space="preserve">האימונים. </w:t>
      </w:r>
    </w:p>
    <w:p w:rsidR="001B3E1F" w:rsidRDefault="001B3E1F" w:rsidP="001B3E1F">
      <w:pPr>
        <w:rPr>
          <w:rtl/>
          <w:lang w:eastAsia="he-IL"/>
        </w:rPr>
      </w:pPr>
    </w:p>
    <w:p w:rsidR="001B3E1F" w:rsidRDefault="001B3E1F" w:rsidP="001B3E1F">
      <w:pPr>
        <w:pStyle w:val="-"/>
        <w:keepNext/>
        <w:rPr>
          <w:rtl/>
        </w:rPr>
      </w:pPr>
      <w:bookmarkStart w:id="1130" w:name="ET_speakercontinue_5801_178"/>
      <w:r w:rsidRPr="001B3E1F">
        <w:rPr>
          <w:rStyle w:val="TagStyle"/>
          <w:rtl/>
        </w:rPr>
        <w:t xml:space="preserve"> &lt;&lt; דובר_המשך &gt;&gt; </w:t>
      </w:r>
      <w:r>
        <w:rPr>
          <w:rtl/>
        </w:rPr>
        <w:t>אריאל קלנר (הליכוד):</w:t>
      </w:r>
      <w:r w:rsidRPr="001B3E1F">
        <w:rPr>
          <w:rStyle w:val="TagStyle"/>
          <w:rtl/>
        </w:rPr>
        <w:t xml:space="preserve"> &lt;&lt; דובר_המשך &gt;&gt;</w:t>
      </w:r>
      <w:r>
        <w:rPr>
          <w:rtl/>
        </w:rPr>
        <w:t xml:space="preserve">   </w:t>
      </w:r>
      <w:bookmarkEnd w:id="1130"/>
    </w:p>
    <w:p w:rsidR="001B3E1F" w:rsidRDefault="001B3E1F" w:rsidP="001B3E1F">
      <w:pPr>
        <w:pStyle w:val="KeepWithNext"/>
        <w:rPr>
          <w:rtl/>
          <w:lang w:eastAsia="he-IL"/>
        </w:rPr>
      </w:pPr>
    </w:p>
    <w:p w:rsidR="001B3E1F" w:rsidRDefault="001B3E1F" w:rsidP="001B3E1F">
      <w:pPr>
        <w:rPr>
          <w:rtl/>
          <w:lang w:eastAsia="he-IL"/>
        </w:rPr>
      </w:pPr>
      <w:bookmarkStart w:id="1131" w:name="_ETM_Q1_3692000"/>
      <w:bookmarkEnd w:id="1131"/>
      <w:r>
        <w:rPr>
          <w:rFonts w:hint="cs"/>
          <w:rtl/>
          <w:lang w:eastAsia="he-IL"/>
        </w:rPr>
        <w:t xml:space="preserve">אני רוצה שגם אתה, אדוני סגן השר, תעביר את </w:t>
      </w:r>
      <w:bookmarkStart w:id="1132" w:name="_ETM_Q1_3695000"/>
      <w:bookmarkEnd w:id="1132"/>
      <w:r>
        <w:rPr>
          <w:rFonts w:hint="cs"/>
          <w:rtl/>
          <w:lang w:eastAsia="he-IL"/>
        </w:rPr>
        <w:t xml:space="preserve">הדברים לפרופ' גרוטו. אנחנו נעביר את זה באמצעים </w:t>
      </w:r>
      <w:bookmarkStart w:id="1133" w:name="_ETM_Q1_3697000"/>
      <w:bookmarkEnd w:id="1133"/>
      <w:r>
        <w:rPr>
          <w:rFonts w:hint="cs"/>
          <w:rtl/>
          <w:lang w:eastAsia="he-IL"/>
        </w:rPr>
        <w:t xml:space="preserve">שלנו. </w:t>
      </w:r>
    </w:p>
    <w:p w:rsidR="001B3E1F" w:rsidRDefault="001B3E1F" w:rsidP="001B3E1F">
      <w:pPr>
        <w:rPr>
          <w:rtl/>
          <w:lang w:eastAsia="he-IL"/>
        </w:rPr>
      </w:pPr>
    </w:p>
    <w:p w:rsidR="001B3E1F" w:rsidRDefault="001B3E1F" w:rsidP="001B3E1F">
      <w:pPr>
        <w:pStyle w:val="af6"/>
        <w:keepNext/>
        <w:rPr>
          <w:rtl/>
        </w:rPr>
      </w:pPr>
      <w:bookmarkStart w:id="1134" w:name="ET_yor_5069_179"/>
      <w:r w:rsidRPr="001B3E1F">
        <w:rPr>
          <w:rStyle w:val="TagStyle"/>
          <w:rtl/>
        </w:rPr>
        <w:t xml:space="preserve"> &lt;&lt; יור &gt;&gt; </w:t>
      </w:r>
      <w:r>
        <w:rPr>
          <w:rtl/>
        </w:rPr>
        <w:t>היו"ר יעקב אשר:</w:t>
      </w:r>
      <w:r w:rsidRPr="001B3E1F">
        <w:rPr>
          <w:rStyle w:val="TagStyle"/>
          <w:rtl/>
        </w:rPr>
        <w:t xml:space="preserve"> &lt;&lt; יור &gt;&gt;</w:t>
      </w:r>
      <w:r>
        <w:rPr>
          <w:rtl/>
        </w:rPr>
        <w:t xml:space="preserve">   </w:t>
      </w:r>
      <w:bookmarkEnd w:id="1134"/>
    </w:p>
    <w:p w:rsidR="001B3E1F" w:rsidRDefault="001B3E1F" w:rsidP="001B3E1F">
      <w:pPr>
        <w:pStyle w:val="KeepWithNext"/>
        <w:rPr>
          <w:rtl/>
          <w:lang w:eastAsia="he-IL"/>
        </w:rPr>
      </w:pPr>
    </w:p>
    <w:p w:rsidR="001B3E1F" w:rsidRDefault="001B3E1F" w:rsidP="001B3E1F">
      <w:pPr>
        <w:rPr>
          <w:rtl/>
          <w:lang w:eastAsia="he-IL"/>
        </w:rPr>
      </w:pPr>
      <w:r>
        <w:rPr>
          <w:rFonts w:hint="cs"/>
          <w:rtl/>
          <w:lang w:eastAsia="he-IL"/>
        </w:rPr>
        <w:t>י</w:t>
      </w:r>
      <w:bookmarkStart w:id="1135" w:name="_ETM_Q1_3702000"/>
      <w:bookmarkEnd w:id="1135"/>
      <w:r>
        <w:rPr>
          <w:rFonts w:hint="cs"/>
          <w:rtl/>
          <w:lang w:eastAsia="he-IL"/>
        </w:rPr>
        <w:t>ואב, אני מבקש לומר שאם יש דברים</w:t>
      </w:r>
      <w:bookmarkStart w:id="1136" w:name="_ETM_Q1_3704000"/>
      <w:bookmarkEnd w:id="1136"/>
      <w:r>
        <w:rPr>
          <w:rFonts w:hint="cs"/>
          <w:rtl/>
          <w:lang w:eastAsia="he-IL"/>
        </w:rPr>
        <w:t xml:space="preserve"> שאתם יודעים לפתור, תעדכנו את הוועדה בכל נושא שהוא. </w:t>
      </w:r>
    </w:p>
    <w:p w:rsidR="001B3E1F" w:rsidRDefault="001B3E1F" w:rsidP="001B3E1F">
      <w:pPr>
        <w:rPr>
          <w:rtl/>
          <w:lang w:eastAsia="he-IL"/>
        </w:rPr>
      </w:pPr>
    </w:p>
    <w:p w:rsidR="00AC2278" w:rsidRDefault="00AC2278" w:rsidP="00AC2278">
      <w:pPr>
        <w:pStyle w:val="-"/>
        <w:keepNext/>
        <w:rPr>
          <w:rtl/>
        </w:rPr>
      </w:pPr>
      <w:bookmarkStart w:id="1137" w:name="_ETM_Q1_3709000"/>
      <w:bookmarkStart w:id="1138" w:name="ET_speakercontinue_5547_188"/>
      <w:bookmarkEnd w:id="1137"/>
      <w:r w:rsidRPr="00AC2278">
        <w:rPr>
          <w:rStyle w:val="TagStyle"/>
          <w:rtl/>
        </w:rPr>
        <w:t xml:space="preserve"> &lt;&lt; דובר_המשך &gt;&gt; </w:t>
      </w:r>
      <w:r>
        <w:rPr>
          <w:rtl/>
        </w:rPr>
        <w:t>סגן שר הבריאות יואב קיש:</w:t>
      </w:r>
      <w:r w:rsidRPr="00AC2278">
        <w:rPr>
          <w:rStyle w:val="TagStyle"/>
          <w:rtl/>
        </w:rPr>
        <w:t xml:space="preserve"> &lt;&lt; דובר_המשך &gt;&gt;</w:t>
      </w:r>
      <w:r>
        <w:rPr>
          <w:rtl/>
        </w:rPr>
        <w:t xml:space="preserve">   </w:t>
      </w:r>
      <w:bookmarkEnd w:id="1138"/>
    </w:p>
    <w:p w:rsidR="00AC2278" w:rsidRDefault="00AC2278" w:rsidP="00AC2278">
      <w:pPr>
        <w:pStyle w:val="KeepWithNext"/>
        <w:rPr>
          <w:rtl/>
        </w:rPr>
      </w:pPr>
    </w:p>
    <w:p w:rsidR="001B3E1F" w:rsidRDefault="001B3E1F" w:rsidP="00AC2278">
      <w:pPr>
        <w:rPr>
          <w:rtl/>
        </w:rPr>
      </w:pPr>
      <w:r>
        <w:rPr>
          <w:rFonts w:hint="cs"/>
          <w:rtl/>
        </w:rPr>
        <w:t xml:space="preserve">בסדר </w:t>
      </w:r>
      <w:bookmarkStart w:id="1139" w:name="_ETM_Q1_3711000"/>
      <w:bookmarkEnd w:id="1139"/>
      <w:r>
        <w:rPr>
          <w:rFonts w:hint="cs"/>
          <w:rtl/>
        </w:rPr>
        <w:t xml:space="preserve">גמור. אני חייב לומר, היושב-ראש, שאני מניח ששמתם לב שאת </w:t>
      </w:r>
      <w:bookmarkStart w:id="1140" w:name="_ETM_Q1_3716000"/>
      <w:bookmarkEnd w:id="1140"/>
      <w:r>
        <w:rPr>
          <w:rFonts w:hint="cs"/>
          <w:rtl/>
        </w:rPr>
        <w:t xml:space="preserve">התיקון לפי המלצת הוועדה על הרחבת המרחק האישי מ-500 </w:t>
      </w:r>
      <w:bookmarkStart w:id="1141" w:name="_ETM_Q1_3724000"/>
      <w:bookmarkEnd w:id="1141"/>
      <w:r>
        <w:rPr>
          <w:rFonts w:hint="cs"/>
          <w:rtl/>
        </w:rPr>
        <w:t xml:space="preserve">מטרים ל-1,000 מטרים, קיבלנו את זה אצלנו והמשכנו עם זה, </w:t>
      </w:r>
      <w:bookmarkStart w:id="1142" w:name="_ETM_Q1_3727000"/>
      <w:bookmarkEnd w:id="1142"/>
      <w:r>
        <w:rPr>
          <w:rFonts w:hint="cs"/>
          <w:rtl/>
        </w:rPr>
        <w:t xml:space="preserve">למרות מצב החירום המיידי. היו גם קולות בממשלה שרצו להקטין </w:t>
      </w:r>
      <w:bookmarkStart w:id="1143" w:name="_ETM_Q1_3735000"/>
      <w:bookmarkEnd w:id="1143"/>
      <w:r>
        <w:rPr>
          <w:rFonts w:hint="cs"/>
          <w:rtl/>
        </w:rPr>
        <w:t>את זה ל-500 מטרים.</w:t>
      </w:r>
    </w:p>
    <w:p w:rsidR="001B3E1F" w:rsidRDefault="001B3E1F" w:rsidP="001B3E1F">
      <w:pPr>
        <w:rPr>
          <w:rtl/>
          <w:lang w:eastAsia="he-IL"/>
        </w:rPr>
      </w:pPr>
      <w:bookmarkStart w:id="1144" w:name="_ETM_Q1_3739000"/>
      <w:bookmarkEnd w:id="1144"/>
    </w:p>
    <w:p w:rsidR="001B3E1F" w:rsidRDefault="001B3E1F" w:rsidP="001B3E1F">
      <w:pPr>
        <w:pStyle w:val="af5"/>
        <w:keepNext/>
        <w:rPr>
          <w:rtl/>
        </w:rPr>
      </w:pPr>
      <w:bookmarkStart w:id="1145" w:name="ET_interruption_5762_181"/>
      <w:r w:rsidRPr="001B3E1F">
        <w:rPr>
          <w:rStyle w:val="TagStyle"/>
          <w:rtl/>
        </w:rPr>
        <w:t xml:space="preserve"> &lt;&lt; קריאה &gt;&gt; </w:t>
      </w:r>
      <w:r>
        <w:rPr>
          <w:rtl/>
        </w:rPr>
        <w:t>אלי אבידר (ישראל ביתנו):</w:t>
      </w:r>
      <w:r w:rsidRPr="001B3E1F">
        <w:rPr>
          <w:rStyle w:val="TagStyle"/>
          <w:rtl/>
        </w:rPr>
        <w:t xml:space="preserve"> &lt;&lt; קריאה &gt;&gt;</w:t>
      </w:r>
      <w:r>
        <w:rPr>
          <w:rtl/>
        </w:rPr>
        <w:t xml:space="preserve">   </w:t>
      </w:r>
      <w:bookmarkEnd w:id="1145"/>
    </w:p>
    <w:p w:rsidR="001B3E1F" w:rsidRDefault="001B3E1F" w:rsidP="001B3E1F">
      <w:pPr>
        <w:pStyle w:val="KeepWithNext"/>
        <w:rPr>
          <w:rtl/>
          <w:lang w:eastAsia="he-IL"/>
        </w:rPr>
      </w:pPr>
    </w:p>
    <w:p w:rsidR="001B3E1F" w:rsidRDefault="001B3E1F" w:rsidP="001B3E1F">
      <w:pPr>
        <w:rPr>
          <w:rtl/>
          <w:lang w:eastAsia="he-IL"/>
        </w:rPr>
      </w:pPr>
      <w:r>
        <w:rPr>
          <w:rFonts w:hint="cs"/>
          <w:rtl/>
          <w:lang w:eastAsia="he-IL"/>
        </w:rPr>
        <w:t xml:space="preserve">תעבירו תקציב, שבית כנסת חייב להיות 500 מטרים מהבית. </w:t>
      </w:r>
      <w:bookmarkStart w:id="1146" w:name="_ETM_Q1_3743000"/>
      <w:bookmarkEnd w:id="1146"/>
    </w:p>
    <w:p w:rsidR="00AC2278" w:rsidRDefault="00AC2278" w:rsidP="00AC2278">
      <w:pPr>
        <w:pStyle w:val="a4"/>
        <w:keepNext/>
        <w:rPr>
          <w:rtl/>
        </w:rPr>
      </w:pPr>
      <w:bookmarkStart w:id="1147" w:name="_ETM_Q1_3740000"/>
      <w:bookmarkStart w:id="1148" w:name="ET_speaker_5547_186"/>
      <w:bookmarkEnd w:id="1147"/>
      <w:r w:rsidRPr="00AC2278">
        <w:rPr>
          <w:rStyle w:val="TagStyle"/>
          <w:rtl/>
        </w:rPr>
        <w:t xml:space="preserve"> &lt;&lt; דובר &gt;&gt; </w:t>
      </w:r>
      <w:r>
        <w:rPr>
          <w:rtl/>
        </w:rPr>
        <w:t>סגן שר הבריאות יואב קיש:</w:t>
      </w:r>
      <w:r w:rsidRPr="00AC2278">
        <w:rPr>
          <w:rStyle w:val="TagStyle"/>
          <w:rtl/>
        </w:rPr>
        <w:t xml:space="preserve"> &lt;&lt; דובר &gt;&gt;</w:t>
      </w:r>
      <w:r>
        <w:rPr>
          <w:rtl/>
        </w:rPr>
        <w:t xml:space="preserve">   </w:t>
      </w:r>
      <w:bookmarkEnd w:id="1148"/>
    </w:p>
    <w:p w:rsidR="00AC2278" w:rsidRDefault="00AC2278" w:rsidP="00AC2278">
      <w:pPr>
        <w:pStyle w:val="KeepWithNext"/>
        <w:rPr>
          <w:rtl/>
        </w:rPr>
      </w:pPr>
    </w:p>
    <w:p w:rsidR="001B3E1F" w:rsidRDefault="001B3E1F" w:rsidP="00AC2278">
      <w:pPr>
        <w:rPr>
          <w:rtl/>
        </w:rPr>
      </w:pPr>
      <w:r>
        <w:rPr>
          <w:rFonts w:hint="cs"/>
          <w:rtl/>
        </w:rPr>
        <w:t xml:space="preserve">אני מכבד מאוד גם את היושב-ראש וגם את כל </w:t>
      </w:r>
      <w:bookmarkStart w:id="1149" w:name="_ETM_Q1_3746000"/>
      <w:bookmarkEnd w:id="1149"/>
      <w:r>
        <w:rPr>
          <w:rFonts w:hint="cs"/>
          <w:rtl/>
        </w:rPr>
        <w:t xml:space="preserve">החברים, ואני חושב שזאת החלטה חשובה. אני חוב שיש פה מסר גם כלפיכם כדי שתבינו, שהיכן שאפשר, כמו שאמר </w:t>
      </w:r>
      <w:bookmarkStart w:id="1150" w:name="_ETM_Q1_3749000"/>
      <w:bookmarkEnd w:id="1150"/>
      <w:r>
        <w:rPr>
          <w:rFonts w:hint="cs"/>
          <w:rtl/>
        </w:rPr>
        <w:t xml:space="preserve">היושב-ראש, אנחנו בהחלט נבוא לקראת העניין. כרגע, באירוע של מצב </w:t>
      </w:r>
      <w:bookmarkStart w:id="1151" w:name="_ETM_Q1_3755000"/>
      <w:bookmarkEnd w:id="1151"/>
      <w:r>
        <w:rPr>
          <w:rFonts w:hint="cs"/>
          <w:rtl/>
        </w:rPr>
        <w:t xml:space="preserve">חירום מיידי, כל פתיחה של נסיעת מכוניות תייצר אירוע בלתי </w:t>
      </w:r>
      <w:bookmarkStart w:id="1152" w:name="_ETM_Q1_3760000"/>
      <w:bookmarkEnd w:id="1152"/>
      <w:r>
        <w:rPr>
          <w:rFonts w:hint="cs"/>
          <w:rtl/>
        </w:rPr>
        <w:t xml:space="preserve">נשלט, ופגיעה ביכולת האפידמיולוגית של הסגר. </w:t>
      </w:r>
    </w:p>
    <w:p w:rsidR="001B3E1F" w:rsidRDefault="001B3E1F" w:rsidP="001B3E1F">
      <w:pPr>
        <w:rPr>
          <w:rtl/>
          <w:lang w:eastAsia="he-IL"/>
        </w:rPr>
      </w:pPr>
    </w:p>
    <w:p w:rsidR="001B3E1F" w:rsidRDefault="001B3E1F" w:rsidP="001B3E1F">
      <w:pPr>
        <w:pStyle w:val="af6"/>
        <w:keepNext/>
        <w:rPr>
          <w:rtl/>
        </w:rPr>
      </w:pPr>
      <w:bookmarkStart w:id="1153" w:name="ET_yor_5069_183"/>
      <w:r w:rsidRPr="001B3E1F">
        <w:rPr>
          <w:rStyle w:val="TagStyle"/>
          <w:rtl/>
        </w:rPr>
        <w:t xml:space="preserve"> &lt;&lt; יור &gt;&gt; </w:t>
      </w:r>
      <w:r>
        <w:rPr>
          <w:rtl/>
        </w:rPr>
        <w:t>היו"ר יעקב אשר:</w:t>
      </w:r>
      <w:r w:rsidRPr="001B3E1F">
        <w:rPr>
          <w:rStyle w:val="TagStyle"/>
          <w:rtl/>
        </w:rPr>
        <w:t xml:space="preserve"> &lt;&lt; יור &gt;&gt;</w:t>
      </w:r>
      <w:r>
        <w:rPr>
          <w:rtl/>
        </w:rPr>
        <w:t xml:space="preserve">   </w:t>
      </w:r>
      <w:bookmarkEnd w:id="1153"/>
    </w:p>
    <w:p w:rsidR="001B3E1F" w:rsidRDefault="001B3E1F" w:rsidP="001B3E1F">
      <w:pPr>
        <w:pStyle w:val="KeepWithNext"/>
        <w:rPr>
          <w:rtl/>
          <w:lang w:eastAsia="he-IL"/>
        </w:rPr>
      </w:pPr>
    </w:p>
    <w:p w:rsidR="001B3E1F" w:rsidRDefault="001B3E1F" w:rsidP="001B3E1F">
      <w:pPr>
        <w:rPr>
          <w:rtl/>
          <w:lang w:eastAsia="he-IL"/>
        </w:rPr>
      </w:pPr>
      <w:r>
        <w:rPr>
          <w:rFonts w:hint="cs"/>
          <w:rtl/>
          <w:lang w:eastAsia="he-IL"/>
        </w:rPr>
        <w:t xml:space="preserve">תודה רבה, יואב. </w:t>
      </w:r>
    </w:p>
    <w:p w:rsidR="001B3E1F" w:rsidRDefault="001B3E1F" w:rsidP="001B3E1F">
      <w:pPr>
        <w:rPr>
          <w:rtl/>
          <w:lang w:eastAsia="he-IL"/>
        </w:rPr>
      </w:pPr>
      <w:bookmarkStart w:id="1154" w:name="_ETM_Q1_3766000"/>
      <w:bookmarkEnd w:id="1154"/>
    </w:p>
    <w:p w:rsidR="00AC2278" w:rsidRDefault="00AC2278" w:rsidP="00AC2278">
      <w:pPr>
        <w:pStyle w:val="-"/>
        <w:keepNext/>
        <w:rPr>
          <w:rtl/>
        </w:rPr>
      </w:pPr>
      <w:bookmarkStart w:id="1155" w:name="ET_speakercontinue_5547_187"/>
      <w:r w:rsidRPr="00AC2278">
        <w:rPr>
          <w:rStyle w:val="TagStyle"/>
          <w:rtl/>
        </w:rPr>
        <w:t xml:space="preserve"> &lt;&lt; דובר_המשך &gt;&gt; </w:t>
      </w:r>
      <w:r>
        <w:rPr>
          <w:rtl/>
        </w:rPr>
        <w:t>סגן שר הבריאות יואב קיש:</w:t>
      </w:r>
      <w:r w:rsidRPr="00AC2278">
        <w:rPr>
          <w:rStyle w:val="TagStyle"/>
          <w:rtl/>
        </w:rPr>
        <w:t xml:space="preserve"> &lt;&lt; דובר_המשך &gt;&gt;</w:t>
      </w:r>
      <w:r>
        <w:rPr>
          <w:rtl/>
        </w:rPr>
        <w:t xml:space="preserve">   </w:t>
      </w:r>
      <w:bookmarkEnd w:id="1155"/>
    </w:p>
    <w:p w:rsidR="00AC2278" w:rsidRDefault="00AC2278" w:rsidP="00AC2278">
      <w:pPr>
        <w:pStyle w:val="KeepWithNext"/>
        <w:rPr>
          <w:rtl/>
          <w:lang w:eastAsia="he-IL"/>
        </w:rPr>
      </w:pPr>
    </w:p>
    <w:p w:rsidR="00AC2278" w:rsidRPr="00AC2278" w:rsidRDefault="00AC2278" w:rsidP="00AC2278">
      <w:pPr>
        <w:rPr>
          <w:rtl/>
          <w:lang w:eastAsia="he-IL"/>
        </w:rPr>
      </w:pPr>
      <w:r>
        <w:rPr>
          <w:rFonts w:hint="cs"/>
          <w:rtl/>
          <w:lang w:eastAsia="he-IL"/>
        </w:rPr>
        <w:t xml:space="preserve">תודה ושלום. </w:t>
      </w:r>
    </w:p>
    <w:p w:rsidR="00AC2278" w:rsidRDefault="00AC2278" w:rsidP="00AC2278">
      <w:pPr>
        <w:ind w:firstLine="0"/>
        <w:rPr>
          <w:rtl/>
          <w:lang w:eastAsia="he-IL"/>
        </w:rPr>
      </w:pPr>
      <w:bookmarkStart w:id="1156" w:name="ET_interruption_5785_184"/>
    </w:p>
    <w:p w:rsidR="00AC2278" w:rsidRDefault="00AC2278" w:rsidP="00AC2278">
      <w:pPr>
        <w:pStyle w:val="af5"/>
        <w:keepNext/>
        <w:rPr>
          <w:rtl/>
        </w:rPr>
      </w:pPr>
      <w:bookmarkStart w:id="1157" w:name="ET_interruption_5785_189"/>
      <w:bookmarkEnd w:id="1156"/>
      <w:r w:rsidRPr="00AC2278">
        <w:rPr>
          <w:rStyle w:val="TagStyle"/>
          <w:rtl/>
        </w:rPr>
        <w:t xml:space="preserve"> &lt;&lt; קריאה &gt;&gt; </w:t>
      </w:r>
      <w:r>
        <w:rPr>
          <w:rtl/>
        </w:rPr>
        <w:t>עופר כסיף (הרשימה המשותפת):</w:t>
      </w:r>
      <w:r w:rsidRPr="00AC2278">
        <w:rPr>
          <w:rStyle w:val="TagStyle"/>
          <w:rtl/>
        </w:rPr>
        <w:t xml:space="preserve"> &lt;&lt; קריאה &gt;&gt;</w:t>
      </w:r>
      <w:r>
        <w:rPr>
          <w:rtl/>
        </w:rPr>
        <w:t xml:space="preserve">   </w:t>
      </w:r>
      <w:bookmarkEnd w:id="1157"/>
    </w:p>
    <w:p w:rsidR="00AC2278" w:rsidRDefault="00AC2278" w:rsidP="00AC2278">
      <w:pPr>
        <w:pStyle w:val="KeepWithNext"/>
        <w:rPr>
          <w:rtl/>
        </w:rPr>
      </w:pPr>
    </w:p>
    <w:p w:rsidR="001B3E1F" w:rsidRDefault="001B3E1F" w:rsidP="00AC2278">
      <w:pPr>
        <w:rPr>
          <w:rtl/>
        </w:rPr>
      </w:pPr>
      <w:r>
        <w:rPr>
          <w:rFonts w:hint="cs"/>
          <w:rtl/>
        </w:rPr>
        <w:t>ז</w:t>
      </w:r>
      <w:bookmarkStart w:id="1158" w:name="_ETM_Q1_3768000"/>
      <w:bookmarkEnd w:id="1158"/>
      <w:r>
        <w:rPr>
          <w:rFonts w:hint="cs"/>
          <w:rtl/>
        </w:rPr>
        <w:t xml:space="preserve">את </w:t>
      </w:r>
      <w:r w:rsidR="00AC2278">
        <w:rPr>
          <w:rFonts w:hint="cs"/>
          <w:rtl/>
        </w:rPr>
        <w:t xml:space="preserve">- - - מבעיתה של דיקטטורה. אתה תומך בדיקטטורה. </w:t>
      </w:r>
    </w:p>
    <w:p w:rsidR="00AC2278" w:rsidRDefault="00AC2278" w:rsidP="00AC2278">
      <w:pPr>
        <w:rPr>
          <w:rtl/>
        </w:rPr>
      </w:pPr>
    </w:p>
    <w:p w:rsidR="00AC2278" w:rsidRDefault="00AC2278" w:rsidP="00AC2278">
      <w:pPr>
        <w:pStyle w:val="af6"/>
        <w:keepNext/>
        <w:rPr>
          <w:rtl/>
        </w:rPr>
      </w:pPr>
      <w:bookmarkStart w:id="1159" w:name="ET_yor_5069_190"/>
      <w:r w:rsidRPr="00AC2278">
        <w:rPr>
          <w:rStyle w:val="TagStyle"/>
          <w:rtl/>
        </w:rPr>
        <w:t xml:space="preserve"> &lt;&lt; יור &gt;&gt; </w:t>
      </w:r>
      <w:r>
        <w:rPr>
          <w:rtl/>
        </w:rPr>
        <w:t>היו"ר יעקב אשר:</w:t>
      </w:r>
      <w:r w:rsidRPr="00AC2278">
        <w:rPr>
          <w:rStyle w:val="TagStyle"/>
          <w:rtl/>
        </w:rPr>
        <w:t xml:space="preserve"> &lt;&lt; יור &gt;&gt;</w:t>
      </w:r>
      <w:r>
        <w:rPr>
          <w:rtl/>
        </w:rPr>
        <w:t xml:space="preserve">   </w:t>
      </w:r>
      <w:bookmarkEnd w:id="1159"/>
    </w:p>
    <w:p w:rsidR="00AC2278" w:rsidRDefault="00AC2278" w:rsidP="00AC2278">
      <w:pPr>
        <w:pStyle w:val="KeepWithNext"/>
        <w:rPr>
          <w:rtl/>
          <w:lang w:eastAsia="he-IL"/>
        </w:rPr>
      </w:pPr>
    </w:p>
    <w:p w:rsidR="00AC2278" w:rsidRDefault="00AC2278" w:rsidP="00AC2278">
      <w:pPr>
        <w:rPr>
          <w:rtl/>
          <w:lang w:eastAsia="he-IL"/>
        </w:rPr>
      </w:pPr>
      <w:bookmarkStart w:id="1160" w:name="_ETM_Q1_3770000"/>
      <w:bookmarkEnd w:id="1160"/>
      <w:r>
        <w:rPr>
          <w:rFonts w:hint="cs"/>
          <w:rtl/>
          <w:lang w:eastAsia="he-IL"/>
        </w:rPr>
        <w:t>אני מבקש מהיועץ המשפטי לענות לתהלה</w:t>
      </w:r>
      <w:bookmarkStart w:id="1161" w:name="_ETM_Q1_3779000"/>
      <w:bookmarkEnd w:id="1161"/>
      <w:r>
        <w:rPr>
          <w:rFonts w:hint="cs"/>
          <w:rtl/>
          <w:lang w:eastAsia="he-IL"/>
        </w:rPr>
        <w:t xml:space="preserve"> מה האפשרויות שלנו בתקנות האלה. זה לא כמו חקיקה, שאנחנו יכולים לשנות דברים בצורה כזאת או </w:t>
      </w:r>
      <w:bookmarkStart w:id="1162" w:name="_ETM_Q1_3788000"/>
      <w:bookmarkEnd w:id="1162"/>
      <w:r>
        <w:rPr>
          <w:rFonts w:hint="cs"/>
          <w:rtl/>
          <w:lang w:eastAsia="he-IL"/>
        </w:rPr>
        <w:t xml:space="preserve">אחרת. תחזור בקצרה על הדברים שברשותנו לעשות. </w:t>
      </w:r>
    </w:p>
    <w:p w:rsidR="00AC2278" w:rsidRDefault="00AC2278" w:rsidP="00AC2278">
      <w:pPr>
        <w:rPr>
          <w:rtl/>
          <w:lang w:eastAsia="he-IL"/>
        </w:rPr>
      </w:pPr>
      <w:bookmarkStart w:id="1163" w:name="_ETM_Q1_3795000"/>
      <w:bookmarkEnd w:id="1163"/>
    </w:p>
    <w:p w:rsidR="00AC2278" w:rsidRDefault="00AC2278" w:rsidP="00AC2278">
      <w:pPr>
        <w:pStyle w:val="af5"/>
        <w:keepNext/>
        <w:rPr>
          <w:rtl/>
        </w:rPr>
      </w:pPr>
      <w:bookmarkStart w:id="1164" w:name="ET_interruption_גור_בליי_191"/>
      <w:r w:rsidRPr="00AC2278">
        <w:rPr>
          <w:rStyle w:val="TagStyle"/>
          <w:rtl/>
        </w:rPr>
        <w:t xml:space="preserve"> &lt;&lt; קריאה &gt;&gt; </w:t>
      </w:r>
      <w:r>
        <w:rPr>
          <w:rtl/>
        </w:rPr>
        <w:t>גור בליי:</w:t>
      </w:r>
      <w:r w:rsidRPr="00AC2278">
        <w:rPr>
          <w:rStyle w:val="TagStyle"/>
          <w:rtl/>
        </w:rPr>
        <w:t xml:space="preserve"> &lt;&lt; קריאה &gt;&gt;</w:t>
      </w:r>
      <w:r>
        <w:rPr>
          <w:rtl/>
        </w:rPr>
        <w:t xml:space="preserve">   </w:t>
      </w:r>
      <w:bookmarkEnd w:id="1164"/>
    </w:p>
    <w:p w:rsidR="00AC2278" w:rsidRDefault="00AC2278" w:rsidP="00AC2278">
      <w:pPr>
        <w:pStyle w:val="KeepWithNext"/>
        <w:rPr>
          <w:rtl/>
          <w:lang w:eastAsia="he-IL"/>
        </w:rPr>
      </w:pPr>
    </w:p>
    <w:p w:rsidR="00AC2278" w:rsidRDefault="00B7407A" w:rsidP="00AC2278">
      <w:pPr>
        <w:rPr>
          <w:rtl/>
          <w:lang w:eastAsia="he-IL"/>
        </w:rPr>
      </w:pPr>
      <w:bookmarkStart w:id="1165" w:name="_ETM_Q1_3796000"/>
      <w:bookmarkEnd w:id="1165"/>
      <w:r>
        <w:rPr>
          <w:rFonts w:hint="cs"/>
          <w:rtl/>
          <w:lang w:eastAsia="he-IL"/>
        </w:rPr>
        <w:t xml:space="preserve">גם לגבי הסמכויות של הוועדה, לשאלתה של חברת הכנסת פרידמן, </w:t>
      </w:r>
      <w:bookmarkStart w:id="1166" w:name="_ETM_Q1_3798000"/>
      <w:bookmarkEnd w:id="1166"/>
      <w:r>
        <w:rPr>
          <w:rFonts w:hint="cs"/>
          <w:rtl/>
          <w:lang w:eastAsia="he-IL"/>
        </w:rPr>
        <w:t xml:space="preserve">וגם לעניין מה עומד על השולחן, כי צריך לעשות סדר </w:t>
      </w:r>
      <w:bookmarkStart w:id="1167" w:name="_ETM_Q1_3803000"/>
      <w:bookmarkEnd w:id="1167"/>
      <w:r>
        <w:rPr>
          <w:rFonts w:hint="cs"/>
          <w:rtl/>
          <w:lang w:eastAsia="he-IL"/>
        </w:rPr>
        <w:t xml:space="preserve">בכל הדברים. קודם כל, לשאלתה של חברת הכנסת פרידמן, לפי </w:t>
      </w:r>
      <w:bookmarkStart w:id="1168" w:name="_ETM_Q1_3811000"/>
      <w:bookmarkEnd w:id="1168"/>
      <w:r>
        <w:rPr>
          <w:rFonts w:hint="cs"/>
          <w:rtl/>
          <w:lang w:eastAsia="he-IL"/>
        </w:rPr>
        <w:t xml:space="preserve">חוק סמכויות הקורונה, סעיף 4, הסמכות של הוועדה היא לאשר </w:t>
      </w:r>
      <w:bookmarkStart w:id="1169" w:name="_ETM_Q1_3815000"/>
      <w:bookmarkEnd w:id="1169"/>
      <w:r>
        <w:rPr>
          <w:rFonts w:hint="cs"/>
          <w:rtl/>
          <w:lang w:eastAsia="he-IL"/>
        </w:rPr>
        <w:t xml:space="preserve">תקנות, כולן או חלקן. זאת אומרת שאפשר לאשר חלק או </w:t>
      </w:r>
      <w:bookmarkStart w:id="1170" w:name="_ETM_Q1_3820000"/>
      <w:bookmarkEnd w:id="1170"/>
      <w:r>
        <w:rPr>
          <w:rFonts w:hint="cs"/>
          <w:rtl/>
          <w:lang w:eastAsia="he-IL"/>
        </w:rPr>
        <w:t xml:space="preserve">להפיל חלק. </w:t>
      </w:r>
    </w:p>
    <w:p w:rsidR="00B7407A" w:rsidRDefault="00B7407A" w:rsidP="00AC2278">
      <w:pPr>
        <w:rPr>
          <w:rtl/>
          <w:lang w:eastAsia="he-IL"/>
        </w:rPr>
      </w:pPr>
      <w:bookmarkStart w:id="1171" w:name="_ETM_Q1_3822000"/>
      <w:bookmarkEnd w:id="1171"/>
    </w:p>
    <w:p w:rsidR="00B7407A" w:rsidRDefault="00B7407A" w:rsidP="00B7407A">
      <w:pPr>
        <w:pStyle w:val="af5"/>
        <w:keepNext/>
        <w:rPr>
          <w:rtl/>
        </w:rPr>
      </w:pPr>
      <w:bookmarkStart w:id="1172" w:name="ET_interruption_5762_188"/>
      <w:r w:rsidRPr="00B7407A">
        <w:rPr>
          <w:rStyle w:val="TagStyle"/>
          <w:rtl/>
        </w:rPr>
        <w:t xml:space="preserve"> &lt;&lt; קריאה &gt;&gt; </w:t>
      </w:r>
      <w:r>
        <w:rPr>
          <w:rtl/>
        </w:rPr>
        <w:t>אלי אבידר (ישראל ביתנו):</w:t>
      </w:r>
      <w:r w:rsidRPr="00B7407A">
        <w:rPr>
          <w:rStyle w:val="TagStyle"/>
          <w:rtl/>
        </w:rPr>
        <w:t xml:space="preserve"> &lt;&lt; קריאה &gt;&gt;</w:t>
      </w:r>
      <w:r>
        <w:rPr>
          <w:rtl/>
        </w:rPr>
        <w:t xml:space="preserve">   </w:t>
      </w:r>
      <w:bookmarkEnd w:id="1172"/>
    </w:p>
    <w:p w:rsidR="00B7407A" w:rsidRDefault="00B7407A" w:rsidP="00B7407A">
      <w:pPr>
        <w:pStyle w:val="KeepWithNext"/>
        <w:rPr>
          <w:rtl/>
          <w:lang w:eastAsia="he-IL"/>
        </w:rPr>
      </w:pPr>
    </w:p>
    <w:p w:rsidR="00B7407A" w:rsidRDefault="00B7407A" w:rsidP="00B7407A">
      <w:pPr>
        <w:rPr>
          <w:rtl/>
          <w:lang w:eastAsia="he-IL"/>
        </w:rPr>
      </w:pPr>
      <w:r>
        <w:rPr>
          <w:rFonts w:hint="cs"/>
          <w:rtl/>
          <w:lang w:eastAsia="he-IL"/>
        </w:rPr>
        <w:t xml:space="preserve">אבל לא לתקן. </w:t>
      </w:r>
    </w:p>
    <w:p w:rsidR="00B7407A" w:rsidRDefault="00B7407A" w:rsidP="00B7407A">
      <w:pPr>
        <w:rPr>
          <w:rtl/>
          <w:lang w:eastAsia="he-IL"/>
        </w:rPr>
      </w:pPr>
    </w:p>
    <w:p w:rsidR="00B7407A" w:rsidRDefault="00B7407A" w:rsidP="00B7407A">
      <w:pPr>
        <w:pStyle w:val="a4"/>
        <w:keepNext/>
        <w:rPr>
          <w:rtl/>
        </w:rPr>
      </w:pPr>
      <w:bookmarkStart w:id="1173" w:name="_ETM_Q1_3765000"/>
      <w:bookmarkStart w:id="1174" w:name="ET_speaker_גור_בליי_190"/>
      <w:bookmarkEnd w:id="1173"/>
      <w:r w:rsidRPr="00B7407A">
        <w:rPr>
          <w:rStyle w:val="TagStyle"/>
          <w:rtl/>
        </w:rPr>
        <w:t xml:space="preserve"> &lt;&lt; דובר &gt;&gt; </w:t>
      </w:r>
      <w:r>
        <w:rPr>
          <w:rtl/>
        </w:rPr>
        <w:t>גור בליי:</w:t>
      </w:r>
      <w:r w:rsidRPr="00B7407A">
        <w:rPr>
          <w:rStyle w:val="TagStyle"/>
          <w:rtl/>
        </w:rPr>
        <w:t xml:space="preserve"> &lt;&lt; דובר &gt;&gt;</w:t>
      </w:r>
      <w:r>
        <w:rPr>
          <w:rtl/>
        </w:rPr>
        <w:t xml:space="preserve">   </w:t>
      </w:r>
      <w:bookmarkEnd w:id="1174"/>
    </w:p>
    <w:p w:rsidR="00B7407A" w:rsidRDefault="00B7407A" w:rsidP="00B7407A">
      <w:pPr>
        <w:pStyle w:val="KeepWithNext"/>
        <w:rPr>
          <w:rtl/>
          <w:lang w:eastAsia="he-IL"/>
        </w:rPr>
      </w:pPr>
    </w:p>
    <w:p w:rsidR="00B7407A" w:rsidRDefault="00B7407A" w:rsidP="00B7407A">
      <w:pPr>
        <w:rPr>
          <w:rtl/>
          <w:lang w:eastAsia="he-IL"/>
        </w:rPr>
      </w:pPr>
      <w:r>
        <w:rPr>
          <w:rFonts w:hint="cs"/>
          <w:rtl/>
          <w:lang w:eastAsia="he-IL"/>
        </w:rPr>
        <w:t xml:space="preserve">נכון, אי-אפשר </w:t>
      </w:r>
      <w:bookmarkStart w:id="1175" w:name="_ETM_Q1_3823000"/>
      <w:bookmarkEnd w:id="1175"/>
      <w:r>
        <w:rPr>
          <w:rFonts w:hint="cs"/>
          <w:rtl/>
          <w:lang w:eastAsia="he-IL"/>
        </w:rPr>
        <w:t xml:space="preserve">לתקן את הנוסח. אתה יכול להגיד שרכיב מסוים או סעיף </w:t>
      </w:r>
      <w:bookmarkStart w:id="1176" w:name="_ETM_Q1_3826000"/>
      <w:bookmarkEnd w:id="1176"/>
      <w:r>
        <w:rPr>
          <w:rFonts w:hint="cs"/>
          <w:rtl/>
          <w:lang w:eastAsia="he-IL"/>
        </w:rPr>
        <w:t xml:space="preserve">קטן מסוים לא מאשרים אותו, מצביעים נגדו או מצביעים בעדו. </w:t>
      </w:r>
      <w:bookmarkStart w:id="1177" w:name="_ETM_Q1_3833000"/>
      <w:bookmarkEnd w:id="1177"/>
      <w:r>
        <w:rPr>
          <w:rFonts w:hint="cs"/>
          <w:rtl/>
          <w:lang w:eastAsia="he-IL"/>
        </w:rPr>
        <w:t xml:space="preserve">אבל אי-אפשר לשנות את התוכן שלו. אי-אפשר </w:t>
      </w:r>
      <w:bookmarkStart w:id="1178" w:name="_ETM_Q1_3834000"/>
      <w:bookmarkEnd w:id="1178"/>
      <w:r>
        <w:rPr>
          <w:rFonts w:hint="cs"/>
          <w:rtl/>
          <w:lang w:eastAsia="he-IL"/>
        </w:rPr>
        <w:t xml:space="preserve">לכתוב 1,000 מטר במקום 500 מטר </w:t>
      </w:r>
      <w:r>
        <w:rPr>
          <w:rtl/>
          <w:lang w:eastAsia="he-IL"/>
        </w:rPr>
        <w:t>–</w:t>
      </w:r>
      <w:r>
        <w:rPr>
          <w:rFonts w:hint="cs"/>
          <w:rtl/>
          <w:lang w:eastAsia="he-IL"/>
        </w:rPr>
        <w:t xml:space="preserve"> הוועדה ביקשה </w:t>
      </w:r>
      <w:bookmarkStart w:id="1179" w:name="_ETM_Q1_3839000"/>
      <w:bookmarkEnd w:id="1179"/>
      <w:r>
        <w:rPr>
          <w:rFonts w:hint="cs"/>
          <w:rtl/>
          <w:lang w:eastAsia="he-IL"/>
        </w:rPr>
        <w:t xml:space="preserve">והממשלה תיקנה, אבל הוועדה לא יכולה כשלעצמה לשנות בצורה הזאת. </w:t>
      </w:r>
      <w:bookmarkStart w:id="1180" w:name="_ETM_Q1_3842000"/>
      <w:bookmarkEnd w:id="1180"/>
      <w:r>
        <w:rPr>
          <w:rFonts w:hint="cs"/>
          <w:rtl/>
          <w:lang w:eastAsia="he-IL"/>
        </w:rPr>
        <w:t xml:space="preserve">מה שכן אפשר לשנות, הוא את תקופת התוקף. את </w:t>
      </w:r>
      <w:bookmarkStart w:id="1181" w:name="_ETM_Q1_3846000"/>
      <w:bookmarkEnd w:id="1181"/>
      <w:r>
        <w:rPr>
          <w:rFonts w:hint="cs"/>
          <w:rtl/>
          <w:lang w:eastAsia="he-IL"/>
        </w:rPr>
        <w:t xml:space="preserve">זה אפשר לעשות והוועדה עשתה את זה גם בעבר נקודתית. </w:t>
      </w:r>
      <w:bookmarkStart w:id="1182" w:name="_ETM_Q1_3850000"/>
      <w:bookmarkEnd w:id="1182"/>
      <w:r>
        <w:rPr>
          <w:rFonts w:hint="cs"/>
          <w:rtl/>
          <w:lang w:eastAsia="he-IL"/>
        </w:rPr>
        <w:t>כלומר, להגיד, למשל, על תקנה 4, שאנחנו מקצרים לשלושה ימים</w:t>
      </w:r>
      <w:bookmarkStart w:id="1183" w:name="_ETM_Q1_3854000"/>
      <w:bookmarkEnd w:id="1183"/>
      <w:r>
        <w:rPr>
          <w:rFonts w:hint="cs"/>
          <w:rtl/>
          <w:lang w:eastAsia="he-IL"/>
        </w:rPr>
        <w:t>, או אחרת לשבוע. כלומר, לעשות דיפרנציאציה בתקופת התוקף</w:t>
      </w:r>
      <w:bookmarkStart w:id="1184" w:name="_ETM_Q1_3860000"/>
      <w:bookmarkEnd w:id="1184"/>
      <w:r>
        <w:rPr>
          <w:rFonts w:hint="cs"/>
          <w:rtl/>
          <w:lang w:eastAsia="he-IL"/>
        </w:rPr>
        <w:t>.</w:t>
      </w:r>
    </w:p>
    <w:p w:rsidR="00B7407A" w:rsidRDefault="00B7407A" w:rsidP="00B7407A">
      <w:pPr>
        <w:rPr>
          <w:rtl/>
          <w:lang w:eastAsia="he-IL"/>
        </w:rPr>
      </w:pPr>
    </w:p>
    <w:p w:rsidR="00B7407A" w:rsidRDefault="00B7407A" w:rsidP="00B7407A">
      <w:pPr>
        <w:rPr>
          <w:rtl/>
          <w:lang w:eastAsia="he-IL"/>
        </w:rPr>
      </w:pPr>
      <w:bookmarkStart w:id="1185" w:name="_ETM_Q1_3862000"/>
      <w:bookmarkEnd w:id="1185"/>
      <w:r>
        <w:rPr>
          <w:rFonts w:hint="cs"/>
          <w:rtl/>
          <w:lang w:eastAsia="he-IL"/>
        </w:rPr>
        <w:t xml:space="preserve">כדי </w:t>
      </w:r>
      <w:bookmarkStart w:id="1186" w:name="_ETM_Q1_3863000"/>
      <w:bookmarkEnd w:id="1186"/>
      <w:r>
        <w:rPr>
          <w:rFonts w:hint="cs"/>
          <w:rtl/>
          <w:lang w:eastAsia="he-IL"/>
        </w:rPr>
        <w:t xml:space="preserve">שיהיה ברור מה נמצא פה, בשבוע האחרון הגיעו </w:t>
      </w:r>
      <w:bookmarkStart w:id="1187" w:name="_ETM_Q1_3870000"/>
      <w:bookmarkEnd w:id="1187"/>
      <w:r>
        <w:rPr>
          <w:rFonts w:hint="cs"/>
          <w:rtl/>
          <w:lang w:eastAsia="he-IL"/>
        </w:rPr>
        <w:t>אלינו שלושה תיקונים לתקנות של הגבלת השהייה במרחב הציבורי</w:t>
      </w:r>
      <w:bookmarkStart w:id="1188" w:name="_ETM_Q1_3876000"/>
      <w:bookmarkEnd w:id="1188"/>
      <w:r>
        <w:rPr>
          <w:rFonts w:hint="cs"/>
          <w:rtl/>
          <w:lang w:eastAsia="he-IL"/>
        </w:rPr>
        <w:t xml:space="preserve"> והגבלת פעילות. האחד הגיע ב-24 בספטמבר, ביום חמישי שעבר, אחד </w:t>
      </w:r>
      <w:bookmarkStart w:id="1189" w:name="_ETM_Q1_3882000"/>
      <w:bookmarkEnd w:id="1189"/>
      <w:r>
        <w:rPr>
          <w:rFonts w:hint="cs"/>
          <w:rtl/>
          <w:lang w:eastAsia="he-IL"/>
        </w:rPr>
        <w:t>הגיע ב-25 בספטמבר, ממש לפני כניסת שבת, והתיק</w:t>
      </w:r>
      <w:bookmarkStart w:id="1190" w:name="_ETM_Q1_3886000"/>
      <w:bookmarkEnd w:id="1190"/>
      <w:r>
        <w:rPr>
          <w:rFonts w:hint="cs"/>
          <w:rtl/>
          <w:lang w:eastAsia="he-IL"/>
        </w:rPr>
        <w:t xml:space="preserve">ון השלישי הגיע אלינו הלילה, והוא עוסק בנושא ההפגנות. הכנו </w:t>
      </w:r>
      <w:bookmarkStart w:id="1191" w:name="_ETM_Q1_3893000"/>
      <w:bookmarkEnd w:id="1191"/>
      <w:r>
        <w:rPr>
          <w:rFonts w:hint="cs"/>
          <w:rtl/>
          <w:lang w:eastAsia="he-IL"/>
        </w:rPr>
        <w:t xml:space="preserve"> נוסח משולב, שמונח בפניכם, שמשולבים בו שלושת התיקונים על </w:t>
      </w:r>
      <w:bookmarkStart w:id="1192" w:name="_ETM_Q1_3896000"/>
      <w:bookmarkEnd w:id="1192"/>
      <w:r>
        <w:rPr>
          <w:rFonts w:hint="cs"/>
          <w:rtl/>
          <w:lang w:eastAsia="he-IL"/>
        </w:rPr>
        <w:t>הנוסח של התקנות, כשלמען הבהירות ובגלל שכבר הפצנו אתמול נו</w:t>
      </w:r>
      <w:bookmarkStart w:id="1193" w:name="_ETM_Q1_3904000"/>
      <w:bookmarkEnd w:id="1193"/>
      <w:r>
        <w:rPr>
          <w:rFonts w:hint="cs"/>
          <w:rtl/>
          <w:lang w:eastAsia="he-IL"/>
        </w:rPr>
        <w:t xml:space="preserve">סח משולב, כל התיקונים משלושת התיקונים מובאים ב"עקוב אחרי שינויים" </w:t>
      </w:r>
      <w:bookmarkStart w:id="1194" w:name="_ETM_Q1_3907000"/>
      <w:bookmarkEnd w:id="1194"/>
      <w:r>
        <w:rPr>
          <w:rFonts w:hint="cs"/>
          <w:rtl/>
          <w:lang w:eastAsia="he-IL"/>
        </w:rPr>
        <w:t xml:space="preserve">בצבע אדום, אבל על הצבע האדום הצהבנו את </w:t>
      </w:r>
      <w:bookmarkStart w:id="1195" w:name="_ETM_Q1_3911000"/>
      <w:bookmarkEnd w:id="1195"/>
      <w:r>
        <w:rPr>
          <w:rFonts w:hint="cs"/>
          <w:rtl/>
          <w:lang w:eastAsia="he-IL"/>
        </w:rPr>
        <w:t xml:space="preserve">התיקונים שהגיעו הלילה. כל התיקונים בשלושת קבצי התקנות שהגיעו אלינו </w:t>
      </w:r>
      <w:bookmarkStart w:id="1196" w:name="_ETM_Q1_3915000"/>
      <w:bookmarkEnd w:id="1196"/>
      <w:r>
        <w:rPr>
          <w:rFonts w:hint="cs"/>
          <w:rtl/>
          <w:lang w:eastAsia="he-IL"/>
        </w:rPr>
        <w:t xml:space="preserve">בשבוע האחרון בהקשר הזה, מופיעים ב"עקוב אחר שינויים" בנוסח המשולב. </w:t>
      </w:r>
    </w:p>
    <w:p w:rsidR="00B7407A" w:rsidRDefault="00B7407A" w:rsidP="00B7407A">
      <w:pPr>
        <w:rPr>
          <w:rtl/>
          <w:lang w:eastAsia="he-IL"/>
        </w:rPr>
      </w:pPr>
      <w:bookmarkStart w:id="1197" w:name="_ETM_Q1_3921000"/>
      <w:bookmarkEnd w:id="1197"/>
    </w:p>
    <w:p w:rsidR="00B7407A" w:rsidRDefault="00B7407A" w:rsidP="00B7407A">
      <w:pPr>
        <w:pStyle w:val="af5"/>
        <w:keepNext/>
        <w:rPr>
          <w:rtl/>
        </w:rPr>
      </w:pPr>
      <w:bookmarkStart w:id="1198" w:name="ET_interruption_6042_191"/>
      <w:r w:rsidRPr="00B7407A">
        <w:rPr>
          <w:rStyle w:val="TagStyle"/>
          <w:rtl/>
        </w:rPr>
        <w:t xml:space="preserve"> &lt;&lt; קריאה &gt;&gt; </w:t>
      </w:r>
      <w:r>
        <w:rPr>
          <w:rtl/>
        </w:rPr>
        <w:t>תהלה פרידמן (כחול לבן):</w:t>
      </w:r>
      <w:r w:rsidRPr="00B7407A">
        <w:rPr>
          <w:rStyle w:val="TagStyle"/>
          <w:rtl/>
        </w:rPr>
        <w:t xml:space="preserve"> &lt;&lt; קריאה &gt;&gt;</w:t>
      </w:r>
      <w:r>
        <w:rPr>
          <w:rtl/>
        </w:rPr>
        <w:t xml:space="preserve">   </w:t>
      </w:r>
      <w:bookmarkEnd w:id="1198"/>
    </w:p>
    <w:p w:rsidR="00B7407A" w:rsidRDefault="00B7407A" w:rsidP="00B7407A">
      <w:pPr>
        <w:pStyle w:val="KeepWithNext"/>
        <w:rPr>
          <w:rtl/>
          <w:lang w:eastAsia="he-IL"/>
        </w:rPr>
      </w:pPr>
    </w:p>
    <w:p w:rsidR="00B7407A" w:rsidRDefault="00B7407A" w:rsidP="00B7407A">
      <w:pPr>
        <w:rPr>
          <w:rtl/>
          <w:lang w:eastAsia="he-IL"/>
        </w:rPr>
      </w:pPr>
      <w:bookmarkStart w:id="1199" w:name="_ETM_Q1_3924000"/>
      <w:bookmarkEnd w:id="1199"/>
      <w:r>
        <w:rPr>
          <w:rFonts w:hint="cs"/>
          <w:rtl/>
          <w:lang w:eastAsia="he-IL"/>
        </w:rPr>
        <w:t xml:space="preserve">גור, יש שם סעיפים שלמים לא רלוונטיים, שהתאריך שלהם </w:t>
      </w:r>
      <w:bookmarkStart w:id="1200" w:name="_ETM_Q1_3929000"/>
      <w:bookmarkEnd w:id="1200"/>
      <w:r>
        <w:rPr>
          <w:rFonts w:hint="cs"/>
          <w:rtl/>
          <w:lang w:eastAsia="he-IL"/>
        </w:rPr>
        <w:t xml:space="preserve">עבר. זה לא עדכני. </w:t>
      </w:r>
    </w:p>
    <w:p w:rsidR="00B7407A" w:rsidRDefault="00B7407A" w:rsidP="00B7407A">
      <w:pPr>
        <w:rPr>
          <w:rtl/>
          <w:lang w:eastAsia="he-IL"/>
        </w:rPr>
      </w:pPr>
    </w:p>
    <w:p w:rsidR="00B7407A" w:rsidRDefault="00B7407A" w:rsidP="00B7407A">
      <w:pPr>
        <w:pStyle w:val="af6"/>
        <w:keepNext/>
        <w:rPr>
          <w:rtl/>
        </w:rPr>
      </w:pPr>
      <w:bookmarkStart w:id="1201" w:name="ET_yor_5069_192"/>
      <w:r w:rsidRPr="00B7407A">
        <w:rPr>
          <w:rStyle w:val="TagStyle"/>
          <w:rtl/>
        </w:rPr>
        <w:t xml:space="preserve"> &lt;&lt; יור &gt;&gt; </w:t>
      </w:r>
      <w:r>
        <w:rPr>
          <w:rtl/>
        </w:rPr>
        <w:t>היו"ר יעקב אשר:</w:t>
      </w:r>
      <w:r w:rsidRPr="00B7407A">
        <w:rPr>
          <w:rStyle w:val="TagStyle"/>
          <w:rtl/>
        </w:rPr>
        <w:t xml:space="preserve"> &lt;&lt; יור &gt;&gt;</w:t>
      </w:r>
      <w:r>
        <w:rPr>
          <w:rtl/>
        </w:rPr>
        <w:t xml:space="preserve">   </w:t>
      </w:r>
      <w:bookmarkEnd w:id="1201"/>
    </w:p>
    <w:p w:rsidR="00B7407A" w:rsidRDefault="00B7407A" w:rsidP="00B7407A">
      <w:pPr>
        <w:pStyle w:val="KeepWithNext"/>
        <w:rPr>
          <w:rtl/>
          <w:lang w:eastAsia="he-IL"/>
        </w:rPr>
      </w:pPr>
    </w:p>
    <w:p w:rsidR="00B7407A" w:rsidRPr="00B7407A" w:rsidRDefault="00B7407A" w:rsidP="00B7407A">
      <w:pPr>
        <w:rPr>
          <w:rtl/>
          <w:lang w:eastAsia="he-IL"/>
        </w:rPr>
      </w:pPr>
      <w:bookmarkStart w:id="1202" w:name="_ETM_Q1_3927000"/>
      <w:bookmarkEnd w:id="1202"/>
      <w:r>
        <w:rPr>
          <w:rFonts w:hint="cs"/>
          <w:rtl/>
          <w:lang w:eastAsia="he-IL"/>
        </w:rPr>
        <w:t xml:space="preserve">לכן יש נוסח משולב. </w:t>
      </w:r>
    </w:p>
    <w:p w:rsidR="001B3E1F" w:rsidRDefault="001B3E1F" w:rsidP="001B3E1F">
      <w:pPr>
        <w:rPr>
          <w:rtl/>
          <w:lang w:eastAsia="he-IL"/>
        </w:rPr>
      </w:pPr>
      <w:bookmarkStart w:id="1203" w:name="_ETM_Q1_3684000"/>
      <w:bookmarkEnd w:id="1203"/>
    </w:p>
    <w:p w:rsidR="00B7407A" w:rsidRDefault="00B7407A" w:rsidP="00B7407A">
      <w:pPr>
        <w:pStyle w:val="af5"/>
        <w:keepNext/>
        <w:rPr>
          <w:rtl/>
        </w:rPr>
      </w:pPr>
      <w:bookmarkStart w:id="1204" w:name="ET_interruption_6042_193"/>
      <w:r w:rsidRPr="00B7407A">
        <w:rPr>
          <w:rStyle w:val="TagStyle"/>
          <w:rtl/>
        </w:rPr>
        <w:t xml:space="preserve"> &lt;&lt; קריאה &gt;&gt; </w:t>
      </w:r>
      <w:r>
        <w:rPr>
          <w:rtl/>
        </w:rPr>
        <w:t>תהלה פרידמן (כחול לבן):</w:t>
      </w:r>
      <w:r w:rsidRPr="00B7407A">
        <w:rPr>
          <w:rStyle w:val="TagStyle"/>
          <w:rtl/>
        </w:rPr>
        <w:t xml:space="preserve"> &lt;&lt; קריאה &gt;&gt;</w:t>
      </w:r>
      <w:r>
        <w:rPr>
          <w:rtl/>
        </w:rPr>
        <w:t xml:space="preserve">   </w:t>
      </w:r>
      <w:bookmarkEnd w:id="1204"/>
    </w:p>
    <w:p w:rsidR="00B7407A" w:rsidRDefault="00B7407A" w:rsidP="00B7407A">
      <w:pPr>
        <w:pStyle w:val="KeepWithNext"/>
        <w:rPr>
          <w:rtl/>
          <w:lang w:eastAsia="he-IL"/>
        </w:rPr>
      </w:pPr>
    </w:p>
    <w:p w:rsidR="00B7407A" w:rsidRDefault="00B7407A" w:rsidP="00B7407A">
      <w:pPr>
        <w:rPr>
          <w:rtl/>
          <w:lang w:eastAsia="he-IL"/>
        </w:rPr>
      </w:pPr>
      <w:bookmarkStart w:id="1205" w:name="_ETM_Q1_3931000"/>
      <w:bookmarkEnd w:id="1205"/>
      <w:r>
        <w:rPr>
          <w:rFonts w:hint="cs"/>
          <w:rtl/>
          <w:lang w:eastAsia="he-IL"/>
        </w:rPr>
        <w:t xml:space="preserve">לא, בנוסח </w:t>
      </w:r>
      <w:bookmarkStart w:id="1206" w:name="_ETM_Q1_3933000"/>
      <w:bookmarkEnd w:id="1206"/>
      <w:r>
        <w:rPr>
          <w:rFonts w:hint="cs"/>
          <w:rtl/>
          <w:lang w:eastAsia="he-IL"/>
        </w:rPr>
        <w:t xml:space="preserve">ששלחתם הבוקר. </w:t>
      </w:r>
    </w:p>
    <w:p w:rsidR="00B7407A" w:rsidRDefault="00B7407A" w:rsidP="00B7407A">
      <w:pPr>
        <w:rPr>
          <w:rtl/>
          <w:lang w:eastAsia="he-IL"/>
        </w:rPr>
      </w:pPr>
      <w:bookmarkStart w:id="1207" w:name="_ETM_Q1_3935000"/>
      <w:bookmarkEnd w:id="1207"/>
    </w:p>
    <w:p w:rsidR="00B7407A" w:rsidRDefault="00B7407A" w:rsidP="00B7407A">
      <w:pPr>
        <w:pStyle w:val="-"/>
        <w:keepNext/>
        <w:rPr>
          <w:rtl/>
        </w:rPr>
      </w:pPr>
      <w:bookmarkStart w:id="1208" w:name="ET_speakercontinue_גור_בליי_194"/>
      <w:r w:rsidRPr="00B7407A">
        <w:rPr>
          <w:rStyle w:val="TagStyle"/>
          <w:rtl/>
        </w:rPr>
        <w:t xml:space="preserve"> &lt;&lt; דובר_המשך &gt;&gt; </w:t>
      </w:r>
      <w:r>
        <w:rPr>
          <w:rtl/>
        </w:rPr>
        <w:t>גור בליי:</w:t>
      </w:r>
      <w:r w:rsidRPr="00B7407A">
        <w:rPr>
          <w:rStyle w:val="TagStyle"/>
          <w:rtl/>
        </w:rPr>
        <w:t xml:space="preserve"> &lt;&lt; דובר_המשך &gt;&gt;</w:t>
      </w:r>
      <w:r>
        <w:rPr>
          <w:rtl/>
        </w:rPr>
        <w:t xml:space="preserve">   </w:t>
      </w:r>
      <w:bookmarkEnd w:id="1208"/>
    </w:p>
    <w:p w:rsidR="00B7407A" w:rsidRDefault="00B7407A" w:rsidP="00B7407A">
      <w:pPr>
        <w:pStyle w:val="KeepWithNext"/>
        <w:rPr>
          <w:rtl/>
          <w:lang w:eastAsia="he-IL"/>
        </w:rPr>
      </w:pPr>
    </w:p>
    <w:p w:rsidR="00B7407A" w:rsidRDefault="00B7407A" w:rsidP="00B7407A">
      <w:pPr>
        <w:rPr>
          <w:rtl/>
          <w:lang w:eastAsia="he-IL"/>
        </w:rPr>
      </w:pPr>
      <w:bookmarkStart w:id="1209" w:name="_ETM_Q1_3936000"/>
      <w:bookmarkEnd w:id="1209"/>
      <w:r>
        <w:rPr>
          <w:rFonts w:hint="cs"/>
          <w:rtl/>
          <w:lang w:eastAsia="he-IL"/>
        </w:rPr>
        <w:t xml:space="preserve">גם אנחנו הערנו את זה. אני חושב שחלק </w:t>
      </w:r>
      <w:bookmarkStart w:id="1210" w:name="_ETM_Q1_3938000"/>
      <w:bookmarkEnd w:id="1210"/>
      <w:r>
        <w:rPr>
          <w:rFonts w:hint="cs"/>
          <w:rtl/>
          <w:lang w:eastAsia="he-IL"/>
        </w:rPr>
        <w:t xml:space="preserve">מהדברים הממשלה הייתה צריכה למחוק מתוך הנוסח, למשל הגדרה </w:t>
      </w:r>
      <w:bookmarkStart w:id="1211" w:name="_ETM_Q1_3942000"/>
      <w:bookmarkEnd w:id="1211"/>
      <w:r>
        <w:rPr>
          <w:rFonts w:hint="cs"/>
          <w:rtl/>
          <w:lang w:eastAsia="he-IL"/>
        </w:rPr>
        <w:t>של בעל תפילה כבר מיותרת.</w:t>
      </w:r>
    </w:p>
    <w:p w:rsidR="00B7407A" w:rsidRDefault="00B7407A" w:rsidP="00B7407A">
      <w:pPr>
        <w:rPr>
          <w:rtl/>
          <w:lang w:eastAsia="he-IL"/>
        </w:rPr>
      </w:pPr>
      <w:bookmarkStart w:id="1212" w:name="_ETM_Q1_3944000"/>
      <w:bookmarkEnd w:id="1212"/>
    </w:p>
    <w:p w:rsidR="00B7407A" w:rsidRDefault="00B7407A" w:rsidP="00B7407A">
      <w:pPr>
        <w:pStyle w:val="af6"/>
        <w:keepNext/>
        <w:rPr>
          <w:rtl/>
        </w:rPr>
      </w:pPr>
      <w:bookmarkStart w:id="1213" w:name="ET_yor_5069_195"/>
      <w:r w:rsidRPr="00B7407A">
        <w:rPr>
          <w:rStyle w:val="TagStyle"/>
          <w:rtl/>
        </w:rPr>
        <w:t xml:space="preserve"> &lt;&lt; יור &gt;&gt; </w:t>
      </w:r>
      <w:r>
        <w:rPr>
          <w:rtl/>
        </w:rPr>
        <w:t>היו"ר יעקב אשר:</w:t>
      </w:r>
      <w:r w:rsidRPr="00B7407A">
        <w:rPr>
          <w:rStyle w:val="TagStyle"/>
          <w:rtl/>
        </w:rPr>
        <w:t xml:space="preserve"> &lt;&lt; יור &gt;&gt;</w:t>
      </w:r>
      <w:r>
        <w:rPr>
          <w:rtl/>
        </w:rPr>
        <w:t xml:space="preserve">   </w:t>
      </w:r>
      <w:bookmarkEnd w:id="1213"/>
    </w:p>
    <w:p w:rsidR="00B7407A" w:rsidRDefault="00B7407A" w:rsidP="00B7407A">
      <w:pPr>
        <w:pStyle w:val="KeepWithNext"/>
        <w:rPr>
          <w:rtl/>
          <w:lang w:eastAsia="he-IL"/>
        </w:rPr>
      </w:pPr>
    </w:p>
    <w:p w:rsidR="00B7407A" w:rsidRDefault="00B7407A" w:rsidP="00B7407A">
      <w:pPr>
        <w:rPr>
          <w:rtl/>
          <w:lang w:eastAsia="he-IL"/>
        </w:rPr>
      </w:pPr>
      <w:bookmarkStart w:id="1214" w:name="_ETM_Q1_3945000"/>
      <w:bookmarkEnd w:id="1214"/>
      <w:r>
        <w:rPr>
          <w:rFonts w:hint="cs"/>
          <w:rtl/>
          <w:lang w:eastAsia="he-IL"/>
        </w:rPr>
        <w:t xml:space="preserve">אחר כך היא נמחקה. </w:t>
      </w:r>
    </w:p>
    <w:p w:rsidR="00B7407A" w:rsidRDefault="00B7407A" w:rsidP="00B7407A">
      <w:pPr>
        <w:rPr>
          <w:rtl/>
          <w:lang w:eastAsia="he-IL"/>
        </w:rPr>
      </w:pPr>
    </w:p>
    <w:p w:rsidR="00B7407A" w:rsidRDefault="00B7407A" w:rsidP="00B7407A">
      <w:pPr>
        <w:pStyle w:val="-"/>
        <w:keepNext/>
        <w:rPr>
          <w:rtl/>
        </w:rPr>
      </w:pPr>
      <w:bookmarkStart w:id="1215" w:name="ET_speakercontinue_גור_בליי_196"/>
      <w:r w:rsidRPr="00B7407A">
        <w:rPr>
          <w:rStyle w:val="TagStyle"/>
          <w:rtl/>
        </w:rPr>
        <w:t xml:space="preserve"> &lt;&lt; דובר_המשך &gt;&gt; </w:t>
      </w:r>
      <w:r>
        <w:rPr>
          <w:rtl/>
        </w:rPr>
        <w:t>גור בליי:</w:t>
      </w:r>
      <w:r w:rsidRPr="00B7407A">
        <w:rPr>
          <w:rStyle w:val="TagStyle"/>
          <w:rtl/>
        </w:rPr>
        <w:t xml:space="preserve"> &lt;&lt; דובר_המשך &gt;&gt;</w:t>
      </w:r>
      <w:r>
        <w:rPr>
          <w:rtl/>
        </w:rPr>
        <w:t xml:space="preserve">   </w:t>
      </w:r>
      <w:bookmarkEnd w:id="1215"/>
    </w:p>
    <w:p w:rsidR="00B7407A" w:rsidRDefault="00B7407A" w:rsidP="00B7407A">
      <w:pPr>
        <w:pStyle w:val="KeepWithNext"/>
        <w:rPr>
          <w:rtl/>
          <w:lang w:eastAsia="he-IL"/>
        </w:rPr>
      </w:pPr>
    </w:p>
    <w:p w:rsidR="00B7407A" w:rsidRDefault="00B7407A" w:rsidP="00B7407A">
      <w:pPr>
        <w:rPr>
          <w:rtl/>
          <w:lang w:eastAsia="he-IL"/>
        </w:rPr>
      </w:pPr>
      <w:bookmarkStart w:id="1216" w:name="_ETM_Q1_3946000"/>
      <w:bookmarkEnd w:id="1216"/>
      <w:r>
        <w:rPr>
          <w:rFonts w:hint="cs"/>
          <w:rtl/>
          <w:lang w:eastAsia="he-IL"/>
        </w:rPr>
        <w:t xml:space="preserve">אני </w:t>
      </w:r>
      <w:bookmarkStart w:id="1217" w:name="_ETM_Q1_3947000"/>
      <w:bookmarkEnd w:id="1217"/>
      <w:r>
        <w:rPr>
          <w:rFonts w:hint="cs"/>
          <w:rtl/>
          <w:lang w:eastAsia="he-IL"/>
        </w:rPr>
        <w:t xml:space="preserve">מניח שבתיקון הבא הם ינקו דברים שכבר לא </w:t>
      </w:r>
      <w:bookmarkStart w:id="1218" w:name="_ETM_Q1_3951000"/>
      <w:bookmarkEnd w:id="1218"/>
      <w:r>
        <w:rPr>
          <w:rFonts w:hint="cs"/>
          <w:rtl/>
          <w:lang w:eastAsia="he-IL"/>
        </w:rPr>
        <w:t xml:space="preserve">רלוונטיים. חלק מהדברים הם לא עשו. </w:t>
      </w:r>
    </w:p>
    <w:p w:rsidR="00B7407A" w:rsidRDefault="00B7407A" w:rsidP="00B7407A">
      <w:pPr>
        <w:rPr>
          <w:rtl/>
          <w:lang w:eastAsia="he-IL"/>
        </w:rPr>
      </w:pPr>
      <w:bookmarkStart w:id="1219" w:name="_ETM_Q1_3953000"/>
      <w:bookmarkEnd w:id="1219"/>
    </w:p>
    <w:p w:rsidR="00B7407A" w:rsidRDefault="00B7407A" w:rsidP="00B7407A">
      <w:pPr>
        <w:pStyle w:val="af6"/>
        <w:keepNext/>
        <w:rPr>
          <w:rtl/>
        </w:rPr>
      </w:pPr>
      <w:bookmarkStart w:id="1220" w:name="ET_yor_5069_197"/>
      <w:r w:rsidRPr="00B7407A">
        <w:rPr>
          <w:rStyle w:val="TagStyle"/>
          <w:rtl/>
        </w:rPr>
        <w:t xml:space="preserve"> &lt;&lt; יור &gt;&gt; </w:t>
      </w:r>
      <w:r>
        <w:rPr>
          <w:rtl/>
        </w:rPr>
        <w:t>היו"ר יעקב אשר:</w:t>
      </w:r>
      <w:r w:rsidRPr="00B7407A">
        <w:rPr>
          <w:rStyle w:val="TagStyle"/>
          <w:rtl/>
        </w:rPr>
        <w:t xml:space="preserve"> &lt;&lt; יור &gt;&gt;</w:t>
      </w:r>
      <w:r>
        <w:rPr>
          <w:rtl/>
        </w:rPr>
        <w:t xml:space="preserve">   </w:t>
      </w:r>
      <w:bookmarkEnd w:id="1220"/>
    </w:p>
    <w:p w:rsidR="00B7407A" w:rsidRDefault="00B7407A" w:rsidP="00B7407A">
      <w:pPr>
        <w:pStyle w:val="KeepWithNext"/>
        <w:rPr>
          <w:rtl/>
          <w:lang w:eastAsia="he-IL"/>
        </w:rPr>
      </w:pPr>
    </w:p>
    <w:p w:rsidR="00B7407A" w:rsidRDefault="00B7407A" w:rsidP="00B7407A">
      <w:pPr>
        <w:rPr>
          <w:rtl/>
          <w:lang w:eastAsia="he-IL"/>
        </w:rPr>
      </w:pPr>
      <w:bookmarkStart w:id="1221" w:name="_ETM_Q1_3954000"/>
      <w:bookmarkEnd w:id="1221"/>
      <w:r>
        <w:rPr>
          <w:rFonts w:hint="cs"/>
          <w:rtl/>
          <w:lang w:eastAsia="he-IL"/>
        </w:rPr>
        <w:t xml:space="preserve">תכף ניכנס להקראה של </w:t>
      </w:r>
      <w:bookmarkStart w:id="1222" w:name="_ETM_Q1_3963000"/>
      <w:bookmarkEnd w:id="1222"/>
      <w:r>
        <w:rPr>
          <w:rFonts w:hint="cs"/>
          <w:rtl/>
          <w:lang w:eastAsia="he-IL"/>
        </w:rPr>
        <w:t>כל החוק, אבל ניכנס להקראה רק על נקודות רלוונטיות שתוקנו</w:t>
      </w:r>
      <w:bookmarkStart w:id="1223" w:name="_ETM_Q1_3972000"/>
      <w:bookmarkEnd w:id="1223"/>
      <w:r>
        <w:rPr>
          <w:rFonts w:hint="cs"/>
          <w:rtl/>
          <w:lang w:eastAsia="he-IL"/>
        </w:rPr>
        <w:t xml:space="preserve"> שלא שונו באחרון. כלומר, שלושת התיקונים, </w:t>
      </w:r>
      <w:bookmarkStart w:id="1224" w:name="_ETM_Q1_3977000"/>
      <w:bookmarkEnd w:id="1224"/>
      <w:r>
        <w:rPr>
          <w:rFonts w:hint="cs"/>
          <w:rtl/>
          <w:lang w:eastAsia="he-IL"/>
        </w:rPr>
        <w:t xml:space="preserve">ומהם רק מה שרלוונטי. הם יוקראו ולאחר מכן נעלה </w:t>
      </w:r>
      <w:bookmarkStart w:id="1225" w:name="_ETM_Q1_3986000"/>
      <w:bookmarkEnd w:id="1225"/>
      <w:r>
        <w:rPr>
          <w:rFonts w:hint="cs"/>
          <w:rtl/>
          <w:lang w:eastAsia="he-IL"/>
        </w:rPr>
        <w:t xml:space="preserve">נקודות. בבקשה, אדוני היועץ המשפטי, אפשר להתחיל בהקראה. </w:t>
      </w:r>
    </w:p>
    <w:p w:rsidR="00B7407A" w:rsidRDefault="00B7407A" w:rsidP="00B7407A">
      <w:pPr>
        <w:rPr>
          <w:rtl/>
          <w:lang w:eastAsia="he-IL"/>
        </w:rPr>
      </w:pPr>
    </w:p>
    <w:p w:rsidR="00B7407A" w:rsidRDefault="00B7407A" w:rsidP="00B7407A">
      <w:pPr>
        <w:pStyle w:val="af5"/>
        <w:keepNext/>
        <w:rPr>
          <w:rtl/>
        </w:rPr>
      </w:pPr>
      <w:bookmarkStart w:id="1226" w:name="ET_interruption_5938_198"/>
      <w:r w:rsidRPr="00B7407A">
        <w:rPr>
          <w:rStyle w:val="TagStyle"/>
          <w:rtl/>
        </w:rPr>
        <w:t xml:space="preserve"> &lt;&lt; קריאה &gt;&gt; </w:t>
      </w:r>
      <w:r>
        <w:rPr>
          <w:rtl/>
        </w:rPr>
        <w:t>יואב סגלוביץ' (יש עתיד-תל"ם):</w:t>
      </w:r>
      <w:r w:rsidRPr="00B7407A">
        <w:rPr>
          <w:rStyle w:val="TagStyle"/>
          <w:rtl/>
        </w:rPr>
        <w:t xml:space="preserve"> &lt;&lt; קריאה &gt;&gt;</w:t>
      </w:r>
      <w:r>
        <w:rPr>
          <w:rtl/>
        </w:rPr>
        <w:t xml:space="preserve">   </w:t>
      </w:r>
      <w:bookmarkEnd w:id="1226"/>
    </w:p>
    <w:p w:rsidR="00B7407A" w:rsidRDefault="00B7407A" w:rsidP="00B7407A">
      <w:pPr>
        <w:pStyle w:val="KeepWithNext"/>
        <w:rPr>
          <w:rtl/>
          <w:lang w:eastAsia="he-IL"/>
        </w:rPr>
      </w:pPr>
    </w:p>
    <w:p w:rsidR="00B7407A" w:rsidRDefault="00B7407A" w:rsidP="00B7407A">
      <w:pPr>
        <w:rPr>
          <w:rtl/>
          <w:lang w:eastAsia="he-IL"/>
        </w:rPr>
      </w:pPr>
      <w:r>
        <w:rPr>
          <w:rFonts w:hint="cs"/>
          <w:rtl/>
          <w:lang w:eastAsia="he-IL"/>
        </w:rPr>
        <w:t xml:space="preserve">אולי נשמע התייחסות של היועץ המשפטי לממשלה. </w:t>
      </w:r>
    </w:p>
    <w:p w:rsidR="00B7407A" w:rsidRDefault="00B7407A" w:rsidP="00B7407A">
      <w:pPr>
        <w:rPr>
          <w:rtl/>
          <w:lang w:eastAsia="he-IL"/>
        </w:rPr>
      </w:pPr>
      <w:bookmarkStart w:id="1227" w:name="_ETM_Q1_3994000"/>
      <w:bookmarkEnd w:id="1227"/>
    </w:p>
    <w:p w:rsidR="00B7407A" w:rsidRDefault="00B7407A" w:rsidP="00B7407A">
      <w:pPr>
        <w:pStyle w:val="af6"/>
        <w:keepNext/>
        <w:rPr>
          <w:rtl/>
        </w:rPr>
      </w:pPr>
      <w:bookmarkStart w:id="1228" w:name="ET_yor_5069_199"/>
      <w:r w:rsidRPr="00B7407A">
        <w:rPr>
          <w:rStyle w:val="TagStyle"/>
          <w:rtl/>
        </w:rPr>
        <w:t xml:space="preserve"> &lt;&lt; יור &gt;&gt; </w:t>
      </w:r>
      <w:r>
        <w:rPr>
          <w:rtl/>
        </w:rPr>
        <w:t>היו"ר יעקב אשר:</w:t>
      </w:r>
      <w:r w:rsidRPr="00B7407A">
        <w:rPr>
          <w:rStyle w:val="TagStyle"/>
          <w:rtl/>
        </w:rPr>
        <w:t xml:space="preserve"> &lt;&lt; יור &gt;&gt;</w:t>
      </w:r>
      <w:r>
        <w:rPr>
          <w:rtl/>
        </w:rPr>
        <w:t xml:space="preserve">   </w:t>
      </w:r>
      <w:bookmarkEnd w:id="1228"/>
    </w:p>
    <w:p w:rsidR="00B7407A" w:rsidRDefault="00B7407A" w:rsidP="00B7407A">
      <w:pPr>
        <w:pStyle w:val="KeepWithNext"/>
        <w:rPr>
          <w:rtl/>
          <w:lang w:eastAsia="he-IL"/>
        </w:rPr>
      </w:pPr>
    </w:p>
    <w:p w:rsidR="00B7407A" w:rsidRDefault="00B7407A" w:rsidP="00B7407A">
      <w:pPr>
        <w:rPr>
          <w:rtl/>
          <w:lang w:eastAsia="he-IL"/>
        </w:rPr>
      </w:pPr>
      <w:bookmarkStart w:id="1229" w:name="_ETM_Q1_3995000"/>
      <w:bookmarkEnd w:id="1229"/>
      <w:r>
        <w:rPr>
          <w:rFonts w:hint="cs"/>
          <w:rtl/>
          <w:lang w:eastAsia="he-IL"/>
        </w:rPr>
        <w:t>על מה?</w:t>
      </w:r>
    </w:p>
    <w:p w:rsidR="00B7407A" w:rsidRDefault="00B7407A" w:rsidP="00B7407A">
      <w:pPr>
        <w:rPr>
          <w:rtl/>
          <w:lang w:eastAsia="he-IL"/>
        </w:rPr>
      </w:pPr>
    </w:p>
    <w:p w:rsidR="00B7407A" w:rsidRDefault="00B7407A" w:rsidP="00B7407A">
      <w:pPr>
        <w:pStyle w:val="af5"/>
        <w:keepNext/>
        <w:rPr>
          <w:rtl/>
        </w:rPr>
      </w:pPr>
      <w:bookmarkStart w:id="1230" w:name="ET_interruption_5938_200"/>
      <w:r w:rsidRPr="00B7407A">
        <w:rPr>
          <w:rStyle w:val="TagStyle"/>
          <w:rtl/>
        </w:rPr>
        <w:t xml:space="preserve"> &lt;&lt; קריאה &gt;&gt; </w:t>
      </w:r>
      <w:r>
        <w:rPr>
          <w:rtl/>
        </w:rPr>
        <w:t>יואב סגלוביץ' (יש עתיד-תל"ם):</w:t>
      </w:r>
      <w:r w:rsidRPr="00B7407A">
        <w:rPr>
          <w:rStyle w:val="TagStyle"/>
          <w:rtl/>
        </w:rPr>
        <w:t xml:space="preserve"> &lt;&lt; קריאה &gt;&gt;</w:t>
      </w:r>
      <w:r>
        <w:rPr>
          <w:rtl/>
        </w:rPr>
        <w:t xml:space="preserve">   </w:t>
      </w:r>
      <w:bookmarkEnd w:id="1230"/>
    </w:p>
    <w:p w:rsidR="00B7407A" w:rsidRDefault="00B7407A" w:rsidP="00B7407A">
      <w:pPr>
        <w:pStyle w:val="KeepWithNext"/>
        <w:rPr>
          <w:rtl/>
          <w:lang w:eastAsia="he-IL"/>
        </w:rPr>
      </w:pPr>
    </w:p>
    <w:p w:rsidR="00B7407A" w:rsidRDefault="00B7407A" w:rsidP="00B7407A">
      <w:pPr>
        <w:rPr>
          <w:rtl/>
          <w:lang w:eastAsia="he-IL"/>
        </w:rPr>
      </w:pPr>
      <w:r>
        <w:rPr>
          <w:rFonts w:hint="cs"/>
          <w:rtl/>
          <w:lang w:eastAsia="he-IL"/>
        </w:rPr>
        <w:t>על מה</w:t>
      </w:r>
      <w:bookmarkStart w:id="1231" w:name="_ETM_Q1_3998000"/>
      <w:bookmarkEnd w:id="1231"/>
      <w:r>
        <w:rPr>
          <w:rFonts w:hint="cs"/>
          <w:rtl/>
          <w:lang w:eastAsia="he-IL"/>
        </w:rPr>
        <w:t xml:space="preserve">? לא </w:t>
      </w:r>
      <w:bookmarkStart w:id="1232" w:name="_ETM_Q1_3996000"/>
      <w:bookmarkEnd w:id="1232"/>
      <w:r>
        <w:rPr>
          <w:rFonts w:hint="cs"/>
          <w:rtl/>
          <w:lang w:eastAsia="he-IL"/>
        </w:rPr>
        <w:t xml:space="preserve">סתם נתתי נאום לאומה. </w:t>
      </w:r>
    </w:p>
    <w:p w:rsidR="00B7407A" w:rsidRDefault="00B7407A" w:rsidP="00B7407A">
      <w:pPr>
        <w:rPr>
          <w:rtl/>
          <w:lang w:eastAsia="he-IL"/>
        </w:rPr>
      </w:pPr>
      <w:bookmarkStart w:id="1233" w:name="_ETM_Q1_4000000"/>
      <w:bookmarkEnd w:id="1233"/>
    </w:p>
    <w:p w:rsidR="00B7407A" w:rsidRDefault="00B7407A" w:rsidP="00B7407A">
      <w:pPr>
        <w:pStyle w:val="af6"/>
        <w:keepNext/>
        <w:rPr>
          <w:rtl/>
        </w:rPr>
      </w:pPr>
      <w:bookmarkStart w:id="1234" w:name="ET_yor_5069_201"/>
      <w:r w:rsidRPr="00B7407A">
        <w:rPr>
          <w:rStyle w:val="TagStyle"/>
          <w:rtl/>
        </w:rPr>
        <w:t xml:space="preserve"> &lt;&lt; יור &gt;&gt; </w:t>
      </w:r>
      <w:r>
        <w:rPr>
          <w:rtl/>
        </w:rPr>
        <w:t>היו"ר יעקב אשר:</w:t>
      </w:r>
      <w:r w:rsidRPr="00B7407A">
        <w:rPr>
          <w:rStyle w:val="TagStyle"/>
          <w:rtl/>
        </w:rPr>
        <w:t xml:space="preserve"> &lt;&lt; יור &gt;&gt;</w:t>
      </w:r>
      <w:r>
        <w:rPr>
          <w:rtl/>
        </w:rPr>
        <w:t xml:space="preserve">   </w:t>
      </w:r>
      <w:bookmarkEnd w:id="1234"/>
    </w:p>
    <w:p w:rsidR="00B7407A" w:rsidRDefault="00B7407A" w:rsidP="00B7407A">
      <w:pPr>
        <w:pStyle w:val="KeepWithNext"/>
        <w:rPr>
          <w:rtl/>
          <w:lang w:eastAsia="he-IL"/>
        </w:rPr>
      </w:pPr>
    </w:p>
    <w:p w:rsidR="00B7407A" w:rsidRDefault="00B7407A" w:rsidP="00B7407A">
      <w:pPr>
        <w:rPr>
          <w:rtl/>
          <w:lang w:eastAsia="he-IL"/>
        </w:rPr>
      </w:pPr>
      <w:bookmarkStart w:id="1235" w:name="_ETM_Q1_4001000"/>
      <w:bookmarkEnd w:id="1235"/>
      <w:r>
        <w:rPr>
          <w:rFonts w:hint="cs"/>
          <w:rtl/>
          <w:lang w:eastAsia="he-IL"/>
        </w:rPr>
        <w:t xml:space="preserve">ודאי שלא. </w:t>
      </w:r>
    </w:p>
    <w:p w:rsidR="00B7407A" w:rsidRDefault="00B7407A" w:rsidP="00B7407A">
      <w:pPr>
        <w:rPr>
          <w:rtl/>
          <w:lang w:eastAsia="he-IL"/>
        </w:rPr>
      </w:pPr>
      <w:bookmarkStart w:id="1236" w:name="_ETM_Q1_4003000"/>
      <w:bookmarkEnd w:id="1236"/>
    </w:p>
    <w:p w:rsidR="00B7407A" w:rsidRDefault="00B7407A" w:rsidP="00B7407A">
      <w:pPr>
        <w:pStyle w:val="af5"/>
        <w:keepNext/>
        <w:rPr>
          <w:rtl/>
        </w:rPr>
      </w:pPr>
      <w:bookmarkStart w:id="1237" w:name="ET_interruption_5938_202"/>
      <w:r w:rsidRPr="00B7407A">
        <w:rPr>
          <w:rStyle w:val="TagStyle"/>
          <w:rtl/>
        </w:rPr>
        <w:t xml:space="preserve"> &lt;&lt; קריאה &gt;&gt; </w:t>
      </w:r>
      <w:r>
        <w:rPr>
          <w:rtl/>
        </w:rPr>
        <w:t>יואב סגלוביץ' (יש עתיד-תל"ם):</w:t>
      </w:r>
      <w:r w:rsidRPr="00B7407A">
        <w:rPr>
          <w:rStyle w:val="TagStyle"/>
          <w:rtl/>
        </w:rPr>
        <w:t xml:space="preserve"> &lt;&lt; קריאה &gt;&gt;</w:t>
      </w:r>
      <w:r>
        <w:rPr>
          <w:rtl/>
        </w:rPr>
        <w:t xml:space="preserve">   </w:t>
      </w:r>
      <w:bookmarkEnd w:id="1237"/>
    </w:p>
    <w:p w:rsidR="00B7407A" w:rsidRDefault="00B7407A" w:rsidP="00B7407A">
      <w:pPr>
        <w:pStyle w:val="KeepWithNext"/>
        <w:rPr>
          <w:rtl/>
          <w:lang w:eastAsia="he-IL"/>
        </w:rPr>
      </w:pPr>
    </w:p>
    <w:p w:rsidR="00B7407A" w:rsidRDefault="00B7407A" w:rsidP="00B7407A">
      <w:pPr>
        <w:rPr>
          <w:rtl/>
          <w:lang w:eastAsia="he-IL"/>
        </w:rPr>
      </w:pPr>
      <w:bookmarkStart w:id="1238" w:name="_ETM_Q1_4004000"/>
      <w:bookmarkEnd w:id="1238"/>
      <w:r>
        <w:rPr>
          <w:rFonts w:hint="cs"/>
          <w:rtl/>
          <w:lang w:eastAsia="he-IL"/>
        </w:rPr>
        <w:t xml:space="preserve">יש קונספט בין החוק </w:t>
      </w:r>
      <w:bookmarkStart w:id="1239" w:name="_ETM_Q1_4006000"/>
      <w:bookmarkEnd w:id="1239"/>
      <w:r>
        <w:rPr>
          <w:rFonts w:hint="cs"/>
          <w:rtl/>
          <w:lang w:eastAsia="he-IL"/>
        </w:rPr>
        <w:t xml:space="preserve">שמגיע לקצה. החוק אומר דברים מסוימים, שמאפשרים להגיע לקצה העליון. </w:t>
      </w:r>
    </w:p>
    <w:p w:rsidR="00B7407A" w:rsidRDefault="00B7407A" w:rsidP="00B7407A">
      <w:pPr>
        <w:rPr>
          <w:rtl/>
          <w:lang w:eastAsia="he-IL"/>
        </w:rPr>
      </w:pPr>
      <w:bookmarkStart w:id="1240" w:name="_ETM_Q1_4009000"/>
      <w:bookmarkEnd w:id="1240"/>
    </w:p>
    <w:p w:rsidR="00B7407A" w:rsidRDefault="00B7407A" w:rsidP="00B7407A">
      <w:pPr>
        <w:pStyle w:val="af6"/>
        <w:keepNext/>
        <w:rPr>
          <w:rtl/>
        </w:rPr>
      </w:pPr>
      <w:bookmarkStart w:id="1241" w:name="ET_yor_5069_203"/>
      <w:r w:rsidRPr="00B7407A">
        <w:rPr>
          <w:rStyle w:val="TagStyle"/>
          <w:rtl/>
        </w:rPr>
        <w:t xml:space="preserve"> &lt;&lt; יור &gt;&gt; </w:t>
      </w:r>
      <w:r>
        <w:rPr>
          <w:rtl/>
        </w:rPr>
        <w:t>היו"ר יעקב אשר:</w:t>
      </w:r>
      <w:r w:rsidRPr="00B7407A">
        <w:rPr>
          <w:rStyle w:val="TagStyle"/>
          <w:rtl/>
        </w:rPr>
        <w:t xml:space="preserve"> &lt;&lt; יור &gt;&gt;</w:t>
      </w:r>
      <w:r>
        <w:rPr>
          <w:rtl/>
        </w:rPr>
        <w:t xml:space="preserve">   </w:t>
      </w:r>
      <w:bookmarkEnd w:id="1241"/>
    </w:p>
    <w:p w:rsidR="00B7407A" w:rsidRDefault="00B7407A" w:rsidP="00B7407A">
      <w:pPr>
        <w:pStyle w:val="KeepWithNext"/>
        <w:rPr>
          <w:rtl/>
          <w:lang w:eastAsia="he-IL"/>
        </w:rPr>
      </w:pPr>
    </w:p>
    <w:p w:rsidR="00B7407A" w:rsidRDefault="00B7407A" w:rsidP="00B7407A">
      <w:pPr>
        <w:rPr>
          <w:rtl/>
          <w:lang w:eastAsia="he-IL"/>
        </w:rPr>
      </w:pPr>
      <w:bookmarkStart w:id="1242" w:name="_ETM_Q1_4010000"/>
      <w:bookmarkEnd w:id="1242"/>
      <w:r>
        <w:rPr>
          <w:rFonts w:hint="cs"/>
          <w:rtl/>
          <w:lang w:eastAsia="he-IL"/>
        </w:rPr>
        <w:t>אתה מדבר על השאלה החוקתית ששאלת?</w:t>
      </w:r>
    </w:p>
    <w:p w:rsidR="00B7407A" w:rsidRDefault="00B7407A" w:rsidP="00B7407A">
      <w:pPr>
        <w:rPr>
          <w:rtl/>
          <w:lang w:eastAsia="he-IL"/>
        </w:rPr>
      </w:pPr>
      <w:bookmarkStart w:id="1243" w:name="_ETM_Q1_4012000"/>
      <w:bookmarkEnd w:id="1243"/>
    </w:p>
    <w:p w:rsidR="00B7407A" w:rsidRDefault="00B7407A" w:rsidP="00B7407A">
      <w:pPr>
        <w:pStyle w:val="af5"/>
        <w:keepNext/>
        <w:rPr>
          <w:rtl/>
        </w:rPr>
      </w:pPr>
      <w:bookmarkStart w:id="1244" w:name="ET_interruption_5938_204"/>
      <w:r w:rsidRPr="00B7407A">
        <w:rPr>
          <w:rStyle w:val="TagStyle"/>
          <w:rtl/>
        </w:rPr>
        <w:t xml:space="preserve"> &lt;&lt; קריאה &gt;&gt; </w:t>
      </w:r>
      <w:r>
        <w:rPr>
          <w:rtl/>
        </w:rPr>
        <w:t>יואב סגלוביץ' (יש עתיד-תל"ם):</w:t>
      </w:r>
      <w:r w:rsidRPr="00B7407A">
        <w:rPr>
          <w:rStyle w:val="TagStyle"/>
          <w:rtl/>
        </w:rPr>
        <w:t xml:space="preserve"> &lt;&lt; קריאה &gt;&gt;</w:t>
      </w:r>
      <w:r>
        <w:rPr>
          <w:rtl/>
        </w:rPr>
        <w:t xml:space="preserve">   </w:t>
      </w:r>
      <w:bookmarkEnd w:id="1244"/>
    </w:p>
    <w:p w:rsidR="00B7407A" w:rsidRDefault="00B7407A" w:rsidP="00B7407A">
      <w:pPr>
        <w:pStyle w:val="KeepWithNext"/>
        <w:rPr>
          <w:rtl/>
          <w:lang w:eastAsia="he-IL"/>
        </w:rPr>
      </w:pPr>
    </w:p>
    <w:p w:rsidR="00B7407A" w:rsidRDefault="00B7407A" w:rsidP="00B7407A">
      <w:pPr>
        <w:rPr>
          <w:rtl/>
          <w:lang w:eastAsia="he-IL"/>
        </w:rPr>
      </w:pPr>
      <w:r>
        <w:rPr>
          <w:rFonts w:hint="cs"/>
          <w:rtl/>
          <w:lang w:eastAsia="he-IL"/>
        </w:rPr>
        <w:t>בוו</w:t>
      </w:r>
      <w:bookmarkStart w:id="1245" w:name="_ETM_Q1_4014000"/>
      <w:bookmarkEnd w:id="1245"/>
      <w:r>
        <w:rPr>
          <w:rFonts w:hint="cs"/>
          <w:rtl/>
          <w:lang w:eastAsia="he-IL"/>
        </w:rPr>
        <w:t xml:space="preserve">דאי. </w:t>
      </w:r>
    </w:p>
    <w:p w:rsidR="00B7407A" w:rsidRDefault="00B7407A" w:rsidP="00B7407A">
      <w:pPr>
        <w:rPr>
          <w:rtl/>
          <w:lang w:eastAsia="he-IL"/>
        </w:rPr>
      </w:pPr>
      <w:bookmarkStart w:id="1246" w:name="_ETM_Q1_4016000"/>
      <w:bookmarkEnd w:id="1246"/>
    </w:p>
    <w:p w:rsidR="00B7407A" w:rsidRDefault="00B7407A" w:rsidP="00B7407A">
      <w:pPr>
        <w:pStyle w:val="af6"/>
        <w:keepNext/>
        <w:rPr>
          <w:rtl/>
        </w:rPr>
      </w:pPr>
      <w:bookmarkStart w:id="1247" w:name="ET_yor_5069_205"/>
      <w:r w:rsidRPr="00B7407A">
        <w:rPr>
          <w:rStyle w:val="TagStyle"/>
          <w:rtl/>
        </w:rPr>
        <w:t xml:space="preserve"> &lt;&lt; יור &gt;&gt; </w:t>
      </w:r>
      <w:r>
        <w:rPr>
          <w:rtl/>
        </w:rPr>
        <w:t>היו"ר יעקב אשר:</w:t>
      </w:r>
      <w:r w:rsidRPr="00B7407A">
        <w:rPr>
          <w:rStyle w:val="TagStyle"/>
          <w:rtl/>
        </w:rPr>
        <w:t xml:space="preserve"> &lt;&lt; יור &gt;&gt;</w:t>
      </w:r>
      <w:r>
        <w:rPr>
          <w:rtl/>
        </w:rPr>
        <w:t xml:space="preserve">   </w:t>
      </w:r>
      <w:bookmarkEnd w:id="1247"/>
    </w:p>
    <w:p w:rsidR="00B7407A" w:rsidRDefault="00B7407A" w:rsidP="00B7407A">
      <w:pPr>
        <w:pStyle w:val="KeepWithNext"/>
        <w:rPr>
          <w:rtl/>
          <w:lang w:eastAsia="he-IL"/>
        </w:rPr>
      </w:pPr>
    </w:p>
    <w:p w:rsidR="00B7407A" w:rsidRDefault="00B7407A" w:rsidP="00B7407A">
      <w:pPr>
        <w:rPr>
          <w:rtl/>
          <w:lang w:eastAsia="he-IL"/>
        </w:rPr>
      </w:pPr>
      <w:bookmarkStart w:id="1248" w:name="_ETM_Q1_4017000"/>
      <w:bookmarkEnd w:id="1248"/>
      <w:r>
        <w:rPr>
          <w:rFonts w:hint="cs"/>
          <w:rtl/>
          <w:lang w:eastAsia="he-IL"/>
        </w:rPr>
        <w:t xml:space="preserve">מישהו מנציגי היועץ </w:t>
      </w:r>
      <w:bookmarkStart w:id="1249" w:name="_ETM_Q1_29000"/>
      <w:bookmarkEnd w:id="1249"/>
      <w:r>
        <w:rPr>
          <w:rFonts w:hint="cs"/>
          <w:rtl/>
          <w:lang w:eastAsia="he-IL"/>
        </w:rPr>
        <w:t xml:space="preserve">המשפטי נמצא פה? </w:t>
      </w:r>
      <w:r w:rsidR="004C1B71">
        <w:rPr>
          <w:rFonts w:hint="cs"/>
          <w:rtl/>
          <w:lang w:eastAsia="he-IL"/>
        </w:rPr>
        <w:t xml:space="preserve">גאל אזריאל, בבקשה, תשובה לחבר הכנסת סגלוביץ' </w:t>
      </w:r>
      <w:bookmarkStart w:id="1250" w:name="_ETM_Q1_4028000"/>
      <w:bookmarkEnd w:id="1250"/>
      <w:r w:rsidR="004C1B71">
        <w:rPr>
          <w:rFonts w:hint="cs"/>
          <w:rtl/>
          <w:lang w:eastAsia="he-IL"/>
        </w:rPr>
        <w:t xml:space="preserve">על שאלתו בעניין המהות החוקתית של העניין, שלטעמו הלכנו על </w:t>
      </w:r>
      <w:bookmarkStart w:id="1251" w:name="_ETM_Q1_4033000"/>
      <w:bookmarkEnd w:id="1251"/>
      <w:r w:rsidR="004C1B71">
        <w:rPr>
          <w:rFonts w:hint="cs"/>
          <w:rtl/>
          <w:lang w:eastAsia="he-IL"/>
        </w:rPr>
        <w:t xml:space="preserve">הקצה ואולי אפילו מעבר לקצה. </w:t>
      </w:r>
    </w:p>
    <w:p w:rsidR="004C1B71" w:rsidRDefault="004C1B71" w:rsidP="00B7407A">
      <w:pPr>
        <w:rPr>
          <w:rtl/>
          <w:lang w:eastAsia="he-IL"/>
        </w:rPr>
      </w:pPr>
      <w:bookmarkStart w:id="1252" w:name="_ETM_Q1_4034000"/>
      <w:bookmarkEnd w:id="1252"/>
    </w:p>
    <w:p w:rsidR="004C1B71" w:rsidRDefault="004C1B71" w:rsidP="004C1B71">
      <w:pPr>
        <w:pStyle w:val="af5"/>
        <w:keepNext/>
        <w:rPr>
          <w:rtl/>
        </w:rPr>
      </w:pPr>
      <w:bookmarkStart w:id="1253" w:name="ET_interruption_5938_206"/>
      <w:r w:rsidRPr="004C1B71">
        <w:rPr>
          <w:rStyle w:val="TagStyle"/>
          <w:rtl/>
        </w:rPr>
        <w:t xml:space="preserve"> &lt;&lt; קריאה &gt;&gt; </w:t>
      </w:r>
      <w:r>
        <w:rPr>
          <w:rtl/>
        </w:rPr>
        <w:t>יואב סגלוביץ' (יש עתיד-תל"ם):</w:t>
      </w:r>
      <w:r w:rsidRPr="004C1B71">
        <w:rPr>
          <w:rStyle w:val="TagStyle"/>
          <w:rtl/>
        </w:rPr>
        <w:t xml:space="preserve"> &lt;&lt; קריאה &gt;&gt;</w:t>
      </w:r>
      <w:r>
        <w:rPr>
          <w:rtl/>
        </w:rPr>
        <w:t xml:space="preserve">   </w:t>
      </w:r>
      <w:bookmarkEnd w:id="1253"/>
    </w:p>
    <w:p w:rsidR="004C1B71" w:rsidRDefault="004C1B71" w:rsidP="004C1B71">
      <w:pPr>
        <w:pStyle w:val="KeepWithNext"/>
        <w:rPr>
          <w:rtl/>
          <w:lang w:eastAsia="he-IL"/>
        </w:rPr>
      </w:pPr>
    </w:p>
    <w:p w:rsidR="004C1B71" w:rsidRDefault="004C1B71" w:rsidP="004C1B71">
      <w:pPr>
        <w:rPr>
          <w:rtl/>
          <w:lang w:eastAsia="he-IL"/>
        </w:rPr>
      </w:pPr>
      <w:r>
        <w:rPr>
          <w:rFonts w:hint="cs"/>
          <w:rtl/>
          <w:lang w:eastAsia="he-IL"/>
        </w:rPr>
        <w:t>עם ד</w:t>
      </w:r>
      <w:bookmarkStart w:id="1254" w:name="_ETM_Q1_4038000"/>
      <w:bookmarkEnd w:id="1254"/>
      <w:r>
        <w:rPr>
          <w:rFonts w:hint="cs"/>
          <w:rtl/>
          <w:lang w:eastAsia="he-IL"/>
        </w:rPr>
        <w:t xml:space="preserve">גש לדוגמה שנתתי על הפגנות הרכבים. זה לא סתם משהו תיאורטי. נתתי </w:t>
      </w:r>
      <w:bookmarkStart w:id="1255" w:name="_ETM_Q1_4043000"/>
      <w:bookmarkEnd w:id="1255"/>
      <w:r>
        <w:rPr>
          <w:rFonts w:hint="cs"/>
          <w:rtl/>
          <w:lang w:eastAsia="he-IL"/>
        </w:rPr>
        <w:t xml:space="preserve">לרז נזרי את זה כאלטרנטיבה ביום חמישי בחצות. הוא אמר </w:t>
      </w:r>
      <w:bookmarkStart w:id="1256" w:name="_ETM_Q1_4046000"/>
      <w:bookmarkEnd w:id="1256"/>
      <w:r>
        <w:rPr>
          <w:rFonts w:hint="cs"/>
          <w:rtl/>
          <w:lang w:eastAsia="he-IL"/>
        </w:rPr>
        <w:t xml:space="preserve">שיחשבו על זה, </w:t>
      </w:r>
      <w:r w:rsidR="00AA4FBE">
        <w:rPr>
          <w:rFonts w:hint="cs"/>
          <w:rtl/>
          <w:lang w:eastAsia="he-IL"/>
        </w:rPr>
        <w:t>ו</w:t>
      </w:r>
      <w:r>
        <w:rPr>
          <w:rFonts w:hint="cs"/>
          <w:rtl/>
          <w:lang w:eastAsia="he-IL"/>
        </w:rPr>
        <w:t xml:space="preserve">מאז ממשיכים לחשוב על זה. </w:t>
      </w:r>
    </w:p>
    <w:p w:rsidR="00AA4FBE" w:rsidRDefault="00AA4FBE" w:rsidP="004C1B71">
      <w:pPr>
        <w:rPr>
          <w:rtl/>
          <w:lang w:eastAsia="he-IL"/>
        </w:rPr>
      </w:pPr>
    </w:p>
    <w:p w:rsidR="00AA4FBE" w:rsidRDefault="00AA4FBE" w:rsidP="00AA4FBE">
      <w:pPr>
        <w:pStyle w:val="a4"/>
        <w:keepNext/>
        <w:rPr>
          <w:rtl/>
        </w:rPr>
      </w:pPr>
      <w:bookmarkStart w:id="1257" w:name="ET_speaker_גאל_אזריאל_207"/>
      <w:r w:rsidRPr="00AA4FBE">
        <w:rPr>
          <w:rStyle w:val="TagStyle"/>
          <w:rtl/>
        </w:rPr>
        <w:t xml:space="preserve"> &lt;&lt; דובר &gt;&gt; </w:t>
      </w:r>
      <w:r>
        <w:rPr>
          <w:rtl/>
        </w:rPr>
        <w:t>גאל אזריאל:</w:t>
      </w:r>
      <w:r w:rsidRPr="00AA4FBE">
        <w:rPr>
          <w:rStyle w:val="TagStyle"/>
          <w:rtl/>
        </w:rPr>
        <w:t xml:space="preserve"> &lt;&lt; דובר &gt;&gt;</w:t>
      </w:r>
      <w:r>
        <w:rPr>
          <w:rtl/>
        </w:rPr>
        <w:t xml:space="preserve">   </w:t>
      </w:r>
      <w:bookmarkEnd w:id="1257"/>
    </w:p>
    <w:p w:rsidR="00AA4FBE" w:rsidRDefault="00AA4FBE" w:rsidP="00AA4FBE">
      <w:pPr>
        <w:pStyle w:val="KeepWithNext"/>
        <w:rPr>
          <w:rtl/>
          <w:lang w:eastAsia="he-IL"/>
        </w:rPr>
      </w:pPr>
    </w:p>
    <w:p w:rsidR="00AA4FBE" w:rsidRDefault="00AA4FBE" w:rsidP="00AA4FBE">
      <w:pPr>
        <w:rPr>
          <w:rtl/>
          <w:lang w:eastAsia="he-IL"/>
        </w:rPr>
      </w:pPr>
      <w:r>
        <w:rPr>
          <w:rFonts w:hint="cs"/>
          <w:rtl/>
          <w:lang w:eastAsia="he-IL"/>
        </w:rPr>
        <w:t>שלום</w:t>
      </w:r>
      <w:bookmarkStart w:id="1258" w:name="_ETM_Q1_4063000"/>
      <w:bookmarkEnd w:id="1258"/>
      <w:r>
        <w:rPr>
          <w:rFonts w:hint="cs"/>
          <w:rtl/>
          <w:lang w:eastAsia="he-IL"/>
        </w:rPr>
        <w:t xml:space="preserve"> לכולכם,</w:t>
      </w:r>
      <w:bookmarkStart w:id="1259" w:name="_ETM_Q1_4061000"/>
      <w:bookmarkEnd w:id="1259"/>
      <w:r>
        <w:rPr>
          <w:rFonts w:hint="cs"/>
          <w:rtl/>
          <w:lang w:eastAsia="he-IL"/>
        </w:rPr>
        <w:t xml:space="preserve"> אני מצטערת שלא הגעתי פיזית לוועדה היום. סגן </w:t>
      </w:r>
      <w:bookmarkStart w:id="1260" w:name="_ETM_Q1_4070000"/>
      <w:bookmarkEnd w:id="1260"/>
      <w:r>
        <w:rPr>
          <w:rFonts w:hint="cs"/>
          <w:rtl/>
          <w:lang w:eastAsia="he-IL"/>
        </w:rPr>
        <w:t xml:space="preserve">השר הסביר את הטעמים שבגללם משרד הבריאות התנגד להפגנות </w:t>
      </w:r>
      <w:bookmarkStart w:id="1261" w:name="_ETM_Q1_4073000"/>
      <w:bookmarkEnd w:id="1261"/>
      <w:r>
        <w:rPr>
          <w:rFonts w:hint="cs"/>
          <w:rtl/>
          <w:lang w:eastAsia="he-IL"/>
        </w:rPr>
        <w:t xml:space="preserve">הרכובות מחוץ ל-1,000 מטר מבית מגורים של אדם. הטעמים האלה </w:t>
      </w:r>
      <w:bookmarkStart w:id="1262" w:name="_ETM_Q1_4078000"/>
      <w:bookmarkEnd w:id="1262"/>
      <w:r>
        <w:rPr>
          <w:rFonts w:hint="cs"/>
          <w:rtl/>
          <w:lang w:eastAsia="he-IL"/>
        </w:rPr>
        <w:t xml:space="preserve">שכנעו את היועץ המשפטי. </w:t>
      </w:r>
    </w:p>
    <w:p w:rsidR="00AA4FBE" w:rsidRDefault="00AA4FBE" w:rsidP="00AA4FBE">
      <w:pPr>
        <w:rPr>
          <w:rtl/>
          <w:lang w:eastAsia="he-IL"/>
        </w:rPr>
      </w:pPr>
      <w:bookmarkStart w:id="1263" w:name="_ETM_Q1_4079000"/>
      <w:bookmarkEnd w:id="1263"/>
    </w:p>
    <w:p w:rsidR="00AA4FBE" w:rsidRDefault="00AA4FBE" w:rsidP="00AA4FBE">
      <w:pPr>
        <w:pStyle w:val="af5"/>
        <w:keepNext/>
        <w:rPr>
          <w:rtl/>
        </w:rPr>
      </w:pPr>
      <w:bookmarkStart w:id="1264" w:name="ET_interruption_5068_208"/>
      <w:r w:rsidRPr="00AA4FBE">
        <w:rPr>
          <w:rStyle w:val="TagStyle"/>
          <w:rtl/>
        </w:rPr>
        <w:t xml:space="preserve"> &lt;&lt; קריאה &gt;&gt; </w:t>
      </w:r>
      <w:r>
        <w:rPr>
          <w:rtl/>
        </w:rPr>
        <w:t>קארין אלהרר (יש עתיד-תל"ם):</w:t>
      </w:r>
      <w:r w:rsidRPr="00AA4FBE">
        <w:rPr>
          <w:rStyle w:val="TagStyle"/>
          <w:rtl/>
        </w:rPr>
        <w:t xml:space="preserve"> &lt;&lt; קריאה &gt;&gt;</w:t>
      </w:r>
      <w:r>
        <w:rPr>
          <w:rtl/>
        </w:rPr>
        <w:t xml:space="preserve">   </w:t>
      </w:r>
      <w:bookmarkEnd w:id="1264"/>
    </w:p>
    <w:p w:rsidR="00AA4FBE" w:rsidRDefault="00AA4FBE" w:rsidP="00AA4FBE">
      <w:pPr>
        <w:pStyle w:val="KeepWithNext"/>
        <w:rPr>
          <w:rtl/>
          <w:lang w:eastAsia="he-IL"/>
        </w:rPr>
      </w:pPr>
    </w:p>
    <w:p w:rsidR="00AA4FBE" w:rsidRDefault="00AA4FBE" w:rsidP="00AA4FBE">
      <w:pPr>
        <w:rPr>
          <w:rtl/>
          <w:lang w:eastAsia="he-IL"/>
        </w:rPr>
      </w:pPr>
      <w:r>
        <w:rPr>
          <w:rFonts w:hint="cs"/>
          <w:rtl/>
          <w:lang w:eastAsia="he-IL"/>
        </w:rPr>
        <w:t>אבל</w:t>
      </w:r>
      <w:bookmarkStart w:id="1265" w:name="_ETM_Q1_4082000"/>
      <w:bookmarkEnd w:id="1265"/>
      <w:r>
        <w:rPr>
          <w:rFonts w:hint="cs"/>
          <w:rtl/>
          <w:lang w:eastAsia="he-IL"/>
        </w:rPr>
        <w:t xml:space="preserve"> מה עמדתכם?</w:t>
      </w:r>
    </w:p>
    <w:p w:rsidR="00AA4FBE" w:rsidRDefault="00AA4FBE" w:rsidP="00AA4FBE">
      <w:pPr>
        <w:rPr>
          <w:rtl/>
          <w:lang w:eastAsia="he-IL"/>
        </w:rPr>
      </w:pPr>
    </w:p>
    <w:p w:rsidR="00AA4FBE" w:rsidRDefault="00AA4FBE" w:rsidP="00AA4FBE">
      <w:pPr>
        <w:pStyle w:val="af5"/>
        <w:keepNext/>
        <w:rPr>
          <w:rtl/>
        </w:rPr>
      </w:pPr>
      <w:bookmarkStart w:id="1266" w:name="ET_interruption_5938_209"/>
      <w:r w:rsidRPr="00AA4FBE">
        <w:rPr>
          <w:rStyle w:val="TagStyle"/>
          <w:rtl/>
        </w:rPr>
        <w:t xml:space="preserve"> &lt;&lt; קריאה &gt;&gt; </w:t>
      </w:r>
      <w:r>
        <w:rPr>
          <w:rtl/>
        </w:rPr>
        <w:t>יואב סגלוביץ' (יש עתיד-תל"ם):</w:t>
      </w:r>
      <w:r w:rsidRPr="00AA4FBE">
        <w:rPr>
          <w:rStyle w:val="TagStyle"/>
          <w:rtl/>
        </w:rPr>
        <w:t xml:space="preserve"> &lt;&lt; קריאה &gt;&gt;</w:t>
      </w:r>
      <w:r>
        <w:rPr>
          <w:rtl/>
        </w:rPr>
        <w:t xml:space="preserve">   </w:t>
      </w:r>
      <w:bookmarkEnd w:id="1266"/>
    </w:p>
    <w:p w:rsidR="00AA4FBE" w:rsidRDefault="00AA4FBE" w:rsidP="00AA4FBE">
      <w:pPr>
        <w:pStyle w:val="KeepWithNext"/>
        <w:rPr>
          <w:rtl/>
          <w:lang w:eastAsia="he-IL"/>
        </w:rPr>
      </w:pPr>
    </w:p>
    <w:p w:rsidR="00AA4FBE" w:rsidRDefault="00AA4FBE" w:rsidP="00AA4FBE">
      <w:pPr>
        <w:rPr>
          <w:rtl/>
          <w:lang w:eastAsia="he-IL"/>
        </w:rPr>
      </w:pPr>
      <w:r>
        <w:rPr>
          <w:rFonts w:hint="cs"/>
          <w:rtl/>
          <w:lang w:eastAsia="he-IL"/>
        </w:rPr>
        <w:t>מה ה</w:t>
      </w:r>
      <w:bookmarkStart w:id="1267" w:name="_ETM_Q1_4083000"/>
      <w:bookmarkEnd w:id="1267"/>
      <w:r>
        <w:rPr>
          <w:rFonts w:hint="cs"/>
          <w:rtl/>
          <w:lang w:eastAsia="he-IL"/>
        </w:rPr>
        <w:t>עמדה שלכם? את העמדה של משרד הבריאות הבנתי. השאלה שלי היא חוקתית</w:t>
      </w:r>
      <w:bookmarkStart w:id="1268" w:name="_ETM_Q1_4081000"/>
      <w:bookmarkEnd w:id="1268"/>
      <w:r>
        <w:rPr>
          <w:rFonts w:hint="cs"/>
          <w:rtl/>
          <w:lang w:eastAsia="he-IL"/>
        </w:rPr>
        <w:t xml:space="preserve">. הרי הוא לא יכול להגיד לי דבר וחצי </w:t>
      </w:r>
      <w:bookmarkStart w:id="1269" w:name="_ETM_Q1_4088000"/>
      <w:bookmarkEnd w:id="1269"/>
      <w:r>
        <w:rPr>
          <w:rFonts w:hint="cs"/>
          <w:rtl/>
          <w:lang w:eastAsia="he-IL"/>
        </w:rPr>
        <w:t xml:space="preserve">דבר על רפואה. על חוקה ועל משפט </w:t>
      </w:r>
      <w:r>
        <w:rPr>
          <w:rtl/>
          <w:lang w:eastAsia="he-IL"/>
        </w:rPr>
        <w:t>–</w:t>
      </w:r>
      <w:r>
        <w:rPr>
          <w:rFonts w:hint="cs"/>
          <w:rtl/>
          <w:lang w:eastAsia="he-IL"/>
        </w:rPr>
        <w:t xml:space="preserve"> זה תפקידכם. </w:t>
      </w:r>
      <w:bookmarkStart w:id="1270" w:name="_ETM_Q1_4090000"/>
      <w:bookmarkEnd w:id="1270"/>
      <w:r>
        <w:rPr>
          <w:rFonts w:hint="cs"/>
          <w:rtl/>
          <w:lang w:eastAsia="he-IL"/>
        </w:rPr>
        <w:t xml:space="preserve">הוא יכול להגיד שזה מדבק. הוא לא יכול לספר לי </w:t>
      </w:r>
      <w:bookmarkStart w:id="1271" w:name="_ETM_Q1_4092000"/>
      <w:bookmarkEnd w:id="1271"/>
      <w:r>
        <w:rPr>
          <w:rFonts w:hint="cs"/>
          <w:rtl/>
          <w:lang w:eastAsia="he-IL"/>
        </w:rPr>
        <w:t>סיפורים על אכיפה. הוא לא מומחה לאכיפה. אני אומר</w:t>
      </w:r>
      <w:bookmarkStart w:id="1272" w:name="_ETM_Q1_4096000"/>
      <w:bookmarkEnd w:id="1272"/>
      <w:r>
        <w:rPr>
          <w:rFonts w:hint="cs"/>
          <w:rtl/>
          <w:lang w:eastAsia="he-IL"/>
        </w:rPr>
        <w:t xml:space="preserve"> לכם שזה לא מידתי, ועל זה אני מבקש התייחסות מקצועית </w:t>
      </w:r>
      <w:bookmarkStart w:id="1273" w:name="_ETM_Q1_4100000"/>
      <w:bookmarkEnd w:id="1273"/>
      <w:r>
        <w:rPr>
          <w:rFonts w:hint="cs"/>
          <w:rtl/>
          <w:lang w:eastAsia="he-IL"/>
        </w:rPr>
        <w:t xml:space="preserve">מיום חמישי בלילה. למידתיות, לא לרפואה. אני לא מומחה </w:t>
      </w:r>
      <w:bookmarkStart w:id="1274" w:name="_ETM_Q1_4106000"/>
      <w:bookmarkEnd w:id="1274"/>
      <w:r>
        <w:rPr>
          <w:rFonts w:hint="cs"/>
          <w:rtl/>
          <w:lang w:eastAsia="he-IL"/>
        </w:rPr>
        <w:t>לרפואה, וגם את לא. אני כן מומחה לאכיפה ואתם</w:t>
      </w:r>
      <w:bookmarkStart w:id="1275" w:name="_ETM_Q1_4107000"/>
      <w:bookmarkEnd w:id="1275"/>
      <w:r>
        <w:rPr>
          <w:rFonts w:hint="cs"/>
          <w:rtl/>
          <w:lang w:eastAsia="he-IL"/>
        </w:rPr>
        <w:t xml:space="preserve"> מומחים לאכיפה. בואו נעביר את ההתמודדות לשם. מדוע צריך להגביל </w:t>
      </w:r>
      <w:bookmarkStart w:id="1276" w:name="_ETM_Q1_4112000"/>
      <w:bookmarkEnd w:id="1276"/>
      <w:r>
        <w:rPr>
          <w:rFonts w:hint="cs"/>
          <w:rtl/>
          <w:lang w:eastAsia="he-IL"/>
        </w:rPr>
        <w:t xml:space="preserve">הגבלה ברכבים? שיבוא המומחה שאמר לכם שזה בלתי אפשרי, </w:t>
      </w:r>
      <w:bookmarkStart w:id="1277" w:name="_ETM_Q1_4117000"/>
      <w:bookmarkEnd w:id="1277"/>
      <w:r>
        <w:rPr>
          <w:rFonts w:hint="cs"/>
          <w:rtl/>
          <w:lang w:eastAsia="he-IL"/>
        </w:rPr>
        <w:t xml:space="preserve">כך שאוכל לפחות להתמודד מולו. </w:t>
      </w:r>
    </w:p>
    <w:p w:rsidR="00AA4FBE" w:rsidRDefault="00AA4FBE" w:rsidP="00AA4FBE">
      <w:pPr>
        <w:rPr>
          <w:rtl/>
          <w:lang w:eastAsia="he-IL"/>
        </w:rPr>
      </w:pPr>
    </w:p>
    <w:p w:rsidR="00AA4FBE" w:rsidRDefault="00AA4FBE" w:rsidP="00AA4FBE">
      <w:pPr>
        <w:pStyle w:val="-"/>
        <w:keepNext/>
        <w:rPr>
          <w:rtl/>
        </w:rPr>
      </w:pPr>
      <w:bookmarkStart w:id="1278" w:name="ET_speakercontinue_גאל_אזריאל_210"/>
      <w:r w:rsidRPr="00AA4FBE">
        <w:rPr>
          <w:rStyle w:val="TagStyle"/>
          <w:rtl/>
        </w:rPr>
        <w:t xml:space="preserve"> &lt;&lt; דובר_המשך &gt;&gt; </w:t>
      </w:r>
      <w:r>
        <w:rPr>
          <w:rtl/>
        </w:rPr>
        <w:t>גאל אזריאל:</w:t>
      </w:r>
      <w:r w:rsidRPr="00AA4FBE">
        <w:rPr>
          <w:rStyle w:val="TagStyle"/>
          <w:rtl/>
        </w:rPr>
        <w:t xml:space="preserve"> &lt;&lt; דובר_המשך &gt;&gt;</w:t>
      </w:r>
      <w:r>
        <w:rPr>
          <w:rtl/>
        </w:rPr>
        <w:t xml:space="preserve">   </w:t>
      </w:r>
      <w:bookmarkEnd w:id="1278"/>
    </w:p>
    <w:p w:rsidR="00AA4FBE" w:rsidRDefault="00AA4FBE" w:rsidP="00AA4FBE">
      <w:pPr>
        <w:pStyle w:val="KeepWithNext"/>
        <w:rPr>
          <w:rtl/>
          <w:lang w:eastAsia="he-IL"/>
        </w:rPr>
      </w:pPr>
    </w:p>
    <w:p w:rsidR="00AA4FBE" w:rsidRDefault="00AA4FBE" w:rsidP="00AA4FBE">
      <w:pPr>
        <w:rPr>
          <w:rtl/>
          <w:lang w:eastAsia="he-IL"/>
        </w:rPr>
      </w:pPr>
      <w:bookmarkStart w:id="1279" w:name="_ETM_Q1_4118000"/>
      <w:bookmarkEnd w:id="1279"/>
      <w:r>
        <w:rPr>
          <w:rFonts w:hint="cs"/>
          <w:rtl/>
          <w:lang w:eastAsia="he-IL"/>
        </w:rPr>
        <w:t xml:space="preserve">לגבי האכיפה, אני מציעה </w:t>
      </w:r>
      <w:bookmarkStart w:id="1280" w:name="_ETM_Q1_4121000"/>
      <w:bookmarkEnd w:id="1280"/>
      <w:r>
        <w:rPr>
          <w:rFonts w:hint="cs"/>
          <w:rtl/>
          <w:lang w:eastAsia="he-IL"/>
        </w:rPr>
        <w:t xml:space="preserve">שנציג המשטרה יוכל לבוא ולהוסיף. </w:t>
      </w:r>
      <w:bookmarkStart w:id="1281" w:name="_ETM_Q1_4126000"/>
      <w:bookmarkEnd w:id="1281"/>
    </w:p>
    <w:p w:rsidR="00AA4FBE" w:rsidRDefault="00AA4FBE" w:rsidP="00AA4FBE">
      <w:pPr>
        <w:rPr>
          <w:rtl/>
          <w:lang w:eastAsia="he-IL"/>
        </w:rPr>
      </w:pPr>
      <w:bookmarkStart w:id="1282" w:name="_ETM_Q1_4124000"/>
      <w:bookmarkEnd w:id="1282"/>
    </w:p>
    <w:p w:rsidR="00AA4FBE" w:rsidRDefault="00AA4FBE" w:rsidP="00AA4FBE">
      <w:pPr>
        <w:pStyle w:val="af5"/>
        <w:keepNext/>
        <w:rPr>
          <w:rtl/>
        </w:rPr>
      </w:pPr>
      <w:bookmarkStart w:id="1283" w:name="ET_interruption_5938_211"/>
      <w:r w:rsidRPr="00AA4FBE">
        <w:rPr>
          <w:rStyle w:val="TagStyle"/>
          <w:rtl/>
        </w:rPr>
        <w:t xml:space="preserve"> &lt;&lt; קריאה &gt;&gt; </w:t>
      </w:r>
      <w:r>
        <w:rPr>
          <w:rtl/>
        </w:rPr>
        <w:t>יואב סגלוביץ' (יש עתיד-תל"ם):</w:t>
      </w:r>
      <w:r w:rsidRPr="00AA4FBE">
        <w:rPr>
          <w:rStyle w:val="TagStyle"/>
          <w:rtl/>
        </w:rPr>
        <w:t xml:space="preserve"> &lt;&lt; קריאה &gt;&gt;</w:t>
      </w:r>
      <w:r>
        <w:rPr>
          <w:rtl/>
        </w:rPr>
        <w:t xml:space="preserve">   </w:t>
      </w:r>
      <w:bookmarkEnd w:id="1283"/>
    </w:p>
    <w:p w:rsidR="00AA4FBE" w:rsidRDefault="00AA4FBE" w:rsidP="00AA4FBE">
      <w:pPr>
        <w:pStyle w:val="KeepWithNext"/>
        <w:rPr>
          <w:rtl/>
          <w:lang w:eastAsia="he-IL"/>
        </w:rPr>
      </w:pPr>
    </w:p>
    <w:p w:rsidR="00AA4FBE" w:rsidRDefault="00AA4FBE" w:rsidP="00AA4FBE">
      <w:pPr>
        <w:rPr>
          <w:rtl/>
          <w:lang w:eastAsia="he-IL"/>
        </w:rPr>
      </w:pPr>
      <w:r>
        <w:rPr>
          <w:rFonts w:hint="cs"/>
          <w:rtl/>
          <w:lang w:eastAsia="he-IL"/>
        </w:rPr>
        <w:t xml:space="preserve">מה זה נציג המשטרה? זאת לא שאלה משטרתית. </w:t>
      </w:r>
    </w:p>
    <w:p w:rsidR="00AA4FBE" w:rsidRDefault="00AA4FBE" w:rsidP="00AA4FBE">
      <w:pPr>
        <w:rPr>
          <w:rtl/>
          <w:lang w:eastAsia="he-IL"/>
        </w:rPr>
      </w:pPr>
      <w:bookmarkStart w:id="1284" w:name="_ETM_Q1_4127000"/>
      <w:bookmarkEnd w:id="1284"/>
    </w:p>
    <w:p w:rsidR="00AA4FBE" w:rsidRDefault="00AA4FBE" w:rsidP="00AA4FBE">
      <w:pPr>
        <w:pStyle w:val="af6"/>
        <w:keepNext/>
        <w:rPr>
          <w:rtl/>
        </w:rPr>
      </w:pPr>
      <w:bookmarkStart w:id="1285" w:name="ET_yor_5069_212"/>
      <w:r w:rsidRPr="00AA4FBE">
        <w:rPr>
          <w:rStyle w:val="TagStyle"/>
          <w:rtl/>
        </w:rPr>
        <w:t xml:space="preserve"> &lt;&lt; יור &gt;&gt; </w:t>
      </w:r>
      <w:r>
        <w:rPr>
          <w:rtl/>
        </w:rPr>
        <w:t>היו"ר יעקב אשר:</w:t>
      </w:r>
      <w:r w:rsidRPr="00AA4FBE">
        <w:rPr>
          <w:rStyle w:val="TagStyle"/>
          <w:rtl/>
        </w:rPr>
        <w:t xml:space="preserve"> &lt;&lt; יור &gt;&gt;</w:t>
      </w:r>
      <w:r>
        <w:rPr>
          <w:rtl/>
        </w:rPr>
        <w:t xml:space="preserve">   </w:t>
      </w:r>
      <w:bookmarkEnd w:id="1285"/>
    </w:p>
    <w:p w:rsidR="00AA4FBE" w:rsidRDefault="00AA4FBE" w:rsidP="00AA4FBE">
      <w:pPr>
        <w:pStyle w:val="KeepWithNext"/>
        <w:rPr>
          <w:rtl/>
          <w:lang w:eastAsia="he-IL"/>
        </w:rPr>
      </w:pPr>
    </w:p>
    <w:p w:rsidR="00AA4FBE" w:rsidRDefault="00AA4FBE" w:rsidP="00AA4FBE">
      <w:pPr>
        <w:rPr>
          <w:rtl/>
          <w:lang w:eastAsia="he-IL"/>
        </w:rPr>
      </w:pPr>
      <w:r>
        <w:rPr>
          <w:rFonts w:hint="cs"/>
          <w:rtl/>
          <w:lang w:eastAsia="he-IL"/>
        </w:rPr>
        <w:t>לא</w:t>
      </w:r>
      <w:bookmarkStart w:id="1286" w:name="_ETM_Q1_4128000"/>
      <w:bookmarkEnd w:id="1286"/>
      <w:r>
        <w:rPr>
          <w:rFonts w:hint="cs"/>
          <w:rtl/>
          <w:lang w:eastAsia="he-IL"/>
        </w:rPr>
        <w:t xml:space="preserve">, לא. אתם לא נותנים לה לענות. </w:t>
      </w:r>
    </w:p>
    <w:p w:rsidR="00AA4FBE" w:rsidRPr="00AA4FBE" w:rsidRDefault="00AA4FBE" w:rsidP="00AA4FBE">
      <w:pPr>
        <w:rPr>
          <w:rtl/>
          <w:lang w:eastAsia="he-IL"/>
        </w:rPr>
      </w:pPr>
    </w:p>
    <w:p w:rsidR="00AA4FBE" w:rsidRDefault="00AA4FBE" w:rsidP="00AA4FBE">
      <w:pPr>
        <w:pStyle w:val="-"/>
        <w:keepNext/>
        <w:rPr>
          <w:rtl/>
        </w:rPr>
      </w:pPr>
      <w:bookmarkStart w:id="1287" w:name="ET_speakercontinue_גאל_אזריאל_214"/>
      <w:r w:rsidRPr="00AA4FBE">
        <w:rPr>
          <w:rStyle w:val="TagStyle"/>
          <w:rtl/>
        </w:rPr>
        <w:t xml:space="preserve"> &lt;&lt; דובר_המשך &gt;&gt; </w:t>
      </w:r>
      <w:r>
        <w:rPr>
          <w:rtl/>
        </w:rPr>
        <w:t>גאל אזריאל:</w:t>
      </w:r>
      <w:r w:rsidRPr="00AA4FBE">
        <w:rPr>
          <w:rStyle w:val="TagStyle"/>
          <w:rtl/>
        </w:rPr>
        <w:t xml:space="preserve"> &lt;&lt; דובר_המשך &gt;&gt;</w:t>
      </w:r>
      <w:r>
        <w:rPr>
          <w:rtl/>
        </w:rPr>
        <w:t xml:space="preserve">   </w:t>
      </w:r>
      <w:bookmarkEnd w:id="1287"/>
    </w:p>
    <w:p w:rsidR="00AA4FBE" w:rsidRDefault="00AA4FBE" w:rsidP="00AA4FBE">
      <w:pPr>
        <w:pStyle w:val="KeepWithNext"/>
        <w:rPr>
          <w:rtl/>
          <w:lang w:eastAsia="he-IL"/>
        </w:rPr>
      </w:pPr>
    </w:p>
    <w:p w:rsidR="00AA4FBE" w:rsidRDefault="00AA4FBE" w:rsidP="00AA4FBE">
      <w:pPr>
        <w:rPr>
          <w:rtl/>
          <w:lang w:eastAsia="he-IL"/>
        </w:rPr>
      </w:pPr>
      <w:bookmarkStart w:id="1288" w:name="_ETM_Q1_4125000"/>
      <w:bookmarkEnd w:id="1288"/>
      <w:r>
        <w:rPr>
          <w:rFonts w:hint="cs"/>
          <w:rtl/>
          <w:lang w:eastAsia="he-IL"/>
        </w:rPr>
        <w:t xml:space="preserve">הדיונים התקיימו אצל היועץ המשפטי </w:t>
      </w:r>
      <w:bookmarkStart w:id="1289" w:name="_ETM_Q1_4123000"/>
      <w:bookmarkEnd w:id="1289"/>
      <w:r>
        <w:rPr>
          <w:rFonts w:hint="cs"/>
          <w:rtl/>
          <w:lang w:eastAsia="he-IL"/>
        </w:rPr>
        <w:t xml:space="preserve">לממשלה, עם נציגים </w:t>
      </w:r>
      <w:bookmarkStart w:id="1290" w:name="_ETM_Q1_4129000"/>
      <w:bookmarkEnd w:id="1290"/>
      <w:r>
        <w:rPr>
          <w:rFonts w:hint="cs"/>
          <w:rtl/>
          <w:lang w:eastAsia="he-IL"/>
        </w:rPr>
        <w:t xml:space="preserve">בכירים ממשרד הבריאות ועם הנציגים הבכירים ביותר במשרד. </w:t>
      </w:r>
    </w:p>
    <w:p w:rsidR="00AA4FBE" w:rsidRDefault="00AA4FBE" w:rsidP="00AA4FBE">
      <w:pPr>
        <w:rPr>
          <w:rtl/>
          <w:lang w:eastAsia="he-IL"/>
        </w:rPr>
      </w:pPr>
    </w:p>
    <w:p w:rsidR="00AA4FBE" w:rsidRDefault="00AA4FBE" w:rsidP="00AA4FBE">
      <w:pPr>
        <w:pStyle w:val="af5"/>
        <w:keepNext/>
        <w:rPr>
          <w:rtl/>
        </w:rPr>
      </w:pPr>
      <w:bookmarkStart w:id="1291" w:name="_ETM_Q1_417000"/>
      <w:bookmarkStart w:id="1292" w:name="ET_interruption_5938_216"/>
      <w:bookmarkEnd w:id="1291"/>
      <w:r w:rsidRPr="00AA4FBE">
        <w:rPr>
          <w:rStyle w:val="TagStyle"/>
          <w:rtl/>
        </w:rPr>
        <w:t xml:space="preserve"> &lt;&lt; קריאה &gt;&gt; </w:t>
      </w:r>
      <w:r>
        <w:rPr>
          <w:rtl/>
        </w:rPr>
        <w:t>יואב סגלוביץ' (יש עתיד-תל"ם):</w:t>
      </w:r>
      <w:r w:rsidRPr="00AA4FBE">
        <w:rPr>
          <w:rStyle w:val="TagStyle"/>
          <w:rtl/>
        </w:rPr>
        <w:t xml:space="preserve"> &lt;&lt; קריאה &gt;&gt;</w:t>
      </w:r>
      <w:r>
        <w:rPr>
          <w:rtl/>
        </w:rPr>
        <w:t xml:space="preserve">   </w:t>
      </w:r>
      <w:bookmarkEnd w:id="1292"/>
    </w:p>
    <w:p w:rsidR="00AA4FBE" w:rsidRDefault="00AA4FBE" w:rsidP="00AA4FBE">
      <w:pPr>
        <w:pStyle w:val="KeepWithNext"/>
        <w:rPr>
          <w:rtl/>
          <w:lang w:eastAsia="he-IL"/>
        </w:rPr>
      </w:pPr>
    </w:p>
    <w:p w:rsidR="00AA4FBE" w:rsidRDefault="00AA4FBE" w:rsidP="00AA4FBE">
      <w:pPr>
        <w:rPr>
          <w:rtl/>
          <w:lang w:eastAsia="he-IL"/>
        </w:rPr>
      </w:pPr>
      <w:bookmarkStart w:id="1293" w:name="_ETM_Q1_4133000"/>
      <w:bookmarkEnd w:id="1293"/>
      <w:r>
        <w:rPr>
          <w:rFonts w:hint="cs"/>
          <w:rtl/>
          <w:lang w:eastAsia="he-IL"/>
        </w:rPr>
        <w:t>יעקב,</w:t>
      </w:r>
      <w:bookmarkStart w:id="1294" w:name="_ETM_Q1_4131000"/>
      <w:bookmarkEnd w:id="1294"/>
      <w:r>
        <w:rPr>
          <w:rFonts w:hint="cs"/>
          <w:rtl/>
          <w:lang w:eastAsia="he-IL"/>
        </w:rPr>
        <w:t xml:space="preserve"> היא פשוט לא עונה מה שאתה רוצה לשמוע. </w:t>
      </w:r>
    </w:p>
    <w:p w:rsidR="00AA4FBE" w:rsidRDefault="00AA4FBE" w:rsidP="00AA4FBE">
      <w:pPr>
        <w:rPr>
          <w:rtl/>
          <w:lang w:eastAsia="he-IL"/>
        </w:rPr>
      </w:pPr>
    </w:p>
    <w:p w:rsidR="00AA4FBE" w:rsidRDefault="00AA4FBE" w:rsidP="00AA4FBE">
      <w:pPr>
        <w:pStyle w:val="af6"/>
        <w:keepNext/>
        <w:rPr>
          <w:rtl/>
        </w:rPr>
      </w:pPr>
      <w:bookmarkStart w:id="1295" w:name="ET_yor_5069_217"/>
      <w:r w:rsidRPr="00AA4FBE">
        <w:rPr>
          <w:rStyle w:val="TagStyle"/>
          <w:rtl/>
        </w:rPr>
        <w:t xml:space="preserve"> &lt;&lt; יור &gt;&gt; </w:t>
      </w:r>
      <w:r>
        <w:rPr>
          <w:rtl/>
        </w:rPr>
        <w:t>היו"ר יעקב אשר:</w:t>
      </w:r>
      <w:r w:rsidRPr="00AA4FBE">
        <w:rPr>
          <w:rStyle w:val="TagStyle"/>
          <w:rtl/>
        </w:rPr>
        <w:t xml:space="preserve"> &lt;&lt; יור &gt;&gt;</w:t>
      </w:r>
      <w:r>
        <w:rPr>
          <w:rtl/>
        </w:rPr>
        <w:t xml:space="preserve">   </w:t>
      </w:r>
      <w:bookmarkEnd w:id="1295"/>
    </w:p>
    <w:p w:rsidR="00AA4FBE" w:rsidRDefault="00AA4FBE" w:rsidP="00AA4FBE">
      <w:pPr>
        <w:pStyle w:val="KeepWithNext"/>
        <w:rPr>
          <w:rtl/>
          <w:lang w:eastAsia="he-IL"/>
        </w:rPr>
      </w:pPr>
    </w:p>
    <w:p w:rsidR="00AA4FBE" w:rsidRDefault="00AA4FBE" w:rsidP="00AA4FBE">
      <w:pPr>
        <w:rPr>
          <w:rtl/>
          <w:lang w:eastAsia="he-IL"/>
        </w:rPr>
      </w:pPr>
      <w:bookmarkStart w:id="1296" w:name="_ETM_Q1_4134000"/>
      <w:bookmarkStart w:id="1297" w:name="_ETM_Q1_4136000"/>
      <w:bookmarkEnd w:id="1296"/>
      <w:bookmarkEnd w:id="1297"/>
      <w:r>
        <w:rPr>
          <w:rFonts w:hint="cs"/>
          <w:rtl/>
          <w:lang w:eastAsia="he-IL"/>
        </w:rPr>
        <w:t>יואב, אתה משחק פינג-פונג עם עצמך</w:t>
      </w:r>
      <w:bookmarkStart w:id="1298" w:name="_ETM_Q1_4138000"/>
      <w:bookmarkEnd w:id="1298"/>
      <w:r>
        <w:rPr>
          <w:rFonts w:hint="cs"/>
          <w:rtl/>
          <w:lang w:eastAsia="he-IL"/>
        </w:rPr>
        <w:t xml:space="preserve"> ואתה הולך לנצח. </w:t>
      </w:r>
    </w:p>
    <w:p w:rsidR="00AA4FBE" w:rsidRDefault="00AA4FBE" w:rsidP="00AA4FBE">
      <w:pPr>
        <w:rPr>
          <w:rtl/>
          <w:lang w:eastAsia="he-IL"/>
        </w:rPr>
      </w:pPr>
    </w:p>
    <w:p w:rsidR="00AA4FBE" w:rsidRDefault="00AA4FBE" w:rsidP="00AA4FBE">
      <w:pPr>
        <w:pStyle w:val="-"/>
        <w:keepNext/>
        <w:rPr>
          <w:rtl/>
        </w:rPr>
      </w:pPr>
      <w:bookmarkStart w:id="1299" w:name="ET_speakercontinue_גאל_אזריאל_218"/>
      <w:r w:rsidRPr="00AA4FBE">
        <w:rPr>
          <w:rStyle w:val="TagStyle"/>
          <w:rtl/>
        </w:rPr>
        <w:t xml:space="preserve"> &lt;&lt; דובר_המשך &gt;&gt; </w:t>
      </w:r>
      <w:r>
        <w:rPr>
          <w:rtl/>
        </w:rPr>
        <w:t>גאל אזריאל:</w:t>
      </w:r>
      <w:r w:rsidRPr="00AA4FBE">
        <w:rPr>
          <w:rStyle w:val="TagStyle"/>
          <w:rtl/>
        </w:rPr>
        <w:t xml:space="preserve"> &lt;&lt; דובר_המשך &gt;&gt;</w:t>
      </w:r>
      <w:r>
        <w:rPr>
          <w:rtl/>
        </w:rPr>
        <w:t xml:space="preserve">   </w:t>
      </w:r>
      <w:bookmarkEnd w:id="1299"/>
    </w:p>
    <w:p w:rsidR="00AA4FBE" w:rsidRDefault="00AA4FBE" w:rsidP="00AA4FBE">
      <w:pPr>
        <w:pStyle w:val="KeepWithNext"/>
        <w:rPr>
          <w:rtl/>
          <w:lang w:eastAsia="he-IL"/>
        </w:rPr>
      </w:pPr>
    </w:p>
    <w:p w:rsidR="00AA4FBE" w:rsidRDefault="00AA4FBE" w:rsidP="00AA4FBE">
      <w:pPr>
        <w:rPr>
          <w:rtl/>
          <w:lang w:eastAsia="he-IL"/>
        </w:rPr>
      </w:pPr>
      <w:r>
        <w:rPr>
          <w:rFonts w:hint="cs"/>
          <w:rtl/>
          <w:lang w:eastAsia="he-IL"/>
        </w:rPr>
        <w:t xml:space="preserve">- - - את מניעת </w:t>
      </w:r>
      <w:bookmarkStart w:id="1300" w:name="_ETM_Q1_4140000"/>
      <w:bookmarkEnd w:id="1300"/>
      <w:r>
        <w:rPr>
          <w:rFonts w:hint="cs"/>
          <w:rtl/>
          <w:lang w:eastAsia="he-IL"/>
        </w:rPr>
        <w:t xml:space="preserve">החריג המוצע. היועץ המשפטי לממשלה השתכנע. </w:t>
      </w:r>
    </w:p>
    <w:p w:rsidR="00AA4FBE" w:rsidRDefault="00AA4FBE" w:rsidP="00AA4FBE">
      <w:pPr>
        <w:rPr>
          <w:rtl/>
          <w:lang w:eastAsia="he-IL"/>
        </w:rPr>
      </w:pPr>
      <w:bookmarkStart w:id="1301" w:name="_ETM_Q1_4145000"/>
      <w:bookmarkEnd w:id="1301"/>
    </w:p>
    <w:p w:rsidR="00AA4FBE" w:rsidRDefault="00AA4FBE" w:rsidP="00AA4FBE">
      <w:pPr>
        <w:pStyle w:val="af5"/>
        <w:keepNext/>
        <w:rPr>
          <w:rtl/>
        </w:rPr>
      </w:pPr>
      <w:bookmarkStart w:id="1302" w:name="ET_interruption_5084_219"/>
      <w:r w:rsidRPr="00AA4FBE">
        <w:rPr>
          <w:rStyle w:val="TagStyle"/>
          <w:rtl/>
        </w:rPr>
        <w:t xml:space="preserve"> &lt;&lt; קריאה &gt;&gt; </w:t>
      </w:r>
      <w:r>
        <w:rPr>
          <w:rtl/>
        </w:rPr>
        <w:t>מיקי לוי (יש עתיד-תל"ם):</w:t>
      </w:r>
      <w:r w:rsidRPr="00AA4FBE">
        <w:rPr>
          <w:rStyle w:val="TagStyle"/>
          <w:rtl/>
        </w:rPr>
        <w:t xml:space="preserve"> &lt;&lt; קריאה &gt;&gt;</w:t>
      </w:r>
      <w:r>
        <w:rPr>
          <w:rtl/>
        </w:rPr>
        <w:t xml:space="preserve">   </w:t>
      </w:r>
      <w:bookmarkEnd w:id="1302"/>
    </w:p>
    <w:p w:rsidR="00AA4FBE" w:rsidRDefault="00AA4FBE" w:rsidP="00AA4FBE">
      <w:pPr>
        <w:pStyle w:val="KeepWithNext"/>
        <w:rPr>
          <w:rtl/>
          <w:lang w:eastAsia="he-IL"/>
        </w:rPr>
      </w:pPr>
    </w:p>
    <w:p w:rsidR="00AA4FBE" w:rsidRDefault="00AA4FBE" w:rsidP="00AA4FBE">
      <w:pPr>
        <w:rPr>
          <w:rtl/>
          <w:lang w:eastAsia="he-IL"/>
        </w:rPr>
      </w:pPr>
      <w:bookmarkStart w:id="1303" w:name="_ETM_Q1_4147000"/>
      <w:bookmarkEnd w:id="1303"/>
      <w:r>
        <w:rPr>
          <w:rFonts w:hint="cs"/>
          <w:rtl/>
          <w:lang w:eastAsia="he-IL"/>
        </w:rPr>
        <w:t xml:space="preserve">מהתחלה, לא הבנו כלום. </w:t>
      </w:r>
      <w:bookmarkStart w:id="1304" w:name="_ETM_Q1_4151000"/>
      <w:bookmarkEnd w:id="1304"/>
      <w:r>
        <w:rPr>
          <w:rFonts w:hint="cs"/>
          <w:rtl/>
          <w:lang w:eastAsia="he-IL"/>
        </w:rPr>
        <w:t xml:space="preserve">בבקשה, לא שמענו. </w:t>
      </w:r>
    </w:p>
    <w:p w:rsidR="00AA4FBE" w:rsidRDefault="00AA4FBE" w:rsidP="00AA4FBE">
      <w:pPr>
        <w:rPr>
          <w:rtl/>
          <w:lang w:eastAsia="he-IL"/>
        </w:rPr>
      </w:pPr>
    </w:p>
    <w:p w:rsidR="00AA4FBE" w:rsidRDefault="00AA4FBE" w:rsidP="00AA4FBE">
      <w:pPr>
        <w:pStyle w:val="-"/>
        <w:keepNext/>
        <w:rPr>
          <w:rtl/>
        </w:rPr>
      </w:pPr>
      <w:bookmarkStart w:id="1305" w:name="ET_speakercontinue_גאל_אזריאל_220"/>
      <w:r w:rsidRPr="00AA4FBE">
        <w:rPr>
          <w:rStyle w:val="TagStyle"/>
          <w:rtl/>
        </w:rPr>
        <w:t xml:space="preserve"> &lt;&lt; דובר_המשך &gt;&gt; </w:t>
      </w:r>
      <w:r>
        <w:rPr>
          <w:rtl/>
        </w:rPr>
        <w:t>גאל אזריאל:</w:t>
      </w:r>
      <w:r w:rsidRPr="00AA4FBE">
        <w:rPr>
          <w:rStyle w:val="TagStyle"/>
          <w:rtl/>
        </w:rPr>
        <w:t xml:space="preserve"> &lt;&lt; דובר_המשך &gt;&gt;</w:t>
      </w:r>
      <w:r>
        <w:rPr>
          <w:rtl/>
        </w:rPr>
        <w:t xml:space="preserve">   </w:t>
      </w:r>
      <w:bookmarkEnd w:id="1305"/>
    </w:p>
    <w:p w:rsidR="00AA4FBE" w:rsidRDefault="00AA4FBE" w:rsidP="00AA4FBE">
      <w:pPr>
        <w:pStyle w:val="KeepWithNext"/>
        <w:rPr>
          <w:rtl/>
          <w:lang w:eastAsia="he-IL"/>
        </w:rPr>
      </w:pPr>
    </w:p>
    <w:p w:rsidR="00AA4FBE" w:rsidRDefault="00AA4FBE" w:rsidP="00AA4FBE">
      <w:pPr>
        <w:rPr>
          <w:rtl/>
          <w:lang w:eastAsia="he-IL"/>
        </w:rPr>
      </w:pPr>
      <w:bookmarkStart w:id="1306" w:name="_ETM_Q1_4156000"/>
      <w:bookmarkEnd w:id="1306"/>
      <w:r>
        <w:rPr>
          <w:rFonts w:hint="cs"/>
          <w:rtl/>
          <w:lang w:eastAsia="he-IL"/>
        </w:rPr>
        <w:t xml:space="preserve">אני אחזור על הדברים, </w:t>
      </w:r>
      <w:bookmarkStart w:id="1307" w:name="_ETM_Q1_4155000"/>
      <w:bookmarkEnd w:id="1307"/>
      <w:r>
        <w:rPr>
          <w:rFonts w:hint="cs"/>
          <w:rtl/>
          <w:lang w:eastAsia="he-IL"/>
        </w:rPr>
        <w:t xml:space="preserve">ואני שוב מצטערת שאני בזום. </w:t>
      </w:r>
    </w:p>
    <w:p w:rsidR="00AA4FBE" w:rsidRDefault="00AA4FBE" w:rsidP="00AA4FBE">
      <w:pPr>
        <w:rPr>
          <w:rtl/>
          <w:lang w:eastAsia="he-IL"/>
        </w:rPr>
      </w:pPr>
    </w:p>
    <w:p w:rsidR="00AA4FBE" w:rsidRDefault="00AA4FBE" w:rsidP="00AA4FBE">
      <w:pPr>
        <w:rPr>
          <w:rtl/>
          <w:lang w:eastAsia="he-IL"/>
        </w:rPr>
      </w:pPr>
      <w:bookmarkStart w:id="1308" w:name="_ETM_Q1_4160000"/>
      <w:bookmarkEnd w:id="1308"/>
      <w:r>
        <w:rPr>
          <w:rFonts w:hint="cs"/>
          <w:rtl/>
          <w:lang w:eastAsia="he-IL"/>
        </w:rPr>
        <w:t>היו דיונים ארוכים בכל הסו</w:t>
      </w:r>
      <w:bookmarkStart w:id="1309" w:name="_ETM_Q1_4166000"/>
      <w:bookmarkEnd w:id="1309"/>
      <w:r>
        <w:rPr>
          <w:rFonts w:hint="cs"/>
          <w:rtl/>
          <w:lang w:eastAsia="he-IL"/>
        </w:rPr>
        <w:t>גיה של ההפגנות בשבועיים האחרונים. אתם גם רואים את המתווה</w:t>
      </w:r>
      <w:bookmarkStart w:id="1310" w:name="_ETM_Q1_4168000"/>
      <w:bookmarkEnd w:id="1310"/>
      <w:r>
        <w:rPr>
          <w:rFonts w:hint="cs"/>
          <w:rtl/>
          <w:lang w:eastAsia="he-IL"/>
        </w:rPr>
        <w:t xml:space="preserve"> שמשתנה לאורך הזמן ואת התיקון שהכנסת העבירה לפני יומיים בשל </w:t>
      </w:r>
      <w:bookmarkStart w:id="1311" w:name="_ETM_Q1_4174000"/>
      <w:bookmarkEnd w:id="1311"/>
      <w:r>
        <w:rPr>
          <w:rFonts w:hint="cs"/>
          <w:rtl/>
          <w:lang w:eastAsia="he-IL"/>
        </w:rPr>
        <w:t>המצב הבריאותי המדאיג ביותר. אתם גם יודעים כמה ניסינו לא</w:t>
      </w:r>
      <w:bookmarkStart w:id="1312" w:name="_ETM_Q1_4179000"/>
      <w:bookmarkEnd w:id="1312"/>
      <w:r>
        <w:rPr>
          <w:rFonts w:hint="cs"/>
          <w:rtl/>
          <w:lang w:eastAsia="he-IL"/>
        </w:rPr>
        <w:t xml:space="preserve"> לפגוע בזכות להפגין ולא להגביל הפגנות, גם בעת נתוני תחלואה </w:t>
      </w:r>
      <w:bookmarkStart w:id="1313" w:name="_ETM_Q1_4186000"/>
      <w:bookmarkEnd w:id="1313"/>
      <w:r>
        <w:rPr>
          <w:rFonts w:hint="cs"/>
          <w:rtl/>
          <w:lang w:eastAsia="he-IL"/>
        </w:rPr>
        <w:t xml:space="preserve">מדאיגים פחות לפני זה. במצב הנוכחי, השתכנע היועץ </w:t>
      </w:r>
      <w:bookmarkStart w:id="1314" w:name="_ETM_Q1_4192000"/>
      <w:bookmarkEnd w:id="1314"/>
      <w:r>
        <w:rPr>
          <w:rFonts w:hint="cs"/>
          <w:rtl/>
          <w:lang w:eastAsia="he-IL"/>
        </w:rPr>
        <w:t xml:space="preserve">המשפטי לממשלה, שניתן חוקתית להגביל יותר הפגנות, כמו כל </w:t>
      </w:r>
      <w:bookmarkStart w:id="1315" w:name="_ETM_Q1_4197000"/>
      <w:bookmarkEnd w:id="1315"/>
      <w:r>
        <w:rPr>
          <w:rFonts w:hint="cs"/>
          <w:rtl/>
          <w:lang w:eastAsia="he-IL"/>
        </w:rPr>
        <w:t xml:space="preserve">התקהלות אחרת. </w:t>
      </w:r>
    </w:p>
    <w:p w:rsidR="00AA4FBE" w:rsidRDefault="00AA4FBE" w:rsidP="00AA4FBE">
      <w:pPr>
        <w:rPr>
          <w:rtl/>
          <w:lang w:eastAsia="he-IL"/>
        </w:rPr>
      </w:pPr>
      <w:bookmarkStart w:id="1316" w:name="_ETM_Q1_4202000"/>
      <w:bookmarkEnd w:id="1316"/>
    </w:p>
    <w:p w:rsidR="00AA4FBE" w:rsidRDefault="00AA4FBE" w:rsidP="00AA4FBE">
      <w:pPr>
        <w:pStyle w:val="af5"/>
        <w:keepNext/>
        <w:rPr>
          <w:rtl/>
        </w:rPr>
      </w:pPr>
      <w:bookmarkStart w:id="1317" w:name="ET_interruption_5068_221"/>
      <w:r w:rsidRPr="00AA4FBE">
        <w:rPr>
          <w:rStyle w:val="TagStyle"/>
          <w:rtl/>
        </w:rPr>
        <w:t xml:space="preserve"> &lt;&lt; קריאה &gt;&gt; </w:t>
      </w:r>
      <w:r>
        <w:rPr>
          <w:rtl/>
        </w:rPr>
        <w:t>קארין אלהרר (יש עתיד-תל"ם):</w:t>
      </w:r>
      <w:r w:rsidRPr="00AA4FBE">
        <w:rPr>
          <w:rStyle w:val="TagStyle"/>
          <w:rtl/>
        </w:rPr>
        <w:t xml:space="preserve"> &lt;&lt; קריאה &gt;&gt;</w:t>
      </w:r>
      <w:r>
        <w:rPr>
          <w:rtl/>
        </w:rPr>
        <w:t xml:space="preserve">   </w:t>
      </w:r>
      <w:bookmarkEnd w:id="1317"/>
    </w:p>
    <w:p w:rsidR="00AA4FBE" w:rsidRDefault="00AA4FBE" w:rsidP="00AA4FBE">
      <w:pPr>
        <w:pStyle w:val="KeepWithNext"/>
        <w:rPr>
          <w:rtl/>
          <w:lang w:eastAsia="he-IL"/>
        </w:rPr>
      </w:pPr>
    </w:p>
    <w:p w:rsidR="00AA4FBE" w:rsidRDefault="00AA4FBE" w:rsidP="00AA4FBE">
      <w:pPr>
        <w:rPr>
          <w:rtl/>
          <w:lang w:eastAsia="he-IL"/>
        </w:rPr>
      </w:pPr>
      <w:bookmarkStart w:id="1318" w:name="_ETM_Q1_4204000"/>
      <w:bookmarkEnd w:id="1318"/>
      <w:r>
        <w:rPr>
          <w:rFonts w:hint="cs"/>
          <w:rtl/>
          <w:lang w:eastAsia="he-IL"/>
        </w:rPr>
        <w:t xml:space="preserve">גאל, גם כשיש שיירה של רכבים, זה </w:t>
      </w:r>
      <w:bookmarkStart w:id="1319" w:name="_ETM_Q1_4207000"/>
      <w:bookmarkEnd w:id="1319"/>
      <w:r>
        <w:rPr>
          <w:rFonts w:hint="cs"/>
          <w:rtl/>
          <w:lang w:eastAsia="he-IL"/>
        </w:rPr>
        <w:t>לא הפגנה במובן הרגיל שלה, אבל זה יותר מידתי. למה לא השתכנעתם חוקתית שמידתי יותר לעשות שיירה של רכבים?</w:t>
      </w:r>
    </w:p>
    <w:p w:rsidR="00AA4FBE" w:rsidRDefault="00AA4FBE" w:rsidP="00AA4FBE">
      <w:pPr>
        <w:rPr>
          <w:rtl/>
          <w:lang w:eastAsia="he-IL"/>
        </w:rPr>
      </w:pPr>
    </w:p>
    <w:p w:rsidR="00AA4FBE" w:rsidRDefault="00AA4FBE" w:rsidP="00AA4FBE">
      <w:pPr>
        <w:pStyle w:val="af5"/>
        <w:keepNext/>
        <w:rPr>
          <w:rtl/>
        </w:rPr>
      </w:pPr>
      <w:bookmarkStart w:id="1320" w:name="ET_interruption_5938_222"/>
      <w:r w:rsidRPr="00AA4FBE">
        <w:rPr>
          <w:rStyle w:val="TagStyle"/>
          <w:rtl/>
        </w:rPr>
        <w:t xml:space="preserve"> &lt;&lt; קריאה &gt;&gt; </w:t>
      </w:r>
      <w:r>
        <w:rPr>
          <w:rtl/>
        </w:rPr>
        <w:t>יואב סגלוביץ' (יש עתיד-תל"ם):</w:t>
      </w:r>
      <w:r w:rsidRPr="00AA4FBE">
        <w:rPr>
          <w:rStyle w:val="TagStyle"/>
          <w:rtl/>
        </w:rPr>
        <w:t xml:space="preserve"> &lt;&lt; קריאה &gt;&gt;</w:t>
      </w:r>
      <w:r>
        <w:rPr>
          <w:rtl/>
        </w:rPr>
        <w:t xml:space="preserve">   </w:t>
      </w:r>
      <w:bookmarkEnd w:id="1320"/>
    </w:p>
    <w:p w:rsidR="00AA4FBE" w:rsidRDefault="00AA4FBE" w:rsidP="00AA4FBE">
      <w:pPr>
        <w:pStyle w:val="KeepWithNext"/>
        <w:rPr>
          <w:rtl/>
          <w:lang w:eastAsia="he-IL"/>
        </w:rPr>
      </w:pPr>
    </w:p>
    <w:p w:rsidR="00AA4FBE" w:rsidRDefault="00AA4FBE" w:rsidP="00AA4FBE">
      <w:pPr>
        <w:rPr>
          <w:rtl/>
          <w:lang w:eastAsia="he-IL"/>
        </w:rPr>
      </w:pPr>
      <w:bookmarkStart w:id="1321" w:name="_ETM_Q1_4220000"/>
      <w:bookmarkEnd w:id="1321"/>
      <w:r>
        <w:rPr>
          <w:rFonts w:hint="cs"/>
          <w:rtl/>
          <w:lang w:eastAsia="he-IL"/>
        </w:rPr>
        <w:t>היה דיון על זה?</w:t>
      </w:r>
    </w:p>
    <w:p w:rsidR="00AA4FBE" w:rsidRDefault="00AA4FBE" w:rsidP="00AA4FBE">
      <w:pPr>
        <w:rPr>
          <w:rtl/>
          <w:lang w:eastAsia="he-IL"/>
        </w:rPr>
      </w:pPr>
      <w:bookmarkStart w:id="1322" w:name="_ETM_Q1_4221000"/>
      <w:bookmarkEnd w:id="1322"/>
    </w:p>
    <w:p w:rsidR="00AA4FBE" w:rsidRDefault="00AA4FBE" w:rsidP="00AA4FBE">
      <w:pPr>
        <w:pStyle w:val="-"/>
        <w:keepNext/>
        <w:rPr>
          <w:rtl/>
        </w:rPr>
      </w:pPr>
      <w:bookmarkStart w:id="1323" w:name="ET_speakercontinue_גאל_אזריאל_223"/>
      <w:r w:rsidRPr="00AA4FBE">
        <w:rPr>
          <w:rStyle w:val="TagStyle"/>
          <w:rtl/>
        </w:rPr>
        <w:t xml:space="preserve"> &lt;&lt; דובר_המשך &gt;&gt; </w:t>
      </w:r>
      <w:r>
        <w:rPr>
          <w:rtl/>
        </w:rPr>
        <w:t>גאל אזריאל:</w:t>
      </w:r>
      <w:r w:rsidRPr="00AA4FBE">
        <w:rPr>
          <w:rStyle w:val="TagStyle"/>
          <w:rtl/>
        </w:rPr>
        <w:t xml:space="preserve"> &lt;&lt; דובר_המשך &gt;&gt;</w:t>
      </w:r>
      <w:r>
        <w:rPr>
          <w:rtl/>
        </w:rPr>
        <w:t xml:space="preserve">   </w:t>
      </w:r>
      <w:bookmarkEnd w:id="1323"/>
    </w:p>
    <w:p w:rsidR="00AA4FBE" w:rsidRDefault="00AA4FBE" w:rsidP="00AA4FBE">
      <w:pPr>
        <w:pStyle w:val="KeepWithNext"/>
        <w:rPr>
          <w:rtl/>
          <w:lang w:eastAsia="he-IL"/>
        </w:rPr>
      </w:pPr>
    </w:p>
    <w:p w:rsidR="00AA4FBE" w:rsidRDefault="00AA4FBE" w:rsidP="00AA4FBE">
      <w:pPr>
        <w:rPr>
          <w:rtl/>
          <w:lang w:eastAsia="he-IL"/>
        </w:rPr>
      </w:pPr>
      <w:bookmarkStart w:id="1324" w:name="_ETM_Q1_4222000"/>
      <w:bookmarkEnd w:id="1324"/>
      <w:r>
        <w:rPr>
          <w:rFonts w:hint="cs"/>
          <w:rtl/>
          <w:lang w:eastAsia="he-IL"/>
        </w:rPr>
        <w:t xml:space="preserve">כמובן, מידתי יותר לאפשר שיירה של </w:t>
      </w:r>
      <w:bookmarkStart w:id="1325" w:name="_ETM_Q1_4224000"/>
      <w:bookmarkEnd w:id="1325"/>
      <w:r>
        <w:rPr>
          <w:rFonts w:hint="cs"/>
          <w:rtl/>
          <w:lang w:eastAsia="he-IL"/>
        </w:rPr>
        <w:t xml:space="preserve">רכבים מאשר הפגנה והתקהלות של אנשים בסמיכות אחד ליד השני, </w:t>
      </w:r>
      <w:bookmarkStart w:id="1326" w:name="_ETM_Q1_4226000"/>
      <w:bookmarkEnd w:id="1326"/>
      <w:r>
        <w:rPr>
          <w:rFonts w:hint="cs"/>
          <w:rtl/>
          <w:lang w:eastAsia="he-IL"/>
        </w:rPr>
        <w:t xml:space="preserve">בלי הגבלה של מספר האנשים המתקהלים בסמיכות רבה ביניהם. ועדיין, </w:t>
      </w:r>
      <w:bookmarkStart w:id="1327" w:name="_ETM_Q1_4235000"/>
      <w:bookmarkEnd w:id="1327"/>
      <w:r>
        <w:rPr>
          <w:rFonts w:hint="cs"/>
          <w:rtl/>
          <w:lang w:eastAsia="he-IL"/>
        </w:rPr>
        <w:t xml:space="preserve">כמו שניסיתי להסביר קודם </w:t>
      </w:r>
      <w:r>
        <w:rPr>
          <w:rtl/>
          <w:lang w:eastAsia="he-IL"/>
        </w:rPr>
        <w:t>–</w:t>
      </w:r>
      <w:r>
        <w:rPr>
          <w:rFonts w:hint="cs"/>
          <w:rtl/>
          <w:lang w:eastAsia="he-IL"/>
        </w:rPr>
        <w:t xml:space="preserve"> כנראה שלא שמעתם, ואני </w:t>
      </w:r>
      <w:bookmarkStart w:id="1328" w:name="_ETM_Q1_4237000"/>
      <w:bookmarkEnd w:id="1328"/>
      <w:r>
        <w:rPr>
          <w:rFonts w:hint="cs"/>
          <w:rtl/>
          <w:lang w:eastAsia="he-IL"/>
        </w:rPr>
        <w:t xml:space="preserve">אחזור </w:t>
      </w:r>
      <w:r>
        <w:rPr>
          <w:rtl/>
          <w:lang w:eastAsia="he-IL"/>
        </w:rPr>
        <w:t>–</w:t>
      </w:r>
      <w:r>
        <w:rPr>
          <w:rFonts w:hint="cs"/>
          <w:rtl/>
          <w:lang w:eastAsia="he-IL"/>
        </w:rPr>
        <w:t xml:space="preserve"> היו דיונים ארוכים בראשות היועץ המשפטי </w:t>
      </w:r>
      <w:bookmarkStart w:id="1329" w:name="_ETM_Q1_4242000"/>
      <w:bookmarkEnd w:id="1329"/>
      <w:r>
        <w:rPr>
          <w:rFonts w:hint="cs"/>
          <w:rtl/>
          <w:lang w:eastAsia="he-IL"/>
        </w:rPr>
        <w:t xml:space="preserve">לממשלה, בשיתוף הדרגים הכי בכירים במשטרה ובמשרד הבריאות. שני הגופים </w:t>
      </w:r>
      <w:bookmarkStart w:id="1330" w:name="_ETM_Q1_4254000"/>
      <w:bookmarkEnd w:id="1330"/>
      <w:r>
        <w:rPr>
          <w:rFonts w:hint="cs"/>
          <w:rtl/>
          <w:lang w:eastAsia="he-IL"/>
        </w:rPr>
        <w:t xml:space="preserve">האלה שכנעו את היועץ המשפטי לממשלה, שבשל הטעמים הרלוונטיים </w:t>
      </w:r>
      <w:bookmarkStart w:id="1331" w:name="_ETM_Q1_4258000"/>
      <w:bookmarkEnd w:id="1331"/>
      <w:r>
        <w:rPr>
          <w:rFonts w:hint="cs"/>
          <w:rtl/>
          <w:lang w:eastAsia="he-IL"/>
        </w:rPr>
        <w:t xml:space="preserve">להם, כרגע לא ניתן לתת סעיף חריג כזה. </w:t>
      </w:r>
    </w:p>
    <w:p w:rsidR="00AA4FBE" w:rsidRDefault="00AA4FBE" w:rsidP="00AA4FBE">
      <w:pPr>
        <w:rPr>
          <w:rtl/>
          <w:lang w:eastAsia="he-IL"/>
        </w:rPr>
      </w:pPr>
      <w:bookmarkStart w:id="1332" w:name="_ETM_Q1_4262000"/>
      <w:bookmarkEnd w:id="1332"/>
    </w:p>
    <w:p w:rsidR="00AA4FBE" w:rsidRDefault="00AA4FBE" w:rsidP="00AA4FBE">
      <w:pPr>
        <w:pStyle w:val="af5"/>
        <w:keepNext/>
        <w:rPr>
          <w:rtl/>
        </w:rPr>
      </w:pPr>
      <w:bookmarkStart w:id="1333" w:name="ET_interruption_5068_224"/>
      <w:r w:rsidRPr="00AA4FBE">
        <w:rPr>
          <w:rStyle w:val="TagStyle"/>
          <w:rtl/>
        </w:rPr>
        <w:t xml:space="preserve"> &lt;&lt; קריאה &gt;&gt; </w:t>
      </w:r>
      <w:r>
        <w:rPr>
          <w:rtl/>
        </w:rPr>
        <w:t>קארין אלהרר (יש עתיד-תל"ם):</w:t>
      </w:r>
      <w:r w:rsidRPr="00AA4FBE">
        <w:rPr>
          <w:rStyle w:val="TagStyle"/>
          <w:rtl/>
        </w:rPr>
        <w:t xml:space="preserve"> &lt;&lt; קריאה &gt;&gt;</w:t>
      </w:r>
      <w:r>
        <w:rPr>
          <w:rtl/>
        </w:rPr>
        <w:t xml:space="preserve">   </w:t>
      </w:r>
      <w:bookmarkEnd w:id="1333"/>
    </w:p>
    <w:p w:rsidR="00AA4FBE" w:rsidRDefault="00AA4FBE" w:rsidP="00AA4FBE">
      <w:pPr>
        <w:pStyle w:val="KeepWithNext"/>
        <w:rPr>
          <w:rtl/>
          <w:lang w:eastAsia="he-IL"/>
        </w:rPr>
      </w:pPr>
    </w:p>
    <w:p w:rsidR="00AA4FBE" w:rsidRDefault="00AA4FBE" w:rsidP="00AA4FBE">
      <w:pPr>
        <w:rPr>
          <w:rtl/>
          <w:lang w:eastAsia="he-IL"/>
        </w:rPr>
      </w:pPr>
      <w:r>
        <w:rPr>
          <w:rFonts w:hint="cs"/>
          <w:rtl/>
          <w:lang w:eastAsia="he-IL"/>
        </w:rPr>
        <w:t>מה</w:t>
      </w:r>
      <w:bookmarkStart w:id="1334" w:name="_ETM_Q1_4265000"/>
      <w:bookmarkEnd w:id="1334"/>
      <w:r>
        <w:rPr>
          <w:rFonts w:hint="cs"/>
          <w:rtl/>
          <w:lang w:eastAsia="he-IL"/>
        </w:rPr>
        <w:t xml:space="preserve"> הטיעון </w:t>
      </w:r>
      <w:bookmarkStart w:id="1335" w:name="_ETM_Q1_4263000"/>
      <w:bookmarkEnd w:id="1335"/>
      <w:r>
        <w:rPr>
          <w:rFonts w:hint="cs"/>
          <w:rtl/>
          <w:lang w:eastAsia="he-IL"/>
        </w:rPr>
        <w:t>המשפטי הרלוונטי? הרי הם אומרים שאין עניין אפידמיולוגי</w:t>
      </w:r>
      <w:r w:rsidR="008F6EDC">
        <w:rPr>
          <w:rFonts w:hint="cs"/>
          <w:rtl/>
          <w:lang w:eastAsia="he-IL"/>
        </w:rPr>
        <w:t>, אז מה</w:t>
      </w:r>
      <w:bookmarkStart w:id="1336" w:name="_ETM_Q1_4271000"/>
      <w:bookmarkEnd w:id="1336"/>
      <w:r w:rsidR="008F6EDC">
        <w:rPr>
          <w:rFonts w:hint="cs"/>
          <w:rtl/>
          <w:lang w:eastAsia="he-IL"/>
        </w:rPr>
        <w:t xml:space="preserve"> העניין המשפטי? תבהירי את זה. </w:t>
      </w:r>
    </w:p>
    <w:p w:rsidR="008F6EDC" w:rsidRDefault="008F6EDC" w:rsidP="00AA4FBE">
      <w:pPr>
        <w:rPr>
          <w:rtl/>
          <w:lang w:eastAsia="he-IL"/>
        </w:rPr>
      </w:pPr>
    </w:p>
    <w:p w:rsidR="008F6EDC" w:rsidRDefault="008F6EDC" w:rsidP="008F6EDC">
      <w:pPr>
        <w:pStyle w:val="-"/>
        <w:keepNext/>
        <w:rPr>
          <w:rtl/>
        </w:rPr>
      </w:pPr>
      <w:bookmarkStart w:id="1337" w:name="ET_speakercontinue_גאל_אזריאל_225"/>
      <w:r w:rsidRPr="008F6EDC">
        <w:rPr>
          <w:rStyle w:val="TagStyle"/>
          <w:rtl/>
        </w:rPr>
        <w:t xml:space="preserve"> &lt;&lt; דובר_המשך &gt;&gt; </w:t>
      </w:r>
      <w:r>
        <w:rPr>
          <w:rtl/>
        </w:rPr>
        <w:t>גאל אזריאל:</w:t>
      </w:r>
      <w:r w:rsidRPr="008F6EDC">
        <w:rPr>
          <w:rStyle w:val="TagStyle"/>
          <w:rtl/>
        </w:rPr>
        <w:t xml:space="preserve"> &lt;&lt; דובר_המשך &gt;&gt;</w:t>
      </w:r>
      <w:r>
        <w:rPr>
          <w:rtl/>
        </w:rPr>
        <w:t xml:space="preserve">   </w:t>
      </w:r>
      <w:bookmarkEnd w:id="1337"/>
    </w:p>
    <w:p w:rsidR="008F6EDC" w:rsidRDefault="008F6EDC" w:rsidP="008F6EDC">
      <w:pPr>
        <w:pStyle w:val="KeepWithNext"/>
        <w:rPr>
          <w:rtl/>
          <w:lang w:eastAsia="he-IL"/>
        </w:rPr>
      </w:pPr>
    </w:p>
    <w:p w:rsidR="008F6EDC" w:rsidRDefault="008F6EDC" w:rsidP="008F6EDC">
      <w:pPr>
        <w:rPr>
          <w:rtl/>
          <w:lang w:eastAsia="he-IL"/>
        </w:rPr>
      </w:pPr>
      <w:bookmarkStart w:id="1338" w:name="_ETM_Q1_4276000"/>
      <w:bookmarkEnd w:id="1338"/>
      <w:r>
        <w:rPr>
          <w:rFonts w:hint="cs"/>
          <w:rtl/>
          <w:lang w:eastAsia="he-IL"/>
        </w:rPr>
        <w:t xml:space="preserve">סגן השר קיש הסביר </w:t>
      </w:r>
      <w:bookmarkStart w:id="1339" w:name="_ETM_Q1_4275000"/>
      <w:bookmarkEnd w:id="1339"/>
      <w:r>
        <w:rPr>
          <w:rFonts w:hint="cs"/>
          <w:rtl/>
          <w:lang w:eastAsia="he-IL"/>
        </w:rPr>
        <w:t xml:space="preserve">את הדברים. </w:t>
      </w:r>
    </w:p>
    <w:p w:rsidR="008F6EDC" w:rsidRDefault="008F6EDC" w:rsidP="008F6EDC">
      <w:pPr>
        <w:rPr>
          <w:rtl/>
          <w:lang w:eastAsia="he-IL"/>
        </w:rPr>
      </w:pPr>
      <w:bookmarkStart w:id="1340" w:name="_ETM_Q1_4277000"/>
      <w:bookmarkEnd w:id="1340"/>
    </w:p>
    <w:p w:rsidR="008F6EDC" w:rsidRDefault="008F6EDC" w:rsidP="008F6EDC">
      <w:pPr>
        <w:pStyle w:val="af5"/>
        <w:keepNext/>
        <w:rPr>
          <w:rtl/>
        </w:rPr>
      </w:pPr>
      <w:bookmarkStart w:id="1341" w:name="ET_interruption_5938_226"/>
      <w:r w:rsidRPr="008F6EDC">
        <w:rPr>
          <w:rStyle w:val="TagStyle"/>
          <w:rtl/>
        </w:rPr>
        <w:t xml:space="preserve"> &lt;&lt; קריאה &gt;&gt; </w:t>
      </w:r>
      <w:r>
        <w:rPr>
          <w:rtl/>
        </w:rPr>
        <w:t>יואב סגלוביץ' (יש עתיד-תל"ם):</w:t>
      </w:r>
      <w:r w:rsidRPr="008F6EDC">
        <w:rPr>
          <w:rStyle w:val="TagStyle"/>
          <w:rtl/>
        </w:rPr>
        <w:t xml:space="preserve"> &lt;&lt; קריאה &gt;&gt;</w:t>
      </w:r>
      <w:r>
        <w:rPr>
          <w:rtl/>
        </w:rPr>
        <w:t xml:space="preserve">   </w:t>
      </w:r>
      <w:bookmarkEnd w:id="1341"/>
    </w:p>
    <w:p w:rsidR="008F6EDC" w:rsidRDefault="008F6EDC" w:rsidP="008F6EDC">
      <w:pPr>
        <w:pStyle w:val="KeepWithNext"/>
        <w:rPr>
          <w:rtl/>
          <w:lang w:eastAsia="he-IL"/>
        </w:rPr>
      </w:pPr>
    </w:p>
    <w:p w:rsidR="008F6EDC" w:rsidRDefault="008F6EDC" w:rsidP="008F6EDC">
      <w:pPr>
        <w:rPr>
          <w:rtl/>
          <w:lang w:eastAsia="he-IL"/>
        </w:rPr>
      </w:pPr>
      <w:r>
        <w:rPr>
          <w:rFonts w:hint="cs"/>
          <w:rtl/>
          <w:lang w:eastAsia="he-IL"/>
        </w:rPr>
        <w:t xml:space="preserve">לא, הוא לא הסביר. </w:t>
      </w:r>
    </w:p>
    <w:p w:rsidR="008F6EDC" w:rsidRDefault="008F6EDC" w:rsidP="008F6EDC">
      <w:pPr>
        <w:rPr>
          <w:rtl/>
          <w:lang w:eastAsia="he-IL"/>
        </w:rPr>
      </w:pPr>
    </w:p>
    <w:p w:rsidR="005A1521" w:rsidRDefault="005A1521" w:rsidP="005A1521">
      <w:pPr>
        <w:pStyle w:val="-"/>
        <w:keepNext/>
        <w:rPr>
          <w:rtl/>
        </w:rPr>
      </w:pPr>
      <w:bookmarkStart w:id="1342" w:name="ET_speakercontinue_גאל_אזריאל_227"/>
      <w:r w:rsidRPr="005A1521">
        <w:rPr>
          <w:rStyle w:val="TagStyle"/>
          <w:rtl/>
        </w:rPr>
        <w:t xml:space="preserve"> &lt;&lt; דובר_המשך &gt;&gt; </w:t>
      </w:r>
      <w:r>
        <w:rPr>
          <w:rtl/>
        </w:rPr>
        <w:t>גאל אזריאל:</w:t>
      </w:r>
      <w:r w:rsidRPr="005A1521">
        <w:rPr>
          <w:rStyle w:val="TagStyle"/>
          <w:rtl/>
        </w:rPr>
        <w:t xml:space="preserve"> &lt;&lt; דובר_המשך &gt;&gt;</w:t>
      </w:r>
      <w:r>
        <w:rPr>
          <w:rtl/>
        </w:rPr>
        <w:t xml:space="preserve">   </w:t>
      </w:r>
      <w:bookmarkEnd w:id="1342"/>
    </w:p>
    <w:p w:rsidR="005A1521" w:rsidRDefault="005A1521" w:rsidP="005A1521">
      <w:pPr>
        <w:pStyle w:val="KeepWithNext"/>
        <w:rPr>
          <w:rtl/>
          <w:lang w:eastAsia="he-IL"/>
        </w:rPr>
      </w:pPr>
    </w:p>
    <w:p w:rsidR="005A1521" w:rsidRDefault="005A1521" w:rsidP="005A1521">
      <w:pPr>
        <w:rPr>
          <w:rtl/>
          <w:lang w:eastAsia="he-IL"/>
        </w:rPr>
      </w:pPr>
      <w:bookmarkStart w:id="1343" w:name="_ETM_Q1_4278000"/>
      <w:bookmarkEnd w:id="1343"/>
      <w:r>
        <w:rPr>
          <w:rFonts w:hint="cs"/>
          <w:rtl/>
          <w:lang w:eastAsia="he-IL"/>
        </w:rPr>
        <w:t xml:space="preserve">הוא דיבר בעיקר על קשיי האכיפה. </w:t>
      </w:r>
    </w:p>
    <w:p w:rsidR="005A1521" w:rsidRDefault="005A1521" w:rsidP="005A1521">
      <w:pPr>
        <w:rPr>
          <w:rtl/>
          <w:lang w:eastAsia="he-IL"/>
        </w:rPr>
      </w:pPr>
    </w:p>
    <w:p w:rsidR="005A1521" w:rsidRDefault="005A1521" w:rsidP="005A1521">
      <w:pPr>
        <w:pStyle w:val="af5"/>
        <w:keepNext/>
        <w:rPr>
          <w:rtl/>
        </w:rPr>
      </w:pPr>
      <w:bookmarkStart w:id="1344" w:name="ET_interruption_5785_228"/>
      <w:r w:rsidRPr="005A1521">
        <w:rPr>
          <w:rStyle w:val="TagStyle"/>
          <w:rtl/>
        </w:rPr>
        <w:t xml:space="preserve"> &lt;&lt; קריאה &gt;&gt; </w:t>
      </w:r>
      <w:r>
        <w:rPr>
          <w:rtl/>
        </w:rPr>
        <w:t>עופר כסיף (הרשימה המשותפת):</w:t>
      </w:r>
      <w:r w:rsidRPr="005A1521">
        <w:rPr>
          <w:rStyle w:val="TagStyle"/>
          <w:rtl/>
        </w:rPr>
        <w:t xml:space="preserve"> &lt;&lt; קריאה &gt;&gt;</w:t>
      </w:r>
      <w:r>
        <w:rPr>
          <w:rtl/>
        </w:rPr>
        <w:t xml:space="preserve">   </w:t>
      </w:r>
      <w:bookmarkEnd w:id="1344"/>
    </w:p>
    <w:p w:rsidR="005A1521" w:rsidRDefault="005A1521" w:rsidP="005A1521">
      <w:pPr>
        <w:pStyle w:val="KeepWithNext"/>
        <w:rPr>
          <w:rtl/>
          <w:lang w:eastAsia="he-IL"/>
        </w:rPr>
      </w:pPr>
    </w:p>
    <w:p w:rsidR="005A1521" w:rsidRDefault="005A1521" w:rsidP="005A1521">
      <w:pPr>
        <w:rPr>
          <w:rtl/>
          <w:lang w:eastAsia="he-IL"/>
        </w:rPr>
      </w:pPr>
      <w:r>
        <w:rPr>
          <w:rFonts w:hint="cs"/>
          <w:rtl/>
          <w:lang w:eastAsia="he-IL"/>
        </w:rPr>
        <w:t>הו</w:t>
      </w:r>
      <w:bookmarkStart w:id="1345" w:name="_ETM_Q1_4279000"/>
      <w:bookmarkEnd w:id="1345"/>
      <w:r>
        <w:rPr>
          <w:rFonts w:hint="cs"/>
          <w:rtl/>
          <w:lang w:eastAsia="he-IL"/>
        </w:rPr>
        <w:t xml:space="preserve">א לא הסביר. הוא אמר אמירה פוליטית והוא </w:t>
      </w:r>
      <w:bookmarkStart w:id="1346" w:name="_ETM_Q1_4281000"/>
      <w:bookmarkEnd w:id="1346"/>
      <w:r>
        <w:rPr>
          <w:rFonts w:hint="cs"/>
          <w:rtl/>
          <w:lang w:eastAsia="he-IL"/>
        </w:rPr>
        <w:t xml:space="preserve">לא הסביר. </w:t>
      </w:r>
    </w:p>
    <w:p w:rsidR="005A1521" w:rsidRDefault="005A1521" w:rsidP="005A1521">
      <w:pPr>
        <w:rPr>
          <w:rtl/>
          <w:lang w:eastAsia="he-IL"/>
        </w:rPr>
      </w:pPr>
      <w:bookmarkStart w:id="1347" w:name="_ETM_Q1_4283000"/>
      <w:bookmarkEnd w:id="1347"/>
    </w:p>
    <w:p w:rsidR="005A1521" w:rsidRDefault="005A1521" w:rsidP="005A1521">
      <w:pPr>
        <w:pStyle w:val="af5"/>
        <w:keepNext/>
        <w:rPr>
          <w:rtl/>
        </w:rPr>
      </w:pPr>
      <w:bookmarkStart w:id="1348" w:name="ET_interruption_5068_229"/>
      <w:r w:rsidRPr="005A1521">
        <w:rPr>
          <w:rStyle w:val="TagStyle"/>
          <w:rtl/>
        </w:rPr>
        <w:t xml:space="preserve"> &lt;&lt; קריאה &gt;&gt; </w:t>
      </w:r>
      <w:r>
        <w:rPr>
          <w:rtl/>
        </w:rPr>
        <w:t>קארין אלהרר (יש עתיד-תל"ם):</w:t>
      </w:r>
      <w:r w:rsidRPr="005A1521">
        <w:rPr>
          <w:rStyle w:val="TagStyle"/>
          <w:rtl/>
        </w:rPr>
        <w:t xml:space="preserve"> &lt;&lt; קריאה &gt;&gt;</w:t>
      </w:r>
      <w:r>
        <w:rPr>
          <w:rtl/>
        </w:rPr>
        <w:t xml:space="preserve">   </w:t>
      </w:r>
      <w:bookmarkEnd w:id="1348"/>
    </w:p>
    <w:p w:rsidR="005A1521" w:rsidRDefault="005A1521" w:rsidP="005A1521">
      <w:pPr>
        <w:pStyle w:val="KeepWithNext"/>
        <w:rPr>
          <w:rtl/>
          <w:lang w:eastAsia="he-IL"/>
        </w:rPr>
      </w:pPr>
    </w:p>
    <w:p w:rsidR="005A1521" w:rsidRDefault="005A1521" w:rsidP="005A1521">
      <w:pPr>
        <w:rPr>
          <w:rtl/>
          <w:lang w:eastAsia="he-IL"/>
        </w:rPr>
      </w:pPr>
      <w:bookmarkStart w:id="1349" w:name="_ETM_Q1_4286000"/>
      <w:bookmarkEnd w:id="1349"/>
      <w:r>
        <w:rPr>
          <w:rFonts w:hint="cs"/>
          <w:rtl/>
          <w:lang w:eastAsia="he-IL"/>
        </w:rPr>
        <w:t xml:space="preserve">סגן השר קיש אמר שאין עניין אפידמיולוגי. </w:t>
      </w:r>
      <w:bookmarkStart w:id="1350" w:name="_ETM_Q1_4290000"/>
      <w:bookmarkEnd w:id="1350"/>
      <w:r>
        <w:rPr>
          <w:rFonts w:hint="cs"/>
          <w:rtl/>
          <w:lang w:eastAsia="he-IL"/>
        </w:rPr>
        <w:t xml:space="preserve">הוא אמר: אנחנו רוצים להגביל. זאת עמדת משרד הבריאות. </w:t>
      </w:r>
      <w:bookmarkStart w:id="1351" w:name="_ETM_Q1_4295000"/>
      <w:bookmarkEnd w:id="1351"/>
      <w:r>
        <w:rPr>
          <w:rFonts w:hint="cs"/>
          <w:rtl/>
          <w:lang w:eastAsia="he-IL"/>
        </w:rPr>
        <w:t>אתם משרד המשפטים, ומשרד המשפטים יודע שכדי להגביל זכות חוקתי</w:t>
      </w:r>
      <w:bookmarkStart w:id="1352" w:name="_ETM_Q1_4301000"/>
      <w:bookmarkEnd w:id="1352"/>
      <w:r>
        <w:rPr>
          <w:rFonts w:hint="cs"/>
          <w:rtl/>
          <w:lang w:eastAsia="he-IL"/>
        </w:rPr>
        <w:t xml:space="preserve">ת, צריך שזה יהיה מידתי. </w:t>
      </w:r>
    </w:p>
    <w:p w:rsidR="005A1521" w:rsidRDefault="005A1521" w:rsidP="005A1521">
      <w:pPr>
        <w:rPr>
          <w:rtl/>
          <w:lang w:eastAsia="he-IL"/>
        </w:rPr>
      </w:pPr>
      <w:r>
        <w:rPr>
          <w:rFonts w:hint="cs"/>
          <w:rtl/>
          <w:lang w:eastAsia="he-IL"/>
        </w:rPr>
        <w:t xml:space="preserve">אני כבר לא מדברת </w:t>
      </w:r>
      <w:bookmarkStart w:id="1353" w:name="_ETM_Q1_4305000"/>
      <w:bookmarkEnd w:id="1353"/>
      <w:r>
        <w:rPr>
          <w:rFonts w:hint="cs"/>
          <w:rtl/>
          <w:lang w:eastAsia="he-IL"/>
        </w:rPr>
        <w:t xml:space="preserve">על זה שלא ניסיתם את המידתיות שהייתה קבועה </w:t>
      </w:r>
      <w:bookmarkStart w:id="1354" w:name="_ETM_Q1_4310000"/>
      <w:bookmarkEnd w:id="1354"/>
      <w:r>
        <w:rPr>
          <w:rFonts w:hint="cs"/>
          <w:rtl/>
          <w:lang w:eastAsia="he-IL"/>
        </w:rPr>
        <w:t xml:space="preserve">בחוק המקורי, אבל בואי נדבר על מידתיות בתקנות, להעביר את </w:t>
      </w:r>
      <w:bookmarkStart w:id="1355" w:name="_ETM_Q1_4317000"/>
      <w:bookmarkEnd w:id="1355"/>
      <w:r>
        <w:rPr>
          <w:rFonts w:hint="cs"/>
          <w:rtl/>
          <w:lang w:eastAsia="he-IL"/>
        </w:rPr>
        <w:t xml:space="preserve">זה דרך שיירת רכבים. תסבירי לנו את הטיעון המשפטי, למה </w:t>
      </w:r>
      <w:bookmarkStart w:id="1356" w:name="_ETM_Q1_4325000"/>
      <w:bookmarkEnd w:id="1356"/>
      <w:r>
        <w:rPr>
          <w:rFonts w:hint="cs"/>
          <w:rtl/>
          <w:lang w:eastAsia="he-IL"/>
        </w:rPr>
        <w:t xml:space="preserve">השתכנעתם לא ללכת למשהו מידתי יותר ומאפשר יותר. </w:t>
      </w:r>
    </w:p>
    <w:p w:rsidR="005A1521" w:rsidRDefault="005A1521" w:rsidP="005A1521">
      <w:pPr>
        <w:rPr>
          <w:rtl/>
          <w:lang w:eastAsia="he-IL"/>
        </w:rPr>
      </w:pPr>
    </w:p>
    <w:p w:rsidR="005A1521" w:rsidRDefault="005A1521" w:rsidP="005A1521">
      <w:pPr>
        <w:pStyle w:val="a8"/>
        <w:keepNext/>
        <w:rPr>
          <w:rtl/>
          <w:lang w:eastAsia="he-IL"/>
        </w:rPr>
      </w:pPr>
      <w:bookmarkStart w:id="1357" w:name="ET_manager_5791_230"/>
      <w:r w:rsidRPr="005A1521">
        <w:rPr>
          <w:rStyle w:val="TagStyle"/>
          <w:rtl/>
        </w:rPr>
        <w:t xml:space="preserve"> &lt;&lt; מנהל &gt;&gt; </w:t>
      </w:r>
      <w:r>
        <w:rPr>
          <w:rtl/>
          <w:lang w:eastAsia="he-IL"/>
        </w:rPr>
        <w:t xml:space="preserve">(היו"ר יואב סגלוביץ', </w:t>
      </w:r>
      <w:r>
        <w:rPr>
          <w:rFonts w:hint="cs"/>
          <w:rtl/>
          <w:lang w:eastAsia="he-IL"/>
        </w:rPr>
        <w:t>12:45</w:t>
      </w:r>
      <w:r>
        <w:rPr>
          <w:rtl/>
          <w:lang w:eastAsia="he-IL"/>
        </w:rPr>
        <w:t>)</w:t>
      </w:r>
      <w:r w:rsidRPr="005A1521">
        <w:rPr>
          <w:rStyle w:val="TagStyle"/>
          <w:rtl/>
        </w:rPr>
        <w:t xml:space="preserve"> &lt;&lt; מנהל &gt;&gt;</w:t>
      </w:r>
      <w:r>
        <w:rPr>
          <w:rtl/>
          <w:lang w:eastAsia="he-IL"/>
        </w:rPr>
        <w:t xml:space="preserve">   </w:t>
      </w:r>
      <w:bookmarkEnd w:id="1357"/>
    </w:p>
    <w:p w:rsidR="005A1521" w:rsidRDefault="005A1521" w:rsidP="005A1521">
      <w:pPr>
        <w:pStyle w:val="KeepWithNext"/>
        <w:rPr>
          <w:rtl/>
          <w:lang w:eastAsia="he-IL"/>
        </w:rPr>
      </w:pPr>
    </w:p>
    <w:p w:rsidR="005A1521" w:rsidRDefault="005A1521" w:rsidP="005A1521">
      <w:pPr>
        <w:pStyle w:val="af6"/>
        <w:keepNext/>
        <w:rPr>
          <w:rtl/>
        </w:rPr>
      </w:pPr>
      <w:bookmarkStart w:id="1358" w:name="ET_yor_5791_231"/>
      <w:r w:rsidRPr="005A1521">
        <w:rPr>
          <w:rStyle w:val="TagStyle"/>
          <w:rtl/>
        </w:rPr>
        <w:t xml:space="preserve"> &lt;&lt; יור &gt;&gt; </w:t>
      </w:r>
      <w:r>
        <w:rPr>
          <w:rtl/>
        </w:rPr>
        <w:t>היו"ר יואב סגלוביץ':</w:t>
      </w:r>
      <w:r w:rsidRPr="005A1521">
        <w:rPr>
          <w:rStyle w:val="TagStyle"/>
          <w:rtl/>
        </w:rPr>
        <w:t xml:space="preserve"> &lt;&lt; יור &gt;&gt;</w:t>
      </w:r>
      <w:r>
        <w:rPr>
          <w:rtl/>
        </w:rPr>
        <w:t xml:space="preserve">   </w:t>
      </w:r>
      <w:bookmarkEnd w:id="1358"/>
    </w:p>
    <w:p w:rsidR="005A1521" w:rsidRDefault="005A1521" w:rsidP="005A1521">
      <w:pPr>
        <w:pStyle w:val="KeepWithNext"/>
        <w:rPr>
          <w:rtl/>
          <w:lang w:eastAsia="he-IL"/>
        </w:rPr>
      </w:pPr>
    </w:p>
    <w:p w:rsidR="005A1521" w:rsidRDefault="005A1521" w:rsidP="00F23C0E">
      <w:pPr>
        <w:rPr>
          <w:rtl/>
          <w:lang w:eastAsia="he-IL"/>
        </w:rPr>
      </w:pPr>
      <w:bookmarkStart w:id="1359" w:name="_ETM_Q1_4328000"/>
      <w:bookmarkEnd w:id="1359"/>
      <w:r>
        <w:rPr>
          <w:rFonts w:hint="cs"/>
          <w:rtl/>
          <w:lang w:eastAsia="he-IL"/>
        </w:rPr>
        <w:t>אני אחדד</w:t>
      </w:r>
      <w:bookmarkStart w:id="1360" w:name="_ETM_Q1_4326000"/>
      <w:bookmarkEnd w:id="1360"/>
      <w:r>
        <w:rPr>
          <w:rFonts w:hint="cs"/>
          <w:rtl/>
          <w:lang w:eastAsia="he-IL"/>
        </w:rPr>
        <w:t xml:space="preserve"> שוב את השאלה. ביום חמישי </w:t>
      </w:r>
      <w:r w:rsidR="00F23C0E">
        <w:rPr>
          <w:rFonts w:hint="cs"/>
          <w:rtl/>
          <w:lang w:eastAsia="he-IL"/>
        </w:rPr>
        <w:t>בשעה 12:30 בלילה שאלתי את רז נזרי.</w:t>
      </w:r>
      <w:r w:rsidR="00A738B9">
        <w:rPr>
          <w:rFonts w:hint="cs"/>
          <w:rtl/>
          <w:lang w:eastAsia="he-IL"/>
        </w:rPr>
        <w:t xml:space="preserve"> הוא לא חשב על הרעיון הזה קודם והוא אמר: אנחנו נדבר על זה. האם היה דיון על </w:t>
      </w:r>
      <w:bookmarkStart w:id="1361" w:name="_ETM_Q1_4341000"/>
      <w:bookmarkEnd w:id="1361"/>
      <w:r w:rsidR="00A738B9">
        <w:rPr>
          <w:rFonts w:hint="cs"/>
          <w:rtl/>
          <w:lang w:eastAsia="he-IL"/>
        </w:rPr>
        <w:t>ההצעה הספציפית שהעליתי כאן בפני רז נזרי? האם היה דיון</w:t>
      </w:r>
      <w:bookmarkStart w:id="1362" w:name="_ETM_Q1_4347000"/>
      <w:bookmarkEnd w:id="1362"/>
      <w:r w:rsidR="00A738B9">
        <w:rPr>
          <w:rFonts w:hint="cs"/>
          <w:rtl/>
          <w:lang w:eastAsia="he-IL"/>
        </w:rPr>
        <w:t xml:space="preserve"> ספציפי, שבו נשללה האופציה הזאת מבחינה מקצועית, והיועץ המשפטי קיבל </w:t>
      </w:r>
      <w:bookmarkStart w:id="1363" w:name="_ETM_Q1_4350000"/>
      <w:bookmarkEnd w:id="1363"/>
      <w:r w:rsidR="00A738B9">
        <w:rPr>
          <w:rFonts w:hint="cs"/>
          <w:rtl/>
          <w:lang w:eastAsia="he-IL"/>
        </w:rPr>
        <w:t xml:space="preserve">החלטה נקודתית ואמר: לא יהיו הפגנות ברכבים, לא יורדים מהרכבים, </w:t>
      </w:r>
      <w:bookmarkStart w:id="1364" w:name="_ETM_Q1_4358000"/>
      <w:bookmarkEnd w:id="1364"/>
      <w:r w:rsidR="00A738B9">
        <w:rPr>
          <w:rFonts w:hint="cs"/>
          <w:rtl/>
          <w:lang w:eastAsia="he-IL"/>
        </w:rPr>
        <w:t>אני אוסר על הדבר הזה</w:t>
      </w:r>
      <w:r w:rsidR="00CE2ACE">
        <w:rPr>
          <w:rFonts w:hint="cs"/>
          <w:rtl/>
          <w:lang w:eastAsia="he-IL"/>
        </w:rPr>
        <w:t>?</w:t>
      </w:r>
      <w:r w:rsidR="00A738B9">
        <w:rPr>
          <w:rFonts w:hint="cs"/>
          <w:rtl/>
          <w:lang w:eastAsia="he-IL"/>
        </w:rPr>
        <w:t xml:space="preserve"> האם הייתה אמירה של היועץ </w:t>
      </w:r>
      <w:bookmarkStart w:id="1365" w:name="_ETM_Q1_4361000"/>
      <w:bookmarkEnd w:id="1365"/>
      <w:r w:rsidR="00A738B9">
        <w:rPr>
          <w:rFonts w:hint="cs"/>
          <w:rtl/>
          <w:lang w:eastAsia="he-IL"/>
        </w:rPr>
        <w:t xml:space="preserve">המשפטי שהוא לא מקבל את ההצעה "שלי" </w:t>
      </w:r>
      <w:r w:rsidR="00A738B9">
        <w:rPr>
          <w:rtl/>
          <w:lang w:eastAsia="he-IL"/>
        </w:rPr>
        <w:t>–</w:t>
      </w:r>
      <w:r w:rsidR="00A738B9">
        <w:rPr>
          <w:rFonts w:hint="cs"/>
          <w:rtl/>
          <w:lang w:eastAsia="he-IL"/>
        </w:rPr>
        <w:t xml:space="preserve"> </w:t>
      </w:r>
      <w:bookmarkStart w:id="1366" w:name="_ETM_Q1_4363000"/>
      <w:bookmarkEnd w:id="1366"/>
      <w:r w:rsidR="00A738B9">
        <w:rPr>
          <w:rFonts w:hint="cs"/>
          <w:rtl/>
          <w:lang w:eastAsia="he-IL"/>
        </w:rPr>
        <w:t xml:space="preserve">שהייתה פה בוועדה </w:t>
      </w:r>
      <w:r w:rsidR="00A738B9">
        <w:rPr>
          <w:rtl/>
          <w:lang w:eastAsia="he-IL"/>
        </w:rPr>
        <w:t>–</w:t>
      </w:r>
      <w:r w:rsidR="00A738B9">
        <w:rPr>
          <w:rFonts w:hint="cs"/>
          <w:rtl/>
          <w:lang w:eastAsia="he-IL"/>
        </w:rPr>
        <w:t xml:space="preserve"> שלא הייתה לה תשובה </w:t>
      </w:r>
      <w:bookmarkStart w:id="1367" w:name="_ETM_Q1_4365000"/>
      <w:bookmarkEnd w:id="1367"/>
      <w:r w:rsidR="00A738B9">
        <w:rPr>
          <w:rFonts w:hint="cs"/>
          <w:rtl/>
          <w:lang w:eastAsia="he-IL"/>
        </w:rPr>
        <w:t>ולא חשבו עליה במשרד המשפטים</w:t>
      </w:r>
      <w:r w:rsidR="00CE2ACE">
        <w:rPr>
          <w:rFonts w:hint="cs"/>
          <w:rtl/>
          <w:lang w:eastAsia="he-IL"/>
        </w:rPr>
        <w:t>?</w:t>
      </w:r>
      <w:r w:rsidR="00A738B9">
        <w:rPr>
          <w:rFonts w:hint="cs"/>
          <w:rtl/>
          <w:lang w:eastAsia="he-IL"/>
        </w:rPr>
        <w:t xml:space="preserve"> אני שאלתי את השאלות, אף</w:t>
      </w:r>
      <w:bookmarkStart w:id="1368" w:name="_ETM_Q1_4370000"/>
      <w:bookmarkEnd w:id="1368"/>
      <w:r w:rsidR="00A738B9">
        <w:rPr>
          <w:rFonts w:hint="cs"/>
          <w:rtl/>
          <w:lang w:eastAsia="he-IL"/>
        </w:rPr>
        <w:t xml:space="preserve"> אחד לא נתן תשובה לעניין כי לא חשבו על זה. </w:t>
      </w:r>
      <w:bookmarkStart w:id="1369" w:name="_ETM_Q1_4371000"/>
      <w:bookmarkEnd w:id="1369"/>
      <w:r w:rsidR="00A738B9">
        <w:rPr>
          <w:rFonts w:hint="cs"/>
          <w:rtl/>
          <w:lang w:eastAsia="he-IL"/>
        </w:rPr>
        <w:t>זה בסדר לא לחשוב על הכול, אבל האם היה דיון</w:t>
      </w:r>
      <w:bookmarkStart w:id="1370" w:name="_ETM_Q1_4373000"/>
      <w:bookmarkEnd w:id="1370"/>
      <w:r w:rsidR="00A738B9">
        <w:rPr>
          <w:rFonts w:hint="cs"/>
          <w:rtl/>
          <w:lang w:eastAsia="he-IL"/>
        </w:rPr>
        <w:t xml:space="preserve"> ביום שישי, שבת או ביום ראשון, </w:t>
      </w:r>
      <w:bookmarkStart w:id="1371" w:name="_ETM_Q1_4375000"/>
      <w:bookmarkEnd w:id="1371"/>
      <w:r w:rsidR="00A738B9">
        <w:rPr>
          <w:rFonts w:hint="cs"/>
          <w:rtl/>
          <w:lang w:eastAsia="he-IL"/>
        </w:rPr>
        <w:t xml:space="preserve">שבו שללו את זה מבחינה חוקתית, </w:t>
      </w:r>
      <w:r w:rsidR="00CE2ACE">
        <w:rPr>
          <w:rFonts w:hint="cs"/>
          <w:rtl/>
          <w:lang w:eastAsia="he-IL"/>
        </w:rPr>
        <w:t xml:space="preserve">כי </w:t>
      </w:r>
      <w:r w:rsidR="00A738B9">
        <w:rPr>
          <w:rFonts w:hint="cs"/>
          <w:rtl/>
          <w:lang w:eastAsia="he-IL"/>
        </w:rPr>
        <w:t xml:space="preserve">זה </w:t>
      </w:r>
      <w:bookmarkStart w:id="1372" w:name="_ETM_Q1_4380000"/>
      <w:bookmarkEnd w:id="1372"/>
      <w:r w:rsidR="00A738B9">
        <w:rPr>
          <w:rFonts w:hint="cs"/>
          <w:rtl/>
          <w:lang w:eastAsia="he-IL"/>
        </w:rPr>
        <w:t>רעיון לא טוב</w:t>
      </w:r>
      <w:r w:rsidR="00CE2ACE">
        <w:rPr>
          <w:rFonts w:hint="cs"/>
          <w:rtl/>
          <w:lang w:eastAsia="he-IL"/>
        </w:rPr>
        <w:t>?</w:t>
      </w:r>
      <w:r w:rsidR="00A738B9">
        <w:rPr>
          <w:rFonts w:hint="cs"/>
          <w:rtl/>
          <w:lang w:eastAsia="he-IL"/>
        </w:rPr>
        <w:t xml:space="preserve"> האם מישהו שלל את זה?</w:t>
      </w:r>
    </w:p>
    <w:p w:rsidR="00CE2ACE" w:rsidRDefault="00CE2ACE" w:rsidP="00CE2ACE">
      <w:pPr>
        <w:rPr>
          <w:rtl/>
          <w:lang w:eastAsia="he-IL"/>
        </w:rPr>
      </w:pPr>
    </w:p>
    <w:p w:rsidR="00CE2ACE" w:rsidRDefault="00CE2ACE" w:rsidP="00CE2ACE">
      <w:pPr>
        <w:pStyle w:val="-"/>
        <w:keepNext/>
        <w:rPr>
          <w:rtl/>
        </w:rPr>
      </w:pPr>
      <w:bookmarkStart w:id="1373" w:name="ET_speakercontinue_גאל_אזריאל_232"/>
      <w:r w:rsidRPr="00CE2ACE">
        <w:rPr>
          <w:rStyle w:val="TagStyle"/>
          <w:rtl/>
        </w:rPr>
        <w:t xml:space="preserve"> &lt;&lt; דובר_המשך &gt;&gt; </w:t>
      </w:r>
      <w:r>
        <w:rPr>
          <w:rtl/>
        </w:rPr>
        <w:t>גאל אזריאל:</w:t>
      </w:r>
      <w:r w:rsidRPr="00CE2ACE">
        <w:rPr>
          <w:rStyle w:val="TagStyle"/>
          <w:rtl/>
        </w:rPr>
        <w:t xml:space="preserve"> &lt;&lt; דובר_המשך &gt;&gt;</w:t>
      </w:r>
      <w:r>
        <w:rPr>
          <w:rtl/>
        </w:rPr>
        <w:t xml:space="preserve">   </w:t>
      </w:r>
      <w:bookmarkEnd w:id="1373"/>
    </w:p>
    <w:p w:rsidR="00CE2ACE" w:rsidRDefault="00CE2ACE" w:rsidP="00CE2ACE">
      <w:pPr>
        <w:pStyle w:val="KeepWithNext"/>
        <w:rPr>
          <w:rtl/>
          <w:lang w:eastAsia="he-IL"/>
        </w:rPr>
      </w:pPr>
    </w:p>
    <w:p w:rsidR="00CE2ACE" w:rsidRDefault="00CE2ACE" w:rsidP="00CE2ACE">
      <w:pPr>
        <w:rPr>
          <w:rtl/>
          <w:lang w:eastAsia="he-IL"/>
        </w:rPr>
      </w:pPr>
      <w:bookmarkStart w:id="1374" w:name="_ETM_Q1_4384000"/>
      <w:bookmarkEnd w:id="1374"/>
      <w:r>
        <w:rPr>
          <w:rFonts w:hint="cs"/>
          <w:rtl/>
          <w:lang w:eastAsia="he-IL"/>
        </w:rPr>
        <w:t xml:space="preserve">חבר הכנסת </w:t>
      </w:r>
      <w:bookmarkStart w:id="1375" w:name="_ETM_Q1_4381000"/>
      <w:bookmarkEnd w:id="1375"/>
      <w:r>
        <w:rPr>
          <w:rFonts w:hint="cs"/>
          <w:rtl/>
          <w:lang w:eastAsia="he-IL"/>
        </w:rPr>
        <w:t xml:space="preserve">סגלוביץ', כמו שאמרתי קודם, אכן היו דיונים ארוכים </w:t>
      </w:r>
      <w:bookmarkStart w:id="1376" w:name="_ETM_Q1_4385000"/>
      <w:bookmarkEnd w:id="1376"/>
      <w:r>
        <w:rPr>
          <w:rFonts w:hint="cs"/>
          <w:rtl/>
          <w:lang w:eastAsia="he-IL"/>
        </w:rPr>
        <w:t>לא רק בסוגיה של ההפגנות, במתווה כללי של הפגנות,</w:t>
      </w:r>
      <w:bookmarkStart w:id="1377" w:name="_ETM_Q1_4390000"/>
      <w:bookmarkEnd w:id="1377"/>
      <w:r>
        <w:rPr>
          <w:rFonts w:hint="cs"/>
          <w:rtl/>
          <w:lang w:eastAsia="he-IL"/>
        </w:rPr>
        <w:t xml:space="preserve"> אלא גם בסוגיה ספציפית של הפגנות רכובות. שוב, </w:t>
      </w:r>
      <w:bookmarkStart w:id="1378" w:name="_ETM_Q1_4395000"/>
      <w:bookmarkEnd w:id="1378"/>
      <w:r>
        <w:rPr>
          <w:rFonts w:hint="cs"/>
          <w:rtl/>
          <w:lang w:eastAsia="he-IL"/>
        </w:rPr>
        <w:t xml:space="preserve">זה נעשה בראשות היועץ המשפטי לממשלה ועם דרגים בכירים בשני </w:t>
      </w:r>
      <w:bookmarkStart w:id="1379" w:name="_ETM_Q1_4398000"/>
      <w:bookmarkEnd w:id="1379"/>
      <w:r>
        <w:rPr>
          <w:rFonts w:hint="cs"/>
          <w:rtl/>
          <w:lang w:eastAsia="he-IL"/>
        </w:rPr>
        <w:t xml:space="preserve">הגופים האלה. שני הגופים הביעו התנגדות נחרצת לחריג כזה, והיועץ </w:t>
      </w:r>
      <w:bookmarkStart w:id="1380" w:name="_ETM_Q1_4406000"/>
      <w:bookmarkEnd w:id="1380"/>
      <w:r>
        <w:rPr>
          <w:rFonts w:hint="cs"/>
          <w:rtl/>
          <w:lang w:eastAsia="he-IL"/>
        </w:rPr>
        <w:t xml:space="preserve">המשפטי לממשלה, בכבודו ובעצמו, קיבל את הנימוקים שלהם וקבע </w:t>
      </w:r>
      <w:bookmarkStart w:id="1381" w:name="_ETM_Q1_4408000"/>
      <w:bookmarkEnd w:id="1381"/>
      <w:r>
        <w:rPr>
          <w:rFonts w:hint="cs"/>
          <w:rtl/>
          <w:lang w:eastAsia="he-IL"/>
        </w:rPr>
        <w:t xml:space="preserve">שההגבלה היא חוקתית. </w:t>
      </w:r>
    </w:p>
    <w:p w:rsidR="00CE2ACE" w:rsidRDefault="00CE2ACE" w:rsidP="00CE2ACE">
      <w:pPr>
        <w:rPr>
          <w:rtl/>
          <w:lang w:eastAsia="he-IL"/>
        </w:rPr>
      </w:pPr>
    </w:p>
    <w:p w:rsidR="00CE2ACE" w:rsidRDefault="00CE2ACE" w:rsidP="00CE2ACE">
      <w:pPr>
        <w:pStyle w:val="af6"/>
        <w:keepNext/>
        <w:rPr>
          <w:rtl/>
        </w:rPr>
      </w:pPr>
      <w:bookmarkStart w:id="1382" w:name="ET_yor_5791_234"/>
      <w:r w:rsidRPr="00CE2ACE">
        <w:rPr>
          <w:rStyle w:val="TagStyle"/>
          <w:rtl/>
        </w:rPr>
        <w:t xml:space="preserve">&lt;&lt; יור &gt;&gt; </w:t>
      </w:r>
      <w:r>
        <w:rPr>
          <w:rtl/>
        </w:rPr>
        <w:t>היו"ר יואב סגלוביץ':</w:t>
      </w:r>
      <w:r w:rsidRPr="00CE2ACE">
        <w:rPr>
          <w:rStyle w:val="TagStyle"/>
          <w:rtl/>
        </w:rPr>
        <w:t xml:space="preserve"> &lt;&lt; יור &gt;&gt;</w:t>
      </w:r>
      <w:r>
        <w:rPr>
          <w:rtl/>
        </w:rPr>
        <w:t xml:space="preserve">   </w:t>
      </w:r>
      <w:bookmarkEnd w:id="1382"/>
    </w:p>
    <w:p w:rsidR="00CE2ACE" w:rsidRDefault="00CE2ACE" w:rsidP="00CE2ACE">
      <w:pPr>
        <w:pStyle w:val="KeepWithNext"/>
        <w:rPr>
          <w:rtl/>
          <w:lang w:eastAsia="he-IL"/>
        </w:rPr>
      </w:pPr>
    </w:p>
    <w:p w:rsidR="00CE2ACE" w:rsidRDefault="00CE2ACE" w:rsidP="00CE2ACE">
      <w:pPr>
        <w:rPr>
          <w:rtl/>
          <w:lang w:eastAsia="he-IL"/>
        </w:rPr>
      </w:pPr>
      <w:bookmarkStart w:id="1383" w:name="_ETM_Q1_4412000"/>
      <w:bookmarkEnd w:id="1383"/>
      <w:r>
        <w:rPr>
          <w:rFonts w:hint="cs"/>
          <w:rtl/>
          <w:lang w:eastAsia="he-IL"/>
        </w:rPr>
        <w:t>מה הנימוקים? הבנתי שהוא קיבל, מה הנימוקים?</w:t>
      </w:r>
    </w:p>
    <w:p w:rsidR="00CE2ACE" w:rsidRDefault="00CE2ACE" w:rsidP="00CE2ACE">
      <w:pPr>
        <w:rPr>
          <w:rtl/>
          <w:lang w:eastAsia="he-IL"/>
        </w:rPr>
      </w:pPr>
    </w:p>
    <w:p w:rsidR="00CE2ACE" w:rsidRDefault="00CE2ACE" w:rsidP="00CE2ACE">
      <w:pPr>
        <w:pStyle w:val="-"/>
        <w:keepNext/>
        <w:rPr>
          <w:rtl/>
        </w:rPr>
      </w:pPr>
      <w:bookmarkStart w:id="1384" w:name="ET_speakercontinue_גאל_אזריאל_235"/>
      <w:r w:rsidRPr="00CE2ACE">
        <w:rPr>
          <w:rStyle w:val="TagStyle"/>
          <w:rtl/>
        </w:rPr>
        <w:t xml:space="preserve"> &lt;&lt; דובר_המשך &gt;&gt; </w:t>
      </w:r>
      <w:r>
        <w:rPr>
          <w:rtl/>
        </w:rPr>
        <w:t>גאל אזריאל:</w:t>
      </w:r>
      <w:r w:rsidRPr="00CE2ACE">
        <w:rPr>
          <w:rStyle w:val="TagStyle"/>
          <w:rtl/>
        </w:rPr>
        <w:t xml:space="preserve"> &lt;&lt; דובר_המשך &gt;&gt;</w:t>
      </w:r>
      <w:r>
        <w:rPr>
          <w:rtl/>
        </w:rPr>
        <w:t xml:space="preserve">   </w:t>
      </w:r>
      <w:bookmarkEnd w:id="1384"/>
    </w:p>
    <w:p w:rsidR="00CE2ACE" w:rsidRDefault="00CE2ACE" w:rsidP="00CE2ACE">
      <w:pPr>
        <w:pStyle w:val="KeepWithNext"/>
        <w:rPr>
          <w:rtl/>
          <w:lang w:eastAsia="he-IL"/>
        </w:rPr>
      </w:pPr>
    </w:p>
    <w:p w:rsidR="00CE2ACE" w:rsidRDefault="00CE2ACE" w:rsidP="00CE2ACE">
      <w:pPr>
        <w:rPr>
          <w:rtl/>
          <w:lang w:eastAsia="he-IL"/>
        </w:rPr>
      </w:pPr>
      <w:bookmarkStart w:id="1385" w:name="_ETM_Q1_4409000"/>
      <w:bookmarkEnd w:id="1385"/>
      <w:r>
        <w:rPr>
          <w:rFonts w:hint="cs"/>
          <w:rtl/>
          <w:lang w:eastAsia="he-IL"/>
        </w:rPr>
        <w:t>סג</w:t>
      </w:r>
      <w:bookmarkStart w:id="1386" w:name="_ETM_Q1_4411000"/>
      <w:bookmarkEnd w:id="1386"/>
      <w:r>
        <w:rPr>
          <w:rFonts w:hint="cs"/>
          <w:rtl/>
          <w:lang w:eastAsia="he-IL"/>
        </w:rPr>
        <w:t xml:space="preserve">ן השר הציג את הנימוקים. </w:t>
      </w:r>
    </w:p>
    <w:p w:rsidR="00CE2ACE" w:rsidRDefault="00CE2ACE" w:rsidP="00CE2ACE">
      <w:pPr>
        <w:rPr>
          <w:rtl/>
          <w:lang w:eastAsia="he-IL"/>
        </w:rPr>
      </w:pPr>
      <w:bookmarkStart w:id="1387" w:name="_ETM_Q1_4421000"/>
      <w:bookmarkEnd w:id="1387"/>
    </w:p>
    <w:p w:rsidR="00CE2ACE" w:rsidRDefault="00CE2ACE" w:rsidP="00CE2ACE">
      <w:pPr>
        <w:pStyle w:val="af6"/>
        <w:keepNext/>
        <w:rPr>
          <w:rtl/>
        </w:rPr>
      </w:pPr>
      <w:bookmarkStart w:id="1388" w:name="ET_yor_5791_236"/>
      <w:r w:rsidRPr="00CE2ACE">
        <w:rPr>
          <w:rStyle w:val="TagStyle"/>
          <w:rtl/>
        </w:rPr>
        <w:t xml:space="preserve"> &lt;&lt; יור &gt;&gt; </w:t>
      </w:r>
      <w:r>
        <w:rPr>
          <w:rtl/>
        </w:rPr>
        <w:t>היו"ר יואב סגלוביץ':</w:t>
      </w:r>
      <w:r w:rsidRPr="00CE2ACE">
        <w:rPr>
          <w:rStyle w:val="TagStyle"/>
          <w:rtl/>
        </w:rPr>
        <w:t xml:space="preserve"> &lt;&lt; יור &gt;&gt;</w:t>
      </w:r>
      <w:r>
        <w:rPr>
          <w:rtl/>
        </w:rPr>
        <w:t xml:space="preserve">   </w:t>
      </w:r>
      <w:bookmarkEnd w:id="1388"/>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סליחה</w:t>
      </w:r>
      <w:bookmarkStart w:id="1389" w:name="_ETM_Q1_4423000"/>
      <w:bookmarkEnd w:id="1389"/>
      <w:r>
        <w:rPr>
          <w:rFonts w:hint="cs"/>
          <w:rtl/>
          <w:lang w:eastAsia="he-IL"/>
        </w:rPr>
        <w:t xml:space="preserve"> שאני מתווכח, אבל סגן השר לא הציג נימוקים. דרך אגב, שאלתי אותו את השאלה </w:t>
      </w:r>
      <w:bookmarkStart w:id="1390" w:name="_ETM_Q1_4430000"/>
      <w:bookmarkEnd w:id="1390"/>
      <w:r>
        <w:rPr>
          <w:rFonts w:hint="cs"/>
          <w:rtl/>
          <w:lang w:eastAsia="he-IL"/>
        </w:rPr>
        <w:t xml:space="preserve">ושמעת מה הוא אמר: אני אחשוב על זה עוד </w:t>
      </w:r>
      <w:bookmarkStart w:id="1391" w:name="_ETM_Q1_4433000"/>
      <w:bookmarkEnd w:id="1391"/>
      <w:r>
        <w:rPr>
          <w:rFonts w:hint="cs"/>
          <w:rtl/>
          <w:lang w:eastAsia="he-IL"/>
        </w:rPr>
        <w:t xml:space="preserve">פעם. </w:t>
      </w:r>
    </w:p>
    <w:p w:rsidR="00CE2ACE" w:rsidRDefault="00CE2ACE" w:rsidP="00CE2ACE">
      <w:pPr>
        <w:rPr>
          <w:rtl/>
          <w:lang w:eastAsia="he-IL"/>
        </w:rPr>
      </w:pPr>
    </w:p>
    <w:p w:rsidR="00CE2ACE" w:rsidRDefault="00CE2ACE" w:rsidP="00CE2ACE">
      <w:pPr>
        <w:pStyle w:val="af5"/>
        <w:keepNext/>
        <w:rPr>
          <w:rtl/>
        </w:rPr>
      </w:pPr>
      <w:bookmarkStart w:id="1392" w:name="ET_interruption_לילך_וגנר_237"/>
      <w:r w:rsidRPr="00CE2ACE">
        <w:rPr>
          <w:rStyle w:val="TagStyle"/>
          <w:rtl/>
        </w:rPr>
        <w:t xml:space="preserve"> &lt;&lt; קריאה &gt;&gt; </w:t>
      </w:r>
      <w:r>
        <w:rPr>
          <w:rtl/>
        </w:rPr>
        <w:t>לילך וגנר:</w:t>
      </w:r>
      <w:r w:rsidRPr="00CE2ACE">
        <w:rPr>
          <w:rStyle w:val="TagStyle"/>
          <w:rtl/>
        </w:rPr>
        <w:t xml:space="preserve"> &lt;&lt; קריאה &gt;&gt;</w:t>
      </w:r>
      <w:r>
        <w:rPr>
          <w:rtl/>
        </w:rPr>
        <w:t xml:space="preserve">   </w:t>
      </w:r>
      <w:bookmarkEnd w:id="1392"/>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א</w:t>
      </w:r>
      <w:bookmarkStart w:id="1393" w:name="_ETM_Q1_4434000"/>
      <w:bookmarkEnd w:id="1393"/>
      <w:r>
        <w:rPr>
          <w:rFonts w:hint="cs"/>
          <w:rtl/>
          <w:lang w:eastAsia="he-IL"/>
        </w:rPr>
        <w:t xml:space="preserve">נחנו ממשיכים את השיח מול סגן השר, ונחזור אליכם. </w:t>
      </w:r>
    </w:p>
    <w:p w:rsidR="00CE2ACE" w:rsidRDefault="00CE2ACE" w:rsidP="00CE2ACE">
      <w:pPr>
        <w:rPr>
          <w:rtl/>
          <w:lang w:eastAsia="he-IL"/>
        </w:rPr>
      </w:pPr>
      <w:bookmarkStart w:id="1394" w:name="_ETM_Q1_4439000"/>
      <w:bookmarkEnd w:id="1394"/>
    </w:p>
    <w:p w:rsidR="00CE2ACE" w:rsidRDefault="00CE2ACE" w:rsidP="00CE2ACE">
      <w:pPr>
        <w:pStyle w:val="-"/>
        <w:keepNext/>
        <w:rPr>
          <w:rtl/>
        </w:rPr>
      </w:pPr>
      <w:bookmarkStart w:id="1395" w:name="ET_speakercontinue_גאל_אזריאל_238"/>
      <w:r w:rsidRPr="00CE2ACE">
        <w:rPr>
          <w:rStyle w:val="TagStyle"/>
          <w:rtl/>
        </w:rPr>
        <w:t xml:space="preserve"> &lt;&lt; דובר_המשך &gt;&gt; </w:t>
      </w:r>
      <w:r>
        <w:rPr>
          <w:rtl/>
        </w:rPr>
        <w:t>גאל אזריאל:</w:t>
      </w:r>
      <w:r w:rsidRPr="00CE2ACE">
        <w:rPr>
          <w:rStyle w:val="TagStyle"/>
          <w:rtl/>
        </w:rPr>
        <w:t xml:space="preserve"> &lt;&lt; דובר_המשך &gt;&gt;</w:t>
      </w:r>
      <w:r>
        <w:rPr>
          <w:rtl/>
        </w:rPr>
        <w:t xml:space="preserve">   </w:t>
      </w:r>
      <w:bookmarkEnd w:id="1395"/>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כ</w:t>
      </w:r>
      <w:bookmarkStart w:id="1396" w:name="_ETM_Q1_4440000"/>
      <w:bookmarkEnd w:id="1396"/>
      <w:r>
        <w:rPr>
          <w:rFonts w:hint="cs"/>
          <w:rtl/>
          <w:lang w:eastAsia="he-IL"/>
        </w:rPr>
        <w:t xml:space="preserve">מובן שאם משרד הבריאות יגיע למסקנה אחרת, וכבר </w:t>
      </w:r>
      <w:bookmarkStart w:id="1397" w:name="_ETM_Q1_4443000"/>
      <w:bookmarkEnd w:id="1397"/>
      <w:r>
        <w:rPr>
          <w:rFonts w:hint="cs"/>
          <w:rtl/>
          <w:lang w:eastAsia="he-IL"/>
        </w:rPr>
        <w:t xml:space="preserve">אין צורך בריאותי, וגם המשטרה לא מתנגדת, נמשיך את השיח </w:t>
      </w:r>
      <w:bookmarkStart w:id="1398" w:name="_ETM_Q1_4448000"/>
      <w:bookmarkEnd w:id="1398"/>
      <w:r>
        <w:rPr>
          <w:rFonts w:hint="cs"/>
          <w:rtl/>
          <w:lang w:eastAsia="he-IL"/>
        </w:rPr>
        <w:t>איתם. כמובן, ככל שאפשר לקדם זכויות אדם ולא לפגוע בהן, משרד המשפטים - - -</w:t>
      </w:r>
    </w:p>
    <w:p w:rsidR="00CE2ACE" w:rsidRDefault="00CE2ACE" w:rsidP="00CE2ACE">
      <w:pPr>
        <w:rPr>
          <w:rtl/>
          <w:lang w:eastAsia="he-IL"/>
        </w:rPr>
      </w:pPr>
    </w:p>
    <w:p w:rsidR="00CE2ACE" w:rsidRDefault="00CE2ACE" w:rsidP="00CE2ACE">
      <w:pPr>
        <w:pStyle w:val="af5"/>
        <w:keepNext/>
        <w:rPr>
          <w:rtl/>
        </w:rPr>
      </w:pPr>
      <w:bookmarkStart w:id="1399" w:name="ET_interruption_5068_239"/>
      <w:r w:rsidRPr="00CE2ACE">
        <w:rPr>
          <w:rStyle w:val="TagStyle"/>
          <w:rtl/>
        </w:rPr>
        <w:t xml:space="preserve"> &lt;&lt; קריאה &gt;&gt; </w:t>
      </w:r>
      <w:r>
        <w:rPr>
          <w:rtl/>
        </w:rPr>
        <w:t>קארין אלהרר (יש עתיד-תל"ם):</w:t>
      </w:r>
      <w:r w:rsidRPr="00CE2ACE">
        <w:rPr>
          <w:rStyle w:val="TagStyle"/>
          <w:rtl/>
        </w:rPr>
        <w:t xml:space="preserve"> &lt;&lt; קריאה &gt;&gt;</w:t>
      </w:r>
      <w:r>
        <w:rPr>
          <w:rtl/>
        </w:rPr>
        <w:t xml:space="preserve">   </w:t>
      </w:r>
      <w:bookmarkEnd w:id="1399"/>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 xml:space="preserve">אתם צריכים לעמוד על זכויות האדם. </w:t>
      </w:r>
      <w:bookmarkStart w:id="1400" w:name="_ETM_Q1_4451000"/>
      <w:bookmarkEnd w:id="1400"/>
    </w:p>
    <w:p w:rsidR="00CE2ACE" w:rsidRDefault="00CE2ACE" w:rsidP="00CE2ACE">
      <w:pPr>
        <w:rPr>
          <w:rtl/>
          <w:lang w:eastAsia="he-IL"/>
        </w:rPr>
      </w:pPr>
    </w:p>
    <w:p w:rsidR="00CE2ACE" w:rsidRDefault="00CE2ACE" w:rsidP="00CE2ACE">
      <w:pPr>
        <w:pStyle w:val="af6"/>
        <w:keepNext/>
        <w:rPr>
          <w:rtl/>
        </w:rPr>
      </w:pPr>
      <w:bookmarkStart w:id="1401" w:name="ET_yor_5791_240"/>
      <w:r w:rsidRPr="00CE2ACE">
        <w:rPr>
          <w:rStyle w:val="TagStyle"/>
          <w:rtl/>
        </w:rPr>
        <w:t xml:space="preserve"> &lt;&lt; יור &gt;&gt; </w:t>
      </w:r>
      <w:r>
        <w:rPr>
          <w:rtl/>
        </w:rPr>
        <w:t>היו"ר יואב סגלוביץ':</w:t>
      </w:r>
      <w:r w:rsidRPr="00CE2ACE">
        <w:rPr>
          <w:rStyle w:val="TagStyle"/>
          <w:rtl/>
        </w:rPr>
        <w:t xml:space="preserve"> &lt;&lt; יור &gt;&gt;</w:t>
      </w:r>
      <w:r>
        <w:rPr>
          <w:rtl/>
        </w:rPr>
        <w:t xml:space="preserve">   </w:t>
      </w:r>
      <w:bookmarkEnd w:id="1401"/>
    </w:p>
    <w:p w:rsidR="00CE2ACE" w:rsidRDefault="00CE2ACE" w:rsidP="00CE2ACE">
      <w:pPr>
        <w:pStyle w:val="KeepWithNext"/>
        <w:rPr>
          <w:rtl/>
          <w:lang w:eastAsia="he-IL"/>
        </w:rPr>
      </w:pPr>
    </w:p>
    <w:p w:rsidR="00CE2ACE" w:rsidRDefault="00CE2ACE" w:rsidP="00CE2ACE">
      <w:pPr>
        <w:rPr>
          <w:rtl/>
          <w:lang w:eastAsia="he-IL"/>
        </w:rPr>
      </w:pPr>
      <w:bookmarkStart w:id="1402" w:name="_ETM_Q1_4454000"/>
      <w:bookmarkEnd w:id="1402"/>
      <w:r>
        <w:rPr>
          <w:rFonts w:hint="cs"/>
          <w:rtl/>
          <w:lang w:eastAsia="he-IL"/>
        </w:rPr>
        <w:t xml:space="preserve">אני מקבל את דברייך, ונציגת משרד המשפטים שיושבת </w:t>
      </w:r>
      <w:bookmarkStart w:id="1403" w:name="_ETM_Q1_4457000"/>
      <w:bookmarkEnd w:id="1403"/>
      <w:r>
        <w:rPr>
          <w:rFonts w:hint="cs"/>
          <w:rtl/>
          <w:lang w:eastAsia="he-IL"/>
        </w:rPr>
        <w:t xml:space="preserve">כאן איתנו באולם אומרת שיימשך שיח. בשלב זה אני מפסיק </w:t>
      </w:r>
      <w:bookmarkStart w:id="1404" w:name="_ETM_Q1_4460000"/>
      <w:bookmarkEnd w:id="1404"/>
      <w:r>
        <w:rPr>
          <w:rFonts w:hint="cs"/>
          <w:rtl/>
          <w:lang w:eastAsia="he-IL"/>
        </w:rPr>
        <w:t>לחפור על הדבר הזה, אבל כן מצפה לתשובה,</w:t>
      </w:r>
      <w:bookmarkStart w:id="1405" w:name="_ETM_Q1_4463000"/>
      <w:bookmarkEnd w:id="1405"/>
      <w:r>
        <w:rPr>
          <w:rFonts w:hint="cs"/>
          <w:rtl/>
          <w:lang w:eastAsia="he-IL"/>
        </w:rPr>
        <w:t xml:space="preserve"> כי בסוף זה נמצא בתקנות שהולכות להיות מאושרות היום. קודם </w:t>
      </w:r>
      <w:bookmarkStart w:id="1406" w:name="_ETM_Q1_4468000"/>
      <w:bookmarkEnd w:id="1406"/>
      <w:r>
        <w:rPr>
          <w:rFonts w:hint="cs"/>
          <w:rtl/>
          <w:lang w:eastAsia="he-IL"/>
        </w:rPr>
        <w:t xml:space="preserve">כל, אני מודה לך. חבר הכנסת קלנר, בבקשה </w:t>
      </w:r>
    </w:p>
    <w:p w:rsidR="00CE2ACE" w:rsidRDefault="00CE2ACE" w:rsidP="00CE2ACE">
      <w:pPr>
        <w:rPr>
          <w:rtl/>
          <w:lang w:eastAsia="he-IL"/>
        </w:rPr>
      </w:pPr>
    </w:p>
    <w:p w:rsidR="00CE2ACE" w:rsidRDefault="00CE2ACE" w:rsidP="00CE2ACE">
      <w:pPr>
        <w:pStyle w:val="a4"/>
        <w:keepNext/>
        <w:rPr>
          <w:rtl/>
        </w:rPr>
      </w:pPr>
      <w:bookmarkStart w:id="1407" w:name="ET_speaker_5801_241"/>
      <w:r w:rsidRPr="00CE2ACE">
        <w:rPr>
          <w:rStyle w:val="TagStyle"/>
          <w:rtl/>
        </w:rPr>
        <w:t xml:space="preserve"> &lt;&lt; דובר &gt;&gt; </w:t>
      </w:r>
      <w:r>
        <w:rPr>
          <w:rtl/>
        </w:rPr>
        <w:t>אריאל קלנר (הליכוד):</w:t>
      </w:r>
      <w:r w:rsidRPr="00CE2ACE">
        <w:rPr>
          <w:rStyle w:val="TagStyle"/>
          <w:rtl/>
        </w:rPr>
        <w:t xml:space="preserve"> &lt;&lt; דובר &gt;&gt;</w:t>
      </w:r>
      <w:r>
        <w:rPr>
          <w:rtl/>
        </w:rPr>
        <w:t xml:space="preserve">   </w:t>
      </w:r>
      <w:bookmarkEnd w:id="1407"/>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א</w:t>
      </w:r>
      <w:bookmarkStart w:id="1408" w:name="_ETM_Q1_4471000"/>
      <w:bookmarkEnd w:id="1408"/>
      <w:r>
        <w:rPr>
          <w:rFonts w:hint="cs"/>
          <w:rtl/>
          <w:lang w:eastAsia="he-IL"/>
        </w:rPr>
        <w:t>ני רוצה להעיר הערה. אני נמצא פה בדיון שעה שלמה</w:t>
      </w:r>
      <w:bookmarkStart w:id="1409" w:name="_ETM_Q1_4474000"/>
      <w:bookmarkEnd w:id="1409"/>
      <w:r>
        <w:rPr>
          <w:rFonts w:hint="cs"/>
          <w:rtl/>
          <w:lang w:eastAsia="he-IL"/>
        </w:rPr>
        <w:t xml:space="preserve">, ומדברים רק על הפגנות ורק על נושא של </w:t>
      </w:r>
      <w:bookmarkStart w:id="1410" w:name="_ETM_Q1_4480000"/>
      <w:bookmarkEnd w:id="1410"/>
      <w:r>
        <w:rPr>
          <w:rFonts w:hint="cs"/>
          <w:rtl/>
          <w:lang w:eastAsia="he-IL"/>
        </w:rPr>
        <w:t xml:space="preserve">נסיעה ברכבים. אם הליכוד מתעסק בהפגנות, אומרים שהליכוד עוסק רק </w:t>
      </w:r>
      <w:bookmarkStart w:id="1411" w:name="_ETM_Q1_4486000"/>
      <w:bookmarkEnd w:id="1411"/>
      <w:r>
        <w:rPr>
          <w:rFonts w:hint="cs"/>
          <w:rtl/>
          <w:lang w:eastAsia="he-IL"/>
        </w:rPr>
        <w:t xml:space="preserve">בהפגנות. יש פה נושא שלם של קורונה, אזרחי מדינת ישראל </w:t>
      </w:r>
      <w:bookmarkStart w:id="1412" w:name="_ETM_Q1_4488000"/>
      <w:bookmarkEnd w:id="1412"/>
      <w:r>
        <w:rPr>
          <w:rFonts w:hint="cs"/>
          <w:rtl/>
          <w:lang w:eastAsia="he-IL"/>
        </w:rPr>
        <w:t xml:space="preserve">מסתכלים, וכל מה שמתעסקים בו זה האם יש הפגנות ברכבים </w:t>
      </w:r>
      <w:bookmarkStart w:id="1413" w:name="_ETM_Q1_4490000"/>
      <w:bookmarkEnd w:id="1413"/>
      <w:r>
        <w:rPr>
          <w:rFonts w:hint="cs"/>
          <w:rtl/>
          <w:lang w:eastAsia="he-IL"/>
        </w:rPr>
        <w:t>או אין הפגנות ברכבים. כאילו שזה הדבר היחיד</w:t>
      </w:r>
      <w:bookmarkStart w:id="1414" w:name="_ETM_Q1_4493000"/>
      <w:bookmarkEnd w:id="1414"/>
      <w:r>
        <w:rPr>
          <w:rFonts w:hint="cs"/>
          <w:rtl/>
          <w:lang w:eastAsia="he-IL"/>
        </w:rPr>
        <w:t xml:space="preserve"> שמעניין את כל האזרחים במדינה הזאת. </w:t>
      </w:r>
    </w:p>
    <w:p w:rsidR="00CE2ACE" w:rsidRDefault="00CE2ACE" w:rsidP="00CE2ACE">
      <w:pPr>
        <w:rPr>
          <w:rtl/>
          <w:lang w:eastAsia="he-IL"/>
        </w:rPr>
      </w:pPr>
    </w:p>
    <w:p w:rsidR="00CE2ACE" w:rsidRDefault="00CE2ACE" w:rsidP="00CE2ACE">
      <w:pPr>
        <w:pStyle w:val="af5"/>
        <w:keepNext/>
        <w:rPr>
          <w:rtl/>
        </w:rPr>
      </w:pPr>
      <w:bookmarkStart w:id="1415" w:name="ET_interruption_5084_242"/>
      <w:r w:rsidRPr="00CE2ACE">
        <w:rPr>
          <w:rStyle w:val="TagStyle"/>
          <w:rtl/>
        </w:rPr>
        <w:t xml:space="preserve"> &lt;&lt; קריאה &gt;&gt; </w:t>
      </w:r>
      <w:r>
        <w:rPr>
          <w:rtl/>
        </w:rPr>
        <w:t>מיקי לוי (יש עתיד-תל"ם):</w:t>
      </w:r>
      <w:r w:rsidRPr="00CE2ACE">
        <w:rPr>
          <w:rStyle w:val="TagStyle"/>
          <w:rtl/>
        </w:rPr>
        <w:t xml:space="preserve"> &lt;&lt; קריאה &gt;&gt;</w:t>
      </w:r>
      <w:r>
        <w:rPr>
          <w:rtl/>
        </w:rPr>
        <w:t xml:space="preserve">   </w:t>
      </w:r>
      <w:bookmarkEnd w:id="1415"/>
    </w:p>
    <w:p w:rsidR="00CE2ACE" w:rsidRDefault="00CE2ACE" w:rsidP="00CE2ACE">
      <w:pPr>
        <w:pStyle w:val="KeepWithNext"/>
        <w:rPr>
          <w:rtl/>
          <w:lang w:eastAsia="he-IL"/>
        </w:rPr>
      </w:pPr>
    </w:p>
    <w:p w:rsidR="00CE2ACE" w:rsidRDefault="00CE2ACE" w:rsidP="00CE2ACE">
      <w:pPr>
        <w:rPr>
          <w:rtl/>
          <w:lang w:eastAsia="he-IL"/>
        </w:rPr>
      </w:pPr>
      <w:bookmarkStart w:id="1416" w:name="_ETM_Q1_4497000"/>
      <w:bookmarkEnd w:id="1416"/>
      <w:r>
        <w:rPr>
          <w:rFonts w:hint="cs"/>
          <w:rtl/>
          <w:lang w:eastAsia="he-IL"/>
        </w:rPr>
        <w:t>זאת זכות יסוד,</w:t>
      </w:r>
      <w:bookmarkStart w:id="1417" w:name="_ETM_Q1_4494000"/>
      <w:bookmarkEnd w:id="1417"/>
      <w:r>
        <w:rPr>
          <w:rFonts w:hint="cs"/>
          <w:rtl/>
          <w:lang w:eastAsia="he-IL"/>
        </w:rPr>
        <w:t xml:space="preserve"> אם אתה לא יודע. זאת זכות יסוד בדמוקרטיה. כבוד האדם וחירותו. ח-י-ר-ו-ת-ו. </w:t>
      </w:r>
    </w:p>
    <w:p w:rsidR="00CE2ACE" w:rsidRDefault="00CE2ACE" w:rsidP="00CE2ACE">
      <w:pPr>
        <w:rPr>
          <w:rtl/>
          <w:lang w:eastAsia="he-IL"/>
        </w:rPr>
      </w:pPr>
    </w:p>
    <w:p w:rsidR="00CE2ACE" w:rsidRDefault="00CE2ACE" w:rsidP="00CE2ACE">
      <w:pPr>
        <w:pStyle w:val="-"/>
        <w:keepNext/>
        <w:rPr>
          <w:rtl/>
        </w:rPr>
      </w:pPr>
      <w:bookmarkStart w:id="1418" w:name="ET_speakercontinue_5801_243"/>
      <w:r w:rsidRPr="00CE2ACE">
        <w:rPr>
          <w:rStyle w:val="TagStyle"/>
          <w:rtl/>
        </w:rPr>
        <w:t xml:space="preserve"> &lt;&lt; דובר_המשך &gt;&gt; </w:t>
      </w:r>
      <w:r>
        <w:rPr>
          <w:rtl/>
        </w:rPr>
        <w:t>אריאל קלנר (הליכוד):</w:t>
      </w:r>
      <w:r w:rsidRPr="00CE2ACE">
        <w:rPr>
          <w:rStyle w:val="TagStyle"/>
          <w:rtl/>
        </w:rPr>
        <w:t xml:space="preserve"> &lt;&lt; דובר_המשך &gt;&gt;</w:t>
      </w:r>
      <w:r>
        <w:rPr>
          <w:rtl/>
        </w:rPr>
        <w:t xml:space="preserve">   </w:t>
      </w:r>
      <w:bookmarkEnd w:id="1418"/>
    </w:p>
    <w:p w:rsidR="00CE2ACE" w:rsidRDefault="00CE2ACE" w:rsidP="00CE2ACE">
      <w:pPr>
        <w:pStyle w:val="KeepWithNext"/>
        <w:rPr>
          <w:rtl/>
          <w:lang w:eastAsia="he-IL"/>
        </w:rPr>
      </w:pPr>
    </w:p>
    <w:p w:rsidR="00CE2ACE" w:rsidRDefault="00CE2ACE" w:rsidP="00CE2ACE">
      <w:pPr>
        <w:rPr>
          <w:rtl/>
          <w:lang w:eastAsia="he-IL"/>
        </w:rPr>
      </w:pPr>
      <w:bookmarkStart w:id="1419" w:name="_ETM_Q1_4498000"/>
      <w:bookmarkEnd w:id="1419"/>
      <w:r>
        <w:rPr>
          <w:rFonts w:hint="cs"/>
          <w:rtl/>
          <w:lang w:eastAsia="he-IL"/>
        </w:rPr>
        <w:t xml:space="preserve">יש הרבה מאוד זכויות יסוד בדמוקרטיה, וחופש </w:t>
      </w:r>
      <w:bookmarkStart w:id="1420" w:name="_ETM_Q1_4500000"/>
      <w:bookmarkEnd w:id="1420"/>
      <w:r>
        <w:rPr>
          <w:rFonts w:hint="cs"/>
          <w:rtl/>
          <w:lang w:eastAsia="he-IL"/>
        </w:rPr>
        <w:t xml:space="preserve">הביטוי לא נפגע כהוא זה. </w:t>
      </w:r>
    </w:p>
    <w:p w:rsidR="00CE2ACE" w:rsidRDefault="00CE2ACE" w:rsidP="00CE2ACE">
      <w:pPr>
        <w:rPr>
          <w:rtl/>
          <w:lang w:eastAsia="he-IL"/>
        </w:rPr>
      </w:pPr>
    </w:p>
    <w:p w:rsidR="00CE2ACE" w:rsidRDefault="00CE2ACE" w:rsidP="00CE2ACE">
      <w:pPr>
        <w:pStyle w:val="af5"/>
        <w:keepNext/>
        <w:rPr>
          <w:rtl/>
        </w:rPr>
      </w:pPr>
      <w:bookmarkStart w:id="1421" w:name="ET_interruption_4615_244"/>
      <w:r w:rsidRPr="00CE2ACE">
        <w:rPr>
          <w:rStyle w:val="TagStyle"/>
          <w:rtl/>
        </w:rPr>
        <w:t xml:space="preserve"> &lt;&lt; קריאה &gt;&gt; </w:t>
      </w:r>
      <w:r>
        <w:rPr>
          <w:rtl/>
        </w:rPr>
        <w:t>ניצן הורוביץ (מרצ):</w:t>
      </w:r>
      <w:r w:rsidRPr="00CE2ACE">
        <w:rPr>
          <w:rStyle w:val="TagStyle"/>
          <w:rtl/>
        </w:rPr>
        <w:t xml:space="preserve"> &lt;&lt; קריאה &gt;&gt;</w:t>
      </w:r>
      <w:r>
        <w:rPr>
          <w:rtl/>
        </w:rPr>
        <w:t xml:space="preserve">   </w:t>
      </w:r>
      <w:bookmarkEnd w:id="1421"/>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 xml:space="preserve">אם </w:t>
      </w:r>
      <w:bookmarkStart w:id="1422" w:name="_ETM_Q1_4505000"/>
      <w:bookmarkEnd w:id="1422"/>
      <w:r>
        <w:rPr>
          <w:rFonts w:hint="cs"/>
          <w:rtl/>
          <w:lang w:eastAsia="he-IL"/>
        </w:rPr>
        <w:t xml:space="preserve">זה </w:t>
      </w:r>
      <w:bookmarkStart w:id="1423" w:name="_ETM_Q1_4506000"/>
      <w:bookmarkEnd w:id="1423"/>
      <w:r>
        <w:rPr>
          <w:rFonts w:hint="cs"/>
          <w:rtl/>
          <w:lang w:eastAsia="he-IL"/>
        </w:rPr>
        <w:t>לא חשוב, למה אתה מתעקש?</w:t>
      </w:r>
    </w:p>
    <w:p w:rsidR="00CE2ACE" w:rsidRDefault="00CE2ACE" w:rsidP="00CE2ACE">
      <w:pPr>
        <w:rPr>
          <w:rtl/>
          <w:lang w:eastAsia="he-IL"/>
        </w:rPr>
      </w:pPr>
    </w:p>
    <w:p w:rsidR="00CE2ACE" w:rsidRDefault="00CE2ACE" w:rsidP="00CE2ACE">
      <w:pPr>
        <w:pStyle w:val="-"/>
        <w:keepNext/>
        <w:rPr>
          <w:rtl/>
        </w:rPr>
      </w:pPr>
      <w:bookmarkStart w:id="1424" w:name="ET_speakercontinue_5801_245"/>
      <w:r w:rsidRPr="00CE2ACE">
        <w:rPr>
          <w:rStyle w:val="TagStyle"/>
          <w:rtl/>
        </w:rPr>
        <w:t xml:space="preserve"> &lt;&lt; דובר_המשך &gt;&gt; </w:t>
      </w:r>
      <w:r>
        <w:rPr>
          <w:rtl/>
        </w:rPr>
        <w:t>אריאל קלנר (הליכוד):</w:t>
      </w:r>
      <w:r w:rsidRPr="00CE2ACE">
        <w:rPr>
          <w:rStyle w:val="TagStyle"/>
          <w:rtl/>
        </w:rPr>
        <w:t xml:space="preserve"> &lt;&lt; דובר_המשך &gt;&gt;</w:t>
      </w:r>
      <w:r>
        <w:rPr>
          <w:rtl/>
        </w:rPr>
        <w:t xml:space="preserve">   </w:t>
      </w:r>
      <w:bookmarkEnd w:id="1424"/>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 xml:space="preserve">וזה כל מה שמעניין אתכם. כל מה שמעניין אתכם. </w:t>
      </w:r>
    </w:p>
    <w:p w:rsidR="00CE2ACE" w:rsidRDefault="00CE2ACE" w:rsidP="00CE2ACE">
      <w:pPr>
        <w:rPr>
          <w:rtl/>
          <w:lang w:eastAsia="he-IL"/>
        </w:rPr>
      </w:pPr>
      <w:bookmarkStart w:id="1425" w:name="_ETM_Q1_4507000"/>
      <w:bookmarkEnd w:id="1425"/>
    </w:p>
    <w:p w:rsidR="00CE2ACE" w:rsidRDefault="00CE2ACE" w:rsidP="00CE2ACE">
      <w:pPr>
        <w:pStyle w:val="af5"/>
        <w:keepNext/>
        <w:rPr>
          <w:rtl/>
        </w:rPr>
      </w:pPr>
      <w:bookmarkStart w:id="1426" w:name="ET_interruption_4615_246"/>
      <w:r w:rsidRPr="00CE2ACE">
        <w:rPr>
          <w:rStyle w:val="TagStyle"/>
          <w:rtl/>
        </w:rPr>
        <w:t xml:space="preserve"> &lt;&lt; קריאה &gt;&gt; </w:t>
      </w:r>
      <w:r>
        <w:rPr>
          <w:rtl/>
        </w:rPr>
        <w:t>ניצן הורוביץ (מרצ):</w:t>
      </w:r>
      <w:r w:rsidRPr="00CE2ACE">
        <w:rPr>
          <w:rStyle w:val="TagStyle"/>
          <w:rtl/>
        </w:rPr>
        <w:t xml:space="preserve"> &lt;&lt; קריאה &gt;&gt;</w:t>
      </w:r>
      <w:r>
        <w:rPr>
          <w:rtl/>
        </w:rPr>
        <w:t xml:space="preserve">   </w:t>
      </w:r>
      <w:bookmarkEnd w:id="1426"/>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 xml:space="preserve">אם זה </w:t>
      </w:r>
      <w:bookmarkStart w:id="1427" w:name="_ETM_Q1_4508000"/>
      <w:bookmarkEnd w:id="1427"/>
      <w:r>
        <w:rPr>
          <w:rFonts w:hint="cs"/>
          <w:rtl/>
          <w:lang w:eastAsia="he-IL"/>
        </w:rPr>
        <w:t>לא חשוב, למה אתה מתעקש?</w:t>
      </w:r>
      <w:bookmarkStart w:id="1428" w:name="_ETM_Q1_4513000"/>
      <w:bookmarkEnd w:id="1428"/>
      <w:r>
        <w:rPr>
          <w:rFonts w:hint="cs"/>
          <w:rtl/>
          <w:lang w:eastAsia="he-IL"/>
        </w:rPr>
        <w:t xml:space="preserve"> אז תגיד שמבחינתך אין בעיה. למה אתה מתעקש על </w:t>
      </w:r>
      <w:bookmarkStart w:id="1429" w:name="_ETM_Q1_4514000"/>
      <w:bookmarkEnd w:id="1429"/>
      <w:r>
        <w:rPr>
          <w:rFonts w:hint="cs"/>
          <w:rtl/>
          <w:lang w:eastAsia="he-IL"/>
        </w:rPr>
        <w:t>זה?</w:t>
      </w:r>
    </w:p>
    <w:p w:rsidR="00CE2ACE" w:rsidRDefault="00CE2ACE" w:rsidP="00CE2ACE">
      <w:pPr>
        <w:rPr>
          <w:rtl/>
          <w:lang w:eastAsia="he-IL"/>
        </w:rPr>
      </w:pPr>
      <w:bookmarkStart w:id="1430" w:name="_ETM_Q1_4515000"/>
      <w:bookmarkEnd w:id="1430"/>
    </w:p>
    <w:p w:rsidR="00CE2ACE" w:rsidRDefault="00CE2ACE" w:rsidP="00CE2ACE">
      <w:pPr>
        <w:pStyle w:val="-"/>
        <w:keepNext/>
        <w:rPr>
          <w:rtl/>
        </w:rPr>
      </w:pPr>
      <w:bookmarkStart w:id="1431" w:name="ET_speakercontinue_5801_247"/>
      <w:r w:rsidRPr="00CE2ACE">
        <w:rPr>
          <w:rStyle w:val="TagStyle"/>
          <w:rtl/>
        </w:rPr>
        <w:t xml:space="preserve"> &lt;&lt; דובר_המשך &gt;&gt; </w:t>
      </w:r>
      <w:r>
        <w:rPr>
          <w:rtl/>
        </w:rPr>
        <w:t>אריאל קלנר (הליכוד):</w:t>
      </w:r>
      <w:r w:rsidRPr="00CE2ACE">
        <w:rPr>
          <w:rStyle w:val="TagStyle"/>
          <w:rtl/>
        </w:rPr>
        <w:t xml:space="preserve"> &lt;&lt; דובר_המשך &gt;&gt;</w:t>
      </w:r>
      <w:r>
        <w:rPr>
          <w:rtl/>
        </w:rPr>
        <w:t xml:space="preserve">   </w:t>
      </w:r>
      <w:bookmarkEnd w:id="1431"/>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 xml:space="preserve">אני מתעקש על זה כי יש עניין בריאותי, והממשלה </w:t>
      </w:r>
      <w:bookmarkStart w:id="1432" w:name="_ETM_Q1_4516000"/>
      <w:bookmarkEnd w:id="1432"/>
      <w:r>
        <w:rPr>
          <w:rFonts w:hint="cs"/>
          <w:rtl/>
          <w:lang w:eastAsia="he-IL"/>
        </w:rPr>
        <w:t xml:space="preserve">- - - והכנסת היא זאת שמאשרת. </w:t>
      </w:r>
    </w:p>
    <w:p w:rsidR="00CE2ACE" w:rsidRDefault="00CE2ACE" w:rsidP="00CE2ACE">
      <w:pPr>
        <w:rPr>
          <w:rtl/>
          <w:lang w:eastAsia="he-IL"/>
        </w:rPr>
      </w:pPr>
    </w:p>
    <w:p w:rsidR="00CE2ACE" w:rsidRDefault="00CE2ACE" w:rsidP="00CE2ACE">
      <w:pPr>
        <w:pStyle w:val="af5"/>
        <w:keepNext/>
        <w:rPr>
          <w:rtl/>
        </w:rPr>
      </w:pPr>
      <w:bookmarkStart w:id="1433" w:name="ET_interruption_4615_248"/>
      <w:r w:rsidRPr="00CE2ACE">
        <w:rPr>
          <w:rStyle w:val="TagStyle"/>
          <w:rtl/>
        </w:rPr>
        <w:t xml:space="preserve"> &lt;&lt; קריאה &gt;&gt; </w:t>
      </w:r>
      <w:r>
        <w:rPr>
          <w:rtl/>
        </w:rPr>
        <w:t>ניצן הורוביץ (מרצ):</w:t>
      </w:r>
      <w:r w:rsidRPr="00CE2ACE">
        <w:rPr>
          <w:rStyle w:val="TagStyle"/>
          <w:rtl/>
        </w:rPr>
        <w:t xml:space="preserve"> &lt;&lt; קריאה &gt;&gt;</w:t>
      </w:r>
      <w:r>
        <w:rPr>
          <w:rtl/>
        </w:rPr>
        <w:t xml:space="preserve">   </w:t>
      </w:r>
      <w:bookmarkEnd w:id="1433"/>
    </w:p>
    <w:p w:rsidR="00CE2ACE" w:rsidRDefault="00CE2ACE" w:rsidP="00CE2ACE">
      <w:pPr>
        <w:pStyle w:val="KeepWithNext"/>
        <w:rPr>
          <w:rtl/>
          <w:lang w:eastAsia="he-IL"/>
        </w:rPr>
      </w:pPr>
    </w:p>
    <w:p w:rsidR="00CE2ACE" w:rsidRDefault="00CE2ACE" w:rsidP="00CE2ACE">
      <w:pPr>
        <w:rPr>
          <w:rtl/>
          <w:lang w:eastAsia="he-IL"/>
        </w:rPr>
      </w:pPr>
      <w:bookmarkStart w:id="1434" w:name="_ETM_Q1_4519000"/>
      <w:bookmarkEnd w:id="1434"/>
      <w:r>
        <w:rPr>
          <w:rFonts w:hint="cs"/>
          <w:rtl/>
          <w:lang w:eastAsia="he-IL"/>
        </w:rPr>
        <w:t xml:space="preserve">מה העניין </w:t>
      </w:r>
      <w:bookmarkStart w:id="1435" w:name="_ETM_Q1_4517000"/>
      <w:bookmarkEnd w:id="1435"/>
      <w:r>
        <w:rPr>
          <w:rFonts w:hint="cs"/>
          <w:rtl/>
          <w:lang w:eastAsia="he-IL"/>
        </w:rPr>
        <w:t>הבריאותי? מה העניין הבריאותי?</w:t>
      </w:r>
    </w:p>
    <w:p w:rsidR="00CE2ACE" w:rsidRDefault="00CE2ACE" w:rsidP="00CE2ACE">
      <w:pPr>
        <w:rPr>
          <w:rtl/>
          <w:lang w:eastAsia="he-IL"/>
        </w:rPr>
      </w:pPr>
    </w:p>
    <w:p w:rsidR="00CE2ACE" w:rsidRDefault="00CE2ACE" w:rsidP="00CE2ACE">
      <w:pPr>
        <w:pStyle w:val="-"/>
        <w:keepNext/>
        <w:rPr>
          <w:rtl/>
        </w:rPr>
      </w:pPr>
      <w:bookmarkStart w:id="1436" w:name="ET_speakercontinue_5801_249"/>
      <w:r w:rsidRPr="00CE2ACE">
        <w:rPr>
          <w:rStyle w:val="TagStyle"/>
          <w:rtl/>
        </w:rPr>
        <w:t xml:space="preserve"> &lt;&lt; דובר_המשך &gt;&gt; </w:t>
      </w:r>
      <w:r>
        <w:rPr>
          <w:rtl/>
        </w:rPr>
        <w:t>אריאל קלנר (הליכוד):</w:t>
      </w:r>
      <w:r w:rsidRPr="00CE2ACE">
        <w:rPr>
          <w:rStyle w:val="TagStyle"/>
          <w:rtl/>
        </w:rPr>
        <w:t xml:space="preserve"> &lt;&lt; דובר_המשך &gt;&gt;</w:t>
      </w:r>
      <w:r>
        <w:rPr>
          <w:rtl/>
        </w:rPr>
        <w:t xml:space="preserve">   </w:t>
      </w:r>
      <w:bookmarkEnd w:id="1436"/>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 xml:space="preserve">בסופו של דבר, כל מה שמעניין אתכם </w:t>
      </w:r>
      <w:bookmarkStart w:id="1437" w:name="_ETM_Q1_4523000"/>
      <w:bookmarkEnd w:id="1437"/>
      <w:r>
        <w:rPr>
          <w:rFonts w:hint="cs"/>
          <w:rtl/>
          <w:lang w:eastAsia="he-IL"/>
        </w:rPr>
        <w:t xml:space="preserve">זה רק הפגנות, ואחרי זה תגידו שאותנו מעניינות ההפגנות. </w:t>
      </w:r>
    </w:p>
    <w:p w:rsidR="00CE2ACE" w:rsidRDefault="00CE2ACE" w:rsidP="00CE2ACE">
      <w:pPr>
        <w:rPr>
          <w:rtl/>
          <w:lang w:eastAsia="he-IL"/>
        </w:rPr>
      </w:pPr>
      <w:bookmarkStart w:id="1438" w:name="_ETM_Q1_4526000"/>
      <w:bookmarkEnd w:id="1438"/>
    </w:p>
    <w:p w:rsidR="00CE2ACE" w:rsidRDefault="00CE2ACE" w:rsidP="00CE2ACE">
      <w:pPr>
        <w:pStyle w:val="af5"/>
        <w:keepNext/>
        <w:rPr>
          <w:rtl/>
        </w:rPr>
      </w:pPr>
      <w:bookmarkStart w:id="1439" w:name="ET_interruption_4615_250"/>
      <w:r w:rsidRPr="00CE2ACE">
        <w:rPr>
          <w:rStyle w:val="TagStyle"/>
          <w:rtl/>
        </w:rPr>
        <w:t xml:space="preserve"> &lt;&lt; קריאה &gt;&gt; </w:t>
      </w:r>
      <w:r>
        <w:rPr>
          <w:rtl/>
        </w:rPr>
        <w:t>ניצן הורוביץ (מרצ):</w:t>
      </w:r>
      <w:r w:rsidRPr="00CE2ACE">
        <w:rPr>
          <w:rStyle w:val="TagStyle"/>
          <w:rtl/>
        </w:rPr>
        <w:t xml:space="preserve"> &lt;&lt; קריאה &gt;&gt;</w:t>
      </w:r>
      <w:r>
        <w:rPr>
          <w:rtl/>
        </w:rPr>
        <w:t xml:space="preserve">   </w:t>
      </w:r>
      <w:bookmarkEnd w:id="1439"/>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מה ה</w:t>
      </w:r>
      <w:bookmarkStart w:id="1440" w:name="_ETM_Q1_4525000"/>
      <w:bookmarkEnd w:id="1440"/>
      <w:r>
        <w:rPr>
          <w:rFonts w:hint="cs"/>
          <w:rtl/>
          <w:lang w:eastAsia="he-IL"/>
        </w:rPr>
        <w:t>עניין הבריאותי?</w:t>
      </w:r>
    </w:p>
    <w:p w:rsidR="00CE2ACE" w:rsidRDefault="00CE2ACE" w:rsidP="00CE2ACE">
      <w:pPr>
        <w:rPr>
          <w:rtl/>
          <w:lang w:eastAsia="he-IL"/>
        </w:rPr>
      </w:pPr>
      <w:bookmarkStart w:id="1441" w:name="_ETM_Q1_4524000"/>
      <w:bookmarkEnd w:id="1441"/>
    </w:p>
    <w:p w:rsidR="00CE2ACE" w:rsidRDefault="00CE2ACE" w:rsidP="00CE2ACE">
      <w:pPr>
        <w:pStyle w:val="af5"/>
        <w:keepNext/>
        <w:rPr>
          <w:rtl/>
        </w:rPr>
      </w:pPr>
      <w:bookmarkStart w:id="1442" w:name="ET_interruption_5771_251"/>
      <w:r w:rsidRPr="00CE2ACE">
        <w:rPr>
          <w:rStyle w:val="TagStyle"/>
          <w:rtl/>
        </w:rPr>
        <w:t xml:space="preserve"> &lt;&lt; קריאה &gt;&gt; </w:t>
      </w:r>
      <w:r>
        <w:rPr>
          <w:rtl/>
        </w:rPr>
        <w:t>איתן גינזבורג (כחול לבן):</w:t>
      </w:r>
      <w:r w:rsidRPr="00CE2ACE">
        <w:rPr>
          <w:rStyle w:val="TagStyle"/>
          <w:rtl/>
        </w:rPr>
        <w:t xml:space="preserve"> &lt;&lt; קריאה &gt;&gt;</w:t>
      </w:r>
      <w:r>
        <w:rPr>
          <w:rtl/>
        </w:rPr>
        <w:t xml:space="preserve">   </w:t>
      </w:r>
      <w:bookmarkEnd w:id="1442"/>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חב</w:t>
      </w:r>
      <w:bookmarkStart w:id="1443" w:name="_ETM_Q1_4527000"/>
      <w:bookmarkEnd w:id="1443"/>
      <w:r>
        <w:rPr>
          <w:rFonts w:hint="cs"/>
          <w:rtl/>
          <w:lang w:eastAsia="he-IL"/>
        </w:rPr>
        <w:t>ר הכנסת קלנר, אני לא יודע אם</w:t>
      </w:r>
      <w:bookmarkStart w:id="1444" w:name="_ETM_Q1_4529000"/>
      <w:bookmarkEnd w:id="1444"/>
      <w:r>
        <w:rPr>
          <w:rFonts w:hint="cs"/>
          <w:rtl/>
          <w:lang w:eastAsia="he-IL"/>
        </w:rPr>
        <w:t xml:space="preserve"> שמת לב, שתיקון מס' 2 לחוק הקורונה, שאנחנו דנים בו, </w:t>
      </w:r>
      <w:bookmarkStart w:id="1445" w:name="_ETM_Q1_4533000"/>
      <w:bookmarkEnd w:id="1445"/>
      <w:r>
        <w:rPr>
          <w:rFonts w:hint="cs"/>
          <w:rtl/>
          <w:lang w:eastAsia="he-IL"/>
        </w:rPr>
        <w:t xml:space="preserve">עוסק רק בעניין אחד: הגבלת הפגנות ותפילות. ולכן, באופן </w:t>
      </w:r>
      <w:bookmarkStart w:id="1446" w:name="_ETM_Q1_4535000"/>
      <w:bookmarkEnd w:id="1446"/>
      <w:r>
        <w:rPr>
          <w:rFonts w:hint="cs"/>
          <w:rtl/>
          <w:lang w:eastAsia="he-IL"/>
        </w:rPr>
        <w:t xml:space="preserve">טבעי, השיח יהיה בנושא הפגנות. </w:t>
      </w:r>
    </w:p>
    <w:p w:rsidR="00CE2ACE" w:rsidRDefault="00CE2ACE" w:rsidP="00CE2ACE">
      <w:pPr>
        <w:rPr>
          <w:rtl/>
          <w:lang w:eastAsia="he-IL"/>
        </w:rPr>
      </w:pPr>
      <w:bookmarkStart w:id="1447" w:name="_ETM_Q1_4537000"/>
      <w:bookmarkEnd w:id="1447"/>
    </w:p>
    <w:p w:rsidR="00CE2ACE" w:rsidRDefault="00CE2ACE" w:rsidP="00CE2ACE">
      <w:pPr>
        <w:pStyle w:val="-"/>
        <w:keepNext/>
        <w:rPr>
          <w:rtl/>
        </w:rPr>
      </w:pPr>
      <w:bookmarkStart w:id="1448" w:name="ET_speakercontinue_5801_252"/>
      <w:r w:rsidRPr="00CE2ACE">
        <w:rPr>
          <w:rStyle w:val="TagStyle"/>
          <w:rtl/>
        </w:rPr>
        <w:t xml:space="preserve"> &lt;&lt; דובר_המשך &gt;&gt; </w:t>
      </w:r>
      <w:r>
        <w:rPr>
          <w:rtl/>
        </w:rPr>
        <w:t>אריאל קלנר (הליכוד):</w:t>
      </w:r>
      <w:r w:rsidRPr="00CE2ACE">
        <w:rPr>
          <w:rStyle w:val="TagStyle"/>
          <w:rtl/>
        </w:rPr>
        <w:t xml:space="preserve"> &lt;&lt; דובר_המשך &gt;&gt;</w:t>
      </w:r>
      <w:r>
        <w:rPr>
          <w:rtl/>
        </w:rPr>
        <w:t xml:space="preserve">   </w:t>
      </w:r>
      <w:bookmarkEnd w:id="1448"/>
    </w:p>
    <w:p w:rsidR="00CE2ACE" w:rsidRDefault="00CE2ACE" w:rsidP="00CE2ACE">
      <w:pPr>
        <w:pStyle w:val="KeepWithNext"/>
        <w:rPr>
          <w:rtl/>
          <w:lang w:eastAsia="he-IL"/>
        </w:rPr>
      </w:pPr>
    </w:p>
    <w:p w:rsidR="00CE2ACE" w:rsidRDefault="00CE2ACE" w:rsidP="00CE2ACE">
      <w:pPr>
        <w:rPr>
          <w:rtl/>
          <w:lang w:eastAsia="he-IL"/>
        </w:rPr>
      </w:pPr>
      <w:bookmarkStart w:id="1449" w:name="_ETM_Q1_4538000"/>
      <w:bookmarkEnd w:id="1449"/>
      <w:r>
        <w:rPr>
          <w:rFonts w:hint="cs"/>
          <w:rtl/>
          <w:lang w:eastAsia="he-IL"/>
        </w:rPr>
        <w:t xml:space="preserve">לא נכון, יש </w:t>
      </w:r>
      <w:bookmarkStart w:id="1450" w:name="_ETM_Q1_4541000"/>
      <w:bookmarkEnd w:id="1450"/>
      <w:r>
        <w:rPr>
          <w:rFonts w:hint="cs"/>
          <w:rtl/>
          <w:lang w:eastAsia="he-IL"/>
        </w:rPr>
        <w:t xml:space="preserve">פה נושאים נוספים שמעניינים את הציבור ודיברנו גם </w:t>
      </w:r>
      <w:bookmarkStart w:id="1451" w:name="_ETM_Q1_4540000"/>
      <w:bookmarkEnd w:id="1451"/>
      <w:r>
        <w:rPr>
          <w:rFonts w:hint="cs"/>
          <w:rtl/>
          <w:lang w:eastAsia="he-IL"/>
        </w:rPr>
        <w:t xml:space="preserve">על דברים שאני העליתי. כל מה שמעניין אתכם, זה </w:t>
      </w:r>
      <w:bookmarkStart w:id="1452" w:name="_ETM_Q1_4544000"/>
      <w:bookmarkEnd w:id="1452"/>
      <w:r>
        <w:rPr>
          <w:rFonts w:hint="cs"/>
          <w:rtl/>
          <w:lang w:eastAsia="he-IL"/>
        </w:rPr>
        <w:t xml:space="preserve">רק ההפגנות. </w:t>
      </w:r>
    </w:p>
    <w:p w:rsidR="00CE2ACE" w:rsidRDefault="00CE2ACE" w:rsidP="00CE2ACE">
      <w:pPr>
        <w:rPr>
          <w:rtl/>
          <w:lang w:eastAsia="he-IL"/>
        </w:rPr>
      </w:pPr>
      <w:bookmarkStart w:id="1453" w:name="_ETM_Q1_4547000"/>
      <w:bookmarkEnd w:id="1453"/>
    </w:p>
    <w:p w:rsidR="00CE2ACE" w:rsidRDefault="00CE2ACE" w:rsidP="00CE2ACE">
      <w:pPr>
        <w:pStyle w:val="af5"/>
        <w:keepNext/>
        <w:rPr>
          <w:rtl/>
        </w:rPr>
      </w:pPr>
      <w:bookmarkStart w:id="1454" w:name="ET_interruption_5068_253"/>
      <w:r w:rsidRPr="00CE2ACE">
        <w:rPr>
          <w:rStyle w:val="TagStyle"/>
          <w:rtl/>
        </w:rPr>
        <w:t xml:space="preserve"> &lt;&lt; קריאה &gt;&gt; </w:t>
      </w:r>
      <w:r>
        <w:rPr>
          <w:rtl/>
        </w:rPr>
        <w:t>קארין אלהרר (יש עתיד-תל"ם):</w:t>
      </w:r>
      <w:r w:rsidRPr="00CE2ACE">
        <w:rPr>
          <w:rStyle w:val="TagStyle"/>
          <w:rtl/>
        </w:rPr>
        <w:t xml:space="preserve"> &lt;&lt; קריאה &gt;&gt;</w:t>
      </w:r>
      <w:r>
        <w:rPr>
          <w:rtl/>
        </w:rPr>
        <w:t xml:space="preserve">   </w:t>
      </w:r>
      <w:bookmarkEnd w:id="1454"/>
    </w:p>
    <w:p w:rsidR="00CE2ACE" w:rsidRDefault="00CE2ACE" w:rsidP="00CE2ACE">
      <w:pPr>
        <w:pStyle w:val="KeepWithNext"/>
        <w:rPr>
          <w:rtl/>
          <w:lang w:eastAsia="he-IL"/>
        </w:rPr>
      </w:pPr>
    </w:p>
    <w:p w:rsidR="00CE2ACE" w:rsidRDefault="00CE2ACE" w:rsidP="00CE2ACE">
      <w:pPr>
        <w:rPr>
          <w:rtl/>
          <w:lang w:eastAsia="he-IL"/>
        </w:rPr>
      </w:pPr>
      <w:r>
        <w:rPr>
          <w:rFonts w:hint="cs"/>
          <w:rtl/>
          <w:lang w:eastAsia="he-IL"/>
        </w:rPr>
        <w:t>נ</w:t>
      </w:r>
      <w:bookmarkStart w:id="1455" w:name="_ETM_Q1_4549000"/>
      <w:bookmarkEnd w:id="1455"/>
      <w:r>
        <w:rPr>
          <w:rFonts w:hint="cs"/>
          <w:rtl/>
          <w:lang w:eastAsia="he-IL"/>
        </w:rPr>
        <w:t xml:space="preserve">גיע להכול, קלנר, אל תדאג. </w:t>
      </w:r>
    </w:p>
    <w:p w:rsidR="00CE2ACE" w:rsidRDefault="00CE2ACE" w:rsidP="00CE2ACE">
      <w:pPr>
        <w:rPr>
          <w:rtl/>
          <w:lang w:eastAsia="he-IL"/>
        </w:rPr>
      </w:pPr>
    </w:p>
    <w:p w:rsidR="00CE2ACE" w:rsidRDefault="00CE2ACE" w:rsidP="00CE2ACE">
      <w:pPr>
        <w:pStyle w:val="af5"/>
        <w:keepNext/>
        <w:rPr>
          <w:rtl/>
        </w:rPr>
      </w:pPr>
      <w:bookmarkStart w:id="1456" w:name="ET_interruption_5785_254"/>
      <w:r w:rsidRPr="00CE2ACE">
        <w:rPr>
          <w:rStyle w:val="TagStyle"/>
          <w:rtl/>
        </w:rPr>
        <w:t xml:space="preserve"> &lt;&lt; קריאה &gt;&gt; </w:t>
      </w:r>
      <w:r>
        <w:rPr>
          <w:rtl/>
        </w:rPr>
        <w:t>עופר כסיף (הרשימה המשותפת):</w:t>
      </w:r>
      <w:r w:rsidRPr="00CE2ACE">
        <w:rPr>
          <w:rStyle w:val="TagStyle"/>
          <w:rtl/>
        </w:rPr>
        <w:t xml:space="preserve"> &lt;&lt; קריאה &gt;&gt;</w:t>
      </w:r>
      <w:r>
        <w:rPr>
          <w:rtl/>
        </w:rPr>
        <w:t xml:space="preserve">   </w:t>
      </w:r>
      <w:bookmarkEnd w:id="1456"/>
    </w:p>
    <w:p w:rsidR="00CE2ACE" w:rsidRDefault="00CE2ACE" w:rsidP="00CE2ACE">
      <w:pPr>
        <w:pStyle w:val="KeepWithNext"/>
        <w:rPr>
          <w:rtl/>
          <w:lang w:eastAsia="he-IL"/>
        </w:rPr>
      </w:pPr>
    </w:p>
    <w:p w:rsidR="00CE2ACE" w:rsidRDefault="00CE2ACE" w:rsidP="00CE2ACE">
      <w:pPr>
        <w:rPr>
          <w:rtl/>
          <w:lang w:eastAsia="he-IL"/>
        </w:rPr>
      </w:pPr>
      <w:bookmarkStart w:id="1457" w:name="_ETM_Q1_4548000"/>
      <w:bookmarkEnd w:id="1457"/>
      <w:r>
        <w:rPr>
          <w:rFonts w:hint="cs"/>
          <w:rtl/>
          <w:lang w:eastAsia="he-IL"/>
        </w:rPr>
        <w:t xml:space="preserve">כשאתם מחוקקים חוק </w:t>
      </w:r>
      <w:bookmarkStart w:id="1458" w:name="_ETM_Q1_4551000"/>
      <w:bookmarkEnd w:id="1458"/>
      <w:r>
        <w:rPr>
          <w:rFonts w:hint="cs"/>
          <w:rtl/>
          <w:lang w:eastAsia="he-IL"/>
        </w:rPr>
        <w:t xml:space="preserve">פשיסטי, חוק שרוצה למנוע </w:t>
      </w:r>
      <w:r w:rsidR="009E54A1">
        <w:rPr>
          <w:rFonts w:hint="cs"/>
          <w:rtl/>
          <w:lang w:eastAsia="he-IL"/>
        </w:rPr>
        <w:t xml:space="preserve">ביקורת על ראש ממשלה שנאשם בפלילים, </w:t>
      </w:r>
      <w:bookmarkStart w:id="1459" w:name="_ETM_Q1_4555000"/>
      <w:bookmarkEnd w:id="1459"/>
      <w:r w:rsidR="009E54A1">
        <w:rPr>
          <w:rFonts w:hint="cs"/>
          <w:rtl/>
          <w:lang w:eastAsia="he-IL"/>
        </w:rPr>
        <w:t xml:space="preserve">ורוצה למנוע מהאזרחים להפגין, למחות ולבקר את הממשלה, אז </w:t>
      </w:r>
      <w:bookmarkStart w:id="1460" w:name="_ETM_Q1_4563000"/>
      <w:bookmarkEnd w:id="1460"/>
      <w:r w:rsidR="009E54A1">
        <w:rPr>
          <w:rFonts w:hint="cs"/>
          <w:rtl/>
          <w:lang w:eastAsia="he-IL"/>
        </w:rPr>
        <w:t xml:space="preserve">כן, על זה אנחנו נילחם. </w:t>
      </w:r>
    </w:p>
    <w:p w:rsidR="009E54A1" w:rsidRDefault="009E54A1" w:rsidP="00CE2ACE">
      <w:pPr>
        <w:rPr>
          <w:rtl/>
          <w:lang w:eastAsia="he-IL"/>
        </w:rPr>
      </w:pPr>
    </w:p>
    <w:p w:rsidR="009E54A1" w:rsidRDefault="009E54A1" w:rsidP="009E54A1">
      <w:pPr>
        <w:pStyle w:val="-"/>
        <w:keepNext/>
        <w:rPr>
          <w:rtl/>
        </w:rPr>
      </w:pPr>
      <w:bookmarkStart w:id="1461" w:name="ET_speakercontinue_5801_255"/>
      <w:r w:rsidRPr="009E54A1">
        <w:rPr>
          <w:rStyle w:val="TagStyle"/>
          <w:rtl/>
        </w:rPr>
        <w:t xml:space="preserve"> &lt;&lt; דובר_המשך &gt;&gt; </w:t>
      </w:r>
      <w:r>
        <w:rPr>
          <w:rtl/>
        </w:rPr>
        <w:t>אריאל קלנר (הליכוד):</w:t>
      </w:r>
      <w:r w:rsidRPr="009E54A1">
        <w:rPr>
          <w:rStyle w:val="TagStyle"/>
          <w:rtl/>
        </w:rPr>
        <w:t xml:space="preserve"> &lt;&lt; דובר_המשך &gt;&gt;</w:t>
      </w:r>
      <w:r>
        <w:rPr>
          <w:rtl/>
        </w:rPr>
        <w:t xml:space="preserve">   </w:t>
      </w:r>
      <w:bookmarkEnd w:id="1461"/>
    </w:p>
    <w:p w:rsidR="009E54A1" w:rsidRDefault="009E54A1" w:rsidP="009E54A1">
      <w:pPr>
        <w:pStyle w:val="KeepWithNext"/>
        <w:rPr>
          <w:rtl/>
          <w:lang w:eastAsia="he-IL"/>
        </w:rPr>
      </w:pPr>
    </w:p>
    <w:p w:rsidR="009E54A1" w:rsidRDefault="009E54A1" w:rsidP="009E54A1">
      <w:pPr>
        <w:rPr>
          <w:rtl/>
          <w:lang w:eastAsia="he-IL"/>
        </w:rPr>
      </w:pPr>
      <w:bookmarkStart w:id="1462" w:name="_ETM_Q1_4565000"/>
      <w:bookmarkEnd w:id="1462"/>
      <w:r>
        <w:rPr>
          <w:rFonts w:hint="cs"/>
          <w:rtl/>
          <w:lang w:eastAsia="he-IL"/>
        </w:rPr>
        <w:t xml:space="preserve">אני יודע שזה כל מה שמעניין אתכם. </w:t>
      </w:r>
    </w:p>
    <w:p w:rsidR="009E54A1" w:rsidRDefault="009E54A1" w:rsidP="009E54A1">
      <w:pPr>
        <w:rPr>
          <w:rtl/>
          <w:lang w:eastAsia="he-IL"/>
        </w:rPr>
      </w:pPr>
      <w:bookmarkStart w:id="1463" w:name="_ETM_Q1_4564000"/>
      <w:bookmarkEnd w:id="1463"/>
    </w:p>
    <w:p w:rsidR="009E54A1" w:rsidRDefault="009E54A1" w:rsidP="009E54A1">
      <w:pPr>
        <w:pStyle w:val="af5"/>
        <w:keepNext/>
        <w:rPr>
          <w:rtl/>
        </w:rPr>
      </w:pPr>
      <w:bookmarkStart w:id="1464" w:name="ET_interruption_5785_256"/>
      <w:r w:rsidRPr="009E54A1">
        <w:rPr>
          <w:rStyle w:val="TagStyle"/>
          <w:rtl/>
        </w:rPr>
        <w:t xml:space="preserve"> &lt;&lt; קריאה &gt;&gt; </w:t>
      </w:r>
      <w:r>
        <w:rPr>
          <w:rtl/>
        </w:rPr>
        <w:t>עופר כסיף (הרשימה המשותפת):</w:t>
      </w:r>
      <w:r w:rsidRPr="009E54A1">
        <w:rPr>
          <w:rStyle w:val="TagStyle"/>
          <w:rtl/>
        </w:rPr>
        <w:t xml:space="preserve"> &lt;&lt; קריאה &gt;&gt;</w:t>
      </w:r>
      <w:r>
        <w:rPr>
          <w:rtl/>
        </w:rPr>
        <w:t xml:space="preserve">   </w:t>
      </w:r>
      <w:bookmarkEnd w:id="1464"/>
    </w:p>
    <w:p w:rsidR="009E54A1" w:rsidRDefault="009E54A1" w:rsidP="009E54A1">
      <w:pPr>
        <w:pStyle w:val="KeepWithNext"/>
        <w:rPr>
          <w:rtl/>
          <w:lang w:eastAsia="he-IL"/>
        </w:rPr>
      </w:pPr>
    </w:p>
    <w:p w:rsidR="009E54A1" w:rsidRDefault="009E54A1" w:rsidP="009E54A1">
      <w:pPr>
        <w:rPr>
          <w:rtl/>
          <w:lang w:eastAsia="he-IL"/>
        </w:rPr>
      </w:pPr>
      <w:bookmarkStart w:id="1465" w:name="_ETM_Q1_4566000"/>
      <w:bookmarkEnd w:id="1465"/>
      <w:r>
        <w:rPr>
          <w:rFonts w:hint="cs"/>
          <w:rtl/>
          <w:lang w:eastAsia="he-IL"/>
        </w:rPr>
        <w:t>נילחם עד הסוף בחוק הפשיסטי ובהתנהלות הדיקטטורית שלכם</w:t>
      </w:r>
      <w:bookmarkStart w:id="1466" w:name="_ETM_Q1_4575000"/>
      <w:bookmarkEnd w:id="1466"/>
      <w:r>
        <w:rPr>
          <w:rFonts w:hint="cs"/>
          <w:rtl/>
          <w:lang w:eastAsia="he-IL"/>
        </w:rPr>
        <w:t xml:space="preserve">. נילחם עד הסוף. </w:t>
      </w:r>
    </w:p>
    <w:p w:rsidR="009E54A1" w:rsidRDefault="009E54A1" w:rsidP="009E54A1">
      <w:pPr>
        <w:rPr>
          <w:rtl/>
          <w:lang w:eastAsia="he-IL"/>
        </w:rPr>
      </w:pPr>
    </w:p>
    <w:p w:rsidR="009E54A1" w:rsidRDefault="009E54A1" w:rsidP="009E54A1">
      <w:pPr>
        <w:pStyle w:val="-"/>
        <w:keepNext/>
        <w:rPr>
          <w:rtl/>
        </w:rPr>
      </w:pPr>
      <w:bookmarkStart w:id="1467" w:name="ET_speakercontinue_5801_257"/>
      <w:r w:rsidRPr="009E54A1">
        <w:rPr>
          <w:rStyle w:val="TagStyle"/>
          <w:rtl/>
        </w:rPr>
        <w:t xml:space="preserve"> &lt;&lt; דובר_המשך &gt;&gt; </w:t>
      </w:r>
      <w:r>
        <w:rPr>
          <w:rtl/>
        </w:rPr>
        <w:t>אריאל קלנר (הליכוד):</w:t>
      </w:r>
      <w:r w:rsidRPr="009E54A1">
        <w:rPr>
          <w:rStyle w:val="TagStyle"/>
          <w:rtl/>
        </w:rPr>
        <w:t xml:space="preserve"> &lt;&lt; דובר_המשך &gt;&gt;</w:t>
      </w:r>
      <w:r>
        <w:rPr>
          <w:rtl/>
        </w:rPr>
        <w:t xml:space="preserve">   </w:t>
      </w:r>
      <w:bookmarkEnd w:id="1467"/>
    </w:p>
    <w:p w:rsidR="009E54A1" w:rsidRDefault="009E54A1" w:rsidP="009E54A1">
      <w:pPr>
        <w:pStyle w:val="KeepWithNext"/>
        <w:rPr>
          <w:rtl/>
          <w:lang w:eastAsia="he-IL"/>
        </w:rPr>
      </w:pPr>
    </w:p>
    <w:p w:rsidR="009E54A1" w:rsidRDefault="009E54A1" w:rsidP="009E54A1">
      <w:pPr>
        <w:rPr>
          <w:rtl/>
          <w:lang w:eastAsia="he-IL"/>
        </w:rPr>
      </w:pPr>
      <w:bookmarkStart w:id="1468" w:name="_ETM_Q1_4573000"/>
      <w:bookmarkEnd w:id="1468"/>
      <w:r>
        <w:rPr>
          <w:rFonts w:hint="cs"/>
          <w:rtl/>
          <w:lang w:eastAsia="he-IL"/>
        </w:rPr>
        <w:t>זאת המראה ש</w:t>
      </w:r>
      <w:bookmarkStart w:id="1469" w:name="_ETM_Q1_4576000"/>
      <w:bookmarkEnd w:id="1469"/>
      <w:r>
        <w:rPr>
          <w:rFonts w:hint="cs"/>
          <w:rtl/>
          <w:lang w:eastAsia="he-IL"/>
        </w:rPr>
        <w:t xml:space="preserve">יש לכם עכשיו מול הפרצוף. </w:t>
      </w:r>
    </w:p>
    <w:p w:rsidR="009E54A1" w:rsidRDefault="009E54A1" w:rsidP="009E54A1">
      <w:pPr>
        <w:rPr>
          <w:rtl/>
          <w:lang w:eastAsia="he-IL"/>
        </w:rPr>
      </w:pPr>
    </w:p>
    <w:p w:rsidR="009E54A1" w:rsidRDefault="009E54A1" w:rsidP="009E54A1">
      <w:pPr>
        <w:pStyle w:val="af6"/>
        <w:keepNext/>
        <w:rPr>
          <w:rtl/>
        </w:rPr>
      </w:pPr>
      <w:bookmarkStart w:id="1470" w:name="ET_yor_5791_258"/>
      <w:r w:rsidRPr="009E54A1">
        <w:rPr>
          <w:rStyle w:val="TagStyle"/>
          <w:rtl/>
        </w:rPr>
        <w:t xml:space="preserve"> &lt;&lt; יור &gt;&gt; </w:t>
      </w:r>
      <w:r>
        <w:rPr>
          <w:rtl/>
        </w:rPr>
        <w:t>היו"ר יואב סגלוביץ':</w:t>
      </w:r>
      <w:r w:rsidRPr="009E54A1">
        <w:rPr>
          <w:rStyle w:val="TagStyle"/>
          <w:rtl/>
        </w:rPr>
        <w:t xml:space="preserve"> &lt;&lt; יור &gt;&gt;</w:t>
      </w:r>
      <w:r>
        <w:rPr>
          <w:rtl/>
        </w:rPr>
        <w:t xml:space="preserve">   </w:t>
      </w:r>
      <w:bookmarkEnd w:id="1470"/>
    </w:p>
    <w:p w:rsidR="009E54A1" w:rsidRDefault="009E54A1" w:rsidP="009E54A1">
      <w:pPr>
        <w:pStyle w:val="KeepWithNext"/>
        <w:rPr>
          <w:rtl/>
          <w:lang w:eastAsia="he-IL"/>
        </w:rPr>
      </w:pPr>
    </w:p>
    <w:p w:rsidR="009E54A1" w:rsidRDefault="009E54A1" w:rsidP="009E54A1">
      <w:pPr>
        <w:rPr>
          <w:rtl/>
          <w:lang w:eastAsia="he-IL"/>
        </w:rPr>
      </w:pPr>
      <w:bookmarkStart w:id="1471" w:name="_ETM_Q1_4580000"/>
      <w:bookmarkEnd w:id="1471"/>
      <w:r>
        <w:rPr>
          <w:rFonts w:hint="cs"/>
          <w:rtl/>
          <w:lang w:eastAsia="he-IL"/>
        </w:rPr>
        <w:t xml:space="preserve">חבר הכנסת קלנר </w:t>
      </w:r>
      <w:bookmarkStart w:id="1472" w:name="_ETM_Q1_4579000"/>
      <w:bookmarkEnd w:id="1472"/>
      <w:r>
        <w:rPr>
          <w:rFonts w:hint="cs"/>
          <w:rtl/>
          <w:lang w:eastAsia="he-IL"/>
        </w:rPr>
        <w:t xml:space="preserve">וחבר הכנסת כסיף, עד שנותנים לי, אחרי ישיבות ארוכות פה, </w:t>
      </w:r>
      <w:bookmarkStart w:id="1473" w:name="_ETM_Q1_4584000"/>
      <w:bookmarkEnd w:id="1473"/>
      <w:r>
        <w:rPr>
          <w:rFonts w:hint="cs"/>
          <w:rtl/>
          <w:lang w:eastAsia="he-IL"/>
        </w:rPr>
        <w:t xml:space="preserve">לנהל במשך שבע דקות את ישיבת הוועדה, בואו נעשה </w:t>
      </w:r>
      <w:bookmarkStart w:id="1474" w:name="_ETM_Q1_4585000"/>
      <w:bookmarkEnd w:id="1474"/>
      <w:r>
        <w:rPr>
          <w:rFonts w:hint="cs"/>
          <w:rtl/>
          <w:lang w:eastAsia="he-IL"/>
        </w:rPr>
        <w:t xml:space="preserve">את זה בצורה מסודרת. אולי נקבל עוד הזדמנות. </w:t>
      </w:r>
    </w:p>
    <w:p w:rsidR="009E54A1" w:rsidRDefault="009E54A1" w:rsidP="009E54A1">
      <w:pPr>
        <w:rPr>
          <w:rtl/>
          <w:lang w:eastAsia="he-IL"/>
        </w:rPr>
      </w:pPr>
    </w:p>
    <w:p w:rsidR="009E54A1" w:rsidRDefault="009E54A1" w:rsidP="009E54A1">
      <w:pPr>
        <w:rPr>
          <w:rtl/>
          <w:lang w:eastAsia="he-IL"/>
        </w:rPr>
      </w:pPr>
      <w:bookmarkStart w:id="1475" w:name="_ETM_Q1_4591000"/>
      <w:bookmarkEnd w:id="1475"/>
      <w:r>
        <w:rPr>
          <w:rFonts w:hint="cs"/>
          <w:rtl/>
          <w:lang w:eastAsia="he-IL"/>
        </w:rPr>
        <w:t xml:space="preserve">אם אין </w:t>
      </w:r>
      <w:bookmarkStart w:id="1476" w:name="_ETM_Q1_4592000"/>
      <w:bookmarkEnd w:id="1476"/>
      <w:r>
        <w:rPr>
          <w:rFonts w:hint="cs"/>
          <w:rtl/>
          <w:lang w:eastAsia="he-IL"/>
        </w:rPr>
        <w:t xml:space="preserve">דברים נוספים, הייתי רוצה לאפשר לד"ר עמיר פוקס, מהמכון הישראלי </w:t>
      </w:r>
      <w:bookmarkStart w:id="1477" w:name="_ETM_Q1_4594000"/>
      <w:bookmarkEnd w:id="1477"/>
      <w:r>
        <w:rPr>
          <w:rFonts w:hint="cs"/>
          <w:rtl/>
          <w:lang w:eastAsia="he-IL"/>
        </w:rPr>
        <w:t>לדמוקרטיה, רשות דיבור. הוא נמצא איתנו בזום ונשתדל</w:t>
      </w:r>
      <w:bookmarkStart w:id="1478" w:name="_ETM_Q1_4598000"/>
      <w:bookmarkEnd w:id="1478"/>
      <w:r>
        <w:rPr>
          <w:rFonts w:hint="cs"/>
          <w:rtl/>
          <w:lang w:eastAsia="he-IL"/>
        </w:rPr>
        <w:t xml:space="preserve"> להקשיב לו בקשב. גם אני לא אתפרץ לדבריו. אנא,</w:t>
      </w:r>
      <w:bookmarkStart w:id="1479" w:name="_ETM_Q1_4603000"/>
      <w:bookmarkEnd w:id="1479"/>
      <w:r>
        <w:rPr>
          <w:rFonts w:hint="cs"/>
          <w:rtl/>
          <w:lang w:eastAsia="he-IL"/>
        </w:rPr>
        <w:t xml:space="preserve"> בקצרה ככל שניתן, ולאחר מכן נמשיך בדיון ונתחיל בהקראה. בבקשה. </w:t>
      </w:r>
    </w:p>
    <w:p w:rsidR="009E54A1" w:rsidRDefault="009E54A1" w:rsidP="009E54A1">
      <w:pPr>
        <w:rPr>
          <w:rtl/>
          <w:lang w:eastAsia="he-IL"/>
        </w:rPr>
      </w:pPr>
      <w:bookmarkStart w:id="1480" w:name="_ETM_Q1_4609000"/>
      <w:bookmarkEnd w:id="1480"/>
    </w:p>
    <w:p w:rsidR="009E54A1" w:rsidRDefault="009E54A1" w:rsidP="009E54A1">
      <w:pPr>
        <w:pStyle w:val="a4"/>
        <w:keepNext/>
        <w:rPr>
          <w:rtl/>
        </w:rPr>
      </w:pPr>
      <w:bookmarkStart w:id="1481" w:name="ET_speaker_דר_עמיר_פוקס_259"/>
      <w:r w:rsidRPr="009E54A1">
        <w:rPr>
          <w:rStyle w:val="TagStyle"/>
          <w:rtl/>
        </w:rPr>
        <w:t xml:space="preserve"> &lt;&lt; דובר &gt;&gt; </w:t>
      </w:r>
      <w:r>
        <w:rPr>
          <w:rtl/>
        </w:rPr>
        <w:t>ד"ר עמיר פוקס:</w:t>
      </w:r>
      <w:r w:rsidRPr="009E54A1">
        <w:rPr>
          <w:rStyle w:val="TagStyle"/>
          <w:rtl/>
        </w:rPr>
        <w:t xml:space="preserve"> &lt;&lt; דובר &gt;&gt;</w:t>
      </w:r>
      <w:r>
        <w:rPr>
          <w:rtl/>
        </w:rPr>
        <w:t xml:space="preserve">   </w:t>
      </w:r>
      <w:bookmarkEnd w:id="1481"/>
    </w:p>
    <w:p w:rsidR="009E54A1" w:rsidRDefault="009E54A1" w:rsidP="009E54A1">
      <w:pPr>
        <w:pStyle w:val="KeepWithNext"/>
        <w:rPr>
          <w:rtl/>
          <w:lang w:eastAsia="he-IL"/>
        </w:rPr>
      </w:pPr>
    </w:p>
    <w:p w:rsidR="009E54A1" w:rsidRDefault="009E54A1" w:rsidP="009E54A1">
      <w:pPr>
        <w:rPr>
          <w:rtl/>
          <w:lang w:eastAsia="he-IL"/>
        </w:rPr>
      </w:pPr>
      <w:bookmarkStart w:id="1482" w:name="_ETM_Q1_4613000"/>
      <w:bookmarkEnd w:id="1482"/>
      <w:r>
        <w:rPr>
          <w:rFonts w:hint="cs"/>
          <w:rtl/>
          <w:lang w:eastAsia="he-IL"/>
        </w:rPr>
        <w:t xml:space="preserve">תודה רבה. בסופו של דבר, השאלה הזאת תגיע לבג"ץ, ושאלת </w:t>
      </w:r>
      <w:bookmarkStart w:id="1483" w:name="_ETM_Q1_4619000"/>
      <w:bookmarkEnd w:id="1483"/>
      <w:r>
        <w:rPr>
          <w:rFonts w:hint="cs"/>
          <w:rtl/>
          <w:lang w:eastAsia="he-IL"/>
        </w:rPr>
        <w:t xml:space="preserve">המידתיות תהיה השאלה הכי אקוטית </w:t>
      </w:r>
      <w:r>
        <w:rPr>
          <w:rtl/>
          <w:lang w:eastAsia="he-IL"/>
        </w:rPr>
        <w:t>–</w:t>
      </w:r>
      <w:r>
        <w:rPr>
          <w:rFonts w:hint="cs"/>
          <w:rtl/>
          <w:lang w:eastAsia="he-IL"/>
        </w:rPr>
        <w:t xml:space="preserve"> האם הייתה אפשרות מידתית </w:t>
      </w:r>
      <w:bookmarkStart w:id="1484" w:name="_ETM_Q1_4625000"/>
      <w:bookmarkEnd w:id="1484"/>
      <w:r>
        <w:rPr>
          <w:rFonts w:hint="cs"/>
          <w:rtl/>
          <w:lang w:eastAsia="he-IL"/>
        </w:rPr>
        <w:t xml:space="preserve">יותר, שתשיג את אותה מטרה. והמטרה צריכה להיות מניעת תחלואה. </w:t>
      </w:r>
      <w:bookmarkStart w:id="1485" w:name="_ETM_Q1_4627000"/>
      <w:bookmarkEnd w:id="1485"/>
      <w:r>
        <w:rPr>
          <w:rFonts w:hint="cs"/>
          <w:rtl/>
          <w:lang w:eastAsia="he-IL"/>
        </w:rPr>
        <w:t>לא יכולה להיות מטרה אחרת. אני מבין את הטענות העקיפות</w:t>
      </w:r>
      <w:bookmarkStart w:id="1486" w:name="_ETM_Q1_4635000"/>
      <w:bookmarkEnd w:id="1486"/>
      <w:r>
        <w:rPr>
          <w:rFonts w:hint="cs"/>
          <w:rtl/>
          <w:lang w:eastAsia="he-IL"/>
        </w:rPr>
        <w:t xml:space="preserve"> ויש פה שתיים: 1. יהיה קשה לאכוף, כי אנשים מתחמנים, </w:t>
      </w:r>
      <w:bookmarkStart w:id="1487" w:name="_ETM_Q1_4639000"/>
      <w:bookmarkEnd w:id="1487"/>
      <w:r>
        <w:rPr>
          <w:rFonts w:hint="cs"/>
          <w:rtl/>
          <w:lang w:eastAsia="he-IL"/>
        </w:rPr>
        <w:t xml:space="preserve">כמו שאמר סגן השר קיש. 2. זה משדר תחושה שאפשר </w:t>
      </w:r>
      <w:bookmarkStart w:id="1488" w:name="_ETM_Q1_4642000"/>
      <w:bookmarkEnd w:id="1488"/>
      <w:r>
        <w:rPr>
          <w:rFonts w:hint="cs"/>
          <w:rtl/>
          <w:lang w:eastAsia="he-IL"/>
        </w:rPr>
        <w:t xml:space="preserve">לא לציית, זה עלול לפגוע בציות. </w:t>
      </w:r>
    </w:p>
    <w:p w:rsidR="009E54A1" w:rsidRDefault="009E54A1" w:rsidP="009E54A1">
      <w:pPr>
        <w:rPr>
          <w:rtl/>
          <w:lang w:eastAsia="he-IL"/>
        </w:rPr>
      </w:pPr>
      <w:bookmarkStart w:id="1489" w:name="_ETM_Q1_4651000"/>
      <w:bookmarkEnd w:id="1489"/>
    </w:p>
    <w:p w:rsidR="009E54A1" w:rsidRDefault="009E54A1" w:rsidP="009E54A1">
      <w:pPr>
        <w:rPr>
          <w:rtl/>
          <w:lang w:eastAsia="he-IL"/>
        </w:rPr>
      </w:pPr>
      <w:bookmarkStart w:id="1490" w:name="_ETM_Q1_4652000"/>
      <w:bookmarkEnd w:id="1490"/>
      <w:r>
        <w:rPr>
          <w:rFonts w:hint="cs"/>
          <w:rtl/>
          <w:lang w:eastAsia="he-IL"/>
        </w:rPr>
        <w:t xml:space="preserve">אלה טענות עקיפות, אבל </w:t>
      </w:r>
      <w:bookmarkStart w:id="1491" w:name="_ETM_Q1_4649000"/>
      <w:bookmarkEnd w:id="1491"/>
      <w:r>
        <w:rPr>
          <w:rFonts w:hint="cs"/>
          <w:rtl/>
          <w:lang w:eastAsia="he-IL"/>
        </w:rPr>
        <w:t xml:space="preserve">הטענות האלה לא יכולות לעמוד ואני אסביר למה. ראשית, </w:t>
      </w:r>
      <w:bookmarkStart w:id="1492" w:name="_ETM_Q1_4650000"/>
      <w:bookmarkEnd w:id="1492"/>
      <w:r>
        <w:rPr>
          <w:rFonts w:hint="cs"/>
          <w:rtl/>
          <w:lang w:eastAsia="he-IL"/>
        </w:rPr>
        <w:t xml:space="preserve">משום שכל אחד מהחריגים אפשר לתחמן. גם להגיד שיש לי </w:t>
      </w:r>
      <w:bookmarkStart w:id="1493" w:name="_ETM_Q1_4657000"/>
      <w:bookmarkEnd w:id="1493"/>
      <w:r>
        <w:rPr>
          <w:rFonts w:hint="cs"/>
          <w:rtl/>
          <w:lang w:eastAsia="he-IL"/>
        </w:rPr>
        <w:t xml:space="preserve">סבתא חולה והיא צריכה עזרה, זה לתחמן; גם להגיד </w:t>
      </w:r>
      <w:bookmarkStart w:id="1494" w:name="_ETM_Q1_4659000"/>
      <w:bookmarkEnd w:id="1494"/>
      <w:r>
        <w:rPr>
          <w:rFonts w:hint="cs"/>
          <w:rtl/>
          <w:lang w:eastAsia="he-IL"/>
        </w:rPr>
        <w:t>שאני צריך איזה מוצר חיוני שיש בעיר אחרת, זה לתחמן.</w:t>
      </w:r>
      <w:bookmarkStart w:id="1495" w:name="_ETM_Q1_4664000"/>
      <w:bookmarkEnd w:id="1495"/>
      <w:r>
        <w:rPr>
          <w:rFonts w:hint="cs"/>
          <w:rtl/>
          <w:lang w:eastAsia="he-IL"/>
        </w:rPr>
        <w:t xml:space="preserve"> מאוד מוזר שדווקא פה, בנקודה של ההפגנות וספציפית אפילו כשמדובר </w:t>
      </w:r>
      <w:bookmarkStart w:id="1496" w:name="_ETM_Q1_4668000"/>
      <w:bookmarkEnd w:id="1496"/>
      <w:r>
        <w:rPr>
          <w:rFonts w:hint="cs"/>
          <w:rtl/>
          <w:lang w:eastAsia="he-IL"/>
        </w:rPr>
        <w:t xml:space="preserve">בהפגנות ברכבים, בגלל שאפשר לתחמן יש טענה שאי-אפשר לסבול את החריג הזה. זאת טענה לא משכנעת, כי על כל </w:t>
      </w:r>
      <w:bookmarkStart w:id="1497" w:name="_ETM_Q1_4673000"/>
      <w:bookmarkEnd w:id="1497"/>
      <w:r>
        <w:rPr>
          <w:rFonts w:hint="cs"/>
          <w:rtl/>
          <w:lang w:eastAsia="he-IL"/>
        </w:rPr>
        <w:t xml:space="preserve">אחד מהחריגים אפשר לתחמן. </w:t>
      </w:r>
    </w:p>
    <w:p w:rsidR="009E54A1" w:rsidRDefault="009E54A1" w:rsidP="009E54A1">
      <w:pPr>
        <w:rPr>
          <w:rtl/>
          <w:lang w:eastAsia="he-IL"/>
        </w:rPr>
      </w:pPr>
    </w:p>
    <w:p w:rsidR="00C66E64" w:rsidRDefault="009E54A1" w:rsidP="009E54A1">
      <w:pPr>
        <w:rPr>
          <w:rtl/>
          <w:lang w:eastAsia="he-IL"/>
        </w:rPr>
      </w:pPr>
      <w:bookmarkStart w:id="1498" w:name="_ETM_Q1_4676000"/>
      <w:bookmarkEnd w:id="1498"/>
      <w:r>
        <w:rPr>
          <w:rFonts w:hint="cs"/>
          <w:rtl/>
          <w:lang w:eastAsia="he-IL"/>
        </w:rPr>
        <w:t xml:space="preserve">מעבר לזה, הטענה שזה </w:t>
      </w:r>
      <w:bookmarkStart w:id="1499" w:name="_ETM_Q1_4680000"/>
      <w:bookmarkEnd w:id="1499"/>
      <w:r>
        <w:rPr>
          <w:rFonts w:hint="cs"/>
          <w:rtl/>
          <w:lang w:eastAsia="he-IL"/>
        </w:rPr>
        <w:t xml:space="preserve">עלול לגרור אי-ציות באופן עקיף </w:t>
      </w:r>
      <w:r>
        <w:rPr>
          <w:rtl/>
          <w:lang w:eastAsia="he-IL"/>
        </w:rPr>
        <w:t>–</w:t>
      </w:r>
      <w:r>
        <w:rPr>
          <w:rFonts w:hint="cs"/>
          <w:rtl/>
          <w:lang w:eastAsia="he-IL"/>
        </w:rPr>
        <w:t xml:space="preserve"> זאת הטענה שגרמה לסגירת ההפגנות </w:t>
      </w:r>
      <w:bookmarkStart w:id="1500" w:name="_ETM_Q1_4686000"/>
      <w:bookmarkEnd w:id="1500"/>
      <w:r>
        <w:rPr>
          <w:rFonts w:hint="cs"/>
          <w:rtl/>
          <w:lang w:eastAsia="he-IL"/>
        </w:rPr>
        <w:t xml:space="preserve">מהתחלה. הרי לא היה ביסוס לטענה האפידמיולוגית, אבל הטענה </w:t>
      </w:r>
      <w:bookmarkStart w:id="1501" w:name="_ETM_Q1_4691000"/>
      <w:bookmarkEnd w:id="1501"/>
      <w:r>
        <w:rPr>
          <w:rFonts w:hint="cs"/>
          <w:rtl/>
          <w:lang w:eastAsia="he-IL"/>
        </w:rPr>
        <w:t xml:space="preserve">הייתה שזה גורם לאי-ציות </w:t>
      </w:r>
      <w:r>
        <w:rPr>
          <w:rtl/>
          <w:lang w:eastAsia="he-IL"/>
        </w:rPr>
        <w:t>–</w:t>
      </w:r>
      <w:r>
        <w:rPr>
          <w:rFonts w:hint="cs"/>
          <w:rtl/>
          <w:lang w:eastAsia="he-IL"/>
        </w:rPr>
        <w:t xml:space="preserve"> חברים, גם מאמרים בעיתון שמזלזלים </w:t>
      </w:r>
      <w:bookmarkStart w:id="1502" w:name="_ETM_Q1_4692000"/>
      <w:bookmarkEnd w:id="1502"/>
      <w:r>
        <w:rPr>
          <w:rFonts w:hint="cs"/>
          <w:rtl/>
          <w:lang w:eastAsia="he-IL"/>
        </w:rPr>
        <w:t xml:space="preserve">בקורונה, שבעיניי הם מאמרים שערורייתיים ואני מתנגד להם, כי אני </w:t>
      </w:r>
      <w:bookmarkStart w:id="1503" w:name="_ETM_Q1_4700000"/>
      <w:bookmarkEnd w:id="1503"/>
      <w:r>
        <w:rPr>
          <w:rFonts w:hint="cs"/>
          <w:rtl/>
          <w:lang w:eastAsia="he-IL"/>
        </w:rPr>
        <w:t>חושב שהקורונה מאוד מאוד מסוכנת ואנחנו באמת הפכנו להיות ל-</w:t>
      </w:r>
      <w:r>
        <w:rPr>
          <w:lang w:eastAsia="he-IL"/>
        </w:rPr>
        <w:t>hot spot</w:t>
      </w:r>
      <w:r>
        <w:rPr>
          <w:rFonts w:hint="cs"/>
          <w:rtl/>
          <w:lang w:eastAsia="he-IL"/>
        </w:rPr>
        <w:t xml:space="preserve"> של העולם, מאמרים שמזלזלים בקורונה ומתפרסמים כל </w:t>
      </w:r>
      <w:bookmarkStart w:id="1504" w:name="_ETM_Q1_4704000"/>
      <w:bookmarkEnd w:id="1504"/>
      <w:r>
        <w:rPr>
          <w:rFonts w:hint="cs"/>
          <w:rtl/>
          <w:lang w:eastAsia="he-IL"/>
        </w:rPr>
        <w:t xml:space="preserve">הזמן, גם הם עלולים לגרום לאי-ציות. אולי נמנע את המאמרים </w:t>
      </w:r>
      <w:bookmarkStart w:id="1505" w:name="_ETM_Q1_4708000"/>
      <w:bookmarkEnd w:id="1505"/>
      <w:r>
        <w:rPr>
          <w:rFonts w:hint="cs"/>
          <w:rtl/>
          <w:lang w:eastAsia="he-IL"/>
        </w:rPr>
        <w:t xml:space="preserve">האלה? </w:t>
      </w:r>
      <w:r w:rsidR="00C66E64">
        <w:rPr>
          <w:rFonts w:hint="cs"/>
          <w:rtl/>
          <w:lang w:eastAsia="he-IL"/>
        </w:rPr>
        <w:t xml:space="preserve">הנימוק העקיף הזה כדי להצדיק פגיעה בזכות יסוד, </w:t>
      </w:r>
      <w:bookmarkStart w:id="1506" w:name="_ETM_Q1_4713000"/>
      <w:bookmarkEnd w:id="1506"/>
      <w:r w:rsidR="00C66E64">
        <w:rPr>
          <w:rFonts w:hint="cs"/>
          <w:rtl/>
          <w:lang w:eastAsia="he-IL"/>
        </w:rPr>
        <w:t xml:space="preserve">לא יוכל לעמוד. הוא לא יוכל לעמוד בבג"ץ. </w:t>
      </w:r>
    </w:p>
    <w:p w:rsidR="00C66E64" w:rsidRDefault="00C66E64" w:rsidP="009E54A1">
      <w:pPr>
        <w:rPr>
          <w:rtl/>
          <w:lang w:eastAsia="he-IL"/>
        </w:rPr>
      </w:pPr>
      <w:bookmarkStart w:id="1507" w:name="_ETM_Q1_4732000"/>
      <w:bookmarkEnd w:id="1507"/>
    </w:p>
    <w:p w:rsidR="009E54A1" w:rsidRDefault="00C66E64" w:rsidP="009E54A1">
      <w:pPr>
        <w:rPr>
          <w:rtl/>
          <w:lang w:eastAsia="he-IL"/>
        </w:rPr>
      </w:pPr>
      <w:bookmarkStart w:id="1508" w:name="_ETM_Q1_4733000"/>
      <w:bookmarkEnd w:id="1508"/>
      <w:r>
        <w:rPr>
          <w:rFonts w:hint="cs"/>
          <w:rtl/>
          <w:lang w:eastAsia="he-IL"/>
        </w:rPr>
        <w:t xml:space="preserve">הסיבה שעל </w:t>
      </w:r>
      <w:bookmarkStart w:id="1509" w:name="_ETM_Q1_4721000"/>
      <w:bookmarkEnd w:id="1509"/>
      <w:r>
        <w:rPr>
          <w:rFonts w:hint="cs"/>
          <w:rtl/>
          <w:lang w:eastAsia="he-IL"/>
        </w:rPr>
        <w:t>זה מתדיינים הרבה, היא קודם כל, כמו שאמר חבר הכנסת</w:t>
      </w:r>
      <w:bookmarkStart w:id="1510" w:name="_ETM_Q1_4724000"/>
      <w:bookmarkEnd w:id="1510"/>
      <w:r>
        <w:rPr>
          <w:rFonts w:hint="cs"/>
          <w:rtl/>
          <w:lang w:eastAsia="he-IL"/>
        </w:rPr>
        <w:t xml:space="preserve"> גינזבורג, היא שכל החוק הזה עסק בהפגנות, והמהות העיקרית </w:t>
      </w:r>
      <w:bookmarkStart w:id="1511" w:name="_ETM_Q1_4730000"/>
      <w:bookmarkEnd w:id="1511"/>
      <w:r>
        <w:rPr>
          <w:rFonts w:hint="cs"/>
          <w:rtl/>
          <w:lang w:eastAsia="he-IL"/>
        </w:rPr>
        <w:t xml:space="preserve">של התקנות החדשות היא ההפגנות. שנית, שזה הדבר שהכי </w:t>
      </w:r>
      <w:bookmarkStart w:id="1512" w:name="_ETM_Q1_4734000"/>
      <w:bookmarkEnd w:id="1512"/>
      <w:r>
        <w:rPr>
          <w:rFonts w:hint="cs"/>
          <w:rtl/>
          <w:lang w:eastAsia="he-IL"/>
        </w:rPr>
        <w:t xml:space="preserve">קשה להצדיק אותו. לכן זאת תהיה בעיה. בדקנו בעולם, ואני </w:t>
      </w:r>
      <w:bookmarkStart w:id="1513" w:name="_ETM_Q1_4739000"/>
      <w:bookmarkEnd w:id="1513"/>
      <w:r>
        <w:rPr>
          <w:rFonts w:hint="cs"/>
          <w:rtl/>
          <w:lang w:eastAsia="he-IL"/>
        </w:rPr>
        <w:t xml:space="preserve">לא מתיימר לומר שבדקתי כל מדינה. בדקנו הרבה מדינות ולא </w:t>
      </w:r>
      <w:bookmarkStart w:id="1514" w:name="_ETM_Q1_4743000"/>
      <w:bookmarkEnd w:id="1514"/>
      <w:r>
        <w:rPr>
          <w:rFonts w:hint="cs"/>
          <w:rtl/>
          <w:lang w:eastAsia="he-IL"/>
        </w:rPr>
        <w:t>מצאתי בשום מקום איסור, במובן של: אסור לי לבד</w:t>
      </w:r>
      <w:bookmarkStart w:id="1515" w:name="_ETM_Q1_4746000"/>
      <w:bookmarkEnd w:id="1515"/>
      <w:r>
        <w:rPr>
          <w:rFonts w:hint="cs"/>
          <w:rtl/>
          <w:lang w:eastAsia="he-IL"/>
        </w:rPr>
        <w:t xml:space="preserve"> ללכת ולהפגין בכנסת. אין דבר כזה. יש איסורים על מרחקים, בחלק מהמדינות יש הגבלות אפילו על מספרים. </w:t>
      </w:r>
    </w:p>
    <w:p w:rsidR="00C66E64" w:rsidRDefault="00C66E64" w:rsidP="009E54A1">
      <w:pPr>
        <w:rPr>
          <w:rtl/>
          <w:lang w:eastAsia="he-IL"/>
        </w:rPr>
      </w:pPr>
    </w:p>
    <w:p w:rsidR="00C66E64" w:rsidRDefault="00C66E64" w:rsidP="00C66E64">
      <w:pPr>
        <w:pStyle w:val="af5"/>
        <w:keepNext/>
        <w:rPr>
          <w:rtl/>
        </w:rPr>
      </w:pPr>
      <w:bookmarkStart w:id="1516" w:name="ET_interruption_5771_260"/>
      <w:r w:rsidRPr="00C66E64">
        <w:rPr>
          <w:rStyle w:val="TagStyle"/>
          <w:rtl/>
        </w:rPr>
        <w:t xml:space="preserve"> &lt;&lt; קריאה &gt;&gt; </w:t>
      </w:r>
      <w:r>
        <w:rPr>
          <w:rtl/>
        </w:rPr>
        <w:t>איתן גינזבורג (כחול לבן):</w:t>
      </w:r>
      <w:r w:rsidRPr="00C66E64">
        <w:rPr>
          <w:rStyle w:val="TagStyle"/>
          <w:rtl/>
        </w:rPr>
        <w:t xml:space="preserve"> &lt;&lt; קריאה &gt;&gt;</w:t>
      </w:r>
      <w:r>
        <w:rPr>
          <w:rtl/>
        </w:rPr>
        <w:t xml:space="preserve">   </w:t>
      </w:r>
      <w:bookmarkEnd w:id="1516"/>
    </w:p>
    <w:p w:rsidR="00C66E64" w:rsidRDefault="00C66E64" w:rsidP="00C66E64">
      <w:pPr>
        <w:pStyle w:val="KeepWithNext"/>
        <w:rPr>
          <w:rtl/>
          <w:lang w:eastAsia="he-IL"/>
        </w:rPr>
      </w:pPr>
    </w:p>
    <w:p w:rsidR="00C66E64" w:rsidRDefault="00C66E64" w:rsidP="00C66E64">
      <w:pPr>
        <w:rPr>
          <w:rtl/>
          <w:lang w:eastAsia="he-IL"/>
        </w:rPr>
      </w:pPr>
      <w:r>
        <w:rPr>
          <w:rFonts w:hint="cs"/>
          <w:rtl/>
          <w:lang w:eastAsia="he-IL"/>
        </w:rPr>
        <w:t>יש</w:t>
      </w:r>
      <w:bookmarkStart w:id="1517" w:name="_ETM_Q1_4752000"/>
      <w:bookmarkEnd w:id="1517"/>
      <w:r>
        <w:rPr>
          <w:rFonts w:hint="cs"/>
          <w:rtl/>
          <w:lang w:eastAsia="he-IL"/>
        </w:rPr>
        <w:t xml:space="preserve"> הגבלות על התקהלויות בשוודיה. </w:t>
      </w:r>
    </w:p>
    <w:p w:rsidR="00C66E64" w:rsidRDefault="00C66E64" w:rsidP="00C66E64">
      <w:pPr>
        <w:rPr>
          <w:rtl/>
          <w:lang w:eastAsia="he-IL"/>
        </w:rPr>
      </w:pPr>
      <w:bookmarkStart w:id="1518" w:name="_ETM_Q1_4758000"/>
      <w:bookmarkEnd w:id="1518"/>
    </w:p>
    <w:p w:rsidR="00C66E64" w:rsidRDefault="00C66E64" w:rsidP="00C66E64">
      <w:pPr>
        <w:pStyle w:val="-"/>
        <w:keepNext/>
        <w:rPr>
          <w:rtl/>
        </w:rPr>
      </w:pPr>
      <w:bookmarkStart w:id="1519" w:name="ET_speakercontinue_דר_עמיר_פוקס_261"/>
      <w:r w:rsidRPr="00C66E64">
        <w:rPr>
          <w:rStyle w:val="TagStyle"/>
          <w:rtl/>
        </w:rPr>
        <w:t xml:space="preserve"> &lt;&lt; דובר_המשך &gt;&gt; </w:t>
      </w:r>
      <w:r>
        <w:rPr>
          <w:rtl/>
        </w:rPr>
        <w:t>ד"ר עמיר פוקס:</w:t>
      </w:r>
      <w:r w:rsidRPr="00C66E64">
        <w:rPr>
          <w:rStyle w:val="TagStyle"/>
          <w:rtl/>
        </w:rPr>
        <w:t xml:space="preserve"> &lt;&lt; דובר_המשך &gt;&gt;</w:t>
      </w:r>
      <w:r>
        <w:rPr>
          <w:rtl/>
        </w:rPr>
        <w:t xml:space="preserve">   </w:t>
      </w:r>
      <w:bookmarkEnd w:id="1519"/>
    </w:p>
    <w:p w:rsidR="00C66E64" w:rsidRDefault="00C66E64" w:rsidP="00C66E64">
      <w:pPr>
        <w:pStyle w:val="KeepWithNext"/>
        <w:rPr>
          <w:rtl/>
          <w:lang w:eastAsia="he-IL"/>
        </w:rPr>
      </w:pPr>
    </w:p>
    <w:p w:rsidR="004F1165" w:rsidRDefault="00C66E64" w:rsidP="004F1165">
      <w:pPr>
        <w:rPr>
          <w:rtl/>
          <w:lang w:eastAsia="he-IL"/>
        </w:rPr>
      </w:pPr>
      <w:bookmarkStart w:id="1520" w:name="_ETM_Q1_4759000"/>
      <w:bookmarkEnd w:id="1520"/>
      <w:r>
        <w:rPr>
          <w:rFonts w:hint="cs"/>
          <w:rtl/>
          <w:lang w:eastAsia="he-IL"/>
        </w:rPr>
        <w:t xml:space="preserve">אבל מצב כזה, שאני </w:t>
      </w:r>
      <w:bookmarkStart w:id="1521" w:name="_ETM_Q1_4763000"/>
      <w:bookmarkEnd w:id="1521"/>
      <w:r>
        <w:rPr>
          <w:rFonts w:hint="cs"/>
          <w:rtl/>
          <w:lang w:eastAsia="he-IL"/>
        </w:rPr>
        <w:t xml:space="preserve">לא יכול לצאת מרחק של יותר מ-1,000 מטר כדי להפגין </w:t>
      </w:r>
      <w:bookmarkStart w:id="1522" w:name="_ETM_Q1_4766000"/>
      <w:bookmarkEnd w:id="1522"/>
      <w:r>
        <w:rPr>
          <w:rFonts w:hint="cs"/>
          <w:rtl/>
          <w:lang w:eastAsia="he-IL"/>
        </w:rPr>
        <w:t xml:space="preserve">מול סמלי השלטון </w:t>
      </w:r>
      <w:r>
        <w:rPr>
          <w:rtl/>
          <w:lang w:eastAsia="he-IL"/>
        </w:rPr>
        <w:t>–</w:t>
      </w:r>
      <w:r>
        <w:rPr>
          <w:rFonts w:hint="cs"/>
          <w:rtl/>
          <w:lang w:eastAsia="he-IL"/>
        </w:rPr>
        <w:t xml:space="preserve"> זאת כל המהות של ההפגנה. האפשרות </w:t>
      </w:r>
      <w:bookmarkStart w:id="1523" w:name="_ETM_Q1_4770000"/>
      <w:bookmarkEnd w:id="1523"/>
      <w:r>
        <w:rPr>
          <w:rFonts w:hint="cs"/>
          <w:rtl/>
          <w:lang w:eastAsia="he-IL"/>
        </w:rPr>
        <w:t xml:space="preserve">להתאסף באיזשהו מספר </w:t>
      </w:r>
      <w:r>
        <w:rPr>
          <w:rtl/>
          <w:lang w:eastAsia="he-IL"/>
        </w:rPr>
        <w:t>–</w:t>
      </w:r>
      <w:r>
        <w:rPr>
          <w:rFonts w:hint="cs"/>
          <w:rtl/>
          <w:lang w:eastAsia="he-IL"/>
        </w:rPr>
        <w:t xml:space="preserve"> זכות ההפגנה נקראת </w:t>
      </w:r>
      <w:r>
        <w:rPr>
          <w:lang w:eastAsia="he-IL"/>
        </w:rPr>
        <w:t>freedom of assembly</w:t>
      </w:r>
      <w:r>
        <w:rPr>
          <w:rFonts w:hint="cs"/>
          <w:rtl/>
          <w:lang w:eastAsia="he-IL"/>
        </w:rPr>
        <w:t xml:space="preserve">, הזכות להתאסף, להתקהל. נכון שהמצב קשה </w:t>
      </w:r>
      <w:bookmarkStart w:id="1524" w:name="_ETM_Q1_4778000"/>
      <w:bookmarkEnd w:id="1524"/>
      <w:r>
        <w:rPr>
          <w:rFonts w:hint="cs"/>
          <w:rtl/>
          <w:lang w:eastAsia="he-IL"/>
        </w:rPr>
        <w:t xml:space="preserve">מאוד וצריך להגביל את הזכויות האלה. </w:t>
      </w:r>
      <w:r w:rsidR="004F1165">
        <w:rPr>
          <w:rFonts w:hint="cs"/>
          <w:rtl/>
          <w:lang w:eastAsia="he-IL"/>
        </w:rPr>
        <w:t xml:space="preserve">כל הזכויות מוגבלות, אבל </w:t>
      </w:r>
      <w:bookmarkStart w:id="1525" w:name="_ETM_Q1_4781000"/>
      <w:bookmarkEnd w:id="1525"/>
      <w:r w:rsidR="004F1165">
        <w:rPr>
          <w:rFonts w:hint="cs"/>
          <w:rtl/>
          <w:lang w:eastAsia="he-IL"/>
        </w:rPr>
        <w:t xml:space="preserve">אסור הפגנה לחלוטין? אומר סגן השר קיש שזה לא איסור, </w:t>
      </w:r>
      <w:bookmarkStart w:id="1526" w:name="_ETM_Q1_4786000"/>
      <w:bookmarkEnd w:id="1526"/>
      <w:r w:rsidR="004F1165">
        <w:rPr>
          <w:rFonts w:hint="cs"/>
          <w:rtl/>
          <w:lang w:eastAsia="he-IL"/>
        </w:rPr>
        <w:t xml:space="preserve">זאת רק הפגנה. בוודאי שאפשר לטעון ככה. אם ירשו לי </w:t>
      </w:r>
      <w:bookmarkStart w:id="1527" w:name="_ETM_Q1_4793000"/>
      <w:bookmarkEnd w:id="1527"/>
      <w:r w:rsidR="004F1165">
        <w:rPr>
          <w:rFonts w:hint="cs"/>
          <w:rtl/>
          <w:lang w:eastAsia="he-IL"/>
        </w:rPr>
        <w:t xml:space="preserve">רק למחות מהמרפסת הוא יוכל לומר: זה לא איסור, </w:t>
      </w:r>
      <w:bookmarkStart w:id="1528" w:name="_ETM_Q1_4796000"/>
      <w:bookmarkEnd w:id="1528"/>
      <w:r w:rsidR="004F1165">
        <w:rPr>
          <w:rFonts w:hint="cs"/>
          <w:rtl/>
          <w:lang w:eastAsia="he-IL"/>
        </w:rPr>
        <w:t xml:space="preserve">זאת רק הגבלה. לא נכון. ברגע שלא נותנים לי לבחור </w:t>
      </w:r>
      <w:bookmarkStart w:id="1529" w:name="_ETM_Q1_4800000"/>
      <w:bookmarkEnd w:id="1529"/>
      <w:r w:rsidR="004F1165">
        <w:rPr>
          <w:rFonts w:hint="cs"/>
          <w:rtl/>
          <w:lang w:eastAsia="he-IL"/>
        </w:rPr>
        <w:t xml:space="preserve">את המקום שבו אני מפגין, ברגע שלא נותנים לי </w:t>
      </w:r>
      <w:bookmarkStart w:id="1530" w:name="_ETM_Q1_4803000"/>
      <w:bookmarkEnd w:id="1530"/>
      <w:r w:rsidR="004F1165">
        <w:rPr>
          <w:rFonts w:hint="cs"/>
          <w:rtl/>
          <w:lang w:eastAsia="he-IL"/>
        </w:rPr>
        <w:t xml:space="preserve">להתאסף, לפחות עם מספר מינימלי של אנשים, זאת מחיקה </w:t>
      </w:r>
      <w:bookmarkStart w:id="1531" w:name="_ETM_Q1_4806000"/>
      <w:bookmarkEnd w:id="1531"/>
      <w:r w:rsidR="004F1165">
        <w:rPr>
          <w:rFonts w:hint="cs"/>
          <w:rtl/>
          <w:lang w:eastAsia="he-IL"/>
        </w:rPr>
        <w:t xml:space="preserve">של זכות ההפגנה. </w:t>
      </w:r>
    </w:p>
    <w:p w:rsidR="004F1165" w:rsidRDefault="004F1165" w:rsidP="004F1165">
      <w:pPr>
        <w:rPr>
          <w:rtl/>
          <w:lang w:eastAsia="he-IL"/>
        </w:rPr>
      </w:pPr>
    </w:p>
    <w:p w:rsidR="00C66E64" w:rsidRDefault="004F1165" w:rsidP="004F1165">
      <w:pPr>
        <w:rPr>
          <w:rtl/>
          <w:lang w:eastAsia="he-IL"/>
        </w:rPr>
      </w:pPr>
      <w:r>
        <w:rPr>
          <w:rFonts w:hint="cs"/>
          <w:rtl/>
          <w:lang w:eastAsia="he-IL"/>
        </w:rPr>
        <w:t xml:space="preserve">כרגע אנחנו מדברים על 1,000 מטר, וזה </w:t>
      </w:r>
      <w:bookmarkStart w:id="1532" w:name="_ETM_Q1_4811000"/>
      <w:bookmarkEnd w:id="1532"/>
      <w:r>
        <w:rPr>
          <w:rFonts w:hint="cs"/>
          <w:rtl/>
          <w:lang w:eastAsia="he-IL"/>
        </w:rPr>
        <w:t xml:space="preserve">יכול להיות פחות מזה. חלק אומרים שאין הפגנות בגשרים </w:t>
      </w:r>
      <w:r>
        <w:rPr>
          <w:rtl/>
          <w:lang w:eastAsia="he-IL"/>
        </w:rPr>
        <w:t>–</w:t>
      </w:r>
      <w:r>
        <w:rPr>
          <w:rFonts w:hint="cs"/>
          <w:rtl/>
          <w:lang w:eastAsia="he-IL"/>
        </w:rPr>
        <w:t xml:space="preserve"> </w:t>
      </w:r>
      <w:bookmarkStart w:id="1533" w:name="_ETM_Q1_4813000"/>
      <w:bookmarkEnd w:id="1533"/>
      <w:r>
        <w:rPr>
          <w:rFonts w:hint="cs"/>
          <w:rtl/>
          <w:lang w:eastAsia="he-IL"/>
        </w:rPr>
        <w:t xml:space="preserve">גשרים הם מחוץ לעיר. בהרבה מקרים זה הרבה יותר מ-1,000 </w:t>
      </w:r>
      <w:bookmarkStart w:id="1534" w:name="_ETM_Q1_4819000"/>
      <w:bookmarkEnd w:id="1534"/>
      <w:r>
        <w:rPr>
          <w:rFonts w:hint="cs"/>
          <w:rtl/>
          <w:lang w:eastAsia="he-IL"/>
        </w:rPr>
        <w:t>מטר. חייבים שההגבלות יהיו הגיוניות כדי שהציבור יוכל להבין אותן</w:t>
      </w:r>
      <w:bookmarkStart w:id="1535" w:name="_ETM_Q1_4824000"/>
      <w:bookmarkEnd w:id="1535"/>
      <w:r>
        <w:rPr>
          <w:rFonts w:hint="cs"/>
          <w:rtl/>
          <w:lang w:eastAsia="he-IL"/>
        </w:rPr>
        <w:t xml:space="preserve"> ולציית להן, וזה הדבר הכי חשוב. אמרה את זה חברת </w:t>
      </w:r>
      <w:bookmarkStart w:id="1536" w:name="_ETM_Q1_4826000"/>
      <w:bookmarkEnd w:id="1536"/>
      <w:r>
        <w:rPr>
          <w:rFonts w:hint="cs"/>
          <w:rtl/>
          <w:lang w:eastAsia="he-IL"/>
        </w:rPr>
        <w:t xml:space="preserve">הכנסת קארין אלהרר. גם אם נעלה את הקנסות ל-10,000 שקל </w:t>
      </w:r>
      <w:bookmarkStart w:id="1537" w:name="_ETM_Q1_4832000"/>
      <w:bookmarkEnd w:id="1537"/>
      <w:r>
        <w:rPr>
          <w:rFonts w:hint="cs"/>
          <w:rtl/>
          <w:lang w:eastAsia="he-IL"/>
        </w:rPr>
        <w:t xml:space="preserve">ול-100,000 שקל, לא יוכל לעמוד שוטר בכל צומת ובכל מקום. </w:t>
      </w:r>
      <w:bookmarkStart w:id="1538" w:name="_ETM_Q1_4835000"/>
      <w:bookmarkEnd w:id="1538"/>
      <w:r>
        <w:rPr>
          <w:rFonts w:hint="cs"/>
          <w:rtl/>
          <w:lang w:eastAsia="he-IL"/>
        </w:rPr>
        <w:t xml:space="preserve">דווקא הרעיון של הפגנה בשיירה גם נכון אפידמיולוגית, וגם </w:t>
      </w:r>
      <w:bookmarkStart w:id="1539" w:name="_ETM_Q1_4842000"/>
      <w:bookmarkEnd w:id="1539"/>
      <w:r>
        <w:rPr>
          <w:rFonts w:hint="cs"/>
          <w:rtl/>
          <w:lang w:eastAsia="he-IL"/>
        </w:rPr>
        <w:t xml:space="preserve">מאוד קל לאכוף אותו. </w:t>
      </w:r>
      <w:r w:rsidR="00DC2568">
        <w:rPr>
          <w:rFonts w:hint="cs"/>
          <w:rtl/>
          <w:lang w:eastAsia="he-IL"/>
        </w:rPr>
        <w:t xml:space="preserve">הרי לא יהיו 1,000 שיירות </w:t>
      </w:r>
      <w:bookmarkStart w:id="1540" w:name="_ETM_Q1_4846000"/>
      <w:bookmarkEnd w:id="1540"/>
      <w:r w:rsidR="00DC2568">
        <w:rPr>
          <w:rFonts w:hint="cs"/>
          <w:rtl/>
          <w:lang w:eastAsia="he-IL"/>
        </w:rPr>
        <w:t xml:space="preserve">בכל מקום. תהיה שיירה אחת, שמתואמת עם המשטרה, </w:t>
      </w:r>
      <w:bookmarkStart w:id="1541" w:name="_ETM_Q1_4850000"/>
      <w:bookmarkEnd w:id="1541"/>
      <w:r w:rsidR="00DC2568">
        <w:rPr>
          <w:rFonts w:hint="cs"/>
          <w:rtl/>
          <w:lang w:eastAsia="he-IL"/>
        </w:rPr>
        <w:t xml:space="preserve">שנוסעת בירושלים או בכל מקום אחר. היא תהיה מלווה במשטרה </w:t>
      </w:r>
      <w:bookmarkStart w:id="1542" w:name="_ETM_Q1_4852000"/>
      <w:bookmarkEnd w:id="1542"/>
      <w:r w:rsidR="00DC2568">
        <w:rPr>
          <w:rFonts w:hint="cs"/>
          <w:rtl/>
          <w:lang w:eastAsia="he-IL"/>
        </w:rPr>
        <w:t xml:space="preserve">וזה יהיה הדבר הכי קל בעולם לאכוף. לעומת זאת, </w:t>
      </w:r>
      <w:bookmarkStart w:id="1543" w:name="_ETM_Q1_4857000"/>
      <w:bookmarkEnd w:id="1543"/>
      <w:r w:rsidR="00DC2568">
        <w:rPr>
          <w:rFonts w:hint="cs"/>
          <w:rtl/>
          <w:lang w:eastAsia="he-IL"/>
        </w:rPr>
        <w:t xml:space="preserve">דווקא הפגנות שיהיו בכל פינה מתחת לבתים בכל הארץ, הרבה </w:t>
      </w:r>
      <w:bookmarkStart w:id="1544" w:name="_ETM_Q1_4861000"/>
      <w:bookmarkEnd w:id="1544"/>
      <w:r w:rsidR="00DC2568">
        <w:rPr>
          <w:rFonts w:hint="cs"/>
          <w:rtl/>
          <w:lang w:eastAsia="he-IL"/>
        </w:rPr>
        <w:t xml:space="preserve">יותר קשה לשלוט בהן. גם אם מספר האנשים שמתקהלים במקום </w:t>
      </w:r>
      <w:bookmarkStart w:id="1545" w:name="_ETM_Q1_4867000"/>
      <w:bookmarkEnd w:id="1545"/>
      <w:r w:rsidR="00DC2568">
        <w:rPr>
          <w:rFonts w:hint="cs"/>
          <w:rtl/>
          <w:lang w:eastAsia="he-IL"/>
        </w:rPr>
        <w:t xml:space="preserve">אחד לא גדול, הרבה מספרים קטנים </w:t>
      </w:r>
      <w:r w:rsidR="00DC2568">
        <w:rPr>
          <w:rtl/>
          <w:lang w:eastAsia="he-IL"/>
        </w:rPr>
        <w:t>–</w:t>
      </w:r>
      <w:r w:rsidR="00DC2568">
        <w:rPr>
          <w:rFonts w:hint="cs"/>
          <w:rtl/>
          <w:lang w:eastAsia="he-IL"/>
        </w:rPr>
        <w:t xml:space="preserve"> ראינו מה </w:t>
      </w:r>
      <w:bookmarkStart w:id="1546" w:name="_ETM_Q1_4871000"/>
      <w:bookmarkEnd w:id="1546"/>
      <w:r w:rsidR="00DC2568">
        <w:rPr>
          <w:rFonts w:hint="cs"/>
          <w:rtl/>
          <w:lang w:eastAsia="he-IL"/>
        </w:rPr>
        <w:t xml:space="preserve">קורה בבתי כנסת, מה קורה בתפילות ביום כיפור. אנחנו נראה </w:t>
      </w:r>
      <w:bookmarkStart w:id="1547" w:name="_ETM_Q1_4874000"/>
      <w:bookmarkEnd w:id="1547"/>
      <w:r w:rsidR="00DC2568">
        <w:rPr>
          <w:rFonts w:hint="cs"/>
          <w:rtl/>
          <w:lang w:eastAsia="he-IL"/>
        </w:rPr>
        <w:t xml:space="preserve">את זה בעוד כמה ימים בנתונים. זה שלא נתת ל-10,000 </w:t>
      </w:r>
      <w:bookmarkStart w:id="1548" w:name="_ETM_Q1_4879000"/>
      <w:bookmarkEnd w:id="1548"/>
      <w:r w:rsidR="00DC2568">
        <w:rPr>
          <w:rFonts w:hint="cs"/>
          <w:rtl/>
          <w:lang w:eastAsia="he-IL"/>
        </w:rPr>
        <w:t>אנשים להיות במקום אחד, אבל נתת למיליון אנשים להיות בקבוצות של 20, זה יותר טוב? כל אחד ידביק רק 10</w:t>
      </w:r>
      <w:bookmarkStart w:id="1549" w:name="_ETM_Q1_4883000"/>
      <w:bookmarkEnd w:id="1549"/>
      <w:r w:rsidR="00DC2568">
        <w:rPr>
          <w:rFonts w:hint="cs"/>
          <w:rtl/>
          <w:lang w:eastAsia="he-IL"/>
        </w:rPr>
        <w:t xml:space="preserve"> אנשים. נהדר. </w:t>
      </w:r>
    </w:p>
    <w:p w:rsidR="00DC2568" w:rsidRDefault="00DC2568" w:rsidP="004F1165">
      <w:pPr>
        <w:rPr>
          <w:rtl/>
          <w:lang w:eastAsia="he-IL"/>
        </w:rPr>
      </w:pPr>
      <w:bookmarkStart w:id="1550" w:name="_ETM_Q1_4885000"/>
      <w:bookmarkEnd w:id="1550"/>
    </w:p>
    <w:p w:rsidR="00DC2568" w:rsidRDefault="00DC2568" w:rsidP="004F1165">
      <w:pPr>
        <w:rPr>
          <w:rtl/>
          <w:lang w:eastAsia="he-IL"/>
        </w:rPr>
      </w:pPr>
      <w:bookmarkStart w:id="1551" w:name="_ETM_Q1_4886000"/>
      <w:bookmarkEnd w:id="1551"/>
      <w:r>
        <w:rPr>
          <w:rFonts w:hint="cs"/>
          <w:rtl/>
          <w:lang w:eastAsia="he-IL"/>
        </w:rPr>
        <w:t xml:space="preserve">הרעיון של שיירת הרכבים, ותסלחו לי </w:t>
      </w:r>
      <w:bookmarkStart w:id="1552" w:name="_ETM_Q1_4891000"/>
      <w:bookmarkEnd w:id="1552"/>
      <w:r>
        <w:rPr>
          <w:rFonts w:hint="cs"/>
          <w:rtl/>
          <w:lang w:eastAsia="he-IL"/>
        </w:rPr>
        <w:t xml:space="preserve">אנשי המקצוע, לא שמענו שום נימוק רציני. להגיד </w:t>
      </w:r>
      <w:bookmarkStart w:id="1553" w:name="_ETM_Q1_4896000"/>
      <w:bookmarkEnd w:id="1553"/>
      <w:r>
        <w:rPr>
          <w:rFonts w:hint="cs"/>
          <w:rtl/>
          <w:lang w:eastAsia="he-IL"/>
        </w:rPr>
        <w:t xml:space="preserve">שעשיתם דיונים ארוכים ושמעתם נימוקים? מה הנימוקים? למה </w:t>
      </w:r>
      <w:bookmarkStart w:id="1554" w:name="_ETM_Q1_4898000"/>
      <w:bookmarkEnd w:id="1554"/>
      <w:r>
        <w:rPr>
          <w:rFonts w:hint="cs"/>
          <w:rtl/>
          <w:lang w:eastAsia="he-IL"/>
        </w:rPr>
        <w:t xml:space="preserve">אי-אפשר לעשות שיירה שמגיעה ומוחה מול הכנסת? תודה </w:t>
      </w:r>
      <w:bookmarkStart w:id="1555" w:name="_ETM_Q1_4903000"/>
      <w:bookmarkEnd w:id="1555"/>
      <w:r>
        <w:rPr>
          <w:rFonts w:hint="cs"/>
          <w:rtl/>
          <w:lang w:eastAsia="he-IL"/>
        </w:rPr>
        <w:t xml:space="preserve">רבה לכם על זכות הדיבור. </w:t>
      </w:r>
    </w:p>
    <w:p w:rsidR="00DC2568" w:rsidRDefault="00DC2568" w:rsidP="004F1165">
      <w:pPr>
        <w:rPr>
          <w:rtl/>
          <w:lang w:eastAsia="he-IL"/>
        </w:rPr>
      </w:pPr>
      <w:bookmarkStart w:id="1556" w:name="_ETM_Q1_4906000"/>
      <w:bookmarkEnd w:id="1556"/>
    </w:p>
    <w:p w:rsidR="00DC2568" w:rsidRDefault="00DC2568" w:rsidP="00DC2568">
      <w:pPr>
        <w:pStyle w:val="af5"/>
        <w:keepNext/>
        <w:rPr>
          <w:rtl/>
        </w:rPr>
      </w:pPr>
      <w:bookmarkStart w:id="1557" w:name="ET_interruption_4615_262"/>
      <w:r w:rsidRPr="00DC2568">
        <w:rPr>
          <w:rStyle w:val="TagStyle"/>
          <w:rtl/>
        </w:rPr>
        <w:t xml:space="preserve"> &lt;&lt; קריאה &gt;&gt; </w:t>
      </w:r>
      <w:r>
        <w:rPr>
          <w:rtl/>
        </w:rPr>
        <w:t>ניצן הורוביץ (מרצ):</w:t>
      </w:r>
      <w:r w:rsidRPr="00DC2568">
        <w:rPr>
          <w:rStyle w:val="TagStyle"/>
          <w:rtl/>
        </w:rPr>
        <w:t xml:space="preserve"> &lt;&lt; קריאה &gt;&gt;</w:t>
      </w:r>
      <w:r>
        <w:rPr>
          <w:rtl/>
        </w:rPr>
        <w:t xml:space="preserve">   </w:t>
      </w:r>
      <w:bookmarkEnd w:id="1557"/>
    </w:p>
    <w:p w:rsidR="00DC2568" w:rsidRDefault="00DC2568" w:rsidP="00DC2568">
      <w:pPr>
        <w:pStyle w:val="KeepWithNext"/>
        <w:rPr>
          <w:rtl/>
          <w:lang w:eastAsia="he-IL"/>
        </w:rPr>
      </w:pPr>
    </w:p>
    <w:p w:rsidR="00DC2568" w:rsidRDefault="00DC2568" w:rsidP="00DC2568">
      <w:pPr>
        <w:rPr>
          <w:rtl/>
          <w:lang w:eastAsia="he-IL"/>
        </w:rPr>
      </w:pPr>
      <w:bookmarkStart w:id="1558" w:name="_ETM_Q1_4909000"/>
      <w:bookmarkEnd w:id="1558"/>
      <w:r>
        <w:rPr>
          <w:rFonts w:hint="cs"/>
          <w:rtl/>
          <w:lang w:eastAsia="he-IL"/>
        </w:rPr>
        <w:t>מה יגידו? מה יגידו?</w:t>
      </w:r>
    </w:p>
    <w:p w:rsidR="00DC2568" w:rsidRDefault="00DC2568" w:rsidP="00DC2568">
      <w:pPr>
        <w:rPr>
          <w:rtl/>
          <w:lang w:eastAsia="he-IL"/>
        </w:rPr>
      </w:pPr>
    </w:p>
    <w:p w:rsidR="00DC2568" w:rsidRDefault="00DC2568" w:rsidP="00DC2568">
      <w:pPr>
        <w:pStyle w:val="af6"/>
        <w:keepNext/>
        <w:rPr>
          <w:rtl/>
        </w:rPr>
      </w:pPr>
      <w:bookmarkStart w:id="1559" w:name="ET_yor_5791_263"/>
      <w:r w:rsidRPr="00DC2568">
        <w:rPr>
          <w:rStyle w:val="TagStyle"/>
          <w:rtl/>
        </w:rPr>
        <w:t xml:space="preserve"> &lt;&lt; יור &gt;&gt; </w:t>
      </w:r>
      <w:r>
        <w:rPr>
          <w:rtl/>
        </w:rPr>
        <w:t>היו"ר יואב סגלוביץ':</w:t>
      </w:r>
      <w:r w:rsidRPr="00DC2568">
        <w:rPr>
          <w:rStyle w:val="TagStyle"/>
          <w:rtl/>
        </w:rPr>
        <w:t xml:space="preserve"> &lt;&lt; יור &gt;&gt;</w:t>
      </w:r>
      <w:r>
        <w:rPr>
          <w:rtl/>
        </w:rPr>
        <w:t xml:space="preserve">   </w:t>
      </w:r>
      <w:bookmarkEnd w:id="1559"/>
    </w:p>
    <w:p w:rsidR="00DC2568" w:rsidRDefault="00DC2568" w:rsidP="00DC2568">
      <w:pPr>
        <w:pStyle w:val="KeepWithNext"/>
        <w:rPr>
          <w:rtl/>
          <w:lang w:eastAsia="he-IL"/>
        </w:rPr>
      </w:pPr>
    </w:p>
    <w:p w:rsidR="00DC2568" w:rsidRDefault="00DC2568" w:rsidP="00DC2568">
      <w:pPr>
        <w:rPr>
          <w:rtl/>
          <w:lang w:eastAsia="he-IL"/>
        </w:rPr>
      </w:pPr>
      <w:r>
        <w:rPr>
          <w:rFonts w:hint="cs"/>
          <w:rtl/>
          <w:lang w:eastAsia="he-IL"/>
        </w:rPr>
        <w:t>ת</w:t>
      </w:r>
      <w:bookmarkStart w:id="1560" w:name="_ETM_Q1_4911000"/>
      <w:bookmarkEnd w:id="1560"/>
      <w:r>
        <w:rPr>
          <w:rFonts w:hint="cs"/>
          <w:rtl/>
          <w:lang w:eastAsia="he-IL"/>
        </w:rPr>
        <w:t xml:space="preserve">ודה </w:t>
      </w:r>
      <w:bookmarkStart w:id="1561" w:name="_ETM_Q1_4912000"/>
      <w:bookmarkEnd w:id="1561"/>
      <w:r>
        <w:rPr>
          <w:rFonts w:hint="cs"/>
          <w:rtl/>
          <w:lang w:eastAsia="he-IL"/>
        </w:rPr>
        <w:t>רבה. אם עוד מישהו רוצה להתייחס, בבקשה. אם לא,</w:t>
      </w:r>
      <w:bookmarkStart w:id="1562" w:name="_ETM_Q1_4913000"/>
      <w:bookmarkEnd w:id="1562"/>
      <w:r>
        <w:rPr>
          <w:rFonts w:hint="cs"/>
          <w:rtl/>
          <w:lang w:eastAsia="he-IL"/>
        </w:rPr>
        <w:t xml:space="preserve"> נתחיל בהקראה ונעבור דבר-דבר. </w:t>
      </w:r>
    </w:p>
    <w:p w:rsidR="00DC2568" w:rsidRDefault="00DC2568" w:rsidP="00DC2568">
      <w:pPr>
        <w:rPr>
          <w:rtl/>
          <w:lang w:eastAsia="he-IL"/>
        </w:rPr>
      </w:pPr>
      <w:bookmarkStart w:id="1563" w:name="_ETM_Q1_4919000"/>
      <w:bookmarkEnd w:id="1563"/>
    </w:p>
    <w:p w:rsidR="00DC2568" w:rsidRDefault="00DC2568" w:rsidP="00DC2568">
      <w:pPr>
        <w:pStyle w:val="af5"/>
        <w:keepNext/>
        <w:rPr>
          <w:rtl/>
        </w:rPr>
      </w:pPr>
      <w:bookmarkStart w:id="1564" w:name="ET_interruption_5785_264"/>
      <w:r w:rsidRPr="00DC2568">
        <w:rPr>
          <w:rStyle w:val="TagStyle"/>
          <w:rtl/>
        </w:rPr>
        <w:t xml:space="preserve"> &lt;&lt; קריאה &gt;&gt; </w:t>
      </w:r>
      <w:r>
        <w:rPr>
          <w:rtl/>
        </w:rPr>
        <w:t>עופר כסיף (הרשימה המשותפת):</w:t>
      </w:r>
      <w:r w:rsidRPr="00DC2568">
        <w:rPr>
          <w:rStyle w:val="TagStyle"/>
          <w:rtl/>
        </w:rPr>
        <w:t xml:space="preserve"> &lt;&lt; קריאה &gt;&gt;</w:t>
      </w:r>
      <w:r>
        <w:rPr>
          <w:rtl/>
        </w:rPr>
        <w:t xml:space="preserve">   </w:t>
      </w:r>
      <w:bookmarkEnd w:id="1564"/>
    </w:p>
    <w:p w:rsidR="00DC2568" w:rsidRDefault="00DC2568" w:rsidP="00DC2568">
      <w:pPr>
        <w:pStyle w:val="KeepWithNext"/>
        <w:rPr>
          <w:rtl/>
          <w:lang w:eastAsia="he-IL"/>
        </w:rPr>
      </w:pPr>
    </w:p>
    <w:p w:rsidR="00DC2568" w:rsidRDefault="00DC2568" w:rsidP="00DC2568">
      <w:pPr>
        <w:rPr>
          <w:rtl/>
          <w:lang w:eastAsia="he-IL"/>
        </w:rPr>
      </w:pPr>
      <w:bookmarkStart w:id="1565" w:name="_ETM_Q1_4920000"/>
      <w:bookmarkEnd w:id="1565"/>
      <w:r>
        <w:rPr>
          <w:rFonts w:hint="cs"/>
          <w:rtl/>
          <w:lang w:eastAsia="he-IL"/>
        </w:rPr>
        <w:t>אפשר לשאול? עמיר, אתה עדיין איתנו?</w:t>
      </w:r>
      <w:bookmarkStart w:id="1566" w:name="_ETM_Q1_4926000"/>
      <w:bookmarkEnd w:id="1566"/>
      <w:r>
        <w:rPr>
          <w:rFonts w:hint="cs"/>
          <w:rtl/>
          <w:lang w:eastAsia="he-IL"/>
        </w:rPr>
        <w:t xml:space="preserve"> </w:t>
      </w:r>
    </w:p>
    <w:p w:rsidR="00DC2568" w:rsidRDefault="00DC2568" w:rsidP="00DC2568">
      <w:pPr>
        <w:rPr>
          <w:rtl/>
          <w:lang w:eastAsia="he-IL"/>
        </w:rPr>
      </w:pPr>
      <w:bookmarkStart w:id="1567" w:name="_ETM_Q1_4927000"/>
      <w:bookmarkEnd w:id="1567"/>
    </w:p>
    <w:p w:rsidR="00DC2568" w:rsidRDefault="00DC2568" w:rsidP="00DC2568">
      <w:pPr>
        <w:pStyle w:val="-"/>
        <w:keepNext/>
        <w:rPr>
          <w:rtl/>
        </w:rPr>
      </w:pPr>
      <w:bookmarkStart w:id="1568" w:name="ET_speakercontinue_דר_עמיר_פוקס_265"/>
      <w:r w:rsidRPr="00DC2568">
        <w:rPr>
          <w:rStyle w:val="TagStyle"/>
          <w:rtl/>
        </w:rPr>
        <w:t xml:space="preserve"> &lt;&lt; דובר_המשך &gt;&gt; </w:t>
      </w:r>
      <w:r>
        <w:rPr>
          <w:rtl/>
        </w:rPr>
        <w:t>ד"ר עמיר פוקס:</w:t>
      </w:r>
      <w:r w:rsidRPr="00DC2568">
        <w:rPr>
          <w:rStyle w:val="TagStyle"/>
          <w:rtl/>
        </w:rPr>
        <w:t xml:space="preserve"> &lt;&lt; דובר_המשך &gt;&gt;</w:t>
      </w:r>
      <w:r>
        <w:rPr>
          <w:rtl/>
        </w:rPr>
        <w:t xml:space="preserve">   </w:t>
      </w:r>
      <w:bookmarkEnd w:id="1568"/>
    </w:p>
    <w:p w:rsidR="00DC2568" w:rsidRDefault="00DC2568" w:rsidP="00DC2568">
      <w:pPr>
        <w:pStyle w:val="KeepWithNext"/>
        <w:rPr>
          <w:rtl/>
          <w:lang w:eastAsia="he-IL"/>
        </w:rPr>
      </w:pPr>
    </w:p>
    <w:p w:rsidR="00DC2568" w:rsidRDefault="00DC2568" w:rsidP="00DC2568">
      <w:pPr>
        <w:rPr>
          <w:rtl/>
          <w:lang w:eastAsia="he-IL"/>
        </w:rPr>
      </w:pPr>
      <w:bookmarkStart w:id="1569" w:name="_ETM_Q1_4928000"/>
      <w:bookmarkEnd w:id="1569"/>
      <w:r>
        <w:rPr>
          <w:rFonts w:hint="cs"/>
          <w:rtl/>
          <w:lang w:eastAsia="he-IL"/>
        </w:rPr>
        <w:t xml:space="preserve">כן. </w:t>
      </w:r>
    </w:p>
    <w:p w:rsidR="00DC2568" w:rsidRDefault="00DC2568" w:rsidP="00DC2568">
      <w:pPr>
        <w:rPr>
          <w:rtl/>
          <w:lang w:eastAsia="he-IL"/>
        </w:rPr>
      </w:pPr>
      <w:bookmarkStart w:id="1570" w:name="_ETM_Q1_4931000"/>
      <w:bookmarkEnd w:id="1570"/>
    </w:p>
    <w:p w:rsidR="00DC2568" w:rsidRDefault="00DC2568" w:rsidP="00DC2568">
      <w:pPr>
        <w:pStyle w:val="af5"/>
        <w:keepNext/>
        <w:rPr>
          <w:rtl/>
        </w:rPr>
      </w:pPr>
      <w:bookmarkStart w:id="1571" w:name="ET_interruption_5785_266"/>
      <w:r w:rsidRPr="00DC2568">
        <w:rPr>
          <w:rStyle w:val="TagStyle"/>
          <w:rtl/>
        </w:rPr>
        <w:t xml:space="preserve"> &lt;&lt; קריאה &gt;&gt; </w:t>
      </w:r>
      <w:r>
        <w:rPr>
          <w:rtl/>
        </w:rPr>
        <w:t>עופר כסיף (הרשימה המשותפת):</w:t>
      </w:r>
      <w:r w:rsidRPr="00DC2568">
        <w:rPr>
          <w:rStyle w:val="TagStyle"/>
          <w:rtl/>
        </w:rPr>
        <w:t xml:space="preserve"> &lt;&lt; קריאה &gt;&gt;</w:t>
      </w:r>
      <w:r>
        <w:rPr>
          <w:rtl/>
        </w:rPr>
        <w:t xml:space="preserve">   </w:t>
      </w:r>
      <w:bookmarkEnd w:id="1571"/>
    </w:p>
    <w:p w:rsidR="00DC2568" w:rsidRDefault="00DC2568" w:rsidP="00DC2568">
      <w:pPr>
        <w:pStyle w:val="KeepWithNext"/>
        <w:rPr>
          <w:rtl/>
          <w:lang w:eastAsia="he-IL"/>
        </w:rPr>
      </w:pPr>
    </w:p>
    <w:p w:rsidR="00DC2568" w:rsidRDefault="00DC2568" w:rsidP="00DC2568">
      <w:pPr>
        <w:rPr>
          <w:rtl/>
          <w:lang w:eastAsia="he-IL"/>
        </w:rPr>
      </w:pPr>
      <w:bookmarkStart w:id="1572" w:name="_ETM_Q1_4933000"/>
      <w:bookmarkEnd w:id="1572"/>
      <w:r>
        <w:rPr>
          <w:rFonts w:hint="cs"/>
          <w:rtl/>
          <w:lang w:eastAsia="he-IL"/>
        </w:rPr>
        <w:t xml:space="preserve">רציתי לשאול אותך, בהמשך למה שאמרת. למטב זיכרוני, </w:t>
      </w:r>
      <w:bookmarkStart w:id="1573" w:name="_ETM_Q1_4940000"/>
      <w:bookmarkEnd w:id="1573"/>
      <w:r>
        <w:rPr>
          <w:rFonts w:hint="cs"/>
          <w:rtl/>
          <w:lang w:eastAsia="he-IL"/>
        </w:rPr>
        <w:t xml:space="preserve">יש פסיקה מפורשת של בג"ץ שקובעת שחופש ההפגנה אכן נשמר, </w:t>
      </w:r>
      <w:bookmarkStart w:id="1574" w:name="_ETM_Q1_4947000"/>
      <w:bookmarkEnd w:id="1574"/>
      <w:r>
        <w:rPr>
          <w:rFonts w:hint="cs"/>
          <w:rtl/>
          <w:lang w:eastAsia="he-IL"/>
        </w:rPr>
        <w:t xml:space="preserve">כאשר מאפשרים לציבור להפגין במקום ציבורי, שבו אפשר באמת להיראות. </w:t>
      </w:r>
      <w:bookmarkStart w:id="1575" w:name="_ETM_Q1_4957000"/>
      <w:bookmarkEnd w:id="1575"/>
    </w:p>
    <w:p w:rsidR="00DC2568" w:rsidRDefault="00DC2568" w:rsidP="00DC2568">
      <w:pPr>
        <w:rPr>
          <w:rtl/>
          <w:lang w:eastAsia="he-IL"/>
        </w:rPr>
      </w:pPr>
    </w:p>
    <w:p w:rsidR="00DC2568" w:rsidRDefault="00DC2568" w:rsidP="00DC2568">
      <w:pPr>
        <w:pStyle w:val="-"/>
        <w:keepNext/>
        <w:rPr>
          <w:rtl/>
        </w:rPr>
      </w:pPr>
      <w:bookmarkStart w:id="1576" w:name="ET_speakercontinue_דר_עמיר_פוקס_267"/>
      <w:r w:rsidRPr="00DC2568">
        <w:rPr>
          <w:rStyle w:val="TagStyle"/>
          <w:rtl/>
        </w:rPr>
        <w:t xml:space="preserve"> &lt;&lt; דובר_המשך &gt;&gt; </w:t>
      </w:r>
      <w:r>
        <w:rPr>
          <w:rtl/>
        </w:rPr>
        <w:t>ד"ר עמיר פוקס:</w:t>
      </w:r>
      <w:r w:rsidRPr="00DC2568">
        <w:rPr>
          <w:rStyle w:val="TagStyle"/>
          <w:rtl/>
        </w:rPr>
        <w:t xml:space="preserve"> &lt;&lt; דובר_המשך &gt;&gt;</w:t>
      </w:r>
      <w:r>
        <w:rPr>
          <w:rtl/>
        </w:rPr>
        <w:t xml:space="preserve">   </w:t>
      </w:r>
      <w:bookmarkEnd w:id="1576"/>
    </w:p>
    <w:p w:rsidR="00DC2568" w:rsidRDefault="00DC2568" w:rsidP="00DC2568">
      <w:pPr>
        <w:pStyle w:val="KeepWithNext"/>
        <w:rPr>
          <w:rtl/>
          <w:lang w:eastAsia="he-IL"/>
        </w:rPr>
      </w:pPr>
    </w:p>
    <w:p w:rsidR="00DC2568" w:rsidRDefault="00DC2568" w:rsidP="00DC2568">
      <w:pPr>
        <w:rPr>
          <w:rtl/>
          <w:lang w:eastAsia="he-IL"/>
        </w:rPr>
      </w:pPr>
      <w:bookmarkStart w:id="1577" w:name="_ETM_Q1_4958000"/>
      <w:bookmarkEnd w:id="1577"/>
      <w:r>
        <w:rPr>
          <w:rFonts w:hint="cs"/>
          <w:rtl/>
          <w:lang w:eastAsia="he-IL"/>
        </w:rPr>
        <w:t>זה נכון שהמרכיב של בחירת המקום, וספציפית של מ</w:t>
      </w:r>
      <w:bookmarkStart w:id="1578" w:name="_ETM_Q1_4963000"/>
      <w:bookmarkEnd w:id="1578"/>
      <w:r>
        <w:rPr>
          <w:rFonts w:hint="cs"/>
          <w:rtl/>
          <w:lang w:eastAsia="he-IL"/>
        </w:rPr>
        <w:t xml:space="preserve">קומות ציבוריים מרכזיים עם סמלי שלטון, הוא מרכיב בזכות ההפגנה. אתה לא יכול להגיד: אני מאשר לך להפגין, אבל </w:t>
      </w:r>
      <w:bookmarkStart w:id="1579" w:name="_ETM_Q1_4971000"/>
      <w:bookmarkEnd w:id="1579"/>
      <w:r>
        <w:rPr>
          <w:rFonts w:hint="cs"/>
          <w:rtl/>
          <w:lang w:eastAsia="he-IL"/>
        </w:rPr>
        <w:t xml:space="preserve">תעשה את זה על כביש הערבה, היכן שאף אחד לא </w:t>
      </w:r>
      <w:bookmarkStart w:id="1580" w:name="_ETM_Q1_4974000"/>
      <w:bookmarkEnd w:id="1580"/>
      <w:r>
        <w:rPr>
          <w:rFonts w:hint="cs"/>
          <w:rtl/>
          <w:lang w:eastAsia="he-IL"/>
        </w:rPr>
        <w:t xml:space="preserve">רואה. זה בעצם כאילו לא אישרת לי להפגין. אתה צודק. </w:t>
      </w:r>
      <w:bookmarkStart w:id="1581" w:name="_ETM_Q1_4981000"/>
      <w:bookmarkEnd w:id="1581"/>
      <w:r>
        <w:rPr>
          <w:rFonts w:hint="cs"/>
          <w:rtl/>
          <w:lang w:eastAsia="he-IL"/>
        </w:rPr>
        <w:t xml:space="preserve">שוב אני אומר שהתקדים שאתה מדבר עליו הוא לא בסיטואציה </w:t>
      </w:r>
      <w:bookmarkStart w:id="1582" w:name="_ETM_Q1_4985000"/>
      <w:bookmarkEnd w:id="1582"/>
      <w:r>
        <w:rPr>
          <w:rFonts w:hint="cs"/>
          <w:rtl/>
          <w:lang w:eastAsia="he-IL"/>
        </w:rPr>
        <w:t xml:space="preserve">הנוכחית, אבל להגיד: אני לא פגעתי בזכות </w:t>
      </w:r>
      <w:bookmarkStart w:id="1583" w:name="_ETM_Q1_4987000"/>
      <w:bookmarkEnd w:id="1583"/>
      <w:r>
        <w:rPr>
          <w:rFonts w:hint="cs"/>
          <w:rtl/>
          <w:lang w:eastAsia="he-IL"/>
        </w:rPr>
        <w:t xml:space="preserve">ההפגנה, כי אתה יכול להפגין מתחת לבית שלך, זאת היתממות. </w:t>
      </w:r>
      <w:bookmarkStart w:id="1584" w:name="_ETM_Q1_4992000"/>
      <w:bookmarkEnd w:id="1584"/>
      <w:r>
        <w:rPr>
          <w:rFonts w:hint="cs"/>
          <w:rtl/>
          <w:lang w:eastAsia="he-IL"/>
        </w:rPr>
        <w:t xml:space="preserve">זאת פגיעה. השאלה היא האם הפגיעה מוצדקת. אפשר </w:t>
      </w:r>
      <w:bookmarkStart w:id="1585" w:name="_ETM_Q1_4995000"/>
      <w:bookmarkEnd w:id="1585"/>
      <w:r>
        <w:rPr>
          <w:rFonts w:hint="cs"/>
          <w:rtl/>
          <w:lang w:eastAsia="he-IL"/>
        </w:rPr>
        <w:t xml:space="preserve">לחפש הצדקה ואפשר לטעון שאם יש סכנה בריאותית וכולי, כן, אבל אתה חייב למצוא את ההצדקה. אתה לא יכול מלכתחילה </w:t>
      </w:r>
      <w:bookmarkStart w:id="1586" w:name="_ETM_Q1_5000000"/>
      <w:bookmarkEnd w:id="1586"/>
      <w:r>
        <w:rPr>
          <w:rFonts w:hint="cs"/>
          <w:rtl/>
          <w:lang w:eastAsia="he-IL"/>
        </w:rPr>
        <w:t xml:space="preserve">לשלול את זה, כאילו זאת לא פגיעה כי </w:t>
      </w:r>
      <w:bookmarkStart w:id="1587" w:name="_ETM_Q1_5002000"/>
      <w:bookmarkEnd w:id="1587"/>
      <w:r>
        <w:rPr>
          <w:rFonts w:hint="cs"/>
          <w:rtl/>
          <w:lang w:eastAsia="he-IL"/>
        </w:rPr>
        <w:t xml:space="preserve">בעצם אפשר להפגין מתחת לבית. אתה צודק. </w:t>
      </w:r>
    </w:p>
    <w:p w:rsidR="00DC2568" w:rsidRDefault="00DC2568" w:rsidP="00DC2568">
      <w:pPr>
        <w:rPr>
          <w:rtl/>
          <w:lang w:eastAsia="he-IL"/>
        </w:rPr>
      </w:pPr>
    </w:p>
    <w:p w:rsidR="00DC2568" w:rsidRDefault="00DC2568" w:rsidP="00DC2568">
      <w:pPr>
        <w:pStyle w:val="af6"/>
        <w:keepNext/>
        <w:rPr>
          <w:rtl/>
        </w:rPr>
      </w:pPr>
      <w:bookmarkStart w:id="1588" w:name="ET_yor_5791_268"/>
      <w:r w:rsidRPr="00DC2568">
        <w:rPr>
          <w:rStyle w:val="TagStyle"/>
          <w:rtl/>
        </w:rPr>
        <w:t xml:space="preserve"> &lt;&lt; יור &gt;&gt; </w:t>
      </w:r>
      <w:r>
        <w:rPr>
          <w:rtl/>
        </w:rPr>
        <w:t>היו"ר יואב סגלוביץ':</w:t>
      </w:r>
      <w:r w:rsidRPr="00DC2568">
        <w:rPr>
          <w:rStyle w:val="TagStyle"/>
          <w:rtl/>
        </w:rPr>
        <w:t xml:space="preserve"> &lt;&lt; יור &gt;&gt;</w:t>
      </w:r>
      <w:r>
        <w:rPr>
          <w:rtl/>
        </w:rPr>
        <w:t xml:space="preserve">   </w:t>
      </w:r>
      <w:bookmarkEnd w:id="1588"/>
    </w:p>
    <w:p w:rsidR="00DC2568" w:rsidRDefault="00DC2568" w:rsidP="00DC2568">
      <w:pPr>
        <w:pStyle w:val="KeepWithNext"/>
        <w:rPr>
          <w:rtl/>
          <w:lang w:eastAsia="he-IL"/>
        </w:rPr>
      </w:pPr>
    </w:p>
    <w:p w:rsidR="00DC2568" w:rsidRDefault="00DC2568" w:rsidP="00DC2568">
      <w:pPr>
        <w:rPr>
          <w:rtl/>
          <w:lang w:eastAsia="he-IL"/>
        </w:rPr>
      </w:pPr>
      <w:bookmarkStart w:id="1589" w:name="_ETM_Q1_5008000"/>
      <w:bookmarkEnd w:id="1589"/>
      <w:r>
        <w:rPr>
          <w:rFonts w:hint="cs"/>
          <w:rtl/>
          <w:lang w:eastAsia="he-IL"/>
        </w:rPr>
        <w:t xml:space="preserve">תודה רבה. דקה </w:t>
      </w:r>
      <w:bookmarkStart w:id="1590" w:name="_ETM_Q1_5010000"/>
      <w:bookmarkEnd w:id="1590"/>
      <w:r>
        <w:rPr>
          <w:rFonts w:hint="cs"/>
          <w:rtl/>
          <w:lang w:eastAsia="he-IL"/>
        </w:rPr>
        <w:t xml:space="preserve">לפני שנעבור לתחילת ההקראה ונעביר את רשות הדיבור, אני </w:t>
      </w:r>
      <w:bookmarkStart w:id="1591" w:name="_ETM_Q1_5016000"/>
      <w:bookmarkEnd w:id="1591"/>
      <w:r>
        <w:rPr>
          <w:rFonts w:hint="cs"/>
          <w:rtl/>
          <w:lang w:eastAsia="he-IL"/>
        </w:rPr>
        <w:t>אומר משפט אחד מקצועית לאנשי משרד המשפטים. מאחר ואתם</w:t>
      </w:r>
      <w:bookmarkStart w:id="1592" w:name="_ETM_Q1_5019000"/>
      <w:bookmarkEnd w:id="1592"/>
      <w:r>
        <w:rPr>
          <w:rFonts w:hint="cs"/>
          <w:rtl/>
          <w:lang w:eastAsia="he-IL"/>
        </w:rPr>
        <w:t xml:space="preserve"> הולכים לחשוב על העניין הזה, תחשבו על העניין הזה ו</w:t>
      </w:r>
      <w:bookmarkStart w:id="1593" w:name="_ETM_Q1_5022000"/>
      <w:bookmarkEnd w:id="1593"/>
      <w:r>
        <w:rPr>
          <w:rFonts w:hint="cs"/>
          <w:rtl/>
          <w:lang w:eastAsia="he-IL"/>
        </w:rPr>
        <w:t xml:space="preserve">תתייחסו לזה כמו אל תהלוכה. קונספטואלית בראש יהיה אפשר פשוט </w:t>
      </w:r>
      <w:bookmarkStart w:id="1594" w:name="_ETM_Q1_5028000"/>
      <w:bookmarkEnd w:id="1594"/>
      <w:r>
        <w:rPr>
          <w:rFonts w:hint="cs"/>
          <w:rtl/>
          <w:lang w:eastAsia="he-IL"/>
        </w:rPr>
        <w:t>להתעסק עם זה, אבל אתם ת</w:t>
      </w:r>
      <w:bookmarkStart w:id="1595" w:name="_ETM_Q1_5030000"/>
      <w:bookmarkEnd w:id="1595"/>
      <w:r w:rsidR="00C422BB">
        <w:rPr>
          <w:rFonts w:hint="cs"/>
          <w:rtl/>
          <w:lang w:eastAsia="he-IL"/>
        </w:rPr>
        <w:t xml:space="preserve">יתנו את חוות דעתכם אל </w:t>
      </w:r>
      <w:bookmarkStart w:id="1596" w:name="_ETM_Q1_5029000"/>
      <w:bookmarkEnd w:id="1596"/>
      <w:r w:rsidR="00C422BB">
        <w:rPr>
          <w:rFonts w:hint="cs"/>
          <w:rtl/>
          <w:lang w:eastAsia="he-IL"/>
        </w:rPr>
        <w:t xml:space="preserve">מול מה שאנחנו ביקשנו. תודה רבה. </w:t>
      </w:r>
    </w:p>
    <w:p w:rsidR="00C422BB" w:rsidRDefault="00C422BB" w:rsidP="00DC2568">
      <w:pPr>
        <w:rPr>
          <w:rtl/>
          <w:lang w:eastAsia="he-IL"/>
        </w:rPr>
      </w:pPr>
      <w:bookmarkStart w:id="1597" w:name="_ETM_Q1_5032000"/>
      <w:bookmarkEnd w:id="1597"/>
    </w:p>
    <w:p w:rsidR="00C422BB" w:rsidRDefault="00C422BB" w:rsidP="00C422BB">
      <w:pPr>
        <w:pStyle w:val="af5"/>
        <w:keepNext/>
        <w:rPr>
          <w:rtl/>
        </w:rPr>
      </w:pPr>
      <w:bookmarkStart w:id="1598" w:name="ET_interruption_6042_269"/>
      <w:r w:rsidRPr="00C422BB">
        <w:rPr>
          <w:rStyle w:val="TagStyle"/>
          <w:rtl/>
        </w:rPr>
        <w:t xml:space="preserve"> &lt;&lt; קריאה &gt;&gt; </w:t>
      </w:r>
      <w:r>
        <w:rPr>
          <w:rtl/>
        </w:rPr>
        <w:t>תהלה פרידמן (כחול לבן):</w:t>
      </w:r>
      <w:r w:rsidRPr="00C422BB">
        <w:rPr>
          <w:rStyle w:val="TagStyle"/>
          <w:rtl/>
        </w:rPr>
        <w:t xml:space="preserve"> &lt;&lt; קריאה &gt;&gt;</w:t>
      </w:r>
      <w:r>
        <w:rPr>
          <w:rtl/>
        </w:rPr>
        <w:t xml:space="preserve">   </w:t>
      </w:r>
      <w:bookmarkEnd w:id="1598"/>
    </w:p>
    <w:p w:rsidR="00C422BB" w:rsidRDefault="00C422BB" w:rsidP="00C422BB">
      <w:pPr>
        <w:pStyle w:val="KeepWithNext"/>
        <w:rPr>
          <w:rtl/>
          <w:lang w:eastAsia="he-IL"/>
        </w:rPr>
      </w:pPr>
    </w:p>
    <w:p w:rsidR="00C422BB" w:rsidRDefault="00C422BB" w:rsidP="00C422BB">
      <w:pPr>
        <w:rPr>
          <w:rtl/>
          <w:lang w:eastAsia="he-IL"/>
        </w:rPr>
      </w:pPr>
      <w:r>
        <w:rPr>
          <w:rFonts w:hint="cs"/>
          <w:rtl/>
          <w:lang w:eastAsia="he-IL"/>
        </w:rPr>
        <w:t xml:space="preserve">שיירה, לא תהלוכה. </w:t>
      </w:r>
    </w:p>
    <w:p w:rsidR="00C422BB" w:rsidRDefault="00C422BB" w:rsidP="00C422BB">
      <w:pPr>
        <w:rPr>
          <w:rtl/>
          <w:lang w:eastAsia="he-IL"/>
        </w:rPr>
      </w:pPr>
    </w:p>
    <w:p w:rsidR="00C422BB" w:rsidRDefault="00C422BB" w:rsidP="00C422BB">
      <w:pPr>
        <w:pStyle w:val="af5"/>
        <w:keepNext/>
        <w:rPr>
          <w:rtl/>
        </w:rPr>
      </w:pPr>
      <w:bookmarkStart w:id="1599" w:name="ET_interruption_לילך_וגנר_270"/>
      <w:r w:rsidRPr="00C422BB">
        <w:rPr>
          <w:rStyle w:val="TagStyle"/>
          <w:rtl/>
        </w:rPr>
        <w:t xml:space="preserve"> &lt;&lt; קריאה &gt;&gt; </w:t>
      </w:r>
      <w:r>
        <w:rPr>
          <w:rtl/>
        </w:rPr>
        <w:t>לילך וגנר:</w:t>
      </w:r>
      <w:r w:rsidRPr="00C422BB">
        <w:rPr>
          <w:rStyle w:val="TagStyle"/>
          <w:rtl/>
        </w:rPr>
        <w:t xml:space="preserve"> &lt;&lt; קריאה &gt;&gt;</w:t>
      </w:r>
      <w:r>
        <w:rPr>
          <w:rtl/>
        </w:rPr>
        <w:t xml:space="preserve">   </w:t>
      </w:r>
      <w:bookmarkEnd w:id="1599"/>
    </w:p>
    <w:p w:rsidR="00C422BB" w:rsidRDefault="00C422BB" w:rsidP="00C422BB">
      <w:pPr>
        <w:pStyle w:val="KeepWithNext"/>
        <w:rPr>
          <w:rtl/>
          <w:lang w:eastAsia="he-IL"/>
        </w:rPr>
      </w:pPr>
    </w:p>
    <w:p w:rsidR="00C422BB" w:rsidRDefault="00C422BB" w:rsidP="00C422BB">
      <w:pPr>
        <w:rPr>
          <w:rtl/>
          <w:lang w:eastAsia="he-IL"/>
        </w:rPr>
      </w:pPr>
      <w:bookmarkStart w:id="1600" w:name="_ETM_Q1_5033000"/>
      <w:bookmarkEnd w:id="1600"/>
      <w:r>
        <w:rPr>
          <w:rFonts w:hint="cs"/>
          <w:rtl/>
          <w:lang w:eastAsia="he-IL"/>
        </w:rPr>
        <w:t xml:space="preserve">לא, המונח בפקודת המשטרה הוא תהלוכה. </w:t>
      </w:r>
    </w:p>
    <w:p w:rsidR="00C422BB" w:rsidRDefault="00C422BB" w:rsidP="00C422BB">
      <w:pPr>
        <w:rPr>
          <w:rtl/>
          <w:lang w:eastAsia="he-IL"/>
        </w:rPr>
      </w:pPr>
      <w:bookmarkStart w:id="1601" w:name="_ETM_Q1_5037000"/>
      <w:bookmarkEnd w:id="1601"/>
    </w:p>
    <w:p w:rsidR="00C422BB" w:rsidRDefault="00C422BB" w:rsidP="00C422BB">
      <w:pPr>
        <w:pStyle w:val="af5"/>
        <w:keepNext/>
        <w:rPr>
          <w:rtl/>
        </w:rPr>
      </w:pPr>
      <w:bookmarkStart w:id="1602" w:name="ET_interruption_5084_272"/>
      <w:r w:rsidRPr="00C422BB">
        <w:rPr>
          <w:rStyle w:val="TagStyle"/>
          <w:rtl/>
        </w:rPr>
        <w:t xml:space="preserve"> &lt;&lt; קריאה &gt;&gt; </w:t>
      </w:r>
      <w:r>
        <w:rPr>
          <w:rtl/>
        </w:rPr>
        <w:t>מיקי לוי (יש עתיד-תל"ם):</w:t>
      </w:r>
      <w:r w:rsidRPr="00C422BB">
        <w:rPr>
          <w:rStyle w:val="TagStyle"/>
          <w:rtl/>
        </w:rPr>
        <w:t xml:space="preserve"> &lt;&lt; קריאה &gt;&gt;</w:t>
      </w:r>
      <w:r>
        <w:rPr>
          <w:rtl/>
        </w:rPr>
        <w:t xml:space="preserve">   </w:t>
      </w:r>
      <w:bookmarkEnd w:id="1602"/>
    </w:p>
    <w:p w:rsidR="00C422BB" w:rsidRDefault="00C422BB" w:rsidP="00C422BB">
      <w:pPr>
        <w:pStyle w:val="KeepWithNext"/>
        <w:rPr>
          <w:rtl/>
          <w:lang w:eastAsia="he-IL"/>
        </w:rPr>
      </w:pPr>
    </w:p>
    <w:p w:rsidR="00C422BB" w:rsidRDefault="00C422BB" w:rsidP="00C422BB">
      <w:pPr>
        <w:rPr>
          <w:rtl/>
          <w:lang w:eastAsia="he-IL"/>
        </w:rPr>
      </w:pPr>
      <w:r>
        <w:rPr>
          <w:rFonts w:hint="cs"/>
          <w:rtl/>
          <w:lang w:eastAsia="he-IL"/>
        </w:rPr>
        <w:t>המו</w:t>
      </w:r>
      <w:bookmarkStart w:id="1603" w:name="_ETM_Q1_5040000"/>
      <w:bookmarkEnd w:id="1603"/>
      <w:r>
        <w:rPr>
          <w:rFonts w:hint="cs"/>
          <w:rtl/>
          <w:lang w:eastAsia="he-IL"/>
        </w:rPr>
        <w:t xml:space="preserve">נח בפקודת המשטרה הוא תהלוכה, ואז אפשר יהיה לבקש רישיון ואולי להקטין </w:t>
      </w:r>
      <w:bookmarkStart w:id="1604" w:name="_ETM_Q1_5045000"/>
      <w:bookmarkEnd w:id="1604"/>
      <w:r>
        <w:rPr>
          <w:rFonts w:hint="cs"/>
          <w:rtl/>
          <w:lang w:eastAsia="he-IL"/>
        </w:rPr>
        <w:t xml:space="preserve">את הפחד של השלטון הזה. כל תהלוכה של שיירה שתצא, </w:t>
      </w:r>
      <w:bookmarkStart w:id="1605" w:name="_ETM_Q1_5049000"/>
      <w:bookmarkEnd w:id="1605"/>
      <w:r>
        <w:rPr>
          <w:rFonts w:hint="cs"/>
          <w:rtl/>
          <w:lang w:eastAsia="he-IL"/>
        </w:rPr>
        <w:t xml:space="preserve">עניינה הוא הגשת בקשה קודם לכן למשטרה, שתוכל לשלוט על </w:t>
      </w:r>
      <w:bookmarkStart w:id="1606" w:name="_ETM_Q1_5055000"/>
      <w:bookmarkEnd w:id="1606"/>
      <w:r>
        <w:rPr>
          <w:rFonts w:hint="cs"/>
          <w:rtl/>
          <w:lang w:eastAsia="he-IL"/>
        </w:rPr>
        <w:t xml:space="preserve">זה. אז הפחדים שיש סביב העניין הזה </w:t>
      </w:r>
      <w:r>
        <w:rPr>
          <w:rtl/>
          <w:lang w:eastAsia="he-IL"/>
        </w:rPr>
        <w:t>–</w:t>
      </w:r>
      <w:r>
        <w:rPr>
          <w:rFonts w:hint="cs"/>
          <w:rtl/>
          <w:lang w:eastAsia="he-IL"/>
        </w:rPr>
        <w:t xml:space="preserve"> יירדו. זאת </w:t>
      </w:r>
      <w:bookmarkStart w:id="1607" w:name="_ETM_Q1_5060000"/>
      <w:bookmarkEnd w:id="1607"/>
      <w:r>
        <w:rPr>
          <w:rFonts w:hint="cs"/>
          <w:rtl/>
          <w:lang w:eastAsia="he-IL"/>
        </w:rPr>
        <w:t xml:space="preserve">הצעה שאפשר בהחלט לעמוד בה. </w:t>
      </w:r>
    </w:p>
    <w:p w:rsidR="00C422BB" w:rsidRPr="00C422BB" w:rsidRDefault="00C422BB" w:rsidP="00C422BB">
      <w:pPr>
        <w:rPr>
          <w:rtl/>
          <w:lang w:eastAsia="he-IL"/>
        </w:rPr>
      </w:pPr>
      <w:bookmarkStart w:id="1608" w:name="_ETM_Q1_5062000"/>
      <w:bookmarkEnd w:id="1608"/>
    </w:p>
    <w:p w:rsidR="00C422BB" w:rsidRDefault="00C422BB" w:rsidP="00C422BB">
      <w:pPr>
        <w:pStyle w:val="af6"/>
        <w:keepNext/>
        <w:rPr>
          <w:rtl/>
        </w:rPr>
      </w:pPr>
      <w:bookmarkStart w:id="1609" w:name="ET_yor_5791_271"/>
      <w:r w:rsidRPr="00C422BB">
        <w:rPr>
          <w:rStyle w:val="TagStyle"/>
          <w:rtl/>
        </w:rPr>
        <w:t xml:space="preserve"> &lt;&lt; יור &gt;&gt; </w:t>
      </w:r>
      <w:r>
        <w:rPr>
          <w:rtl/>
        </w:rPr>
        <w:t>היו"ר יואב סגלוביץ':</w:t>
      </w:r>
      <w:r w:rsidRPr="00C422BB">
        <w:rPr>
          <w:rStyle w:val="TagStyle"/>
          <w:rtl/>
        </w:rPr>
        <w:t xml:space="preserve"> &lt;&lt; יור &gt;&gt;</w:t>
      </w:r>
      <w:r>
        <w:rPr>
          <w:rtl/>
        </w:rPr>
        <w:t xml:space="preserve">   </w:t>
      </w:r>
      <w:bookmarkEnd w:id="1609"/>
    </w:p>
    <w:p w:rsidR="00C422BB" w:rsidRDefault="00C422BB" w:rsidP="00C422BB">
      <w:pPr>
        <w:pStyle w:val="KeepWithNext"/>
        <w:rPr>
          <w:rtl/>
          <w:lang w:eastAsia="he-IL"/>
        </w:rPr>
      </w:pPr>
    </w:p>
    <w:p w:rsidR="00C422BB" w:rsidRDefault="00C422BB" w:rsidP="00C422BB">
      <w:pPr>
        <w:rPr>
          <w:rtl/>
          <w:lang w:eastAsia="he-IL"/>
        </w:rPr>
      </w:pPr>
      <w:bookmarkStart w:id="1610" w:name="_ETM_Q1_5039000"/>
      <w:bookmarkEnd w:id="1610"/>
      <w:r>
        <w:rPr>
          <w:rFonts w:hint="cs"/>
          <w:rtl/>
          <w:lang w:eastAsia="he-IL"/>
        </w:rPr>
        <w:t>תודה רבה,</w:t>
      </w:r>
      <w:bookmarkStart w:id="1611" w:name="_ETM_Q1_5065000"/>
      <w:bookmarkEnd w:id="1611"/>
      <w:r>
        <w:rPr>
          <w:rFonts w:hint="cs"/>
          <w:rtl/>
          <w:lang w:eastAsia="he-IL"/>
        </w:rPr>
        <w:t xml:space="preserve"> אנחנו נמתין לתשובה. נתחיל עכשיו לפי הסדר. גור, בבקשה. </w:t>
      </w:r>
    </w:p>
    <w:p w:rsidR="00C422BB" w:rsidRDefault="00C422BB" w:rsidP="00C422BB">
      <w:pPr>
        <w:rPr>
          <w:rtl/>
          <w:lang w:eastAsia="he-IL"/>
        </w:rPr>
      </w:pPr>
      <w:bookmarkStart w:id="1612" w:name="_ETM_Q1_5070000"/>
      <w:bookmarkEnd w:id="1612"/>
    </w:p>
    <w:p w:rsidR="00C422BB" w:rsidRDefault="00C422BB" w:rsidP="00C422BB">
      <w:pPr>
        <w:pStyle w:val="a4"/>
        <w:keepNext/>
        <w:rPr>
          <w:rtl/>
        </w:rPr>
      </w:pPr>
      <w:bookmarkStart w:id="1613" w:name="ET_speaker_גור_בליי_273"/>
      <w:r w:rsidRPr="00C422BB">
        <w:rPr>
          <w:rStyle w:val="TagStyle"/>
          <w:rtl/>
        </w:rPr>
        <w:t xml:space="preserve"> &lt;&lt; דובר &gt;&gt; </w:t>
      </w:r>
      <w:r>
        <w:rPr>
          <w:rtl/>
        </w:rPr>
        <w:t>גור בליי:</w:t>
      </w:r>
      <w:r w:rsidRPr="00C422BB">
        <w:rPr>
          <w:rStyle w:val="TagStyle"/>
          <w:rtl/>
        </w:rPr>
        <w:t xml:space="preserve"> &lt;&lt; דובר &gt;&gt;</w:t>
      </w:r>
      <w:r>
        <w:rPr>
          <w:rtl/>
        </w:rPr>
        <w:t xml:space="preserve">   </w:t>
      </w:r>
      <w:bookmarkEnd w:id="1613"/>
    </w:p>
    <w:p w:rsidR="00C422BB" w:rsidRDefault="00C422BB" w:rsidP="00C422BB">
      <w:pPr>
        <w:pStyle w:val="KeepWithNext"/>
        <w:rPr>
          <w:rtl/>
          <w:lang w:eastAsia="he-IL"/>
        </w:rPr>
      </w:pPr>
    </w:p>
    <w:p w:rsidR="00C422BB" w:rsidRDefault="00C422BB" w:rsidP="00C422BB">
      <w:pPr>
        <w:rPr>
          <w:rtl/>
          <w:lang w:eastAsia="he-IL"/>
        </w:rPr>
      </w:pPr>
      <w:r>
        <w:rPr>
          <w:rFonts w:hint="cs"/>
          <w:rtl/>
          <w:lang w:eastAsia="he-IL"/>
        </w:rPr>
        <w:t>אם ל</w:t>
      </w:r>
      <w:bookmarkStart w:id="1614" w:name="_ETM_Q1_5072000"/>
      <w:bookmarkEnd w:id="1614"/>
      <w:r>
        <w:rPr>
          <w:rFonts w:hint="cs"/>
          <w:rtl/>
          <w:lang w:eastAsia="he-IL"/>
        </w:rPr>
        <w:t xml:space="preserve">סכם את הנקודה הזאת לפני שאני עובר להקראה, כמו שנאמר פה גם על ידי מומחים חיצוניים וגם על </w:t>
      </w:r>
      <w:bookmarkStart w:id="1615" w:name="_ETM_Q1_5075000"/>
      <w:bookmarkEnd w:id="1615"/>
      <w:r>
        <w:rPr>
          <w:rFonts w:hint="cs"/>
          <w:rtl/>
          <w:lang w:eastAsia="he-IL"/>
        </w:rPr>
        <w:t xml:space="preserve">ידי חברי הכנסת, בסופו של דבר גם מכוח חוק יסוד: </w:t>
      </w:r>
      <w:bookmarkStart w:id="1616" w:name="_ETM_Q1_5082000"/>
      <w:bookmarkEnd w:id="1616"/>
      <w:r>
        <w:rPr>
          <w:rFonts w:hint="cs"/>
          <w:rtl/>
          <w:lang w:eastAsia="he-IL"/>
        </w:rPr>
        <w:t xml:space="preserve">כבוד האדם וחירותו, וגם מכוח סעיף 4 לחוק הסמכויות, </w:t>
      </w:r>
      <w:bookmarkStart w:id="1617" w:name="_ETM_Q1_5086000"/>
      <w:bookmarkEnd w:id="1617"/>
      <w:r>
        <w:rPr>
          <w:rFonts w:hint="cs"/>
          <w:rtl/>
          <w:lang w:eastAsia="he-IL"/>
        </w:rPr>
        <w:t xml:space="preserve">בכל התקנה של תקנות </w:t>
      </w:r>
      <w:r>
        <w:rPr>
          <w:rtl/>
          <w:lang w:eastAsia="he-IL"/>
        </w:rPr>
        <w:t>–</w:t>
      </w:r>
      <w:r>
        <w:rPr>
          <w:rFonts w:hint="cs"/>
          <w:rtl/>
          <w:lang w:eastAsia="he-IL"/>
        </w:rPr>
        <w:t xml:space="preserve"> בלי קשר לשאלת החוק המסמיך </w:t>
      </w:r>
      <w:bookmarkStart w:id="1618" w:name="_ETM_Q1_5092000"/>
      <w:bookmarkEnd w:id="1618"/>
      <w:r>
        <w:rPr>
          <w:rtl/>
          <w:lang w:eastAsia="he-IL"/>
        </w:rPr>
        <w:t>–</w:t>
      </w:r>
      <w:r>
        <w:rPr>
          <w:rFonts w:hint="cs"/>
          <w:rtl/>
          <w:lang w:eastAsia="he-IL"/>
        </w:rPr>
        <w:t xml:space="preserve"> ברגע שבאים להתקין את התקנות, גם אם ניתנה הסמכה</w:t>
      </w:r>
      <w:bookmarkStart w:id="1619" w:name="_ETM_Q1_5095000"/>
      <w:bookmarkEnd w:id="1619"/>
      <w:r>
        <w:rPr>
          <w:rFonts w:hint="cs"/>
          <w:rtl/>
          <w:lang w:eastAsia="he-IL"/>
        </w:rPr>
        <w:t xml:space="preserve"> בתיקון שעבר אתמול בלילה להגבלות כאלה ואחרות, בסופו של </w:t>
      </w:r>
      <w:bookmarkStart w:id="1620" w:name="_ETM_Q1_5098000"/>
      <w:bookmarkEnd w:id="1620"/>
      <w:r>
        <w:rPr>
          <w:rFonts w:hint="cs"/>
          <w:rtl/>
          <w:lang w:eastAsia="he-IL"/>
        </w:rPr>
        <w:t xml:space="preserve">דבר, בעת קביעת התקנות, עדיין תמיד צריך לשקול את הפגיעה בסמכויות ואת החלופות להשגת אותה מטרה. </w:t>
      </w:r>
      <w:bookmarkStart w:id="1621" w:name="_ETM_Q1_5106000"/>
      <w:bookmarkEnd w:id="1621"/>
      <w:r>
        <w:rPr>
          <w:rFonts w:hint="cs"/>
          <w:rtl/>
          <w:lang w:eastAsia="he-IL"/>
        </w:rPr>
        <w:t xml:space="preserve">זה נאמר מפורשות ועיקרון המידתיות מופנם בסעיף 4(א) לחוק </w:t>
      </w:r>
      <w:bookmarkStart w:id="1622" w:name="_ETM_Q1_5108000"/>
      <w:bookmarkEnd w:id="1622"/>
      <w:r>
        <w:rPr>
          <w:rFonts w:hint="cs"/>
          <w:rtl/>
          <w:lang w:eastAsia="he-IL"/>
        </w:rPr>
        <w:t xml:space="preserve">הסמכויות. גם אם </w:t>
      </w:r>
      <w:bookmarkStart w:id="1623" w:name="_ETM_Q1_5114000"/>
      <w:bookmarkEnd w:id="1623"/>
      <w:r>
        <w:rPr>
          <w:rFonts w:hint="cs"/>
          <w:rtl/>
          <w:lang w:eastAsia="he-IL"/>
        </w:rPr>
        <w:t>התכלית חשובה והנושא דובר לא מעט, בכל עת ובכל מצב</w:t>
      </w:r>
      <w:bookmarkStart w:id="1624" w:name="_ETM_Q1_5117000"/>
      <w:bookmarkEnd w:id="1624"/>
      <w:r>
        <w:rPr>
          <w:rFonts w:hint="cs"/>
          <w:rtl/>
          <w:lang w:eastAsia="he-IL"/>
        </w:rPr>
        <w:t xml:space="preserve">, גם כעת כשדנים בתקנות שעוסקות בנושאים האלה, הממשלה צריכה </w:t>
      </w:r>
      <w:bookmarkStart w:id="1625" w:name="_ETM_Q1_5126000"/>
      <w:bookmarkEnd w:id="1625"/>
      <w:r>
        <w:rPr>
          <w:rFonts w:hint="cs"/>
          <w:rtl/>
          <w:lang w:eastAsia="he-IL"/>
        </w:rPr>
        <w:t xml:space="preserve">לקחת בחשבון את הפגיעה בזכויות, ולהשתכנע שהחלופות הפוגעניות </w:t>
      </w:r>
      <w:bookmarkStart w:id="1626" w:name="_ETM_Q1_5131000"/>
      <w:bookmarkEnd w:id="1626"/>
      <w:r>
        <w:rPr>
          <w:rFonts w:hint="cs"/>
          <w:rtl/>
          <w:lang w:eastAsia="he-IL"/>
        </w:rPr>
        <w:t xml:space="preserve">פחות אינן משיגות את המטרה באותה צורה. </w:t>
      </w:r>
    </w:p>
    <w:p w:rsidR="00C422BB" w:rsidRDefault="00C422BB" w:rsidP="00C422BB">
      <w:pPr>
        <w:rPr>
          <w:rtl/>
          <w:lang w:eastAsia="he-IL"/>
        </w:rPr>
      </w:pPr>
    </w:p>
    <w:p w:rsidR="00C422BB" w:rsidRDefault="00C422BB" w:rsidP="00C422BB">
      <w:pPr>
        <w:rPr>
          <w:rtl/>
          <w:lang w:eastAsia="he-IL"/>
        </w:rPr>
      </w:pPr>
      <w:bookmarkStart w:id="1627" w:name="_ETM_Q1_5133000"/>
      <w:bookmarkEnd w:id="1627"/>
      <w:r>
        <w:rPr>
          <w:rFonts w:hint="cs"/>
          <w:rtl/>
          <w:lang w:eastAsia="he-IL"/>
        </w:rPr>
        <w:t xml:space="preserve">בהקשר הזה, </w:t>
      </w:r>
      <w:bookmarkStart w:id="1628" w:name="_ETM_Q1_5136000"/>
      <w:bookmarkEnd w:id="1628"/>
      <w:r>
        <w:rPr>
          <w:rFonts w:hint="cs"/>
          <w:rtl/>
          <w:lang w:eastAsia="he-IL"/>
        </w:rPr>
        <w:t>זאת בחינה שצריכה להיעשות לאורך כל הדרך. שוב, אני חושב</w:t>
      </w:r>
      <w:bookmarkStart w:id="1629" w:name="_ETM_Q1_5139000"/>
      <w:bookmarkEnd w:id="1629"/>
      <w:r>
        <w:rPr>
          <w:rFonts w:hint="cs"/>
          <w:rtl/>
          <w:lang w:eastAsia="he-IL"/>
        </w:rPr>
        <w:t xml:space="preserve"> שבעניין הזה צריך לקחת בחשבון שבהחלט שיקולים אכיפתיים יכולים </w:t>
      </w:r>
      <w:bookmarkStart w:id="1630" w:name="_ETM_Q1_5145000"/>
      <w:bookmarkEnd w:id="1630"/>
      <w:r>
        <w:rPr>
          <w:rFonts w:hint="cs"/>
          <w:rtl/>
          <w:lang w:eastAsia="he-IL"/>
        </w:rPr>
        <w:t>להיות שיקולים רלוונטיים, אבל כמו שנאמר פה, יש הרבה</w:t>
      </w:r>
      <w:bookmarkStart w:id="1631" w:name="_ETM_Q1_5154000"/>
      <w:bookmarkEnd w:id="1631"/>
      <w:r>
        <w:rPr>
          <w:rFonts w:hint="cs"/>
          <w:rtl/>
          <w:lang w:eastAsia="he-IL"/>
        </w:rPr>
        <w:t xml:space="preserve"> מאוד פתחים שדרכם אנשים יכולים להגיד: אני נוסע לקנות מזון, </w:t>
      </w:r>
      <w:bookmarkStart w:id="1632" w:name="_ETM_Q1_5158000"/>
      <w:bookmarkEnd w:id="1632"/>
      <w:r>
        <w:rPr>
          <w:rFonts w:hint="cs"/>
          <w:rtl/>
          <w:lang w:eastAsia="he-IL"/>
        </w:rPr>
        <w:t xml:space="preserve">אני נוסע לתת סיוע לקרוב משפחה שזקוק לסיוע מחוץ </w:t>
      </w:r>
      <w:bookmarkStart w:id="1633" w:name="_ETM_Q1_5162000"/>
      <w:bookmarkEnd w:id="1633"/>
      <w:r>
        <w:rPr>
          <w:rFonts w:hint="cs"/>
          <w:rtl/>
          <w:lang w:eastAsia="he-IL"/>
        </w:rPr>
        <w:t xml:space="preserve">לעיר. יש הרבה דברים שלא נמנעים בסופו של דבר, ויכולים </w:t>
      </w:r>
      <w:bookmarkStart w:id="1634" w:name="_ETM_Q1_5166000"/>
      <w:bookmarkEnd w:id="1634"/>
      <w:r>
        <w:rPr>
          <w:rFonts w:hint="cs"/>
          <w:rtl/>
          <w:lang w:eastAsia="he-IL"/>
        </w:rPr>
        <w:t xml:space="preserve">להיות תירוץ לעשות פעולות שהן בניגוד לתקנות. לכן, שיקול אכיפתי </w:t>
      </w:r>
      <w:bookmarkStart w:id="1635" w:name="_ETM_Q1_5173000"/>
      <w:bookmarkEnd w:id="1635"/>
      <w:r>
        <w:rPr>
          <w:rFonts w:hint="cs"/>
          <w:rtl/>
          <w:lang w:eastAsia="he-IL"/>
        </w:rPr>
        <w:t xml:space="preserve">כשלעצמו צריך להראות משהו מעבר לזה. שיקול אכיפתי לבד </w:t>
      </w:r>
      <w:r>
        <w:rPr>
          <w:rtl/>
          <w:lang w:eastAsia="he-IL"/>
        </w:rPr>
        <w:t>–</w:t>
      </w:r>
      <w:r>
        <w:rPr>
          <w:rFonts w:hint="cs"/>
          <w:rtl/>
          <w:lang w:eastAsia="he-IL"/>
        </w:rPr>
        <w:t xml:space="preserve"> </w:t>
      </w:r>
      <w:bookmarkStart w:id="1636" w:name="_ETM_Q1_5176000"/>
      <w:bookmarkEnd w:id="1636"/>
      <w:r>
        <w:rPr>
          <w:rFonts w:hint="cs"/>
          <w:rtl/>
          <w:lang w:eastAsia="he-IL"/>
        </w:rPr>
        <w:t xml:space="preserve">לא ברור האם הוא מספק בצורה מלאה את המענה </w:t>
      </w:r>
      <w:bookmarkStart w:id="1637" w:name="_ETM_Q1_5180000"/>
      <w:bookmarkEnd w:id="1637"/>
      <w:r>
        <w:rPr>
          <w:rFonts w:hint="cs"/>
          <w:rtl/>
          <w:lang w:eastAsia="he-IL"/>
        </w:rPr>
        <w:t xml:space="preserve">לדבר הזה. על פניו נראה שהוא לא. </w:t>
      </w:r>
    </w:p>
    <w:p w:rsidR="00C422BB" w:rsidRDefault="00C422BB" w:rsidP="00C422BB">
      <w:pPr>
        <w:rPr>
          <w:rtl/>
          <w:lang w:eastAsia="he-IL"/>
        </w:rPr>
      </w:pPr>
    </w:p>
    <w:p w:rsidR="00C422BB" w:rsidRDefault="00C422BB" w:rsidP="00C422BB">
      <w:pPr>
        <w:pStyle w:val="af6"/>
        <w:keepNext/>
        <w:rPr>
          <w:rtl/>
        </w:rPr>
      </w:pPr>
      <w:bookmarkStart w:id="1638" w:name="ET_yor_5791_274"/>
      <w:r w:rsidRPr="00C422BB">
        <w:rPr>
          <w:rStyle w:val="TagStyle"/>
          <w:rtl/>
        </w:rPr>
        <w:t xml:space="preserve"> &lt;&lt; יור &gt;&gt; </w:t>
      </w:r>
      <w:r>
        <w:rPr>
          <w:rtl/>
        </w:rPr>
        <w:t>היו"ר יואב סגלוביץ':</w:t>
      </w:r>
      <w:r w:rsidRPr="00C422BB">
        <w:rPr>
          <w:rStyle w:val="TagStyle"/>
          <w:rtl/>
        </w:rPr>
        <w:t xml:space="preserve"> &lt;&lt; יור &gt;&gt;</w:t>
      </w:r>
      <w:r>
        <w:rPr>
          <w:rtl/>
        </w:rPr>
        <w:t xml:space="preserve">   </w:t>
      </w:r>
      <w:bookmarkEnd w:id="1638"/>
    </w:p>
    <w:p w:rsidR="00C422BB" w:rsidRDefault="00C422BB" w:rsidP="00C422BB">
      <w:pPr>
        <w:pStyle w:val="KeepWithNext"/>
        <w:rPr>
          <w:rtl/>
          <w:lang w:eastAsia="he-IL"/>
        </w:rPr>
      </w:pPr>
    </w:p>
    <w:p w:rsidR="00C422BB" w:rsidRDefault="00C422BB" w:rsidP="00C422BB">
      <w:pPr>
        <w:rPr>
          <w:rtl/>
          <w:lang w:eastAsia="he-IL"/>
        </w:rPr>
      </w:pPr>
      <w:r>
        <w:rPr>
          <w:rFonts w:hint="cs"/>
          <w:rtl/>
          <w:lang w:eastAsia="he-IL"/>
        </w:rPr>
        <w:t xml:space="preserve">תודה רבה. </w:t>
      </w:r>
      <w:bookmarkStart w:id="1639" w:name="_ETM_Q1_5185000"/>
      <w:bookmarkEnd w:id="1639"/>
      <w:r>
        <w:rPr>
          <w:rFonts w:hint="cs"/>
          <w:rtl/>
          <w:lang w:eastAsia="he-IL"/>
        </w:rPr>
        <w:t xml:space="preserve">גור, תעשה לנו סדר ונתחיל בהקראה עצמה של התקנות. </w:t>
      </w:r>
    </w:p>
    <w:p w:rsidR="00C422BB" w:rsidRDefault="00C422BB" w:rsidP="00C422BB">
      <w:pPr>
        <w:rPr>
          <w:rtl/>
          <w:lang w:eastAsia="he-IL"/>
        </w:rPr>
      </w:pPr>
    </w:p>
    <w:p w:rsidR="00C422BB" w:rsidRDefault="00C422BB" w:rsidP="00C422BB">
      <w:pPr>
        <w:pStyle w:val="-"/>
        <w:keepNext/>
        <w:rPr>
          <w:rtl/>
        </w:rPr>
      </w:pPr>
      <w:bookmarkStart w:id="1640" w:name="ET_speakercontinue_גור_בליי_275"/>
      <w:r w:rsidRPr="00C422BB">
        <w:rPr>
          <w:rStyle w:val="TagStyle"/>
          <w:rtl/>
        </w:rPr>
        <w:t xml:space="preserve"> &lt;&lt; דובר_המשך &gt;&gt; </w:t>
      </w:r>
      <w:r>
        <w:rPr>
          <w:rtl/>
        </w:rPr>
        <w:t>גור בליי:</w:t>
      </w:r>
      <w:r w:rsidRPr="00C422BB">
        <w:rPr>
          <w:rStyle w:val="TagStyle"/>
          <w:rtl/>
        </w:rPr>
        <w:t xml:space="preserve"> &lt;&lt; דובר_המשך &gt;&gt;</w:t>
      </w:r>
      <w:r>
        <w:rPr>
          <w:rtl/>
        </w:rPr>
        <w:t xml:space="preserve">   </w:t>
      </w:r>
      <w:bookmarkEnd w:id="1640"/>
    </w:p>
    <w:p w:rsidR="00C422BB" w:rsidRDefault="00C422BB" w:rsidP="00C422BB">
      <w:pPr>
        <w:pStyle w:val="KeepWithNext"/>
        <w:rPr>
          <w:rtl/>
          <w:lang w:eastAsia="he-IL"/>
        </w:rPr>
      </w:pPr>
    </w:p>
    <w:p w:rsidR="00C422BB" w:rsidRDefault="00C422BB" w:rsidP="00C422BB">
      <w:pPr>
        <w:rPr>
          <w:rtl/>
          <w:lang w:eastAsia="he-IL"/>
        </w:rPr>
      </w:pPr>
      <w:bookmarkStart w:id="1641" w:name="_ETM_Q1_5193000"/>
      <w:bookmarkEnd w:id="1641"/>
      <w:r>
        <w:rPr>
          <w:rFonts w:hint="cs"/>
          <w:rtl/>
          <w:lang w:eastAsia="he-IL"/>
        </w:rPr>
        <w:t>אני</w:t>
      </w:r>
      <w:bookmarkStart w:id="1642" w:name="_ETM_Q1_5194000"/>
      <w:bookmarkEnd w:id="1642"/>
      <w:r>
        <w:rPr>
          <w:rFonts w:hint="cs"/>
          <w:rtl/>
          <w:lang w:eastAsia="he-IL"/>
        </w:rPr>
        <w:t xml:space="preserve"> אתחיל בהקראה ויש שאלות נוספות שיעלו. אני </w:t>
      </w:r>
      <w:bookmarkStart w:id="1643" w:name="_ETM_Q1_5204000"/>
      <w:bookmarkEnd w:id="1643"/>
      <w:r>
        <w:rPr>
          <w:rFonts w:hint="cs"/>
          <w:rtl/>
          <w:lang w:eastAsia="he-IL"/>
        </w:rPr>
        <w:t xml:space="preserve">אתחיל עם התיקון הראשון, שנעשה בעמ' 2 בנוסח המשולב שלפניכם. </w:t>
      </w:r>
      <w:bookmarkStart w:id="1644" w:name="_ETM_Q1_5207000"/>
      <w:bookmarkEnd w:id="1644"/>
    </w:p>
    <w:p w:rsidR="00C422BB" w:rsidRDefault="00C422BB" w:rsidP="00C422BB">
      <w:pPr>
        <w:rPr>
          <w:rtl/>
          <w:lang w:eastAsia="he-IL"/>
        </w:rPr>
      </w:pPr>
      <w:bookmarkStart w:id="1645" w:name="_ETM_Q1_5208000"/>
      <w:bookmarkEnd w:id="1645"/>
    </w:p>
    <w:p w:rsidR="00C422BB" w:rsidRDefault="00C422BB" w:rsidP="00C422BB">
      <w:pPr>
        <w:pStyle w:val="af5"/>
        <w:keepNext/>
        <w:rPr>
          <w:rtl/>
        </w:rPr>
      </w:pPr>
      <w:bookmarkStart w:id="1646" w:name="ET_interruption_4615_276"/>
      <w:r w:rsidRPr="00C422BB">
        <w:rPr>
          <w:rStyle w:val="TagStyle"/>
          <w:rtl/>
        </w:rPr>
        <w:t xml:space="preserve"> &lt;&lt; קריאה &gt;&gt; </w:t>
      </w:r>
      <w:r>
        <w:rPr>
          <w:rtl/>
        </w:rPr>
        <w:t>ניצן הורוביץ (מרצ):</w:t>
      </w:r>
      <w:r w:rsidRPr="00C422BB">
        <w:rPr>
          <w:rStyle w:val="TagStyle"/>
          <w:rtl/>
        </w:rPr>
        <w:t xml:space="preserve"> &lt;&lt; קריאה &gt;&gt;</w:t>
      </w:r>
      <w:r>
        <w:rPr>
          <w:rtl/>
        </w:rPr>
        <w:t xml:space="preserve">   </w:t>
      </w:r>
      <w:bookmarkEnd w:id="1646"/>
    </w:p>
    <w:p w:rsidR="00C422BB" w:rsidRDefault="00C422BB" w:rsidP="00C422BB">
      <w:pPr>
        <w:pStyle w:val="KeepWithNext"/>
        <w:rPr>
          <w:rtl/>
          <w:lang w:eastAsia="he-IL"/>
        </w:rPr>
      </w:pPr>
    </w:p>
    <w:p w:rsidR="00C422BB" w:rsidRDefault="00C422BB" w:rsidP="00C422BB">
      <w:pPr>
        <w:rPr>
          <w:rtl/>
          <w:lang w:eastAsia="he-IL"/>
        </w:rPr>
      </w:pPr>
      <w:r>
        <w:rPr>
          <w:rFonts w:hint="cs"/>
          <w:rtl/>
          <w:lang w:eastAsia="he-IL"/>
        </w:rPr>
        <w:t xml:space="preserve"> זה הקובץ הראשון שמופיע פה?</w:t>
      </w:r>
    </w:p>
    <w:p w:rsidR="00C422BB" w:rsidRDefault="00C422BB" w:rsidP="00C422BB">
      <w:pPr>
        <w:rPr>
          <w:rtl/>
          <w:lang w:eastAsia="he-IL"/>
        </w:rPr>
      </w:pPr>
      <w:bookmarkStart w:id="1647" w:name="_ETM_Q1_5210000"/>
      <w:bookmarkEnd w:id="1647"/>
    </w:p>
    <w:p w:rsidR="00C422BB" w:rsidRDefault="00C422BB" w:rsidP="00C422BB">
      <w:pPr>
        <w:pStyle w:val="-"/>
        <w:keepNext/>
        <w:rPr>
          <w:rtl/>
        </w:rPr>
      </w:pPr>
      <w:bookmarkStart w:id="1648" w:name="ET_speakercontinue_גור_בליי_277"/>
      <w:r w:rsidRPr="00C422BB">
        <w:rPr>
          <w:rStyle w:val="TagStyle"/>
          <w:rtl/>
        </w:rPr>
        <w:t xml:space="preserve"> &lt;&lt; דובר_המשך &gt;&gt; </w:t>
      </w:r>
      <w:r>
        <w:rPr>
          <w:rtl/>
        </w:rPr>
        <w:t>גור בליי:</w:t>
      </w:r>
      <w:r w:rsidRPr="00C422BB">
        <w:rPr>
          <w:rStyle w:val="TagStyle"/>
          <w:rtl/>
        </w:rPr>
        <w:t xml:space="preserve"> &lt;&lt; דובר_המשך &gt;&gt;</w:t>
      </w:r>
      <w:r>
        <w:rPr>
          <w:rtl/>
        </w:rPr>
        <w:t xml:space="preserve">   </w:t>
      </w:r>
      <w:bookmarkEnd w:id="1648"/>
    </w:p>
    <w:p w:rsidR="00C422BB" w:rsidRDefault="00C422BB" w:rsidP="00C422BB">
      <w:pPr>
        <w:pStyle w:val="KeepWithNext"/>
        <w:rPr>
          <w:rtl/>
          <w:lang w:eastAsia="he-IL"/>
        </w:rPr>
      </w:pPr>
    </w:p>
    <w:p w:rsidR="00C422BB" w:rsidRDefault="00C422BB" w:rsidP="00C422BB">
      <w:pPr>
        <w:rPr>
          <w:rtl/>
          <w:lang w:eastAsia="he-IL"/>
        </w:rPr>
      </w:pPr>
      <w:r>
        <w:rPr>
          <w:rFonts w:hint="cs"/>
          <w:rtl/>
          <w:lang w:eastAsia="he-IL"/>
        </w:rPr>
        <w:t>מ</w:t>
      </w:r>
      <w:bookmarkStart w:id="1649" w:name="_ETM_Q1_5211000"/>
      <w:bookmarkEnd w:id="1649"/>
      <w:r>
        <w:rPr>
          <w:rFonts w:hint="cs"/>
          <w:rtl/>
          <w:lang w:eastAsia="he-IL"/>
        </w:rPr>
        <w:t xml:space="preserve">ה ששלחנו הבוקר כנוסח </w:t>
      </w:r>
      <w:bookmarkStart w:id="1650" w:name="_ETM_Q1_5215000"/>
      <w:bookmarkEnd w:id="1650"/>
      <w:r>
        <w:rPr>
          <w:rFonts w:hint="cs"/>
          <w:rtl/>
          <w:lang w:eastAsia="he-IL"/>
        </w:rPr>
        <w:t xml:space="preserve">משולב. </w:t>
      </w:r>
    </w:p>
    <w:p w:rsidR="00C422BB" w:rsidRDefault="00C422BB" w:rsidP="00C422BB">
      <w:pPr>
        <w:rPr>
          <w:rtl/>
          <w:lang w:eastAsia="he-IL"/>
        </w:rPr>
      </w:pPr>
    </w:p>
    <w:p w:rsidR="005406DD" w:rsidRDefault="00C422BB" w:rsidP="005406DD">
      <w:pPr>
        <w:rPr>
          <w:rtl/>
          <w:lang w:eastAsia="he-IL"/>
        </w:rPr>
      </w:pPr>
      <w:bookmarkStart w:id="1651" w:name="_ETM_Q1_5216000"/>
      <w:bookmarkEnd w:id="1651"/>
      <w:r>
        <w:rPr>
          <w:rFonts w:hint="cs"/>
          <w:rtl/>
          <w:lang w:eastAsia="he-IL"/>
        </w:rPr>
        <w:t>בעמ' 2, בתחתית העמוד, נוספה הגדרה של ספורטאי בין-לאומי.</w:t>
      </w:r>
      <w:bookmarkStart w:id="1652" w:name="_ETM_Q1_5223000"/>
      <w:bookmarkEnd w:id="1652"/>
      <w:r>
        <w:rPr>
          <w:rFonts w:hint="cs"/>
          <w:rtl/>
          <w:lang w:eastAsia="he-IL"/>
        </w:rPr>
        <w:t xml:space="preserve"> זה עלה כבר בשאלות של חלק מחברי הכנסת</w:t>
      </w:r>
      <w:r w:rsidR="005406DD">
        <w:rPr>
          <w:rFonts w:hint="cs"/>
          <w:rtl/>
          <w:lang w:eastAsia="he-IL"/>
        </w:rPr>
        <w:t>.</w:t>
      </w:r>
    </w:p>
    <w:p w:rsidR="005406DD" w:rsidRDefault="005406DD" w:rsidP="005406DD">
      <w:pPr>
        <w:rPr>
          <w:rtl/>
          <w:lang w:eastAsia="he-IL"/>
        </w:rPr>
      </w:pPr>
    </w:p>
    <w:p w:rsidR="005406DD" w:rsidRDefault="005406DD" w:rsidP="005406DD">
      <w:pPr>
        <w:rPr>
          <w:rtl/>
          <w:lang w:eastAsia="he-IL"/>
        </w:rPr>
      </w:pPr>
      <w:r>
        <w:rPr>
          <w:rtl/>
          <w:lang w:eastAsia="he-IL"/>
        </w:rPr>
        <w:t>"ספורטאי בין-לאומי" – ספורטאי הנמנה עם אחד מאלה:</w:t>
      </w:r>
    </w:p>
    <w:p w:rsidR="005406DD" w:rsidRDefault="005406DD" w:rsidP="005406DD">
      <w:pPr>
        <w:rPr>
          <w:rtl/>
          <w:lang w:eastAsia="he-IL"/>
        </w:rPr>
      </w:pPr>
    </w:p>
    <w:p w:rsidR="005406DD" w:rsidRDefault="005406DD" w:rsidP="005406DD">
      <w:pPr>
        <w:rPr>
          <w:rtl/>
          <w:lang w:eastAsia="he-IL"/>
        </w:rPr>
      </w:pPr>
      <w:r>
        <w:rPr>
          <w:rtl/>
          <w:lang w:eastAsia="he-IL"/>
        </w:rPr>
        <w:t>1</w:t>
      </w:r>
      <w:r>
        <w:rPr>
          <w:rFonts w:hint="cs"/>
          <w:rtl/>
          <w:lang w:eastAsia="he-IL"/>
        </w:rPr>
        <w:t>(1)</w:t>
      </w:r>
      <w:r>
        <w:rPr>
          <w:rtl/>
          <w:lang w:eastAsia="he-IL"/>
        </w:rPr>
        <w:t xml:space="preserve"> הסגל הייצוגי של מדינת ישראל בענפי הספורט השונים; </w:t>
      </w:r>
    </w:p>
    <w:p w:rsidR="005406DD" w:rsidRDefault="005406DD" w:rsidP="005406DD">
      <w:pPr>
        <w:rPr>
          <w:rtl/>
          <w:lang w:eastAsia="he-IL"/>
        </w:rPr>
      </w:pPr>
    </w:p>
    <w:p w:rsidR="005406DD" w:rsidRDefault="005406DD" w:rsidP="005406DD">
      <w:pPr>
        <w:rPr>
          <w:rtl/>
          <w:lang w:eastAsia="he-IL"/>
        </w:rPr>
      </w:pPr>
      <w:r>
        <w:rPr>
          <w:rtl/>
          <w:lang w:eastAsia="he-IL"/>
        </w:rPr>
        <w:t>(2) קבוצה הרשומה בליגה בישראל והמשתתפת במפעלים או</w:t>
      </w:r>
    </w:p>
    <w:p w:rsidR="005406DD" w:rsidRDefault="005406DD" w:rsidP="005406DD">
      <w:pPr>
        <w:rPr>
          <w:rtl/>
          <w:lang w:eastAsia="he-IL"/>
        </w:rPr>
      </w:pPr>
      <w:r>
        <w:rPr>
          <w:rtl/>
          <w:lang w:eastAsia="he-IL"/>
        </w:rPr>
        <w:t>בתחרויות בין-לאומיים;</w:t>
      </w:r>
    </w:p>
    <w:p w:rsidR="005406DD" w:rsidRDefault="005406DD" w:rsidP="005406DD">
      <w:pPr>
        <w:rPr>
          <w:rtl/>
          <w:lang w:eastAsia="he-IL"/>
        </w:rPr>
      </w:pPr>
    </w:p>
    <w:p w:rsidR="005406DD" w:rsidRDefault="005406DD" w:rsidP="005406DD">
      <w:pPr>
        <w:rPr>
          <w:rtl/>
          <w:lang w:eastAsia="he-IL"/>
        </w:rPr>
      </w:pPr>
      <w:r>
        <w:rPr>
          <w:rFonts w:hint="cs"/>
          <w:rtl/>
          <w:lang w:eastAsia="he-IL"/>
        </w:rPr>
        <w:t>(3)</w:t>
      </w:r>
      <w:r>
        <w:rPr>
          <w:rtl/>
          <w:lang w:eastAsia="he-IL"/>
        </w:rPr>
        <w:t xml:space="preserve"> קבוצה הרשומה במדינה זרה והמשתתפת בתחרות או במשחק</w:t>
      </w:r>
    </w:p>
    <w:p w:rsidR="005406DD" w:rsidRDefault="005406DD" w:rsidP="005406DD">
      <w:pPr>
        <w:rPr>
          <w:rtl/>
          <w:lang w:eastAsia="he-IL"/>
        </w:rPr>
      </w:pPr>
      <w:r>
        <w:rPr>
          <w:rtl/>
          <w:lang w:eastAsia="he-IL"/>
        </w:rPr>
        <w:t>מול קבוצה הרשומה בליגה בישראל במסגרת מפעל בין-לאומי</w:t>
      </w:r>
    </w:p>
    <w:p w:rsidR="005A1521" w:rsidRPr="005A1521" w:rsidRDefault="005406DD" w:rsidP="005406DD">
      <w:pPr>
        <w:rPr>
          <w:rtl/>
          <w:lang w:eastAsia="he-IL"/>
        </w:rPr>
      </w:pPr>
      <w:r>
        <w:rPr>
          <w:rtl/>
          <w:lang w:eastAsia="he-IL"/>
        </w:rPr>
        <w:t>או תחרות בין-לאומית;</w:t>
      </w:r>
    </w:p>
    <w:p w:rsidR="002B2C81" w:rsidRDefault="002B2C81" w:rsidP="002B2C81">
      <w:pPr>
        <w:rPr>
          <w:rtl/>
          <w:lang w:eastAsia="he-IL"/>
        </w:rPr>
      </w:pPr>
    </w:p>
    <w:p w:rsidR="002B2C81" w:rsidRDefault="005406DD" w:rsidP="002B2C81">
      <w:pPr>
        <w:rPr>
          <w:rtl/>
          <w:lang w:eastAsia="he-IL"/>
        </w:rPr>
      </w:pPr>
      <w:r>
        <w:rPr>
          <w:rFonts w:hint="cs"/>
          <w:rtl/>
          <w:lang w:eastAsia="he-IL"/>
        </w:rPr>
        <w:t xml:space="preserve">זאת הגדרה לספורטאי בין-לאומי. </w:t>
      </w:r>
    </w:p>
    <w:p w:rsidR="005406DD" w:rsidRDefault="005406DD" w:rsidP="002B2C81">
      <w:pPr>
        <w:rPr>
          <w:rtl/>
          <w:lang w:eastAsia="he-IL"/>
        </w:rPr>
      </w:pPr>
    </w:p>
    <w:p w:rsidR="005406DD" w:rsidRDefault="005406DD" w:rsidP="005406DD">
      <w:pPr>
        <w:pStyle w:val="af5"/>
        <w:keepNext/>
        <w:rPr>
          <w:rtl/>
        </w:rPr>
      </w:pPr>
      <w:bookmarkStart w:id="1653" w:name="ET_interruption_5785_278"/>
      <w:r w:rsidRPr="005406DD">
        <w:rPr>
          <w:rStyle w:val="TagStyle"/>
          <w:rtl/>
        </w:rPr>
        <w:t xml:space="preserve"> &lt;&lt; קריאה &gt;&gt; </w:t>
      </w:r>
      <w:r>
        <w:rPr>
          <w:rtl/>
        </w:rPr>
        <w:t>עופר כסיף (הרשימה המשותפת):</w:t>
      </w:r>
      <w:r w:rsidRPr="005406DD">
        <w:rPr>
          <w:rStyle w:val="TagStyle"/>
          <w:rtl/>
        </w:rPr>
        <w:t xml:space="preserve"> &lt;&lt; קריאה &gt;&gt;</w:t>
      </w:r>
      <w:r>
        <w:rPr>
          <w:rtl/>
        </w:rPr>
        <w:t xml:space="preserve">   </w:t>
      </w:r>
      <w:bookmarkEnd w:id="1653"/>
    </w:p>
    <w:p w:rsidR="005406DD" w:rsidRDefault="005406DD" w:rsidP="005406DD">
      <w:pPr>
        <w:pStyle w:val="KeepWithNext"/>
        <w:rPr>
          <w:rtl/>
          <w:lang w:eastAsia="he-IL"/>
        </w:rPr>
      </w:pPr>
    </w:p>
    <w:p w:rsidR="005406DD" w:rsidRDefault="005406DD" w:rsidP="005406DD">
      <w:pPr>
        <w:rPr>
          <w:rtl/>
          <w:lang w:eastAsia="he-IL"/>
        </w:rPr>
      </w:pPr>
      <w:r>
        <w:rPr>
          <w:rFonts w:hint="cs"/>
          <w:rtl/>
          <w:lang w:eastAsia="he-IL"/>
        </w:rPr>
        <w:t>אפשר להעיר כבר בשלב הזה, או בהמשך כשנדבר על התקנות?</w:t>
      </w:r>
    </w:p>
    <w:p w:rsidR="005406DD" w:rsidRDefault="005406DD" w:rsidP="005406DD">
      <w:pPr>
        <w:rPr>
          <w:rtl/>
          <w:lang w:eastAsia="he-IL"/>
        </w:rPr>
      </w:pPr>
      <w:bookmarkStart w:id="1654" w:name="_ETM_Q1_5281000"/>
      <w:bookmarkEnd w:id="1654"/>
    </w:p>
    <w:p w:rsidR="005406DD" w:rsidRDefault="005406DD" w:rsidP="005406DD">
      <w:pPr>
        <w:pStyle w:val="af6"/>
        <w:keepNext/>
        <w:rPr>
          <w:rtl/>
        </w:rPr>
      </w:pPr>
      <w:bookmarkStart w:id="1655" w:name="ET_yor_5791_279"/>
      <w:r w:rsidRPr="005406DD">
        <w:rPr>
          <w:rStyle w:val="TagStyle"/>
          <w:rtl/>
        </w:rPr>
        <w:t xml:space="preserve"> &lt;&lt; יור &gt;&gt; </w:t>
      </w:r>
      <w:r>
        <w:rPr>
          <w:rtl/>
        </w:rPr>
        <w:t>היו"ר יואב סגלוביץ':</w:t>
      </w:r>
      <w:r w:rsidRPr="005406DD">
        <w:rPr>
          <w:rStyle w:val="TagStyle"/>
          <w:rtl/>
        </w:rPr>
        <w:t xml:space="preserve"> &lt;&lt; יור &gt;&gt;</w:t>
      </w:r>
      <w:r>
        <w:rPr>
          <w:rtl/>
        </w:rPr>
        <w:t xml:space="preserve">   </w:t>
      </w:r>
      <w:bookmarkEnd w:id="1655"/>
    </w:p>
    <w:p w:rsidR="005406DD" w:rsidRDefault="005406DD" w:rsidP="005406DD">
      <w:pPr>
        <w:pStyle w:val="KeepWithNext"/>
        <w:rPr>
          <w:rtl/>
          <w:lang w:eastAsia="he-IL"/>
        </w:rPr>
      </w:pPr>
    </w:p>
    <w:p w:rsidR="005406DD" w:rsidRDefault="005406DD" w:rsidP="005406DD">
      <w:pPr>
        <w:rPr>
          <w:rtl/>
          <w:lang w:eastAsia="he-IL"/>
        </w:rPr>
      </w:pPr>
      <w:bookmarkStart w:id="1656" w:name="_ETM_Q1_5278000"/>
      <w:bookmarkEnd w:id="1656"/>
      <w:r>
        <w:rPr>
          <w:rFonts w:hint="cs"/>
          <w:rtl/>
          <w:lang w:eastAsia="he-IL"/>
        </w:rPr>
        <w:t xml:space="preserve">אני מציע </w:t>
      </w:r>
      <w:bookmarkStart w:id="1657" w:name="_ETM_Q1_5279000"/>
      <w:bookmarkEnd w:id="1657"/>
      <w:r>
        <w:rPr>
          <w:rFonts w:hint="cs"/>
          <w:rtl/>
          <w:lang w:eastAsia="he-IL"/>
        </w:rPr>
        <w:t>שנקרא את הסעיף הזה עד סופו, ועל כל סעיף נקיים</w:t>
      </w:r>
      <w:bookmarkStart w:id="1658" w:name="_ETM_Q1_5283000"/>
      <w:bookmarkEnd w:id="1658"/>
      <w:r>
        <w:rPr>
          <w:rFonts w:hint="cs"/>
          <w:rtl/>
          <w:lang w:eastAsia="he-IL"/>
        </w:rPr>
        <w:t xml:space="preserve"> דיון נפרד. נקריא קודם את הכול, ואז נקיים על </w:t>
      </w:r>
      <w:bookmarkStart w:id="1659" w:name="_ETM_Q1_5287000"/>
      <w:bookmarkEnd w:id="1659"/>
      <w:r>
        <w:rPr>
          <w:rFonts w:hint="cs"/>
          <w:rtl/>
          <w:lang w:eastAsia="he-IL"/>
        </w:rPr>
        <w:t xml:space="preserve">זה דיון. </w:t>
      </w:r>
    </w:p>
    <w:p w:rsidR="005406DD" w:rsidRDefault="005406DD" w:rsidP="005406DD">
      <w:pPr>
        <w:rPr>
          <w:rtl/>
          <w:lang w:eastAsia="he-IL"/>
        </w:rPr>
      </w:pPr>
    </w:p>
    <w:p w:rsidR="005406DD" w:rsidRDefault="005406DD" w:rsidP="005406DD">
      <w:pPr>
        <w:pStyle w:val="-"/>
        <w:keepNext/>
        <w:rPr>
          <w:rtl/>
        </w:rPr>
      </w:pPr>
      <w:bookmarkStart w:id="1660" w:name="ET_speakercontinue_גור_בליי_280"/>
      <w:r w:rsidRPr="005406DD">
        <w:rPr>
          <w:rStyle w:val="TagStyle"/>
          <w:rtl/>
        </w:rPr>
        <w:t xml:space="preserve"> &lt;&lt; דובר_המשך &gt;&gt; </w:t>
      </w:r>
      <w:r>
        <w:rPr>
          <w:rtl/>
        </w:rPr>
        <w:t>גור בליי:</w:t>
      </w:r>
      <w:r w:rsidRPr="005406DD">
        <w:rPr>
          <w:rStyle w:val="TagStyle"/>
          <w:rtl/>
        </w:rPr>
        <w:t xml:space="preserve"> &lt;&lt; דובר_המשך &gt;&gt;</w:t>
      </w:r>
      <w:r>
        <w:rPr>
          <w:rtl/>
        </w:rPr>
        <w:t xml:space="preserve">   </w:t>
      </w:r>
      <w:bookmarkEnd w:id="1660"/>
    </w:p>
    <w:p w:rsidR="005406DD" w:rsidRDefault="005406DD" w:rsidP="005406DD">
      <w:pPr>
        <w:pStyle w:val="KeepWithNext"/>
        <w:rPr>
          <w:rtl/>
          <w:lang w:eastAsia="he-IL"/>
        </w:rPr>
      </w:pPr>
    </w:p>
    <w:p w:rsidR="005406DD" w:rsidRDefault="005406DD" w:rsidP="005406DD">
      <w:pPr>
        <w:rPr>
          <w:rtl/>
          <w:lang w:eastAsia="he-IL"/>
        </w:rPr>
      </w:pPr>
      <w:bookmarkStart w:id="1661" w:name="_ETM_Q1_5290000"/>
      <w:bookmarkEnd w:id="1661"/>
      <w:r>
        <w:rPr>
          <w:rFonts w:hint="cs"/>
          <w:rtl/>
          <w:lang w:eastAsia="he-IL"/>
        </w:rPr>
        <w:t>את כל התיקונים?</w:t>
      </w:r>
    </w:p>
    <w:p w:rsidR="005406DD" w:rsidRDefault="005406DD" w:rsidP="005406DD">
      <w:pPr>
        <w:rPr>
          <w:rtl/>
          <w:lang w:eastAsia="he-IL"/>
        </w:rPr>
      </w:pPr>
      <w:bookmarkStart w:id="1662" w:name="_ETM_Q1_5289000"/>
      <w:bookmarkEnd w:id="1662"/>
    </w:p>
    <w:p w:rsidR="005406DD" w:rsidRDefault="005406DD" w:rsidP="005406DD">
      <w:pPr>
        <w:pStyle w:val="af5"/>
        <w:keepNext/>
        <w:rPr>
          <w:rtl/>
        </w:rPr>
      </w:pPr>
      <w:bookmarkStart w:id="1663" w:name="ET_interruption_5068_281"/>
      <w:r w:rsidRPr="005406DD">
        <w:rPr>
          <w:rStyle w:val="TagStyle"/>
          <w:rtl/>
        </w:rPr>
        <w:t xml:space="preserve"> &lt;&lt; קריאה &gt;&gt; </w:t>
      </w:r>
      <w:r>
        <w:rPr>
          <w:rtl/>
        </w:rPr>
        <w:t>קארין אלהרר (יש עתיד-תל"ם):</w:t>
      </w:r>
      <w:r w:rsidRPr="005406DD">
        <w:rPr>
          <w:rStyle w:val="TagStyle"/>
          <w:rtl/>
        </w:rPr>
        <w:t xml:space="preserve"> &lt;&lt; קריאה &gt;&gt;</w:t>
      </w:r>
      <w:r>
        <w:rPr>
          <w:rtl/>
        </w:rPr>
        <w:t xml:space="preserve">   </w:t>
      </w:r>
      <w:bookmarkEnd w:id="1663"/>
    </w:p>
    <w:p w:rsidR="005406DD" w:rsidRDefault="005406DD" w:rsidP="005406DD">
      <w:pPr>
        <w:pStyle w:val="KeepWithNext"/>
        <w:rPr>
          <w:rtl/>
          <w:lang w:eastAsia="he-IL"/>
        </w:rPr>
      </w:pPr>
    </w:p>
    <w:p w:rsidR="005406DD" w:rsidRDefault="005406DD" w:rsidP="005406DD">
      <w:pPr>
        <w:rPr>
          <w:rtl/>
          <w:lang w:eastAsia="he-IL"/>
        </w:rPr>
      </w:pPr>
      <w:r>
        <w:rPr>
          <w:rFonts w:hint="cs"/>
          <w:rtl/>
          <w:lang w:eastAsia="he-IL"/>
        </w:rPr>
        <w:t>לא,</w:t>
      </w:r>
      <w:bookmarkStart w:id="1664" w:name="_ETM_Q1_5291000"/>
      <w:bookmarkEnd w:id="1664"/>
      <w:r>
        <w:rPr>
          <w:rFonts w:hint="cs"/>
          <w:rtl/>
          <w:lang w:eastAsia="he-IL"/>
        </w:rPr>
        <w:t xml:space="preserve"> סעיף-סעיף. </w:t>
      </w:r>
    </w:p>
    <w:p w:rsidR="005406DD" w:rsidRDefault="005406DD" w:rsidP="005406DD">
      <w:pPr>
        <w:rPr>
          <w:rtl/>
          <w:lang w:eastAsia="he-IL"/>
        </w:rPr>
      </w:pPr>
      <w:bookmarkStart w:id="1665" w:name="_ETM_Q1_5294000"/>
      <w:bookmarkEnd w:id="1665"/>
    </w:p>
    <w:p w:rsidR="005406DD" w:rsidRDefault="005406DD" w:rsidP="005406DD">
      <w:pPr>
        <w:pStyle w:val="-"/>
        <w:keepNext/>
        <w:rPr>
          <w:rtl/>
        </w:rPr>
      </w:pPr>
      <w:bookmarkStart w:id="1666" w:name="ET_speakercontinue_גור_בליי_282"/>
      <w:r w:rsidRPr="005406DD">
        <w:rPr>
          <w:rStyle w:val="TagStyle"/>
          <w:rtl/>
        </w:rPr>
        <w:t xml:space="preserve"> &lt;&lt; דובר_המשך &gt;&gt; </w:t>
      </w:r>
      <w:r>
        <w:rPr>
          <w:rtl/>
        </w:rPr>
        <w:t>גור בליי:</w:t>
      </w:r>
      <w:r w:rsidRPr="005406DD">
        <w:rPr>
          <w:rStyle w:val="TagStyle"/>
          <w:rtl/>
        </w:rPr>
        <w:t xml:space="preserve"> &lt;&lt; דובר_המשך &gt;&gt;</w:t>
      </w:r>
      <w:r>
        <w:rPr>
          <w:rtl/>
        </w:rPr>
        <w:t xml:space="preserve">   </w:t>
      </w:r>
      <w:bookmarkEnd w:id="1666"/>
    </w:p>
    <w:p w:rsidR="005406DD" w:rsidRDefault="005406DD" w:rsidP="005406DD">
      <w:pPr>
        <w:pStyle w:val="KeepWithNext"/>
        <w:rPr>
          <w:rtl/>
          <w:lang w:eastAsia="he-IL"/>
        </w:rPr>
      </w:pPr>
    </w:p>
    <w:p w:rsidR="005406DD" w:rsidRDefault="005406DD" w:rsidP="005406DD">
      <w:pPr>
        <w:rPr>
          <w:rtl/>
          <w:lang w:eastAsia="he-IL"/>
        </w:rPr>
      </w:pPr>
      <w:bookmarkStart w:id="1667" w:name="_ETM_Q1_5295000"/>
      <w:bookmarkEnd w:id="1667"/>
      <w:r>
        <w:rPr>
          <w:rFonts w:hint="cs"/>
          <w:rtl/>
          <w:lang w:eastAsia="he-IL"/>
        </w:rPr>
        <w:t xml:space="preserve">לאחריה הגדרה של </w:t>
      </w:r>
      <w:bookmarkStart w:id="1668" w:name="_ETM_Q1_5298000"/>
      <w:bookmarkEnd w:id="1668"/>
      <w:r>
        <w:rPr>
          <w:rFonts w:hint="cs"/>
          <w:rtl/>
          <w:lang w:eastAsia="he-IL"/>
        </w:rPr>
        <w:t xml:space="preserve">עובד. </w:t>
      </w:r>
    </w:p>
    <w:p w:rsidR="005406DD" w:rsidRDefault="005406DD" w:rsidP="005406DD">
      <w:pPr>
        <w:rPr>
          <w:rtl/>
          <w:lang w:eastAsia="he-IL"/>
        </w:rPr>
      </w:pPr>
    </w:p>
    <w:p w:rsidR="005406DD" w:rsidRDefault="005406DD" w:rsidP="005406DD">
      <w:pPr>
        <w:rPr>
          <w:rtl/>
          <w:lang w:eastAsia="he-IL"/>
        </w:rPr>
      </w:pPr>
      <w:bookmarkStart w:id="1669" w:name="_ETM_Q1_5296000"/>
      <w:bookmarkEnd w:id="1669"/>
      <w:r w:rsidRPr="005406DD">
        <w:rPr>
          <w:rtl/>
          <w:lang w:eastAsia="he-IL"/>
        </w:rPr>
        <w:t>"עובד" – כהגדרתו בחוק, ולעניין ספורטאי – ספורטאי בין-לאומי בלבד;</w:t>
      </w:r>
    </w:p>
    <w:p w:rsidR="005406DD" w:rsidRDefault="005406DD" w:rsidP="005406DD">
      <w:pPr>
        <w:rPr>
          <w:rtl/>
          <w:lang w:eastAsia="he-IL"/>
        </w:rPr>
      </w:pPr>
      <w:bookmarkStart w:id="1670" w:name="_ETM_Q1_5305000"/>
      <w:bookmarkEnd w:id="1670"/>
    </w:p>
    <w:p w:rsidR="005406DD" w:rsidRDefault="005406DD" w:rsidP="005406DD">
      <w:pPr>
        <w:rPr>
          <w:rtl/>
          <w:lang w:eastAsia="he-IL"/>
        </w:rPr>
      </w:pPr>
      <w:bookmarkStart w:id="1671" w:name="_ETM_Q1_5302000"/>
      <w:bookmarkEnd w:id="1671"/>
      <w:r>
        <w:rPr>
          <w:rFonts w:hint="cs"/>
          <w:rtl/>
          <w:lang w:eastAsia="he-IL"/>
        </w:rPr>
        <w:t>אלה שתי ההגדרות שנוספו פה, כשהמשמעות העיקרית של ההגדרה</w:t>
      </w:r>
      <w:bookmarkStart w:id="1672" w:name="_ETM_Q1_5309000"/>
      <w:bookmarkEnd w:id="1672"/>
      <w:r>
        <w:rPr>
          <w:rFonts w:hint="cs"/>
          <w:rtl/>
          <w:lang w:eastAsia="he-IL"/>
        </w:rPr>
        <w:t xml:space="preserve">, כפי שהיא, היא צמצום משמעותי במובן הזה, </w:t>
      </w:r>
      <w:bookmarkStart w:id="1673" w:name="_ETM_Q1_5312000"/>
      <w:bookmarkEnd w:id="1673"/>
      <w:r>
        <w:rPr>
          <w:rFonts w:hint="cs"/>
          <w:rtl/>
          <w:lang w:eastAsia="he-IL"/>
        </w:rPr>
        <w:t xml:space="preserve">שלא כל ספורטאי מקצועני מקבל את ההחרגה. המשמעות של זה </w:t>
      </w:r>
      <w:bookmarkStart w:id="1674" w:name="_ETM_Q1_5319000"/>
      <w:bookmarkEnd w:id="1674"/>
      <w:r>
        <w:rPr>
          <w:rFonts w:hint="cs"/>
          <w:rtl/>
          <w:lang w:eastAsia="he-IL"/>
        </w:rPr>
        <w:t xml:space="preserve">אחר כך, שמישהו יכול ללכת מהבית מעבר ל-1,000 מטר. </w:t>
      </w:r>
      <w:bookmarkStart w:id="1675" w:name="_ETM_Q1_5324000"/>
      <w:bookmarkEnd w:id="1675"/>
      <w:r>
        <w:rPr>
          <w:rFonts w:hint="cs"/>
          <w:rtl/>
          <w:lang w:eastAsia="he-IL"/>
        </w:rPr>
        <w:t xml:space="preserve">זה אומר רק ספורטאי שהקבוצה שלו משתתפת או שהוא מייצג את ישראל או משתתף במפעלים או בתחרויות </w:t>
      </w:r>
      <w:bookmarkStart w:id="1676" w:name="_ETM_Q1_5326000"/>
      <w:bookmarkEnd w:id="1676"/>
      <w:r>
        <w:rPr>
          <w:rFonts w:hint="cs"/>
          <w:rtl/>
          <w:lang w:eastAsia="he-IL"/>
        </w:rPr>
        <w:t xml:space="preserve">בין-לאומיות. </w:t>
      </w:r>
    </w:p>
    <w:p w:rsidR="005406DD" w:rsidRDefault="005406DD" w:rsidP="005406DD">
      <w:pPr>
        <w:rPr>
          <w:rtl/>
          <w:lang w:eastAsia="he-IL"/>
        </w:rPr>
      </w:pPr>
      <w:bookmarkStart w:id="1677" w:name="_ETM_Q1_5352000"/>
      <w:bookmarkEnd w:id="1677"/>
    </w:p>
    <w:p w:rsidR="005406DD" w:rsidRDefault="005406DD" w:rsidP="005406DD">
      <w:pPr>
        <w:pStyle w:val="af5"/>
        <w:keepNext/>
        <w:rPr>
          <w:rtl/>
        </w:rPr>
      </w:pPr>
      <w:bookmarkStart w:id="1678" w:name="ET_interruption_5771_283"/>
      <w:r w:rsidRPr="005406DD">
        <w:rPr>
          <w:rStyle w:val="TagStyle"/>
          <w:rtl/>
        </w:rPr>
        <w:t xml:space="preserve"> &lt;&lt; קריאה &gt;&gt; </w:t>
      </w:r>
      <w:r>
        <w:rPr>
          <w:rtl/>
        </w:rPr>
        <w:t>איתן גינזבורג (כחול לבן):</w:t>
      </w:r>
      <w:r w:rsidRPr="005406DD">
        <w:rPr>
          <w:rStyle w:val="TagStyle"/>
          <w:rtl/>
        </w:rPr>
        <w:t xml:space="preserve"> &lt;&lt; קריאה &gt;&gt;</w:t>
      </w:r>
      <w:r>
        <w:rPr>
          <w:rtl/>
        </w:rPr>
        <w:t xml:space="preserve">   </w:t>
      </w:r>
      <w:bookmarkEnd w:id="1678"/>
    </w:p>
    <w:p w:rsidR="005406DD" w:rsidRDefault="005406DD" w:rsidP="005406DD">
      <w:pPr>
        <w:pStyle w:val="KeepWithNext"/>
        <w:rPr>
          <w:rtl/>
          <w:lang w:eastAsia="he-IL"/>
        </w:rPr>
      </w:pPr>
    </w:p>
    <w:p w:rsidR="005406DD" w:rsidRDefault="005406DD" w:rsidP="005406DD">
      <w:pPr>
        <w:rPr>
          <w:rtl/>
          <w:lang w:eastAsia="he-IL"/>
        </w:rPr>
      </w:pPr>
      <w:r>
        <w:rPr>
          <w:rFonts w:hint="cs"/>
          <w:rtl/>
          <w:lang w:eastAsia="he-IL"/>
        </w:rPr>
        <w:t>ה</w:t>
      </w:r>
      <w:bookmarkStart w:id="1679" w:name="_ETM_Q1_5353000"/>
      <w:bookmarkEnd w:id="1679"/>
      <w:r>
        <w:rPr>
          <w:rFonts w:hint="cs"/>
          <w:rtl/>
          <w:lang w:eastAsia="he-IL"/>
        </w:rPr>
        <w:t xml:space="preserve">ייתי מציע להנהלת הוועדה למספר את העמודים, ואז </w:t>
      </w:r>
      <w:bookmarkStart w:id="1680" w:name="_ETM_Q1_5351000"/>
      <w:bookmarkEnd w:id="1680"/>
      <w:r>
        <w:rPr>
          <w:rFonts w:hint="cs"/>
          <w:rtl/>
          <w:lang w:eastAsia="he-IL"/>
        </w:rPr>
        <w:t xml:space="preserve">יהיה יותר קל לקרוא. </w:t>
      </w:r>
    </w:p>
    <w:p w:rsidR="005406DD" w:rsidRDefault="005406DD" w:rsidP="005406DD">
      <w:pPr>
        <w:rPr>
          <w:rtl/>
          <w:lang w:eastAsia="he-IL"/>
        </w:rPr>
      </w:pPr>
      <w:bookmarkStart w:id="1681" w:name="_ETM_Q1_5355000"/>
      <w:bookmarkEnd w:id="1681"/>
    </w:p>
    <w:p w:rsidR="005406DD" w:rsidRDefault="005406DD" w:rsidP="005406DD">
      <w:pPr>
        <w:pStyle w:val="-"/>
        <w:keepNext/>
        <w:rPr>
          <w:rtl/>
        </w:rPr>
      </w:pPr>
      <w:bookmarkStart w:id="1682" w:name="ET_speakercontinue_גור_בליי_284"/>
      <w:r w:rsidRPr="005406DD">
        <w:rPr>
          <w:rStyle w:val="TagStyle"/>
          <w:rtl/>
        </w:rPr>
        <w:t xml:space="preserve"> &lt;&lt; דובר_המשך &gt;&gt; </w:t>
      </w:r>
      <w:r>
        <w:rPr>
          <w:rtl/>
        </w:rPr>
        <w:t>גור בליי:</w:t>
      </w:r>
      <w:r w:rsidRPr="005406DD">
        <w:rPr>
          <w:rStyle w:val="TagStyle"/>
          <w:rtl/>
        </w:rPr>
        <w:t xml:space="preserve"> &lt;&lt; דובר_המשך &gt;&gt;</w:t>
      </w:r>
      <w:r>
        <w:rPr>
          <w:rtl/>
        </w:rPr>
        <w:t xml:space="preserve">   </w:t>
      </w:r>
      <w:bookmarkEnd w:id="1682"/>
    </w:p>
    <w:p w:rsidR="005406DD" w:rsidRDefault="005406DD" w:rsidP="005406DD">
      <w:pPr>
        <w:pStyle w:val="KeepWithNext"/>
        <w:rPr>
          <w:rtl/>
          <w:lang w:eastAsia="he-IL"/>
        </w:rPr>
      </w:pPr>
    </w:p>
    <w:p w:rsidR="005406DD" w:rsidRDefault="005406DD" w:rsidP="005406DD">
      <w:pPr>
        <w:rPr>
          <w:rtl/>
          <w:lang w:eastAsia="he-IL"/>
        </w:rPr>
      </w:pPr>
      <w:bookmarkStart w:id="1683" w:name="_ETM_Q1_5356000"/>
      <w:bookmarkEnd w:id="1683"/>
      <w:r>
        <w:rPr>
          <w:rFonts w:hint="cs"/>
          <w:rtl/>
          <w:lang w:eastAsia="he-IL"/>
        </w:rPr>
        <w:t xml:space="preserve">נכון, תודה. אולי נציגי </w:t>
      </w:r>
      <w:bookmarkStart w:id="1684" w:name="_ETM_Q1_4000"/>
      <w:bookmarkEnd w:id="1684"/>
      <w:r>
        <w:rPr>
          <w:rFonts w:hint="cs"/>
          <w:rtl/>
          <w:lang w:eastAsia="he-IL"/>
        </w:rPr>
        <w:t>הממשלה יסבירו?</w:t>
      </w:r>
    </w:p>
    <w:p w:rsidR="00296006" w:rsidRDefault="00296006" w:rsidP="005406DD">
      <w:pPr>
        <w:rPr>
          <w:rtl/>
          <w:lang w:eastAsia="he-IL"/>
        </w:rPr>
      </w:pPr>
      <w:bookmarkStart w:id="1685" w:name="_ETM_Q1_5361000"/>
      <w:bookmarkEnd w:id="1685"/>
    </w:p>
    <w:p w:rsidR="00296006" w:rsidRDefault="00296006" w:rsidP="00296006">
      <w:pPr>
        <w:pStyle w:val="a4"/>
        <w:keepNext/>
        <w:rPr>
          <w:rtl/>
        </w:rPr>
      </w:pPr>
      <w:bookmarkStart w:id="1686" w:name="ET_speaker_נינא_כהן_קרן_281"/>
      <w:r w:rsidRPr="00296006">
        <w:rPr>
          <w:rStyle w:val="TagStyle"/>
          <w:rtl/>
        </w:rPr>
        <w:t xml:space="preserve"> &lt;&lt; דובר &gt;&gt; </w:t>
      </w:r>
      <w:r>
        <w:rPr>
          <w:rtl/>
        </w:rPr>
        <w:t>נינא כהן קרן:</w:t>
      </w:r>
      <w:r w:rsidRPr="00296006">
        <w:rPr>
          <w:rStyle w:val="TagStyle"/>
          <w:rtl/>
        </w:rPr>
        <w:t xml:space="preserve"> &lt;&lt; דובר &gt;&gt;</w:t>
      </w:r>
      <w:r>
        <w:rPr>
          <w:rtl/>
        </w:rPr>
        <w:t xml:space="preserve">   </w:t>
      </w:r>
      <w:bookmarkEnd w:id="1686"/>
    </w:p>
    <w:p w:rsidR="00296006" w:rsidRDefault="00296006" w:rsidP="00296006">
      <w:pPr>
        <w:pStyle w:val="KeepWithNext"/>
        <w:rPr>
          <w:rtl/>
          <w:lang w:eastAsia="he-IL"/>
        </w:rPr>
      </w:pPr>
    </w:p>
    <w:p w:rsidR="00296006" w:rsidRDefault="00296006" w:rsidP="00F23C0E">
      <w:pPr>
        <w:rPr>
          <w:rtl/>
          <w:lang w:eastAsia="he-IL"/>
        </w:rPr>
      </w:pPr>
      <w:r>
        <w:rPr>
          <w:rFonts w:hint="cs"/>
          <w:rtl/>
          <w:lang w:eastAsia="he-IL"/>
        </w:rPr>
        <w:t xml:space="preserve">באיסור יציאה ממקום מגורים יש חריג שמתייחס ליציאה של עובד </w:t>
      </w:r>
      <w:bookmarkStart w:id="1687" w:name="_ETM_Q1_5368000"/>
      <w:bookmarkEnd w:id="1687"/>
      <w:r>
        <w:rPr>
          <w:rFonts w:hint="cs"/>
          <w:rtl/>
          <w:lang w:eastAsia="he-IL"/>
        </w:rPr>
        <w:t xml:space="preserve">למקום עבודתו. התברר שעובד, לרבות מתנדב. תחת החריג הזה, אחרי שהסגר התחיל התקיימה באופן שוטף וללא שום </w:t>
      </w:r>
      <w:bookmarkStart w:id="1688" w:name="_ETM_Q1_5379000"/>
      <w:bookmarkEnd w:id="1688"/>
      <w:r>
        <w:rPr>
          <w:rFonts w:hint="cs"/>
          <w:rtl/>
          <w:lang w:eastAsia="he-IL"/>
        </w:rPr>
        <w:t>הגבלה כל פעילות הספורט, כולל ליגות של</w:t>
      </w:r>
      <w:bookmarkStart w:id="1689" w:name="_ETM_Q1_5380000"/>
      <w:bookmarkEnd w:id="1689"/>
      <w:r>
        <w:rPr>
          <w:rFonts w:hint="cs"/>
          <w:rtl/>
          <w:lang w:eastAsia="he-IL"/>
        </w:rPr>
        <w:t xml:space="preserve"> ילדים ונוער. זאת למרות שכל מסגרות החינוך היו </w:t>
      </w:r>
      <w:bookmarkStart w:id="1690" w:name="_ETM_Q1_5385000"/>
      <w:bookmarkEnd w:id="1690"/>
      <w:r>
        <w:rPr>
          <w:rFonts w:hint="cs"/>
          <w:rtl/>
          <w:lang w:eastAsia="he-IL"/>
        </w:rPr>
        <w:t xml:space="preserve">סגורות, כולל ספורטאים חובבנים ומקצוענים מכל הסוגים. זאת </w:t>
      </w:r>
      <w:bookmarkStart w:id="1691" w:name="_ETM_Q1_5393000"/>
      <w:bookmarkEnd w:id="1691"/>
      <w:r>
        <w:rPr>
          <w:rFonts w:hint="cs"/>
          <w:rtl/>
          <w:lang w:eastAsia="he-IL"/>
        </w:rPr>
        <w:t>לא הייתה הכוונה ופרופ' גרוטו יעלה בזום ויוכל להרחיב יו</w:t>
      </w:r>
      <w:bookmarkStart w:id="1692" w:name="_ETM_Q1_5399000"/>
      <w:bookmarkEnd w:id="1692"/>
      <w:r>
        <w:rPr>
          <w:rFonts w:hint="cs"/>
          <w:rtl/>
          <w:lang w:eastAsia="he-IL"/>
        </w:rPr>
        <w:t xml:space="preserve">תר, אבל גם מבחינה בריאותית אנחנו מדברים על פעילות שיש </w:t>
      </w:r>
      <w:bookmarkStart w:id="1693" w:name="_ETM_Q1_5398000"/>
      <w:bookmarkEnd w:id="1693"/>
      <w:r>
        <w:rPr>
          <w:rFonts w:hint="cs"/>
          <w:rtl/>
          <w:lang w:eastAsia="he-IL"/>
        </w:rPr>
        <w:t xml:space="preserve">בה סיכון אפילו יותר גבוה מכל מקום עבודה רגיל. מדובר </w:t>
      </w:r>
      <w:bookmarkStart w:id="1694" w:name="_ETM_Q1_5401000"/>
      <w:bookmarkEnd w:id="1694"/>
      <w:r>
        <w:rPr>
          <w:rFonts w:hint="cs"/>
          <w:rtl/>
          <w:lang w:eastAsia="he-IL"/>
        </w:rPr>
        <w:t xml:space="preserve">על פעילות עם מגע מאוד קרוב, לפעמים אפילו מגע פיזי </w:t>
      </w:r>
      <w:bookmarkStart w:id="1695" w:name="_ETM_Q1_5406000"/>
      <w:bookmarkEnd w:id="1695"/>
      <w:r>
        <w:rPr>
          <w:rFonts w:hint="cs"/>
          <w:rtl/>
          <w:lang w:eastAsia="he-IL"/>
        </w:rPr>
        <w:t xml:space="preserve">ממש. זאת פעילות שמתקיימת ללא מסכות, והכוונה הייתה לצמצם את </w:t>
      </w:r>
      <w:bookmarkStart w:id="1696" w:name="_ETM_Q1_5411000"/>
      <w:bookmarkEnd w:id="1696"/>
      <w:r>
        <w:rPr>
          <w:rFonts w:hint="cs"/>
          <w:rtl/>
          <w:lang w:eastAsia="he-IL"/>
        </w:rPr>
        <w:t xml:space="preserve">זה באמת רק לחריג, שיש לו רציונל מאוד ספציפי, שזה </w:t>
      </w:r>
      <w:bookmarkStart w:id="1697" w:name="_ETM_Q1_5412000"/>
      <w:bookmarkEnd w:id="1697"/>
      <w:r>
        <w:rPr>
          <w:rFonts w:hint="cs"/>
          <w:rtl/>
          <w:lang w:eastAsia="he-IL"/>
        </w:rPr>
        <w:t xml:space="preserve">החריג של הספורט הבין-לאומי, שמשתתפים בתחרויות </w:t>
      </w:r>
      <w:bookmarkStart w:id="1698" w:name="_ETM_Q1_5415000"/>
      <w:bookmarkEnd w:id="1698"/>
      <w:r>
        <w:rPr>
          <w:rFonts w:hint="cs"/>
          <w:rtl/>
          <w:lang w:eastAsia="he-IL"/>
        </w:rPr>
        <w:t xml:space="preserve">בין-לאומיות. </w:t>
      </w:r>
    </w:p>
    <w:p w:rsidR="00296006" w:rsidRDefault="00296006" w:rsidP="00296006">
      <w:pPr>
        <w:rPr>
          <w:rtl/>
          <w:lang w:eastAsia="he-IL"/>
        </w:rPr>
      </w:pPr>
      <w:bookmarkStart w:id="1699" w:name="_ETM_Q1_5417000"/>
      <w:bookmarkEnd w:id="1699"/>
    </w:p>
    <w:p w:rsidR="00296006" w:rsidRDefault="00296006" w:rsidP="00296006">
      <w:pPr>
        <w:pStyle w:val="af5"/>
        <w:keepNext/>
        <w:rPr>
          <w:rtl/>
        </w:rPr>
      </w:pPr>
      <w:bookmarkStart w:id="1700" w:name="ET_interruption_5068_282"/>
      <w:r w:rsidRPr="00296006">
        <w:rPr>
          <w:rStyle w:val="TagStyle"/>
          <w:rtl/>
        </w:rPr>
        <w:t xml:space="preserve"> &lt;&lt; קריאה &gt;&gt; </w:t>
      </w:r>
      <w:r>
        <w:rPr>
          <w:rtl/>
        </w:rPr>
        <w:t>קארין אלהרר (יש עתיד-תל"ם):</w:t>
      </w:r>
      <w:r w:rsidRPr="00296006">
        <w:rPr>
          <w:rStyle w:val="TagStyle"/>
          <w:rtl/>
        </w:rPr>
        <w:t xml:space="preserve"> &lt;&lt; קריאה &gt;&gt;</w:t>
      </w:r>
      <w:r>
        <w:rPr>
          <w:rtl/>
        </w:rPr>
        <w:t xml:space="preserve">   </w:t>
      </w:r>
      <w:bookmarkEnd w:id="1700"/>
    </w:p>
    <w:p w:rsidR="00296006" w:rsidRDefault="00296006" w:rsidP="00296006">
      <w:pPr>
        <w:pStyle w:val="KeepWithNext"/>
        <w:rPr>
          <w:rtl/>
          <w:lang w:eastAsia="he-IL"/>
        </w:rPr>
      </w:pPr>
    </w:p>
    <w:p w:rsidR="00296006" w:rsidRDefault="00296006" w:rsidP="00296006">
      <w:pPr>
        <w:rPr>
          <w:rtl/>
          <w:lang w:eastAsia="he-IL"/>
        </w:rPr>
      </w:pPr>
      <w:r>
        <w:rPr>
          <w:rFonts w:hint="cs"/>
          <w:rtl/>
          <w:lang w:eastAsia="he-IL"/>
        </w:rPr>
        <w:t>ב</w:t>
      </w:r>
      <w:bookmarkStart w:id="1701" w:name="_ETM_Q1_5421000"/>
      <w:bookmarkEnd w:id="1701"/>
      <w:r>
        <w:rPr>
          <w:rFonts w:hint="cs"/>
          <w:rtl/>
          <w:lang w:eastAsia="he-IL"/>
        </w:rPr>
        <w:t>תחרויות בין-לאומיות אין הדבקות?</w:t>
      </w:r>
    </w:p>
    <w:p w:rsidR="00296006" w:rsidRDefault="00296006" w:rsidP="00296006">
      <w:pPr>
        <w:rPr>
          <w:rtl/>
          <w:lang w:eastAsia="he-IL"/>
        </w:rPr>
      </w:pPr>
      <w:bookmarkStart w:id="1702" w:name="_ETM_Q1_5419000"/>
      <w:bookmarkEnd w:id="1702"/>
    </w:p>
    <w:p w:rsidR="00296006" w:rsidRDefault="00296006" w:rsidP="00296006">
      <w:pPr>
        <w:pStyle w:val="-"/>
        <w:keepNext/>
        <w:rPr>
          <w:rtl/>
        </w:rPr>
      </w:pPr>
      <w:bookmarkStart w:id="1703" w:name="ET_speakercontinue_נינא_כהן_קרן_283"/>
      <w:r w:rsidRPr="00296006">
        <w:rPr>
          <w:rStyle w:val="TagStyle"/>
          <w:rtl/>
        </w:rPr>
        <w:t xml:space="preserve"> &lt;&lt; דובר_המשך &gt;&gt; </w:t>
      </w:r>
      <w:r>
        <w:rPr>
          <w:rtl/>
        </w:rPr>
        <w:t>נינא כהן קרן:</w:t>
      </w:r>
      <w:r w:rsidRPr="00296006">
        <w:rPr>
          <w:rStyle w:val="TagStyle"/>
          <w:rtl/>
        </w:rPr>
        <w:t xml:space="preserve"> &lt;&lt; דובר_המשך &gt;&gt;</w:t>
      </w:r>
      <w:r>
        <w:rPr>
          <w:rtl/>
        </w:rPr>
        <w:t xml:space="preserve">   </w:t>
      </w:r>
      <w:bookmarkEnd w:id="1703"/>
    </w:p>
    <w:p w:rsidR="00296006" w:rsidRDefault="00296006" w:rsidP="00296006">
      <w:pPr>
        <w:pStyle w:val="KeepWithNext"/>
        <w:rPr>
          <w:rtl/>
          <w:lang w:eastAsia="he-IL"/>
        </w:rPr>
      </w:pPr>
    </w:p>
    <w:p w:rsidR="00296006" w:rsidRDefault="00296006" w:rsidP="00296006">
      <w:pPr>
        <w:rPr>
          <w:rtl/>
          <w:lang w:eastAsia="he-IL"/>
        </w:rPr>
      </w:pPr>
      <w:bookmarkStart w:id="1704" w:name="_ETM_Q1_5420000"/>
      <w:bookmarkEnd w:id="1704"/>
      <w:r>
        <w:rPr>
          <w:rFonts w:hint="cs"/>
          <w:rtl/>
          <w:lang w:eastAsia="he-IL"/>
        </w:rPr>
        <w:t xml:space="preserve">דבר ראשון, יש מתווה ויש אפילו </w:t>
      </w:r>
      <w:bookmarkStart w:id="1705" w:name="_ETM_Q1_5428000"/>
      <w:bookmarkEnd w:id="1705"/>
      <w:r>
        <w:rPr>
          <w:rFonts w:hint="cs"/>
          <w:rtl/>
          <w:lang w:eastAsia="he-IL"/>
        </w:rPr>
        <w:t xml:space="preserve">נוהל באתר של משרד הבריאות, שמדבר על ההתנהלות של ספורטאים </w:t>
      </w:r>
      <w:bookmarkStart w:id="1706" w:name="_ETM_Q1_5431000"/>
      <w:bookmarkEnd w:id="1706"/>
      <w:r>
        <w:rPr>
          <w:rFonts w:hint="cs"/>
          <w:rtl/>
          <w:lang w:eastAsia="he-IL"/>
        </w:rPr>
        <w:t xml:space="preserve">בין-לאומיים גם בעת השהות שלהם בחו"ל. אסור להם </w:t>
      </w:r>
      <w:bookmarkStart w:id="1707" w:name="_ETM_Q1_5436000"/>
      <w:bookmarkEnd w:id="1707"/>
      <w:r>
        <w:rPr>
          <w:rFonts w:hint="cs"/>
          <w:rtl/>
          <w:lang w:eastAsia="he-IL"/>
        </w:rPr>
        <w:t xml:space="preserve">לצאת, למשל, למעט לצורך אימון או משחק גם בתקופה שהם חוזרים לארץ. כלומר, יש מתווה מאוד מפורט שנועד לשמור. </w:t>
      </w:r>
    </w:p>
    <w:p w:rsidR="00296006" w:rsidRDefault="00296006" w:rsidP="00296006">
      <w:pPr>
        <w:rPr>
          <w:rtl/>
          <w:lang w:eastAsia="he-IL"/>
        </w:rPr>
      </w:pPr>
      <w:bookmarkStart w:id="1708" w:name="_ETM_Q1_5442000"/>
      <w:bookmarkEnd w:id="1708"/>
    </w:p>
    <w:p w:rsidR="00296006" w:rsidRDefault="00296006" w:rsidP="00296006">
      <w:pPr>
        <w:pStyle w:val="af5"/>
        <w:keepNext/>
        <w:rPr>
          <w:rtl/>
        </w:rPr>
      </w:pPr>
      <w:bookmarkStart w:id="1709" w:name="ET_interruption_5068_284"/>
      <w:r w:rsidRPr="00296006">
        <w:rPr>
          <w:rStyle w:val="TagStyle"/>
          <w:rtl/>
        </w:rPr>
        <w:t xml:space="preserve"> &lt;&lt; קריאה &gt;&gt; </w:t>
      </w:r>
      <w:r>
        <w:rPr>
          <w:rtl/>
        </w:rPr>
        <w:t>קארין אלהרר (יש עתיד-תל"ם):</w:t>
      </w:r>
      <w:r w:rsidRPr="00296006">
        <w:rPr>
          <w:rStyle w:val="TagStyle"/>
          <w:rtl/>
        </w:rPr>
        <w:t xml:space="preserve"> &lt;&lt; קריאה &gt;&gt;</w:t>
      </w:r>
      <w:r>
        <w:rPr>
          <w:rtl/>
        </w:rPr>
        <w:t xml:space="preserve">   </w:t>
      </w:r>
      <w:bookmarkEnd w:id="1709"/>
    </w:p>
    <w:p w:rsidR="00296006" w:rsidRDefault="00296006" w:rsidP="00296006">
      <w:pPr>
        <w:pStyle w:val="KeepWithNext"/>
        <w:rPr>
          <w:rtl/>
          <w:lang w:eastAsia="he-IL"/>
        </w:rPr>
      </w:pPr>
    </w:p>
    <w:p w:rsidR="00296006" w:rsidRDefault="00296006" w:rsidP="00296006">
      <w:pPr>
        <w:rPr>
          <w:rtl/>
          <w:lang w:eastAsia="he-IL"/>
        </w:rPr>
      </w:pPr>
      <w:bookmarkStart w:id="1710" w:name="_ETM_Q1_5444000"/>
      <w:bookmarkEnd w:id="1710"/>
      <w:r>
        <w:rPr>
          <w:rFonts w:hint="cs"/>
          <w:rtl/>
          <w:lang w:eastAsia="he-IL"/>
        </w:rPr>
        <w:t xml:space="preserve">באימון </w:t>
      </w:r>
      <w:bookmarkStart w:id="1711" w:name="_ETM_Q1_5446000"/>
      <w:bookmarkEnd w:id="1711"/>
      <w:r>
        <w:rPr>
          <w:rFonts w:hint="cs"/>
          <w:rtl/>
          <w:lang w:eastAsia="he-IL"/>
        </w:rPr>
        <w:t xml:space="preserve">עכשיו? אני לא מבינה את ההחרגה הזאת. </w:t>
      </w:r>
    </w:p>
    <w:p w:rsidR="00296006" w:rsidRDefault="00296006" w:rsidP="00296006">
      <w:pPr>
        <w:rPr>
          <w:rtl/>
          <w:lang w:eastAsia="he-IL"/>
        </w:rPr>
      </w:pPr>
      <w:bookmarkStart w:id="1712" w:name="_ETM_Q1_5448000"/>
      <w:bookmarkEnd w:id="1712"/>
    </w:p>
    <w:p w:rsidR="00296006" w:rsidRDefault="00296006" w:rsidP="00296006">
      <w:pPr>
        <w:pStyle w:val="-"/>
        <w:keepNext/>
        <w:rPr>
          <w:rtl/>
        </w:rPr>
      </w:pPr>
      <w:bookmarkStart w:id="1713" w:name="ET_speakercontinue_נינא_כהן_קרן_285"/>
      <w:r w:rsidRPr="00296006">
        <w:rPr>
          <w:rStyle w:val="TagStyle"/>
          <w:rtl/>
        </w:rPr>
        <w:t xml:space="preserve"> &lt;&lt; דובר_המשך &gt;&gt; </w:t>
      </w:r>
      <w:r>
        <w:rPr>
          <w:rtl/>
        </w:rPr>
        <w:t>נינא כהן קרן:</w:t>
      </w:r>
      <w:r w:rsidRPr="00296006">
        <w:rPr>
          <w:rStyle w:val="TagStyle"/>
          <w:rtl/>
        </w:rPr>
        <w:t xml:space="preserve"> &lt;&lt; דובר_המשך &gt;&gt;</w:t>
      </w:r>
      <w:r>
        <w:rPr>
          <w:rtl/>
        </w:rPr>
        <w:t xml:space="preserve">   </w:t>
      </w:r>
      <w:bookmarkEnd w:id="1713"/>
    </w:p>
    <w:p w:rsidR="00296006" w:rsidRDefault="00296006" w:rsidP="00296006">
      <w:pPr>
        <w:pStyle w:val="KeepWithNext"/>
        <w:rPr>
          <w:rtl/>
          <w:lang w:eastAsia="he-IL"/>
        </w:rPr>
      </w:pPr>
    </w:p>
    <w:p w:rsidR="00296006" w:rsidRDefault="00296006" w:rsidP="00296006">
      <w:pPr>
        <w:rPr>
          <w:rtl/>
          <w:lang w:eastAsia="he-IL"/>
        </w:rPr>
      </w:pPr>
      <w:bookmarkStart w:id="1714" w:name="_ETM_Q1_5449000"/>
      <w:bookmarkEnd w:id="1714"/>
      <w:r>
        <w:rPr>
          <w:rFonts w:hint="cs"/>
          <w:rtl/>
          <w:lang w:eastAsia="he-IL"/>
        </w:rPr>
        <w:t xml:space="preserve">אנחנו עושים </w:t>
      </w:r>
      <w:bookmarkStart w:id="1715" w:name="_ETM_Q1_5450000"/>
      <w:bookmarkEnd w:id="1715"/>
      <w:r>
        <w:rPr>
          <w:rFonts w:hint="cs"/>
          <w:rtl/>
          <w:lang w:eastAsia="he-IL"/>
        </w:rPr>
        <w:t xml:space="preserve">איזשהם איזונים. </w:t>
      </w:r>
    </w:p>
    <w:p w:rsidR="00296006" w:rsidRDefault="00296006" w:rsidP="00296006">
      <w:pPr>
        <w:rPr>
          <w:rtl/>
          <w:lang w:eastAsia="he-IL"/>
        </w:rPr>
      </w:pPr>
      <w:bookmarkStart w:id="1716" w:name="_ETM_Q1_5455000"/>
      <w:bookmarkEnd w:id="1716"/>
    </w:p>
    <w:p w:rsidR="00296006" w:rsidRDefault="00296006" w:rsidP="00296006">
      <w:pPr>
        <w:pStyle w:val="af5"/>
        <w:keepNext/>
        <w:rPr>
          <w:rtl/>
        </w:rPr>
      </w:pPr>
      <w:bookmarkStart w:id="1717" w:name="ET_interruption_5068_287"/>
      <w:r w:rsidRPr="00296006">
        <w:rPr>
          <w:rStyle w:val="TagStyle"/>
          <w:rtl/>
        </w:rPr>
        <w:t xml:space="preserve"> &lt;&lt; קריאה &gt;&gt; </w:t>
      </w:r>
      <w:r>
        <w:rPr>
          <w:rtl/>
        </w:rPr>
        <w:t>קארין אלהרר (יש עתיד-תל"ם):</w:t>
      </w:r>
      <w:r w:rsidRPr="00296006">
        <w:rPr>
          <w:rStyle w:val="TagStyle"/>
          <w:rtl/>
        </w:rPr>
        <w:t xml:space="preserve"> &lt;&lt; קריאה &gt;&gt;</w:t>
      </w:r>
      <w:r>
        <w:rPr>
          <w:rtl/>
        </w:rPr>
        <w:t xml:space="preserve">   </w:t>
      </w:r>
      <w:bookmarkEnd w:id="1717"/>
    </w:p>
    <w:p w:rsidR="00296006" w:rsidRDefault="00296006" w:rsidP="00296006">
      <w:pPr>
        <w:pStyle w:val="KeepWithNext"/>
        <w:rPr>
          <w:rtl/>
          <w:lang w:eastAsia="he-IL"/>
        </w:rPr>
      </w:pPr>
    </w:p>
    <w:p w:rsidR="00296006" w:rsidRDefault="00296006" w:rsidP="00296006">
      <w:pPr>
        <w:rPr>
          <w:rtl/>
          <w:lang w:eastAsia="he-IL"/>
        </w:rPr>
      </w:pPr>
      <w:bookmarkStart w:id="1718" w:name="_ETM_Q1_5452000"/>
      <w:bookmarkEnd w:id="1718"/>
      <w:r>
        <w:rPr>
          <w:rFonts w:hint="cs"/>
          <w:rtl/>
          <w:lang w:eastAsia="he-IL"/>
        </w:rPr>
        <w:t xml:space="preserve">אני רוצה להבין מה הבעיה לתת למקצוענים. </w:t>
      </w:r>
    </w:p>
    <w:p w:rsidR="00296006" w:rsidRPr="00296006" w:rsidRDefault="00296006" w:rsidP="00296006">
      <w:pPr>
        <w:rPr>
          <w:rtl/>
          <w:lang w:eastAsia="he-IL"/>
        </w:rPr>
      </w:pPr>
      <w:bookmarkStart w:id="1719" w:name="_ETM_Q1_5464000"/>
      <w:bookmarkEnd w:id="1719"/>
    </w:p>
    <w:p w:rsidR="00296006" w:rsidRDefault="00296006" w:rsidP="00296006">
      <w:pPr>
        <w:pStyle w:val="af5"/>
        <w:keepNext/>
        <w:rPr>
          <w:rtl/>
        </w:rPr>
      </w:pPr>
      <w:bookmarkStart w:id="1720" w:name="ET_interruption_פרופ_איתמר_גרוטו_286"/>
      <w:r w:rsidRPr="00296006">
        <w:rPr>
          <w:rStyle w:val="TagStyle"/>
          <w:rtl/>
        </w:rPr>
        <w:t xml:space="preserve"> &lt;&lt; קריאה &gt;&gt; </w:t>
      </w:r>
      <w:r>
        <w:rPr>
          <w:rtl/>
        </w:rPr>
        <w:t>פרופ' איתמר גרוטו:</w:t>
      </w:r>
      <w:r w:rsidRPr="00296006">
        <w:rPr>
          <w:rStyle w:val="TagStyle"/>
          <w:rtl/>
        </w:rPr>
        <w:t xml:space="preserve"> &lt;&lt; קריאה &gt;&gt;</w:t>
      </w:r>
      <w:r>
        <w:rPr>
          <w:rtl/>
        </w:rPr>
        <w:t xml:space="preserve">   </w:t>
      </w:r>
      <w:bookmarkEnd w:id="1720"/>
    </w:p>
    <w:p w:rsidR="00296006" w:rsidRDefault="00296006" w:rsidP="00296006">
      <w:pPr>
        <w:pStyle w:val="KeepWithNext"/>
        <w:rPr>
          <w:rtl/>
          <w:lang w:eastAsia="he-IL"/>
        </w:rPr>
      </w:pPr>
    </w:p>
    <w:p w:rsidR="005406DD" w:rsidRDefault="00296006" w:rsidP="009F4A13">
      <w:pPr>
        <w:rPr>
          <w:rtl/>
          <w:lang w:eastAsia="he-IL"/>
        </w:rPr>
      </w:pPr>
      <w:bookmarkStart w:id="1721" w:name="_ETM_Q1_5460000"/>
      <w:bookmarkStart w:id="1722" w:name="_ETM_Q1_5466000"/>
      <w:bookmarkEnd w:id="1721"/>
      <w:bookmarkEnd w:id="1722"/>
      <w:r>
        <w:rPr>
          <w:rFonts w:hint="cs"/>
          <w:rtl/>
          <w:lang w:eastAsia="he-IL"/>
        </w:rPr>
        <w:t xml:space="preserve">זה נושא שקרוב לליבי, גם נושא הספורט ובוודאי </w:t>
      </w:r>
      <w:bookmarkStart w:id="1723" w:name="_ETM_Q1_5477000"/>
      <w:bookmarkEnd w:id="1723"/>
      <w:r>
        <w:rPr>
          <w:rFonts w:hint="cs"/>
          <w:rtl/>
          <w:lang w:eastAsia="he-IL"/>
        </w:rPr>
        <w:t xml:space="preserve">חסר לי כל שבת ללכת למשחק כדורגל או לספורט אחר. </w:t>
      </w:r>
      <w:bookmarkStart w:id="1724" w:name="_ETM_Q1_5481000"/>
      <w:bookmarkEnd w:id="1724"/>
      <w:r>
        <w:rPr>
          <w:rFonts w:hint="cs"/>
          <w:rtl/>
          <w:lang w:eastAsia="he-IL"/>
        </w:rPr>
        <w:t>עם זאת, אני אתאר את המצב בצורה</w:t>
      </w:r>
      <w:bookmarkStart w:id="1725" w:name="_ETM_Q1_5490000"/>
      <w:bookmarkEnd w:id="1725"/>
      <w:r>
        <w:rPr>
          <w:rFonts w:hint="cs"/>
          <w:rtl/>
          <w:lang w:eastAsia="he-IL"/>
        </w:rPr>
        <w:t xml:space="preserve"> קצת יותר ציורית, ויכול להיות שזה יותר מאשר להביא </w:t>
      </w:r>
      <w:bookmarkStart w:id="1726" w:name="_ETM_Q1_5488000"/>
      <w:bookmarkEnd w:id="1726"/>
      <w:r>
        <w:rPr>
          <w:rFonts w:hint="cs"/>
          <w:rtl/>
          <w:lang w:eastAsia="he-IL"/>
        </w:rPr>
        <w:t xml:space="preserve">את הנתונים. דיברנו אם אנחנו על הקצה או לא על הקצה. </w:t>
      </w:r>
      <w:bookmarkStart w:id="1727" w:name="_ETM_Q1_1000"/>
      <w:bookmarkEnd w:id="1727"/>
      <w:r w:rsidR="009F4A13">
        <w:rPr>
          <w:rFonts w:hint="cs"/>
          <w:rtl/>
          <w:lang w:eastAsia="he-IL"/>
        </w:rPr>
        <w:t>תחשבו שאנחנו נוסעים באוטובוס, וחצי מהאוטובו</w:t>
      </w:r>
      <w:bookmarkStart w:id="1728" w:name="_ETM_Q1_5496000"/>
      <w:bookmarkEnd w:id="1728"/>
      <w:r w:rsidR="009F4A13">
        <w:rPr>
          <w:rFonts w:hint="cs"/>
          <w:rtl/>
          <w:lang w:eastAsia="he-IL"/>
        </w:rPr>
        <w:t xml:space="preserve">ס כבר על פי התהום. עכשיו אנחנו מבקשים מכל הנוסעים </w:t>
      </w:r>
      <w:bookmarkStart w:id="1729" w:name="_ETM_Q1_5499000"/>
      <w:bookmarkEnd w:id="1729"/>
      <w:r w:rsidR="009F4A13">
        <w:rPr>
          <w:rFonts w:hint="cs"/>
          <w:rtl/>
          <w:lang w:eastAsia="he-IL"/>
        </w:rPr>
        <w:t xml:space="preserve">לעבור אחורה כדי שהאוטובוס יתיישר, יוכל לנסוע אחורה ולרדת </w:t>
      </w:r>
      <w:bookmarkStart w:id="1730" w:name="_ETM_Q1_5504000"/>
      <w:bookmarkEnd w:id="1730"/>
      <w:r w:rsidR="009F4A13">
        <w:rPr>
          <w:rFonts w:hint="cs"/>
          <w:rtl/>
          <w:lang w:eastAsia="he-IL"/>
        </w:rPr>
        <w:t xml:space="preserve">מהתהום. זה המצב. כל תנועה של אדם שיוצא מהבית ללא </w:t>
      </w:r>
      <w:bookmarkStart w:id="1731" w:name="_ETM_Q1_5507000"/>
      <w:bookmarkEnd w:id="1731"/>
      <w:r w:rsidR="009F4A13">
        <w:rPr>
          <w:rFonts w:hint="cs"/>
          <w:rtl/>
          <w:lang w:eastAsia="he-IL"/>
        </w:rPr>
        <w:t xml:space="preserve">סיבה, ולא משנה אם זה ספורטאי או משהו </w:t>
      </w:r>
      <w:bookmarkStart w:id="1732" w:name="_ETM_Q1_5511000"/>
      <w:bookmarkEnd w:id="1732"/>
      <w:r w:rsidR="009F4A13">
        <w:rPr>
          <w:rFonts w:hint="cs"/>
          <w:rtl/>
          <w:lang w:eastAsia="he-IL"/>
        </w:rPr>
        <w:t xml:space="preserve">שלא חיוני, כל יציאה מהבית של אדם ללא סיבה, </w:t>
      </w:r>
      <w:bookmarkStart w:id="1733" w:name="_ETM_Q1_5512000"/>
      <w:bookmarkEnd w:id="1733"/>
      <w:r w:rsidR="009F4A13">
        <w:rPr>
          <w:rFonts w:hint="cs"/>
          <w:rtl/>
          <w:lang w:eastAsia="he-IL"/>
        </w:rPr>
        <w:t xml:space="preserve">פוגמת בסיכוי שלנו להצליח להתמודד עם המצב, שגם כך מאוד </w:t>
      </w:r>
      <w:bookmarkStart w:id="1734" w:name="_ETM_Q1_5519000"/>
      <w:bookmarkEnd w:id="1734"/>
      <w:r w:rsidR="009F4A13">
        <w:rPr>
          <w:rFonts w:hint="cs"/>
          <w:rtl/>
          <w:lang w:eastAsia="he-IL"/>
        </w:rPr>
        <w:t xml:space="preserve">מאוד חמור ורק הולך ומידרדר. </w:t>
      </w:r>
    </w:p>
    <w:p w:rsidR="009F4A13" w:rsidRDefault="009F4A13" w:rsidP="009F4A13">
      <w:pPr>
        <w:rPr>
          <w:rtl/>
          <w:lang w:eastAsia="he-IL"/>
        </w:rPr>
      </w:pPr>
      <w:bookmarkStart w:id="1735" w:name="_ETM_Q1_5520000"/>
      <w:bookmarkEnd w:id="1735"/>
    </w:p>
    <w:p w:rsidR="009F4A13" w:rsidRDefault="009F4A13" w:rsidP="009F4A13">
      <w:pPr>
        <w:rPr>
          <w:rtl/>
          <w:lang w:eastAsia="he-IL"/>
        </w:rPr>
      </w:pPr>
      <w:r>
        <w:rPr>
          <w:rFonts w:hint="cs"/>
          <w:rtl/>
          <w:lang w:eastAsia="he-IL"/>
        </w:rPr>
        <w:t xml:space="preserve">אני מאוד הייתי </w:t>
      </w:r>
      <w:bookmarkStart w:id="1736" w:name="_ETM_Q1_5521000"/>
      <w:bookmarkEnd w:id="1736"/>
      <w:r>
        <w:rPr>
          <w:rFonts w:hint="cs"/>
          <w:rtl/>
          <w:lang w:eastAsia="he-IL"/>
        </w:rPr>
        <w:t xml:space="preserve">רוצה שנוכל לשמור על האימונים. דרך אגב, השחקנים יכולים לשמור </w:t>
      </w:r>
      <w:bookmarkStart w:id="1737" w:name="_ETM_Q1_5525000"/>
      <w:bookmarkEnd w:id="1737"/>
      <w:r>
        <w:rPr>
          <w:rFonts w:hint="cs"/>
          <w:rtl/>
          <w:lang w:eastAsia="he-IL"/>
        </w:rPr>
        <w:t xml:space="preserve">על אימון יחידני ומותר לצאת גם מחוץ לטווח ה-1,000 מטר, ואפשר לרוץ גם מרתון בספורט יחידני או בזוגות. אפשר </w:t>
      </w:r>
      <w:bookmarkStart w:id="1738" w:name="_ETM_Q1_5534000"/>
      <w:bookmarkEnd w:id="1738"/>
      <w:r>
        <w:rPr>
          <w:rFonts w:hint="cs"/>
          <w:rtl/>
          <w:lang w:eastAsia="he-IL"/>
        </w:rPr>
        <w:t xml:space="preserve">לשמור על הכושר. אנחנו לא מאפשרים אימונים </w:t>
      </w:r>
      <w:bookmarkStart w:id="1739" w:name="_ETM_Q1_5538000"/>
      <w:bookmarkEnd w:id="1739"/>
      <w:r>
        <w:rPr>
          <w:rFonts w:hint="cs"/>
          <w:rtl/>
          <w:lang w:eastAsia="he-IL"/>
        </w:rPr>
        <w:t xml:space="preserve">וההחרגה של הספורט הבין-לאומי הייתה בגלל שלוחות הזמנים הם כאלה, </w:t>
      </w:r>
      <w:bookmarkStart w:id="1740" w:name="_ETM_Q1_5541000"/>
      <w:bookmarkEnd w:id="1740"/>
      <w:r>
        <w:rPr>
          <w:rFonts w:hint="cs"/>
          <w:rtl/>
          <w:lang w:eastAsia="he-IL"/>
        </w:rPr>
        <w:t xml:space="preserve">שהקבוצות הייצוגיות של ישראל </w:t>
      </w:r>
      <w:r>
        <w:rPr>
          <w:rtl/>
          <w:lang w:eastAsia="he-IL"/>
        </w:rPr>
        <w:t>–</w:t>
      </w:r>
      <w:r>
        <w:rPr>
          <w:rFonts w:hint="cs"/>
          <w:rtl/>
          <w:lang w:eastAsia="he-IL"/>
        </w:rPr>
        <w:t xml:space="preserve"> בין אם זה </w:t>
      </w:r>
      <w:bookmarkStart w:id="1741" w:name="_ETM_Q1_5544000"/>
      <w:bookmarkEnd w:id="1741"/>
      <w:r>
        <w:rPr>
          <w:rFonts w:hint="cs"/>
          <w:rtl/>
          <w:lang w:eastAsia="he-IL"/>
        </w:rPr>
        <w:t xml:space="preserve">בכדורגל, כדורסל, כדור-יד או לא משנה מה </w:t>
      </w:r>
      <w:r>
        <w:rPr>
          <w:rtl/>
          <w:lang w:eastAsia="he-IL"/>
        </w:rPr>
        <w:t>–</w:t>
      </w:r>
      <w:r>
        <w:rPr>
          <w:rFonts w:hint="cs"/>
          <w:rtl/>
          <w:lang w:eastAsia="he-IL"/>
        </w:rPr>
        <w:t xml:space="preserve"> לא יוכל</w:t>
      </w:r>
      <w:bookmarkStart w:id="1742" w:name="_ETM_Q1_5546000"/>
      <w:bookmarkEnd w:id="1742"/>
      <w:r>
        <w:rPr>
          <w:rFonts w:hint="cs"/>
          <w:rtl/>
          <w:lang w:eastAsia="he-IL"/>
        </w:rPr>
        <w:t xml:space="preserve">ו להשתתף, ואז ישעו אותנו לכמה שנים מכל המפעלים </w:t>
      </w:r>
      <w:bookmarkStart w:id="1743" w:name="_ETM_Q1_5552000"/>
      <w:bookmarkEnd w:id="1743"/>
      <w:r>
        <w:rPr>
          <w:rFonts w:hint="cs"/>
          <w:rtl/>
          <w:lang w:eastAsia="he-IL"/>
        </w:rPr>
        <w:t xml:space="preserve">האלה. זה בכל זאת משהו שמייצג את המדינה ומבחינתנו זה </w:t>
      </w:r>
      <w:bookmarkStart w:id="1744" w:name="_ETM_Q1_5556000"/>
      <w:bookmarkEnd w:id="1744"/>
      <w:r>
        <w:rPr>
          <w:rFonts w:hint="cs"/>
          <w:rtl/>
          <w:lang w:eastAsia="he-IL"/>
        </w:rPr>
        <w:t xml:space="preserve">משהו לאומי ומייצג, ולכן לא רצינו לעצור את זה. </w:t>
      </w:r>
    </w:p>
    <w:p w:rsidR="009F4A13" w:rsidRDefault="009F4A13" w:rsidP="009F4A13">
      <w:pPr>
        <w:rPr>
          <w:rtl/>
          <w:lang w:eastAsia="he-IL"/>
        </w:rPr>
      </w:pPr>
      <w:bookmarkStart w:id="1745" w:name="_ETM_Q1_5559000"/>
      <w:bookmarkEnd w:id="1745"/>
    </w:p>
    <w:p w:rsidR="009F4A13" w:rsidRDefault="009F4A13" w:rsidP="009F4A13">
      <w:pPr>
        <w:pStyle w:val="af5"/>
        <w:keepNext/>
        <w:rPr>
          <w:rtl/>
        </w:rPr>
      </w:pPr>
      <w:bookmarkStart w:id="1746" w:name="ET_interruption_5068_288"/>
      <w:r w:rsidRPr="009F4A13">
        <w:rPr>
          <w:rStyle w:val="TagStyle"/>
          <w:rtl/>
        </w:rPr>
        <w:t xml:space="preserve"> &lt;&lt; קריאה &gt;&gt; </w:t>
      </w:r>
      <w:r>
        <w:rPr>
          <w:rtl/>
        </w:rPr>
        <w:t>קארין אלהרר (יש עתיד-תל"ם):</w:t>
      </w:r>
      <w:r w:rsidRPr="009F4A13">
        <w:rPr>
          <w:rStyle w:val="TagStyle"/>
          <w:rtl/>
        </w:rPr>
        <w:t xml:space="preserve"> &lt;&lt; קריאה &gt;&gt;</w:t>
      </w:r>
      <w:r>
        <w:rPr>
          <w:rtl/>
        </w:rPr>
        <w:t xml:space="preserve">   </w:t>
      </w:r>
      <w:bookmarkEnd w:id="1746"/>
    </w:p>
    <w:p w:rsidR="009F4A13" w:rsidRDefault="009F4A13" w:rsidP="009F4A13">
      <w:pPr>
        <w:pStyle w:val="KeepWithNext"/>
        <w:rPr>
          <w:rtl/>
          <w:lang w:eastAsia="he-IL"/>
        </w:rPr>
      </w:pPr>
    </w:p>
    <w:p w:rsidR="009F4A13" w:rsidRDefault="009F4A13" w:rsidP="009F4A13">
      <w:pPr>
        <w:rPr>
          <w:rtl/>
          <w:lang w:eastAsia="he-IL"/>
        </w:rPr>
      </w:pPr>
      <w:bookmarkStart w:id="1747" w:name="_ETM_Q1_5562000"/>
      <w:bookmarkEnd w:id="1747"/>
      <w:r>
        <w:rPr>
          <w:rFonts w:hint="cs"/>
          <w:rtl/>
          <w:lang w:eastAsia="he-IL"/>
        </w:rPr>
        <w:t>איתמר,</w:t>
      </w:r>
      <w:bookmarkStart w:id="1748" w:name="_ETM_Q1_5564000"/>
      <w:bookmarkEnd w:id="1748"/>
      <w:r>
        <w:rPr>
          <w:rFonts w:hint="cs"/>
          <w:rtl/>
          <w:lang w:eastAsia="he-IL"/>
        </w:rPr>
        <w:t xml:space="preserve"> יש לי שאלה. יש קבוצות כדורגל ישראליות שמשחקות במשחקים בין-לאומיים. </w:t>
      </w:r>
      <w:bookmarkStart w:id="1749" w:name="_ETM_Q1_5579000"/>
      <w:bookmarkEnd w:id="1749"/>
      <w:r>
        <w:rPr>
          <w:rFonts w:hint="cs"/>
          <w:rtl/>
          <w:lang w:eastAsia="he-IL"/>
        </w:rPr>
        <w:t xml:space="preserve">למשל, מכבי תל-אביב. </w:t>
      </w:r>
    </w:p>
    <w:p w:rsidR="009F4A13" w:rsidRDefault="009F4A13" w:rsidP="009F4A13">
      <w:pPr>
        <w:rPr>
          <w:rtl/>
          <w:lang w:eastAsia="he-IL"/>
        </w:rPr>
      </w:pPr>
    </w:p>
    <w:p w:rsidR="009F4A13" w:rsidRDefault="009F4A13" w:rsidP="009F4A13">
      <w:pPr>
        <w:rPr>
          <w:rtl/>
          <w:lang w:eastAsia="he-IL"/>
        </w:rPr>
      </w:pPr>
      <w:bookmarkStart w:id="1750" w:name="_ETM_Q1_5588000"/>
      <w:bookmarkEnd w:id="1750"/>
    </w:p>
    <w:p w:rsidR="009F4A13" w:rsidRDefault="009F4A13" w:rsidP="009F4A13">
      <w:pPr>
        <w:rPr>
          <w:rtl/>
          <w:lang w:eastAsia="he-IL"/>
        </w:rPr>
      </w:pPr>
      <w:bookmarkStart w:id="1751" w:name="_ETM_Q1_5589000"/>
      <w:bookmarkEnd w:id="1751"/>
    </w:p>
    <w:p w:rsidR="009F4A13" w:rsidRDefault="009F4A13" w:rsidP="009F4A13">
      <w:pPr>
        <w:pStyle w:val="a4"/>
        <w:keepNext/>
        <w:rPr>
          <w:rtl/>
        </w:rPr>
      </w:pPr>
      <w:bookmarkStart w:id="1752" w:name="ET_speaker_פרופ_איתמר_גרוטו_290"/>
      <w:r w:rsidRPr="009F4A13">
        <w:rPr>
          <w:rStyle w:val="TagStyle"/>
          <w:rtl/>
        </w:rPr>
        <w:t xml:space="preserve"> &lt;&lt; דובר &gt;&gt; </w:t>
      </w:r>
      <w:r>
        <w:rPr>
          <w:rtl/>
        </w:rPr>
        <w:t>פרופ' איתמר גרוטו:</w:t>
      </w:r>
      <w:r w:rsidRPr="009F4A13">
        <w:rPr>
          <w:rStyle w:val="TagStyle"/>
          <w:rtl/>
        </w:rPr>
        <w:t xml:space="preserve"> &lt;&lt; דובר &gt;&gt;</w:t>
      </w:r>
      <w:r>
        <w:rPr>
          <w:rtl/>
        </w:rPr>
        <w:t xml:space="preserve">   </w:t>
      </w:r>
      <w:bookmarkEnd w:id="1752"/>
    </w:p>
    <w:p w:rsidR="009F4A13" w:rsidRPr="009F4A13" w:rsidRDefault="009F4A13" w:rsidP="009F4A13">
      <w:pPr>
        <w:rPr>
          <w:rtl/>
          <w:lang w:eastAsia="he-IL"/>
        </w:rPr>
      </w:pPr>
      <w:bookmarkStart w:id="1753" w:name="_ETM_Q1_5575000"/>
      <w:bookmarkEnd w:id="1753"/>
    </w:p>
    <w:p w:rsidR="009F4A13" w:rsidRDefault="009F4A13" w:rsidP="009F4A13">
      <w:pPr>
        <w:rPr>
          <w:rtl/>
          <w:lang w:eastAsia="he-IL"/>
        </w:rPr>
      </w:pPr>
      <w:bookmarkStart w:id="1754" w:name="_ETM_Q1_5582000"/>
      <w:bookmarkEnd w:id="1754"/>
      <w:r>
        <w:rPr>
          <w:rFonts w:hint="cs"/>
          <w:rtl/>
          <w:lang w:eastAsia="he-IL"/>
        </w:rPr>
        <w:t xml:space="preserve">נכון. בכדורגל מכבי תל אביב, גם </w:t>
      </w:r>
      <w:bookmarkStart w:id="1755" w:name="_ETM_Q1_5581000"/>
      <w:bookmarkEnd w:id="1755"/>
      <w:r>
        <w:rPr>
          <w:rFonts w:hint="cs"/>
          <w:rtl/>
          <w:lang w:eastAsia="he-IL"/>
        </w:rPr>
        <w:t xml:space="preserve">הפועל באר שבע, מכבי חיפה. בכדורסל מכבי תל אביב והפועל ירושלים. </w:t>
      </w:r>
    </w:p>
    <w:p w:rsidR="009F4A13" w:rsidRDefault="009F4A13" w:rsidP="009F4A13">
      <w:pPr>
        <w:rPr>
          <w:rtl/>
          <w:lang w:eastAsia="he-IL"/>
        </w:rPr>
      </w:pPr>
    </w:p>
    <w:p w:rsidR="009F4A13" w:rsidRDefault="009F4A13" w:rsidP="009F4A13">
      <w:pPr>
        <w:pStyle w:val="af5"/>
        <w:keepNext/>
        <w:rPr>
          <w:rtl/>
        </w:rPr>
      </w:pPr>
      <w:bookmarkStart w:id="1756" w:name="ET_interruption_5068_291"/>
      <w:r w:rsidRPr="009F4A13">
        <w:rPr>
          <w:rStyle w:val="TagStyle"/>
          <w:rtl/>
        </w:rPr>
        <w:t xml:space="preserve"> &lt;&lt; קריאה &gt;&gt; </w:t>
      </w:r>
      <w:r>
        <w:rPr>
          <w:rtl/>
        </w:rPr>
        <w:t>קארין אלהרר (יש עתיד-תל"ם):</w:t>
      </w:r>
      <w:r w:rsidRPr="009F4A13">
        <w:rPr>
          <w:rStyle w:val="TagStyle"/>
          <w:rtl/>
        </w:rPr>
        <w:t xml:space="preserve"> &lt;&lt; קריאה &gt;&gt;</w:t>
      </w:r>
      <w:r>
        <w:rPr>
          <w:rtl/>
        </w:rPr>
        <w:t xml:space="preserve">   </w:t>
      </w:r>
      <w:bookmarkEnd w:id="1756"/>
    </w:p>
    <w:p w:rsidR="009F4A13" w:rsidRDefault="009F4A13" w:rsidP="009F4A13">
      <w:pPr>
        <w:pStyle w:val="KeepWithNext"/>
        <w:rPr>
          <w:rtl/>
          <w:lang w:eastAsia="he-IL"/>
        </w:rPr>
      </w:pPr>
    </w:p>
    <w:p w:rsidR="009F4A13" w:rsidRDefault="009F4A13" w:rsidP="009F4A13">
      <w:pPr>
        <w:rPr>
          <w:rtl/>
          <w:lang w:eastAsia="he-IL"/>
        </w:rPr>
      </w:pPr>
      <w:r>
        <w:rPr>
          <w:rFonts w:hint="cs"/>
          <w:rtl/>
          <w:lang w:eastAsia="he-IL"/>
        </w:rPr>
        <w:t>את</w:t>
      </w:r>
      <w:bookmarkStart w:id="1757" w:name="_ETM_Q1_5593000"/>
      <w:bookmarkEnd w:id="1757"/>
      <w:r>
        <w:rPr>
          <w:rFonts w:hint="cs"/>
          <w:rtl/>
          <w:lang w:eastAsia="he-IL"/>
        </w:rPr>
        <w:t xml:space="preserve">ה נותן לאותן קבוצות יתרון על </w:t>
      </w:r>
      <w:bookmarkStart w:id="1758" w:name="_ETM_Q1_5594000"/>
      <w:bookmarkEnd w:id="1758"/>
      <w:r>
        <w:rPr>
          <w:rFonts w:hint="cs"/>
          <w:rtl/>
          <w:lang w:eastAsia="he-IL"/>
        </w:rPr>
        <w:t xml:space="preserve">פני קבוצות אחרות. בסוף הן גם ישחקו בליגה הישראלית, ואם </w:t>
      </w:r>
      <w:bookmarkStart w:id="1759" w:name="_ETM_Q1_5603000"/>
      <w:bookmarkEnd w:id="1759"/>
      <w:r>
        <w:rPr>
          <w:rFonts w:hint="cs"/>
          <w:rtl/>
          <w:lang w:eastAsia="he-IL"/>
        </w:rPr>
        <w:t xml:space="preserve">יש להן יתרון להתאמן יחד, מול קבוצות אחרות שלא מתאמנות, </w:t>
      </w:r>
      <w:bookmarkStart w:id="1760" w:name="_ETM_Q1_5607000"/>
      <w:bookmarkEnd w:id="1760"/>
      <w:r>
        <w:rPr>
          <w:rFonts w:hint="cs"/>
          <w:rtl/>
          <w:lang w:eastAsia="he-IL"/>
        </w:rPr>
        <w:t>אתה נותן להן יתרון. זה נשמע הגיוני?</w:t>
      </w:r>
    </w:p>
    <w:p w:rsidR="009F4A13" w:rsidRDefault="009F4A13" w:rsidP="009F4A13">
      <w:pPr>
        <w:rPr>
          <w:rtl/>
          <w:lang w:eastAsia="he-IL"/>
        </w:rPr>
      </w:pPr>
      <w:bookmarkStart w:id="1761" w:name="_ETM_Q1_5613000"/>
      <w:bookmarkEnd w:id="1761"/>
    </w:p>
    <w:p w:rsidR="009F4A13" w:rsidRDefault="009F4A13" w:rsidP="009F4A13">
      <w:pPr>
        <w:pStyle w:val="-"/>
        <w:keepNext/>
        <w:rPr>
          <w:rtl/>
        </w:rPr>
      </w:pPr>
      <w:bookmarkStart w:id="1762" w:name="ET_speakercontinue_פרופ_איתמר_גרוט_292"/>
      <w:r w:rsidRPr="009F4A13">
        <w:rPr>
          <w:rStyle w:val="TagStyle"/>
          <w:rtl/>
        </w:rPr>
        <w:t xml:space="preserve"> &lt;&lt; דובר_המשך &gt;&gt; </w:t>
      </w:r>
      <w:r>
        <w:rPr>
          <w:rtl/>
        </w:rPr>
        <w:t>פרופ' איתמר גרוטו:</w:t>
      </w:r>
      <w:r w:rsidRPr="009F4A13">
        <w:rPr>
          <w:rStyle w:val="TagStyle"/>
          <w:rtl/>
        </w:rPr>
        <w:t xml:space="preserve"> &lt;&lt; דובר_המשך &gt;&gt;</w:t>
      </w:r>
      <w:r>
        <w:rPr>
          <w:rtl/>
        </w:rPr>
        <w:t xml:space="preserve">   </w:t>
      </w:r>
      <w:bookmarkEnd w:id="1762"/>
    </w:p>
    <w:p w:rsidR="009F4A13" w:rsidRDefault="009F4A13" w:rsidP="009F4A13">
      <w:pPr>
        <w:pStyle w:val="KeepWithNext"/>
        <w:rPr>
          <w:rtl/>
          <w:lang w:eastAsia="he-IL"/>
        </w:rPr>
      </w:pPr>
    </w:p>
    <w:p w:rsidR="009F4A13" w:rsidRDefault="009F4A13" w:rsidP="009F4A13">
      <w:pPr>
        <w:rPr>
          <w:rtl/>
          <w:lang w:eastAsia="he-IL"/>
        </w:rPr>
      </w:pPr>
      <w:bookmarkStart w:id="1763" w:name="_ETM_Q1_5614000"/>
      <w:bookmarkEnd w:id="1763"/>
      <w:r>
        <w:rPr>
          <w:rFonts w:hint="cs"/>
          <w:rtl/>
          <w:lang w:eastAsia="he-IL"/>
        </w:rPr>
        <w:t>מה זה יתרון? ברגע</w:t>
      </w:r>
      <w:bookmarkStart w:id="1764" w:name="_ETM_Q1_5615000"/>
      <w:bookmarkEnd w:id="1764"/>
      <w:r>
        <w:rPr>
          <w:rFonts w:hint="cs"/>
          <w:rtl/>
          <w:lang w:eastAsia="he-IL"/>
        </w:rPr>
        <w:t xml:space="preserve"> שייגמר הסגר יוכלו לצאת להתאמן. תהיה הפסקה וגם בקבוצות אחרות </w:t>
      </w:r>
      <w:bookmarkStart w:id="1765" w:name="_ETM_Q1_5618000"/>
      <w:bookmarkEnd w:id="1765"/>
      <w:r>
        <w:rPr>
          <w:rFonts w:hint="cs"/>
          <w:rtl/>
          <w:lang w:eastAsia="he-IL"/>
        </w:rPr>
        <w:t xml:space="preserve">יוכלו לחזור לכושר. אני לא עוסק בספורט ולכן </w:t>
      </w:r>
      <w:bookmarkStart w:id="1766" w:name="_ETM_Q1_5624000"/>
      <w:bookmarkEnd w:id="1766"/>
      <w:r>
        <w:rPr>
          <w:rFonts w:hint="cs"/>
          <w:rtl/>
          <w:lang w:eastAsia="he-IL"/>
        </w:rPr>
        <w:t xml:space="preserve">אני לא יודע אם זה יתרון או חיסרון, אבל הם </w:t>
      </w:r>
      <w:bookmarkStart w:id="1767" w:name="_ETM_Q1_5626000"/>
      <w:bookmarkEnd w:id="1767"/>
      <w:r>
        <w:rPr>
          <w:rFonts w:hint="cs"/>
          <w:rtl/>
          <w:lang w:eastAsia="he-IL"/>
        </w:rPr>
        <w:t xml:space="preserve">יכולים לנוח. הם יכולים לשמור על הכושר שלהם. </w:t>
      </w:r>
    </w:p>
    <w:p w:rsidR="009F4A13" w:rsidRDefault="009F4A13" w:rsidP="009F4A13">
      <w:pPr>
        <w:rPr>
          <w:rtl/>
          <w:lang w:eastAsia="he-IL"/>
        </w:rPr>
      </w:pPr>
      <w:bookmarkStart w:id="1768" w:name="_ETM_Q1_5628000"/>
      <w:bookmarkEnd w:id="1768"/>
    </w:p>
    <w:p w:rsidR="009F4A13" w:rsidRDefault="009F4A13" w:rsidP="009F4A13">
      <w:pPr>
        <w:pStyle w:val="af5"/>
        <w:keepNext/>
        <w:rPr>
          <w:rtl/>
        </w:rPr>
      </w:pPr>
      <w:bookmarkStart w:id="1769" w:name="ET_interruption_5068_293"/>
      <w:r w:rsidRPr="009F4A13">
        <w:rPr>
          <w:rStyle w:val="TagStyle"/>
          <w:rtl/>
        </w:rPr>
        <w:t xml:space="preserve"> &lt;&lt; קריאה &gt;&gt; </w:t>
      </w:r>
      <w:r>
        <w:rPr>
          <w:rtl/>
        </w:rPr>
        <w:t>קארין אלהרר (יש עתיד-תל"ם):</w:t>
      </w:r>
      <w:r w:rsidRPr="009F4A13">
        <w:rPr>
          <w:rStyle w:val="TagStyle"/>
          <w:rtl/>
        </w:rPr>
        <w:t xml:space="preserve"> &lt;&lt; קריאה &gt;&gt;</w:t>
      </w:r>
      <w:r>
        <w:rPr>
          <w:rtl/>
        </w:rPr>
        <w:t xml:space="preserve">   </w:t>
      </w:r>
      <w:bookmarkEnd w:id="1769"/>
    </w:p>
    <w:p w:rsidR="009F4A13" w:rsidRDefault="009F4A13" w:rsidP="009F4A13">
      <w:pPr>
        <w:pStyle w:val="KeepWithNext"/>
        <w:rPr>
          <w:rtl/>
          <w:lang w:eastAsia="he-IL"/>
        </w:rPr>
      </w:pPr>
    </w:p>
    <w:p w:rsidR="009F4A13" w:rsidRDefault="009F4A13" w:rsidP="009F4A13">
      <w:pPr>
        <w:rPr>
          <w:rtl/>
          <w:lang w:eastAsia="he-IL"/>
        </w:rPr>
      </w:pPr>
      <w:bookmarkStart w:id="1770" w:name="_ETM_Q1_5629000"/>
      <w:bookmarkStart w:id="1771" w:name="_ETM_Q1_5630000"/>
      <w:bookmarkEnd w:id="1770"/>
      <w:bookmarkEnd w:id="1771"/>
      <w:r>
        <w:rPr>
          <w:rFonts w:hint="cs"/>
          <w:rtl/>
          <w:lang w:eastAsia="he-IL"/>
        </w:rPr>
        <w:t xml:space="preserve">אבל יש הבדל בין שמירה על כושר לבין היכולת להתאמן </w:t>
      </w:r>
      <w:bookmarkStart w:id="1772" w:name="_ETM_Q1_5635000"/>
      <w:bookmarkEnd w:id="1772"/>
      <w:r>
        <w:rPr>
          <w:rFonts w:hint="cs"/>
          <w:rtl/>
          <w:lang w:eastAsia="he-IL"/>
        </w:rPr>
        <w:t>- - -</w:t>
      </w:r>
    </w:p>
    <w:p w:rsidR="009F4A13" w:rsidRDefault="009F4A13" w:rsidP="009F4A13">
      <w:pPr>
        <w:rPr>
          <w:rtl/>
          <w:lang w:eastAsia="he-IL"/>
        </w:rPr>
      </w:pPr>
    </w:p>
    <w:p w:rsidR="009F4A13" w:rsidRDefault="009F4A13" w:rsidP="009F4A13">
      <w:pPr>
        <w:pStyle w:val="af6"/>
        <w:keepNext/>
        <w:rPr>
          <w:rtl/>
        </w:rPr>
      </w:pPr>
      <w:bookmarkStart w:id="1773" w:name="ET_yor_5791_294"/>
      <w:r w:rsidRPr="009F4A13">
        <w:rPr>
          <w:rStyle w:val="TagStyle"/>
          <w:rtl/>
        </w:rPr>
        <w:t xml:space="preserve"> &lt;&lt; יור &gt;&gt; </w:t>
      </w:r>
      <w:r>
        <w:rPr>
          <w:rtl/>
        </w:rPr>
        <w:t>היו"ר יואב סגלוביץ':</w:t>
      </w:r>
      <w:r w:rsidRPr="009F4A13">
        <w:rPr>
          <w:rStyle w:val="TagStyle"/>
          <w:rtl/>
        </w:rPr>
        <w:t xml:space="preserve"> &lt;&lt; יור &gt;&gt;</w:t>
      </w:r>
      <w:r>
        <w:rPr>
          <w:rtl/>
        </w:rPr>
        <w:t xml:space="preserve">   </w:t>
      </w:r>
      <w:bookmarkEnd w:id="1773"/>
    </w:p>
    <w:p w:rsidR="009F4A13" w:rsidRDefault="009F4A13" w:rsidP="009F4A13">
      <w:pPr>
        <w:pStyle w:val="KeepWithNext"/>
        <w:rPr>
          <w:rtl/>
          <w:lang w:eastAsia="he-IL"/>
        </w:rPr>
      </w:pPr>
    </w:p>
    <w:p w:rsidR="009F4A13" w:rsidRDefault="009F4A13" w:rsidP="009F4A13">
      <w:pPr>
        <w:rPr>
          <w:rtl/>
          <w:lang w:eastAsia="he-IL"/>
        </w:rPr>
      </w:pPr>
      <w:r>
        <w:rPr>
          <w:rFonts w:hint="cs"/>
          <w:rtl/>
          <w:lang w:eastAsia="he-IL"/>
        </w:rPr>
        <w:t xml:space="preserve">קארין, קארין. </w:t>
      </w:r>
    </w:p>
    <w:p w:rsidR="009F4A13" w:rsidRDefault="009F4A13" w:rsidP="009F4A13">
      <w:pPr>
        <w:rPr>
          <w:rtl/>
          <w:lang w:eastAsia="he-IL"/>
        </w:rPr>
      </w:pPr>
    </w:p>
    <w:p w:rsidR="009F4A13" w:rsidRDefault="009F4A13" w:rsidP="009F4A13">
      <w:pPr>
        <w:pStyle w:val="-"/>
        <w:keepNext/>
        <w:rPr>
          <w:rtl/>
        </w:rPr>
      </w:pPr>
      <w:bookmarkStart w:id="1774" w:name="ET_speakercontinue_פרופ_איתמר_גרוט_295"/>
      <w:r w:rsidRPr="009F4A13">
        <w:rPr>
          <w:rStyle w:val="TagStyle"/>
          <w:rtl/>
        </w:rPr>
        <w:t xml:space="preserve"> &lt;&lt; דובר_המשך &gt;&gt; </w:t>
      </w:r>
      <w:r>
        <w:rPr>
          <w:rtl/>
        </w:rPr>
        <w:t>פרופ' איתמר גרוטו:</w:t>
      </w:r>
      <w:r w:rsidRPr="009F4A13">
        <w:rPr>
          <w:rStyle w:val="TagStyle"/>
          <w:rtl/>
        </w:rPr>
        <w:t xml:space="preserve"> &lt;&lt; דובר_המשך &gt;&gt;</w:t>
      </w:r>
      <w:r>
        <w:rPr>
          <w:rtl/>
        </w:rPr>
        <w:t xml:space="preserve">   </w:t>
      </w:r>
      <w:bookmarkEnd w:id="1774"/>
    </w:p>
    <w:p w:rsidR="009F4A13" w:rsidRDefault="009F4A13" w:rsidP="009F4A13">
      <w:pPr>
        <w:pStyle w:val="KeepWithNext"/>
        <w:rPr>
          <w:rtl/>
          <w:lang w:eastAsia="he-IL"/>
        </w:rPr>
      </w:pPr>
    </w:p>
    <w:p w:rsidR="009F4A13" w:rsidRDefault="009F4A13" w:rsidP="009F4A13">
      <w:pPr>
        <w:rPr>
          <w:rtl/>
          <w:lang w:eastAsia="he-IL"/>
        </w:rPr>
      </w:pPr>
      <w:bookmarkStart w:id="1775" w:name="_ETM_Q1_5637000"/>
      <w:bookmarkEnd w:id="1775"/>
      <w:r>
        <w:rPr>
          <w:rFonts w:hint="cs"/>
          <w:rtl/>
          <w:lang w:eastAsia="he-IL"/>
        </w:rPr>
        <w:t xml:space="preserve">ההבדל בין בין-לאומי </w:t>
      </w:r>
      <w:bookmarkStart w:id="1776" w:name="_ETM_Q1_5638000"/>
      <w:bookmarkEnd w:id="1776"/>
      <w:r>
        <w:rPr>
          <w:rFonts w:hint="cs"/>
          <w:rtl/>
          <w:lang w:eastAsia="he-IL"/>
        </w:rPr>
        <w:t xml:space="preserve">ללאומי, זה עניין של ייצוגיות של המדינה. חשבנו שנכון </w:t>
      </w:r>
      <w:bookmarkStart w:id="1777" w:name="_ETM_Q1_5644000"/>
      <w:bookmarkEnd w:id="1777"/>
      <w:r>
        <w:rPr>
          <w:rFonts w:hint="cs"/>
          <w:rtl/>
          <w:lang w:eastAsia="he-IL"/>
        </w:rPr>
        <w:t xml:space="preserve">לשמור על זה שנבחרת ישראל בכדורגל וקבוצות אחרות שמייצגות </w:t>
      </w:r>
      <w:bookmarkStart w:id="1778" w:name="_ETM_Q1_5649000"/>
      <w:bookmarkEnd w:id="1778"/>
      <w:r>
        <w:rPr>
          <w:rFonts w:hint="cs"/>
          <w:rtl/>
          <w:lang w:eastAsia="he-IL"/>
        </w:rPr>
        <w:t xml:space="preserve">את המדינה </w:t>
      </w:r>
      <w:r>
        <w:rPr>
          <w:rtl/>
          <w:lang w:eastAsia="he-IL"/>
        </w:rPr>
        <w:t>–</w:t>
      </w:r>
      <w:r>
        <w:rPr>
          <w:rFonts w:hint="cs"/>
          <w:rtl/>
          <w:lang w:eastAsia="he-IL"/>
        </w:rPr>
        <w:t xml:space="preserve"> הן מייצגות את כולנו </w:t>
      </w:r>
      <w:r>
        <w:rPr>
          <w:rtl/>
          <w:lang w:eastAsia="he-IL"/>
        </w:rPr>
        <w:t>–</w:t>
      </w:r>
      <w:r>
        <w:rPr>
          <w:rFonts w:hint="cs"/>
          <w:rtl/>
          <w:lang w:eastAsia="he-IL"/>
        </w:rPr>
        <w:t xml:space="preserve"> יוכלו להמשיך </w:t>
      </w:r>
      <w:bookmarkStart w:id="1779" w:name="_ETM_Q1_5650000"/>
      <w:bookmarkEnd w:id="1779"/>
      <w:r>
        <w:rPr>
          <w:rFonts w:hint="cs"/>
          <w:rtl/>
          <w:lang w:eastAsia="he-IL"/>
        </w:rPr>
        <w:t xml:space="preserve">לשמור על הפעילות. זה המצב מבחינתנו ואני חושב שכל מצב אחר הוא לא חובה ולא מספיק חיוני, כדי שנאשר אותו. </w:t>
      </w:r>
      <w:bookmarkStart w:id="1780" w:name="_ETM_Q1_5665000"/>
      <w:bookmarkEnd w:id="1780"/>
      <w:r>
        <w:rPr>
          <w:rFonts w:hint="cs"/>
          <w:rtl/>
          <w:lang w:eastAsia="he-IL"/>
        </w:rPr>
        <w:t xml:space="preserve">יש עוד עשרות דברים דומים שיכולים להיות חיוניים במידה כזאת </w:t>
      </w:r>
      <w:bookmarkStart w:id="1781" w:name="_ETM_Q1_5668000"/>
      <w:bookmarkEnd w:id="1781"/>
      <w:r>
        <w:rPr>
          <w:rFonts w:hint="cs"/>
          <w:rtl/>
          <w:lang w:eastAsia="he-IL"/>
        </w:rPr>
        <w:t xml:space="preserve">או אחרת לעניין הזה. זה לא שאסור להם לעשות ספורט, </w:t>
      </w:r>
      <w:bookmarkStart w:id="1782" w:name="_ETM_Q1_5672000"/>
      <w:bookmarkEnd w:id="1782"/>
      <w:r>
        <w:rPr>
          <w:rFonts w:hint="cs"/>
          <w:rtl/>
          <w:lang w:eastAsia="he-IL"/>
        </w:rPr>
        <w:t xml:space="preserve">מותר להם לעשות ספורט יחידני ולשמור על כושר באמצעות משקולות </w:t>
      </w:r>
      <w:bookmarkStart w:id="1783" w:name="_ETM_Q1_5676000"/>
      <w:bookmarkEnd w:id="1783"/>
      <w:r>
        <w:rPr>
          <w:rFonts w:hint="cs"/>
          <w:rtl/>
          <w:lang w:eastAsia="he-IL"/>
        </w:rPr>
        <w:t xml:space="preserve">או כל פעילות אחרת מחוץ לבית. </w:t>
      </w:r>
    </w:p>
    <w:p w:rsidR="009F4A13" w:rsidRDefault="009F4A13" w:rsidP="009F4A13">
      <w:pPr>
        <w:rPr>
          <w:rtl/>
          <w:lang w:eastAsia="he-IL"/>
        </w:rPr>
      </w:pPr>
    </w:p>
    <w:p w:rsidR="009F4A13" w:rsidRDefault="009F4A13" w:rsidP="009F4A13">
      <w:pPr>
        <w:pStyle w:val="af5"/>
        <w:keepNext/>
        <w:rPr>
          <w:rtl/>
        </w:rPr>
      </w:pPr>
      <w:bookmarkStart w:id="1784" w:name="ET_interruption_5068_296"/>
      <w:r w:rsidRPr="009F4A13">
        <w:rPr>
          <w:rStyle w:val="TagStyle"/>
          <w:rtl/>
        </w:rPr>
        <w:t xml:space="preserve"> &lt;&lt; קריאה &gt;&gt; </w:t>
      </w:r>
      <w:r>
        <w:rPr>
          <w:rtl/>
        </w:rPr>
        <w:t>קארין אלהרר (יש עתיד-תל"ם):</w:t>
      </w:r>
      <w:r w:rsidRPr="009F4A13">
        <w:rPr>
          <w:rStyle w:val="TagStyle"/>
          <w:rtl/>
        </w:rPr>
        <w:t xml:space="preserve"> &lt;&lt; קריאה &gt;&gt;</w:t>
      </w:r>
      <w:r>
        <w:rPr>
          <w:rtl/>
        </w:rPr>
        <w:t xml:space="preserve">   </w:t>
      </w:r>
      <w:bookmarkEnd w:id="1784"/>
    </w:p>
    <w:p w:rsidR="009F4A13" w:rsidRDefault="009F4A13" w:rsidP="009F4A13">
      <w:pPr>
        <w:pStyle w:val="KeepWithNext"/>
        <w:rPr>
          <w:rtl/>
          <w:lang w:eastAsia="he-IL"/>
        </w:rPr>
      </w:pPr>
    </w:p>
    <w:p w:rsidR="009F4A13" w:rsidRDefault="009F4A13" w:rsidP="009F4A13">
      <w:pPr>
        <w:rPr>
          <w:rtl/>
          <w:lang w:eastAsia="he-IL"/>
        </w:rPr>
      </w:pPr>
      <w:r>
        <w:rPr>
          <w:rFonts w:hint="cs"/>
          <w:rtl/>
          <w:lang w:eastAsia="he-IL"/>
        </w:rPr>
        <w:t xml:space="preserve">אבל גם לאימון הקבוצתי </w:t>
      </w:r>
      <w:bookmarkStart w:id="1785" w:name="_ETM_Q1_5680000"/>
      <w:bookmarkEnd w:id="1785"/>
      <w:r>
        <w:rPr>
          <w:rFonts w:hint="cs"/>
          <w:rtl/>
          <w:lang w:eastAsia="he-IL"/>
        </w:rPr>
        <w:t xml:space="preserve">יש ערך. </w:t>
      </w:r>
    </w:p>
    <w:p w:rsidR="009F4A13" w:rsidRDefault="009F4A13" w:rsidP="009F4A13">
      <w:pPr>
        <w:rPr>
          <w:rtl/>
          <w:lang w:eastAsia="he-IL"/>
        </w:rPr>
      </w:pPr>
      <w:bookmarkStart w:id="1786" w:name="_ETM_Q1_5681000"/>
      <w:bookmarkEnd w:id="1786"/>
    </w:p>
    <w:p w:rsidR="009F4A13" w:rsidRDefault="009F4A13" w:rsidP="009F4A13">
      <w:pPr>
        <w:pStyle w:val="af6"/>
        <w:keepNext/>
        <w:rPr>
          <w:rtl/>
        </w:rPr>
      </w:pPr>
      <w:bookmarkStart w:id="1787" w:name="ET_yor_5791_297"/>
      <w:r w:rsidRPr="009F4A13">
        <w:rPr>
          <w:rStyle w:val="TagStyle"/>
          <w:rtl/>
        </w:rPr>
        <w:t xml:space="preserve"> &lt;&lt; יור &gt;&gt; </w:t>
      </w:r>
      <w:r>
        <w:rPr>
          <w:rtl/>
        </w:rPr>
        <w:t>היו"ר יואב סגלוביץ':</w:t>
      </w:r>
      <w:r w:rsidRPr="009F4A13">
        <w:rPr>
          <w:rStyle w:val="TagStyle"/>
          <w:rtl/>
        </w:rPr>
        <w:t xml:space="preserve"> &lt;&lt; יור &gt;&gt;</w:t>
      </w:r>
      <w:r>
        <w:rPr>
          <w:rtl/>
        </w:rPr>
        <w:t xml:space="preserve">   </w:t>
      </w:r>
      <w:bookmarkEnd w:id="1787"/>
    </w:p>
    <w:p w:rsidR="009F4A13" w:rsidRDefault="009F4A13" w:rsidP="009F4A13">
      <w:pPr>
        <w:pStyle w:val="KeepWithNext"/>
        <w:rPr>
          <w:rtl/>
          <w:lang w:eastAsia="he-IL"/>
        </w:rPr>
      </w:pPr>
    </w:p>
    <w:p w:rsidR="009F4A13" w:rsidRDefault="009F4A13" w:rsidP="009F4A13">
      <w:pPr>
        <w:rPr>
          <w:rtl/>
          <w:lang w:eastAsia="he-IL"/>
        </w:rPr>
      </w:pPr>
      <w:bookmarkStart w:id="1788" w:name="_ETM_Q1_5682000"/>
      <w:bookmarkEnd w:id="1788"/>
      <w:r>
        <w:rPr>
          <w:rFonts w:hint="cs"/>
          <w:rtl/>
          <w:lang w:eastAsia="he-IL"/>
        </w:rPr>
        <w:t xml:space="preserve">פרופ' גרוטו וקארין, תעצרו שניכם. האם </w:t>
      </w:r>
      <w:bookmarkStart w:id="1789" w:name="_ETM_Q1_5686000"/>
      <w:bookmarkEnd w:id="1789"/>
      <w:r>
        <w:rPr>
          <w:rFonts w:hint="cs"/>
          <w:rtl/>
          <w:lang w:eastAsia="he-IL"/>
        </w:rPr>
        <w:t>יש חברי כנסת שרוצים להתייחס לעניין הספורט בשאלות לפרופ' גרוטו?</w:t>
      </w:r>
      <w:bookmarkStart w:id="1790" w:name="_ETM_Q1_5690000"/>
      <w:bookmarkEnd w:id="1790"/>
      <w:r>
        <w:rPr>
          <w:rFonts w:hint="cs"/>
          <w:rtl/>
          <w:lang w:eastAsia="he-IL"/>
        </w:rPr>
        <w:t xml:space="preserve"> נעבור על רצף שאלות ברשותכם, פרופ' גרוטו ירשום את הדברים </w:t>
      </w:r>
      <w:bookmarkStart w:id="1791" w:name="_ETM_Q1_5697000"/>
      <w:bookmarkEnd w:id="1791"/>
      <w:r>
        <w:rPr>
          <w:rFonts w:hint="cs"/>
          <w:rtl/>
          <w:lang w:eastAsia="he-IL"/>
        </w:rPr>
        <w:t xml:space="preserve">ולאחר מכן יענה ברצף. בבקשה, עופר. </w:t>
      </w:r>
    </w:p>
    <w:p w:rsidR="009F4A13" w:rsidRDefault="009F4A13" w:rsidP="009F4A13">
      <w:pPr>
        <w:rPr>
          <w:rtl/>
          <w:lang w:eastAsia="he-IL"/>
        </w:rPr>
      </w:pPr>
      <w:bookmarkStart w:id="1792" w:name="_ETM_Q1_5699000"/>
      <w:bookmarkEnd w:id="1792"/>
    </w:p>
    <w:p w:rsidR="009F4A13" w:rsidRDefault="009F4A13" w:rsidP="009F4A13">
      <w:pPr>
        <w:pStyle w:val="af5"/>
        <w:keepNext/>
        <w:rPr>
          <w:rtl/>
        </w:rPr>
      </w:pPr>
      <w:bookmarkStart w:id="1793" w:name="ET_interruption_5785_298"/>
      <w:r w:rsidRPr="009F4A13">
        <w:rPr>
          <w:rStyle w:val="TagStyle"/>
          <w:rtl/>
        </w:rPr>
        <w:t xml:space="preserve"> &lt;&lt; קריאה &gt;&gt; </w:t>
      </w:r>
      <w:r>
        <w:rPr>
          <w:rtl/>
        </w:rPr>
        <w:t>עופר כסיף (הרשימה המשותפת):</w:t>
      </w:r>
      <w:r w:rsidRPr="009F4A13">
        <w:rPr>
          <w:rStyle w:val="TagStyle"/>
          <w:rtl/>
        </w:rPr>
        <w:t xml:space="preserve"> &lt;&lt; קריאה &gt;&gt;</w:t>
      </w:r>
      <w:r>
        <w:rPr>
          <w:rtl/>
        </w:rPr>
        <w:t xml:space="preserve">   </w:t>
      </w:r>
      <w:bookmarkEnd w:id="1793"/>
    </w:p>
    <w:p w:rsidR="009F4A13" w:rsidRDefault="009F4A13" w:rsidP="009F4A13">
      <w:pPr>
        <w:pStyle w:val="KeepWithNext"/>
        <w:rPr>
          <w:rtl/>
          <w:lang w:eastAsia="he-IL"/>
        </w:rPr>
      </w:pPr>
    </w:p>
    <w:p w:rsidR="009F4A13" w:rsidRDefault="009F4A13" w:rsidP="009F4A13">
      <w:pPr>
        <w:rPr>
          <w:rtl/>
          <w:lang w:eastAsia="he-IL"/>
        </w:rPr>
      </w:pPr>
      <w:bookmarkStart w:id="1794" w:name="_ETM_Q1_5702000"/>
      <w:bookmarkEnd w:id="1794"/>
      <w:r>
        <w:rPr>
          <w:rFonts w:hint="cs"/>
          <w:rtl/>
          <w:lang w:eastAsia="he-IL"/>
        </w:rPr>
        <w:t xml:space="preserve">לדעתי, יש פה חוסר </w:t>
      </w:r>
      <w:bookmarkStart w:id="1795" w:name="_ETM_Q1_5701000"/>
      <w:bookmarkEnd w:id="1795"/>
      <w:r>
        <w:rPr>
          <w:rFonts w:hint="cs"/>
          <w:rtl/>
          <w:lang w:eastAsia="he-IL"/>
        </w:rPr>
        <w:t>הבנה מאוד מאוד עמוק בשאלה מה זה</w:t>
      </w:r>
      <w:bookmarkStart w:id="1796" w:name="_ETM_Q1_5705000"/>
      <w:bookmarkEnd w:id="1796"/>
      <w:r>
        <w:rPr>
          <w:rFonts w:hint="cs"/>
          <w:rtl/>
          <w:lang w:eastAsia="he-IL"/>
        </w:rPr>
        <w:t xml:space="preserve"> ספורט תחרותי. יש שלוש בעיות שנגזרות מההחלטה הזאת, שהיא דרקונית </w:t>
      </w:r>
      <w:bookmarkStart w:id="1797" w:name="_ETM_Q1_5712000"/>
      <w:bookmarkEnd w:id="1797"/>
      <w:r>
        <w:rPr>
          <w:rFonts w:hint="cs"/>
          <w:rtl/>
          <w:lang w:eastAsia="he-IL"/>
        </w:rPr>
        <w:t xml:space="preserve">והיא נזק לדורות. דבר ראשון, ספורטאים בין-לאומיים, שמוחרגים פה </w:t>
      </w:r>
      <w:bookmarkStart w:id="1798" w:name="_ETM_Q1_5720000"/>
      <w:bookmarkEnd w:id="1798"/>
      <w:r>
        <w:rPr>
          <w:rtl/>
          <w:lang w:eastAsia="he-IL"/>
        </w:rPr>
        <w:t>–</w:t>
      </w:r>
      <w:r>
        <w:rPr>
          <w:rFonts w:hint="cs"/>
          <w:rtl/>
          <w:lang w:eastAsia="he-IL"/>
        </w:rPr>
        <w:t xml:space="preserve"> יש גם ספורטאים בין-לאומיים לא במסגרת קבוצות כמו כדורגל, </w:t>
      </w:r>
      <w:bookmarkStart w:id="1799" w:name="_ETM_Q1_5725000"/>
      <w:bookmarkEnd w:id="1799"/>
      <w:r>
        <w:rPr>
          <w:rFonts w:hint="cs"/>
          <w:rtl/>
          <w:lang w:eastAsia="he-IL"/>
        </w:rPr>
        <w:t xml:space="preserve">כדורסל וכן הלאה. יש ספורטאים בין-לאומיים בג'ודו, למשל, שזה ספורט </w:t>
      </w:r>
      <w:bookmarkStart w:id="1800" w:name="_ETM_Q1_5727000"/>
      <w:bookmarkEnd w:id="1800"/>
      <w:r>
        <w:rPr>
          <w:rFonts w:hint="cs"/>
          <w:rtl/>
          <w:lang w:eastAsia="he-IL"/>
        </w:rPr>
        <w:t xml:space="preserve">יחידני, או בשחייה. </w:t>
      </w:r>
    </w:p>
    <w:p w:rsidR="009F4A13" w:rsidRDefault="009F4A13" w:rsidP="009F4A13">
      <w:pPr>
        <w:rPr>
          <w:rtl/>
          <w:lang w:eastAsia="he-IL"/>
        </w:rPr>
      </w:pPr>
      <w:bookmarkStart w:id="1801" w:name="_ETM_Q1_5728000"/>
      <w:bookmarkEnd w:id="1801"/>
    </w:p>
    <w:p w:rsidR="009F4A13" w:rsidRDefault="009F4A13" w:rsidP="009F4A13">
      <w:pPr>
        <w:pStyle w:val="-"/>
        <w:keepNext/>
        <w:rPr>
          <w:rtl/>
        </w:rPr>
      </w:pPr>
      <w:bookmarkStart w:id="1802" w:name="ET_speakercontinue_פרופ_איתמר_גרוט_299"/>
      <w:r w:rsidRPr="009F4A13">
        <w:rPr>
          <w:rStyle w:val="TagStyle"/>
          <w:rtl/>
        </w:rPr>
        <w:t xml:space="preserve"> &lt;&lt; דובר_המשך &gt;&gt; </w:t>
      </w:r>
      <w:r>
        <w:rPr>
          <w:rtl/>
        </w:rPr>
        <w:t>פרופ' איתמר גרוטו:</w:t>
      </w:r>
      <w:r w:rsidRPr="009F4A13">
        <w:rPr>
          <w:rStyle w:val="TagStyle"/>
          <w:rtl/>
        </w:rPr>
        <w:t xml:space="preserve"> &lt;&lt; דובר_המשך &gt;&gt;</w:t>
      </w:r>
      <w:r>
        <w:rPr>
          <w:rtl/>
        </w:rPr>
        <w:t xml:space="preserve">   </w:t>
      </w:r>
      <w:bookmarkEnd w:id="1802"/>
    </w:p>
    <w:p w:rsidR="009F4A13" w:rsidRDefault="009F4A13" w:rsidP="009F4A13">
      <w:pPr>
        <w:pStyle w:val="KeepWithNext"/>
        <w:rPr>
          <w:rtl/>
          <w:lang w:eastAsia="he-IL"/>
        </w:rPr>
      </w:pPr>
    </w:p>
    <w:p w:rsidR="009F4A13" w:rsidRDefault="009F4A13" w:rsidP="009F4A13">
      <w:pPr>
        <w:rPr>
          <w:rtl/>
          <w:lang w:eastAsia="he-IL"/>
        </w:rPr>
      </w:pPr>
      <w:bookmarkStart w:id="1803" w:name="_ETM_Q1_5729000"/>
      <w:bookmarkEnd w:id="1803"/>
      <w:r>
        <w:rPr>
          <w:rFonts w:hint="cs"/>
          <w:rtl/>
          <w:lang w:eastAsia="he-IL"/>
        </w:rPr>
        <w:t xml:space="preserve">יש עוד קבוצה </w:t>
      </w:r>
      <w:bookmarkStart w:id="1804" w:name="_ETM_Q1_5732000"/>
      <w:bookmarkEnd w:id="1804"/>
      <w:r>
        <w:rPr>
          <w:rFonts w:hint="cs"/>
          <w:rtl/>
          <w:lang w:eastAsia="he-IL"/>
        </w:rPr>
        <w:t xml:space="preserve">של ספורטאים שהוחרגה. </w:t>
      </w:r>
    </w:p>
    <w:p w:rsidR="009F4A13" w:rsidRDefault="009F4A13" w:rsidP="009F4A13">
      <w:pPr>
        <w:rPr>
          <w:rtl/>
          <w:lang w:eastAsia="he-IL"/>
        </w:rPr>
      </w:pPr>
    </w:p>
    <w:p w:rsidR="009F4A13" w:rsidRDefault="009F4A13" w:rsidP="009F4A13">
      <w:pPr>
        <w:pStyle w:val="af6"/>
        <w:keepNext/>
        <w:rPr>
          <w:rtl/>
        </w:rPr>
      </w:pPr>
      <w:bookmarkStart w:id="1805" w:name="ET_yor_5791_300"/>
      <w:r w:rsidRPr="009F4A13">
        <w:rPr>
          <w:rStyle w:val="TagStyle"/>
          <w:rtl/>
        </w:rPr>
        <w:t xml:space="preserve"> &lt;&lt; יור &gt;&gt; </w:t>
      </w:r>
      <w:r>
        <w:rPr>
          <w:rtl/>
        </w:rPr>
        <w:t>היו"ר יואב סגלוביץ':</w:t>
      </w:r>
      <w:r w:rsidRPr="009F4A13">
        <w:rPr>
          <w:rStyle w:val="TagStyle"/>
          <w:rtl/>
        </w:rPr>
        <w:t xml:space="preserve"> &lt;&lt; יור &gt;&gt;</w:t>
      </w:r>
      <w:r>
        <w:rPr>
          <w:rtl/>
        </w:rPr>
        <w:t xml:space="preserve">   </w:t>
      </w:r>
      <w:bookmarkEnd w:id="1805"/>
    </w:p>
    <w:p w:rsidR="009F4A13" w:rsidRDefault="009F4A13" w:rsidP="009F4A13">
      <w:pPr>
        <w:pStyle w:val="KeepWithNext"/>
        <w:rPr>
          <w:rtl/>
          <w:lang w:eastAsia="he-IL"/>
        </w:rPr>
      </w:pPr>
    </w:p>
    <w:p w:rsidR="009F4A13" w:rsidRDefault="009F4A13" w:rsidP="009F4A13">
      <w:pPr>
        <w:rPr>
          <w:rtl/>
          <w:lang w:eastAsia="he-IL"/>
        </w:rPr>
      </w:pPr>
      <w:bookmarkStart w:id="1806" w:name="_ETM_Q1_5735000"/>
      <w:bookmarkEnd w:id="1806"/>
      <w:r>
        <w:rPr>
          <w:rFonts w:hint="cs"/>
          <w:rtl/>
          <w:lang w:eastAsia="he-IL"/>
        </w:rPr>
        <w:t>פרופ' גרוטו, אני מבקש לא לדבר עכ</w:t>
      </w:r>
      <w:bookmarkStart w:id="1807" w:name="_ETM_Q1_5736000"/>
      <w:bookmarkEnd w:id="1807"/>
      <w:r>
        <w:rPr>
          <w:rFonts w:hint="cs"/>
          <w:rtl/>
          <w:lang w:eastAsia="he-IL"/>
        </w:rPr>
        <w:t xml:space="preserve">שיו. </w:t>
      </w:r>
    </w:p>
    <w:p w:rsidR="009F4A13" w:rsidRDefault="009F4A13" w:rsidP="009F4A13">
      <w:pPr>
        <w:rPr>
          <w:rtl/>
          <w:lang w:eastAsia="he-IL"/>
        </w:rPr>
      </w:pPr>
      <w:bookmarkStart w:id="1808" w:name="_ETM_Q1_5733000"/>
      <w:bookmarkEnd w:id="1808"/>
    </w:p>
    <w:p w:rsidR="009F4A13" w:rsidRDefault="009F4A13" w:rsidP="009F4A13">
      <w:pPr>
        <w:pStyle w:val="-"/>
        <w:keepNext/>
        <w:rPr>
          <w:rtl/>
        </w:rPr>
      </w:pPr>
      <w:bookmarkStart w:id="1809" w:name="ET_speakercontinue_פרופ_איתמר_גרוט_301"/>
      <w:r w:rsidRPr="009F4A13">
        <w:rPr>
          <w:rStyle w:val="TagStyle"/>
          <w:rtl/>
        </w:rPr>
        <w:t xml:space="preserve"> &lt;&lt; דובר_המשך &gt;&gt; </w:t>
      </w:r>
      <w:r>
        <w:rPr>
          <w:rtl/>
        </w:rPr>
        <w:t>פרופ' איתמר גרוטו:</w:t>
      </w:r>
      <w:r w:rsidRPr="009F4A13">
        <w:rPr>
          <w:rStyle w:val="TagStyle"/>
          <w:rtl/>
        </w:rPr>
        <w:t xml:space="preserve"> &lt;&lt; דובר_המשך &gt;&gt;</w:t>
      </w:r>
      <w:r>
        <w:rPr>
          <w:rtl/>
        </w:rPr>
        <w:t xml:space="preserve">   </w:t>
      </w:r>
      <w:bookmarkEnd w:id="1809"/>
    </w:p>
    <w:p w:rsidR="009F4A13" w:rsidRDefault="009F4A13" w:rsidP="009F4A13">
      <w:pPr>
        <w:pStyle w:val="KeepWithNext"/>
        <w:rPr>
          <w:rtl/>
          <w:lang w:eastAsia="he-IL"/>
        </w:rPr>
      </w:pPr>
    </w:p>
    <w:p w:rsidR="009F4A13" w:rsidRDefault="009F4A13" w:rsidP="009F4A13">
      <w:pPr>
        <w:rPr>
          <w:rtl/>
          <w:lang w:eastAsia="he-IL"/>
        </w:rPr>
      </w:pPr>
      <w:r>
        <w:rPr>
          <w:rFonts w:hint="cs"/>
          <w:rtl/>
          <w:lang w:eastAsia="he-IL"/>
        </w:rPr>
        <w:t>הם</w:t>
      </w:r>
      <w:bookmarkStart w:id="1810" w:name="_ETM_Q1_5734000"/>
      <w:bookmarkEnd w:id="1810"/>
      <w:r>
        <w:rPr>
          <w:rFonts w:hint="cs"/>
          <w:rtl/>
          <w:lang w:eastAsia="he-IL"/>
        </w:rPr>
        <w:t xml:space="preserve"> משתתפים בתחרויות בין-לאומיות. </w:t>
      </w:r>
    </w:p>
    <w:p w:rsidR="009F4A13" w:rsidRDefault="009F4A13" w:rsidP="009F4A13">
      <w:pPr>
        <w:rPr>
          <w:rtl/>
          <w:lang w:eastAsia="he-IL"/>
        </w:rPr>
      </w:pPr>
      <w:bookmarkStart w:id="1811" w:name="_ETM_Q1_5739000"/>
      <w:bookmarkEnd w:id="1811"/>
    </w:p>
    <w:p w:rsidR="009F4A13" w:rsidRDefault="009F4A13" w:rsidP="009F4A13">
      <w:pPr>
        <w:pStyle w:val="af6"/>
        <w:keepNext/>
        <w:rPr>
          <w:rtl/>
        </w:rPr>
      </w:pPr>
      <w:bookmarkStart w:id="1812" w:name="ET_yor_5791_302"/>
      <w:r w:rsidRPr="009F4A13">
        <w:rPr>
          <w:rStyle w:val="TagStyle"/>
          <w:rtl/>
        </w:rPr>
        <w:t xml:space="preserve"> &lt;&lt; יור &gt;&gt; </w:t>
      </w:r>
      <w:r>
        <w:rPr>
          <w:rtl/>
        </w:rPr>
        <w:t>היו"ר יואב סגלוביץ':</w:t>
      </w:r>
      <w:r w:rsidRPr="009F4A13">
        <w:rPr>
          <w:rStyle w:val="TagStyle"/>
          <w:rtl/>
        </w:rPr>
        <w:t xml:space="preserve"> &lt;&lt; יור &gt;&gt;</w:t>
      </w:r>
      <w:r>
        <w:rPr>
          <w:rtl/>
        </w:rPr>
        <w:t xml:space="preserve">   </w:t>
      </w:r>
      <w:bookmarkEnd w:id="1812"/>
    </w:p>
    <w:p w:rsidR="009F4A13" w:rsidRDefault="009F4A13" w:rsidP="009F4A13">
      <w:pPr>
        <w:pStyle w:val="KeepWithNext"/>
        <w:rPr>
          <w:rtl/>
          <w:lang w:eastAsia="he-IL"/>
        </w:rPr>
      </w:pPr>
    </w:p>
    <w:p w:rsidR="009F4A13" w:rsidRDefault="009F4A13" w:rsidP="009F4A13">
      <w:pPr>
        <w:rPr>
          <w:rtl/>
          <w:lang w:eastAsia="he-IL"/>
        </w:rPr>
      </w:pPr>
      <w:r>
        <w:rPr>
          <w:rFonts w:hint="cs"/>
          <w:rtl/>
          <w:lang w:eastAsia="he-IL"/>
        </w:rPr>
        <w:t>פ</w:t>
      </w:r>
      <w:bookmarkStart w:id="1813" w:name="_ETM_Q1_5742000"/>
      <w:bookmarkEnd w:id="1813"/>
      <w:r>
        <w:rPr>
          <w:rFonts w:hint="cs"/>
          <w:rtl/>
          <w:lang w:eastAsia="he-IL"/>
        </w:rPr>
        <w:t xml:space="preserve">רופ' גרוטו, אני מבקש, כל </w:t>
      </w:r>
      <w:bookmarkStart w:id="1814" w:name="_ETM_Q1_5741000"/>
      <w:bookmarkEnd w:id="1814"/>
      <w:r>
        <w:rPr>
          <w:rFonts w:hint="cs"/>
          <w:rtl/>
          <w:lang w:eastAsia="he-IL"/>
        </w:rPr>
        <w:t>השאלות יהיו ברצף. תוכל לענות באריכות לכולן וכך זה יהי</w:t>
      </w:r>
      <w:bookmarkStart w:id="1815" w:name="_ETM_Q1_5748000"/>
      <w:bookmarkEnd w:id="1815"/>
      <w:r>
        <w:rPr>
          <w:rFonts w:hint="cs"/>
          <w:rtl/>
          <w:lang w:eastAsia="he-IL"/>
        </w:rPr>
        <w:t xml:space="preserve">ה יותר מסודר גם לך, כי בזום זה קשה. בבקשה. </w:t>
      </w:r>
    </w:p>
    <w:p w:rsidR="009F4A13" w:rsidRDefault="009F4A13" w:rsidP="009F4A13">
      <w:pPr>
        <w:rPr>
          <w:rtl/>
          <w:lang w:eastAsia="he-IL"/>
        </w:rPr>
      </w:pPr>
      <w:bookmarkStart w:id="1816" w:name="_ETM_Q1_5751000"/>
      <w:bookmarkEnd w:id="1816"/>
    </w:p>
    <w:p w:rsidR="009F4A13" w:rsidRDefault="009F4A13" w:rsidP="009F4A13">
      <w:pPr>
        <w:pStyle w:val="af5"/>
        <w:keepNext/>
        <w:rPr>
          <w:rtl/>
        </w:rPr>
      </w:pPr>
      <w:bookmarkStart w:id="1817" w:name="ET_interruption_5785_303"/>
      <w:r w:rsidRPr="009F4A13">
        <w:rPr>
          <w:rStyle w:val="TagStyle"/>
          <w:rtl/>
        </w:rPr>
        <w:t xml:space="preserve"> &lt;&lt; קריאה &gt;&gt; </w:t>
      </w:r>
      <w:r>
        <w:rPr>
          <w:rtl/>
        </w:rPr>
        <w:t>עופר כסיף (הרשימה המשותפת):</w:t>
      </w:r>
      <w:r w:rsidRPr="009F4A13">
        <w:rPr>
          <w:rStyle w:val="TagStyle"/>
          <w:rtl/>
        </w:rPr>
        <w:t xml:space="preserve"> &lt;&lt; קריאה &gt;&gt;</w:t>
      </w:r>
      <w:r>
        <w:rPr>
          <w:rtl/>
        </w:rPr>
        <w:t xml:space="preserve">   </w:t>
      </w:r>
      <w:bookmarkEnd w:id="1817"/>
    </w:p>
    <w:p w:rsidR="009F4A13" w:rsidRDefault="009F4A13" w:rsidP="009F4A13">
      <w:pPr>
        <w:pStyle w:val="KeepWithNext"/>
        <w:rPr>
          <w:rtl/>
          <w:lang w:eastAsia="he-IL"/>
        </w:rPr>
      </w:pPr>
    </w:p>
    <w:p w:rsidR="009F4A13" w:rsidRDefault="009F4A13" w:rsidP="009F4A13">
      <w:pPr>
        <w:rPr>
          <w:rtl/>
          <w:lang w:eastAsia="he-IL"/>
        </w:rPr>
      </w:pPr>
      <w:r>
        <w:rPr>
          <w:rFonts w:hint="cs"/>
          <w:rtl/>
          <w:lang w:eastAsia="he-IL"/>
        </w:rPr>
        <w:t>ל</w:t>
      </w:r>
      <w:bookmarkStart w:id="1818" w:name="_ETM_Q1_5753000"/>
      <w:bookmarkEnd w:id="1818"/>
      <w:r>
        <w:rPr>
          <w:rFonts w:hint="cs"/>
          <w:rtl/>
          <w:lang w:eastAsia="he-IL"/>
        </w:rPr>
        <w:t xml:space="preserve">פי התקנה הדרקונית הזאת, ספורטאי שייחשב בין-לאומי שכתובות פה, </w:t>
      </w:r>
      <w:bookmarkStart w:id="1819" w:name="_ETM_Q1_5759000"/>
      <w:bookmarkEnd w:id="1819"/>
      <w:r>
        <w:rPr>
          <w:rFonts w:hint="cs"/>
          <w:rtl/>
          <w:lang w:eastAsia="he-IL"/>
        </w:rPr>
        <w:t xml:space="preserve">בסגל הייצוגי למשל, נניח שחיין, יוכל להתאמן במתקן שייפתח עבורו, </w:t>
      </w:r>
      <w:bookmarkStart w:id="1820" w:name="_ETM_Q1_5766000"/>
      <w:bookmarkEnd w:id="1820"/>
      <w:r>
        <w:rPr>
          <w:rFonts w:hint="cs"/>
          <w:rtl/>
          <w:lang w:eastAsia="he-IL"/>
        </w:rPr>
        <w:t xml:space="preserve">אבל הוא צריך להתחרות עם אנשים שהם לא ספורטאים </w:t>
      </w:r>
      <w:bookmarkStart w:id="1821" w:name="_ETM_Q1_5768000"/>
      <w:bookmarkEnd w:id="1821"/>
      <w:r>
        <w:rPr>
          <w:rFonts w:hint="cs"/>
          <w:rtl/>
          <w:lang w:eastAsia="he-IL"/>
        </w:rPr>
        <w:t xml:space="preserve">בין-לאומיים והם לא יוכלו להגיע. זה יפגע בו, ביכולת שלו </w:t>
      </w:r>
      <w:bookmarkStart w:id="1822" w:name="_ETM_Q1_5775000"/>
      <w:bookmarkEnd w:id="1822"/>
      <w:r>
        <w:rPr>
          <w:rFonts w:hint="cs"/>
          <w:rtl/>
          <w:lang w:eastAsia="he-IL"/>
        </w:rPr>
        <w:t xml:space="preserve">וגם ביכולת שלו, אם הוא ספורטאי בין-לאומי, לייצג אותנו. </w:t>
      </w:r>
      <w:bookmarkStart w:id="1823" w:name="_ETM_Q1_5780000"/>
      <w:bookmarkEnd w:id="1823"/>
      <w:r>
        <w:rPr>
          <w:rFonts w:hint="cs"/>
          <w:rtl/>
          <w:lang w:eastAsia="he-IL"/>
        </w:rPr>
        <w:t>זה בשחייה ואותו הדבר לגבי ג'ודו. לא מבינים מה זה</w:t>
      </w:r>
      <w:bookmarkStart w:id="1824" w:name="_ETM_Q1_5781000"/>
      <w:bookmarkEnd w:id="1824"/>
      <w:r>
        <w:rPr>
          <w:rFonts w:hint="cs"/>
          <w:rtl/>
          <w:lang w:eastAsia="he-IL"/>
        </w:rPr>
        <w:t xml:space="preserve"> ספורט. ספורט תחרותי הוא ספורט שמחייב אימונים לא ר</w:t>
      </w:r>
      <w:bookmarkStart w:id="1825" w:name="_ETM_Q1_5788000"/>
      <w:bookmarkEnd w:id="1825"/>
      <w:r>
        <w:rPr>
          <w:rFonts w:hint="cs"/>
          <w:rtl/>
          <w:lang w:eastAsia="he-IL"/>
        </w:rPr>
        <w:t xml:space="preserve">ק לכושר, לא רק הרמת משקולות, אלא אימונים מול מתחרים. </w:t>
      </w:r>
      <w:bookmarkStart w:id="1826" w:name="_ETM_Q1_5792000"/>
      <w:bookmarkEnd w:id="1826"/>
      <w:r>
        <w:rPr>
          <w:rFonts w:hint="cs"/>
          <w:rtl/>
          <w:lang w:eastAsia="he-IL"/>
        </w:rPr>
        <w:t xml:space="preserve">כאן התקנה מונעת את זה. יש פה פגיעה </w:t>
      </w:r>
      <w:bookmarkStart w:id="1827" w:name="_ETM_Q1_5799000"/>
      <w:bookmarkEnd w:id="1827"/>
      <w:r>
        <w:rPr>
          <w:rFonts w:hint="cs"/>
          <w:rtl/>
          <w:lang w:eastAsia="he-IL"/>
        </w:rPr>
        <w:t xml:space="preserve">בספורטאים הבין-לאומיים עצמם, וכמובן שבשאר הספורטאים כחלק מזה. </w:t>
      </w:r>
    </w:p>
    <w:p w:rsidR="00196317" w:rsidRDefault="00196317" w:rsidP="009F4A13">
      <w:pPr>
        <w:rPr>
          <w:rtl/>
          <w:lang w:eastAsia="he-IL"/>
        </w:rPr>
      </w:pPr>
      <w:bookmarkStart w:id="1828" w:name="_ETM_Q1_5800000"/>
      <w:bookmarkEnd w:id="1828"/>
    </w:p>
    <w:p w:rsidR="00196317" w:rsidRDefault="00196317" w:rsidP="00196317">
      <w:pPr>
        <w:pStyle w:val="af6"/>
        <w:keepNext/>
        <w:rPr>
          <w:rtl/>
        </w:rPr>
      </w:pPr>
      <w:bookmarkStart w:id="1829" w:name="ET_yor_5791_304"/>
      <w:r w:rsidRPr="00196317">
        <w:rPr>
          <w:rStyle w:val="TagStyle"/>
          <w:rtl/>
        </w:rPr>
        <w:t xml:space="preserve"> &lt;&lt; יור &gt;&gt; </w:t>
      </w:r>
      <w:r>
        <w:rPr>
          <w:rtl/>
        </w:rPr>
        <w:t>היו"ר יואב סגלוביץ':</w:t>
      </w:r>
      <w:r w:rsidRPr="00196317">
        <w:rPr>
          <w:rStyle w:val="TagStyle"/>
          <w:rtl/>
        </w:rPr>
        <w:t xml:space="preserve"> &lt;&lt; יור &gt;&gt;</w:t>
      </w:r>
      <w:r>
        <w:rPr>
          <w:rtl/>
        </w:rPr>
        <w:t xml:space="preserve">   </w:t>
      </w:r>
      <w:bookmarkEnd w:id="1829"/>
    </w:p>
    <w:p w:rsidR="00196317" w:rsidRDefault="00196317" w:rsidP="00196317">
      <w:pPr>
        <w:pStyle w:val="KeepWithNext"/>
        <w:rPr>
          <w:rtl/>
          <w:lang w:eastAsia="he-IL"/>
        </w:rPr>
      </w:pPr>
    </w:p>
    <w:p w:rsidR="00196317" w:rsidRDefault="00196317" w:rsidP="00196317">
      <w:pPr>
        <w:rPr>
          <w:rtl/>
          <w:lang w:eastAsia="he-IL"/>
        </w:rPr>
      </w:pPr>
      <w:r>
        <w:rPr>
          <w:rFonts w:hint="cs"/>
          <w:rtl/>
          <w:lang w:eastAsia="he-IL"/>
        </w:rPr>
        <w:t xml:space="preserve">תקצרו עם השאלות, בבקשה. </w:t>
      </w:r>
    </w:p>
    <w:p w:rsidR="00196317" w:rsidRDefault="00196317" w:rsidP="00196317">
      <w:pPr>
        <w:rPr>
          <w:rtl/>
          <w:lang w:eastAsia="he-IL"/>
        </w:rPr>
      </w:pPr>
      <w:bookmarkStart w:id="1830" w:name="_ETM_Q1_5807000"/>
      <w:bookmarkEnd w:id="1830"/>
    </w:p>
    <w:p w:rsidR="00196317" w:rsidRDefault="00196317" w:rsidP="00196317">
      <w:pPr>
        <w:pStyle w:val="af5"/>
        <w:keepNext/>
        <w:rPr>
          <w:rtl/>
        </w:rPr>
      </w:pPr>
      <w:bookmarkStart w:id="1831" w:name="ET_interruption_5785_306"/>
      <w:r w:rsidRPr="00196317">
        <w:rPr>
          <w:rStyle w:val="TagStyle"/>
          <w:rtl/>
        </w:rPr>
        <w:t xml:space="preserve"> &lt;&lt; קריאה &gt;&gt; </w:t>
      </w:r>
      <w:r>
        <w:rPr>
          <w:rtl/>
        </w:rPr>
        <w:t>עופר כסיף (הרשימה המשותפת):</w:t>
      </w:r>
      <w:r w:rsidRPr="00196317">
        <w:rPr>
          <w:rStyle w:val="TagStyle"/>
          <w:rtl/>
        </w:rPr>
        <w:t xml:space="preserve"> &lt;&lt; קריאה &gt;&gt;</w:t>
      </w:r>
      <w:r>
        <w:rPr>
          <w:rtl/>
        </w:rPr>
        <w:t xml:space="preserve">   </w:t>
      </w:r>
      <w:bookmarkEnd w:id="1831"/>
    </w:p>
    <w:p w:rsidR="00196317" w:rsidRDefault="00196317" w:rsidP="00196317">
      <w:pPr>
        <w:pStyle w:val="KeepWithNext"/>
        <w:rPr>
          <w:rtl/>
          <w:lang w:eastAsia="he-IL"/>
        </w:rPr>
      </w:pPr>
    </w:p>
    <w:p w:rsidR="00196317" w:rsidRDefault="00196317" w:rsidP="00196317">
      <w:pPr>
        <w:rPr>
          <w:rtl/>
          <w:lang w:eastAsia="he-IL"/>
        </w:rPr>
      </w:pPr>
      <w:r>
        <w:rPr>
          <w:rFonts w:hint="cs"/>
          <w:rtl/>
          <w:lang w:eastAsia="he-IL"/>
        </w:rPr>
        <w:t>אנ</w:t>
      </w:r>
      <w:bookmarkStart w:id="1832" w:name="_ETM_Q1_5805000"/>
      <w:bookmarkEnd w:id="1832"/>
      <w:r>
        <w:rPr>
          <w:rFonts w:hint="cs"/>
          <w:rtl/>
          <w:lang w:eastAsia="he-IL"/>
        </w:rPr>
        <w:t>י עושה את זה כמה שיותר</w:t>
      </w:r>
      <w:bookmarkStart w:id="1833" w:name="_ETM_Q1_5809000"/>
      <w:bookmarkEnd w:id="1833"/>
      <w:r>
        <w:rPr>
          <w:rFonts w:hint="cs"/>
          <w:rtl/>
          <w:lang w:eastAsia="he-IL"/>
        </w:rPr>
        <w:t xml:space="preserve"> קצר. זה קריטי, זה קריטי, יואב. דבר שני, הפסקת </w:t>
      </w:r>
      <w:bookmarkStart w:id="1834" w:name="_ETM_Q1_5818000"/>
      <w:bookmarkEnd w:id="1834"/>
      <w:r>
        <w:rPr>
          <w:rFonts w:hint="cs"/>
          <w:rtl/>
          <w:lang w:eastAsia="he-IL"/>
        </w:rPr>
        <w:t xml:space="preserve">אימונים זה חיסול קריירה, בעיקר כשמדובר על ספורט של ילדים. </w:t>
      </w:r>
      <w:bookmarkStart w:id="1835" w:name="_ETM_Q1_5822000"/>
      <w:bookmarkEnd w:id="1835"/>
      <w:r>
        <w:rPr>
          <w:rFonts w:hint="cs"/>
          <w:rtl/>
          <w:lang w:eastAsia="he-IL"/>
        </w:rPr>
        <w:t xml:space="preserve">הרי ילדים לא מוחרגים, בלי להיכנס לכל שאלת ההדבקה של </w:t>
      </w:r>
      <w:bookmarkStart w:id="1836" w:name="_ETM_Q1_5826000"/>
      <w:bookmarkEnd w:id="1836"/>
      <w:r>
        <w:rPr>
          <w:rFonts w:hint="cs"/>
          <w:rtl/>
          <w:lang w:eastAsia="he-IL"/>
        </w:rPr>
        <w:t>ילדים בגילאים הנמוכים. ילדים שיפסיקו להתאמן, או שיפרשו כתוצאה מייאוש,</w:t>
      </w:r>
      <w:bookmarkStart w:id="1837" w:name="_ETM_Q1_5833000"/>
      <w:bookmarkEnd w:id="1837"/>
      <w:r>
        <w:rPr>
          <w:rFonts w:hint="cs"/>
          <w:rtl/>
          <w:lang w:eastAsia="he-IL"/>
        </w:rPr>
        <w:t xml:space="preserve"> או שפשוט לא יוכלו להתפתח כספורטאים לעתיד. זאת פגיעה </w:t>
      </w:r>
      <w:bookmarkStart w:id="1838" w:name="_ETM_Q1_5839000"/>
      <w:bookmarkEnd w:id="1838"/>
      <w:r>
        <w:rPr>
          <w:rFonts w:hint="cs"/>
          <w:rtl/>
          <w:lang w:eastAsia="he-IL"/>
        </w:rPr>
        <w:t xml:space="preserve">בדורות העתיד של ישראל ובייצוג ישראל בספורט העתידי. </w:t>
      </w:r>
    </w:p>
    <w:p w:rsidR="00196317" w:rsidRDefault="00196317" w:rsidP="00196317">
      <w:pPr>
        <w:rPr>
          <w:rtl/>
          <w:lang w:eastAsia="he-IL"/>
        </w:rPr>
      </w:pPr>
      <w:bookmarkStart w:id="1839" w:name="_ETM_Q1_5842000"/>
      <w:bookmarkEnd w:id="1839"/>
    </w:p>
    <w:p w:rsidR="00196317" w:rsidRDefault="00196317" w:rsidP="00196317">
      <w:pPr>
        <w:rPr>
          <w:rtl/>
          <w:lang w:eastAsia="he-IL"/>
        </w:rPr>
      </w:pPr>
      <w:bookmarkStart w:id="1840" w:name="_ETM_Q1_5843000"/>
      <w:bookmarkEnd w:id="1840"/>
      <w:r>
        <w:rPr>
          <w:rFonts w:hint="cs"/>
          <w:rtl/>
          <w:lang w:eastAsia="he-IL"/>
        </w:rPr>
        <w:t xml:space="preserve">הדבר האחרון, </w:t>
      </w:r>
      <w:bookmarkStart w:id="1841" w:name="_ETM_Q1_5845000"/>
      <w:bookmarkEnd w:id="1841"/>
      <w:r>
        <w:rPr>
          <w:rFonts w:hint="cs"/>
          <w:rtl/>
          <w:lang w:eastAsia="he-IL"/>
        </w:rPr>
        <w:t xml:space="preserve">למה למנוע משחק טניס, למשל? שניים שמשחקים טניס אחד </w:t>
      </w:r>
      <w:bookmarkStart w:id="1842" w:name="_ETM_Q1_5849000"/>
      <w:bookmarkEnd w:id="1842"/>
      <w:r>
        <w:rPr>
          <w:rFonts w:hint="cs"/>
          <w:rtl/>
          <w:lang w:eastAsia="he-IL"/>
        </w:rPr>
        <w:t>נגד השני, הם לא קרובים. למה למנוע את</w:t>
      </w:r>
      <w:bookmarkStart w:id="1843" w:name="_ETM_Q1_5854000"/>
      <w:bookmarkEnd w:id="1843"/>
      <w:r>
        <w:rPr>
          <w:rFonts w:hint="cs"/>
          <w:rtl/>
          <w:lang w:eastAsia="he-IL"/>
        </w:rPr>
        <w:t xml:space="preserve"> זה מהם? זאת רק דוגמה אחת ואותו דבר גם בבדמינגטון</w:t>
      </w:r>
      <w:bookmarkStart w:id="1844" w:name="_ETM_Q1_5856000"/>
      <w:bookmarkEnd w:id="1844"/>
      <w:r>
        <w:rPr>
          <w:rFonts w:hint="cs"/>
          <w:rtl/>
          <w:lang w:eastAsia="he-IL"/>
        </w:rPr>
        <w:t xml:space="preserve"> או במשחקי חוף מסוימים. יש פה החלטה גורפת ודרקונית,</w:t>
      </w:r>
      <w:bookmarkStart w:id="1845" w:name="_ETM_Q1_5870000"/>
      <w:bookmarkEnd w:id="1845"/>
      <w:r>
        <w:rPr>
          <w:rFonts w:hint="cs"/>
          <w:rtl/>
          <w:lang w:eastAsia="he-IL"/>
        </w:rPr>
        <w:t xml:space="preserve"> שהיא הרס הספורט הישראלי. </w:t>
      </w:r>
    </w:p>
    <w:p w:rsidR="00196317" w:rsidRDefault="00196317" w:rsidP="00196317">
      <w:pPr>
        <w:rPr>
          <w:rtl/>
          <w:lang w:eastAsia="he-IL"/>
        </w:rPr>
      </w:pPr>
    </w:p>
    <w:p w:rsidR="00196317" w:rsidRDefault="00196317" w:rsidP="00196317">
      <w:pPr>
        <w:pStyle w:val="af6"/>
        <w:keepNext/>
        <w:rPr>
          <w:rtl/>
        </w:rPr>
      </w:pPr>
      <w:bookmarkStart w:id="1846" w:name="ET_yor_5791_307"/>
      <w:r w:rsidRPr="00196317">
        <w:rPr>
          <w:rStyle w:val="TagStyle"/>
          <w:rtl/>
        </w:rPr>
        <w:t xml:space="preserve"> &lt;&lt; יור &gt;&gt; </w:t>
      </w:r>
      <w:r>
        <w:rPr>
          <w:rtl/>
        </w:rPr>
        <w:t>היו"ר יואב סגלוביץ':</w:t>
      </w:r>
      <w:r w:rsidRPr="00196317">
        <w:rPr>
          <w:rStyle w:val="TagStyle"/>
          <w:rtl/>
        </w:rPr>
        <w:t xml:space="preserve"> &lt;&lt; יור &gt;&gt;</w:t>
      </w:r>
      <w:r>
        <w:rPr>
          <w:rtl/>
        </w:rPr>
        <w:t xml:space="preserve">   </w:t>
      </w:r>
      <w:bookmarkEnd w:id="1846"/>
    </w:p>
    <w:p w:rsidR="00196317" w:rsidRDefault="00196317" w:rsidP="00196317">
      <w:pPr>
        <w:pStyle w:val="KeepWithNext"/>
        <w:rPr>
          <w:rtl/>
          <w:lang w:eastAsia="he-IL"/>
        </w:rPr>
      </w:pPr>
    </w:p>
    <w:p w:rsidR="00196317" w:rsidRDefault="00196317" w:rsidP="00196317">
      <w:pPr>
        <w:rPr>
          <w:rtl/>
          <w:lang w:eastAsia="he-IL"/>
        </w:rPr>
      </w:pPr>
      <w:bookmarkStart w:id="1847" w:name="_ETM_Q1_5869000"/>
      <w:bookmarkEnd w:id="1847"/>
      <w:r>
        <w:rPr>
          <w:rFonts w:hint="cs"/>
          <w:rtl/>
          <w:lang w:eastAsia="he-IL"/>
        </w:rPr>
        <w:t xml:space="preserve">תודה. חבר הכנסת סער, בבקשה. </w:t>
      </w:r>
      <w:bookmarkStart w:id="1848" w:name="_ETM_Q1_5876000"/>
      <w:bookmarkEnd w:id="1848"/>
    </w:p>
    <w:p w:rsidR="00196317" w:rsidRDefault="00196317" w:rsidP="00196317">
      <w:pPr>
        <w:rPr>
          <w:rtl/>
          <w:lang w:eastAsia="he-IL"/>
        </w:rPr>
      </w:pPr>
      <w:bookmarkStart w:id="1849" w:name="_ETM_Q1_5873000"/>
      <w:bookmarkEnd w:id="1849"/>
    </w:p>
    <w:p w:rsidR="00196317" w:rsidRDefault="00196317" w:rsidP="00196317">
      <w:pPr>
        <w:pStyle w:val="a4"/>
        <w:keepNext/>
        <w:rPr>
          <w:rtl/>
        </w:rPr>
      </w:pPr>
      <w:bookmarkStart w:id="1850" w:name="ET_speaker_4672_308"/>
      <w:r w:rsidRPr="00196317">
        <w:rPr>
          <w:rStyle w:val="TagStyle"/>
          <w:rtl/>
        </w:rPr>
        <w:t xml:space="preserve"> &lt;&lt; דובר &gt;&gt; </w:t>
      </w:r>
      <w:r>
        <w:rPr>
          <w:rtl/>
        </w:rPr>
        <w:t>גדעון סער (הליכוד):</w:t>
      </w:r>
      <w:r w:rsidRPr="00196317">
        <w:rPr>
          <w:rStyle w:val="TagStyle"/>
          <w:rtl/>
        </w:rPr>
        <w:t xml:space="preserve"> &lt;&lt; דובר &gt;&gt;</w:t>
      </w:r>
      <w:r>
        <w:rPr>
          <w:rtl/>
        </w:rPr>
        <w:t xml:space="preserve">   </w:t>
      </w:r>
      <w:bookmarkEnd w:id="1850"/>
    </w:p>
    <w:p w:rsidR="00196317" w:rsidRDefault="00196317" w:rsidP="00196317">
      <w:pPr>
        <w:pStyle w:val="KeepWithNext"/>
        <w:rPr>
          <w:rtl/>
          <w:lang w:eastAsia="he-IL"/>
        </w:rPr>
      </w:pPr>
    </w:p>
    <w:p w:rsidR="00196317" w:rsidRDefault="00196317" w:rsidP="00196317">
      <w:pPr>
        <w:rPr>
          <w:rtl/>
          <w:lang w:eastAsia="he-IL"/>
        </w:rPr>
      </w:pPr>
      <w:r>
        <w:rPr>
          <w:rFonts w:hint="cs"/>
          <w:rtl/>
          <w:lang w:eastAsia="he-IL"/>
        </w:rPr>
        <w:t>אנ</w:t>
      </w:r>
      <w:bookmarkStart w:id="1851" w:name="_ETM_Q1_5874000"/>
      <w:bookmarkEnd w:id="1851"/>
      <w:r>
        <w:rPr>
          <w:rFonts w:hint="cs"/>
          <w:rtl/>
          <w:lang w:eastAsia="he-IL"/>
        </w:rPr>
        <w:t xml:space="preserve">י רוצה להצטרף בעניין הזה לנקודה שהעלו חבריי עוד בשלב </w:t>
      </w:r>
      <w:bookmarkStart w:id="1852" w:name="_ETM_Q1_5883000"/>
      <w:bookmarkEnd w:id="1852"/>
      <w:r>
        <w:rPr>
          <w:rFonts w:hint="cs"/>
          <w:rtl/>
          <w:lang w:eastAsia="he-IL"/>
        </w:rPr>
        <w:t xml:space="preserve">הקודם של השאלות לסגן השר קיש </w:t>
      </w:r>
      <w:r>
        <w:rPr>
          <w:rtl/>
          <w:lang w:eastAsia="he-IL"/>
        </w:rPr>
        <w:t>–</w:t>
      </w:r>
      <w:r>
        <w:rPr>
          <w:rFonts w:hint="cs"/>
          <w:rtl/>
          <w:lang w:eastAsia="he-IL"/>
        </w:rPr>
        <w:t xml:space="preserve"> חבר הכנסת קלנר </w:t>
      </w:r>
      <w:bookmarkStart w:id="1853" w:name="_ETM_Q1_5889000"/>
      <w:bookmarkEnd w:id="1853"/>
      <w:r>
        <w:rPr>
          <w:rFonts w:hint="cs"/>
          <w:rtl/>
          <w:lang w:eastAsia="he-IL"/>
        </w:rPr>
        <w:t xml:space="preserve">וחברת הכנסת מארק </w:t>
      </w:r>
      <w:r>
        <w:rPr>
          <w:rtl/>
          <w:lang w:eastAsia="he-IL"/>
        </w:rPr>
        <w:t>–</w:t>
      </w:r>
      <w:r>
        <w:rPr>
          <w:rFonts w:hint="cs"/>
          <w:rtl/>
          <w:lang w:eastAsia="he-IL"/>
        </w:rPr>
        <w:t xml:space="preserve"> בנושא אימוני הספורט. החריג כבר נקבע </w:t>
      </w:r>
      <w:bookmarkStart w:id="1854" w:name="_ETM_Q1_5900000"/>
      <w:bookmarkEnd w:id="1854"/>
      <w:r>
        <w:rPr>
          <w:rFonts w:hint="cs"/>
          <w:rtl/>
          <w:lang w:eastAsia="he-IL"/>
        </w:rPr>
        <w:t xml:space="preserve">על ידי הממשלה, מכיוון שהממשלה, בתקנות שמובאות לאישורנו, החריגה קבוצות </w:t>
      </w:r>
      <w:bookmarkStart w:id="1855" w:name="_ETM_Q1_5908000"/>
      <w:bookmarkEnd w:id="1855"/>
      <w:r>
        <w:rPr>
          <w:rFonts w:hint="cs"/>
          <w:rtl/>
          <w:lang w:eastAsia="he-IL"/>
        </w:rPr>
        <w:t xml:space="preserve">הרשומות במדינה זרה ומשתתפות בתחרות או מול משחק וכדומה. </w:t>
      </w:r>
      <w:bookmarkStart w:id="1856" w:name="_ETM_Q1_5914000"/>
      <w:bookmarkEnd w:id="1856"/>
      <w:r>
        <w:rPr>
          <w:rFonts w:hint="cs"/>
          <w:rtl/>
          <w:lang w:eastAsia="he-IL"/>
        </w:rPr>
        <w:t xml:space="preserve">אלה תת-סעיפים 2 ו-3 להגדרה שהוקראה. לא מדובר בקבוצה אחת </w:t>
      </w:r>
      <w:bookmarkStart w:id="1857" w:name="_ETM_Q1_5924000"/>
      <w:bookmarkEnd w:id="1857"/>
      <w:r>
        <w:rPr>
          <w:rFonts w:hint="cs"/>
          <w:rtl/>
          <w:lang w:eastAsia="he-IL"/>
        </w:rPr>
        <w:t xml:space="preserve">או שתיים כי הרי יש כמה קבוצות, גם בליגת הכדורסל וגם בליגת הכדורגל, שמשתתפות בתחרויות בין-לאומיות. </w:t>
      </w:r>
    </w:p>
    <w:p w:rsidR="00196317" w:rsidRDefault="00196317" w:rsidP="00196317">
      <w:pPr>
        <w:rPr>
          <w:rtl/>
          <w:lang w:eastAsia="he-IL"/>
        </w:rPr>
      </w:pPr>
    </w:p>
    <w:p w:rsidR="00196317" w:rsidRDefault="00196317" w:rsidP="00196317">
      <w:pPr>
        <w:rPr>
          <w:rtl/>
          <w:lang w:eastAsia="he-IL"/>
        </w:rPr>
      </w:pPr>
      <w:r>
        <w:rPr>
          <w:rFonts w:hint="cs"/>
          <w:rtl/>
          <w:lang w:eastAsia="he-IL"/>
        </w:rPr>
        <w:t>ה</w:t>
      </w:r>
      <w:bookmarkStart w:id="1858" w:name="_ETM_Q1_5931000"/>
      <w:bookmarkEnd w:id="1858"/>
      <w:r>
        <w:rPr>
          <w:rFonts w:hint="cs"/>
          <w:rtl/>
          <w:lang w:eastAsia="he-IL"/>
        </w:rPr>
        <w:t xml:space="preserve">נקודה שאנחנו צריכים לראות </w:t>
      </w:r>
      <w:bookmarkStart w:id="1859" w:name="_ETM_Q1_5935000"/>
      <w:bookmarkEnd w:id="1859"/>
      <w:r>
        <w:rPr>
          <w:rFonts w:hint="cs"/>
          <w:rtl/>
          <w:lang w:eastAsia="he-IL"/>
        </w:rPr>
        <w:t xml:space="preserve">לנגד עינינו היא זאת: אם נקבע החריג הזה, </w:t>
      </w:r>
      <w:bookmarkStart w:id="1860" w:name="_ETM_Q1_5939000"/>
      <w:bookmarkEnd w:id="1860"/>
      <w:r>
        <w:rPr>
          <w:rFonts w:hint="cs"/>
          <w:rtl/>
          <w:lang w:eastAsia="he-IL"/>
        </w:rPr>
        <w:t>ובשכל הוא נקבע, אני מתייחס לקבוצות</w:t>
      </w:r>
      <w:bookmarkStart w:id="1861" w:name="_ETM_Q1_5944000"/>
      <w:bookmarkEnd w:id="1861"/>
      <w:r>
        <w:rPr>
          <w:rFonts w:hint="cs"/>
          <w:rtl/>
          <w:lang w:eastAsia="he-IL"/>
        </w:rPr>
        <w:t xml:space="preserve"> בליגה הראשונה בלבד. יש הרבה מאוד ליגות ואני לא מתייחס </w:t>
      </w:r>
      <w:bookmarkStart w:id="1862" w:name="_ETM_Q1_5948000"/>
      <w:bookmarkEnd w:id="1862"/>
      <w:r>
        <w:rPr>
          <w:rFonts w:hint="cs"/>
          <w:rtl/>
          <w:lang w:eastAsia="he-IL"/>
        </w:rPr>
        <w:t>לכולן, אבל ליגת הכדורסל הבכירה וליגת הכדורגל הבכירה ביות</w:t>
      </w:r>
      <w:bookmarkStart w:id="1863" w:name="_ETM_Q1_5958000"/>
      <w:bookmarkEnd w:id="1863"/>
      <w:r>
        <w:rPr>
          <w:rFonts w:hint="cs"/>
          <w:rtl/>
          <w:lang w:eastAsia="he-IL"/>
        </w:rPr>
        <w:t xml:space="preserve">ר, זה לא רק עניין של משמעויות לפרנסה וכולי. זה </w:t>
      </w:r>
      <w:bookmarkStart w:id="1864" w:name="_ETM_Q1_5966000"/>
      <w:bookmarkEnd w:id="1864"/>
      <w:r>
        <w:rPr>
          <w:rFonts w:hint="cs"/>
          <w:rtl/>
          <w:lang w:eastAsia="he-IL"/>
        </w:rPr>
        <w:t xml:space="preserve">הספורט המקצועי במדינת ישראל. </w:t>
      </w:r>
      <w:bookmarkStart w:id="1865" w:name="_ETM_Q1_5971000"/>
      <w:bookmarkEnd w:id="1865"/>
      <w:r>
        <w:rPr>
          <w:rFonts w:hint="cs"/>
          <w:rtl/>
          <w:lang w:eastAsia="he-IL"/>
        </w:rPr>
        <w:t xml:space="preserve">תחילת המשחקים אמורה להיות בעוד </w:t>
      </w:r>
      <w:bookmarkStart w:id="1866" w:name="_ETM_Q1_5976000"/>
      <w:bookmarkEnd w:id="1866"/>
      <w:r>
        <w:rPr>
          <w:rFonts w:hint="cs"/>
          <w:rtl/>
          <w:lang w:eastAsia="he-IL"/>
        </w:rPr>
        <w:t xml:space="preserve">שבועיים וחצי, גם </w:t>
      </w:r>
      <w:bookmarkStart w:id="1867" w:name="_ETM_Q1_5992000"/>
      <w:bookmarkEnd w:id="1867"/>
      <w:r>
        <w:rPr>
          <w:rFonts w:hint="cs"/>
          <w:rtl/>
          <w:lang w:eastAsia="he-IL"/>
        </w:rPr>
        <w:t xml:space="preserve">אם אנחנו עוד לא יודעים עכשיו. </w:t>
      </w:r>
      <w:bookmarkStart w:id="1868" w:name="_ETM_Q1_5985000"/>
      <w:bookmarkEnd w:id="1868"/>
      <w:r>
        <w:rPr>
          <w:rFonts w:hint="cs"/>
          <w:rtl/>
          <w:lang w:eastAsia="he-IL"/>
        </w:rPr>
        <w:t xml:space="preserve">חברת הכנסת אלהרר אמרה שאתה נותן </w:t>
      </w:r>
      <w:bookmarkStart w:id="1869" w:name="_ETM_Q1_5995000"/>
      <w:bookmarkEnd w:id="1869"/>
      <w:r>
        <w:rPr>
          <w:rFonts w:hint="cs"/>
          <w:rtl/>
          <w:lang w:eastAsia="he-IL"/>
        </w:rPr>
        <w:t xml:space="preserve">יתרון לחלק מהקבוצות, ואני מתייחס לטעם אחר. אני חושב שאם </w:t>
      </w:r>
      <w:bookmarkStart w:id="1870" w:name="_ETM_Q1_5999000"/>
      <w:bookmarkEnd w:id="1870"/>
      <w:r>
        <w:rPr>
          <w:rFonts w:hint="cs"/>
          <w:rtl/>
          <w:lang w:eastAsia="he-IL"/>
        </w:rPr>
        <w:t>ננוון חלק מהקבוצות, אנחנו פוגעים בתחרות. אם אנחנו פוגעים בתחרות,</w:t>
      </w:r>
      <w:bookmarkStart w:id="1871" w:name="_ETM_Q1_6004000"/>
      <w:bookmarkEnd w:id="1871"/>
      <w:r>
        <w:rPr>
          <w:rFonts w:hint="cs"/>
          <w:rtl/>
          <w:lang w:eastAsia="he-IL"/>
        </w:rPr>
        <w:t xml:space="preserve"> הרי ממילא אנחנו פוגעים ברמה. </w:t>
      </w:r>
    </w:p>
    <w:p w:rsidR="00196317" w:rsidRDefault="00196317" w:rsidP="00196317">
      <w:pPr>
        <w:rPr>
          <w:rtl/>
          <w:lang w:eastAsia="he-IL"/>
        </w:rPr>
      </w:pPr>
    </w:p>
    <w:p w:rsidR="00D05955" w:rsidRDefault="00196317" w:rsidP="00D05955">
      <w:pPr>
        <w:rPr>
          <w:rtl/>
          <w:lang w:eastAsia="he-IL"/>
        </w:rPr>
      </w:pPr>
      <w:bookmarkStart w:id="1872" w:name="_ETM_Q1_6009000"/>
      <w:bookmarkEnd w:id="1872"/>
      <w:r>
        <w:rPr>
          <w:rFonts w:hint="cs"/>
          <w:rtl/>
          <w:lang w:eastAsia="he-IL"/>
        </w:rPr>
        <w:t xml:space="preserve">פרופ' גרוטו אומר: הן משתתפות </w:t>
      </w:r>
      <w:bookmarkStart w:id="1873" w:name="_ETM_Q1_6011000"/>
      <w:bookmarkEnd w:id="1873"/>
      <w:r>
        <w:rPr>
          <w:rFonts w:hint="cs"/>
          <w:rtl/>
          <w:lang w:eastAsia="he-IL"/>
        </w:rPr>
        <w:t xml:space="preserve">בתחרויות בין-לאומיות ומייצגות את מדינת ישראל. נכון. אבל אנחנו מסתכלים </w:t>
      </w:r>
      <w:bookmarkStart w:id="1874" w:name="_ETM_Q1_6018000"/>
      <w:bookmarkEnd w:id="1874"/>
      <w:r>
        <w:rPr>
          <w:rFonts w:hint="cs"/>
          <w:rtl/>
          <w:lang w:eastAsia="he-IL"/>
        </w:rPr>
        <w:t xml:space="preserve">על זה לא רק כעל איזה סטטוס שהן מייצגות </w:t>
      </w:r>
      <w:bookmarkStart w:id="1875" w:name="_ETM_Q1_6019000"/>
      <w:bookmarkEnd w:id="1875"/>
      <w:r>
        <w:rPr>
          <w:rFonts w:hint="cs"/>
          <w:rtl/>
          <w:lang w:eastAsia="he-IL"/>
        </w:rPr>
        <w:t xml:space="preserve">את המדינה, אלא שהן גם יוכלו להתחרות ברמה גבוהה. </w:t>
      </w:r>
      <w:bookmarkStart w:id="1876" w:name="_ETM_Q1_6024000"/>
      <w:bookmarkEnd w:id="1876"/>
      <w:r>
        <w:rPr>
          <w:rFonts w:hint="cs"/>
          <w:rtl/>
          <w:lang w:eastAsia="he-IL"/>
        </w:rPr>
        <w:t xml:space="preserve">חלק מהקבוצות בליגות הבכירות הן קבוצות מקצועיות ואנשים מתפרנסים </w:t>
      </w:r>
      <w:bookmarkStart w:id="1877" w:name="_ETM_Q1_6029000"/>
      <w:bookmarkEnd w:id="1877"/>
      <w:r>
        <w:rPr>
          <w:rFonts w:hint="cs"/>
          <w:rtl/>
          <w:lang w:eastAsia="he-IL"/>
        </w:rPr>
        <w:t xml:space="preserve">מהן. </w:t>
      </w:r>
    </w:p>
    <w:p w:rsidR="00196317" w:rsidRDefault="00196317" w:rsidP="00F23C0E">
      <w:pPr>
        <w:rPr>
          <w:rtl/>
          <w:lang w:eastAsia="he-IL"/>
        </w:rPr>
      </w:pPr>
      <w:r>
        <w:rPr>
          <w:rFonts w:hint="cs"/>
          <w:rtl/>
          <w:lang w:eastAsia="he-IL"/>
        </w:rPr>
        <w:t xml:space="preserve">ברגע שאנחנו משתקים את האימונים, לא רק את המשחקים, </w:t>
      </w:r>
      <w:bookmarkStart w:id="1878" w:name="_ETM_Q1_6033000"/>
      <w:bookmarkEnd w:id="1878"/>
      <w:r>
        <w:rPr>
          <w:rFonts w:hint="cs"/>
          <w:rtl/>
          <w:lang w:eastAsia="he-IL"/>
        </w:rPr>
        <w:t xml:space="preserve">אנחנו פוגעים בתשתית של הספורט. הועבר אלינו </w:t>
      </w:r>
      <w:bookmarkStart w:id="1879" w:name="_ETM_Q1_6043000"/>
      <w:bookmarkEnd w:id="1879"/>
      <w:r>
        <w:rPr>
          <w:rFonts w:hint="cs"/>
          <w:rtl/>
          <w:lang w:eastAsia="he-IL"/>
        </w:rPr>
        <w:t xml:space="preserve">מכתב של מינהלת הליגות לכדורגל ומינהלת הליגה לכדורסל, העתק למכתב </w:t>
      </w:r>
      <w:bookmarkStart w:id="1880" w:name="_ETM_Q1_6051000"/>
      <w:bookmarkEnd w:id="1880"/>
      <w:r>
        <w:rPr>
          <w:rFonts w:hint="cs"/>
          <w:rtl/>
          <w:lang w:eastAsia="he-IL"/>
        </w:rPr>
        <w:t xml:space="preserve">שנשלח לארבעת השרים. במכתב </w:t>
      </w:r>
      <w:bookmarkStart w:id="1881" w:name="_ETM_Q1_6049000"/>
      <w:bookmarkEnd w:id="1881"/>
      <w:r>
        <w:rPr>
          <w:rFonts w:hint="cs"/>
          <w:rtl/>
          <w:lang w:eastAsia="he-IL"/>
        </w:rPr>
        <w:t xml:space="preserve">הוצגה שורה של מגבלות, שבהן אפשר לקיים </w:t>
      </w:r>
      <w:bookmarkStart w:id="1882" w:name="_ETM_Q1_6059000"/>
      <w:bookmarkEnd w:id="1882"/>
      <w:r>
        <w:rPr>
          <w:rFonts w:hint="cs"/>
          <w:rtl/>
          <w:lang w:eastAsia="he-IL"/>
        </w:rPr>
        <w:t xml:space="preserve">את זה: הדרגתיות, בדיקות רפואיות, בלי להשתמש בחדרי הלבשה, </w:t>
      </w:r>
      <w:bookmarkStart w:id="1883" w:name="_ETM_Q1_6065000"/>
      <w:bookmarkEnd w:id="1883"/>
      <w:r w:rsidR="00F23C0E">
        <w:rPr>
          <w:rFonts w:hint="cs"/>
          <w:rtl/>
          <w:lang w:eastAsia="he-IL"/>
        </w:rPr>
        <w:t xml:space="preserve">מגרשים פתוחים בלבד, בדיקות חום, </w:t>
      </w:r>
      <w:r>
        <w:rPr>
          <w:rFonts w:hint="cs"/>
          <w:rtl/>
          <w:lang w:eastAsia="he-IL"/>
        </w:rPr>
        <w:t xml:space="preserve">סטורציה וכדומה. </w:t>
      </w:r>
    </w:p>
    <w:p w:rsidR="00196317" w:rsidRDefault="00196317" w:rsidP="00196317">
      <w:pPr>
        <w:rPr>
          <w:rtl/>
          <w:lang w:eastAsia="he-IL"/>
        </w:rPr>
      </w:pPr>
    </w:p>
    <w:p w:rsidR="00196317" w:rsidRDefault="00196317" w:rsidP="00196317">
      <w:pPr>
        <w:pStyle w:val="af5"/>
        <w:keepNext/>
        <w:rPr>
          <w:rtl/>
        </w:rPr>
      </w:pPr>
      <w:bookmarkStart w:id="1884" w:name="ET_interruption_5785_309"/>
      <w:r w:rsidRPr="00196317">
        <w:rPr>
          <w:rStyle w:val="TagStyle"/>
          <w:rtl/>
        </w:rPr>
        <w:t xml:space="preserve"> &lt;&lt; קריאה &gt;&gt; </w:t>
      </w:r>
      <w:r>
        <w:rPr>
          <w:rtl/>
        </w:rPr>
        <w:t>עופר כסיף (הרשימה המשותפת):</w:t>
      </w:r>
      <w:r w:rsidRPr="00196317">
        <w:rPr>
          <w:rStyle w:val="TagStyle"/>
          <w:rtl/>
        </w:rPr>
        <w:t xml:space="preserve"> &lt;&lt; קריאה &gt;&gt;</w:t>
      </w:r>
      <w:r>
        <w:rPr>
          <w:rtl/>
        </w:rPr>
        <w:t xml:space="preserve">   </w:t>
      </w:r>
      <w:bookmarkEnd w:id="1884"/>
    </w:p>
    <w:p w:rsidR="00196317" w:rsidRDefault="00196317" w:rsidP="00196317">
      <w:pPr>
        <w:pStyle w:val="KeepWithNext"/>
        <w:rPr>
          <w:rtl/>
          <w:lang w:eastAsia="he-IL"/>
        </w:rPr>
      </w:pPr>
    </w:p>
    <w:p w:rsidR="00196317" w:rsidRDefault="00196317" w:rsidP="00196317">
      <w:pPr>
        <w:rPr>
          <w:rtl/>
          <w:lang w:eastAsia="he-IL"/>
        </w:rPr>
      </w:pPr>
      <w:r>
        <w:rPr>
          <w:rFonts w:hint="cs"/>
          <w:rtl/>
          <w:lang w:eastAsia="he-IL"/>
        </w:rPr>
        <w:t>עושים</w:t>
      </w:r>
      <w:bookmarkStart w:id="1885" w:name="_ETM_Q1_6068000"/>
      <w:bookmarkEnd w:id="1885"/>
      <w:r>
        <w:rPr>
          <w:rFonts w:hint="cs"/>
          <w:rtl/>
          <w:lang w:eastAsia="he-IL"/>
        </w:rPr>
        <w:t xml:space="preserve"> את זה </w:t>
      </w:r>
      <w:bookmarkStart w:id="1886" w:name="_ETM_Q1_6069000"/>
      <w:bookmarkEnd w:id="1886"/>
      <w:r>
        <w:rPr>
          <w:rFonts w:hint="cs"/>
          <w:rtl/>
          <w:lang w:eastAsia="he-IL"/>
        </w:rPr>
        <w:t xml:space="preserve">באירופה. </w:t>
      </w:r>
    </w:p>
    <w:p w:rsidR="00196317" w:rsidRDefault="00196317" w:rsidP="00196317">
      <w:pPr>
        <w:rPr>
          <w:rtl/>
          <w:lang w:eastAsia="he-IL"/>
        </w:rPr>
      </w:pPr>
      <w:bookmarkStart w:id="1887" w:name="_ETM_Q1_6070000"/>
      <w:bookmarkEnd w:id="1887"/>
    </w:p>
    <w:p w:rsidR="00196317" w:rsidRDefault="00196317" w:rsidP="00196317">
      <w:pPr>
        <w:pStyle w:val="-"/>
        <w:keepNext/>
        <w:rPr>
          <w:rtl/>
        </w:rPr>
      </w:pPr>
      <w:bookmarkStart w:id="1888" w:name="ET_speakercontinue_4672_310"/>
      <w:r w:rsidRPr="00196317">
        <w:rPr>
          <w:rStyle w:val="TagStyle"/>
          <w:rtl/>
        </w:rPr>
        <w:t xml:space="preserve"> &lt;&lt; דובר_המשך &gt;&gt; </w:t>
      </w:r>
      <w:r>
        <w:rPr>
          <w:rtl/>
        </w:rPr>
        <w:t>גדעון סער (הליכוד):</w:t>
      </w:r>
      <w:r w:rsidRPr="00196317">
        <w:rPr>
          <w:rStyle w:val="TagStyle"/>
          <w:rtl/>
        </w:rPr>
        <w:t xml:space="preserve"> &lt;&lt; דובר_המשך &gt;&gt;</w:t>
      </w:r>
      <w:r>
        <w:rPr>
          <w:rtl/>
        </w:rPr>
        <w:t xml:space="preserve">   </w:t>
      </w:r>
      <w:bookmarkEnd w:id="1888"/>
    </w:p>
    <w:p w:rsidR="00196317" w:rsidRDefault="00196317" w:rsidP="00196317">
      <w:pPr>
        <w:pStyle w:val="KeepWithNext"/>
        <w:rPr>
          <w:rtl/>
          <w:lang w:eastAsia="he-IL"/>
        </w:rPr>
      </w:pPr>
    </w:p>
    <w:p w:rsidR="00196317" w:rsidRDefault="00196317" w:rsidP="00196317">
      <w:pPr>
        <w:rPr>
          <w:rtl/>
          <w:lang w:eastAsia="he-IL"/>
        </w:rPr>
      </w:pPr>
      <w:bookmarkStart w:id="1889" w:name="_ETM_Q1_6071000"/>
      <w:bookmarkEnd w:id="1889"/>
      <w:r>
        <w:rPr>
          <w:rFonts w:hint="cs"/>
          <w:rtl/>
          <w:lang w:eastAsia="he-IL"/>
        </w:rPr>
        <w:t xml:space="preserve">אני חושב אם עומדים על התנאים האלה של המתווה, </w:t>
      </w:r>
      <w:bookmarkStart w:id="1890" w:name="_ETM_Q1_6076000"/>
      <w:bookmarkEnd w:id="1890"/>
      <w:r>
        <w:rPr>
          <w:rFonts w:hint="cs"/>
          <w:rtl/>
          <w:lang w:eastAsia="he-IL"/>
        </w:rPr>
        <w:t xml:space="preserve">בכל הכבוד אינני רואה איזה נזק יכול </w:t>
      </w:r>
      <w:bookmarkStart w:id="1891" w:name="_ETM_Q1_6083000"/>
      <w:bookmarkEnd w:id="1891"/>
      <w:r>
        <w:rPr>
          <w:rFonts w:hint="cs"/>
          <w:rtl/>
          <w:lang w:eastAsia="he-IL"/>
        </w:rPr>
        <w:t xml:space="preserve">להיגרם מבחינה בריאותית. זה בהחלט דבר נשלט. מצד שני, הנזק </w:t>
      </w:r>
      <w:bookmarkStart w:id="1892" w:name="_ETM_Q1_6087000"/>
      <w:bookmarkEnd w:id="1892"/>
      <w:r>
        <w:rPr>
          <w:rFonts w:hint="cs"/>
          <w:rtl/>
          <w:lang w:eastAsia="he-IL"/>
        </w:rPr>
        <w:t xml:space="preserve">לענפי הספורט התחרותיים הפופולריים ביותר יהיה קשה. </w:t>
      </w:r>
    </w:p>
    <w:p w:rsidR="00196317" w:rsidRDefault="00196317" w:rsidP="00196317">
      <w:pPr>
        <w:rPr>
          <w:rtl/>
          <w:lang w:eastAsia="he-IL"/>
        </w:rPr>
      </w:pPr>
    </w:p>
    <w:p w:rsidR="00196317" w:rsidRDefault="00196317" w:rsidP="006F1A40">
      <w:pPr>
        <w:rPr>
          <w:rtl/>
          <w:lang w:eastAsia="he-IL"/>
        </w:rPr>
      </w:pPr>
      <w:bookmarkStart w:id="1893" w:name="_ETM_Q1_6095000"/>
      <w:bookmarkEnd w:id="1893"/>
      <w:r>
        <w:rPr>
          <w:rFonts w:hint="cs"/>
          <w:rtl/>
          <w:lang w:eastAsia="he-IL"/>
        </w:rPr>
        <w:t xml:space="preserve">בעניין הזה אין הבחנה בין קואליציה </w:t>
      </w:r>
      <w:r w:rsidR="006F1A40">
        <w:rPr>
          <w:rFonts w:hint="cs"/>
          <w:rtl/>
          <w:lang w:eastAsia="he-IL"/>
        </w:rPr>
        <w:t>ל</w:t>
      </w:r>
      <w:r>
        <w:rPr>
          <w:rFonts w:hint="cs"/>
          <w:rtl/>
          <w:lang w:eastAsia="he-IL"/>
        </w:rPr>
        <w:t>אופוזיציה</w:t>
      </w:r>
      <w:r w:rsidR="006F1A40">
        <w:rPr>
          <w:rFonts w:hint="cs"/>
          <w:rtl/>
          <w:lang w:eastAsia="he-IL"/>
        </w:rPr>
        <w:t>,</w:t>
      </w:r>
      <w:r>
        <w:rPr>
          <w:rFonts w:hint="cs"/>
          <w:rtl/>
          <w:lang w:eastAsia="he-IL"/>
        </w:rPr>
        <w:t xml:space="preserve"> ולכן אני מציע שהוועדה תפנה פה </w:t>
      </w:r>
      <w:bookmarkStart w:id="1894" w:name="_ETM_Q1_6098000"/>
      <w:bookmarkEnd w:id="1894"/>
      <w:r>
        <w:rPr>
          <w:rFonts w:hint="cs"/>
          <w:rtl/>
          <w:lang w:eastAsia="he-IL"/>
        </w:rPr>
        <w:t xml:space="preserve">אחד לממשלה, לשקול </w:t>
      </w:r>
      <w:r w:rsidR="006F1A40">
        <w:rPr>
          <w:rFonts w:hint="cs"/>
          <w:rtl/>
          <w:lang w:eastAsia="he-IL"/>
        </w:rPr>
        <w:t xml:space="preserve">את העמדה בעניין הליגות העליונות בכדורגל ובכדורסל. </w:t>
      </w:r>
    </w:p>
    <w:p w:rsidR="006F1A40" w:rsidRDefault="006F1A40" w:rsidP="006F1A40">
      <w:pPr>
        <w:rPr>
          <w:rtl/>
          <w:lang w:eastAsia="he-IL"/>
        </w:rPr>
      </w:pPr>
    </w:p>
    <w:p w:rsidR="006F1A40" w:rsidRDefault="006F1A40" w:rsidP="006F1A40">
      <w:pPr>
        <w:pStyle w:val="af6"/>
        <w:keepNext/>
        <w:rPr>
          <w:rtl/>
        </w:rPr>
      </w:pPr>
      <w:bookmarkStart w:id="1895" w:name="ET_yor_5791_309"/>
      <w:r w:rsidRPr="006F1A40">
        <w:rPr>
          <w:rStyle w:val="TagStyle"/>
          <w:rtl/>
        </w:rPr>
        <w:t xml:space="preserve"> &lt;&lt; יור &gt;&gt; </w:t>
      </w:r>
      <w:r>
        <w:rPr>
          <w:rtl/>
        </w:rPr>
        <w:t>היו"ר יואב סגלוביץ':</w:t>
      </w:r>
      <w:r w:rsidRPr="006F1A40">
        <w:rPr>
          <w:rStyle w:val="TagStyle"/>
          <w:rtl/>
        </w:rPr>
        <w:t xml:space="preserve"> &lt;&lt; יור &gt;&gt;</w:t>
      </w:r>
      <w:r>
        <w:rPr>
          <w:rtl/>
        </w:rPr>
        <w:t xml:space="preserve">   </w:t>
      </w:r>
      <w:bookmarkEnd w:id="1895"/>
    </w:p>
    <w:p w:rsidR="006F1A40" w:rsidRDefault="006F1A40" w:rsidP="006F1A40">
      <w:pPr>
        <w:pStyle w:val="KeepWithNext"/>
        <w:rPr>
          <w:rtl/>
        </w:rPr>
      </w:pPr>
    </w:p>
    <w:p w:rsidR="006F1A40" w:rsidRDefault="006F1A40" w:rsidP="006F1A40">
      <w:pPr>
        <w:rPr>
          <w:rtl/>
        </w:rPr>
      </w:pPr>
      <w:r>
        <w:rPr>
          <w:rFonts w:hint="cs"/>
          <w:rtl/>
        </w:rPr>
        <w:t xml:space="preserve">חבר הכנסת קלנר, בבקשה. </w:t>
      </w:r>
    </w:p>
    <w:p w:rsidR="006F1A40" w:rsidRDefault="006F1A40" w:rsidP="006F1A40">
      <w:pPr>
        <w:rPr>
          <w:rtl/>
        </w:rPr>
      </w:pPr>
    </w:p>
    <w:p w:rsidR="006F1A40" w:rsidRDefault="006F1A40" w:rsidP="006F1A40">
      <w:pPr>
        <w:pStyle w:val="a4"/>
        <w:keepNext/>
        <w:rPr>
          <w:rtl/>
        </w:rPr>
      </w:pPr>
      <w:bookmarkStart w:id="1896" w:name="ET_speaker_5801_310"/>
      <w:r w:rsidRPr="006F1A40">
        <w:rPr>
          <w:rStyle w:val="TagStyle"/>
          <w:rtl/>
        </w:rPr>
        <w:t xml:space="preserve"> &lt;&lt; דובר &gt;&gt; </w:t>
      </w:r>
      <w:r>
        <w:rPr>
          <w:rtl/>
        </w:rPr>
        <w:t>אריאל קלנר (הליכוד):</w:t>
      </w:r>
      <w:r w:rsidRPr="006F1A40">
        <w:rPr>
          <w:rStyle w:val="TagStyle"/>
          <w:rtl/>
        </w:rPr>
        <w:t xml:space="preserve"> &lt;&lt; דובר &gt;&gt;</w:t>
      </w:r>
      <w:r>
        <w:rPr>
          <w:rtl/>
        </w:rPr>
        <w:t xml:space="preserve">   </w:t>
      </w:r>
      <w:bookmarkEnd w:id="1896"/>
    </w:p>
    <w:p w:rsidR="006F1A40" w:rsidRDefault="006F1A40" w:rsidP="006F1A40">
      <w:pPr>
        <w:pStyle w:val="KeepWithNext"/>
        <w:rPr>
          <w:rtl/>
          <w:lang w:eastAsia="he-IL"/>
        </w:rPr>
      </w:pPr>
    </w:p>
    <w:p w:rsidR="006F1A40" w:rsidRDefault="006F1A40" w:rsidP="006F1A40">
      <w:pPr>
        <w:rPr>
          <w:rtl/>
          <w:lang w:eastAsia="he-IL"/>
        </w:rPr>
      </w:pPr>
      <w:r>
        <w:rPr>
          <w:rFonts w:hint="cs"/>
          <w:rtl/>
          <w:lang w:eastAsia="he-IL"/>
        </w:rPr>
        <w:t xml:space="preserve">את רוב הדברים אמר חברי, חבר הכנסת </w:t>
      </w:r>
      <w:bookmarkStart w:id="1897" w:name="_ETM_Q1_6120000"/>
      <w:bookmarkEnd w:id="1897"/>
      <w:r>
        <w:rPr>
          <w:rFonts w:hint="cs"/>
          <w:rtl/>
          <w:lang w:eastAsia="he-IL"/>
        </w:rPr>
        <w:t xml:space="preserve">גדעון סער. אני אוסיף ואחדד מספר נקודות נוספות. קבוצות הכדורסל פעלו במשך חודשיים במתווה סגור, ולא נדבק </w:t>
      </w:r>
      <w:bookmarkStart w:id="1898" w:name="_ETM_Q1_6131000"/>
      <w:bookmarkEnd w:id="1898"/>
      <w:r>
        <w:rPr>
          <w:rFonts w:hint="cs"/>
          <w:rtl/>
          <w:lang w:eastAsia="he-IL"/>
        </w:rPr>
        <w:t>אף אחד. יש להן רקורד מוחלט. המ</w:t>
      </w:r>
      <w:bookmarkStart w:id="1899" w:name="_ETM_Q1_6135000"/>
      <w:bookmarkEnd w:id="1899"/>
      <w:r>
        <w:rPr>
          <w:rFonts w:hint="cs"/>
          <w:rtl/>
          <w:lang w:eastAsia="he-IL"/>
        </w:rPr>
        <w:t xml:space="preserve">שמעות של עצירת האימונים היא חיסול הענף. אנחנו מדברים על </w:t>
      </w:r>
      <w:bookmarkStart w:id="1900" w:name="_ETM_Q1_6139000"/>
      <w:bookmarkEnd w:id="1900"/>
      <w:r>
        <w:rPr>
          <w:rFonts w:hint="cs"/>
          <w:rtl/>
          <w:lang w:eastAsia="he-IL"/>
        </w:rPr>
        <w:t xml:space="preserve">שחקנים זרים שיעזבו, ואנחנו פוגעים פגיעה קשה. אני מדגיש שמדובר בליגות העליונות, מעבר לכך שהן </w:t>
      </w:r>
      <w:bookmarkStart w:id="1901" w:name="_ETM_Q1_6155000"/>
      <w:bookmarkEnd w:id="1901"/>
      <w:r>
        <w:rPr>
          <w:rFonts w:hint="cs"/>
          <w:rtl/>
          <w:lang w:eastAsia="he-IL"/>
        </w:rPr>
        <w:t xml:space="preserve">מייצגות אותנו ולא רק בשביל השחקנים, אלא בשביל כל </w:t>
      </w:r>
      <w:bookmarkStart w:id="1902" w:name="_ETM_Q1_6157000"/>
      <w:bookmarkEnd w:id="1902"/>
      <w:r>
        <w:rPr>
          <w:rFonts w:hint="cs"/>
          <w:rtl/>
          <w:lang w:eastAsia="he-IL"/>
        </w:rPr>
        <w:t xml:space="preserve">המדינה, בשביל הציבור שצורך את זה. זה בידור, זה תרבות. </w:t>
      </w:r>
      <w:bookmarkStart w:id="1903" w:name="_ETM_Q1_6162000"/>
      <w:bookmarkEnd w:id="1903"/>
      <w:r>
        <w:rPr>
          <w:rFonts w:hint="cs"/>
          <w:rtl/>
          <w:lang w:eastAsia="he-IL"/>
        </w:rPr>
        <w:t xml:space="preserve">הציבור נמצא בסגר, הוא ייצא מהסגר וירצה לצרוך </w:t>
      </w:r>
      <w:bookmarkStart w:id="1904" w:name="_ETM_Q1_6167000"/>
      <w:bookmarkEnd w:id="1904"/>
      <w:r>
        <w:rPr>
          <w:rFonts w:hint="cs"/>
          <w:rtl/>
          <w:lang w:eastAsia="he-IL"/>
        </w:rPr>
        <w:t xml:space="preserve">את זה. אני באמת חושב שבגלל שיש פה תמימות </w:t>
      </w:r>
      <w:bookmarkStart w:id="1905" w:name="_ETM_Q1_6172000"/>
      <w:bookmarkEnd w:id="1905"/>
      <w:r>
        <w:rPr>
          <w:rFonts w:hint="cs"/>
          <w:rtl/>
          <w:lang w:eastAsia="he-IL"/>
        </w:rPr>
        <w:t>דעים די רחבה, אפשר לבוא כוועדה ולראות איך אנחנו מחריג</w:t>
      </w:r>
      <w:bookmarkStart w:id="1906" w:name="_ETM_Q1_6178000"/>
      <w:bookmarkEnd w:id="1906"/>
      <w:r>
        <w:rPr>
          <w:rFonts w:hint="cs"/>
          <w:rtl/>
          <w:lang w:eastAsia="he-IL"/>
        </w:rPr>
        <w:t xml:space="preserve">ים את הליגות העליונות לפחות. אני באמת לא חושב שיש </w:t>
      </w:r>
      <w:bookmarkStart w:id="1907" w:name="_ETM_Q1_6181000"/>
      <w:bookmarkEnd w:id="1907"/>
      <w:r>
        <w:rPr>
          <w:rFonts w:hint="cs"/>
          <w:rtl/>
          <w:lang w:eastAsia="he-IL"/>
        </w:rPr>
        <w:t xml:space="preserve">פה פגיעה בריאותית. </w:t>
      </w:r>
    </w:p>
    <w:p w:rsidR="006F1A40" w:rsidRDefault="006F1A40" w:rsidP="006F1A40">
      <w:pPr>
        <w:rPr>
          <w:rtl/>
          <w:lang w:eastAsia="he-IL"/>
        </w:rPr>
      </w:pPr>
      <w:bookmarkStart w:id="1908" w:name="_ETM_Q1_6184000"/>
      <w:bookmarkEnd w:id="1908"/>
    </w:p>
    <w:p w:rsidR="006F1A40" w:rsidRDefault="006F1A40" w:rsidP="006F1A40">
      <w:pPr>
        <w:pStyle w:val="af6"/>
        <w:keepNext/>
        <w:rPr>
          <w:rtl/>
        </w:rPr>
      </w:pPr>
      <w:bookmarkStart w:id="1909" w:name="ET_yor_5791_311"/>
      <w:r w:rsidRPr="006F1A40">
        <w:rPr>
          <w:rStyle w:val="TagStyle"/>
          <w:rtl/>
        </w:rPr>
        <w:t xml:space="preserve"> &lt;&lt; יור &gt;&gt; </w:t>
      </w:r>
      <w:r>
        <w:rPr>
          <w:rtl/>
        </w:rPr>
        <w:t>היו"ר יואב סגלוביץ':</w:t>
      </w:r>
      <w:r w:rsidRPr="006F1A40">
        <w:rPr>
          <w:rStyle w:val="TagStyle"/>
          <w:rtl/>
        </w:rPr>
        <w:t xml:space="preserve"> &lt;&lt; יור &gt;&gt;</w:t>
      </w:r>
      <w:r>
        <w:rPr>
          <w:rtl/>
        </w:rPr>
        <w:t xml:space="preserve">   </w:t>
      </w:r>
      <w:bookmarkEnd w:id="1909"/>
    </w:p>
    <w:p w:rsidR="006F1A40" w:rsidRDefault="006F1A40" w:rsidP="006F1A40">
      <w:pPr>
        <w:pStyle w:val="KeepWithNext"/>
        <w:rPr>
          <w:rtl/>
          <w:lang w:eastAsia="he-IL"/>
        </w:rPr>
      </w:pPr>
    </w:p>
    <w:p w:rsidR="006F1A40" w:rsidRDefault="006F1A40" w:rsidP="006F1A40">
      <w:pPr>
        <w:rPr>
          <w:rtl/>
          <w:lang w:eastAsia="he-IL"/>
        </w:rPr>
      </w:pPr>
      <w:r>
        <w:rPr>
          <w:rFonts w:hint="cs"/>
          <w:rtl/>
          <w:lang w:eastAsia="he-IL"/>
        </w:rPr>
        <w:t xml:space="preserve">בבקשה, חברת הכנסת שקד. </w:t>
      </w:r>
    </w:p>
    <w:p w:rsidR="006F1A40" w:rsidRDefault="006F1A40" w:rsidP="006F1A40">
      <w:pPr>
        <w:rPr>
          <w:rtl/>
          <w:lang w:eastAsia="he-IL"/>
        </w:rPr>
      </w:pPr>
      <w:bookmarkStart w:id="1910" w:name="_ETM_Q1_6185000"/>
      <w:bookmarkEnd w:id="1910"/>
    </w:p>
    <w:p w:rsidR="006F1A40" w:rsidRDefault="006F1A40" w:rsidP="006F1A40">
      <w:pPr>
        <w:pStyle w:val="a4"/>
        <w:keepNext/>
        <w:rPr>
          <w:rtl/>
        </w:rPr>
      </w:pPr>
      <w:bookmarkStart w:id="1911" w:name="ET_speaker_5900_312"/>
      <w:r w:rsidRPr="006F1A40">
        <w:rPr>
          <w:rStyle w:val="TagStyle"/>
          <w:rtl/>
        </w:rPr>
        <w:t xml:space="preserve"> &lt;&lt; דובר &gt;&gt; </w:t>
      </w:r>
      <w:r>
        <w:rPr>
          <w:rtl/>
        </w:rPr>
        <w:t>איילת שקד (ימינה):</w:t>
      </w:r>
      <w:r w:rsidRPr="006F1A40">
        <w:rPr>
          <w:rStyle w:val="TagStyle"/>
          <w:rtl/>
        </w:rPr>
        <w:t xml:space="preserve"> &lt;&lt; דובר &gt;&gt;</w:t>
      </w:r>
      <w:r>
        <w:rPr>
          <w:rtl/>
        </w:rPr>
        <w:t xml:space="preserve">   </w:t>
      </w:r>
      <w:bookmarkEnd w:id="1911"/>
    </w:p>
    <w:p w:rsidR="006F1A40" w:rsidRDefault="006F1A40" w:rsidP="006F1A40">
      <w:pPr>
        <w:pStyle w:val="KeepWithNext"/>
        <w:rPr>
          <w:rtl/>
          <w:lang w:eastAsia="he-IL"/>
        </w:rPr>
      </w:pPr>
    </w:p>
    <w:p w:rsidR="006F1A40" w:rsidRDefault="006F1A40" w:rsidP="006F1A40">
      <w:pPr>
        <w:rPr>
          <w:rtl/>
          <w:lang w:eastAsia="he-IL"/>
        </w:rPr>
      </w:pPr>
      <w:r>
        <w:rPr>
          <w:rFonts w:hint="cs"/>
          <w:rtl/>
          <w:lang w:eastAsia="he-IL"/>
        </w:rPr>
        <w:t xml:space="preserve">אני מצטרפת </w:t>
      </w:r>
      <w:bookmarkStart w:id="1912" w:name="_ETM_Q1_6188000"/>
      <w:bookmarkEnd w:id="1912"/>
      <w:r>
        <w:rPr>
          <w:rFonts w:hint="cs"/>
          <w:rtl/>
          <w:lang w:eastAsia="he-IL"/>
        </w:rPr>
        <w:t xml:space="preserve">לדבריהם של חברי הכנסת גדעון סער וחבר הכנסת קלנר. </w:t>
      </w:r>
      <w:bookmarkStart w:id="1913" w:name="_ETM_Q1_6192000"/>
      <w:bookmarkEnd w:id="1913"/>
      <w:r>
        <w:rPr>
          <w:rFonts w:hint="cs"/>
          <w:rtl/>
          <w:lang w:eastAsia="he-IL"/>
        </w:rPr>
        <w:t xml:space="preserve">כמו שאמר חבר הכנסת סער, אם כולם מסכימים על זה, </w:t>
      </w:r>
      <w:bookmarkStart w:id="1914" w:name="_ETM_Q1_6195000"/>
      <w:bookmarkEnd w:id="1914"/>
      <w:r>
        <w:rPr>
          <w:rFonts w:hint="cs"/>
          <w:rtl/>
          <w:lang w:eastAsia="he-IL"/>
        </w:rPr>
        <w:t>זה עניין של יושב-ראש הוועדה, שיבוא, שיציג את זה כתנאי</w:t>
      </w:r>
      <w:bookmarkStart w:id="1915" w:name="_ETM_Q1_6197000"/>
      <w:bookmarkEnd w:id="1915"/>
      <w:r>
        <w:rPr>
          <w:rFonts w:hint="cs"/>
          <w:rtl/>
          <w:lang w:eastAsia="he-IL"/>
        </w:rPr>
        <w:t xml:space="preserve"> ואין סיבה שלא יקבלו את זה. </w:t>
      </w:r>
    </w:p>
    <w:p w:rsidR="006F1A40" w:rsidRDefault="006F1A40" w:rsidP="006F1A40">
      <w:pPr>
        <w:rPr>
          <w:rtl/>
          <w:lang w:eastAsia="he-IL"/>
        </w:rPr>
      </w:pPr>
    </w:p>
    <w:p w:rsidR="006F1A40" w:rsidRDefault="006F1A40" w:rsidP="006F1A40">
      <w:pPr>
        <w:pStyle w:val="af6"/>
        <w:keepNext/>
        <w:rPr>
          <w:rtl/>
        </w:rPr>
      </w:pPr>
      <w:bookmarkStart w:id="1916" w:name="ET_yor_5791_313"/>
      <w:r w:rsidRPr="006F1A40">
        <w:rPr>
          <w:rStyle w:val="TagStyle"/>
          <w:rtl/>
        </w:rPr>
        <w:t xml:space="preserve"> &lt;&lt; יור &gt;&gt; </w:t>
      </w:r>
      <w:r>
        <w:rPr>
          <w:rtl/>
        </w:rPr>
        <w:t>היו"ר יואב סגלוביץ':</w:t>
      </w:r>
      <w:r w:rsidRPr="006F1A40">
        <w:rPr>
          <w:rStyle w:val="TagStyle"/>
          <w:rtl/>
        </w:rPr>
        <w:t xml:space="preserve"> &lt;&lt; יור &gt;&gt;</w:t>
      </w:r>
      <w:r>
        <w:rPr>
          <w:rtl/>
        </w:rPr>
        <w:t xml:space="preserve">   </w:t>
      </w:r>
      <w:bookmarkEnd w:id="1916"/>
    </w:p>
    <w:p w:rsidR="006F1A40" w:rsidRDefault="006F1A40" w:rsidP="006F1A40">
      <w:pPr>
        <w:pStyle w:val="KeepWithNext"/>
        <w:rPr>
          <w:rtl/>
          <w:lang w:eastAsia="he-IL"/>
        </w:rPr>
      </w:pPr>
    </w:p>
    <w:p w:rsidR="006F1A40" w:rsidRDefault="006F1A40" w:rsidP="006F1A40">
      <w:pPr>
        <w:rPr>
          <w:rtl/>
          <w:lang w:eastAsia="he-IL"/>
        </w:rPr>
      </w:pPr>
      <w:bookmarkStart w:id="1917" w:name="_ETM_Q1_6202000"/>
      <w:bookmarkEnd w:id="1917"/>
      <w:r>
        <w:rPr>
          <w:rFonts w:hint="cs"/>
          <w:rtl/>
          <w:lang w:eastAsia="he-IL"/>
        </w:rPr>
        <w:t xml:space="preserve">אני אשתמש בתור שלי </w:t>
      </w:r>
      <w:bookmarkStart w:id="1918" w:name="_ETM_Q1_6206000"/>
      <w:bookmarkEnd w:id="1918"/>
      <w:r>
        <w:rPr>
          <w:rFonts w:hint="cs"/>
          <w:rtl/>
          <w:lang w:eastAsia="he-IL"/>
        </w:rPr>
        <w:t xml:space="preserve">לדבר. הסגירה של הליגות המקצועניות בכדורסל ובכדורגל, יש להן השלכות. הרי רוצים לצאת מהסגר, ולא משנה אם זה יהיה </w:t>
      </w:r>
      <w:bookmarkStart w:id="1919" w:name="_ETM_Q1_6210000"/>
      <w:bookmarkEnd w:id="1919"/>
      <w:r>
        <w:rPr>
          <w:rFonts w:hint="cs"/>
          <w:rtl/>
          <w:lang w:eastAsia="he-IL"/>
        </w:rPr>
        <w:t>בעוד חודש או בעוד חודשיים. לא נצא לאותו</w:t>
      </w:r>
      <w:bookmarkStart w:id="1920" w:name="_ETM_Q1_6212000"/>
      <w:bookmarkEnd w:id="1920"/>
      <w:r>
        <w:rPr>
          <w:rFonts w:hint="cs"/>
          <w:rtl/>
          <w:lang w:eastAsia="he-IL"/>
        </w:rPr>
        <w:t xml:space="preserve"> מצב אם לא נשמר את הליגות האלה ואת </w:t>
      </w:r>
      <w:bookmarkStart w:id="1921" w:name="_ETM_Q1_6217000"/>
      <w:bookmarkEnd w:id="1921"/>
      <w:r>
        <w:rPr>
          <w:rFonts w:hint="cs"/>
          <w:rtl/>
          <w:lang w:eastAsia="he-IL"/>
        </w:rPr>
        <w:t xml:space="preserve">האפשרות הזאת. </w:t>
      </w:r>
    </w:p>
    <w:p w:rsidR="006F1A40" w:rsidRDefault="006F1A40" w:rsidP="006F1A40">
      <w:pPr>
        <w:rPr>
          <w:rtl/>
          <w:lang w:eastAsia="he-IL"/>
        </w:rPr>
      </w:pPr>
      <w:bookmarkStart w:id="1922" w:name="_ETM_Q1_6235000"/>
      <w:bookmarkEnd w:id="1922"/>
    </w:p>
    <w:p w:rsidR="006F1A40" w:rsidRDefault="006F1A40" w:rsidP="006F1A40">
      <w:pPr>
        <w:rPr>
          <w:rtl/>
          <w:lang w:eastAsia="he-IL"/>
        </w:rPr>
      </w:pPr>
      <w:bookmarkStart w:id="1923" w:name="_ETM_Q1_6232000"/>
      <w:bookmarkEnd w:id="1923"/>
      <w:r>
        <w:rPr>
          <w:rFonts w:hint="cs"/>
          <w:rtl/>
          <w:lang w:eastAsia="he-IL"/>
        </w:rPr>
        <w:t xml:space="preserve">מטבע הדברים, </w:t>
      </w:r>
      <w:bookmarkStart w:id="1924" w:name="_ETM_Q1_6234000"/>
      <w:bookmarkEnd w:id="1924"/>
      <w:r>
        <w:rPr>
          <w:rFonts w:hint="cs"/>
          <w:rtl/>
          <w:lang w:eastAsia="he-IL"/>
        </w:rPr>
        <w:t xml:space="preserve">לא על כל דבר אפשר לחשוב, אבל דבר אחד בטוח </w:t>
      </w:r>
      <w:bookmarkStart w:id="1925" w:name="_ETM_Q1_6236000"/>
      <w:bookmarkEnd w:id="1925"/>
      <w:r>
        <w:rPr>
          <w:rFonts w:hint="cs"/>
          <w:rtl/>
          <w:lang w:eastAsia="he-IL"/>
        </w:rPr>
        <w:t xml:space="preserve">מבחינת הפרוצדורה, שאם עד ההצבעה היום לא יהיה תיקון על </w:t>
      </w:r>
      <w:bookmarkStart w:id="1926" w:name="_ETM_Q1_6243000"/>
      <w:bookmarkEnd w:id="1926"/>
      <w:r>
        <w:rPr>
          <w:rFonts w:hint="cs"/>
          <w:rtl/>
          <w:lang w:eastAsia="he-IL"/>
        </w:rPr>
        <w:t xml:space="preserve">ידי הממשלה, אנחנו מוסמכים לאשר או לא לאשר. מאחר </w:t>
      </w:r>
      <w:bookmarkStart w:id="1927" w:name="_ETM_Q1_6246000"/>
      <w:bookmarkEnd w:id="1927"/>
      <w:r>
        <w:rPr>
          <w:rFonts w:hint="cs"/>
          <w:rtl/>
          <w:lang w:eastAsia="he-IL"/>
        </w:rPr>
        <w:t>וזה לא מופיע בתקנות שמובאות בפנינו היום, יש צורך בתיקון</w:t>
      </w:r>
      <w:bookmarkStart w:id="1928" w:name="_ETM_Q1_6249000"/>
      <w:bookmarkEnd w:id="1928"/>
      <w:r>
        <w:rPr>
          <w:rFonts w:hint="cs"/>
          <w:rtl/>
          <w:lang w:eastAsia="he-IL"/>
        </w:rPr>
        <w:t xml:space="preserve"> שיגיע אלינו עוד היום, אם יש כוונה כזאת, על </w:t>
      </w:r>
      <w:bookmarkStart w:id="1929" w:name="_ETM_Q1_6252000"/>
      <w:bookmarkEnd w:id="1929"/>
      <w:r>
        <w:rPr>
          <w:rFonts w:hint="cs"/>
          <w:rtl/>
          <w:lang w:eastAsia="he-IL"/>
        </w:rPr>
        <w:t xml:space="preserve">מנת שנוכל להצביע. כרגע, אנחנו נמצאים במצב שאם לא, גם </w:t>
      </w:r>
      <w:bookmarkStart w:id="1930" w:name="_ETM_Q1_6256000"/>
      <w:bookmarkEnd w:id="1930"/>
      <w:r>
        <w:rPr>
          <w:rFonts w:hint="cs"/>
          <w:rtl/>
          <w:lang w:eastAsia="he-IL"/>
        </w:rPr>
        <w:t xml:space="preserve">אלה שמייצגים אותנו בחו"ל לא יהיו מוחרגים. </w:t>
      </w:r>
    </w:p>
    <w:p w:rsidR="006F1A40" w:rsidRDefault="006F1A40" w:rsidP="006F1A40">
      <w:pPr>
        <w:rPr>
          <w:rtl/>
          <w:lang w:eastAsia="he-IL"/>
        </w:rPr>
      </w:pPr>
    </w:p>
    <w:p w:rsidR="006F1A40" w:rsidRDefault="006F1A40" w:rsidP="006F1A40">
      <w:pPr>
        <w:rPr>
          <w:rtl/>
          <w:lang w:eastAsia="he-IL"/>
        </w:rPr>
      </w:pPr>
      <w:bookmarkStart w:id="1931" w:name="_ETM_Q1_6259000"/>
      <w:bookmarkEnd w:id="1931"/>
      <w:r>
        <w:rPr>
          <w:rFonts w:hint="cs"/>
          <w:rtl/>
          <w:lang w:eastAsia="he-IL"/>
        </w:rPr>
        <w:t xml:space="preserve">לכן, יש פה </w:t>
      </w:r>
      <w:bookmarkStart w:id="1932" w:name="_ETM_Q1_6262000"/>
      <w:bookmarkEnd w:id="1932"/>
      <w:r>
        <w:rPr>
          <w:rFonts w:hint="cs"/>
          <w:rtl/>
          <w:lang w:eastAsia="he-IL"/>
        </w:rPr>
        <w:t xml:space="preserve">משימה גדולה למי שיושב כאן, כי זאת עמדת הוועדה. </w:t>
      </w:r>
      <w:bookmarkStart w:id="1933" w:name="_ETM_Q1_6265000"/>
      <w:bookmarkEnd w:id="1933"/>
      <w:r>
        <w:rPr>
          <w:rFonts w:hint="cs"/>
          <w:rtl/>
          <w:lang w:eastAsia="he-IL"/>
        </w:rPr>
        <w:t xml:space="preserve">מאחר וכל </w:t>
      </w:r>
      <w:bookmarkStart w:id="1934" w:name="_ETM_Q1_6269000"/>
      <w:bookmarkEnd w:id="1934"/>
      <w:r>
        <w:rPr>
          <w:rFonts w:hint="cs"/>
          <w:rtl/>
          <w:lang w:eastAsia="he-IL"/>
        </w:rPr>
        <w:t>חברי הוועדה, גם הקואליציה וגם האופוזיציה באותה דעה</w:t>
      </w:r>
      <w:bookmarkStart w:id="1935" w:name="_ETM_Q1_6268000"/>
      <w:bookmarkEnd w:id="1935"/>
      <w:r>
        <w:rPr>
          <w:rFonts w:hint="cs"/>
          <w:rtl/>
          <w:lang w:eastAsia="he-IL"/>
        </w:rPr>
        <w:t xml:space="preserve">, אני מרשה לעצמי לדבר בשם חברי הוועדה. אני </w:t>
      </w:r>
      <w:bookmarkStart w:id="1936" w:name="_ETM_Q1_6274000"/>
      <w:bookmarkEnd w:id="1936"/>
      <w:r>
        <w:rPr>
          <w:rFonts w:hint="cs"/>
          <w:rtl/>
          <w:lang w:eastAsia="he-IL"/>
        </w:rPr>
        <w:t>פונה לפרופ' גרוטו עכשיו לשמוע את התייחסותו, אבל העמדה</w:t>
      </w:r>
      <w:bookmarkStart w:id="1937" w:name="_ETM_Q1_6276000"/>
      <w:bookmarkEnd w:id="1937"/>
      <w:r>
        <w:rPr>
          <w:rFonts w:hint="cs"/>
          <w:rtl/>
          <w:lang w:eastAsia="he-IL"/>
        </w:rPr>
        <w:t xml:space="preserve"> שלנו היא שצריך לעשות שינוי. זאת העמדה. בבקשה, פרופ' גרוטו. </w:t>
      </w:r>
    </w:p>
    <w:p w:rsidR="006F1A40" w:rsidRDefault="006F1A40" w:rsidP="006F1A40">
      <w:pPr>
        <w:pStyle w:val="a4"/>
        <w:keepNext/>
        <w:rPr>
          <w:rtl/>
        </w:rPr>
      </w:pPr>
      <w:bookmarkStart w:id="1938" w:name="_ETM_Q1_6281000"/>
      <w:bookmarkStart w:id="1939" w:name="ET_speaker_פרופ_איתמר_גרוטו_314"/>
      <w:bookmarkEnd w:id="1938"/>
      <w:r w:rsidRPr="006F1A40">
        <w:rPr>
          <w:rStyle w:val="TagStyle"/>
          <w:rtl/>
        </w:rPr>
        <w:t xml:space="preserve"> &lt;&lt; דובר &gt;&gt; </w:t>
      </w:r>
      <w:r>
        <w:rPr>
          <w:rtl/>
        </w:rPr>
        <w:t>פרופ' איתמר גרוטו:</w:t>
      </w:r>
      <w:r w:rsidRPr="006F1A40">
        <w:rPr>
          <w:rStyle w:val="TagStyle"/>
          <w:rtl/>
        </w:rPr>
        <w:t xml:space="preserve"> &lt;&lt; דובר &gt;&gt;</w:t>
      </w:r>
      <w:r>
        <w:rPr>
          <w:rtl/>
        </w:rPr>
        <w:t xml:space="preserve">   </w:t>
      </w:r>
      <w:bookmarkEnd w:id="1939"/>
    </w:p>
    <w:p w:rsidR="006F1A40" w:rsidRDefault="006F1A40" w:rsidP="006F1A40">
      <w:pPr>
        <w:pStyle w:val="KeepWithNext"/>
        <w:rPr>
          <w:rtl/>
          <w:lang w:eastAsia="he-IL"/>
        </w:rPr>
      </w:pPr>
    </w:p>
    <w:p w:rsidR="006F1A40" w:rsidRDefault="006F1A40" w:rsidP="006F1A40">
      <w:pPr>
        <w:rPr>
          <w:rtl/>
          <w:lang w:eastAsia="he-IL"/>
        </w:rPr>
      </w:pPr>
      <w:r>
        <w:rPr>
          <w:rFonts w:hint="cs"/>
          <w:rtl/>
          <w:lang w:eastAsia="he-IL"/>
        </w:rPr>
        <w:t>אנ</w:t>
      </w:r>
      <w:bookmarkStart w:id="1940" w:name="_ETM_Q1_6283000"/>
      <w:bookmarkEnd w:id="1940"/>
      <w:r>
        <w:rPr>
          <w:rFonts w:hint="cs"/>
          <w:rtl/>
          <w:lang w:eastAsia="he-IL"/>
        </w:rPr>
        <w:t xml:space="preserve">י אתייחס לסוגיות ספציפיות שעלו. קודם כל, הליגות באירופה </w:t>
      </w:r>
      <w:bookmarkStart w:id="1941" w:name="_ETM_Q1_6289000"/>
      <w:bookmarkEnd w:id="1941"/>
      <w:r>
        <w:rPr>
          <w:rFonts w:hint="cs"/>
          <w:rtl/>
          <w:lang w:eastAsia="he-IL"/>
        </w:rPr>
        <w:t xml:space="preserve">היו סגורות במשך חודשים רבים </w:t>
      </w:r>
      <w:bookmarkStart w:id="1942" w:name="_ETM_Q1_6298000"/>
      <w:bookmarkEnd w:id="1942"/>
      <w:r>
        <w:rPr>
          <w:rFonts w:hint="cs"/>
          <w:rtl/>
          <w:lang w:eastAsia="he-IL"/>
        </w:rPr>
        <w:t xml:space="preserve">וגם האימונים היו סגורים בזמן הסגר החריף שהיה שם, כשמצב התחלואה היה שם לא </w:t>
      </w:r>
      <w:bookmarkStart w:id="1943" w:name="_ETM_Q1_6292000"/>
      <w:bookmarkEnd w:id="1943"/>
      <w:r>
        <w:rPr>
          <w:rFonts w:hint="cs"/>
          <w:rtl/>
          <w:lang w:eastAsia="he-IL"/>
        </w:rPr>
        <w:t>יותר קל משלנו. עכשיו הם חוזרים והכול בסדר, אז להגיד</w:t>
      </w:r>
      <w:bookmarkStart w:id="1944" w:name="_ETM_Q1_6302000"/>
      <w:bookmarkEnd w:id="1944"/>
      <w:r>
        <w:rPr>
          <w:rFonts w:hint="cs"/>
          <w:rtl/>
          <w:lang w:eastAsia="he-IL"/>
        </w:rPr>
        <w:t xml:space="preserve"> שזה הורס את הכול, נראה לי קצת - - - </w:t>
      </w:r>
      <w:bookmarkStart w:id="1945" w:name="_ETM_Q1_6307000"/>
      <w:bookmarkEnd w:id="1945"/>
      <w:r>
        <w:rPr>
          <w:rFonts w:hint="cs"/>
          <w:rtl/>
          <w:lang w:eastAsia="he-IL"/>
        </w:rPr>
        <w:t xml:space="preserve">זה לא העניין כרגע. לגבי הספורט היחידני, גם ספורטאי בין-לאומי </w:t>
      </w:r>
      <w:r w:rsidR="00B9322C">
        <w:rPr>
          <w:rFonts w:hint="cs"/>
          <w:rtl/>
          <w:lang w:eastAsia="he-IL"/>
        </w:rPr>
        <w:t xml:space="preserve">בספורט יחידני </w:t>
      </w:r>
      <w:r w:rsidR="00B9322C">
        <w:rPr>
          <w:rtl/>
          <w:lang w:eastAsia="he-IL"/>
        </w:rPr>
        <w:t>–</w:t>
      </w:r>
      <w:r w:rsidR="00B9322C">
        <w:rPr>
          <w:rFonts w:hint="cs"/>
          <w:rtl/>
          <w:lang w:eastAsia="he-IL"/>
        </w:rPr>
        <w:t xml:space="preserve"> זה חל גם על ג'ודו ודברים </w:t>
      </w:r>
      <w:bookmarkStart w:id="1946" w:name="_ETM_Q1_6315000"/>
      <w:bookmarkEnd w:id="1946"/>
      <w:r w:rsidR="00B9322C">
        <w:rPr>
          <w:rFonts w:hint="cs"/>
          <w:rtl/>
          <w:lang w:eastAsia="he-IL"/>
        </w:rPr>
        <w:t xml:space="preserve">מהסוג הזה. ברגע שמחריגים, פוגעים בשניים מתוך </w:t>
      </w:r>
      <w:bookmarkStart w:id="1947" w:name="_ETM_Q1_6323000"/>
      <w:bookmarkEnd w:id="1947"/>
      <w:r w:rsidR="00B9322C">
        <w:rPr>
          <w:rFonts w:hint="cs"/>
          <w:rtl/>
          <w:lang w:eastAsia="he-IL"/>
        </w:rPr>
        <w:t xml:space="preserve">שלושת היסודות של ההתמודדות שלנו </w:t>
      </w:r>
      <w:bookmarkStart w:id="1948" w:name="_ETM_Q1_6328000"/>
      <w:bookmarkEnd w:id="1948"/>
      <w:r w:rsidR="00B9322C">
        <w:rPr>
          <w:rFonts w:hint="cs"/>
          <w:rtl/>
          <w:lang w:eastAsia="he-IL"/>
        </w:rPr>
        <w:t xml:space="preserve">עם הקורונה. </w:t>
      </w:r>
    </w:p>
    <w:p w:rsidR="00B9322C" w:rsidRDefault="00B9322C" w:rsidP="006F1A40">
      <w:pPr>
        <w:rPr>
          <w:rtl/>
          <w:lang w:eastAsia="he-IL"/>
        </w:rPr>
      </w:pPr>
    </w:p>
    <w:p w:rsidR="00B9322C" w:rsidRDefault="00B9322C" w:rsidP="00B9322C">
      <w:pPr>
        <w:pStyle w:val="af5"/>
        <w:keepNext/>
        <w:rPr>
          <w:rtl/>
        </w:rPr>
      </w:pPr>
      <w:bookmarkStart w:id="1949" w:name="ET_interruption_4672_315"/>
      <w:r w:rsidRPr="00B9322C">
        <w:rPr>
          <w:rStyle w:val="TagStyle"/>
          <w:rtl/>
        </w:rPr>
        <w:t xml:space="preserve"> &lt;&lt; קריאה &gt;&gt; </w:t>
      </w:r>
      <w:r>
        <w:rPr>
          <w:rtl/>
        </w:rPr>
        <w:t>גדעון סער (הליכוד):</w:t>
      </w:r>
      <w:r w:rsidRPr="00B9322C">
        <w:rPr>
          <w:rStyle w:val="TagStyle"/>
          <w:rtl/>
        </w:rPr>
        <w:t xml:space="preserve"> &lt;&lt; קריאה &gt;&gt;</w:t>
      </w:r>
      <w:r>
        <w:rPr>
          <w:rtl/>
        </w:rPr>
        <w:t xml:space="preserve">   </w:t>
      </w:r>
      <w:bookmarkEnd w:id="1949"/>
    </w:p>
    <w:p w:rsidR="00B9322C" w:rsidRDefault="00B9322C" w:rsidP="00B9322C">
      <w:pPr>
        <w:pStyle w:val="KeepWithNext"/>
        <w:rPr>
          <w:rtl/>
          <w:lang w:eastAsia="he-IL"/>
        </w:rPr>
      </w:pPr>
    </w:p>
    <w:p w:rsidR="00B9322C" w:rsidRDefault="00B9322C" w:rsidP="00B9322C">
      <w:pPr>
        <w:rPr>
          <w:rtl/>
          <w:lang w:eastAsia="he-IL"/>
        </w:rPr>
      </w:pPr>
      <w:r>
        <w:rPr>
          <w:rFonts w:hint="cs"/>
          <w:rtl/>
          <w:lang w:eastAsia="he-IL"/>
        </w:rPr>
        <w:t>את</w:t>
      </w:r>
      <w:bookmarkStart w:id="1950" w:name="_ETM_Q1_6326000"/>
      <w:bookmarkEnd w:id="1950"/>
      <w:r>
        <w:rPr>
          <w:rFonts w:hint="cs"/>
          <w:rtl/>
          <w:lang w:eastAsia="he-IL"/>
        </w:rPr>
        <w:t xml:space="preserve">ם החרגתם קבוצות מסוימות. </w:t>
      </w:r>
    </w:p>
    <w:p w:rsidR="00B9322C" w:rsidRDefault="00B9322C" w:rsidP="00B9322C">
      <w:pPr>
        <w:rPr>
          <w:rtl/>
          <w:lang w:eastAsia="he-IL"/>
        </w:rPr>
      </w:pPr>
    </w:p>
    <w:p w:rsidR="00B9322C" w:rsidRDefault="00B9322C" w:rsidP="00B9322C">
      <w:pPr>
        <w:pStyle w:val="-"/>
        <w:keepNext/>
        <w:rPr>
          <w:rtl/>
        </w:rPr>
      </w:pPr>
      <w:bookmarkStart w:id="1951" w:name="ET_speakercontinue_פרופ_איתמר_גרוט_316"/>
      <w:r w:rsidRPr="00B9322C">
        <w:rPr>
          <w:rStyle w:val="TagStyle"/>
          <w:rtl/>
        </w:rPr>
        <w:t xml:space="preserve"> &lt;&lt; דובר_המשך &gt;&gt; </w:t>
      </w:r>
      <w:r>
        <w:rPr>
          <w:rtl/>
        </w:rPr>
        <w:t>פרופ' איתמר גרוטו:</w:t>
      </w:r>
      <w:r w:rsidRPr="00B9322C">
        <w:rPr>
          <w:rStyle w:val="TagStyle"/>
          <w:rtl/>
        </w:rPr>
        <w:t xml:space="preserve"> &lt;&lt; דובר_המשך &gt;&gt;</w:t>
      </w:r>
      <w:r>
        <w:rPr>
          <w:rtl/>
        </w:rPr>
        <w:t xml:space="preserve">   </w:t>
      </w:r>
      <w:bookmarkEnd w:id="1951"/>
    </w:p>
    <w:p w:rsidR="00B9322C" w:rsidRDefault="00B9322C" w:rsidP="00B9322C">
      <w:pPr>
        <w:pStyle w:val="KeepWithNext"/>
        <w:rPr>
          <w:rtl/>
          <w:lang w:eastAsia="he-IL"/>
        </w:rPr>
      </w:pPr>
    </w:p>
    <w:p w:rsidR="00B9322C" w:rsidRDefault="00B9322C" w:rsidP="00B9322C">
      <w:pPr>
        <w:rPr>
          <w:rtl/>
          <w:lang w:eastAsia="he-IL"/>
        </w:rPr>
      </w:pPr>
      <w:bookmarkStart w:id="1952" w:name="_ETM_Q1_6332000"/>
      <w:bookmarkEnd w:id="1952"/>
      <w:r>
        <w:rPr>
          <w:rFonts w:hint="cs"/>
          <w:rtl/>
          <w:lang w:eastAsia="he-IL"/>
        </w:rPr>
        <w:t>היסודות הם: המסכות, מניעת</w:t>
      </w:r>
      <w:bookmarkStart w:id="1953" w:name="_ETM_Q1_6336000"/>
      <w:bookmarkEnd w:id="1953"/>
      <w:r>
        <w:rPr>
          <w:rFonts w:hint="cs"/>
          <w:rtl/>
          <w:lang w:eastAsia="he-IL"/>
        </w:rPr>
        <w:t xml:space="preserve"> התקהלות </w:t>
      </w:r>
      <w:r>
        <w:rPr>
          <w:rtl/>
          <w:lang w:eastAsia="he-IL"/>
        </w:rPr>
        <w:t>–</w:t>
      </w:r>
      <w:r>
        <w:rPr>
          <w:rFonts w:hint="cs"/>
          <w:rtl/>
          <w:lang w:eastAsia="he-IL"/>
        </w:rPr>
        <w:t xml:space="preserve"> יש פה התקהלות של מספר שחקנים שמשחקים </w:t>
      </w:r>
      <w:bookmarkStart w:id="1954" w:name="_ETM_Q1_6340000"/>
      <w:bookmarkEnd w:id="1954"/>
      <w:r>
        <w:rPr>
          <w:rFonts w:hint="cs"/>
          <w:rtl/>
          <w:lang w:eastAsia="he-IL"/>
        </w:rPr>
        <w:t xml:space="preserve">ביחד ומתאמנים, מגבלת התנועה. שלושת הדברים האלה נפגעים פה </w:t>
      </w:r>
      <w:bookmarkStart w:id="1955" w:name="_ETM_Q1_6349000"/>
      <w:bookmarkEnd w:id="1955"/>
      <w:r>
        <w:rPr>
          <w:rtl/>
          <w:lang w:eastAsia="he-IL"/>
        </w:rPr>
        <w:t>–</w:t>
      </w:r>
      <w:r>
        <w:rPr>
          <w:rFonts w:hint="cs"/>
          <w:rtl/>
          <w:lang w:eastAsia="he-IL"/>
        </w:rPr>
        <w:t xml:space="preserve"> הם לא עם מסכות, יש התקהלות וגם יוצאים </w:t>
      </w:r>
      <w:bookmarkStart w:id="1956" w:name="_ETM_Q1_6352000"/>
      <w:bookmarkEnd w:id="1956"/>
      <w:r>
        <w:rPr>
          <w:rFonts w:hint="cs"/>
          <w:rtl/>
          <w:lang w:eastAsia="he-IL"/>
        </w:rPr>
        <w:t xml:space="preserve">מהבית. </w:t>
      </w:r>
    </w:p>
    <w:p w:rsidR="00B9322C" w:rsidRDefault="00B9322C" w:rsidP="00B9322C">
      <w:pPr>
        <w:rPr>
          <w:rtl/>
          <w:lang w:eastAsia="he-IL"/>
        </w:rPr>
      </w:pPr>
      <w:bookmarkStart w:id="1957" w:name="_ETM_Q1_6355000"/>
      <w:bookmarkEnd w:id="1957"/>
    </w:p>
    <w:p w:rsidR="00B9322C" w:rsidRDefault="00B9322C" w:rsidP="00B9322C">
      <w:pPr>
        <w:pStyle w:val="af5"/>
        <w:keepNext/>
        <w:rPr>
          <w:rtl/>
        </w:rPr>
      </w:pPr>
      <w:bookmarkStart w:id="1958" w:name="ET_interruption_4672_317"/>
      <w:r w:rsidRPr="00B9322C">
        <w:rPr>
          <w:rStyle w:val="TagStyle"/>
          <w:rtl/>
        </w:rPr>
        <w:t xml:space="preserve"> &lt;&lt; קריאה &gt;&gt; </w:t>
      </w:r>
      <w:r>
        <w:rPr>
          <w:rtl/>
        </w:rPr>
        <w:t>גדעון סער (הליכוד):</w:t>
      </w:r>
      <w:r w:rsidRPr="00B9322C">
        <w:rPr>
          <w:rStyle w:val="TagStyle"/>
          <w:rtl/>
        </w:rPr>
        <w:t xml:space="preserve"> &lt;&lt; קריאה &gt;&gt;</w:t>
      </w:r>
      <w:r>
        <w:rPr>
          <w:rtl/>
        </w:rPr>
        <w:t xml:space="preserve">   </w:t>
      </w:r>
      <w:bookmarkEnd w:id="1958"/>
    </w:p>
    <w:p w:rsidR="00B9322C" w:rsidRDefault="00B9322C" w:rsidP="00B9322C">
      <w:pPr>
        <w:pStyle w:val="KeepWithNext"/>
        <w:rPr>
          <w:rtl/>
          <w:lang w:eastAsia="he-IL"/>
        </w:rPr>
      </w:pPr>
    </w:p>
    <w:p w:rsidR="00B9322C" w:rsidRDefault="00B9322C" w:rsidP="00B9322C">
      <w:pPr>
        <w:rPr>
          <w:rtl/>
          <w:lang w:eastAsia="he-IL"/>
        </w:rPr>
      </w:pPr>
      <w:bookmarkStart w:id="1959" w:name="_ETM_Q1_6359000"/>
      <w:bookmarkEnd w:id="1959"/>
      <w:r>
        <w:rPr>
          <w:rFonts w:hint="cs"/>
          <w:rtl/>
          <w:lang w:eastAsia="he-IL"/>
        </w:rPr>
        <w:t xml:space="preserve">כל אדם עם גלשן בים עובר על שלוש ההגבלות. </w:t>
      </w:r>
    </w:p>
    <w:p w:rsidR="00B9322C" w:rsidRDefault="00B9322C" w:rsidP="00B9322C">
      <w:pPr>
        <w:rPr>
          <w:rtl/>
          <w:lang w:eastAsia="he-IL"/>
        </w:rPr>
      </w:pPr>
    </w:p>
    <w:p w:rsidR="00B9322C" w:rsidRDefault="00B9322C" w:rsidP="00B9322C">
      <w:pPr>
        <w:pStyle w:val="-"/>
        <w:keepNext/>
        <w:rPr>
          <w:rtl/>
        </w:rPr>
      </w:pPr>
      <w:bookmarkStart w:id="1960" w:name="ET_speakercontinue_פרופ_איתמר_גרוט_318"/>
      <w:r w:rsidRPr="00B9322C">
        <w:rPr>
          <w:rStyle w:val="TagStyle"/>
          <w:rtl/>
        </w:rPr>
        <w:t xml:space="preserve"> &lt;&lt; דובר_המשך &gt;&gt; </w:t>
      </w:r>
      <w:r>
        <w:rPr>
          <w:rtl/>
        </w:rPr>
        <w:t>פרופ' איתמר גרוטו:</w:t>
      </w:r>
      <w:r w:rsidRPr="00B9322C">
        <w:rPr>
          <w:rStyle w:val="TagStyle"/>
          <w:rtl/>
        </w:rPr>
        <w:t xml:space="preserve"> &lt;&lt; דובר_המשך &gt;&gt;</w:t>
      </w:r>
      <w:r>
        <w:rPr>
          <w:rtl/>
        </w:rPr>
        <w:t xml:space="preserve">   </w:t>
      </w:r>
      <w:bookmarkEnd w:id="1960"/>
    </w:p>
    <w:p w:rsidR="00B9322C" w:rsidRDefault="00B9322C" w:rsidP="00B9322C">
      <w:pPr>
        <w:pStyle w:val="KeepWithNext"/>
        <w:rPr>
          <w:rtl/>
          <w:lang w:eastAsia="he-IL"/>
        </w:rPr>
      </w:pPr>
    </w:p>
    <w:p w:rsidR="00B9322C" w:rsidRDefault="00B9322C" w:rsidP="00B9322C">
      <w:pPr>
        <w:rPr>
          <w:rtl/>
          <w:lang w:eastAsia="he-IL"/>
        </w:rPr>
      </w:pPr>
      <w:bookmarkStart w:id="1961" w:name="_ETM_Q1_6358000"/>
      <w:bookmarkStart w:id="1962" w:name="_ETM_Q1_6360000"/>
      <w:bookmarkEnd w:id="1961"/>
      <w:bookmarkEnd w:id="1962"/>
      <w:r>
        <w:rPr>
          <w:rFonts w:hint="cs"/>
          <w:rtl/>
          <w:lang w:eastAsia="he-IL"/>
        </w:rPr>
        <w:t xml:space="preserve">אתם רואים מה קרה כשנפתחה ליגת הכדורגל, ובערך חצי </w:t>
      </w:r>
      <w:bookmarkStart w:id="1963" w:name="_ETM_Q1_6367000"/>
      <w:bookmarkEnd w:id="1963"/>
      <w:r>
        <w:rPr>
          <w:rFonts w:hint="cs"/>
          <w:rtl/>
          <w:lang w:eastAsia="he-IL"/>
        </w:rPr>
        <w:t xml:space="preserve">מקבוצות הליגה מושבתות בגלל הדבקה, וגם אם היינו מחזירים עכשיו </w:t>
      </w:r>
      <w:bookmarkStart w:id="1964" w:name="_ETM_Q1_6372000"/>
      <w:bookmarkEnd w:id="1964"/>
      <w:r>
        <w:rPr>
          <w:rFonts w:hint="cs"/>
          <w:rtl/>
          <w:lang w:eastAsia="he-IL"/>
        </w:rPr>
        <w:t xml:space="preserve">את האימונים, נראה שוב שכולם יידבקו ממילא, כך שזה ייעצר </w:t>
      </w:r>
      <w:bookmarkStart w:id="1965" w:name="_ETM_Q1_6378000"/>
      <w:bookmarkEnd w:id="1965"/>
      <w:r>
        <w:rPr>
          <w:rFonts w:hint="cs"/>
          <w:rtl/>
          <w:lang w:eastAsia="he-IL"/>
        </w:rPr>
        <w:t xml:space="preserve">מעצמו. </w:t>
      </w:r>
    </w:p>
    <w:p w:rsidR="00B9322C" w:rsidRDefault="00B9322C" w:rsidP="00B9322C">
      <w:pPr>
        <w:rPr>
          <w:rtl/>
          <w:lang w:eastAsia="he-IL"/>
        </w:rPr>
      </w:pPr>
    </w:p>
    <w:p w:rsidR="00B9322C" w:rsidRDefault="00B9322C" w:rsidP="00B9322C">
      <w:pPr>
        <w:rPr>
          <w:rtl/>
          <w:lang w:eastAsia="he-IL"/>
        </w:rPr>
      </w:pPr>
      <w:bookmarkStart w:id="1966" w:name="_ETM_Q1_6380000"/>
      <w:bookmarkEnd w:id="1966"/>
      <w:r>
        <w:rPr>
          <w:rFonts w:hint="cs"/>
          <w:rtl/>
          <w:lang w:eastAsia="he-IL"/>
        </w:rPr>
        <w:t xml:space="preserve">באופן אישי, אני אומר לכם שמבחינה מקצועית לא אמליץ </w:t>
      </w:r>
      <w:bookmarkStart w:id="1967" w:name="_ETM_Q1_6383000"/>
      <w:bookmarkEnd w:id="1967"/>
      <w:r>
        <w:rPr>
          <w:rFonts w:hint="cs"/>
          <w:rtl/>
          <w:lang w:eastAsia="he-IL"/>
        </w:rPr>
        <w:t xml:space="preserve">לשר הבריאות לשנות את העמדה. אני לא חושב שיש לזה </w:t>
      </w:r>
      <w:bookmarkStart w:id="1968" w:name="_ETM_Q1_6389000"/>
      <w:bookmarkEnd w:id="1968"/>
      <w:r>
        <w:rPr>
          <w:rFonts w:hint="cs"/>
          <w:rtl/>
          <w:lang w:eastAsia="he-IL"/>
        </w:rPr>
        <w:t>הצדקה. הייתי במשחקי כדורגל וכדורסל לא פחות מאנשים שנמצאים</w:t>
      </w:r>
      <w:bookmarkStart w:id="1969" w:name="_ETM_Q1_6395000"/>
      <w:bookmarkEnd w:id="1969"/>
      <w:r>
        <w:rPr>
          <w:rFonts w:hint="cs"/>
          <w:rtl/>
          <w:lang w:eastAsia="he-IL"/>
        </w:rPr>
        <w:t xml:space="preserve"> פה בוועדה, והנושא הזה מאוד יקר לליבי. הרבה דב</w:t>
      </w:r>
      <w:bookmarkStart w:id="1970" w:name="_ETM_Q1_6400000"/>
      <w:bookmarkEnd w:id="1970"/>
      <w:r>
        <w:rPr>
          <w:rFonts w:hint="cs"/>
          <w:rtl/>
          <w:lang w:eastAsia="he-IL"/>
        </w:rPr>
        <w:t>רים קידמתי, אבל אנחנו צריכים להבין</w:t>
      </w:r>
      <w:bookmarkStart w:id="1971" w:name="_ETM_Q1_6403000"/>
      <w:bookmarkEnd w:id="1971"/>
      <w:r>
        <w:rPr>
          <w:rFonts w:hint="cs"/>
          <w:rtl/>
          <w:lang w:eastAsia="he-IL"/>
        </w:rPr>
        <w:t xml:space="preserve"> שאנחנו נמצאים במקום הרבה יותר גרוע מהרבה מדינות, </w:t>
      </w:r>
      <w:bookmarkStart w:id="1972" w:name="_ETM_Q1_6409000"/>
      <w:bookmarkEnd w:id="1972"/>
      <w:r>
        <w:rPr>
          <w:rFonts w:hint="cs"/>
          <w:rtl/>
          <w:lang w:eastAsia="he-IL"/>
        </w:rPr>
        <w:t xml:space="preserve">שעצרו מזמן את הספורט שלהן, ובסוף חוזרים. זה עניין של </w:t>
      </w:r>
      <w:bookmarkStart w:id="1973" w:name="_ETM_Q1_6417000"/>
      <w:bookmarkEnd w:id="1973"/>
      <w:r>
        <w:rPr>
          <w:rFonts w:hint="cs"/>
          <w:rtl/>
          <w:lang w:eastAsia="he-IL"/>
        </w:rPr>
        <w:t xml:space="preserve">כמה שבועו ויוכלו לחזור לאימונים. זה יהיה אחד הדברים הראשונים </w:t>
      </w:r>
      <w:bookmarkStart w:id="1974" w:name="_ETM_Q1_6421000"/>
      <w:bookmarkEnd w:id="1974"/>
      <w:r>
        <w:rPr>
          <w:rFonts w:hint="cs"/>
          <w:rtl/>
          <w:lang w:eastAsia="he-IL"/>
        </w:rPr>
        <w:t xml:space="preserve">שיחזרו, ברגע שתחזור העבודה. אנחנו מדברים על תקופה מוגבלת </w:t>
      </w:r>
      <w:bookmarkStart w:id="1975" w:name="_ETM_Q1_6425000"/>
      <w:bookmarkEnd w:id="1975"/>
      <w:r>
        <w:rPr>
          <w:rFonts w:hint="cs"/>
          <w:rtl/>
          <w:lang w:eastAsia="he-IL"/>
        </w:rPr>
        <w:t xml:space="preserve">והתקנות האלה הן לשבועיים. זאת הכוונה שלנו כרגע. </w:t>
      </w:r>
    </w:p>
    <w:p w:rsidR="00B9322C" w:rsidRDefault="00B9322C" w:rsidP="00B9322C">
      <w:pPr>
        <w:rPr>
          <w:rtl/>
          <w:lang w:eastAsia="he-IL"/>
        </w:rPr>
      </w:pPr>
      <w:bookmarkStart w:id="1976" w:name="_ETM_Q1_6429000"/>
      <w:bookmarkEnd w:id="1976"/>
    </w:p>
    <w:p w:rsidR="00B9322C" w:rsidRDefault="00B9322C" w:rsidP="00B9322C">
      <w:pPr>
        <w:pStyle w:val="af6"/>
        <w:keepNext/>
        <w:rPr>
          <w:rtl/>
        </w:rPr>
      </w:pPr>
      <w:bookmarkStart w:id="1977" w:name="ET_yor_5791_319"/>
      <w:r w:rsidRPr="00B9322C">
        <w:rPr>
          <w:rStyle w:val="TagStyle"/>
          <w:rtl/>
        </w:rPr>
        <w:t xml:space="preserve"> &lt;&lt; יור &gt;&gt; </w:t>
      </w:r>
      <w:r>
        <w:rPr>
          <w:rtl/>
        </w:rPr>
        <w:t>היו"ר יואב סגלוביץ':</w:t>
      </w:r>
      <w:r w:rsidRPr="00B9322C">
        <w:rPr>
          <w:rStyle w:val="TagStyle"/>
          <w:rtl/>
        </w:rPr>
        <w:t xml:space="preserve"> &lt;&lt; יור &gt;&gt;</w:t>
      </w:r>
      <w:r>
        <w:rPr>
          <w:rtl/>
        </w:rPr>
        <w:t xml:space="preserve">   </w:t>
      </w:r>
      <w:bookmarkEnd w:id="1977"/>
    </w:p>
    <w:p w:rsidR="00B9322C" w:rsidRDefault="00B9322C" w:rsidP="00B9322C">
      <w:pPr>
        <w:pStyle w:val="KeepWithNext"/>
        <w:rPr>
          <w:rtl/>
          <w:lang w:eastAsia="he-IL"/>
        </w:rPr>
      </w:pPr>
    </w:p>
    <w:p w:rsidR="00B9322C" w:rsidRDefault="00B9322C" w:rsidP="00B9322C">
      <w:pPr>
        <w:rPr>
          <w:rtl/>
          <w:lang w:eastAsia="he-IL"/>
        </w:rPr>
      </w:pPr>
      <w:bookmarkStart w:id="1978" w:name="_ETM_Q1_6430000"/>
      <w:bookmarkEnd w:id="1978"/>
      <w:r>
        <w:rPr>
          <w:rFonts w:hint="cs"/>
          <w:rtl/>
          <w:lang w:eastAsia="he-IL"/>
        </w:rPr>
        <w:t xml:space="preserve">פרופ' גרוטו, </w:t>
      </w:r>
      <w:bookmarkStart w:id="1979" w:name="_ETM_Q1_6432000"/>
      <w:bookmarkEnd w:id="1979"/>
      <w:r>
        <w:rPr>
          <w:rFonts w:hint="cs"/>
          <w:rtl/>
          <w:lang w:eastAsia="he-IL"/>
        </w:rPr>
        <w:t xml:space="preserve">עמדת הוועדה נשארה כמות שהיא. בקשתנו אליך להעביר את זה </w:t>
      </w:r>
      <w:bookmarkStart w:id="1980" w:name="_ETM_Q1_6434000"/>
      <w:bookmarkEnd w:id="1980"/>
      <w:r>
        <w:rPr>
          <w:rFonts w:hint="cs"/>
          <w:rtl/>
          <w:lang w:eastAsia="he-IL"/>
        </w:rPr>
        <w:t xml:space="preserve">למשרד הבריאות, ושדרכו שהממשלה כן תשנה את התקנה. </w:t>
      </w:r>
      <w:bookmarkStart w:id="1981" w:name="_ETM_Q1_6441000"/>
      <w:bookmarkEnd w:id="1981"/>
      <w:r>
        <w:rPr>
          <w:rFonts w:hint="cs"/>
          <w:rtl/>
          <w:lang w:eastAsia="he-IL"/>
        </w:rPr>
        <w:t xml:space="preserve">כל אחד פה יצביע על פי החלטתו, אבל האלטרנטיבה תהיה לאשר או לא לאשר. חברי הוועדה דואגים לבריאות לא פחות, וחושבים שאין לזה הצדקה עניינית. אנחנו גם </w:t>
      </w:r>
      <w:bookmarkStart w:id="1982" w:name="_ETM_Q1_6455000"/>
      <w:bookmarkEnd w:id="1982"/>
      <w:r>
        <w:rPr>
          <w:rFonts w:hint="cs"/>
          <w:rtl/>
          <w:lang w:eastAsia="he-IL"/>
        </w:rPr>
        <w:t xml:space="preserve">נותנים יתרון מסוים לקבוצות אחרות. בקשתנו להעביר את זה הלאה </w:t>
      </w:r>
      <w:bookmarkStart w:id="1983" w:name="_ETM_Q1_6462000"/>
      <w:bookmarkEnd w:id="1983"/>
      <w:r>
        <w:rPr>
          <w:rFonts w:hint="cs"/>
          <w:rtl/>
          <w:lang w:eastAsia="he-IL"/>
        </w:rPr>
        <w:t xml:space="preserve">ואם יהיה שינוי </w:t>
      </w:r>
      <w:r>
        <w:rPr>
          <w:rtl/>
          <w:lang w:eastAsia="he-IL"/>
        </w:rPr>
        <w:t>–</w:t>
      </w:r>
      <w:r>
        <w:rPr>
          <w:rFonts w:hint="cs"/>
          <w:rtl/>
          <w:lang w:eastAsia="he-IL"/>
        </w:rPr>
        <w:t xml:space="preserve"> נשמח. אם לא יהיה שינוי, נצטרך להחליט כיצד להצביע. </w:t>
      </w:r>
    </w:p>
    <w:p w:rsidR="00B9322C" w:rsidRDefault="00B9322C" w:rsidP="00B9322C">
      <w:pPr>
        <w:rPr>
          <w:rtl/>
          <w:lang w:eastAsia="he-IL"/>
        </w:rPr>
      </w:pPr>
      <w:bookmarkStart w:id="1984" w:name="_ETM_Q1_6463000"/>
      <w:bookmarkEnd w:id="1984"/>
    </w:p>
    <w:p w:rsidR="00B9322C" w:rsidRDefault="00B9322C" w:rsidP="00B9322C">
      <w:pPr>
        <w:pStyle w:val="-"/>
        <w:keepNext/>
        <w:rPr>
          <w:rtl/>
        </w:rPr>
      </w:pPr>
      <w:bookmarkStart w:id="1985" w:name="ET_speakercontinue_פרופ_איתמר_גרוט_320"/>
      <w:r w:rsidRPr="00B9322C">
        <w:rPr>
          <w:rStyle w:val="TagStyle"/>
          <w:rtl/>
        </w:rPr>
        <w:t xml:space="preserve"> &lt;&lt; דובר_המשך &gt;&gt; </w:t>
      </w:r>
      <w:r>
        <w:rPr>
          <w:rtl/>
        </w:rPr>
        <w:t>פרופ' איתמר גרוטו:</w:t>
      </w:r>
      <w:r w:rsidRPr="00B9322C">
        <w:rPr>
          <w:rStyle w:val="TagStyle"/>
          <w:rtl/>
        </w:rPr>
        <w:t xml:space="preserve"> &lt;&lt; דובר_המשך &gt;&gt;</w:t>
      </w:r>
      <w:r>
        <w:rPr>
          <w:rtl/>
        </w:rPr>
        <w:t xml:space="preserve">   </w:t>
      </w:r>
      <w:bookmarkEnd w:id="1985"/>
    </w:p>
    <w:p w:rsidR="00B9322C" w:rsidRDefault="00B9322C" w:rsidP="00B9322C">
      <w:pPr>
        <w:pStyle w:val="KeepWithNext"/>
        <w:rPr>
          <w:rtl/>
          <w:lang w:eastAsia="he-IL"/>
        </w:rPr>
      </w:pPr>
    </w:p>
    <w:p w:rsidR="00B9322C" w:rsidRDefault="00B9322C" w:rsidP="00B9322C">
      <w:pPr>
        <w:rPr>
          <w:rtl/>
          <w:lang w:eastAsia="he-IL"/>
        </w:rPr>
      </w:pPr>
      <w:r>
        <w:rPr>
          <w:rFonts w:hint="cs"/>
          <w:rtl/>
          <w:lang w:eastAsia="he-IL"/>
        </w:rPr>
        <w:t>א</w:t>
      </w:r>
      <w:bookmarkStart w:id="1986" w:name="_ETM_Q1_6464000"/>
      <w:bookmarkEnd w:id="1986"/>
      <w:r>
        <w:rPr>
          <w:rFonts w:hint="cs"/>
          <w:rtl/>
          <w:lang w:eastAsia="he-IL"/>
        </w:rPr>
        <w:t xml:space="preserve">ני אעביר את הבקשה. </w:t>
      </w:r>
    </w:p>
    <w:p w:rsidR="00B9322C" w:rsidRDefault="00B9322C" w:rsidP="00B9322C">
      <w:pPr>
        <w:rPr>
          <w:rtl/>
          <w:lang w:eastAsia="he-IL"/>
        </w:rPr>
      </w:pPr>
      <w:bookmarkStart w:id="1987" w:name="_ETM_Q1_6468000"/>
      <w:bookmarkEnd w:id="1987"/>
    </w:p>
    <w:p w:rsidR="00B9322C" w:rsidRDefault="00B9322C" w:rsidP="00B9322C">
      <w:pPr>
        <w:pStyle w:val="af6"/>
        <w:keepNext/>
        <w:rPr>
          <w:rtl/>
        </w:rPr>
      </w:pPr>
      <w:bookmarkStart w:id="1988" w:name="ET_yor_5791_321"/>
      <w:r w:rsidRPr="00B9322C">
        <w:rPr>
          <w:rStyle w:val="TagStyle"/>
          <w:rtl/>
        </w:rPr>
        <w:t xml:space="preserve"> &lt;&lt; יור &gt;&gt; </w:t>
      </w:r>
      <w:r>
        <w:rPr>
          <w:rtl/>
        </w:rPr>
        <w:t>היו"ר יואב סגלוביץ':</w:t>
      </w:r>
      <w:r w:rsidRPr="00B9322C">
        <w:rPr>
          <w:rStyle w:val="TagStyle"/>
          <w:rtl/>
        </w:rPr>
        <w:t xml:space="preserve"> &lt;&lt; יור &gt;&gt;</w:t>
      </w:r>
      <w:r>
        <w:rPr>
          <w:rtl/>
        </w:rPr>
        <w:t xml:space="preserve">   </w:t>
      </w:r>
      <w:bookmarkEnd w:id="1988"/>
    </w:p>
    <w:p w:rsidR="00B9322C" w:rsidRDefault="00B9322C" w:rsidP="00B9322C">
      <w:pPr>
        <w:pStyle w:val="KeepWithNext"/>
        <w:rPr>
          <w:rtl/>
          <w:lang w:eastAsia="he-IL"/>
        </w:rPr>
      </w:pPr>
    </w:p>
    <w:p w:rsidR="00B9322C" w:rsidRDefault="00B9322C" w:rsidP="00B9322C">
      <w:pPr>
        <w:rPr>
          <w:rtl/>
          <w:lang w:eastAsia="he-IL"/>
        </w:rPr>
      </w:pPr>
      <w:bookmarkStart w:id="1989" w:name="_ETM_Q1_6470000"/>
      <w:bookmarkEnd w:id="1989"/>
      <w:r>
        <w:rPr>
          <w:rFonts w:hint="cs"/>
          <w:rtl/>
          <w:lang w:eastAsia="he-IL"/>
        </w:rPr>
        <w:t xml:space="preserve">תודה רבה. נמשיך </w:t>
      </w:r>
      <w:bookmarkStart w:id="1990" w:name="_ETM_Q1_6473000"/>
      <w:bookmarkEnd w:id="1990"/>
      <w:r>
        <w:rPr>
          <w:rFonts w:hint="cs"/>
          <w:rtl/>
          <w:lang w:eastAsia="he-IL"/>
        </w:rPr>
        <w:t xml:space="preserve">בהקראה. </w:t>
      </w:r>
    </w:p>
    <w:p w:rsidR="00B9322C" w:rsidRDefault="00B9322C" w:rsidP="00B9322C">
      <w:pPr>
        <w:rPr>
          <w:rtl/>
          <w:lang w:eastAsia="he-IL"/>
        </w:rPr>
      </w:pPr>
      <w:bookmarkStart w:id="1991" w:name="_ETM_Q1_6474000"/>
      <w:bookmarkEnd w:id="1991"/>
    </w:p>
    <w:p w:rsidR="00B9322C" w:rsidRDefault="00B9322C" w:rsidP="00B9322C">
      <w:pPr>
        <w:pStyle w:val="af5"/>
        <w:keepNext/>
        <w:rPr>
          <w:rtl/>
        </w:rPr>
      </w:pPr>
      <w:bookmarkStart w:id="1992" w:name="ET_interruption_4615_322"/>
      <w:r w:rsidRPr="00B9322C">
        <w:rPr>
          <w:rStyle w:val="TagStyle"/>
          <w:rtl/>
        </w:rPr>
        <w:t xml:space="preserve"> &lt;&lt; קריאה &gt;&gt; </w:t>
      </w:r>
      <w:r>
        <w:rPr>
          <w:rtl/>
        </w:rPr>
        <w:t>ניצן הורוביץ (מרצ):</w:t>
      </w:r>
      <w:r w:rsidRPr="00B9322C">
        <w:rPr>
          <w:rStyle w:val="TagStyle"/>
          <w:rtl/>
        </w:rPr>
        <w:t xml:space="preserve"> &lt;&lt; קריאה &gt;&gt;</w:t>
      </w:r>
      <w:r>
        <w:rPr>
          <w:rtl/>
        </w:rPr>
        <w:t xml:space="preserve">   </w:t>
      </w:r>
      <w:bookmarkEnd w:id="1992"/>
    </w:p>
    <w:p w:rsidR="00B9322C" w:rsidRDefault="00B9322C" w:rsidP="00B9322C">
      <w:pPr>
        <w:pStyle w:val="KeepWithNext"/>
        <w:rPr>
          <w:rtl/>
          <w:lang w:eastAsia="he-IL"/>
        </w:rPr>
      </w:pPr>
    </w:p>
    <w:p w:rsidR="00B9322C" w:rsidRDefault="00B9322C" w:rsidP="00B9322C">
      <w:pPr>
        <w:rPr>
          <w:rtl/>
          <w:lang w:eastAsia="he-IL"/>
        </w:rPr>
      </w:pPr>
      <w:r>
        <w:rPr>
          <w:rFonts w:hint="cs"/>
          <w:rtl/>
          <w:lang w:eastAsia="he-IL"/>
        </w:rPr>
        <w:t xml:space="preserve">יש המון נושאים והמון תקנות. אולי כדאי שנתקדם. אני </w:t>
      </w:r>
      <w:bookmarkStart w:id="1993" w:name="_ETM_Q1_6479000"/>
      <w:bookmarkEnd w:id="1993"/>
      <w:r>
        <w:rPr>
          <w:rFonts w:hint="cs"/>
          <w:rtl/>
          <w:lang w:eastAsia="he-IL"/>
        </w:rPr>
        <w:t xml:space="preserve">רוצה להבין מה עומד להיות. </w:t>
      </w:r>
    </w:p>
    <w:p w:rsidR="00B9322C" w:rsidRDefault="00B9322C" w:rsidP="00B9322C">
      <w:pPr>
        <w:rPr>
          <w:rtl/>
          <w:lang w:eastAsia="he-IL"/>
        </w:rPr>
      </w:pPr>
      <w:bookmarkStart w:id="1994" w:name="_ETM_Q1_6484000"/>
      <w:bookmarkEnd w:id="1994"/>
    </w:p>
    <w:p w:rsidR="00B9322C" w:rsidRDefault="00B9322C" w:rsidP="00B9322C">
      <w:pPr>
        <w:pStyle w:val="af6"/>
        <w:keepNext/>
        <w:rPr>
          <w:rtl/>
        </w:rPr>
      </w:pPr>
      <w:bookmarkStart w:id="1995" w:name="ET_yor_5791_323"/>
      <w:r w:rsidRPr="00B9322C">
        <w:rPr>
          <w:rStyle w:val="TagStyle"/>
          <w:rtl/>
        </w:rPr>
        <w:t xml:space="preserve"> &lt;&lt; יור &gt;&gt; </w:t>
      </w:r>
      <w:r>
        <w:rPr>
          <w:rtl/>
        </w:rPr>
        <w:t>היו"ר יואב סגלוביץ':</w:t>
      </w:r>
      <w:r w:rsidRPr="00B9322C">
        <w:rPr>
          <w:rStyle w:val="TagStyle"/>
          <w:rtl/>
        </w:rPr>
        <w:t xml:space="preserve"> &lt;&lt; יור &gt;&gt;</w:t>
      </w:r>
      <w:r>
        <w:rPr>
          <w:rtl/>
        </w:rPr>
        <w:t xml:space="preserve">   </w:t>
      </w:r>
      <w:bookmarkEnd w:id="1995"/>
    </w:p>
    <w:p w:rsidR="00B9322C" w:rsidRDefault="00B9322C" w:rsidP="00B9322C">
      <w:pPr>
        <w:pStyle w:val="KeepWithNext"/>
        <w:rPr>
          <w:rtl/>
          <w:lang w:eastAsia="he-IL"/>
        </w:rPr>
      </w:pPr>
    </w:p>
    <w:p w:rsidR="00B9322C" w:rsidRDefault="00B9322C" w:rsidP="00B9322C">
      <w:pPr>
        <w:rPr>
          <w:rtl/>
          <w:lang w:eastAsia="he-IL"/>
        </w:rPr>
      </w:pPr>
      <w:bookmarkStart w:id="1996" w:name="_ETM_Q1_6485000"/>
      <w:bookmarkEnd w:id="1996"/>
      <w:r>
        <w:rPr>
          <w:rFonts w:hint="cs"/>
          <w:rtl/>
          <w:lang w:eastAsia="he-IL"/>
        </w:rPr>
        <w:t xml:space="preserve">נכון. בניגוד למה </w:t>
      </w:r>
      <w:bookmarkStart w:id="1997" w:name="_ETM_Q1_6491000"/>
      <w:bookmarkEnd w:id="1997"/>
      <w:r>
        <w:rPr>
          <w:rFonts w:hint="cs"/>
          <w:rtl/>
          <w:lang w:eastAsia="he-IL"/>
        </w:rPr>
        <w:t xml:space="preserve">שאמר היושב-ראש, אני אומר את דעתי שאנחנו לא מוגבלים בזמן. </w:t>
      </w:r>
      <w:bookmarkStart w:id="1998" w:name="_ETM_Q1_6493000"/>
      <w:bookmarkEnd w:id="1998"/>
      <w:r>
        <w:rPr>
          <w:rFonts w:hint="cs"/>
          <w:rtl/>
          <w:lang w:eastAsia="he-IL"/>
        </w:rPr>
        <w:t xml:space="preserve">אנחנו נדון בכל תקנה ברצינות, כי מדובר בחיי אדם הכי </w:t>
      </w:r>
      <w:bookmarkStart w:id="1999" w:name="_ETM_Q1_6497000"/>
      <w:bookmarkEnd w:id="1999"/>
      <w:r>
        <w:rPr>
          <w:rFonts w:hint="cs"/>
          <w:rtl/>
          <w:lang w:eastAsia="he-IL"/>
        </w:rPr>
        <w:t xml:space="preserve">אמיתי שלהם, כל אחד ועיסוקו. נכון, התקנות האלה נמצאות על </w:t>
      </w:r>
      <w:bookmarkStart w:id="2000" w:name="_ETM_Q1_6505000"/>
      <w:bookmarkEnd w:id="2000"/>
      <w:r>
        <w:rPr>
          <w:rFonts w:hint="cs"/>
          <w:rtl/>
          <w:lang w:eastAsia="he-IL"/>
        </w:rPr>
        <w:t xml:space="preserve">שולחן הכנסת רק מהיום בבוקר. </w:t>
      </w:r>
    </w:p>
    <w:p w:rsidR="00B9322C" w:rsidRDefault="00B9322C" w:rsidP="00B9322C">
      <w:pPr>
        <w:rPr>
          <w:rtl/>
          <w:lang w:eastAsia="he-IL"/>
        </w:rPr>
      </w:pPr>
    </w:p>
    <w:p w:rsidR="00B9322C" w:rsidRDefault="00B9322C" w:rsidP="00B9322C">
      <w:pPr>
        <w:pStyle w:val="af5"/>
        <w:keepNext/>
        <w:rPr>
          <w:rtl/>
        </w:rPr>
      </w:pPr>
      <w:bookmarkStart w:id="2001" w:name="ET_interruption_5900_324"/>
      <w:r w:rsidRPr="00B9322C">
        <w:rPr>
          <w:rStyle w:val="TagStyle"/>
          <w:rtl/>
        </w:rPr>
        <w:t xml:space="preserve"> &lt;&lt; קריאה &gt;&gt; </w:t>
      </w:r>
      <w:r>
        <w:rPr>
          <w:rtl/>
        </w:rPr>
        <w:t>איילת שקד (ימינה):</w:t>
      </w:r>
      <w:r w:rsidRPr="00B9322C">
        <w:rPr>
          <w:rStyle w:val="TagStyle"/>
          <w:rtl/>
        </w:rPr>
        <w:t xml:space="preserve"> &lt;&lt; קריאה &gt;&gt;</w:t>
      </w:r>
      <w:r>
        <w:rPr>
          <w:rtl/>
        </w:rPr>
        <w:t xml:space="preserve">   </w:t>
      </w:r>
      <w:bookmarkEnd w:id="2001"/>
    </w:p>
    <w:p w:rsidR="00B9322C" w:rsidRDefault="00B9322C" w:rsidP="00B9322C">
      <w:pPr>
        <w:pStyle w:val="KeepWithNext"/>
        <w:rPr>
          <w:rtl/>
          <w:lang w:eastAsia="he-IL"/>
        </w:rPr>
      </w:pPr>
    </w:p>
    <w:p w:rsidR="00B9322C" w:rsidRDefault="00B9322C" w:rsidP="00B9322C">
      <w:pPr>
        <w:rPr>
          <w:rtl/>
          <w:lang w:eastAsia="he-IL"/>
        </w:rPr>
      </w:pPr>
      <w:r>
        <w:rPr>
          <w:rFonts w:hint="cs"/>
          <w:rtl/>
          <w:lang w:eastAsia="he-IL"/>
        </w:rPr>
        <w:t xml:space="preserve">יואב, אלה אפילו לא תקנות </w:t>
      </w:r>
      <w:bookmarkStart w:id="2002" w:name="_ETM_Q1_6508000"/>
      <w:bookmarkEnd w:id="2002"/>
      <w:r>
        <w:rPr>
          <w:rFonts w:hint="cs"/>
          <w:rtl/>
          <w:lang w:eastAsia="he-IL"/>
        </w:rPr>
        <w:t xml:space="preserve">העבודה. </w:t>
      </w:r>
    </w:p>
    <w:p w:rsidR="00B9322C" w:rsidRDefault="00B9322C" w:rsidP="00B9322C">
      <w:pPr>
        <w:rPr>
          <w:rtl/>
          <w:lang w:eastAsia="he-IL"/>
        </w:rPr>
      </w:pPr>
      <w:bookmarkStart w:id="2003" w:name="_ETM_Q1_6509000"/>
      <w:bookmarkEnd w:id="2003"/>
    </w:p>
    <w:p w:rsidR="00B9322C" w:rsidRDefault="00B9322C" w:rsidP="00B9322C">
      <w:pPr>
        <w:pStyle w:val="af6"/>
        <w:keepNext/>
        <w:rPr>
          <w:rtl/>
        </w:rPr>
      </w:pPr>
      <w:bookmarkStart w:id="2004" w:name="_ETM_Q1_6510000"/>
      <w:bookmarkStart w:id="2005" w:name="ET_yor_5791_326"/>
      <w:bookmarkEnd w:id="2004"/>
      <w:r w:rsidRPr="00B9322C">
        <w:rPr>
          <w:rStyle w:val="TagStyle"/>
          <w:rtl/>
        </w:rPr>
        <w:t xml:space="preserve"> &lt;&lt; יור &gt;&gt; </w:t>
      </w:r>
      <w:r>
        <w:rPr>
          <w:rtl/>
        </w:rPr>
        <w:t>היו"ר יואב סגלוביץ':</w:t>
      </w:r>
      <w:r w:rsidRPr="00B9322C">
        <w:rPr>
          <w:rStyle w:val="TagStyle"/>
          <w:rtl/>
        </w:rPr>
        <w:t xml:space="preserve"> &lt;&lt; יור &gt;&gt;</w:t>
      </w:r>
      <w:r>
        <w:rPr>
          <w:rtl/>
        </w:rPr>
        <w:t xml:space="preserve">   </w:t>
      </w:r>
      <w:bookmarkEnd w:id="2005"/>
    </w:p>
    <w:p w:rsidR="00B9322C" w:rsidRDefault="00B9322C" w:rsidP="00B9322C">
      <w:pPr>
        <w:pStyle w:val="KeepWithNext"/>
        <w:rPr>
          <w:rtl/>
          <w:lang w:eastAsia="he-IL"/>
        </w:rPr>
      </w:pPr>
    </w:p>
    <w:p w:rsidR="00B9322C" w:rsidRDefault="00B9322C" w:rsidP="00B9322C">
      <w:pPr>
        <w:rPr>
          <w:rtl/>
          <w:lang w:eastAsia="he-IL"/>
        </w:rPr>
      </w:pPr>
      <w:r>
        <w:rPr>
          <w:rFonts w:hint="cs"/>
          <w:rtl/>
          <w:lang w:eastAsia="he-IL"/>
        </w:rPr>
        <w:t xml:space="preserve">נכון, עדיין לא תקנות העבודה ולא </w:t>
      </w:r>
      <w:bookmarkStart w:id="2006" w:name="_ETM_Q1_6511000"/>
      <w:bookmarkEnd w:id="2006"/>
      <w:r>
        <w:rPr>
          <w:rFonts w:hint="cs"/>
          <w:rtl/>
          <w:lang w:eastAsia="he-IL"/>
        </w:rPr>
        <w:t xml:space="preserve">טיפלנו גם בהן. אני מציע שנתאזר בסבלנות. לא נמשוך </w:t>
      </w:r>
      <w:bookmarkStart w:id="2007" w:name="_ETM_Q1_6515000"/>
      <w:bookmarkEnd w:id="2007"/>
      <w:r>
        <w:rPr>
          <w:rFonts w:hint="cs"/>
          <w:rtl/>
          <w:lang w:eastAsia="he-IL"/>
        </w:rPr>
        <w:t xml:space="preserve">את הזמן סתם, ומצד שני ניכנס לעומק בכל דבר. בנושא </w:t>
      </w:r>
      <w:bookmarkStart w:id="2008" w:name="_ETM_Q1_6518000"/>
      <w:bookmarkEnd w:id="2008"/>
      <w:r>
        <w:rPr>
          <w:rFonts w:hint="cs"/>
          <w:rtl/>
          <w:lang w:eastAsia="he-IL"/>
        </w:rPr>
        <w:t xml:space="preserve">הספורט שעלה כאן, למשל, הרבה מאוד אנשים חיים את העולם הזה. </w:t>
      </w:r>
    </w:p>
    <w:p w:rsidR="00B9322C" w:rsidRDefault="00B9322C" w:rsidP="00B9322C">
      <w:pPr>
        <w:rPr>
          <w:rtl/>
          <w:lang w:eastAsia="he-IL"/>
        </w:rPr>
      </w:pPr>
      <w:bookmarkStart w:id="2009" w:name="_ETM_Q1_6519000"/>
      <w:bookmarkEnd w:id="2009"/>
    </w:p>
    <w:p w:rsidR="00B9322C" w:rsidRDefault="00B9322C" w:rsidP="00B9322C">
      <w:pPr>
        <w:pStyle w:val="af5"/>
        <w:keepNext/>
        <w:rPr>
          <w:rtl/>
        </w:rPr>
      </w:pPr>
      <w:bookmarkStart w:id="2010" w:name="ET_interruption_4615_327"/>
      <w:r w:rsidRPr="00B9322C">
        <w:rPr>
          <w:rStyle w:val="TagStyle"/>
          <w:rtl/>
        </w:rPr>
        <w:t xml:space="preserve"> &lt;&lt; קריאה &gt;&gt; </w:t>
      </w:r>
      <w:r>
        <w:rPr>
          <w:rtl/>
        </w:rPr>
        <w:t>ניצן הורוביץ (מרצ):</w:t>
      </w:r>
      <w:r w:rsidRPr="00B9322C">
        <w:rPr>
          <w:rStyle w:val="TagStyle"/>
          <w:rtl/>
        </w:rPr>
        <w:t xml:space="preserve"> &lt;&lt; קריאה &gt;&gt;</w:t>
      </w:r>
      <w:r>
        <w:rPr>
          <w:rtl/>
        </w:rPr>
        <w:t xml:space="preserve">   </w:t>
      </w:r>
      <w:bookmarkEnd w:id="2010"/>
    </w:p>
    <w:p w:rsidR="00B9322C" w:rsidRDefault="00B9322C" w:rsidP="00B9322C">
      <w:pPr>
        <w:pStyle w:val="KeepWithNext"/>
        <w:rPr>
          <w:rtl/>
          <w:lang w:eastAsia="he-IL"/>
        </w:rPr>
      </w:pPr>
    </w:p>
    <w:p w:rsidR="00B9322C" w:rsidRDefault="00B9322C" w:rsidP="00B9322C">
      <w:pPr>
        <w:rPr>
          <w:rtl/>
          <w:lang w:eastAsia="he-IL"/>
        </w:rPr>
      </w:pPr>
      <w:r>
        <w:rPr>
          <w:rFonts w:hint="cs"/>
          <w:rtl/>
          <w:lang w:eastAsia="he-IL"/>
        </w:rPr>
        <w:t>אנ</w:t>
      </w:r>
      <w:bookmarkStart w:id="2011" w:name="_ETM_Q1_6521000"/>
      <w:bookmarkEnd w:id="2011"/>
      <w:r>
        <w:rPr>
          <w:rFonts w:hint="cs"/>
          <w:rtl/>
          <w:lang w:eastAsia="he-IL"/>
        </w:rPr>
        <w:t>חנו לא צריכים לקבל תמונה יותר כוללת של מה</w:t>
      </w:r>
      <w:bookmarkStart w:id="2012" w:name="_ETM_Q1_6525000"/>
      <w:bookmarkEnd w:id="2012"/>
      <w:r>
        <w:rPr>
          <w:rFonts w:hint="cs"/>
          <w:rtl/>
          <w:lang w:eastAsia="he-IL"/>
        </w:rPr>
        <w:t xml:space="preserve"> שעומד בפנינו?  </w:t>
      </w:r>
    </w:p>
    <w:p w:rsidR="00B9322C" w:rsidRDefault="00B9322C" w:rsidP="00B9322C">
      <w:pPr>
        <w:rPr>
          <w:rtl/>
          <w:lang w:eastAsia="he-IL"/>
        </w:rPr>
      </w:pPr>
      <w:bookmarkStart w:id="2013" w:name="_ETM_Q1_6528000"/>
      <w:bookmarkEnd w:id="2013"/>
    </w:p>
    <w:p w:rsidR="00B9322C" w:rsidRDefault="00B9322C" w:rsidP="00B9322C">
      <w:pPr>
        <w:pStyle w:val="af6"/>
        <w:keepNext/>
        <w:rPr>
          <w:rtl/>
        </w:rPr>
      </w:pPr>
      <w:bookmarkStart w:id="2014" w:name="ET_yor_5791_328"/>
      <w:r w:rsidRPr="00B9322C">
        <w:rPr>
          <w:rStyle w:val="TagStyle"/>
          <w:rtl/>
        </w:rPr>
        <w:t xml:space="preserve"> &lt;&lt; יור &gt;&gt; </w:t>
      </w:r>
      <w:r>
        <w:rPr>
          <w:rtl/>
        </w:rPr>
        <w:t>היו"ר יואב סגלוביץ':</w:t>
      </w:r>
      <w:r w:rsidRPr="00B9322C">
        <w:rPr>
          <w:rStyle w:val="TagStyle"/>
          <w:rtl/>
        </w:rPr>
        <w:t xml:space="preserve"> &lt;&lt; יור &gt;&gt;</w:t>
      </w:r>
      <w:r>
        <w:rPr>
          <w:rtl/>
        </w:rPr>
        <w:t xml:space="preserve">   </w:t>
      </w:r>
      <w:bookmarkEnd w:id="2014"/>
    </w:p>
    <w:p w:rsidR="00B9322C" w:rsidRDefault="00B9322C" w:rsidP="00B9322C">
      <w:pPr>
        <w:pStyle w:val="KeepWithNext"/>
        <w:rPr>
          <w:rtl/>
          <w:lang w:eastAsia="he-IL"/>
        </w:rPr>
      </w:pPr>
    </w:p>
    <w:p w:rsidR="00B9322C" w:rsidRDefault="00B9322C" w:rsidP="00B9322C">
      <w:pPr>
        <w:rPr>
          <w:rtl/>
          <w:lang w:eastAsia="he-IL"/>
        </w:rPr>
      </w:pPr>
      <w:bookmarkStart w:id="2015" w:name="_ETM_Q1_6529000"/>
      <w:bookmarkEnd w:id="2015"/>
      <w:r>
        <w:rPr>
          <w:rFonts w:hint="cs"/>
          <w:rtl/>
          <w:lang w:eastAsia="he-IL"/>
        </w:rPr>
        <w:t xml:space="preserve">הדרך היעילה ביותר היא לעבור על </w:t>
      </w:r>
      <w:bookmarkStart w:id="2016" w:name="_ETM_Q1_6531000"/>
      <w:bookmarkEnd w:id="2016"/>
      <w:r>
        <w:rPr>
          <w:rFonts w:hint="cs"/>
          <w:rtl/>
          <w:lang w:eastAsia="he-IL"/>
        </w:rPr>
        <w:t xml:space="preserve">כל דבר ובסוף צריך להצביע. </w:t>
      </w:r>
    </w:p>
    <w:p w:rsidR="00B9322C" w:rsidRDefault="00B9322C" w:rsidP="00B9322C">
      <w:pPr>
        <w:rPr>
          <w:rtl/>
          <w:lang w:eastAsia="he-IL"/>
        </w:rPr>
      </w:pPr>
      <w:bookmarkStart w:id="2017" w:name="_ETM_Q1_6535000"/>
      <w:bookmarkEnd w:id="2017"/>
    </w:p>
    <w:p w:rsidR="00B9322C" w:rsidRDefault="00B9322C" w:rsidP="00B9322C">
      <w:pPr>
        <w:pStyle w:val="a4"/>
        <w:keepNext/>
        <w:rPr>
          <w:rtl/>
        </w:rPr>
      </w:pPr>
      <w:bookmarkStart w:id="2018" w:name="ET_speaker_גור_בליי_329"/>
      <w:r w:rsidRPr="00B9322C">
        <w:rPr>
          <w:rStyle w:val="TagStyle"/>
          <w:rtl/>
        </w:rPr>
        <w:t xml:space="preserve"> &lt;&lt; דובר &gt;&gt; </w:t>
      </w:r>
      <w:r>
        <w:rPr>
          <w:rtl/>
        </w:rPr>
        <w:t>גור בליי:</w:t>
      </w:r>
      <w:r w:rsidRPr="00B9322C">
        <w:rPr>
          <w:rStyle w:val="TagStyle"/>
          <w:rtl/>
        </w:rPr>
        <w:t xml:space="preserve"> &lt;&lt; דובר &gt;&gt;</w:t>
      </w:r>
      <w:r>
        <w:rPr>
          <w:rtl/>
        </w:rPr>
        <w:t xml:space="preserve">   </w:t>
      </w:r>
      <w:bookmarkEnd w:id="2018"/>
    </w:p>
    <w:p w:rsidR="00B9322C" w:rsidRDefault="00B9322C" w:rsidP="00B9322C">
      <w:pPr>
        <w:pStyle w:val="KeepWithNext"/>
        <w:rPr>
          <w:rtl/>
          <w:lang w:eastAsia="he-IL"/>
        </w:rPr>
      </w:pPr>
    </w:p>
    <w:p w:rsidR="00B9322C" w:rsidRDefault="00B9322C" w:rsidP="00B9322C">
      <w:pPr>
        <w:rPr>
          <w:rtl/>
          <w:lang w:eastAsia="he-IL"/>
        </w:rPr>
      </w:pPr>
      <w:bookmarkStart w:id="2019" w:name="_ETM_Q1_6533000"/>
      <w:bookmarkEnd w:id="2019"/>
      <w:r>
        <w:rPr>
          <w:rFonts w:hint="cs"/>
          <w:rtl/>
          <w:lang w:eastAsia="he-IL"/>
        </w:rPr>
        <w:t xml:space="preserve">אני אקריא את התיקונים שנעשו </w:t>
      </w:r>
      <w:bookmarkStart w:id="2020" w:name="_ETM_Q1_6536000"/>
      <w:bookmarkEnd w:id="2020"/>
      <w:r>
        <w:rPr>
          <w:rFonts w:hint="cs"/>
          <w:rtl/>
          <w:lang w:eastAsia="he-IL"/>
        </w:rPr>
        <w:t xml:space="preserve">לתקנה 2, שהיא תקנה מרכזית, ואז נציגי הממשלה יסבירו את </w:t>
      </w:r>
      <w:bookmarkStart w:id="2021" w:name="_ETM_Q1_6540000"/>
      <w:bookmarkEnd w:id="2021"/>
      <w:r>
        <w:rPr>
          <w:rFonts w:hint="cs"/>
          <w:rtl/>
          <w:lang w:eastAsia="he-IL"/>
        </w:rPr>
        <w:t xml:space="preserve">ההקשר הכולל. תקנה 2 מדברת על הגבלת יציאה למרחב הציבורי. </w:t>
      </w:r>
      <w:bookmarkStart w:id="2022" w:name="_ETM_Q1_6546000"/>
      <w:bookmarkEnd w:id="2022"/>
      <w:r>
        <w:rPr>
          <w:rFonts w:hint="cs"/>
          <w:rtl/>
          <w:lang w:eastAsia="he-IL"/>
        </w:rPr>
        <w:t xml:space="preserve">זאת התקנה של 1,000 מטר, ואומרת שמותר לך </w:t>
      </w:r>
      <w:bookmarkStart w:id="2023" w:name="_ETM_Q1_6555000"/>
      <w:bookmarkEnd w:id="2023"/>
      <w:r>
        <w:rPr>
          <w:rFonts w:hint="cs"/>
          <w:rtl/>
          <w:lang w:eastAsia="he-IL"/>
        </w:rPr>
        <w:t xml:space="preserve">לצאת רק עד 1,000 מטר, חוץ מאשר לדברים המנויים באופן </w:t>
      </w:r>
      <w:bookmarkStart w:id="2024" w:name="_ETM_Q1_6557000"/>
      <w:bookmarkEnd w:id="2024"/>
      <w:r>
        <w:rPr>
          <w:rFonts w:hint="cs"/>
          <w:rtl/>
          <w:lang w:eastAsia="he-IL"/>
        </w:rPr>
        <w:t xml:space="preserve">פרטני. </w:t>
      </w:r>
      <w:r w:rsidR="00654884">
        <w:rPr>
          <w:rFonts w:hint="cs"/>
          <w:rtl/>
          <w:lang w:eastAsia="he-IL"/>
        </w:rPr>
        <w:t xml:space="preserve">רוב הדברים כבר היו קודם, </w:t>
      </w:r>
      <w:bookmarkStart w:id="2025" w:name="_ETM_Q1_6565000"/>
      <w:bookmarkEnd w:id="2025"/>
      <w:r w:rsidR="00654884">
        <w:rPr>
          <w:rFonts w:hint="cs"/>
          <w:rtl/>
          <w:lang w:eastAsia="he-IL"/>
        </w:rPr>
        <w:t xml:space="preserve">ואני אקריא את התיקונים שנעשו. </w:t>
      </w:r>
    </w:p>
    <w:p w:rsidR="00654884" w:rsidRDefault="00654884" w:rsidP="00B9322C">
      <w:pPr>
        <w:rPr>
          <w:rtl/>
          <w:lang w:eastAsia="he-IL"/>
        </w:rPr>
      </w:pPr>
    </w:p>
    <w:p w:rsidR="00654884" w:rsidRDefault="00654884" w:rsidP="00654884">
      <w:pPr>
        <w:rPr>
          <w:rtl/>
          <w:lang w:eastAsia="he-IL"/>
        </w:rPr>
      </w:pPr>
      <w:r>
        <w:rPr>
          <w:rFonts w:hint="cs"/>
          <w:rtl/>
          <w:lang w:eastAsia="he-IL"/>
        </w:rPr>
        <w:t xml:space="preserve">הגבלת יציאה </w:t>
      </w:r>
      <w:bookmarkStart w:id="2026" w:name="_ETM_Q1_6572000"/>
      <w:bookmarkEnd w:id="2026"/>
      <w:r>
        <w:rPr>
          <w:rFonts w:hint="cs"/>
          <w:rtl/>
          <w:lang w:eastAsia="he-IL"/>
        </w:rPr>
        <w:t xml:space="preserve">למרחב הציבורי. </w:t>
      </w:r>
    </w:p>
    <w:p w:rsidR="00654884" w:rsidRDefault="00654884" w:rsidP="00654884">
      <w:pPr>
        <w:rPr>
          <w:rtl/>
          <w:lang w:eastAsia="he-IL"/>
        </w:rPr>
      </w:pPr>
    </w:p>
    <w:p w:rsidR="00654884" w:rsidRDefault="003917D6" w:rsidP="003917D6">
      <w:pPr>
        <w:rPr>
          <w:rtl/>
          <w:lang w:eastAsia="he-IL"/>
        </w:rPr>
      </w:pPr>
      <w:r>
        <w:rPr>
          <w:rFonts w:hint="cs"/>
          <w:rtl/>
          <w:lang w:eastAsia="he-IL"/>
        </w:rPr>
        <w:t>2. (א).</w:t>
      </w:r>
      <w:r w:rsidR="00654884" w:rsidRPr="00654884">
        <w:rPr>
          <w:rtl/>
          <w:lang w:eastAsia="he-IL"/>
        </w:rPr>
        <w:t>לא</w:t>
      </w:r>
      <w:r w:rsidR="00654884" w:rsidRPr="00654884">
        <w:rPr>
          <w:lang w:eastAsia="he-IL"/>
        </w:rPr>
        <w:t xml:space="preserve"> </w:t>
      </w:r>
      <w:r w:rsidR="00654884" w:rsidRPr="00654884">
        <w:rPr>
          <w:rtl/>
          <w:lang w:eastAsia="he-IL"/>
        </w:rPr>
        <w:t>יצא</w:t>
      </w:r>
      <w:r w:rsidR="00654884" w:rsidRPr="00654884">
        <w:rPr>
          <w:lang w:eastAsia="he-IL"/>
        </w:rPr>
        <w:t xml:space="preserve"> </w:t>
      </w:r>
      <w:r w:rsidR="00654884" w:rsidRPr="00654884">
        <w:rPr>
          <w:rtl/>
          <w:lang w:eastAsia="he-IL"/>
        </w:rPr>
        <w:t>אדם</w:t>
      </w:r>
      <w:r w:rsidR="00654884" w:rsidRPr="00654884">
        <w:rPr>
          <w:lang w:eastAsia="he-IL"/>
        </w:rPr>
        <w:t xml:space="preserve"> </w:t>
      </w:r>
      <w:r w:rsidR="00654884" w:rsidRPr="00654884">
        <w:rPr>
          <w:rtl/>
          <w:lang w:eastAsia="he-IL"/>
        </w:rPr>
        <w:t>ממקום</w:t>
      </w:r>
      <w:r w:rsidR="00654884" w:rsidRPr="00654884">
        <w:rPr>
          <w:lang w:eastAsia="he-IL"/>
        </w:rPr>
        <w:t xml:space="preserve"> </w:t>
      </w:r>
      <w:r w:rsidR="00654884" w:rsidRPr="00654884">
        <w:rPr>
          <w:rtl/>
          <w:lang w:eastAsia="he-IL"/>
        </w:rPr>
        <w:t>המגורים</w:t>
      </w:r>
      <w:r w:rsidR="00654884" w:rsidRPr="00654884">
        <w:rPr>
          <w:lang w:eastAsia="he-IL"/>
        </w:rPr>
        <w:t xml:space="preserve"> </w:t>
      </w:r>
      <w:r w:rsidR="00654884" w:rsidRPr="00654884">
        <w:rPr>
          <w:rtl/>
          <w:lang w:eastAsia="he-IL"/>
        </w:rPr>
        <w:t>או</w:t>
      </w:r>
      <w:r w:rsidR="00654884" w:rsidRPr="00654884">
        <w:rPr>
          <w:lang w:eastAsia="he-IL"/>
        </w:rPr>
        <w:t xml:space="preserve"> </w:t>
      </w:r>
      <w:r w:rsidR="00654884" w:rsidRPr="00654884">
        <w:rPr>
          <w:rtl/>
          <w:lang w:eastAsia="he-IL"/>
        </w:rPr>
        <w:t>ממקום</w:t>
      </w:r>
      <w:r w:rsidR="00654884" w:rsidRPr="00654884">
        <w:rPr>
          <w:lang w:eastAsia="he-IL"/>
        </w:rPr>
        <w:t xml:space="preserve"> </w:t>
      </w:r>
      <w:r w:rsidR="00654884" w:rsidRPr="00654884">
        <w:rPr>
          <w:rtl/>
          <w:lang w:eastAsia="he-IL"/>
        </w:rPr>
        <w:t>שהייה</w:t>
      </w:r>
      <w:r w:rsidR="00654884" w:rsidRPr="00654884">
        <w:rPr>
          <w:lang w:eastAsia="he-IL"/>
        </w:rPr>
        <w:t xml:space="preserve"> </w:t>
      </w:r>
      <w:r w:rsidR="00654884" w:rsidRPr="00654884">
        <w:rPr>
          <w:rtl/>
          <w:lang w:eastAsia="he-IL"/>
        </w:rPr>
        <w:t>קבוע</w:t>
      </w:r>
      <w:r w:rsidR="00654884" w:rsidRPr="00654884">
        <w:rPr>
          <w:lang w:eastAsia="he-IL"/>
        </w:rPr>
        <w:t xml:space="preserve"> </w:t>
      </w:r>
      <w:r w:rsidR="00654884" w:rsidRPr="00654884">
        <w:rPr>
          <w:rtl/>
          <w:lang w:eastAsia="he-IL"/>
        </w:rPr>
        <w:t>אחר</w:t>
      </w:r>
      <w:r>
        <w:rPr>
          <w:rFonts w:hint="cs"/>
          <w:rtl/>
          <w:lang w:eastAsia="he-IL"/>
        </w:rPr>
        <w:t xml:space="preserve"> </w:t>
      </w:r>
      <w:r w:rsidR="00654884" w:rsidRPr="00654884">
        <w:rPr>
          <w:rtl/>
          <w:lang w:eastAsia="he-IL"/>
        </w:rPr>
        <w:t>למרחב</w:t>
      </w:r>
      <w:r w:rsidR="00654884" w:rsidRPr="00654884">
        <w:rPr>
          <w:lang w:eastAsia="he-IL"/>
        </w:rPr>
        <w:t xml:space="preserve"> </w:t>
      </w:r>
      <w:r w:rsidR="00654884" w:rsidRPr="00654884">
        <w:rPr>
          <w:rtl/>
          <w:lang w:eastAsia="he-IL"/>
        </w:rPr>
        <w:t>הציבורי</w:t>
      </w:r>
      <w:r w:rsidR="00654884" w:rsidRPr="00654884">
        <w:rPr>
          <w:lang w:eastAsia="he-IL"/>
        </w:rPr>
        <w:t xml:space="preserve"> </w:t>
      </w:r>
      <w:r w:rsidR="00654884" w:rsidRPr="00654884">
        <w:rPr>
          <w:rtl/>
          <w:lang w:eastAsia="he-IL"/>
        </w:rPr>
        <w:t>אלא</w:t>
      </w:r>
      <w:r w:rsidR="00654884" w:rsidRPr="00654884">
        <w:rPr>
          <w:lang w:eastAsia="he-IL"/>
        </w:rPr>
        <w:t xml:space="preserve"> </w:t>
      </w:r>
      <w:r w:rsidR="00654884" w:rsidRPr="00654884">
        <w:rPr>
          <w:rtl/>
          <w:lang w:eastAsia="he-IL"/>
        </w:rPr>
        <w:t>לאחת</w:t>
      </w:r>
      <w:r w:rsidR="00654884" w:rsidRPr="00654884">
        <w:rPr>
          <w:lang w:eastAsia="he-IL"/>
        </w:rPr>
        <w:t xml:space="preserve"> </w:t>
      </w:r>
      <w:r w:rsidR="00654884" w:rsidRPr="00654884">
        <w:rPr>
          <w:rtl/>
          <w:lang w:eastAsia="he-IL"/>
        </w:rPr>
        <w:t>מהפעולות</w:t>
      </w:r>
      <w:r w:rsidR="00654884" w:rsidRPr="00654884">
        <w:rPr>
          <w:lang w:eastAsia="he-IL"/>
        </w:rPr>
        <w:t xml:space="preserve"> </w:t>
      </w:r>
      <w:r w:rsidR="00654884" w:rsidRPr="00654884">
        <w:rPr>
          <w:rtl/>
          <w:lang w:eastAsia="he-IL"/>
        </w:rPr>
        <w:t>או</w:t>
      </w:r>
      <w:r w:rsidR="00654884" w:rsidRPr="00654884">
        <w:rPr>
          <w:lang w:eastAsia="he-IL"/>
        </w:rPr>
        <w:t xml:space="preserve"> </w:t>
      </w:r>
      <w:r w:rsidR="00654884" w:rsidRPr="00654884">
        <w:rPr>
          <w:rtl/>
          <w:lang w:eastAsia="he-IL"/>
        </w:rPr>
        <w:t>המטרות</w:t>
      </w:r>
      <w:r w:rsidR="00654884" w:rsidRPr="00654884">
        <w:rPr>
          <w:lang w:eastAsia="he-IL"/>
        </w:rPr>
        <w:t xml:space="preserve"> </w:t>
      </w:r>
      <w:r w:rsidR="00654884" w:rsidRPr="00654884">
        <w:rPr>
          <w:rtl/>
          <w:lang w:eastAsia="he-IL"/>
        </w:rPr>
        <w:t>האלה</w:t>
      </w:r>
      <w:r w:rsidR="00654884" w:rsidRPr="00654884">
        <w:rPr>
          <w:lang w:eastAsia="he-IL"/>
        </w:rPr>
        <w:t>:</w:t>
      </w:r>
    </w:p>
    <w:p w:rsidR="003917D6" w:rsidRDefault="003917D6" w:rsidP="00654884">
      <w:pPr>
        <w:rPr>
          <w:rtl/>
          <w:lang w:eastAsia="he-IL"/>
        </w:rPr>
      </w:pPr>
    </w:p>
    <w:p w:rsidR="003917D6" w:rsidRDefault="003917D6" w:rsidP="005E6F4D">
      <w:pPr>
        <w:pStyle w:val="afd"/>
        <w:numPr>
          <w:ilvl w:val="0"/>
          <w:numId w:val="4"/>
        </w:numPr>
        <w:rPr>
          <w:lang w:eastAsia="he-IL"/>
        </w:rPr>
      </w:pPr>
      <w:r w:rsidRPr="003917D6">
        <w:rPr>
          <w:rtl/>
          <w:lang w:eastAsia="he-IL"/>
        </w:rPr>
        <w:t>יציאה</w:t>
      </w:r>
      <w:r w:rsidRPr="003917D6">
        <w:rPr>
          <w:lang w:eastAsia="he-IL"/>
        </w:rPr>
        <w:t xml:space="preserve"> </w:t>
      </w:r>
      <w:r w:rsidRPr="003917D6">
        <w:rPr>
          <w:rtl/>
          <w:lang w:eastAsia="he-IL"/>
        </w:rPr>
        <w:t>של</w:t>
      </w:r>
      <w:r w:rsidRPr="003917D6">
        <w:rPr>
          <w:lang w:eastAsia="he-IL"/>
        </w:rPr>
        <w:t xml:space="preserve"> </w:t>
      </w:r>
      <w:r w:rsidRPr="003917D6">
        <w:rPr>
          <w:rtl/>
          <w:lang w:eastAsia="he-IL"/>
        </w:rPr>
        <w:t>עובד</w:t>
      </w:r>
      <w:r w:rsidRPr="003917D6">
        <w:rPr>
          <w:lang w:eastAsia="he-IL"/>
        </w:rPr>
        <w:t xml:space="preserve"> </w:t>
      </w:r>
      <w:r w:rsidRPr="003917D6">
        <w:rPr>
          <w:rtl/>
          <w:lang w:eastAsia="he-IL"/>
        </w:rPr>
        <w:t>למקום</w:t>
      </w:r>
      <w:r w:rsidRPr="003917D6">
        <w:rPr>
          <w:lang w:eastAsia="he-IL"/>
        </w:rPr>
        <w:t xml:space="preserve"> </w:t>
      </w:r>
      <w:r w:rsidRPr="003917D6">
        <w:rPr>
          <w:rtl/>
          <w:lang w:eastAsia="he-IL"/>
        </w:rPr>
        <w:t>עבודה</w:t>
      </w:r>
      <w:r w:rsidRPr="003917D6">
        <w:rPr>
          <w:lang w:eastAsia="he-IL"/>
        </w:rPr>
        <w:t xml:space="preserve"> </w:t>
      </w:r>
      <w:r w:rsidRPr="003917D6">
        <w:rPr>
          <w:rtl/>
          <w:lang w:eastAsia="he-IL"/>
        </w:rPr>
        <w:t>שפעילותו</w:t>
      </w:r>
      <w:r w:rsidRPr="003917D6">
        <w:rPr>
          <w:lang w:eastAsia="he-IL"/>
        </w:rPr>
        <w:t xml:space="preserve"> </w:t>
      </w:r>
      <w:r w:rsidRPr="003917D6">
        <w:rPr>
          <w:rtl/>
          <w:lang w:eastAsia="he-IL"/>
        </w:rPr>
        <w:t>מותרת</w:t>
      </w:r>
      <w:r w:rsidRPr="003917D6">
        <w:rPr>
          <w:lang w:eastAsia="he-IL"/>
        </w:rPr>
        <w:t xml:space="preserve"> </w:t>
      </w:r>
      <w:r w:rsidRPr="003917D6">
        <w:rPr>
          <w:rtl/>
          <w:lang w:eastAsia="he-IL"/>
        </w:rPr>
        <w:t>לפי</w:t>
      </w:r>
      <w:r w:rsidRPr="003917D6">
        <w:rPr>
          <w:lang w:eastAsia="he-IL"/>
        </w:rPr>
        <w:t xml:space="preserve"> </w:t>
      </w:r>
      <w:r w:rsidRPr="003917D6">
        <w:rPr>
          <w:rtl/>
          <w:lang w:eastAsia="he-IL"/>
        </w:rPr>
        <w:t>כל</w:t>
      </w:r>
      <w:r w:rsidRPr="003917D6">
        <w:rPr>
          <w:lang w:eastAsia="he-IL"/>
        </w:rPr>
        <w:t xml:space="preserve"> </w:t>
      </w:r>
      <w:r w:rsidRPr="003917D6">
        <w:rPr>
          <w:rtl/>
          <w:lang w:eastAsia="he-IL"/>
        </w:rPr>
        <w:t>דין</w:t>
      </w:r>
      <w:r w:rsidRPr="003917D6">
        <w:rPr>
          <w:lang w:eastAsia="he-IL"/>
        </w:rPr>
        <w:t xml:space="preserve"> </w:t>
      </w:r>
      <w:r w:rsidRPr="003917D6">
        <w:rPr>
          <w:rtl/>
          <w:lang w:eastAsia="he-IL"/>
        </w:rPr>
        <w:t>בחוק</w:t>
      </w:r>
      <w:r w:rsidRPr="003917D6">
        <w:rPr>
          <w:lang w:eastAsia="he-IL"/>
        </w:rPr>
        <w:t xml:space="preserve"> </w:t>
      </w:r>
      <w:r w:rsidRPr="003917D6">
        <w:rPr>
          <w:rtl/>
          <w:lang w:eastAsia="he-IL"/>
        </w:rPr>
        <w:t>או</w:t>
      </w:r>
      <w:r>
        <w:rPr>
          <w:rFonts w:hint="cs"/>
          <w:rtl/>
          <w:lang w:eastAsia="he-IL"/>
        </w:rPr>
        <w:t xml:space="preserve"> </w:t>
      </w:r>
      <w:r w:rsidRPr="003917D6">
        <w:rPr>
          <w:rtl/>
          <w:lang w:eastAsia="he-IL"/>
        </w:rPr>
        <w:t>בתקנות</w:t>
      </w:r>
      <w:r w:rsidRPr="003917D6">
        <w:rPr>
          <w:lang w:eastAsia="he-IL"/>
        </w:rPr>
        <w:t xml:space="preserve"> </w:t>
      </w:r>
      <w:r w:rsidRPr="003917D6">
        <w:rPr>
          <w:rtl/>
          <w:lang w:eastAsia="he-IL"/>
        </w:rPr>
        <w:t>לפיו</w:t>
      </w:r>
      <w:r>
        <w:rPr>
          <w:rFonts w:hint="cs"/>
          <w:rtl/>
          <w:lang w:eastAsia="he-IL"/>
        </w:rPr>
        <w:t>,</w:t>
      </w:r>
      <w:r w:rsidRPr="003917D6">
        <w:rPr>
          <w:lang w:eastAsia="he-IL"/>
        </w:rPr>
        <w:t xml:space="preserve"> </w:t>
      </w:r>
      <w:r w:rsidRPr="003917D6">
        <w:rPr>
          <w:rtl/>
          <w:lang w:eastAsia="he-IL"/>
        </w:rPr>
        <w:t>לרבות</w:t>
      </w:r>
      <w:r w:rsidRPr="003917D6">
        <w:rPr>
          <w:lang w:eastAsia="he-IL"/>
        </w:rPr>
        <w:t xml:space="preserve"> </w:t>
      </w:r>
      <w:r w:rsidRPr="003917D6">
        <w:rPr>
          <w:rtl/>
          <w:lang w:eastAsia="he-IL"/>
        </w:rPr>
        <w:t>יציאה</w:t>
      </w:r>
      <w:r w:rsidRPr="003917D6">
        <w:rPr>
          <w:lang w:eastAsia="he-IL"/>
        </w:rPr>
        <w:t xml:space="preserve"> </w:t>
      </w:r>
      <w:r w:rsidRPr="003917D6">
        <w:rPr>
          <w:rtl/>
          <w:lang w:eastAsia="he-IL"/>
        </w:rPr>
        <w:t>של</w:t>
      </w:r>
      <w:r w:rsidRPr="003917D6">
        <w:rPr>
          <w:lang w:eastAsia="he-IL"/>
        </w:rPr>
        <w:t xml:space="preserve"> </w:t>
      </w:r>
      <w:r w:rsidRPr="003917D6">
        <w:rPr>
          <w:rtl/>
          <w:lang w:eastAsia="he-IL"/>
        </w:rPr>
        <w:t>עיתונאי</w:t>
      </w:r>
      <w:r w:rsidRPr="003917D6">
        <w:rPr>
          <w:lang w:eastAsia="he-IL"/>
        </w:rPr>
        <w:t xml:space="preserve"> </w:t>
      </w:r>
      <w:r w:rsidRPr="003917D6">
        <w:rPr>
          <w:rtl/>
          <w:lang w:eastAsia="he-IL"/>
        </w:rPr>
        <w:t>או</w:t>
      </w:r>
      <w:r w:rsidRPr="003917D6">
        <w:rPr>
          <w:lang w:eastAsia="he-IL"/>
        </w:rPr>
        <w:t xml:space="preserve"> </w:t>
      </w:r>
      <w:r w:rsidRPr="003917D6">
        <w:rPr>
          <w:rtl/>
          <w:lang w:eastAsia="he-IL"/>
        </w:rPr>
        <w:t>עובד</w:t>
      </w:r>
      <w:r w:rsidRPr="003917D6">
        <w:rPr>
          <w:lang w:eastAsia="he-IL"/>
        </w:rPr>
        <w:t xml:space="preserve"> </w:t>
      </w:r>
      <w:r w:rsidRPr="003917D6">
        <w:rPr>
          <w:rtl/>
          <w:lang w:eastAsia="he-IL"/>
        </w:rPr>
        <w:t>מקצועות</w:t>
      </w:r>
      <w:r w:rsidRPr="003917D6">
        <w:rPr>
          <w:lang w:eastAsia="he-IL"/>
        </w:rPr>
        <w:t xml:space="preserve"> </w:t>
      </w:r>
      <w:r w:rsidRPr="003917D6">
        <w:rPr>
          <w:rtl/>
          <w:lang w:eastAsia="he-IL"/>
        </w:rPr>
        <w:t>התקשורת</w:t>
      </w:r>
      <w:r w:rsidRPr="003917D6">
        <w:rPr>
          <w:lang w:eastAsia="he-IL"/>
        </w:rPr>
        <w:t>;</w:t>
      </w:r>
    </w:p>
    <w:p w:rsidR="003917D6" w:rsidRDefault="003917D6" w:rsidP="003917D6">
      <w:pPr>
        <w:pStyle w:val="afd"/>
        <w:numPr>
          <w:ilvl w:val="0"/>
          <w:numId w:val="4"/>
        </w:numPr>
        <w:rPr>
          <w:lang w:eastAsia="he-IL"/>
        </w:rPr>
      </w:pPr>
      <w:bookmarkStart w:id="2027" w:name="_ETM_Q1_6601000"/>
      <w:bookmarkEnd w:id="2027"/>
      <w:r w:rsidRPr="003917D6">
        <w:rPr>
          <w:rtl/>
          <w:lang w:eastAsia="he-IL"/>
        </w:rPr>
        <w:t>הצטיידות</w:t>
      </w:r>
      <w:r w:rsidRPr="003917D6">
        <w:rPr>
          <w:lang w:eastAsia="he-IL"/>
        </w:rPr>
        <w:t xml:space="preserve"> </w:t>
      </w:r>
      <w:r w:rsidRPr="003917D6">
        <w:rPr>
          <w:rtl/>
          <w:lang w:eastAsia="he-IL"/>
        </w:rPr>
        <w:t>בתרופות</w:t>
      </w:r>
      <w:r w:rsidRPr="003917D6">
        <w:rPr>
          <w:lang w:eastAsia="he-IL"/>
        </w:rPr>
        <w:t xml:space="preserve">, </w:t>
      </w:r>
      <w:r w:rsidRPr="003917D6">
        <w:rPr>
          <w:rtl/>
          <w:lang w:eastAsia="he-IL"/>
        </w:rPr>
        <w:t>במזון</w:t>
      </w:r>
      <w:r w:rsidRPr="003917D6">
        <w:rPr>
          <w:lang w:eastAsia="he-IL"/>
        </w:rPr>
        <w:t xml:space="preserve"> </w:t>
      </w:r>
      <w:r w:rsidRPr="003917D6">
        <w:rPr>
          <w:rtl/>
          <w:lang w:eastAsia="he-IL"/>
        </w:rPr>
        <w:t>ובמוצרים</w:t>
      </w:r>
      <w:r w:rsidRPr="003917D6">
        <w:rPr>
          <w:lang w:eastAsia="he-IL"/>
        </w:rPr>
        <w:t xml:space="preserve"> </w:t>
      </w:r>
      <w:r w:rsidRPr="003917D6">
        <w:rPr>
          <w:rtl/>
          <w:lang w:eastAsia="he-IL"/>
        </w:rPr>
        <w:t>חיוניים</w:t>
      </w:r>
      <w:r w:rsidRPr="003917D6">
        <w:rPr>
          <w:lang w:eastAsia="he-IL"/>
        </w:rPr>
        <w:t xml:space="preserve"> </w:t>
      </w:r>
      <w:r w:rsidRPr="003917D6">
        <w:rPr>
          <w:rtl/>
          <w:lang w:eastAsia="he-IL"/>
        </w:rPr>
        <w:t>וקבלת</w:t>
      </w:r>
      <w:r w:rsidRPr="003917D6">
        <w:rPr>
          <w:lang w:eastAsia="he-IL"/>
        </w:rPr>
        <w:t xml:space="preserve"> </w:t>
      </w:r>
      <w:r w:rsidRPr="003917D6">
        <w:rPr>
          <w:rtl/>
          <w:lang w:eastAsia="he-IL"/>
        </w:rPr>
        <w:t>שירותים</w:t>
      </w:r>
      <w:r w:rsidRPr="003917D6">
        <w:rPr>
          <w:lang w:eastAsia="he-IL"/>
        </w:rPr>
        <w:t xml:space="preserve"> </w:t>
      </w:r>
      <w:r w:rsidRPr="003917D6">
        <w:rPr>
          <w:rtl/>
          <w:lang w:eastAsia="he-IL"/>
        </w:rPr>
        <w:t>חיוניים</w:t>
      </w:r>
      <w:r w:rsidRPr="003917D6">
        <w:rPr>
          <w:lang w:eastAsia="he-IL"/>
        </w:rPr>
        <w:t>,</w:t>
      </w:r>
    </w:p>
    <w:p w:rsidR="003917D6" w:rsidRDefault="003917D6" w:rsidP="003917D6">
      <w:pPr>
        <w:rPr>
          <w:rtl/>
          <w:lang w:eastAsia="he-IL"/>
        </w:rPr>
      </w:pPr>
      <w:bookmarkStart w:id="2028" w:name="_ETM_Q1_6602000"/>
      <w:bookmarkEnd w:id="2028"/>
    </w:p>
    <w:p w:rsidR="003917D6" w:rsidRDefault="003917D6" w:rsidP="003917D6">
      <w:pPr>
        <w:rPr>
          <w:rtl/>
          <w:lang w:eastAsia="he-IL"/>
        </w:rPr>
      </w:pPr>
      <w:r>
        <w:rPr>
          <w:rFonts w:hint="cs"/>
          <w:rtl/>
          <w:lang w:eastAsia="he-IL"/>
        </w:rPr>
        <w:t xml:space="preserve">נמחק </w:t>
      </w:r>
      <w:bookmarkStart w:id="2029" w:name="_ETM_Q1_6604000"/>
      <w:bookmarkEnd w:id="2029"/>
      <w:r>
        <w:rPr>
          <w:rFonts w:hint="cs"/>
          <w:rtl/>
          <w:lang w:eastAsia="he-IL"/>
        </w:rPr>
        <w:t xml:space="preserve">המשפט שאומר: וכן תיקונים הנדרשים לשם אספקה שוטפת של שירותים </w:t>
      </w:r>
      <w:bookmarkStart w:id="2030" w:name="_ETM_Q1_6605000"/>
      <w:bookmarkEnd w:id="2030"/>
      <w:r>
        <w:rPr>
          <w:rFonts w:hint="cs"/>
          <w:rtl/>
          <w:lang w:eastAsia="he-IL"/>
        </w:rPr>
        <w:t xml:space="preserve">כאמור. </w:t>
      </w:r>
    </w:p>
    <w:p w:rsidR="003917D6" w:rsidRDefault="003917D6" w:rsidP="003917D6">
      <w:pPr>
        <w:rPr>
          <w:rtl/>
          <w:lang w:eastAsia="he-IL"/>
        </w:rPr>
      </w:pPr>
      <w:bookmarkStart w:id="2031" w:name="_ETM_Q1_6607000"/>
      <w:bookmarkEnd w:id="2031"/>
    </w:p>
    <w:p w:rsidR="003917D6" w:rsidRDefault="003917D6" w:rsidP="003917D6">
      <w:pPr>
        <w:pStyle w:val="afd"/>
        <w:numPr>
          <w:ilvl w:val="0"/>
          <w:numId w:val="4"/>
        </w:numPr>
        <w:rPr>
          <w:lang w:eastAsia="he-IL"/>
        </w:rPr>
      </w:pPr>
      <w:bookmarkStart w:id="2032" w:name="_ETM_Q1_6608000"/>
      <w:bookmarkEnd w:id="2032"/>
      <w:r>
        <w:rPr>
          <w:rFonts w:hint="cs"/>
          <w:rtl/>
          <w:lang w:eastAsia="he-IL"/>
        </w:rPr>
        <w:t xml:space="preserve">קבלת טיפול רפואי או קבלת טיפול סוציאלי חיוני. </w:t>
      </w:r>
    </w:p>
    <w:p w:rsidR="003917D6" w:rsidRDefault="003917D6" w:rsidP="003917D6">
      <w:pPr>
        <w:rPr>
          <w:rtl/>
          <w:lang w:eastAsia="he-IL"/>
        </w:rPr>
      </w:pPr>
      <w:bookmarkStart w:id="2033" w:name="_ETM_Q1_6614000"/>
      <w:bookmarkStart w:id="2034" w:name="_ETM_Q1_6615000"/>
      <w:bookmarkEnd w:id="2033"/>
      <w:bookmarkEnd w:id="2034"/>
    </w:p>
    <w:p w:rsidR="003917D6" w:rsidRDefault="003917D6" w:rsidP="003917D6">
      <w:pPr>
        <w:rPr>
          <w:rtl/>
          <w:lang w:eastAsia="he-IL"/>
        </w:rPr>
      </w:pPr>
      <w:bookmarkStart w:id="2035" w:name="_ETM_Q1_6613000"/>
      <w:bookmarkEnd w:id="2035"/>
      <w:r>
        <w:rPr>
          <w:rFonts w:hint="cs"/>
          <w:rtl/>
          <w:lang w:eastAsia="he-IL"/>
        </w:rPr>
        <w:t xml:space="preserve">הושמטו המילים: רפואה משלימה. כלומר, אי-אפשר לצאת עכשיו לרפואה </w:t>
      </w:r>
      <w:bookmarkStart w:id="2036" w:name="_ETM_Q1_6618000"/>
      <w:bookmarkEnd w:id="2036"/>
      <w:r>
        <w:rPr>
          <w:rFonts w:hint="cs"/>
          <w:rtl/>
          <w:lang w:eastAsia="he-IL"/>
        </w:rPr>
        <w:t xml:space="preserve">משלימה. </w:t>
      </w:r>
    </w:p>
    <w:p w:rsidR="003917D6" w:rsidRDefault="003917D6" w:rsidP="003917D6">
      <w:pPr>
        <w:rPr>
          <w:rtl/>
          <w:lang w:eastAsia="he-IL"/>
        </w:rPr>
      </w:pPr>
    </w:p>
    <w:p w:rsidR="003917D6" w:rsidRDefault="003917D6" w:rsidP="003917D6">
      <w:pPr>
        <w:rPr>
          <w:rtl/>
          <w:lang w:eastAsia="he-IL"/>
        </w:rPr>
      </w:pPr>
      <w:bookmarkStart w:id="2037" w:name="_ETM_Q1_6619000"/>
      <w:bookmarkEnd w:id="2037"/>
      <w:r>
        <w:rPr>
          <w:rFonts w:hint="cs"/>
          <w:rtl/>
          <w:lang w:eastAsia="he-IL"/>
        </w:rPr>
        <w:t xml:space="preserve">סעיפים (4), (5) ו(6) לא השתנו. </w:t>
      </w:r>
    </w:p>
    <w:p w:rsidR="003917D6" w:rsidRDefault="003917D6" w:rsidP="003917D6">
      <w:pPr>
        <w:rPr>
          <w:rtl/>
          <w:lang w:eastAsia="he-IL"/>
        </w:rPr>
      </w:pPr>
    </w:p>
    <w:p w:rsidR="005E6F4D" w:rsidRDefault="005E6F4D" w:rsidP="005E6F4D">
      <w:pPr>
        <w:pStyle w:val="a8"/>
        <w:keepNext/>
        <w:rPr>
          <w:rtl/>
          <w:lang w:eastAsia="he-IL"/>
        </w:rPr>
      </w:pPr>
      <w:bookmarkStart w:id="2038" w:name="ET_manager_5069_331"/>
      <w:r w:rsidRPr="005E6F4D">
        <w:rPr>
          <w:rStyle w:val="TagStyle"/>
          <w:rtl/>
        </w:rPr>
        <w:t xml:space="preserve"> &lt;&lt; מנהל &gt;&gt; </w:t>
      </w:r>
      <w:r>
        <w:rPr>
          <w:rtl/>
          <w:lang w:eastAsia="he-IL"/>
        </w:rPr>
        <w:t xml:space="preserve">(היו"ר יעקב אשר, </w:t>
      </w:r>
      <w:r>
        <w:rPr>
          <w:rFonts w:hint="cs"/>
          <w:rtl/>
          <w:lang w:eastAsia="he-IL"/>
        </w:rPr>
        <w:t>13:20</w:t>
      </w:r>
      <w:r>
        <w:rPr>
          <w:rtl/>
          <w:lang w:eastAsia="he-IL"/>
        </w:rPr>
        <w:t>)</w:t>
      </w:r>
      <w:r w:rsidRPr="005E6F4D">
        <w:rPr>
          <w:rStyle w:val="TagStyle"/>
          <w:rtl/>
        </w:rPr>
        <w:t xml:space="preserve"> &lt;&lt; מנהל &gt;&gt;</w:t>
      </w:r>
      <w:r>
        <w:rPr>
          <w:rtl/>
          <w:lang w:eastAsia="he-IL"/>
        </w:rPr>
        <w:t xml:space="preserve">   </w:t>
      </w:r>
      <w:bookmarkEnd w:id="2038"/>
    </w:p>
    <w:p w:rsidR="005E6F4D" w:rsidRDefault="005E6F4D" w:rsidP="005E6F4D">
      <w:pPr>
        <w:pStyle w:val="KeepWithNext"/>
        <w:rPr>
          <w:rtl/>
          <w:lang w:eastAsia="he-IL"/>
        </w:rPr>
      </w:pPr>
    </w:p>
    <w:p w:rsidR="003917D6" w:rsidRDefault="003917D6" w:rsidP="003917D6">
      <w:pPr>
        <w:rPr>
          <w:rtl/>
          <w:lang w:eastAsia="he-IL"/>
        </w:rPr>
      </w:pPr>
      <w:bookmarkStart w:id="2039" w:name="_ETM_Q1_6620000"/>
      <w:bookmarkEnd w:id="2039"/>
      <w:r>
        <w:rPr>
          <w:rFonts w:hint="cs"/>
          <w:rtl/>
          <w:lang w:eastAsia="he-IL"/>
        </w:rPr>
        <w:t>בסעיף (7)</w:t>
      </w:r>
      <w:bookmarkStart w:id="2040" w:name="_ETM_Q1_6624000"/>
      <w:bookmarkEnd w:id="2040"/>
      <w:r>
        <w:rPr>
          <w:rFonts w:hint="cs"/>
          <w:rtl/>
          <w:lang w:eastAsia="he-IL"/>
        </w:rPr>
        <w:t xml:space="preserve"> הגבילו את ההשתתפות בברית או בהלוויה רק להשתתפות בברית או </w:t>
      </w:r>
      <w:bookmarkStart w:id="2041" w:name="_ETM_Q1_6627000"/>
      <w:bookmarkEnd w:id="2041"/>
      <w:r>
        <w:rPr>
          <w:rFonts w:hint="cs"/>
          <w:rtl/>
          <w:lang w:eastAsia="he-IL"/>
        </w:rPr>
        <w:t xml:space="preserve">בהלוויה של בן משפחה קרוב. לעניין זה </w:t>
      </w:r>
      <w:r>
        <w:rPr>
          <w:rtl/>
          <w:lang w:eastAsia="he-IL"/>
        </w:rPr>
        <w:t>–</w:t>
      </w:r>
      <w:r>
        <w:rPr>
          <w:rFonts w:hint="cs"/>
          <w:rtl/>
          <w:lang w:eastAsia="he-IL"/>
        </w:rPr>
        <w:t xml:space="preserve"> "בן משפחה קרוב" </w:t>
      </w:r>
      <w:r>
        <w:rPr>
          <w:rtl/>
          <w:lang w:eastAsia="he-IL"/>
        </w:rPr>
        <w:t>–</w:t>
      </w:r>
      <w:r>
        <w:rPr>
          <w:rFonts w:hint="cs"/>
          <w:rtl/>
          <w:lang w:eastAsia="he-IL"/>
        </w:rPr>
        <w:t xml:space="preserve"> הורה, בן זוג או הורה שלו, ילד, </w:t>
      </w:r>
      <w:bookmarkStart w:id="2042" w:name="_ETM_Q1_6632000"/>
      <w:bookmarkEnd w:id="2042"/>
      <w:r>
        <w:rPr>
          <w:rFonts w:hint="cs"/>
          <w:rtl/>
          <w:lang w:eastAsia="he-IL"/>
        </w:rPr>
        <w:t xml:space="preserve">נכד, אח או אחות וילדיהם, דוד או דודה. </w:t>
      </w:r>
    </w:p>
    <w:p w:rsidR="003917D6" w:rsidRDefault="003917D6" w:rsidP="003917D6">
      <w:pPr>
        <w:rPr>
          <w:rtl/>
          <w:lang w:eastAsia="he-IL"/>
        </w:rPr>
      </w:pPr>
      <w:bookmarkStart w:id="2043" w:name="_ETM_Q1_6638000"/>
      <w:bookmarkEnd w:id="2043"/>
    </w:p>
    <w:p w:rsidR="003917D6" w:rsidRDefault="003917D6" w:rsidP="003917D6">
      <w:pPr>
        <w:rPr>
          <w:rtl/>
          <w:lang w:eastAsia="he-IL"/>
        </w:rPr>
      </w:pPr>
      <w:r>
        <w:rPr>
          <w:rFonts w:hint="cs"/>
          <w:rtl/>
          <w:lang w:eastAsia="he-IL"/>
        </w:rPr>
        <w:t>סעיף (8)</w:t>
      </w:r>
      <w:bookmarkStart w:id="2044" w:name="_ETM_Q1_6637000"/>
      <w:bookmarkEnd w:id="2044"/>
      <w:r>
        <w:rPr>
          <w:rFonts w:hint="cs"/>
          <w:rtl/>
          <w:lang w:eastAsia="he-IL"/>
        </w:rPr>
        <w:t xml:space="preserve"> לא השתנה. </w:t>
      </w:r>
    </w:p>
    <w:p w:rsidR="003917D6" w:rsidRDefault="003917D6" w:rsidP="003917D6">
      <w:pPr>
        <w:rPr>
          <w:rtl/>
          <w:lang w:eastAsia="he-IL"/>
        </w:rPr>
      </w:pPr>
      <w:bookmarkStart w:id="2045" w:name="_ETM_Q1_6639000"/>
      <w:bookmarkEnd w:id="2045"/>
    </w:p>
    <w:p w:rsidR="003917D6" w:rsidRDefault="003917D6" w:rsidP="003917D6">
      <w:pPr>
        <w:rPr>
          <w:rtl/>
          <w:lang w:eastAsia="he-IL"/>
        </w:rPr>
      </w:pPr>
      <w:bookmarkStart w:id="2046" w:name="_ETM_Q1_6640000"/>
      <w:bookmarkEnd w:id="2046"/>
      <w:r>
        <w:rPr>
          <w:rFonts w:hint="cs"/>
          <w:rtl/>
          <w:lang w:eastAsia="he-IL"/>
        </w:rPr>
        <w:t xml:space="preserve">סעיף (9) נמחק כי כבר עבר המועד </w:t>
      </w:r>
      <w:bookmarkStart w:id="2047" w:name="_ETM_Q1_6641000"/>
      <w:bookmarkEnd w:id="2047"/>
      <w:r>
        <w:rPr>
          <w:rFonts w:hint="cs"/>
          <w:rtl/>
          <w:lang w:eastAsia="he-IL"/>
        </w:rPr>
        <w:t xml:space="preserve">הרלוונטי </w:t>
      </w:r>
      <w:r>
        <w:rPr>
          <w:rtl/>
          <w:lang w:eastAsia="he-IL"/>
        </w:rPr>
        <w:t>–</w:t>
      </w:r>
      <w:r>
        <w:rPr>
          <w:rFonts w:hint="cs"/>
          <w:rtl/>
          <w:lang w:eastAsia="he-IL"/>
        </w:rPr>
        <w:t xml:space="preserve"> זה היה לראש השנה וליום כיפור. </w:t>
      </w:r>
    </w:p>
    <w:p w:rsidR="003917D6" w:rsidRDefault="003917D6" w:rsidP="003917D6">
      <w:pPr>
        <w:rPr>
          <w:rtl/>
          <w:lang w:eastAsia="he-IL"/>
        </w:rPr>
      </w:pPr>
    </w:p>
    <w:p w:rsidR="003917D6" w:rsidRDefault="003917D6" w:rsidP="003917D6">
      <w:pPr>
        <w:pStyle w:val="af5"/>
        <w:keepNext/>
        <w:rPr>
          <w:rtl/>
        </w:rPr>
      </w:pPr>
      <w:bookmarkStart w:id="2048" w:name="_ETM_Q1_6651000"/>
      <w:bookmarkStart w:id="2049" w:name="ET_interruption_4672_330"/>
      <w:bookmarkEnd w:id="2048"/>
      <w:r w:rsidRPr="003917D6">
        <w:rPr>
          <w:rStyle w:val="TagStyle"/>
          <w:rtl/>
        </w:rPr>
        <w:t xml:space="preserve"> &lt;&lt; קריאה &gt;&gt; </w:t>
      </w:r>
      <w:r>
        <w:rPr>
          <w:rtl/>
        </w:rPr>
        <w:t>גדעון סער (הליכוד):</w:t>
      </w:r>
      <w:r w:rsidRPr="003917D6">
        <w:rPr>
          <w:rStyle w:val="TagStyle"/>
          <w:rtl/>
        </w:rPr>
        <w:t xml:space="preserve"> &lt;&lt; קריאה &gt;&gt;</w:t>
      </w:r>
      <w:r>
        <w:rPr>
          <w:rtl/>
        </w:rPr>
        <w:t xml:space="preserve">   </w:t>
      </w:r>
      <w:bookmarkEnd w:id="2049"/>
    </w:p>
    <w:p w:rsidR="003917D6" w:rsidRDefault="003917D6" w:rsidP="003917D6">
      <w:pPr>
        <w:pStyle w:val="KeepWithNext"/>
        <w:rPr>
          <w:rtl/>
          <w:lang w:eastAsia="he-IL"/>
        </w:rPr>
      </w:pPr>
    </w:p>
    <w:p w:rsidR="003917D6" w:rsidRDefault="003917D6" w:rsidP="003917D6">
      <w:pPr>
        <w:rPr>
          <w:rtl/>
          <w:lang w:eastAsia="he-IL"/>
        </w:rPr>
      </w:pPr>
      <w:r>
        <w:rPr>
          <w:rFonts w:hint="cs"/>
          <w:rtl/>
          <w:lang w:eastAsia="he-IL"/>
        </w:rPr>
        <w:t xml:space="preserve">צריך למחוק את זה גם בהגדרות. </w:t>
      </w:r>
    </w:p>
    <w:p w:rsidR="003917D6" w:rsidRDefault="003917D6" w:rsidP="003917D6">
      <w:pPr>
        <w:rPr>
          <w:rtl/>
          <w:lang w:eastAsia="he-IL"/>
        </w:rPr>
      </w:pPr>
      <w:bookmarkStart w:id="2050" w:name="_ETM_Q1_6653000"/>
      <w:bookmarkEnd w:id="2050"/>
    </w:p>
    <w:p w:rsidR="003917D6" w:rsidRDefault="003917D6" w:rsidP="003917D6">
      <w:pPr>
        <w:pStyle w:val="-"/>
        <w:keepNext/>
        <w:rPr>
          <w:rtl/>
        </w:rPr>
      </w:pPr>
      <w:bookmarkStart w:id="2051" w:name="ET_speakercontinue_גור_בליי_331"/>
      <w:r w:rsidRPr="003917D6">
        <w:rPr>
          <w:rStyle w:val="TagStyle"/>
          <w:rtl/>
        </w:rPr>
        <w:t xml:space="preserve"> &lt;&lt; דובר_המשך &gt;&gt; </w:t>
      </w:r>
      <w:r>
        <w:rPr>
          <w:rtl/>
        </w:rPr>
        <w:t>גור בליי:</w:t>
      </w:r>
      <w:r w:rsidRPr="003917D6">
        <w:rPr>
          <w:rStyle w:val="TagStyle"/>
          <w:rtl/>
        </w:rPr>
        <w:t xml:space="preserve"> &lt;&lt; דובר_המשך &gt;&gt;</w:t>
      </w:r>
      <w:r>
        <w:rPr>
          <w:rtl/>
        </w:rPr>
        <w:t xml:space="preserve">   </w:t>
      </w:r>
      <w:bookmarkEnd w:id="2051"/>
    </w:p>
    <w:p w:rsidR="003917D6" w:rsidRDefault="003917D6" w:rsidP="003917D6">
      <w:pPr>
        <w:pStyle w:val="KeepWithNext"/>
        <w:rPr>
          <w:rtl/>
          <w:lang w:eastAsia="he-IL"/>
        </w:rPr>
      </w:pPr>
    </w:p>
    <w:p w:rsidR="003917D6" w:rsidRDefault="003917D6" w:rsidP="003917D6">
      <w:pPr>
        <w:rPr>
          <w:rtl/>
          <w:lang w:eastAsia="he-IL"/>
        </w:rPr>
      </w:pPr>
      <w:r>
        <w:rPr>
          <w:rFonts w:hint="cs"/>
          <w:rtl/>
          <w:lang w:eastAsia="he-IL"/>
        </w:rPr>
        <w:t xml:space="preserve">הפנינו את תשומת ליבם לזה. </w:t>
      </w:r>
    </w:p>
    <w:p w:rsidR="003917D6" w:rsidRPr="003917D6" w:rsidRDefault="003917D6" w:rsidP="003917D6">
      <w:pPr>
        <w:rPr>
          <w:rtl/>
          <w:lang w:eastAsia="he-IL"/>
        </w:rPr>
      </w:pPr>
      <w:bookmarkStart w:id="2052" w:name="_ETM_Q1_6655000"/>
      <w:bookmarkEnd w:id="2052"/>
    </w:p>
    <w:p w:rsidR="003917D6" w:rsidRDefault="003917D6" w:rsidP="003917D6">
      <w:pPr>
        <w:rPr>
          <w:rtl/>
          <w:lang w:eastAsia="he-IL"/>
        </w:rPr>
      </w:pPr>
      <w:bookmarkStart w:id="2053" w:name="_ETM_Q1_6646000"/>
      <w:bookmarkEnd w:id="2053"/>
      <w:r>
        <w:rPr>
          <w:rFonts w:hint="cs"/>
          <w:rtl/>
          <w:lang w:eastAsia="he-IL"/>
        </w:rPr>
        <w:t xml:space="preserve">סעיפים (10), (11) ו-(12) לא השתנו. </w:t>
      </w:r>
    </w:p>
    <w:p w:rsidR="003917D6" w:rsidRDefault="003917D6" w:rsidP="003917D6">
      <w:pPr>
        <w:rPr>
          <w:rtl/>
          <w:lang w:eastAsia="he-IL"/>
        </w:rPr>
      </w:pPr>
    </w:p>
    <w:p w:rsidR="005E6F4D" w:rsidRDefault="003917D6" w:rsidP="003917D6">
      <w:pPr>
        <w:rPr>
          <w:rtl/>
          <w:lang w:eastAsia="he-IL"/>
        </w:rPr>
      </w:pPr>
      <w:bookmarkStart w:id="2054" w:name="_ETM_Q1_6647000"/>
      <w:bookmarkEnd w:id="2054"/>
      <w:r>
        <w:rPr>
          <w:rFonts w:hint="cs"/>
          <w:rtl/>
          <w:lang w:eastAsia="he-IL"/>
        </w:rPr>
        <w:t xml:space="preserve">סעיף (13) זה מה שהיה </w:t>
      </w:r>
      <w:bookmarkStart w:id="2055" w:name="_ETM_Q1_6657000"/>
      <w:bookmarkEnd w:id="2055"/>
      <w:r>
        <w:rPr>
          <w:rFonts w:hint="cs"/>
          <w:rtl/>
          <w:lang w:eastAsia="he-IL"/>
        </w:rPr>
        <w:t xml:space="preserve">פה במוקד, וזה מכוח התיקון שעבר אתמול בלילה בכנסת. זאת </w:t>
      </w:r>
      <w:bookmarkStart w:id="2056" w:name="_ETM_Q1_6662000"/>
      <w:bookmarkEnd w:id="2056"/>
      <w:r>
        <w:rPr>
          <w:rFonts w:hint="cs"/>
          <w:rtl/>
          <w:lang w:eastAsia="he-IL"/>
        </w:rPr>
        <w:t>הוראת שעה לשבוע בהתאם להוראות החוק, עד 7 באוקטובר.</w:t>
      </w:r>
    </w:p>
    <w:p w:rsidR="005E6F4D" w:rsidRDefault="005E6F4D" w:rsidP="003917D6">
      <w:pPr>
        <w:rPr>
          <w:rtl/>
          <w:lang w:eastAsia="he-IL"/>
        </w:rPr>
      </w:pPr>
      <w:bookmarkStart w:id="2057" w:name="_ETM_Q1_6670000"/>
      <w:bookmarkEnd w:id="2057"/>
    </w:p>
    <w:p w:rsidR="003917D6" w:rsidRDefault="003917D6" w:rsidP="005E6F4D">
      <w:pPr>
        <w:rPr>
          <w:rtl/>
          <w:lang w:eastAsia="he-IL"/>
        </w:rPr>
      </w:pPr>
      <w:bookmarkStart w:id="2058" w:name="_ETM_Q1_6671000"/>
      <w:bookmarkEnd w:id="2058"/>
      <w:r>
        <w:rPr>
          <w:rFonts w:hint="cs"/>
          <w:rtl/>
          <w:lang w:eastAsia="he-IL"/>
        </w:rPr>
        <w:t xml:space="preserve"> </w:t>
      </w:r>
      <w:r w:rsidR="005E6F4D">
        <w:rPr>
          <w:rFonts w:hint="cs"/>
          <w:rtl/>
          <w:lang w:eastAsia="he-IL"/>
        </w:rPr>
        <w:t>(1</w:t>
      </w:r>
      <w:r w:rsidR="005E6F4D">
        <w:rPr>
          <w:rtl/>
          <w:lang w:eastAsia="he-IL"/>
        </w:rPr>
        <w:t>3</w:t>
      </w:r>
      <w:r w:rsidR="005E6F4D">
        <w:rPr>
          <w:rFonts w:hint="cs"/>
          <w:rtl/>
          <w:lang w:eastAsia="he-IL"/>
        </w:rPr>
        <w:t>)</w:t>
      </w:r>
      <w:r w:rsidR="005E6F4D">
        <w:rPr>
          <w:rtl/>
          <w:lang w:eastAsia="he-IL"/>
        </w:rPr>
        <w:t xml:space="preserve"> השתתפות בהפגנה ובלבד שההפגנה מתקיימת במרחק של עד 1,000</w:t>
      </w:r>
      <w:r w:rsidR="005E6F4D">
        <w:rPr>
          <w:rFonts w:hint="cs"/>
          <w:rtl/>
          <w:lang w:eastAsia="he-IL"/>
        </w:rPr>
        <w:t xml:space="preserve"> </w:t>
      </w:r>
      <w:r w:rsidR="005E6F4D">
        <w:rPr>
          <w:rtl/>
          <w:lang w:eastAsia="he-IL"/>
        </w:rPr>
        <w:t>מטרים ממקום המגורים של המשתתף בהפגנה</w:t>
      </w:r>
      <w:r w:rsidR="005E6F4D">
        <w:rPr>
          <w:rFonts w:hint="cs"/>
          <w:rtl/>
          <w:lang w:eastAsia="he-IL"/>
        </w:rPr>
        <w:t>;</w:t>
      </w:r>
    </w:p>
    <w:p w:rsidR="005E6F4D" w:rsidRDefault="005E6F4D" w:rsidP="005E6F4D">
      <w:pPr>
        <w:rPr>
          <w:rtl/>
          <w:lang w:eastAsia="he-IL"/>
        </w:rPr>
      </w:pPr>
    </w:p>
    <w:p w:rsidR="005E6F4D" w:rsidRDefault="005E6F4D" w:rsidP="005E6F4D">
      <w:pPr>
        <w:rPr>
          <w:rtl/>
          <w:lang w:eastAsia="he-IL"/>
        </w:rPr>
      </w:pPr>
      <w:bookmarkStart w:id="2059" w:name="_ETM_Q1_6674000"/>
      <w:bookmarkEnd w:id="2059"/>
      <w:r>
        <w:rPr>
          <w:rFonts w:hint="cs"/>
          <w:rtl/>
          <w:lang w:eastAsia="he-IL"/>
        </w:rPr>
        <w:t xml:space="preserve">סעיפים (14) ו-15) לא השתנו. </w:t>
      </w:r>
    </w:p>
    <w:p w:rsidR="005E6F4D" w:rsidRDefault="005E6F4D" w:rsidP="005E6F4D">
      <w:pPr>
        <w:rPr>
          <w:rtl/>
          <w:lang w:eastAsia="he-IL"/>
        </w:rPr>
      </w:pPr>
    </w:p>
    <w:p w:rsidR="005E6F4D" w:rsidRDefault="005E6F4D" w:rsidP="005E6F4D">
      <w:pPr>
        <w:rPr>
          <w:rtl/>
          <w:lang w:eastAsia="he-IL"/>
        </w:rPr>
      </w:pPr>
      <w:bookmarkStart w:id="2060" w:name="_ETM_Q1_6680000"/>
      <w:bookmarkEnd w:id="2060"/>
      <w:r>
        <w:rPr>
          <w:rFonts w:hint="cs"/>
          <w:rtl/>
          <w:lang w:eastAsia="he-IL"/>
        </w:rPr>
        <w:t xml:space="preserve">סעיף (16) נוגע לשדה </w:t>
      </w:r>
      <w:bookmarkStart w:id="2061" w:name="_ETM_Q1_6683000"/>
      <w:bookmarkEnd w:id="2061"/>
      <w:r>
        <w:rPr>
          <w:rFonts w:hint="cs"/>
          <w:rtl/>
          <w:lang w:eastAsia="he-IL"/>
        </w:rPr>
        <w:t xml:space="preserve">התעופה. מחקו את מה שהיה כתוב שם קודם, ועכשיו יש </w:t>
      </w:r>
      <w:bookmarkStart w:id="2062" w:name="_ETM_Q1_6686000"/>
      <w:bookmarkEnd w:id="2062"/>
      <w:r>
        <w:rPr>
          <w:rFonts w:hint="cs"/>
          <w:rtl/>
          <w:lang w:eastAsia="he-IL"/>
        </w:rPr>
        <w:t xml:space="preserve">הסדר יותר מפורט. </w:t>
      </w:r>
    </w:p>
    <w:p w:rsidR="005E6F4D" w:rsidRDefault="005E6F4D" w:rsidP="005E6F4D">
      <w:pPr>
        <w:rPr>
          <w:rtl/>
          <w:lang w:eastAsia="he-IL"/>
        </w:rPr>
      </w:pPr>
    </w:p>
    <w:p w:rsidR="005E6F4D" w:rsidRDefault="005E6F4D" w:rsidP="005E6F4D">
      <w:pPr>
        <w:rPr>
          <w:rtl/>
          <w:lang w:eastAsia="he-IL"/>
        </w:rPr>
      </w:pPr>
      <w:bookmarkStart w:id="2063" w:name="_ETM_Q1_6688000"/>
      <w:bookmarkEnd w:id="2063"/>
      <w:r w:rsidRPr="005E6F4D">
        <w:rPr>
          <w:lang w:eastAsia="he-IL"/>
        </w:rPr>
        <w:t>)</w:t>
      </w:r>
      <w:r w:rsidRPr="005E6F4D">
        <w:rPr>
          <w:rtl/>
          <w:lang w:eastAsia="he-IL"/>
        </w:rPr>
        <w:t>א</w:t>
      </w:r>
      <w:r w:rsidRPr="005E6F4D">
        <w:rPr>
          <w:lang w:eastAsia="he-IL"/>
        </w:rPr>
        <w:t>(</w:t>
      </w:r>
      <w:r>
        <w:rPr>
          <w:rFonts w:hint="cs"/>
          <w:rtl/>
          <w:lang w:eastAsia="he-IL"/>
        </w:rPr>
        <w:t xml:space="preserve"> </w:t>
      </w:r>
      <w:r w:rsidRPr="005E6F4D">
        <w:rPr>
          <w:rtl/>
          <w:lang w:eastAsia="he-IL"/>
        </w:rPr>
        <w:t>יציאת</w:t>
      </w:r>
      <w:r w:rsidRPr="005E6F4D">
        <w:rPr>
          <w:lang w:eastAsia="he-IL"/>
        </w:rPr>
        <w:t xml:space="preserve"> </w:t>
      </w:r>
      <w:r w:rsidRPr="005E6F4D">
        <w:rPr>
          <w:rtl/>
          <w:lang w:eastAsia="he-IL"/>
        </w:rPr>
        <w:t>אדם</w:t>
      </w:r>
      <w:r w:rsidRPr="005E6F4D">
        <w:rPr>
          <w:lang w:eastAsia="he-IL"/>
        </w:rPr>
        <w:t xml:space="preserve"> </w:t>
      </w:r>
      <w:r w:rsidRPr="005E6F4D">
        <w:rPr>
          <w:rtl/>
          <w:lang w:eastAsia="he-IL"/>
        </w:rPr>
        <w:t>לטיסה</w:t>
      </w:r>
      <w:r w:rsidRPr="005E6F4D">
        <w:rPr>
          <w:lang w:eastAsia="he-IL"/>
        </w:rPr>
        <w:t xml:space="preserve"> </w:t>
      </w:r>
      <w:r w:rsidRPr="005E6F4D">
        <w:rPr>
          <w:rtl/>
          <w:lang w:eastAsia="he-IL"/>
        </w:rPr>
        <w:t>משדה</w:t>
      </w:r>
      <w:r w:rsidRPr="005E6F4D">
        <w:rPr>
          <w:lang w:eastAsia="he-IL"/>
        </w:rPr>
        <w:t xml:space="preserve"> </w:t>
      </w:r>
      <w:r w:rsidRPr="005E6F4D">
        <w:rPr>
          <w:rtl/>
          <w:lang w:eastAsia="he-IL"/>
        </w:rPr>
        <w:t>תעופה</w:t>
      </w:r>
      <w:r w:rsidRPr="005E6F4D">
        <w:rPr>
          <w:lang w:eastAsia="he-IL"/>
        </w:rPr>
        <w:t xml:space="preserve"> </w:t>
      </w:r>
      <w:r w:rsidRPr="005E6F4D">
        <w:rPr>
          <w:rtl/>
          <w:lang w:eastAsia="he-IL"/>
        </w:rPr>
        <w:t>עד</w:t>
      </w:r>
      <w:r w:rsidRPr="005E6F4D">
        <w:rPr>
          <w:lang w:eastAsia="he-IL"/>
        </w:rPr>
        <w:t xml:space="preserve"> 8 </w:t>
      </w:r>
      <w:r w:rsidRPr="005E6F4D">
        <w:rPr>
          <w:rtl/>
          <w:lang w:eastAsia="he-IL"/>
        </w:rPr>
        <w:t>שעות</w:t>
      </w:r>
      <w:r w:rsidRPr="005E6F4D">
        <w:rPr>
          <w:lang w:eastAsia="he-IL"/>
        </w:rPr>
        <w:t xml:space="preserve"> </w:t>
      </w:r>
      <w:r w:rsidRPr="005E6F4D">
        <w:rPr>
          <w:rtl/>
          <w:lang w:eastAsia="he-IL"/>
        </w:rPr>
        <w:t>לפני</w:t>
      </w:r>
      <w:r w:rsidRPr="005E6F4D">
        <w:rPr>
          <w:lang w:eastAsia="he-IL"/>
        </w:rPr>
        <w:t xml:space="preserve"> </w:t>
      </w:r>
      <w:r w:rsidRPr="005E6F4D">
        <w:rPr>
          <w:rtl/>
          <w:lang w:eastAsia="he-IL"/>
        </w:rPr>
        <w:t>מועד</w:t>
      </w:r>
      <w:r w:rsidRPr="005E6F4D">
        <w:rPr>
          <w:lang w:eastAsia="he-IL"/>
        </w:rPr>
        <w:t xml:space="preserve"> </w:t>
      </w:r>
      <w:r w:rsidRPr="005E6F4D">
        <w:rPr>
          <w:rtl/>
          <w:lang w:eastAsia="he-IL"/>
        </w:rPr>
        <w:t>המראת</w:t>
      </w:r>
      <w:r w:rsidRPr="005E6F4D">
        <w:rPr>
          <w:lang w:eastAsia="he-IL"/>
        </w:rPr>
        <w:t xml:space="preserve"> </w:t>
      </w:r>
      <w:r w:rsidRPr="005E6F4D">
        <w:rPr>
          <w:rtl/>
          <w:lang w:eastAsia="he-IL"/>
        </w:rPr>
        <w:t>הטיסה</w:t>
      </w:r>
      <w:r>
        <w:rPr>
          <w:rFonts w:hint="cs"/>
          <w:rtl/>
          <w:lang w:eastAsia="he-IL"/>
        </w:rPr>
        <w:t xml:space="preserve"> </w:t>
      </w:r>
      <w:r w:rsidRPr="005E6F4D">
        <w:rPr>
          <w:rtl/>
          <w:lang w:eastAsia="he-IL"/>
        </w:rPr>
        <w:t>ובלבד</w:t>
      </w:r>
      <w:r w:rsidRPr="005E6F4D">
        <w:rPr>
          <w:lang w:eastAsia="he-IL"/>
        </w:rPr>
        <w:t xml:space="preserve"> </w:t>
      </w:r>
      <w:r w:rsidRPr="005E6F4D">
        <w:rPr>
          <w:rtl/>
          <w:lang w:eastAsia="he-IL"/>
        </w:rPr>
        <w:t>שהתקיים</w:t>
      </w:r>
      <w:r w:rsidRPr="005E6F4D">
        <w:rPr>
          <w:lang w:eastAsia="he-IL"/>
        </w:rPr>
        <w:t xml:space="preserve"> </w:t>
      </w:r>
      <w:r w:rsidRPr="005E6F4D">
        <w:rPr>
          <w:rtl/>
          <w:lang w:eastAsia="he-IL"/>
        </w:rPr>
        <w:t>אחד</w:t>
      </w:r>
      <w:r w:rsidRPr="005E6F4D">
        <w:rPr>
          <w:lang w:eastAsia="he-IL"/>
        </w:rPr>
        <w:t xml:space="preserve"> </w:t>
      </w:r>
      <w:r w:rsidRPr="005E6F4D">
        <w:rPr>
          <w:rtl/>
          <w:lang w:eastAsia="he-IL"/>
        </w:rPr>
        <w:t>מאלה</w:t>
      </w:r>
      <w:r w:rsidRPr="005E6F4D">
        <w:rPr>
          <w:lang w:eastAsia="he-IL"/>
        </w:rPr>
        <w:t>:;</w:t>
      </w:r>
    </w:p>
    <w:p w:rsidR="005E6F4D" w:rsidRPr="005E6F4D" w:rsidRDefault="005E6F4D" w:rsidP="005E6F4D">
      <w:pPr>
        <w:rPr>
          <w:lang w:eastAsia="he-IL"/>
        </w:rPr>
      </w:pPr>
      <w:bookmarkStart w:id="2064" w:name="_ETM_Q1_6694000"/>
      <w:bookmarkEnd w:id="2064"/>
    </w:p>
    <w:p w:rsidR="005E6F4D" w:rsidRDefault="005E6F4D" w:rsidP="005E6F4D">
      <w:pPr>
        <w:pStyle w:val="afd"/>
        <w:numPr>
          <w:ilvl w:val="0"/>
          <w:numId w:val="5"/>
        </w:numPr>
        <w:rPr>
          <w:lang w:eastAsia="he-IL"/>
        </w:rPr>
      </w:pPr>
      <w:r w:rsidRPr="005E6F4D">
        <w:rPr>
          <w:rtl/>
          <w:lang w:eastAsia="he-IL"/>
        </w:rPr>
        <w:t>הטיסה</w:t>
      </w:r>
      <w:r w:rsidRPr="005E6F4D">
        <w:rPr>
          <w:lang w:eastAsia="he-IL"/>
        </w:rPr>
        <w:t xml:space="preserve"> </w:t>
      </w:r>
      <w:r w:rsidRPr="005E6F4D">
        <w:rPr>
          <w:rtl/>
          <w:lang w:eastAsia="he-IL"/>
        </w:rPr>
        <w:t>היא</w:t>
      </w:r>
      <w:r w:rsidRPr="005E6F4D">
        <w:rPr>
          <w:lang w:eastAsia="he-IL"/>
        </w:rPr>
        <w:t xml:space="preserve"> </w:t>
      </w:r>
      <w:r w:rsidRPr="005E6F4D">
        <w:rPr>
          <w:rtl/>
          <w:lang w:eastAsia="he-IL"/>
        </w:rPr>
        <w:t>למטרה</w:t>
      </w:r>
      <w:r w:rsidRPr="005E6F4D">
        <w:rPr>
          <w:lang w:eastAsia="he-IL"/>
        </w:rPr>
        <w:t xml:space="preserve"> </w:t>
      </w:r>
      <w:r w:rsidRPr="005E6F4D">
        <w:rPr>
          <w:rtl/>
          <w:lang w:eastAsia="he-IL"/>
        </w:rPr>
        <w:t>שפורטה</w:t>
      </w:r>
      <w:r w:rsidRPr="005E6F4D">
        <w:rPr>
          <w:lang w:eastAsia="he-IL"/>
        </w:rPr>
        <w:t xml:space="preserve"> </w:t>
      </w:r>
      <w:r w:rsidRPr="005E6F4D">
        <w:rPr>
          <w:rtl/>
          <w:lang w:eastAsia="he-IL"/>
        </w:rPr>
        <w:t>בתקנה</w:t>
      </w:r>
      <w:r w:rsidRPr="005E6F4D">
        <w:rPr>
          <w:lang w:eastAsia="he-IL"/>
        </w:rPr>
        <w:t xml:space="preserve"> </w:t>
      </w:r>
      <w:r w:rsidRPr="005E6F4D">
        <w:rPr>
          <w:rtl/>
          <w:lang w:eastAsia="he-IL"/>
        </w:rPr>
        <w:t>זו</w:t>
      </w:r>
      <w:r w:rsidRPr="005E6F4D">
        <w:rPr>
          <w:lang w:eastAsia="he-IL"/>
        </w:rPr>
        <w:t>;</w:t>
      </w:r>
    </w:p>
    <w:p w:rsidR="005E6F4D" w:rsidRDefault="005E6F4D" w:rsidP="005E6F4D">
      <w:pPr>
        <w:rPr>
          <w:rtl/>
          <w:lang w:eastAsia="he-IL"/>
        </w:rPr>
      </w:pPr>
    </w:p>
    <w:p w:rsidR="005E6F4D" w:rsidRDefault="005E6F4D" w:rsidP="005E6F4D">
      <w:pPr>
        <w:pStyle w:val="afd"/>
        <w:numPr>
          <w:ilvl w:val="0"/>
          <w:numId w:val="5"/>
        </w:numPr>
        <w:rPr>
          <w:lang w:eastAsia="he-IL"/>
        </w:rPr>
      </w:pPr>
      <w:bookmarkStart w:id="2065" w:name="_ETM_Q1_6697000"/>
      <w:bookmarkEnd w:id="2065"/>
      <w:r w:rsidRPr="005E6F4D">
        <w:rPr>
          <w:lang w:eastAsia="he-IL"/>
        </w:rPr>
        <w:t xml:space="preserve"> </w:t>
      </w:r>
      <w:r w:rsidRPr="005E6F4D">
        <w:rPr>
          <w:rtl/>
          <w:lang w:eastAsia="he-IL"/>
        </w:rPr>
        <w:t>הנוסע</w:t>
      </w:r>
      <w:r w:rsidRPr="005E6F4D">
        <w:rPr>
          <w:lang w:eastAsia="he-IL"/>
        </w:rPr>
        <w:t xml:space="preserve"> </w:t>
      </w:r>
      <w:r w:rsidRPr="005E6F4D">
        <w:rPr>
          <w:rtl/>
          <w:lang w:eastAsia="he-IL"/>
        </w:rPr>
        <w:t>רכש</w:t>
      </w:r>
      <w:r w:rsidRPr="005E6F4D">
        <w:rPr>
          <w:lang w:eastAsia="he-IL"/>
        </w:rPr>
        <w:t xml:space="preserve"> </w:t>
      </w:r>
      <w:r w:rsidRPr="005E6F4D">
        <w:rPr>
          <w:rtl/>
          <w:lang w:eastAsia="he-IL"/>
        </w:rPr>
        <w:t>כרטיס</w:t>
      </w:r>
      <w:r w:rsidRPr="005E6F4D">
        <w:rPr>
          <w:lang w:eastAsia="he-IL"/>
        </w:rPr>
        <w:t xml:space="preserve"> </w:t>
      </w:r>
      <w:r w:rsidRPr="005E6F4D">
        <w:rPr>
          <w:rtl/>
          <w:lang w:eastAsia="he-IL"/>
        </w:rPr>
        <w:t>טיסה</w:t>
      </w:r>
      <w:r w:rsidRPr="005E6F4D">
        <w:rPr>
          <w:lang w:eastAsia="he-IL"/>
        </w:rPr>
        <w:t xml:space="preserve"> </w:t>
      </w:r>
      <w:r w:rsidRPr="005E6F4D">
        <w:rPr>
          <w:rtl/>
          <w:lang w:eastAsia="he-IL"/>
        </w:rPr>
        <w:t>עד</w:t>
      </w:r>
      <w:r w:rsidRPr="005E6F4D">
        <w:rPr>
          <w:lang w:eastAsia="he-IL"/>
        </w:rPr>
        <w:t xml:space="preserve"> </w:t>
      </w:r>
      <w:r w:rsidRPr="005E6F4D">
        <w:rPr>
          <w:rtl/>
          <w:lang w:eastAsia="he-IL"/>
        </w:rPr>
        <w:t>יום</w:t>
      </w:r>
      <w:r w:rsidRPr="005E6F4D">
        <w:rPr>
          <w:lang w:eastAsia="he-IL"/>
        </w:rPr>
        <w:t xml:space="preserve"> </w:t>
      </w:r>
      <w:r w:rsidRPr="005E6F4D">
        <w:rPr>
          <w:rtl/>
          <w:lang w:eastAsia="he-IL"/>
        </w:rPr>
        <w:t>ז</w:t>
      </w:r>
      <w:r w:rsidRPr="005E6F4D">
        <w:rPr>
          <w:lang w:eastAsia="he-IL"/>
        </w:rPr>
        <w:t>'</w:t>
      </w:r>
      <w:r>
        <w:rPr>
          <w:rFonts w:hint="cs"/>
          <w:rtl/>
          <w:lang w:eastAsia="he-IL"/>
        </w:rPr>
        <w:t xml:space="preserve"> </w:t>
      </w:r>
      <w:r w:rsidRPr="005E6F4D">
        <w:rPr>
          <w:rtl/>
          <w:lang w:eastAsia="he-IL"/>
        </w:rPr>
        <w:t>בתשרי</w:t>
      </w:r>
      <w:r w:rsidRPr="005E6F4D">
        <w:rPr>
          <w:lang w:eastAsia="he-IL"/>
        </w:rPr>
        <w:t xml:space="preserve"> </w:t>
      </w:r>
      <w:r w:rsidRPr="005E6F4D">
        <w:rPr>
          <w:rtl/>
          <w:lang w:eastAsia="he-IL"/>
        </w:rPr>
        <w:t>התשפ</w:t>
      </w:r>
      <w:r w:rsidRPr="005E6F4D">
        <w:rPr>
          <w:lang w:eastAsia="he-IL"/>
        </w:rPr>
        <w:t>"</w:t>
      </w:r>
      <w:r w:rsidRPr="005E6F4D">
        <w:rPr>
          <w:rtl/>
          <w:lang w:eastAsia="he-IL"/>
        </w:rPr>
        <w:t>א</w:t>
      </w:r>
      <w:bookmarkStart w:id="2066" w:name="_ETM_Q1_6701000"/>
      <w:bookmarkEnd w:id="2066"/>
      <w:r>
        <w:rPr>
          <w:rFonts w:hint="cs"/>
          <w:rtl/>
          <w:lang w:eastAsia="he-IL"/>
        </w:rPr>
        <w:t xml:space="preserve">, 25 בספטמבר 2020, </w:t>
      </w:r>
      <w:r w:rsidRPr="005E6F4D">
        <w:rPr>
          <w:rtl/>
          <w:lang w:eastAsia="he-IL"/>
        </w:rPr>
        <w:t>ויש</w:t>
      </w:r>
      <w:r w:rsidRPr="005E6F4D">
        <w:rPr>
          <w:lang w:eastAsia="he-IL"/>
        </w:rPr>
        <w:t xml:space="preserve"> </w:t>
      </w:r>
      <w:r w:rsidRPr="005E6F4D">
        <w:rPr>
          <w:rtl/>
          <w:lang w:eastAsia="he-IL"/>
        </w:rPr>
        <w:t>לו</w:t>
      </w:r>
      <w:r w:rsidRPr="005E6F4D">
        <w:rPr>
          <w:lang w:eastAsia="he-IL"/>
        </w:rPr>
        <w:t xml:space="preserve"> </w:t>
      </w:r>
      <w:r w:rsidRPr="005E6F4D">
        <w:rPr>
          <w:rtl/>
          <w:lang w:eastAsia="he-IL"/>
        </w:rPr>
        <w:t>אישור</w:t>
      </w:r>
      <w:r w:rsidRPr="005E6F4D">
        <w:rPr>
          <w:lang w:eastAsia="he-IL"/>
        </w:rPr>
        <w:t xml:space="preserve"> </w:t>
      </w:r>
      <w:r w:rsidRPr="005E6F4D">
        <w:rPr>
          <w:rtl/>
          <w:lang w:eastAsia="he-IL"/>
        </w:rPr>
        <w:t>בכתב</w:t>
      </w:r>
      <w:r w:rsidRPr="005E6F4D">
        <w:rPr>
          <w:lang w:eastAsia="he-IL"/>
        </w:rPr>
        <w:t xml:space="preserve"> </w:t>
      </w:r>
      <w:r w:rsidRPr="005E6F4D">
        <w:rPr>
          <w:rtl/>
          <w:lang w:eastAsia="he-IL"/>
        </w:rPr>
        <w:t>על</w:t>
      </w:r>
      <w:r w:rsidRPr="005E6F4D">
        <w:rPr>
          <w:lang w:eastAsia="he-IL"/>
        </w:rPr>
        <w:t xml:space="preserve"> </w:t>
      </w:r>
      <w:r w:rsidRPr="005E6F4D">
        <w:rPr>
          <w:rtl/>
          <w:lang w:eastAsia="he-IL"/>
        </w:rPr>
        <w:t>רכישת</w:t>
      </w:r>
      <w:r w:rsidRPr="005E6F4D">
        <w:rPr>
          <w:lang w:eastAsia="he-IL"/>
        </w:rPr>
        <w:t xml:space="preserve"> </w:t>
      </w:r>
      <w:r w:rsidRPr="005E6F4D">
        <w:rPr>
          <w:rtl/>
          <w:lang w:eastAsia="he-IL"/>
        </w:rPr>
        <w:t>כרטיס</w:t>
      </w:r>
      <w:r w:rsidRPr="005E6F4D">
        <w:rPr>
          <w:lang w:eastAsia="he-IL"/>
        </w:rPr>
        <w:t xml:space="preserve"> </w:t>
      </w:r>
      <w:r w:rsidRPr="005E6F4D">
        <w:rPr>
          <w:rtl/>
          <w:lang w:eastAsia="he-IL"/>
        </w:rPr>
        <w:t>הטיסה</w:t>
      </w:r>
      <w:r w:rsidRPr="005E6F4D">
        <w:rPr>
          <w:lang w:eastAsia="he-IL"/>
        </w:rPr>
        <w:t xml:space="preserve"> </w:t>
      </w:r>
      <w:r w:rsidRPr="005E6F4D">
        <w:rPr>
          <w:rtl/>
          <w:lang w:eastAsia="he-IL"/>
        </w:rPr>
        <w:t>במועד</w:t>
      </w:r>
      <w:r>
        <w:rPr>
          <w:rFonts w:hint="cs"/>
          <w:rtl/>
          <w:lang w:eastAsia="he-IL"/>
        </w:rPr>
        <w:t xml:space="preserve"> </w:t>
      </w:r>
      <w:r w:rsidRPr="005E6F4D">
        <w:rPr>
          <w:rtl/>
          <w:lang w:eastAsia="he-IL"/>
        </w:rPr>
        <w:t>כאמור</w:t>
      </w:r>
      <w:r w:rsidRPr="005E6F4D">
        <w:rPr>
          <w:lang w:eastAsia="he-IL"/>
        </w:rPr>
        <w:t>;</w:t>
      </w:r>
    </w:p>
    <w:p w:rsidR="005E6F4D" w:rsidRPr="005E6F4D" w:rsidRDefault="005E6F4D" w:rsidP="005E6F4D">
      <w:pPr>
        <w:ind w:firstLine="0"/>
        <w:rPr>
          <w:lang w:eastAsia="he-IL"/>
        </w:rPr>
      </w:pPr>
      <w:bookmarkStart w:id="2067" w:name="_ETM_Q1_6706000"/>
      <w:bookmarkEnd w:id="2067"/>
    </w:p>
    <w:p w:rsidR="005E6F4D" w:rsidRDefault="005E6F4D" w:rsidP="005E6F4D">
      <w:pPr>
        <w:ind w:left="360"/>
        <w:rPr>
          <w:rtl/>
          <w:lang w:eastAsia="he-IL"/>
        </w:rPr>
      </w:pPr>
      <w:r>
        <w:rPr>
          <w:rFonts w:hint="cs"/>
          <w:rtl/>
          <w:lang w:eastAsia="he-IL"/>
        </w:rPr>
        <w:t>(ב) על</w:t>
      </w:r>
      <w:r w:rsidRPr="005E6F4D">
        <w:rPr>
          <w:lang w:eastAsia="he-IL"/>
        </w:rPr>
        <w:t xml:space="preserve"> </w:t>
      </w:r>
      <w:r w:rsidRPr="005E6F4D">
        <w:rPr>
          <w:rtl/>
          <w:lang w:eastAsia="he-IL"/>
        </w:rPr>
        <w:t>אף</w:t>
      </w:r>
      <w:r w:rsidRPr="005E6F4D">
        <w:rPr>
          <w:lang w:eastAsia="he-IL"/>
        </w:rPr>
        <w:t xml:space="preserve"> </w:t>
      </w:r>
      <w:r w:rsidRPr="005E6F4D">
        <w:rPr>
          <w:rtl/>
          <w:lang w:eastAsia="he-IL"/>
        </w:rPr>
        <w:t>האמור</w:t>
      </w:r>
      <w:r w:rsidRPr="005E6F4D">
        <w:rPr>
          <w:lang w:eastAsia="he-IL"/>
        </w:rPr>
        <w:t xml:space="preserve"> </w:t>
      </w:r>
      <w:r w:rsidRPr="005E6F4D">
        <w:rPr>
          <w:rtl/>
          <w:lang w:eastAsia="he-IL"/>
        </w:rPr>
        <w:t>בפסק</w:t>
      </w:r>
      <w:r>
        <w:rPr>
          <w:rFonts w:hint="cs"/>
          <w:rtl/>
          <w:lang w:eastAsia="he-IL"/>
        </w:rPr>
        <w:t>ה (א)(2),</w:t>
      </w:r>
      <w:r w:rsidRPr="005E6F4D">
        <w:rPr>
          <w:lang w:eastAsia="he-IL"/>
        </w:rPr>
        <w:t xml:space="preserve"> </w:t>
      </w:r>
      <w:r>
        <w:rPr>
          <w:rFonts w:hint="cs"/>
          <w:rtl/>
          <w:lang w:eastAsia="he-IL"/>
        </w:rPr>
        <w:t>ה</w:t>
      </w:r>
      <w:r w:rsidRPr="005E6F4D">
        <w:rPr>
          <w:rtl/>
          <w:lang w:eastAsia="he-IL"/>
        </w:rPr>
        <w:t>מנהל</w:t>
      </w:r>
      <w:r w:rsidRPr="005E6F4D">
        <w:rPr>
          <w:lang w:eastAsia="he-IL"/>
        </w:rPr>
        <w:t xml:space="preserve"> </w:t>
      </w:r>
      <w:r w:rsidRPr="005E6F4D">
        <w:rPr>
          <w:rtl/>
          <w:lang w:eastAsia="he-IL"/>
        </w:rPr>
        <w:t>הכללי</w:t>
      </w:r>
      <w:r w:rsidRPr="005E6F4D">
        <w:rPr>
          <w:lang w:eastAsia="he-IL"/>
        </w:rPr>
        <w:t xml:space="preserve"> </w:t>
      </w:r>
      <w:r w:rsidRPr="005E6F4D">
        <w:rPr>
          <w:rtl/>
          <w:lang w:eastAsia="he-IL"/>
        </w:rPr>
        <w:t>של</w:t>
      </w:r>
      <w:r w:rsidRPr="005E6F4D">
        <w:rPr>
          <w:lang w:eastAsia="he-IL"/>
        </w:rPr>
        <w:t xml:space="preserve"> </w:t>
      </w:r>
      <w:r w:rsidRPr="005E6F4D">
        <w:rPr>
          <w:rtl/>
          <w:lang w:eastAsia="he-IL"/>
        </w:rPr>
        <w:t>משרד</w:t>
      </w:r>
      <w:r w:rsidRPr="005E6F4D">
        <w:rPr>
          <w:lang w:eastAsia="he-IL"/>
        </w:rPr>
        <w:t xml:space="preserve"> </w:t>
      </w:r>
      <w:r w:rsidRPr="005E6F4D">
        <w:rPr>
          <w:rtl/>
          <w:lang w:eastAsia="he-IL"/>
        </w:rPr>
        <w:t>התחבורה</w:t>
      </w:r>
      <w:r w:rsidRPr="005E6F4D">
        <w:rPr>
          <w:lang w:eastAsia="he-IL"/>
        </w:rPr>
        <w:t xml:space="preserve"> </w:t>
      </w:r>
      <w:r w:rsidRPr="005E6F4D">
        <w:rPr>
          <w:rtl/>
          <w:lang w:eastAsia="he-IL"/>
        </w:rPr>
        <w:t>רשאי</w:t>
      </w:r>
      <w:r>
        <w:rPr>
          <w:rFonts w:hint="cs"/>
          <w:rtl/>
          <w:lang w:eastAsia="he-IL"/>
        </w:rPr>
        <w:t xml:space="preserve"> </w:t>
      </w:r>
      <w:r w:rsidRPr="005E6F4D">
        <w:rPr>
          <w:rtl/>
          <w:lang w:eastAsia="he-IL"/>
        </w:rPr>
        <w:t>לאשר</w:t>
      </w:r>
      <w:r w:rsidRPr="005E6F4D">
        <w:rPr>
          <w:lang w:eastAsia="he-IL"/>
        </w:rPr>
        <w:t xml:space="preserve"> </w:t>
      </w:r>
      <w:r w:rsidRPr="005E6F4D">
        <w:rPr>
          <w:rtl/>
          <w:lang w:eastAsia="he-IL"/>
        </w:rPr>
        <w:t>לאדם</w:t>
      </w:r>
      <w:r w:rsidRPr="005E6F4D">
        <w:rPr>
          <w:lang w:eastAsia="he-IL"/>
        </w:rPr>
        <w:t xml:space="preserve"> </w:t>
      </w:r>
      <w:r w:rsidRPr="005E6F4D">
        <w:rPr>
          <w:rtl/>
          <w:lang w:eastAsia="he-IL"/>
        </w:rPr>
        <w:t>לצאת</w:t>
      </w:r>
      <w:r w:rsidRPr="005E6F4D">
        <w:rPr>
          <w:lang w:eastAsia="he-IL"/>
        </w:rPr>
        <w:t xml:space="preserve"> </w:t>
      </w:r>
      <w:r w:rsidRPr="005E6F4D">
        <w:rPr>
          <w:rtl/>
          <w:lang w:eastAsia="he-IL"/>
        </w:rPr>
        <w:t>ממקום</w:t>
      </w:r>
      <w:r w:rsidRPr="005E6F4D">
        <w:rPr>
          <w:lang w:eastAsia="he-IL"/>
        </w:rPr>
        <w:t xml:space="preserve"> </w:t>
      </w:r>
      <w:r w:rsidRPr="005E6F4D">
        <w:rPr>
          <w:rtl/>
          <w:lang w:eastAsia="he-IL"/>
        </w:rPr>
        <w:t>המגורים</w:t>
      </w:r>
      <w:r w:rsidRPr="005E6F4D">
        <w:rPr>
          <w:lang w:eastAsia="he-IL"/>
        </w:rPr>
        <w:t xml:space="preserve"> </w:t>
      </w:r>
      <w:r w:rsidRPr="005E6F4D">
        <w:rPr>
          <w:rtl/>
          <w:lang w:eastAsia="he-IL"/>
        </w:rPr>
        <w:t>לטיסה</w:t>
      </w:r>
      <w:r w:rsidRPr="005E6F4D">
        <w:rPr>
          <w:lang w:eastAsia="he-IL"/>
        </w:rPr>
        <w:t xml:space="preserve"> </w:t>
      </w:r>
      <w:r w:rsidRPr="005E6F4D">
        <w:rPr>
          <w:rtl/>
          <w:lang w:eastAsia="he-IL"/>
        </w:rPr>
        <w:t>גם</w:t>
      </w:r>
      <w:r w:rsidRPr="005E6F4D">
        <w:rPr>
          <w:lang w:eastAsia="he-IL"/>
        </w:rPr>
        <w:t xml:space="preserve"> </w:t>
      </w:r>
      <w:r w:rsidRPr="005E6F4D">
        <w:rPr>
          <w:rtl/>
          <w:lang w:eastAsia="he-IL"/>
        </w:rPr>
        <w:t>אם</w:t>
      </w:r>
      <w:r w:rsidRPr="005E6F4D">
        <w:rPr>
          <w:lang w:eastAsia="he-IL"/>
        </w:rPr>
        <w:t xml:space="preserve"> </w:t>
      </w:r>
      <w:r w:rsidRPr="005E6F4D">
        <w:rPr>
          <w:rtl/>
          <w:lang w:eastAsia="he-IL"/>
        </w:rPr>
        <w:t>כרטיס</w:t>
      </w:r>
      <w:r w:rsidRPr="005E6F4D">
        <w:rPr>
          <w:lang w:eastAsia="he-IL"/>
        </w:rPr>
        <w:t xml:space="preserve"> </w:t>
      </w:r>
      <w:r w:rsidRPr="005E6F4D">
        <w:rPr>
          <w:rtl/>
          <w:lang w:eastAsia="he-IL"/>
        </w:rPr>
        <w:t>הטיסה</w:t>
      </w:r>
      <w:r w:rsidRPr="005E6F4D">
        <w:rPr>
          <w:lang w:eastAsia="he-IL"/>
        </w:rPr>
        <w:t xml:space="preserve"> </w:t>
      </w:r>
      <w:r w:rsidRPr="005E6F4D">
        <w:rPr>
          <w:rtl/>
          <w:lang w:eastAsia="he-IL"/>
        </w:rPr>
        <w:t>נרכש</w:t>
      </w:r>
      <w:r w:rsidRPr="005E6F4D">
        <w:rPr>
          <w:lang w:eastAsia="he-IL"/>
        </w:rPr>
        <w:t xml:space="preserve"> </w:t>
      </w:r>
      <w:r w:rsidRPr="005E6F4D">
        <w:rPr>
          <w:rtl/>
          <w:lang w:eastAsia="he-IL"/>
        </w:rPr>
        <w:t>אחרי</w:t>
      </w:r>
      <w:r>
        <w:rPr>
          <w:rFonts w:hint="cs"/>
          <w:rtl/>
          <w:lang w:eastAsia="he-IL"/>
        </w:rPr>
        <w:t xml:space="preserve"> </w:t>
      </w:r>
      <w:bookmarkStart w:id="2068" w:name="_ETM_Q1_6715000"/>
      <w:bookmarkEnd w:id="2068"/>
      <w:r w:rsidRPr="005E6F4D">
        <w:rPr>
          <w:rtl/>
          <w:lang w:eastAsia="he-IL"/>
        </w:rPr>
        <w:t>המועד</w:t>
      </w:r>
      <w:r w:rsidRPr="005E6F4D">
        <w:rPr>
          <w:lang w:eastAsia="he-IL"/>
        </w:rPr>
        <w:t xml:space="preserve"> </w:t>
      </w:r>
      <w:r w:rsidRPr="005E6F4D">
        <w:rPr>
          <w:rtl/>
          <w:lang w:eastAsia="he-IL"/>
        </w:rPr>
        <w:t>כאמור</w:t>
      </w:r>
      <w:r w:rsidRPr="005E6F4D">
        <w:rPr>
          <w:lang w:eastAsia="he-IL"/>
        </w:rPr>
        <w:t xml:space="preserve"> </w:t>
      </w:r>
      <w:r w:rsidRPr="005E6F4D">
        <w:rPr>
          <w:rtl/>
          <w:lang w:eastAsia="he-IL"/>
        </w:rPr>
        <w:t>באותה</w:t>
      </w:r>
      <w:r w:rsidRPr="005E6F4D">
        <w:rPr>
          <w:lang w:eastAsia="he-IL"/>
        </w:rPr>
        <w:t xml:space="preserve"> </w:t>
      </w:r>
      <w:r>
        <w:rPr>
          <w:rtl/>
          <w:lang w:eastAsia="he-IL"/>
        </w:rPr>
        <w:t>פסק</w:t>
      </w:r>
      <w:r>
        <w:rPr>
          <w:rFonts w:hint="cs"/>
          <w:rtl/>
          <w:lang w:eastAsia="he-IL"/>
        </w:rPr>
        <w:t xml:space="preserve">ה, </w:t>
      </w:r>
      <w:r w:rsidRPr="005E6F4D">
        <w:rPr>
          <w:rtl/>
          <w:lang w:eastAsia="he-IL"/>
        </w:rPr>
        <w:t>אם</w:t>
      </w:r>
      <w:r w:rsidRPr="005E6F4D">
        <w:rPr>
          <w:lang w:eastAsia="he-IL"/>
        </w:rPr>
        <w:t xml:space="preserve"> </w:t>
      </w:r>
      <w:r w:rsidRPr="005E6F4D">
        <w:rPr>
          <w:rtl/>
          <w:lang w:eastAsia="he-IL"/>
        </w:rPr>
        <w:t>נמצא</w:t>
      </w:r>
      <w:r w:rsidRPr="005E6F4D">
        <w:rPr>
          <w:lang w:eastAsia="he-IL"/>
        </w:rPr>
        <w:t xml:space="preserve"> </w:t>
      </w:r>
      <w:r w:rsidRPr="005E6F4D">
        <w:rPr>
          <w:rtl/>
          <w:lang w:eastAsia="he-IL"/>
        </w:rPr>
        <w:t>לדעתו</w:t>
      </w:r>
      <w:r w:rsidRPr="005E6F4D">
        <w:rPr>
          <w:lang w:eastAsia="he-IL"/>
        </w:rPr>
        <w:t xml:space="preserve"> </w:t>
      </w:r>
      <w:r w:rsidRPr="005E6F4D">
        <w:rPr>
          <w:rtl/>
          <w:lang w:eastAsia="he-IL"/>
        </w:rPr>
        <w:t>כי</w:t>
      </w:r>
      <w:r w:rsidRPr="005E6F4D">
        <w:rPr>
          <w:lang w:eastAsia="he-IL"/>
        </w:rPr>
        <w:t xml:space="preserve"> </w:t>
      </w:r>
      <w:r w:rsidRPr="005E6F4D">
        <w:rPr>
          <w:rtl/>
          <w:lang w:eastAsia="he-IL"/>
        </w:rPr>
        <w:t>צורך</w:t>
      </w:r>
      <w:r w:rsidRPr="005E6F4D">
        <w:rPr>
          <w:lang w:eastAsia="he-IL"/>
        </w:rPr>
        <w:t xml:space="preserve"> </w:t>
      </w:r>
      <w:r w:rsidRPr="005E6F4D">
        <w:rPr>
          <w:rtl/>
          <w:lang w:eastAsia="he-IL"/>
        </w:rPr>
        <w:t>הומניטרי</w:t>
      </w:r>
      <w:r w:rsidRPr="005E6F4D">
        <w:rPr>
          <w:lang w:eastAsia="he-IL"/>
        </w:rPr>
        <w:t xml:space="preserve"> </w:t>
      </w:r>
      <w:r w:rsidRPr="005E6F4D">
        <w:rPr>
          <w:rtl/>
          <w:lang w:eastAsia="he-IL"/>
        </w:rPr>
        <w:t>או</w:t>
      </w:r>
      <w:r w:rsidRPr="005E6F4D">
        <w:rPr>
          <w:lang w:eastAsia="he-IL"/>
        </w:rPr>
        <w:t xml:space="preserve"> </w:t>
      </w:r>
      <w:r w:rsidRPr="005E6F4D">
        <w:rPr>
          <w:rtl/>
          <w:lang w:eastAsia="he-IL"/>
        </w:rPr>
        <w:t>צורך</w:t>
      </w:r>
      <w:r w:rsidRPr="005E6F4D">
        <w:rPr>
          <w:lang w:eastAsia="he-IL"/>
        </w:rPr>
        <w:t xml:space="preserve"> </w:t>
      </w:r>
      <w:r w:rsidRPr="005E6F4D">
        <w:rPr>
          <w:rtl/>
          <w:lang w:eastAsia="he-IL"/>
        </w:rPr>
        <w:t>אישי</w:t>
      </w:r>
      <w:r>
        <w:rPr>
          <w:rFonts w:hint="cs"/>
          <w:rtl/>
          <w:lang w:eastAsia="he-IL"/>
        </w:rPr>
        <w:t xml:space="preserve"> </w:t>
      </w:r>
      <w:r w:rsidRPr="005E6F4D">
        <w:rPr>
          <w:rtl/>
          <w:lang w:eastAsia="he-IL"/>
        </w:rPr>
        <w:t>מיוחד</w:t>
      </w:r>
      <w:r w:rsidRPr="005E6F4D">
        <w:rPr>
          <w:lang w:eastAsia="he-IL"/>
        </w:rPr>
        <w:t xml:space="preserve"> </w:t>
      </w:r>
      <w:r w:rsidRPr="005E6F4D">
        <w:rPr>
          <w:rtl/>
          <w:lang w:eastAsia="he-IL"/>
        </w:rPr>
        <w:t>מצדיק</w:t>
      </w:r>
      <w:r w:rsidRPr="005E6F4D">
        <w:rPr>
          <w:lang w:eastAsia="he-IL"/>
        </w:rPr>
        <w:t xml:space="preserve"> </w:t>
      </w:r>
      <w:r w:rsidRPr="005E6F4D">
        <w:rPr>
          <w:rtl/>
          <w:lang w:eastAsia="he-IL"/>
        </w:rPr>
        <w:t>זאת</w:t>
      </w:r>
      <w:r w:rsidRPr="005E6F4D">
        <w:rPr>
          <w:lang w:eastAsia="he-IL"/>
        </w:rPr>
        <w:t xml:space="preserve">; </w:t>
      </w:r>
      <w:r w:rsidRPr="005E6F4D">
        <w:rPr>
          <w:rtl/>
          <w:lang w:eastAsia="he-IL"/>
        </w:rPr>
        <w:t>החלטה</w:t>
      </w:r>
      <w:r w:rsidRPr="005E6F4D">
        <w:rPr>
          <w:lang w:eastAsia="he-IL"/>
        </w:rPr>
        <w:t xml:space="preserve"> </w:t>
      </w:r>
      <w:r w:rsidRPr="005E6F4D">
        <w:rPr>
          <w:rtl/>
          <w:lang w:eastAsia="he-IL"/>
        </w:rPr>
        <w:t>לעניין</w:t>
      </w:r>
      <w:r w:rsidRPr="005E6F4D">
        <w:rPr>
          <w:lang w:eastAsia="he-IL"/>
        </w:rPr>
        <w:t xml:space="preserve"> </w:t>
      </w:r>
      <w:r w:rsidRPr="005E6F4D">
        <w:rPr>
          <w:rtl/>
          <w:lang w:eastAsia="he-IL"/>
        </w:rPr>
        <w:t>אישור</w:t>
      </w:r>
      <w:r w:rsidRPr="005E6F4D">
        <w:rPr>
          <w:lang w:eastAsia="he-IL"/>
        </w:rPr>
        <w:t xml:space="preserve"> </w:t>
      </w:r>
      <w:r w:rsidRPr="005E6F4D">
        <w:rPr>
          <w:rtl/>
          <w:lang w:eastAsia="he-IL"/>
        </w:rPr>
        <w:t>כאמור</w:t>
      </w:r>
      <w:r w:rsidRPr="005E6F4D">
        <w:rPr>
          <w:lang w:eastAsia="he-IL"/>
        </w:rPr>
        <w:t xml:space="preserve"> </w:t>
      </w:r>
      <w:r w:rsidRPr="005E6F4D">
        <w:rPr>
          <w:rtl/>
          <w:lang w:eastAsia="he-IL"/>
        </w:rPr>
        <w:t>תהיה</w:t>
      </w:r>
      <w:r w:rsidRPr="005E6F4D">
        <w:rPr>
          <w:lang w:eastAsia="he-IL"/>
        </w:rPr>
        <w:t xml:space="preserve"> </w:t>
      </w:r>
      <w:r w:rsidRPr="005E6F4D">
        <w:rPr>
          <w:rtl/>
          <w:lang w:eastAsia="he-IL"/>
        </w:rPr>
        <w:t>בכתב</w:t>
      </w:r>
      <w:r w:rsidRPr="005E6F4D">
        <w:rPr>
          <w:lang w:eastAsia="he-IL"/>
        </w:rPr>
        <w:t xml:space="preserve"> </w:t>
      </w:r>
      <w:r w:rsidRPr="005E6F4D">
        <w:rPr>
          <w:rtl/>
          <w:lang w:eastAsia="he-IL"/>
        </w:rPr>
        <w:t>ומנומקת</w:t>
      </w:r>
      <w:r w:rsidRPr="005E6F4D">
        <w:rPr>
          <w:lang w:eastAsia="he-IL"/>
        </w:rPr>
        <w:t>;</w:t>
      </w:r>
    </w:p>
    <w:p w:rsidR="005E6F4D" w:rsidRDefault="005E6F4D" w:rsidP="005E6F4D">
      <w:pPr>
        <w:ind w:left="360"/>
        <w:rPr>
          <w:rtl/>
          <w:lang w:eastAsia="he-IL"/>
        </w:rPr>
      </w:pPr>
    </w:p>
    <w:p w:rsidR="005E6F4D" w:rsidRPr="00B9322C" w:rsidRDefault="005E6F4D" w:rsidP="005E6F4D">
      <w:pPr>
        <w:ind w:left="360"/>
        <w:rPr>
          <w:rtl/>
          <w:lang w:eastAsia="he-IL"/>
        </w:rPr>
      </w:pPr>
      <w:bookmarkStart w:id="2069" w:name="_ETM_Q1_6725000"/>
      <w:bookmarkEnd w:id="2069"/>
      <w:r>
        <w:rPr>
          <w:rFonts w:hint="cs"/>
          <w:rtl/>
          <w:lang w:eastAsia="he-IL"/>
        </w:rPr>
        <w:t xml:space="preserve">(ג) </w:t>
      </w:r>
      <w:r w:rsidRPr="005E6F4D">
        <w:rPr>
          <w:rtl/>
          <w:lang w:eastAsia="he-IL"/>
        </w:rPr>
        <w:t>אין</w:t>
      </w:r>
      <w:r w:rsidRPr="005E6F4D">
        <w:rPr>
          <w:lang w:eastAsia="he-IL"/>
        </w:rPr>
        <w:t xml:space="preserve"> </w:t>
      </w:r>
      <w:r w:rsidRPr="005E6F4D">
        <w:rPr>
          <w:rtl/>
          <w:lang w:eastAsia="he-IL"/>
        </w:rPr>
        <w:t>בהוראות</w:t>
      </w:r>
      <w:r w:rsidRPr="005E6F4D">
        <w:rPr>
          <w:lang w:eastAsia="he-IL"/>
        </w:rPr>
        <w:t xml:space="preserve"> </w:t>
      </w:r>
      <w:r w:rsidRPr="005E6F4D">
        <w:rPr>
          <w:rtl/>
          <w:lang w:eastAsia="he-IL"/>
        </w:rPr>
        <w:t>פסקה</w:t>
      </w:r>
      <w:r w:rsidRPr="005E6F4D">
        <w:rPr>
          <w:lang w:eastAsia="he-IL"/>
        </w:rPr>
        <w:t xml:space="preserve"> </w:t>
      </w:r>
      <w:r w:rsidRPr="005E6F4D">
        <w:rPr>
          <w:rtl/>
          <w:lang w:eastAsia="he-IL"/>
        </w:rPr>
        <w:t>זו</w:t>
      </w:r>
      <w:r w:rsidRPr="005E6F4D">
        <w:rPr>
          <w:lang w:eastAsia="he-IL"/>
        </w:rPr>
        <w:t xml:space="preserve"> </w:t>
      </w:r>
      <w:r w:rsidRPr="005E6F4D">
        <w:rPr>
          <w:rtl/>
          <w:lang w:eastAsia="he-IL"/>
        </w:rPr>
        <w:t>כדי</w:t>
      </w:r>
      <w:r w:rsidRPr="005E6F4D">
        <w:rPr>
          <w:lang w:eastAsia="he-IL"/>
        </w:rPr>
        <w:t xml:space="preserve"> </w:t>
      </w:r>
      <w:r w:rsidRPr="005E6F4D">
        <w:rPr>
          <w:rtl/>
          <w:lang w:eastAsia="he-IL"/>
        </w:rPr>
        <w:t>למנוע</w:t>
      </w:r>
      <w:r w:rsidRPr="005E6F4D">
        <w:rPr>
          <w:lang w:eastAsia="he-IL"/>
        </w:rPr>
        <w:t xml:space="preserve"> </w:t>
      </w:r>
      <w:r w:rsidRPr="005E6F4D">
        <w:rPr>
          <w:rtl/>
          <w:lang w:eastAsia="he-IL"/>
        </w:rPr>
        <w:t>מאדם</w:t>
      </w:r>
      <w:r w:rsidRPr="005E6F4D">
        <w:rPr>
          <w:lang w:eastAsia="he-IL"/>
        </w:rPr>
        <w:t xml:space="preserve"> </w:t>
      </w:r>
      <w:r w:rsidRPr="005E6F4D">
        <w:rPr>
          <w:rtl/>
          <w:lang w:eastAsia="he-IL"/>
        </w:rPr>
        <w:t>לצאת</w:t>
      </w:r>
      <w:r w:rsidRPr="005E6F4D">
        <w:rPr>
          <w:lang w:eastAsia="he-IL"/>
        </w:rPr>
        <w:t xml:space="preserve"> </w:t>
      </w:r>
      <w:r w:rsidRPr="005E6F4D">
        <w:rPr>
          <w:rtl/>
          <w:lang w:eastAsia="he-IL"/>
        </w:rPr>
        <w:t>לטיסה</w:t>
      </w:r>
      <w:r w:rsidRPr="005E6F4D">
        <w:rPr>
          <w:lang w:eastAsia="he-IL"/>
        </w:rPr>
        <w:t xml:space="preserve"> </w:t>
      </w:r>
      <w:r w:rsidRPr="005E6F4D">
        <w:rPr>
          <w:rtl/>
          <w:lang w:eastAsia="he-IL"/>
        </w:rPr>
        <w:t>שלא</w:t>
      </w:r>
      <w:r w:rsidRPr="005E6F4D">
        <w:rPr>
          <w:lang w:eastAsia="he-IL"/>
        </w:rPr>
        <w:t xml:space="preserve"> </w:t>
      </w:r>
      <w:r w:rsidRPr="005E6F4D">
        <w:rPr>
          <w:rtl/>
          <w:lang w:eastAsia="he-IL"/>
        </w:rPr>
        <w:t>משדה</w:t>
      </w:r>
      <w:r>
        <w:rPr>
          <w:rFonts w:hint="cs"/>
          <w:rtl/>
          <w:lang w:eastAsia="he-IL"/>
        </w:rPr>
        <w:t xml:space="preserve"> </w:t>
      </w:r>
      <w:r w:rsidRPr="005E6F4D">
        <w:rPr>
          <w:rtl/>
          <w:lang w:eastAsia="he-IL"/>
        </w:rPr>
        <w:t>תעופה</w:t>
      </w:r>
      <w:r w:rsidRPr="005E6F4D">
        <w:rPr>
          <w:lang w:eastAsia="he-IL"/>
        </w:rPr>
        <w:t xml:space="preserve"> </w:t>
      </w:r>
      <w:r w:rsidRPr="005E6F4D">
        <w:rPr>
          <w:rtl/>
          <w:lang w:eastAsia="he-IL"/>
        </w:rPr>
        <w:t>למטרה</w:t>
      </w:r>
      <w:r w:rsidRPr="005E6F4D">
        <w:rPr>
          <w:lang w:eastAsia="he-IL"/>
        </w:rPr>
        <w:t xml:space="preserve"> </w:t>
      </w:r>
      <w:r w:rsidRPr="005E6F4D">
        <w:rPr>
          <w:rtl/>
          <w:lang w:eastAsia="he-IL"/>
        </w:rPr>
        <w:t>שפורטה</w:t>
      </w:r>
      <w:r w:rsidRPr="005E6F4D">
        <w:rPr>
          <w:lang w:eastAsia="he-IL"/>
        </w:rPr>
        <w:t xml:space="preserve"> </w:t>
      </w:r>
      <w:r w:rsidRPr="005E6F4D">
        <w:rPr>
          <w:rtl/>
          <w:lang w:eastAsia="he-IL"/>
        </w:rPr>
        <w:t>בתקנה</w:t>
      </w:r>
      <w:r w:rsidRPr="005E6F4D">
        <w:rPr>
          <w:lang w:eastAsia="he-IL"/>
        </w:rPr>
        <w:t xml:space="preserve"> </w:t>
      </w:r>
      <w:r w:rsidRPr="005E6F4D">
        <w:rPr>
          <w:rtl/>
          <w:lang w:eastAsia="he-IL"/>
        </w:rPr>
        <w:t>זו</w:t>
      </w:r>
      <w:r w:rsidRPr="005E6F4D">
        <w:rPr>
          <w:lang w:eastAsia="he-IL"/>
        </w:rPr>
        <w:t>;</w:t>
      </w:r>
    </w:p>
    <w:p w:rsidR="00196317" w:rsidRDefault="00196317" w:rsidP="00196317">
      <w:pPr>
        <w:rPr>
          <w:rtl/>
          <w:lang w:eastAsia="he-IL"/>
        </w:rPr>
      </w:pPr>
      <w:bookmarkStart w:id="2070" w:name="_ETM_Q1_5808000"/>
      <w:bookmarkEnd w:id="2070"/>
    </w:p>
    <w:p w:rsidR="005E6F4D" w:rsidRDefault="005E6F4D" w:rsidP="00196317">
      <w:pPr>
        <w:rPr>
          <w:rtl/>
          <w:lang w:eastAsia="he-IL"/>
        </w:rPr>
      </w:pPr>
      <w:r>
        <w:rPr>
          <w:rFonts w:hint="cs"/>
          <w:rtl/>
          <w:lang w:eastAsia="he-IL"/>
        </w:rPr>
        <w:t xml:space="preserve">סעיפים (17), (18) ו-(19) לא השתנו. </w:t>
      </w:r>
    </w:p>
    <w:p w:rsidR="005E6F4D" w:rsidRDefault="005E6F4D" w:rsidP="00196317">
      <w:pPr>
        <w:rPr>
          <w:rtl/>
          <w:lang w:eastAsia="he-IL"/>
        </w:rPr>
      </w:pPr>
      <w:bookmarkStart w:id="2071" w:name="_ETM_Q1_6727000"/>
      <w:bookmarkEnd w:id="2071"/>
    </w:p>
    <w:p w:rsidR="005E6F4D" w:rsidRDefault="005E6F4D" w:rsidP="005E6F4D">
      <w:pPr>
        <w:rPr>
          <w:rtl/>
          <w:lang w:eastAsia="he-IL"/>
        </w:rPr>
      </w:pPr>
      <w:bookmarkStart w:id="2072" w:name="_ETM_Q1_6741000"/>
      <w:bookmarkEnd w:id="2072"/>
      <w:r>
        <w:rPr>
          <w:rFonts w:hint="cs"/>
          <w:rtl/>
          <w:lang w:eastAsia="he-IL"/>
        </w:rPr>
        <w:t>(20) הושמטו המילים האחרונות "שלא באמצעות כלי רכב ממונע".</w:t>
      </w:r>
    </w:p>
    <w:p w:rsidR="005E6F4D" w:rsidRDefault="005E6F4D" w:rsidP="005E6F4D">
      <w:pPr>
        <w:rPr>
          <w:rtl/>
          <w:lang w:eastAsia="he-IL"/>
        </w:rPr>
      </w:pPr>
      <w:bookmarkStart w:id="2073" w:name="_ETM_Q1_6743000"/>
      <w:bookmarkEnd w:id="2073"/>
    </w:p>
    <w:p w:rsidR="005E6F4D" w:rsidRDefault="005E6F4D" w:rsidP="005E6F4D">
      <w:pPr>
        <w:pStyle w:val="af6"/>
        <w:keepNext/>
        <w:rPr>
          <w:rtl/>
        </w:rPr>
      </w:pPr>
      <w:bookmarkStart w:id="2074" w:name="ET_yor_5069_333"/>
      <w:r w:rsidRPr="005E6F4D">
        <w:rPr>
          <w:rStyle w:val="TagStyle"/>
          <w:rtl/>
        </w:rPr>
        <w:t xml:space="preserve"> &lt;&lt; יור &gt;&gt; </w:t>
      </w:r>
      <w:r>
        <w:rPr>
          <w:rtl/>
        </w:rPr>
        <w:t>היו"ר יעקב אשר:</w:t>
      </w:r>
      <w:r w:rsidRPr="005E6F4D">
        <w:rPr>
          <w:rStyle w:val="TagStyle"/>
          <w:rtl/>
        </w:rPr>
        <w:t xml:space="preserve"> &lt;&lt; יור &gt;&gt;</w:t>
      </w:r>
      <w:r>
        <w:rPr>
          <w:rtl/>
        </w:rPr>
        <w:t xml:space="preserve">   </w:t>
      </w:r>
      <w:bookmarkEnd w:id="2074"/>
    </w:p>
    <w:p w:rsidR="005E6F4D" w:rsidRDefault="005E6F4D" w:rsidP="005E6F4D">
      <w:pPr>
        <w:pStyle w:val="KeepWithNext"/>
        <w:rPr>
          <w:rtl/>
          <w:lang w:eastAsia="he-IL"/>
        </w:rPr>
      </w:pPr>
    </w:p>
    <w:p w:rsidR="005E6F4D" w:rsidRDefault="005E6F4D" w:rsidP="005E6F4D">
      <w:pPr>
        <w:rPr>
          <w:rtl/>
          <w:lang w:eastAsia="he-IL"/>
        </w:rPr>
      </w:pPr>
      <w:bookmarkStart w:id="2075" w:name="_ETM_Q1_6744000"/>
      <w:bookmarkEnd w:id="2075"/>
      <w:r>
        <w:rPr>
          <w:rFonts w:hint="cs"/>
          <w:rtl/>
          <w:lang w:eastAsia="he-IL"/>
        </w:rPr>
        <w:t xml:space="preserve">בראבו לוועדה. </w:t>
      </w:r>
    </w:p>
    <w:p w:rsidR="005E6F4D" w:rsidRDefault="005E6F4D" w:rsidP="005E6F4D">
      <w:pPr>
        <w:rPr>
          <w:rtl/>
          <w:lang w:eastAsia="he-IL"/>
        </w:rPr>
      </w:pPr>
      <w:bookmarkStart w:id="2076" w:name="_ETM_Q1_6745000"/>
      <w:bookmarkEnd w:id="2076"/>
    </w:p>
    <w:p w:rsidR="005E6F4D" w:rsidRDefault="005E6F4D" w:rsidP="005E6F4D">
      <w:pPr>
        <w:pStyle w:val="-"/>
        <w:keepNext/>
        <w:rPr>
          <w:rtl/>
        </w:rPr>
      </w:pPr>
      <w:bookmarkStart w:id="2077" w:name="ET_speakercontinue_גור_בליי_334"/>
      <w:r w:rsidRPr="005E6F4D">
        <w:rPr>
          <w:rStyle w:val="TagStyle"/>
          <w:rtl/>
        </w:rPr>
        <w:t xml:space="preserve"> &lt;&lt; דובר_המשך &gt;&gt; </w:t>
      </w:r>
      <w:r>
        <w:rPr>
          <w:rtl/>
        </w:rPr>
        <w:t>גור בליי:</w:t>
      </w:r>
      <w:r w:rsidRPr="005E6F4D">
        <w:rPr>
          <w:rStyle w:val="TagStyle"/>
          <w:rtl/>
        </w:rPr>
        <w:t xml:space="preserve"> &lt;&lt; דובר_המשך &gt;&gt;</w:t>
      </w:r>
      <w:r>
        <w:rPr>
          <w:rtl/>
        </w:rPr>
        <w:t xml:space="preserve">   </w:t>
      </w:r>
      <w:bookmarkEnd w:id="2077"/>
    </w:p>
    <w:p w:rsidR="005E6F4D" w:rsidRDefault="005E6F4D" w:rsidP="005E6F4D">
      <w:pPr>
        <w:pStyle w:val="KeepWithNext"/>
        <w:rPr>
          <w:rtl/>
          <w:lang w:eastAsia="he-IL"/>
        </w:rPr>
      </w:pPr>
    </w:p>
    <w:p w:rsidR="005E6F4D" w:rsidRDefault="005E6F4D" w:rsidP="005E6F4D">
      <w:pPr>
        <w:rPr>
          <w:rtl/>
          <w:lang w:eastAsia="he-IL"/>
        </w:rPr>
      </w:pPr>
      <w:bookmarkStart w:id="2078" w:name="_ETM_Q1_6746000"/>
      <w:bookmarkEnd w:id="2078"/>
      <w:r>
        <w:rPr>
          <w:rFonts w:hint="cs"/>
          <w:rtl/>
          <w:lang w:eastAsia="he-IL"/>
        </w:rPr>
        <w:t>זה בהמשך לבקשה של הוועדה. סייג זה אומר</w:t>
      </w:r>
      <w:bookmarkStart w:id="2079" w:name="_ETM_Q1_6752000"/>
      <w:bookmarkEnd w:id="2079"/>
      <w:r>
        <w:rPr>
          <w:rFonts w:hint="cs"/>
          <w:rtl/>
          <w:lang w:eastAsia="he-IL"/>
        </w:rPr>
        <w:t xml:space="preserve"> שיציאה של אדם עם מוגבלות, שמחמת המוגבלות צריך לצאת עם מלווה מעבר ל-1,000 מטר, יכולה להיות גם באמצעות כלי </w:t>
      </w:r>
      <w:bookmarkStart w:id="2080" w:name="_ETM_Q1_6757000"/>
      <w:bookmarkEnd w:id="2080"/>
      <w:r>
        <w:rPr>
          <w:rFonts w:hint="cs"/>
          <w:rtl/>
          <w:lang w:eastAsia="he-IL"/>
        </w:rPr>
        <w:t xml:space="preserve">רכב ממונע. זה מה שהוועדה ביקשה. </w:t>
      </w:r>
    </w:p>
    <w:p w:rsidR="005E6F4D" w:rsidRDefault="005E6F4D" w:rsidP="005E6F4D">
      <w:pPr>
        <w:rPr>
          <w:rtl/>
          <w:lang w:eastAsia="he-IL"/>
        </w:rPr>
      </w:pPr>
      <w:bookmarkStart w:id="2081" w:name="_ETM_Q1_6759000"/>
      <w:bookmarkEnd w:id="2081"/>
    </w:p>
    <w:p w:rsidR="005E6F4D" w:rsidRDefault="005E6F4D" w:rsidP="005E6F4D">
      <w:pPr>
        <w:pStyle w:val="af5"/>
        <w:keepNext/>
        <w:rPr>
          <w:rtl/>
        </w:rPr>
      </w:pPr>
      <w:bookmarkStart w:id="2082" w:name="ET_interruption_4615_335"/>
      <w:r w:rsidRPr="005E6F4D">
        <w:rPr>
          <w:rStyle w:val="TagStyle"/>
          <w:rtl/>
        </w:rPr>
        <w:t xml:space="preserve"> &lt;&lt; קריאה &gt;&gt; </w:t>
      </w:r>
      <w:r>
        <w:rPr>
          <w:rtl/>
        </w:rPr>
        <w:t>ניצן הורוביץ (מרצ):</w:t>
      </w:r>
      <w:r w:rsidRPr="005E6F4D">
        <w:rPr>
          <w:rStyle w:val="TagStyle"/>
          <w:rtl/>
        </w:rPr>
        <w:t xml:space="preserve"> &lt;&lt; קריאה &gt;&gt;</w:t>
      </w:r>
      <w:r>
        <w:rPr>
          <w:rtl/>
        </w:rPr>
        <w:t xml:space="preserve">   </w:t>
      </w:r>
      <w:bookmarkEnd w:id="2082"/>
    </w:p>
    <w:p w:rsidR="005E6F4D" w:rsidRDefault="005E6F4D" w:rsidP="005E6F4D">
      <w:pPr>
        <w:pStyle w:val="KeepWithNext"/>
        <w:rPr>
          <w:rtl/>
          <w:lang w:eastAsia="he-IL"/>
        </w:rPr>
      </w:pPr>
    </w:p>
    <w:p w:rsidR="005E6F4D" w:rsidRDefault="005E6F4D" w:rsidP="005E6F4D">
      <w:pPr>
        <w:ind w:firstLine="0"/>
        <w:rPr>
          <w:rtl/>
          <w:lang w:eastAsia="he-IL"/>
        </w:rPr>
      </w:pPr>
      <w:bookmarkStart w:id="2083" w:name="_ETM_Q1_6761000"/>
      <w:bookmarkEnd w:id="2083"/>
      <w:r>
        <w:rPr>
          <w:rtl/>
          <w:lang w:eastAsia="he-IL"/>
        </w:rPr>
        <w:tab/>
      </w:r>
      <w:r>
        <w:rPr>
          <w:rFonts w:hint="cs"/>
          <w:rtl/>
          <w:lang w:eastAsia="he-IL"/>
        </w:rPr>
        <w:t xml:space="preserve">כולנו דחפנו לזה. </w:t>
      </w:r>
    </w:p>
    <w:p w:rsidR="005E6F4D" w:rsidRDefault="005E6F4D" w:rsidP="005E6F4D">
      <w:pPr>
        <w:ind w:firstLine="0"/>
        <w:rPr>
          <w:rtl/>
          <w:lang w:eastAsia="he-IL"/>
        </w:rPr>
      </w:pPr>
    </w:p>
    <w:p w:rsidR="005E6F4D" w:rsidRDefault="005E6F4D" w:rsidP="005E6F4D">
      <w:pPr>
        <w:pStyle w:val="af6"/>
        <w:keepNext/>
        <w:rPr>
          <w:rtl/>
        </w:rPr>
      </w:pPr>
      <w:bookmarkStart w:id="2084" w:name="ET_yor_5069_336"/>
      <w:r w:rsidRPr="005E6F4D">
        <w:rPr>
          <w:rStyle w:val="TagStyle"/>
          <w:rtl/>
        </w:rPr>
        <w:t xml:space="preserve"> &lt;&lt; יור &gt;&gt; </w:t>
      </w:r>
      <w:r>
        <w:rPr>
          <w:rtl/>
        </w:rPr>
        <w:t>היו"ר יעקב אשר:</w:t>
      </w:r>
      <w:r w:rsidRPr="005E6F4D">
        <w:rPr>
          <w:rStyle w:val="TagStyle"/>
          <w:rtl/>
        </w:rPr>
        <w:t xml:space="preserve"> &lt;&lt; יור &gt;&gt;</w:t>
      </w:r>
      <w:r>
        <w:rPr>
          <w:rtl/>
        </w:rPr>
        <w:t xml:space="preserve">   </w:t>
      </w:r>
      <w:bookmarkEnd w:id="2084"/>
    </w:p>
    <w:p w:rsidR="005E6F4D" w:rsidRDefault="005E6F4D" w:rsidP="005E6F4D">
      <w:pPr>
        <w:pStyle w:val="KeepWithNext"/>
        <w:rPr>
          <w:rtl/>
          <w:lang w:eastAsia="he-IL"/>
        </w:rPr>
      </w:pPr>
    </w:p>
    <w:p w:rsidR="005E6F4D" w:rsidRDefault="005E6F4D" w:rsidP="005E6F4D">
      <w:pPr>
        <w:rPr>
          <w:rtl/>
          <w:lang w:eastAsia="he-IL"/>
        </w:rPr>
      </w:pPr>
      <w:r>
        <w:rPr>
          <w:rFonts w:hint="cs"/>
          <w:rtl/>
          <w:lang w:eastAsia="he-IL"/>
        </w:rPr>
        <w:t xml:space="preserve">אמרתי בראבו לוועדה, לא אמרתי ליושב-ראש. </w:t>
      </w:r>
    </w:p>
    <w:p w:rsidR="005E6F4D" w:rsidRDefault="005E6F4D" w:rsidP="005E6F4D">
      <w:pPr>
        <w:pStyle w:val="-"/>
        <w:keepNext/>
        <w:rPr>
          <w:rtl/>
        </w:rPr>
      </w:pPr>
      <w:bookmarkStart w:id="2085" w:name="_ETM_Q1_6765000"/>
      <w:bookmarkStart w:id="2086" w:name="ET_speakercontinue_גור_בליי_337"/>
      <w:bookmarkEnd w:id="2085"/>
      <w:r w:rsidRPr="005E6F4D">
        <w:rPr>
          <w:rStyle w:val="TagStyle"/>
          <w:rtl/>
        </w:rPr>
        <w:t xml:space="preserve"> &lt;&lt; דובר_המשך &gt;&gt; </w:t>
      </w:r>
      <w:r>
        <w:rPr>
          <w:rtl/>
        </w:rPr>
        <w:t>גור בליי:</w:t>
      </w:r>
      <w:r w:rsidRPr="005E6F4D">
        <w:rPr>
          <w:rStyle w:val="TagStyle"/>
          <w:rtl/>
        </w:rPr>
        <w:t xml:space="preserve"> &lt;&lt; דובר_המשך &gt;&gt;</w:t>
      </w:r>
      <w:r>
        <w:rPr>
          <w:rtl/>
        </w:rPr>
        <w:t xml:space="preserve">   </w:t>
      </w:r>
      <w:bookmarkEnd w:id="2086"/>
    </w:p>
    <w:p w:rsidR="005E6F4D" w:rsidRDefault="005E6F4D" w:rsidP="005E6F4D">
      <w:pPr>
        <w:pStyle w:val="KeepWithNext"/>
        <w:rPr>
          <w:rtl/>
        </w:rPr>
      </w:pPr>
    </w:p>
    <w:p w:rsidR="005E6F4D" w:rsidRDefault="005E6F4D" w:rsidP="005E6F4D">
      <w:pPr>
        <w:rPr>
          <w:rtl/>
        </w:rPr>
      </w:pPr>
      <w:bookmarkStart w:id="2087" w:name="_ETM_Q1_6766000"/>
      <w:bookmarkEnd w:id="2087"/>
      <w:r>
        <w:rPr>
          <w:rFonts w:hint="cs"/>
          <w:rtl/>
        </w:rPr>
        <w:t xml:space="preserve">(21) </w:t>
      </w:r>
      <w:r>
        <w:rPr>
          <w:rtl/>
        </w:rPr>
        <w:t>–</w:t>
      </w:r>
      <w:bookmarkStart w:id="2088" w:name="_ETM_Q1_6771000"/>
      <w:bookmarkEnd w:id="2088"/>
      <w:r>
        <w:rPr>
          <w:rFonts w:hint="cs"/>
          <w:rtl/>
        </w:rPr>
        <w:t xml:space="preserve"> נמחק כי עבר הזמן שלו והוא לא רלוונטי.</w:t>
      </w:r>
      <w:bookmarkStart w:id="2089" w:name="_ETM_Q1_6775000"/>
      <w:bookmarkEnd w:id="2089"/>
    </w:p>
    <w:p w:rsidR="005E6F4D" w:rsidRDefault="005E6F4D" w:rsidP="005E6F4D">
      <w:pPr>
        <w:rPr>
          <w:rtl/>
        </w:rPr>
      </w:pPr>
    </w:p>
    <w:p w:rsidR="006A2D1A" w:rsidRDefault="005E6F4D" w:rsidP="005E6F4D">
      <w:pPr>
        <w:rPr>
          <w:rtl/>
        </w:rPr>
      </w:pPr>
      <w:bookmarkStart w:id="2090" w:name="_ETM_Q1_6773000"/>
      <w:bookmarkEnd w:id="2090"/>
      <w:r>
        <w:rPr>
          <w:rFonts w:hint="cs"/>
          <w:rtl/>
        </w:rPr>
        <w:t>נוסף (ב)</w:t>
      </w:r>
      <w:bookmarkStart w:id="2091" w:name="_ETM_Q1_6776000"/>
      <w:bookmarkEnd w:id="2091"/>
      <w:r>
        <w:rPr>
          <w:rFonts w:hint="cs"/>
          <w:rtl/>
        </w:rPr>
        <w:t xml:space="preserve"> יציאה של אדם לפעולה או למטרה המנויה </w:t>
      </w:r>
      <w:bookmarkStart w:id="2092" w:name="_ETM_Q1_6778000"/>
      <w:bookmarkEnd w:id="2092"/>
      <w:r>
        <w:rPr>
          <w:rFonts w:hint="cs"/>
          <w:rtl/>
        </w:rPr>
        <w:t>בתקנת משנה (א)</w:t>
      </w:r>
      <w:r w:rsidR="006A2D1A">
        <w:rPr>
          <w:rFonts w:hint="cs"/>
          <w:rtl/>
        </w:rPr>
        <w:t xml:space="preserve"> תהיה רק בתחום היישוב שבו נמצא מקום מגוריו של אותו אדם, זולת </w:t>
      </w:r>
      <w:bookmarkStart w:id="2093" w:name="_ETM_Q1_6786000"/>
      <w:bookmarkEnd w:id="2093"/>
      <w:r w:rsidR="006A2D1A">
        <w:rPr>
          <w:rFonts w:hint="cs"/>
          <w:rtl/>
        </w:rPr>
        <w:t xml:space="preserve">אם מקום ביצועה של הפעולה או המטרה הוא מחוץ </w:t>
      </w:r>
      <w:bookmarkStart w:id="2094" w:name="_ETM_Q1_6790000"/>
      <w:bookmarkEnd w:id="2094"/>
      <w:r w:rsidR="006A2D1A">
        <w:rPr>
          <w:rFonts w:hint="cs"/>
          <w:rtl/>
        </w:rPr>
        <w:t>ליישוב שבו נמצא מקום מגוריו, או שלא ניתן לקיימה ביישוב</w:t>
      </w:r>
      <w:bookmarkStart w:id="2095" w:name="_ETM_Q1_6793000"/>
      <w:bookmarkEnd w:id="2095"/>
      <w:r w:rsidR="006A2D1A">
        <w:rPr>
          <w:rFonts w:hint="cs"/>
          <w:rtl/>
        </w:rPr>
        <w:t xml:space="preserve"> כאמור. ובכל מקרה, עד למגבלת המרחק שנקבעה בתקנת משנה </w:t>
      </w:r>
      <w:bookmarkStart w:id="2096" w:name="_ETM_Q1_6796000"/>
      <w:bookmarkEnd w:id="2096"/>
      <w:r w:rsidR="006A2D1A">
        <w:rPr>
          <w:rFonts w:hint="cs"/>
          <w:rtl/>
        </w:rPr>
        <w:t xml:space="preserve">(א) לאותה פעולה או מטרה, אם נקבעה. </w:t>
      </w:r>
    </w:p>
    <w:p w:rsidR="006A2D1A" w:rsidRDefault="006A2D1A" w:rsidP="005E6F4D">
      <w:pPr>
        <w:rPr>
          <w:rtl/>
        </w:rPr>
      </w:pPr>
    </w:p>
    <w:p w:rsidR="006A2D1A" w:rsidRDefault="006A2D1A" w:rsidP="006A2D1A">
      <w:pPr>
        <w:pStyle w:val="af5"/>
        <w:keepNext/>
        <w:rPr>
          <w:rtl/>
        </w:rPr>
      </w:pPr>
      <w:bookmarkStart w:id="2097" w:name="ET_interruption_5068_338"/>
      <w:r w:rsidRPr="006A2D1A">
        <w:rPr>
          <w:rStyle w:val="TagStyle"/>
          <w:rtl/>
        </w:rPr>
        <w:t xml:space="preserve"> &lt;&lt; קריאה &gt;&gt; </w:t>
      </w:r>
      <w:r>
        <w:rPr>
          <w:rtl/>
        </w:rPr>
        <w:t>קארין אלהרר (יש עתיד-תל"ם):</w:t>
      </w:r>
      <w:r w:rsidRPr="006A2D1A">
        <w:rPr>
          <w:rStyle w:val="TagStyle"/>
          <w:rtl/>
        </w:rPr>
        <w:t xml:space="preserve"> &lt;&lt; קריאה &gt;&gt;</w:t>
      </w:r>
      <w:r>
        <w:rPr>
          <w:rtl/>
        </w:rPr>
        <w:t xml:space="preserve">   </w:t>
      </w:r>
      <w:bookmarkEnd w:id="2097"/>
    </w:p>
    <w:p w:rsidR="006A2D1A" w:rsidRDefault="006A2D1A" w:rsidP="006A2D1A">
      <w:pPr>
        <w:pStyle w:val="KeepWithNext"/>
        <w:rPr>
          <w:rtl/>
          <w:lang w:eastAsia="he-IL"/>
        </w:rPr>
      </w:pPr>
    </w:p>
    <w:p w:rsidR="006A2D1A" w:rsidRDefault="006A2D1A" w:rsidP="006A2D1A">
      <w:pPr>
        <w:rPr>
          <w:rtl/>
          <w:lang w:eastAsia="he-IL"/>
        </w:rPr>
      </w:pPr>
      <w:r>
        <w:rPr>
          <w:rFonts w:hint="cs"/>
          <w:rtl/>
          <w:lang w:eastAsia="he-IL"/>
        </w:rPr>
        <w:t>אי</w:t>
      </w:r>
      <w:bookmarkStart w:id="2098" w:name="_ETM_Q1_6808000"/>
      <w:bookmarkEnd w:id="2098"/>
      <w:r>
        <w:rPr>
          <w:rFonts w:hint="cs"/>
          <w:rtl/>
          <w:lang w:eastAsia="he-IL"/>
        </w:rPr>
        <w:t xml:space="preserve">זה תקנה </w:t>
      </w:r>
      <w:bookmarkStart w:id="2099" w:name="_ETM_Q1_6806000"/>
      <w:bookmarkEnd w:id="2099"/>
      <w:r>
        <w:rPr>
          <w:rFonts w:hint="cs"/>
          <w:rtl/>
          <w:lang w:eastAsia="he-IL"/>
        </w:rPr>
        <w:t>(א)?</w:t>
      </w:r>
    </w:p>
    <w:p w:rsidR="006A2D1A" w:rsidRDefault="006A2D1A" w:rsidP="006A2D1A">
      <w:pPr>
        <w:rPr>
          <w:rtl/>
          <w:lang w:eastAsia="he-IL"/>
        </w:rPr>
      </w:pPr>
      <w:bookmarkStart w:id="2100" w:name="_ETM_Q1_6809000"/>
      <w:bookmarkEnd w:id="2100"/>
    </w:p>
    <w:p w:rsidR="006A2D1A" w:rsidRDefault="006A2D1A" w:rsidP="006A2D1A">
      <w:pPr>
        <w:pStyle w:val="af6"/>
        <w:keepNext/>
        <w:rPr>
          <w:rtl/>
        </w:rPr>
      </w:pPr>
      <w:bookmarkStart w:id="2101" w:name="ET_yor_5069_339"/>
      <w:r w:rsidRPr="006A2D1A">
        <w:rPr>
          <w:rStyle w:val="TagStyle"/>
          <w:rtl/>
        </w:rPr>
        <w:t xml:space="preserve"> &lt;&lt; יור &gt;&gt; </w:t>
      </w:r>
      <w:r>
        <w:rPr>
          <w:rtl/>
        </w:rPr>
        <w:t>היו"ר יעקב אשר:</w:t>
      </w:r>
      <w:r w:rsidRPr="006A2D1A">
        <w:rPr>
          <w:rStyle w:val="TagStyle"/>
          <w:rtl/>
        </w:rPr>
        <w:t xml:space="preserve"> &lt;&lt; יור &gt;&gt;</w:t>
      </w:r>
      <w:r>
        <w:rPr>
          <w:rtl/>
        </w:rPr>
        <w:t xml:space="preserve">   </w:t>
      </w:r>
      <w:bookmarkEnd w:id="2101"/>
    </w:p>
    <w:p w:rsidR="006A2D1A" w:rsidRDefault="006A2D1A" w:rsidP="006A2D1A">
      <w:pPr>
        <w:pStyle w:val="KeepWithNext"/>
        <w:rPr>
          <w:rtl/>
          <w:lang w:eastAsia="he-IL"/>
        </w:rPr>
      </w:pPr>
    </w:p>
    <w:p w:rsidR="006A2D1A" w:rsidRDefault="006A2D1A" w:rsidP="006A2D1A">
      <w:pPr>
        <w:rPr>
          <w:rtl/>
          <w:lang w:eastAsia="he-IL"/>
        </w:rPr>
      </w:pPr>
      <w:bookmarkStart w:id="2102" w:name="_ETM_Q1_6810000"/>
      <w:bookmarkEnd w:id="2102"/>
      <w:r>
        <w:rPr>
          <w:rFonts w:hint="cs"/>
          <w:rtl/>
          <w:lang w:eastAsia="he-IL"/>
        </w:rPr>
        <w:t xml:space="preserve">נעצור פה כרגע. שיסביר משרד המשפטים את הנקודות האלה ואם צריך, גם משרד </w:t>
      </w:r>
      <w:bookmarkStart w:id="2103" w:name="_ETM_Q1_6821000"/>
      <w:bookmarkEnd w:id="2103"/>
      <w:r>
        <w:rPr>
          <w:rFonts w:hint="cs"/>
          <w:rtl/>
          <w:lang w:eastAsia="he-IL"/>
        </w:rPr>
        <w:t xml:space="preserve">הבריאות יסביר. בקצרה, בבקשה. אני אומר שוב את מה </w:t>
      </w:r>
      <w:bookmarkStart w:id="2104" w:name="_ETM_Q1_6824000"/>
      <w:bookmarkEnd w:id="2104"/>
      <w:r>
        <w:rPr>
          <w:rFonts w:hint="cs"/>
          <w:rtl/>
          <w:lang w:eastAsia="he-IL"/>
        </w:rPr>
        <w:t xml:space="preserve">שאמרתי בתחילת הדיון, לפני כשעתיים. יש לנו גם את תקנות </w:t>
      </w:r>
      <w:bookmarkStart w:id="2105" w:name="_ETM_Q1_6828000"/>
      <w:bookmarkEnd w:id="2105"/>
      <w:r>
        <w:rPr>
          <w:rFonts w:hint="cs"/>
          <w:rtl/>
          <w:lang w:eastAsia="he-IL"/>
        </w:rPr>
        <w:t xml:space="preserve">העבודה, שם יש הרבה מאוד דברים חשובים. גם כאן אנחנו </w:t>
      </w:r>
      <w:bookmarkStart w:id="2106" w:name="_ETM_Q1_6834000"/>
      <w:bookmarkEnd w:id="2106"/>
      <w:r>
        <w:rPr>
          <w:rFonts w:hint="cs"/>
          <w:rtl/>
          <w:lang w:eastAsia="he-IL"/>
        </w:rPr>
        <w:t xml:space="preserve">יכולים להציף דברים. ככל שנהיה ענייניים יותר, ממוקדים יותר ומקצועיים </w:t>
      </w:r>
      <w:bookmarkStart w:id="2107" w:name="_ETM_Q1_6841000"/>
      <w:bookmarkEnd w:id="2107"/>
      <w:r>
        <w:rPr>
          <w:rtl/>
          <w:lang w:eastAsia="he-IL"/>
        </w:rPr>
        <w:t>–</w:t>
      </w:r>
      <w:r>
        <w:rPr>
          <w:rFonts w:hint="cs"/>
          <w:rtl/>
          <w:lang w:eastAsia="he-IL"/>
        </w:rPr>
        <w:t xml:space="preserve"> אני אתן את הזמן הפוליטי. נתתי בהתחלה, אני </w:t>
      </w:r>
      <w:bookmarkStart w:id="2108" w:name="_ETM_Q1_6842000"/>
      <w:bookmarkEnd w:id="2108"/>
      <w:r>
        <w:rPr>
          <w:rFonts w:hint="cs"/>
          <w:rtl/>
          <w:lang w:eastAsia="he-IL"/>
        </w:rPr>
        <w:t xml:space="preserve">אתן גם בסוף למי שרוצה </w:t>
      </w:r>
      <w:r>
        <w:rPr>
          <w:rtl/>
          <w:lang w:eastAsia="he-IL"/>
        </w:rPr>
        <w:t>–</w:t>
      </w:r>
      <w:r>
        <w:rPr>
          <w:rFonts w:hint="cs"/>
          <w:rtl/>
          <w:lang w:eastAsia="he-IL"/>
        </w:rPr>
        <w:t xml:space="preserve"> נוכל להציף דברים וגם </w:t>
      </w:r>
      <w:bookmarkStart w:id="2109" w:name="_ETM_Q1_6849000"/>
      <w:bookmarkEnd w:id="2109"/>
      <w:r>
        <w:rPr>
          <w:rFonts w:hint="cs"/>
          <w:rtl/>
          <w:lang w:eastAsia="he-IL"/>
        </w:rPr>
        <w:t xml:space="preserve">נוכל לתקן אותם תוך כדי תנועה. כמה שנוכל. בבקשה, משרד </w:t>
      </w:r>
      <w:bookmarkStart w:id="2110" w:name="_ETM_Q1_6854000"/>
      <w:bookmarkEnd w:id="2110"/>
      <w:r>
        <w:rPr>
          <w:rFonts w:hint="cs"/>
          <w:rtl/>
          <w:lang w:eastAsia="he-IL"/>
        </w:rPr>
        <w:t xml:space="preserve">המשפטים. </w:t>
      </w:r>
    </w:p>
    <w:p w:rsidR="006A2D1A" w:rsidRDefault="006A2D1A" w:rsidP="006A2D1A">
      <w:pPr>
        <w:rPr>
          <w:rtl/>
          <w:lang w:eastAsia="he-IL"/>
        </w:rPr>
      </w:pPr>
      <w:bookmarkStart w:id="2111" w:name="_ETM_Q1_6856000"/>
      <w:bookmarkStart w:id="2112" w:name="_ETM_Q1_6862000"/>
      <w:bookmarkEnd w:id="2111"/>
      <w:bookmarkEnd w:id="2112"/>
    </w:p>
    <w:p w:rsidR="006A2D1A" w:rsidRDefault="006A2D1A" w:rsidP="006A2D1A">
      <w:pPr>
        <w:pStyle w:val="a4"/>
        <w:keepNext/>
        <w:rPr>
          <w:rtl/>
        </w:rPr>
      </w:pPr>
      <w:bookmarkStart w:id="2113" w:name="ET_speaker_לילך_וגנר_340"/>
      <w:r w:rsidRPr="006A2D1A">
        <w:rPr>
          <w:rStyle w:val="TagStyle"/>
          <w:rtl/>
        </w:rPr>
        <w:t xml:space="preserve"> &lt;&lt; דובר &gt;&gt; </w:t>
      </w:r>
      <w:r>
        <w:rPr>
          <w:rtl/>
        </w:rPr>
        <w:t>לילך וגנר:</w:t>
      </w:r>
      <w:r w:rsidRPr="006A2D1A">
        <w:rPr>
          <w:rStyle w:val="TagStyle"/>
          <w:rtl/>
        </w:rPr>
        <w:t xml:space="preserve"> &lt;&lt; דובר &gt;&gt;</w:t>
      </w:r>
      <w:r>
        <w:rPr>
          <w:rtl/>
        </w:rPr>
        <w:t xml:space="preserve">   </w:t>
      </w:r>
      <w:bookmarkEnd w:id="2113"/>
    </w:p>
    <w:p w:rsidR="006A2D1A" w:rsidRDefault="006A2D1A" w:rsidP="006A2D1A">
      <w:pPr>
        <w:pStyle w:val="KeepWithNext"/>
        <w:rPr>
          <w:rtl/>
          <w:lang w:eastAsia="he-IL"/>
        </w:rPr>
      </w:pPr>
    </w:p>
    <w:p w:rsidR="006A2D1A" w:rsidRDefault="006A2D1A" w:rsidP="006A2D1A">
      <w:pPr>
        <w:rPr>
          <w:rtl/>
          <w:lang w:eastAsia="he-IL"/>
        </w:rPr>
      </w:pPr>
      <w:bookmarkStart w:id="2114" w:name="_ETM_Q1_6863000"/>
      <w:bookmarkEnd w:id="2114"/>
      <w:r>
        <w:rPr>
          <w:rFonts w:hint="cs"/>
          <w:rtl/>
          <w:lang w:eastAsia="he-IL"/>
        </w:rPr>
        <w:t xml:space="preserve">אני אתחיל. חלק מהתיקונים בתקנה 2 נעשו בהתאם </w:t>
      </w:r>
      <w:bookmarkStart w:id="2115" w:name="_ETM_Q1_6868000"/>
      <w:bookmarkEnd w:id="2115"/>
      <w:r>
        <w:rPr>
          <w:rFonts w:hint="cs"/>
          <w:rtl/>
          <w:lang w:eastAsia="he-IL"/>
        </w:rPr>
        <w:t>לחוק שהכנסת העבירה הלילה. כך, למשל, ההגדרה של פסקה (1) לגבי העובד ופסקה (3). זה מותאם לרשימת המטרות</w:t>
      </w:r>
      <w:bookmarkStart w:id="2116" w:name="_ETM_Q1_6884000"/>
      <w:bookmarkEnd w:id="2116"/>
      <w:r>
        <w:rPr>
          <w:rFonts w:hint="cs"/>
          <w:rtl/>
          <w:lang w:eastAsia="he-IL"/>
        </w:rPr>
        <w:t xml:space="preserve"> ב-7(א)(1) זה מתוקן. </w:t>
      </w:r>
    </w:p>
    <w:p w:rsidR="006A2D1A" w:rsidRDefault="006A2D1A" w:rsidP="006A2D1A">
      <w:pPr>
        <w:rPr>
          <w:rtl/>
          <w:lang w:eastAsia="he-IL"/>
        </w:rPr>
      </w:pPr>
      <w:bookmarkStart w:id="2117" w:name="_ETM_Q1_6883000"/>
      <w:bookmarkEnd w:id="2117"/>
    </w:p>
    <w:p w:rsidR="006A2D1A" w:rsidRDefault="006A2D1A" w:rsidP="006A2D1A">
      <w:pPr>
        <w:pStyle w:val="af5"/>
        <w:keepNext/>
        <w:rPr>
          <w:rtl/>
        </w:rPr>
      </w:pPr>
      <w:bookmarkStart w:id="2118" w:name="ET_interruption_4615_341"/>
      <w:r w:rsidRPr="006A2D1A">
        <w:rPr>
          <w:rStyle w:val="TagStyle"/>
          <w:rtl/>
        </w:rPr>
        <w:t xml:space="preserve"> &lt;&lt; קריאה &gt;&gt; </w:t>
      </w:r>
      <w:r>
        <w:rPr>
          <w:rtl/>
        </w:rPr>
        <w:t>ניצן הורוביץ (מרצ):</w:t>
      </w:r>
      <w:r w:rsidRPr="006A2D1A">
        <w:rPr>
          <w:rStyle w:val="TagStyle"/>
          <w:rtl/>
        </w:rPr>
        <w:t xml:space="preserve"> &lt;&lt; קריאה &gt;&gt;</w:t>
      </w:r>
      <w:r>
        <w:rPr>
          <w:rtl/>
        </w:rPr>
        <w:t xml:space="preserve">   </w:t>
      </w:r>
      <w:bookmarkEnd w:id="2118"/>
    </w:p>
    <w:p w:rsidR="006A2D1A" w:rsidRDefault="006A2D1A" w:rsidP="006A2D1A">
      <w:pPr>
        <w:pStyle w:val="KeepWithNext"/>
        <w:rPr>
          <w:rtl/>
          <w:lang w:eastAsia="he-IL"/>
        </w:rPr>
      </w:pPr>
    </w:p>
    <w:p w:rsidR="006A2D1A" w:rsidRDefault="006A2D1A" w:rsidP="006A2D1A">
      <w:pPr>
        <w:rPr>
          <w:rtl/>
          <w:lang w:eastAsia="he-IL"/>
        </w:rPr>
      </w:pPr>
      <w:bookmarkStart w:id="2119" w:name="_ETM_Q1_6886000"/>
      <w:bookmarkEnd w:id="2119"/>
      <w:r>
        <w:rPr>
          <w:rFonts w:hint="cs"/>
          <w:rtl/>
          <w:lang w:eastAsia="he-IL"/>
        </w:rPr>
        <w:t xml:space="preserve">יעקב, אפשר לשאול שאלה לגבי מה </w:t>
      </w:r>
      <w:bookmarkStart w:id="2120" w:name="_ETM_Q1_6892000"/>
      <w:bookmarkEnd w:id="2120"/>
      <w:r>
        <w:rPr>
          <w:rFonts w:hint="cs"/>
          <w:rtl/>
          <w:lang w:eastAsia="he-IL"/>
        </w:rPr>
        <w:t>שאמרנו?</w:t>
      </w:r>
    </w:p>
    <w:p w:rsidR="006A2D1A" w:rsidRDefault="006A2D1A" w:rsidP="006A2D1A">
      <w:pPr>
        <w:rPr>
          <w:rtl/>
          <w:lang w:eastAsia="he-IL"/>
        </w:rPr>
      </w:pPr>
      <w:bookmarkStart w:id="2121" w:name="_ETM_Q1_6893000"/>
      <w:bookmarkEnd w:id="2121"/>
    </w:p>
    <w:p w:rsidR="006A2D1A" w:rsidRDefault="006A2D1A" w:rsidP="006A2D1A">
      <w:pPr>
        <w:pStyle w:val="af6"/>
        <w:keepNext/>
        <w:rPr>
          <w:rtl/>
        </w:rPr>
      </w:pPr>
      <w:bookmarkStart w:id="2122" w:name="ET_yor_5069_342"/>
      <w:r w:rsidRPr="006A2D1A">
        <w:rPr>
          <w:rStyle w:val="TagStyle"/>
          <w:rtl/>
        </w:rPr>
        <w:t xml:space="preserve"> &lt;&lt; יור &gt;&gt; </w:t>
      </w:r>
      <w:r>
        <w:rPr>
          <w:rtl/>
        </w:rPr>
        <w:t>היו"ר יעקב אשר:</w:t>
      </w:r>
      <w:r w:rsidRPr="006A2D1A">
        <w:rPr>
          <w:rStyle w:val="TagStyle"/>
          <w:rtl/>
        </w:rPr>
        <w:t xml:space="preserve"> &lt;&lt; יור &gt;&gt;</w:t>
      </w:r>
      <w:r>
        <w:rPr>
          <w:rtl/>
        </w:rPr>
        <w:t xml:space="preserve">   </w:t>
      </w:r>
      <w:bookmarkEnd w:id="2122"/>
    </w:p>
    <w:p w:rsidR="006A2D1A" w:rsidRDefault="006A2D1A" w:rsidP="006A2D1A">
      <w:pPr>
        <w:pStyle w:val="KeepWithNext"/>
        <w:rPr>
          <w:rtl/>
          <w:lang w:eastAsia="he-IL"/>
        </w:rPr>
      </w:pPr>
    </w:p>
    <w:p w:rsidR="006A2D1A" w:rsidRDefault="006A2D1A" w:rsidP="006A2D1A">
      <w:pPr>
        <w:rPr>
          <w:rtl/>
          <w:lang w:eastAsia="he-IL"/>
        </w:rPr>
      </w:pPr>
      <w:bookmarkStart w:id="2123" w:name="_ETM_Q1_6894000"/>
      <w:bookmarkEnd w:id="2123"/>
      <w:r>
        <w:rPr>
          <w:rFonts w:hint="cs"/>
          <w:rtl/>
          <w:lang w:eastAsia="he-IL"/>
        </w:rPr>
        <w:t xml:space="preserve">היא מסבירה את מה שאמרנו. </w:t>
      </w:r>
    </w:p>
    <w:p w:rsidR="006A2D1A" w:rsidRDefault="006A2D1A" w:rsidP="006A2D1A">
      <w:pPr>
        <w:rPr>
          <w:rtl/>
          <w:lang w:eastAsia="he-IL"/>
        </w:rPr>
      </w:pPr>
    </w:p>
    <w:p w:rsidR="006A2D1A" w:rsidRDefault="006A2D1A" w:rsidP="006A2D1A">
      <w:pPr>
        <w:pStyle w:val="af5"/>
        <w:keepNext/>
        <w:rPr>
          <w:rtl/>
        </w:rPr>
      </w:pPr>
      <w:bookmarkStart w:id="2124" w:name="ET_interruption_4615_343"/>
      <w:r w:rsidRPr="006A2D1A">
        <w:rPr>
          <w:rStyle w:val="TagStyle"/>
          <w:rtl/>
        </w:rPr>
        <w:t xml:space="preserve"> &lt;&lt; קריאה &gt;&gt; </w:t>
      </w:r>
      <w:r>
        <w:rPr>
          <w:rtl/>
        </w:rPr>
        <w:t>ניצן הורוביץ (מרצ):</w:t>
      </w:r>
      <w:r w:rsidRPr="006A2D1A">
        <w:rPr>
          <w:rStyle w:val="TagStyle"/>
          <w:rtl/>
        </w:rPr>
        <w:t xml:space="preserve"> &lt;&lt; קריאה &gt;&gt;</w:t>
      </w:r>
      <w:r>
        <w:rPr>
          <w:rtl/>
        </w:rPr>
        <w:t xml:space="preserve">   </w:t>
      </w:r>
      <w:bookmarkEnd w:id="2124"/>
    </w:p>
    <w:p w:rsidR="006A2D1A" w:rsidRDefault="006A2D1A" w:rsidP="006A2D1A">
      <w:pPr>
        <w:pStyle w:val="KeepWithNext"/>
        <w:rPr>
          <w:rtl/>
          <w:lang w:eastAsia="he-IL"/>
        </w:rPr>
      </w:pPr>
    </w:p>
    <w:p w:rsidR="006A2D1A" w:rsidRDefault="006A2D1A" w:rsidP="006A2D1A">
      <w:pPr>
        <w:rPr>
          <w:rtl/>
          <w:lang w:eastAsia="he-IL"/>
        </w:rPr>
      </w:pPr>
      <w:r>
        <w:rPr>
          <w:rFonts w:hint="cs"/>
          <w:rtl/>
          <w:lang w:eastAsia="he-IL"/>
        </w:rPr>
        <w:t>אנ</w:t>
      </w:r>
      <w:bookmarkStart w:id="2125" w:name="_ETM_Q1_6899000"/>
      <w:bookmarkEnd w:id="2125"/>
      <w:r>
        <w:rPr>
          <w:rFonts w:hint="cs"/>
          <w:rtl/>
          <w:lang w:eastAsia="he-IL"/>
        </w:rPr>
        <w:t xml:space="preserve">י מבטיח להיות ענייני </w:t>
      </w:r>
      <w:bookmarkStart w:id="2126" w:name="_ETM_Q1_6900000"/>
      <w:bookmarkEnd w:id="2126"/>
      <w:r>
        <w:rPr>
          <w:rFonts w:hint="cs"/>
          <w:rtl/>
          <w:lang w:eastAsia="he-IL"/>
        </w:rPr>
        <w:t xml:space="preserve">מאוד. </w:t>
      </w:r>
    </w:p>
    <w:p w:rsidR="006A2D1A" w:rsidRDefault="006A2D1A" w:rsidP="006A2D1A">
      <w:pPr>
        <w:rPr>
          <w:rtl/>
          <w:lang w:eastAsia="he-IL"/>
        </w:rPr>
      </w:pPr>
    </w:p>
    <w:p w:rsidR="006A2D1A" w:rsidRDefault="006A2D1A" w:rsidP="006A2D1A">
      <w:pPr>
        <w:pStyle w:val="af6"/>
        <w:keepNext/>
        <w:rPr>
          <w:rtl/>
        </w:rPr>
      </w:pPr>
      <w:bookmarkStart w:id="2127" w:name="ET_yor_5069_344"/>
      <w:r w:rsidRPr="006A2D1A">
        <w:rPr>
          <w:rStyle w:val="TagStyle"/>
          <w:rtl/>
        </w:rPr>
        <w:t xml:space="preserve"> &lt;&lt; יור &gt;&gt; </w:t>
      </w:r>
      <w:r>
        <w:rPr>
          <w:rtl/>
        </w:rPr>
        <w:t>היו"ר יעקב אשר:</w:t>
      </w:r>
      <w:r w:rsidRPr="006A2D1A">
        <w:rPr>
          <w:rStyle w:val="TagStyle"/>
          <w:rtl/>
        </w:rPr>
        <w:t xml:space="preserve"> &lt;&lt; יור &gt;&gt;</w:t>
      </w:r>
      <w:r>
        <w:rPr>
          <w:rtl/>
        </w:rPr>
        <w:t xml:space="preserve">   </w:t>
      </w:r>
      <w:bookmarkEnd w:id="2127"/>
    </w:p>
    <w:p w:rsidR="006A2D1A" w:rsidRDefault="006A2D1A" w:rsidP="006A2D1A">
      <w:pPr>
        <w:pStyle w:val="KeepWithNext"/>
        <w:rPr>
          <w:rtl/>
          <w:lang w:eastAsia="he-IL"/>
        </w:rPr>
      </w:pPr>
    </w:p>
    <w:p w:rsidR="006A2D1A" w:rsidRDefault="006A2D1A" w:rsidP="006A2D1A">
      <w:pPr>
        <w:rPr>
          <w:rtl/>
          <w:lang w:eastAsia="he-IL"/>
        </w:rPr>
      </w:pPr>
      <w:bookmarkStart w:id="2128" w:name="_ETM_Q1_6898000"/>
      <w:bookmarkEnd w:id="2128"/>
      <w:r>
        <w:rPr>
          <w:rFonts w:hint="cs"/>
          <w:rtl/>
          <w:lang w:eastAsia="he-IL"/>
        </w:rPr>
        <w:t>אתה תמיד ענייני. גם כשאתה מרגיז אותי, אתה ענייני.</w:t>
      </w:r>
      <w:bookmarkStart w:id="2129" w:name="_ETM_Q1_6902000"/>
      <w:bookmarkEnd w:id="2129"/>
      <w:r>
        <w:rPr>
          <w:rFonts w:hint="cs"/>
          <w:rtl/>
          <w:lang w:eastAsia="he-IL"/>
        </w:rPr>
        <w:t xml:space="preserve"> </w:t>
      </w:r>
    </w:p>
    <w:p w:rsidR="006A2D1A" w:rsidRDefault="006A2D1A" w:rsidP="006A2D1A">
      <w:pPr>
        <w:rPr>
          <w:rtl/>
          <w:lang w:eastAsia="he-IL"/>
        </w:rPr>
      </w:pPr>
    </w:p>
    <w:p w:rsidR="006A2D1A" w:rsidRDefault="006A2D1A" w:rsidP="006A2D1A">
      <w:pPr>
        <w:pStyle w:val="af5"/>
        <w:keepNext/>
        <w:rPr>
          <w:rtl/>
        </w:rPr>
      </w:pPr>
      <w:bookmarkStart w:id="2130" w:name="ET_interruption_4615_345"/>
      <w:r w:rsidRPr="006A2D1A">
        <w:rPr>
          <w:rStyle w:val="TagStyle"/>
          <w:rtl/>
        </w:rPr>
        <w:t xml:space="preserve"> &lt;&lt; קריאה &gt;&gt; </w:t>
      </w:r>
      <w:r>
        <w:rPr>
          <w:rtl/>
        </w:rPr>
        <w:t>ניצן הורוביץ (מרצ):</w:t>
      </w:r>
      <w:r w:rsidRPr="006A2D1A">
        <w:rPr>
          <w:rStyle w:val="TagStyle"/>
          <w:rtl/>
        </w:rPr>
        <w:t xml:space="preserve"> &lt;&lt; קריאה &gt;&gt;</w:t>
      </w:r>
      <w:r>
        <w:rPr>
          <w:rtl/>
        </w:rPr>
        <w:t xml:space="preserve">   </w:t>
      </w:r>
      <w:bookmarkEnd w:id="2130"/>
    </w:p>
    <w:p w:rsidR="006A2D1A" w:rsidRDefault="006A2D1A" w:rsidP="006A2D1A">
      <w:pPr>
        <w:pStyle w:val="KeepWithNext"/>
        <w:rPr>
          <w:rtl/>
          <w:lang w:eastAsia="he-IL"/>
        </w:rPr>
      </w:pPr>
    </w:p>
    <w:p w:rsidR="006A2D1A" w:rsidRDefault="006A2D1A" w:rsidP="006A2D1A">
      <w:pPr>
        <w:rPr>
          <w:rtl/>
          <w:lang w:eastAsia="he-IL"/>
        </w:rPr>
      </w:pPr>
      <w:r>
        <w:rPr>
          <w:rFonts w:hint="cs"/>
          <w:rtl/>
          <w:lang w:eastAsia="he-IL"/>
        </w:rPr>
        <w:t>ע</w:t>
      </w:r>
      <w:bookmarkStart w:id="2131" w:name="_ETM_Q1_6901000"/>
      <w:bookmarkEnd w:id="2131"/>
      <w:r>
        <w:rPr>
          <w:rFonts w:hint="cs"/>
          <w:rtl/>
          <w:lang w:eastAsia="he-IL"/>
        </w:rPr>
        <w:t xml:space="preserve">כשיו יש תכלס. </w:t>
      </w:r>
    </w:p>
    <w:p w:rsidR="006A2D1A" w:rsidRDefault="006A2D1A" w:rsidP="006A2D1A">
      <w:pPr>
        <w:rPr>
          <w:rtl/>
          <w:lang w:eastAsia="he-IL"/>
        </w:rPr>
      </w:pPr>
      <w:bookmarkStart w:id="2132" w:name="_ETM_Q1_6904000"/>
      <w:bookmarkEnd w:id="2132"/>
    </w:p>
    <w:p w:rsidR="006A2D1A" w:rsidRDefault="006A2D1A" w:rsidP="006A2D1A">
      <w:pPr>
        <w:pStyle w:val="af6"/>
        <w:keepNext/>
        <w:rPr>
          <w:rtl/>
        </w:rPr>
      </w:pPr>
      <w:bookmarkStart w:id="2133" w:name="ET_yor_5069_346"/>
      <w:r w:rsidRPr="006A2D1A">
        <w:rPr>
          <w:rStyle w:val="TagStyle"/>
          <w:rtl/>
        </w:rPr>
        <w:t xml:space="preserve"> &lt;&lt; יור &gt;&gt; </w:t>
      </w:r>
      <w:r>
        <w:rPr>
          <w:rtl/>
        </w:rPr>
        <w:t>היו"ר יעקב אשר:</w:t>
      </w:r>
      <w:r w:rsidRPr="006A2D1A">
        <w:rPr>
          <w:rStyle w:val="TagStyle"/>
          <w:rtl/>
        </w:rPr>
        <w:t xml:space="preserve"> &lt;&lt; יור &gt;&gt;</w:t>
      </w:r>
      <w:r>
        <w:rPr>
          <w:rtl/>
        </w:rPr>
        <w:t xml:space="preserve">   </w:t>
      </w:r>
      <w:bookmarkEnd w:id="2133"/>
    </w:p>
    <w:p w:rsidR="006A2D1A" w:rsidRDefault="006A2D1A" w:rsidP="006A2D1A">
      <w:pPr>
        <w:pStyle w:val="KeepWithNext"/>
        <w:rPr>
          <w:rtl/>
          <w:lang w:eastAsia="he-IL"/>
        </w:rPr>
      </w:pPr>
    </w:p>
    <w:p w:rsidR="006A2D1A" w:rsidRDefault="006A2D1A" w:rsidP="006A2D1A">
      <w:pPr>
        <w:rPr>
          <w:rtl/>
          <w:lang w:eastAsia="he-IL"/>
        </w:rPr>
      </w:pPr>
      <w:bookmarkStart w:id="2134" w:name="_ETM_Q1_6905000"/>
      <w:bookmarkEnd w:id="2134"/>
      <w:r>
        <w:rPr>
          <w:rFonts w:hint="cs"/>
          <w:rtl/>
          <w:lang w:eastAsia="he-IL"/>
        </w:rPr>
        <w:t xml:space="preserve">גור נתן את הפירוט מלמעלה והקריא, </w:t>
      </w:r>
      <w:bookmarkStart w:id="2135" w:name="_ETM_Q1_6910000"/>
      <w:bookmarkEnd w:id="2135"/>
      <w:r>
        <w:rPr>
          <w:rFonts w:hint="cs"/>
          <w:rtl/>
          <w:lang w:eastAsia="he-IL"/>
        </w:rPr>
        <w:t xml:space="preserve">הם מסבירים ולאחר מכן שאלות שלכם ותשובות. </w:t>
      </w:r>
    </w:p>
    <w:p w:rsidR="006A2D1A" w:rsidRDefault="006A2D1A" w:rsidP="006A2D1A">
      <w:pPr>
        <w:rPr>
          <w:rtl/>
          <w:lang w:eastAsia="he-IL"/>
        </w:rPr>
      </w:pPr>
      <w:bookmarkStart w:id="2136" w:name="_ETM_Q1_6914000"/>
      <w:bookmarkEnd w:id="2136"/>
    </w:p>
    <w:p w:rsidR="006A2D1A" w:rsidRDefault="006A2D1A" w:rsidP="006A2D1A">
      <w:pPr>
        <w:pStyle w:val="af5"/>
        <w:keepNext/>
        <w:rPr>
          <w:rtl/>
        </w:rPr>
      </w:pPr>
      <w:bookmarkStart w:id="2137" w:name="ET_interruption_5068_347"/>
      <w:r w:rsidRPr="006A2D1A">
        <w:rPr>
          <w:rStyle w:val="TagStyle"/>
          <w:rtl/>
        </w:rPr>
        <w:t xml:space="preserve"> &lt;&lt; קריאה &gt;&gt; </w:t>
      </w:r>
      <w:r>
        <w:rPr>
          <w:rtl/>
        </w:rPr>
        <w:t>קארין אלהרר (יש עתיד-תל"ם):</w:t>
      </w:r>
      <w:r w:rsidRPr="006A2D1A">
        <w:rPr>
          <w:rStyle w:val="TagStyle"/>
          <w:rtl/>
        </w:rPr>
        <w:t xml:space="preserve"> &lt;&lt; קריאה &gt;&gt;</w:t>
      </w:r>
      <w:r>
        <w:rPr>
          <w:rtl/>
        </w:rPr>
        <w:t xml:space="preserve">   </w:t>
      </w:r>
      <w:bookmarkEnd w:id="2137"/>
    </w:p>
    <w:p w:rsidR="006A2D1A" w:rsidRDefault="006A2D1A" w:rsidP="006A2D1A">
      <w:pPr>
        <w:pStyle w:val="KeepWithNext"/>
        <w:rPr>
          <w:rtl/>
          <w:lang w:eastAsia="he-IL"/>
        </w:rPr>
      </w:pPr>
    </w:p>
    <w:p w:rsidR="006A2D1A" w:rsidRDefault="006A2D1A" w:rsidP="006A2D1A">
      <w:pPr>
        <w:rPr>
          <w:rtl/>
          <w:lang w:eastAsia="he-IL"/>
        </w:rPr>
      </w:pPr>
      <w:r>
        <w:rPr>
          <w:rFonts w:hint="cs"/>
          <w:rtl/>
          <w:lang w:eastAsia="he-IL"/>
        </w:rPr>
        <w:t>תר</w:t>
      </w:r>
      <w:bookmarkStart w:id="2138" w:name="_ETM_Q1_6916000"/>
      <w:bookmarkEnd w:id="2138"/>
      <w:r>
        <w:rPr>
          <w:rFonts w:hint="cs"/>
          <w:rtl/>
          <w:lang w:eastAsia="he-IL"/>
        </w:rPr>
        <w:t xml:space="preserve">שום אותי בשאלות. </w:t>
      </w:r>
    </w:p>
    <w:p w:rsidR="006A2D1A" w:rsidRDefault="006A2D1A" w:rsidP="006A2D1A">
      <w:pPr>
        <w:rPr>
          <w:rtl/>
          <w:lang w:eastAsia="he-IL"/>
        </w:rPr>
      </w:pPr>
      <w:bookmarkStart w:id="2139" w:name="_ETM_Q1_6919000"/>
      <w:bookmarkEnd w:id="2139"/>
    </w:p>
    <w:p w:rsidR="006A2D1A" w:rsidRDefault="006A2D1A" w:rsidP="006A2D1A">
      <w:pPr>
        <w:pStyle w:val="-"/>
        <w:keepNext/>
        <w:rPr>
          <w:rtl/>
        </w:rPr>
      </w:pPr>
      <w:bookmarkStart w:id="2140" w:name="ET_speakercontinue_לילך_וגנר_348"/>
      <w:r w:rsidRPr="006A2D1A">
        <w:rPr>
          <w:rStyle w:val="TagStyle"/>
          <w:rtl/>
        </w:rPr>
        <w:t xml:space="preserve"> &lt;&lt; דובר_המשך &gt;&gt; </w:t>
      </w:r>
      <w:r>
        <w:rPr>
          <w:rtl/>
        </w:rPr>
        <w:t>לילך וגנר:</w:t>
      </w:r>
      <w:r w:rsidRPr="006A2D1A">
        <w:rPr>
          <w:rStyle w:val="TagStyle"/>
          <w:rtl/>
        </w:rPr>
        <w:t xml:space="preserve"> &lt;&lt; דובר_המשך &gt;&gt;</w:t>
      </w:r>
      <w:r>
        <w:rPr>
          <w:rtl/>
        </w:rPr>
        <w:t xml:space="preserve">   </w:t>
      </w:r>
      <w:bookmarkEnd w:id="2140"/>
    </w:p>
    <w:p w:rsidR="006A2D1A" w:rsidRDefault="006A2D1A" w:rsidP="006A2D1A">
      <w:pPr>
        <w:pStyle w:val="KeepWithNext"/>
        <w:rPr>
          <w:rtl/>
          <w:lang w:eastAsia="he-IL"/>
        </w:rPr>
      </w:pPr>
    </w:p>
    <w:p w:rsidR="006A2D1A" w:rsidRDefault="006A2D1A" w:rsidP="006A2D1A">
      <w:pPr>
        <w:rPr>
          <w:rtl/>
          <w:lang w:eastAsia="he-IL"/>
        </w:rPr>
      </w:pPr>
      <w:bookmarkStart w:id="2141" w:name="_ETM_Q1_6928000"/>
      <w:bookmarkEnd w:id="2141"/>
      <w:r>
        <w:rPr>
          <w:rFonts w:hint="cs"/>
          <w:rtl/>
          <w:lang w:eastAsia="he-IL"/>
        </w:rPr>
        <w:t xml:space="preserve">לגבי ההפגנות, דיברנו לא מעט. הנושא גם עלה </w:t>
      </w:r>
      <w:bookmarkStart w:id="2142" w:name="_ETM_Q1_6933000"/>
      <w:bookmarkEnd w:id="2142"/>
      <w:r>
        <w:rPr>
          <w:rFonts w:hint="cs"/>
          <w:rtl/>
          <w:lang w:eastAsia="he-IL"/>
        </w:rPr>
        <w:t xml:space="preserve">כשהצעת החוק עמדה פה לדיון, ונקבע שהמרחק להפגנה יהיה המרחק שייקבע בתקנות בהגבלת היציאה, וכך נעשה. זה המרחק </w:t>
      </w:r>
      <w:bookmarkStart w:id="2143" w:name="_ETM_Q1_6943000"/>
      <w:bookmarkEnd w:id="2143"/>
      <w:r>
        <w:rPr>
          <w:rFonts w:hint="cs"/>
          <w:rtl/>
          <w:lang w:eastAsia="he-IL"/>
        </w:rPr>
        <w:t xml:space="preserve">שקבוע בתקנה (19), והוא נקבע גם בתקנה (13) כהוראת </w:t>
      </w:r>
      <w:bookmarkStart w:id="2144" w:name="_ETM_Q1_6946000"/>
      <w:bookmarkEnd w:id="2144"/>
      <w:r>
        <w:rPr>
          <w:rFonts w:hint="cs"/>
          <w:rtl/>
          <w:lang w:eastAsia="he-IL"/>
        </w:rPr>
        <w:t xml:space="preserve">שעה, לתקופה של שבוע בהתאם להכרזה. </w:t>
      </w:r>
    </w:p>
    <w:p w:rsidR="006A2D1A" w:rsidRDefault="006A2D1A" w:rsidP="006A2D1A">
      <w:pPr>
        <w:rPr>
          <w:rtl/>
          <w:lang w:eastAsia="he-IL"/>
        </w:rPr>
      </w:pPr>
      <w:bookmarkStart w:id="2145" w:name="_ETM_Q1_50000"/>
      <w:bookmarkEnd w:id="2145"/>
    </w:p>
    <w:p w:rsidR="006A2D1A" w:rsidRDefault="006A2D1A" w:rsidP="006A2D1A">
      <w:pPr>
        <w:rPr>
          <w:rtl/>
          <w:lang w:eastAsia="he-IL"/>
        </w:rPr>
      </w:pPr>
      <w:bookmarkStart w:id="2146" w:name="_ETM_Q1_53000"/>
      <w:bookmarkEnd w:id="2146"/>
      <w:r>
        <w:rPr>
          <w:rFonts w:hint="cs"/>
          <w:rtl/>
          <w:lang w:eastAsia="he-IL"/>
        </w:rPr>
        <w:t xml:space="preserve">פרט לכך, כמו </w:t>
      </w:r>
      <w:bookmarkStart w:id="2147" w:name="_ETM_Q1_77000"/>
      <w:bookmarkEnd w:id="2147"/>
      <w:r>
        <w:rPr>
          <w:rFonts w:hint="cs"/>
          <w:rtl/>
          <w:lang w:eastAsia="he-IL"/>
        </w:rPr>
        <w:t xml:space="preserve">שאתם יודעים, בחוק שהעברתם </w:t>
      </w:r>
      <w:r w:rsidR="00DA5759">
        <w:rPr>
          <w:rFonts w:hint="cs"/>
          <w:rtl/>
          <w:lang w:eastAsia="he-IL"/>
        </w:rPr>
        <w:t>חלק מהתנאים להכרזה הם הנושא של ההגבלה היישובית</w:t>
      </w:r>
      <w:r w:rsidR="006C297E">
        <w:rPr>
          <w:rFonts w:hint="cs"/>
          <w:rtl/>
          <w:lang w:eastAsia="he-IL"/>
        </w:rPr>
        <w:t xml:space="preserve">, של יציאה מהיישוב. זה נכנס בתקנת משנה </w:t>
      </w:r>
      <w:bookmarkStart w:id="2148" w:name="_ETM_Q1_6969000"/>
      <w:bookmarkEnd w:id="2148"/>
      <w:r w:rsidR="006C297E">
        <w:rPr>
          <w:rFonts w:hint="cs"/>
          <w:rtl/>
          <w:lang w:eastAsia="he-IL"/>
        </w:rPr>
        <w:t xml:space="preserve">(ב). אלה התיקונים שעשינו בגדול, שרובם הם התאמה להצעת החוק. </w:t>
      </w:r>
      <w:bookmarkStart w:id="2149" w:name="_ETM_Q1_6976000"/>
      <w:bookmarkEnd w:id="2149"/>
      <w:r w:rsidR="006C297E">
        <w:rPr>
          <w:rFonts w:hint="cs"/>
          <w:rtl/>
          <w:lang w:eastAsia="he-IL"/>
        </w:rPr>
        <w:t xml:space="preserve">נשמח להשיב על שאלות. </w:t>
      </w:r>
    </w:p>
    <w:p w:rsidR="006C297E" w:rsidRDefault="006C297E" w:rsidP="006A2D1A">
      <w:pPr>
        <w:rPr>
          <w:rtl/>
          <w:lang w:eastAsia="he-IL"/>
        </w:rPr>
      </w:pPr>
    </w:p>
    <w:p w:rsidR="006C297E" w:rsidRDefault="006C297E" w:rsidP="006C297E">
      <w:pPr>
        <w:pStyle w:val="af6"/>
        <w:keepNext/>
        <w:rPr>
          <w:rtl/>
        </w:rPr>
      </w:pPr>
      <w:bookmarkStart w:id="2150" w:name="ET_yor_5069_349"/>
      <w:r w:rsidRPr="006C297E">
        <w:rPr>
          <w:rStyle w:val="TagStyle"/>
          <w:rtl/>
        </w:rPr>
        <w:t xml:space="preserve"> &lt;&lt; יור &gt;&gt; </w:t>
      </w:r>
      <w:r>
        <w:rPr>
          <w:rtl/>
        </w:rPr>
        <w:t>היו"ר יעקב אשר:</w:t>
      </w:r>
      <w:r w:rsidRPr="006C297E">
        <w:rPr>
          <w:rStyle w:val="TagStyle"/>
          <w:rtl/>
        </w:rPr>
        <w:t xml:space="preserve"> &lt;&lt; יור &gt;&gt;</w:t>
      </w:r>
      <w:r>
        <w:rPr>
          <w:rtl/>
        </w:rPr>
        <w:t xml:space="preserve">   </w:t>
      </w:r>
      <w:bookmarkEnd w:id="2150"/>
    </w:p>
    <w:p w:rsidR="006C297E" w:rsidRDefault="006C297E" w:rsidP="006C297E">
      <w:pPr>
        <w:pStyle w:val="KeepWithNext"/>
        <w:rPr>
          <w:rtl/>
          <w:lang w:eastAsia="he-IL"/>
        </w:rPr>
      </w:pPr>
    </w:p>
    <w:p w:rsidR="006C297E" w:rsidRDefault="006C297E" w:rsidP="006C297E">
      <w:pPr>
        <w:rPr>
          <w:rtl/>
          <w:lang w:eastAsia="he-IL"/>
        </w:rPr>
      </w:pPr>
      <w:bookmarkStart w:id="2151" w:name="_ETM_Q1_6979000"/>
      <w:bookmarkEnd w:id="2151"/>
      <w:r>
        <w:rPr>
          <w:rFonts w:hint="cs"/>
          <w:rtl/>
          <w:lang w:eastAsia="he-IL"/>
        </w:rPr>
        <w:t xml:space="preserve">ניצן, בבקשה. </w:t>
      </w:r>
    </w:p>
    <w:p w:rsidR="006C297E" w:rsidRDefault="006C297E" w:rsidP="006C297E">
      <w:pPr>
        <w:rPr>
          <w:rtl/>
          <w:lang w:eastAsia="he-IL"/>
        </w:rPr>
      </w:pPr>
    </w:p>
    <w:p w:rsidR="006C297E" w:rsidRDefault="006C297E" w:rsidP="006C297E">
      <w:pPr>
        <w:pStyle w:val="af5"/>
        <w:keepNext/>
        <w:rPr>
          <w:rtl/>
        </w:rPr>
      </w:pPr>
      <w:bookmarkStart w:id="2152" w:name="ET_interruption_4615_350"/>
      <w:r w:rsidRPr="006C297E">
        <w:rPr>
          <w:rStyle w:val="TagStyle"/>
          <w:rtl/>
        </w:rPr>
        <w:t xml:space="preserve"> &lt;&lt; קריאה &gt;&gt; </w:t>
      </w:r>
      <w:r>
        <w:rPr>
          <w:rtl/>
        </w:rPr>
        <w:t>ניצן הורוביץ (מרצ):</w:t>
      </w:r>
      <w:r w:rsidRPr="006C297E">
        <w:rPr>
          <w:rStyle w:val="TagStyle"/>
          <w:rtl/>
        </w:rPr>
        <w:t xml:space="preserve"> &lt;&lt; קריאה &gt;&gt;</w:t>
      </w:r>
      <w:r>
        <w:rPr>
          <w:rtl/>
        </w:rPr>
        <w:t xml:space="preserve">   </w:t>
      </w:r>
      <w:bookmarkEnd w:id="2152"/>
    </w:p>
    <w:p w:rsidR="006C297E" w:rsidRDefault="006C297E" w:rsidP="006C297E">
      <w:pPr>
        <w:pStyle w:val="KeepWithNext"/>
        <w:rPr>
          <w:rtl/>
          <w:lang w:eastAsia="he-IL"/>
        </w:rPr>
      </w:pPr>
    </w:p>
    <w:p w:rsidR="006C297E" w:rsidRDefault="006C297E" w:rsidP="006C297E">
      <w:pPr>
        <w:rPr>
          <w:rtl/>
          <w:lang w:eastAsia="he-IL"/>
        </w:rPr>
      </w:pPr>
      <w:r>
        <w:rPr>
          <w:rFonts w:hint="cs"/>
          <w:rtl/>
          <w:lang w:eastAsia="he-IL"/>
        </w:rPr>
        <w:t xml:space="preserve">שתי שאלות ענייניות. קודם </w:t>
      </w:r>
      <w:bookmarkStart w:id="2153" w:name="_ETM_Q1_6980000"/>
      <w:bookmarkEnd w:id="2153"/>
      <w:r>
        <w:rPr>
          <w:rFonts w:hint="cs"/>
          <w:rtl/>
          <w:lang w:eastAsia="he-IL"/>
        </w:rPr>
        <w:t>כל, להבהיר האם אפשר לבקר קרוב משפחה שנמצא בדיור</w:t>
      </w:r>
      <w:bookmarkStart w:id="2154" w:name="_ETM_Q1_6987000"/>
      <w:bookmarkEnd w:id="2154"/>
      <w:r>
        <w:rPr>
          <w:rFonts w:hint="cs"/>
          <w:rtl/>
          <w:lang w:eastAsia="he-IL"/>
        </w:rPr>
        <w:t xml:space="preserve"> מוגן או במסגרת סיעודית? למשל, דודה שלי. </w:t>
      </w:r>
    </w:p>
    <w:p w:rsidR="006C297E" w:rsidRDefault="006C297E" w:rsidP="006C297E">
      <w:pPr>
        <w:rPr>
          <w:rtl/>
          <w:lang w:eastAsia="he-IL"/>
        </w:rPr>
      </w:pPr>
    </w:p>
    <w:p w:rsidR="006C297E" w:rsidRDefault="006C297E" w:rsidP="006C297E">
      <w:pPr>
        <w:pStyle w:val="af6"/>
        <w:keepNext/>
        <w:rPr>
          <w:rtl/>
        </w:rPr>
      </w:pPr>
      <w:bookmarkStart w:id="2155" w:name="ET_yor_5069_351"/>
      <w:r w:rsidRPr="006C297E">
        <w:rPr>
          <w:rStyle w:val="TagStyle"/>
          <w:rtl/>
        </w:rPr>
        <w:t xml:space="preserve"> &lt;&lt; יור &gt;&gt; </w:t>
      </w:r>
      <w:r>
        <w:rPr>
          <w:rtl/>
        </w:rPr>
        <w:t>היו"ר יעקב אשר:</w:t>
      </w:r>
      <w:r w:rsidRPr="006C297E">
        <w:rPr>
          <w:rStyle w:val="TagStyle"/>
          <w:rtl/>
        </w:rPr>
        <w:t xml:space="preserve"> &lt;&lt; יור &gt;&gt;</w:t>
      </w:r>
      <w:r>
        <w:rPr>
          <w:rtl/>
        </w:rPr>
        <w:t xml:space="preserve">   </w:t>
      </w:r>
      <w:bookmarkEnd w:id="2155"/>
    </w:p>
    <w:p w:rsidR="006C297E" w:rsidRDefault="006C297E" w:rsidP="006C297E">
      <w:pPr>
        <w:pStyle w:val="KeepWithNext"/>
        <w:rPr>
          <w:rtl/>
          <w:lang w:eastAsia="he-IL"/>
        </w:rPr>
      </w:pPr>
    </w:p>
    <w:p w:rsidR="006C297E" w:rsidRDefault="006C297E" w:rsidP="006C297E">
      <w:pPr>
        <w:rPr>
          <w:rtl/>
          <w:lang w:eastAsia="he-IL"/>
        </w:rPr>
      </w:pPr>
      <w:r>
        <w:rPr>
          <w:rFonts w:hint="cs"/>
          <w:rtl/>
          <w:lang w:eastAsia="he-IL"/>
        </w:rPr>
        <w:t xml:space="preserve">מותר שתהיה לך דודה שצריכה עזרה. </w:t>
      </w:r>
    </w:p>
    <w:p w:rsidR="006C297E" w:rsidRDefault="006C297E" w:rsidP="006C297E">
      <w:pPr>
        <w:rPr>
          <w:rtl/>
          <w:lang w:eastAsia="he-IL"/>
        </w:rPr>
      </w:pPr>
      <w:bookmarkStart w:id="2156" w:name="_ETM_Q1_7001000"/>
      <w:bookmarkEnd w:id="2156"/>
    </w:p>
    <w:p w:rsidR="006C297E" w:rsidRDefault="006C297E" w:rsidP="006C297E">
      <w:pPr>
        <w:pStyle w:val="af5"/>
        <w:keepNext/>
        <w:rPr>
          <w:rtl/>
        </w:rPr>
      </w:pPr>
      <w:bookmarkStart w:id="2157" w:name="ET_interruption_4615_353"/>
      <w:r w:rsidRPr="006C297E">
        <w:rPr>
          <w:rStyle w:val="TagStyle"/>
          <w:rtl/>
        </w:rPr>
        <w:t xml:space="preserve"> &lt;&lt; קריאה &gt;&gt; </w:t>
      </w:r>
      <w:r>
        <w:rPr>
          <w:rtl/>
        </w:rPr>
        <w:t>ניצן הורוביץ (מרצ):</w:t>
      </w:r>
      <w:r w:rsidRPr="006C297E">
        <w:rPr>
          <w:rStyle w:val="TagStyle"/>
          <w:rtl/>
        </w:rPr>
        <w:t xml:space="preserve"> &lt;&lt; קריאה &gt;&gt;</w:t>
      </w:r>
      <w:r>
        <w:rPr>
          <w:rtl/>
        </w:rPr>
        <w:t xml:space="preserve">   </w:t>
      </w:r>
      <w:bookmarkEnd w:id="2157"/>
    </w:p>
    <w:p w:rsidR="006C297E" w:rsidRDefault="006C297E" w:rsidP="006C297E">
      <w:pPr>
        <w:pStyle w:val="KeepWithNext"/>
        <w:rPr>
          <w:rtl/>
          <w:lang w:eastAsia="he-IL"/>
        </w:rPr>
      </w:pPr>
    </w:p>
    <w:p w:rsidR="006C297E" w:rsidRDefault="006C297E" w:rsidP="006C297E">
      <w:pPr>
        <w:rPr>
          <w:rtl/>
          <w:lang w:eastAsia="he-IL"/>
        </w:rPr>
      </w:pPr>
      <w:r>
        <w:rPr>
          <w:rFonts w:hint="cs"/>
          <w:rtl/>
          <w:lang w:eastAsia="he-IL"/>
        </w:rPr>
        <w:t xml:space="preserve">זה </w:t>
      </w:r>
      <w:bookmarkStart w:id="2158" w:name="_ETM_Q1_7006000"/>
      <w:bookmarkEnd w:id="2158"/>
      <w:r>
        <w:rPr>
          <w:rFonts w:hint="cs"/>
          <w:rtl/>
          <w:lang w:eastAsia="he-IL"/>
        </w:rPr>
        <w:t xml:space="preserve">אוויר לנשימה. </w:t>
      </w:r>
    </w:p>
    <w:p w:rsidR="006C297E" w:rsidRPr="006C297E" w:rsidRDefault="006C297E" w:rsidP="006C297E">
      <w:pPr>
        <w:rPr>
          <w:rtl/>
          <w:lang w:eastAsia="he-IL"/>
        </w:rPr>
      </w:pPr>
    </w:p>
    <w:p w:rsidR="006C297E" w:rsidRDefault="006C297E" w:rsidP="006C297E">
      <w:pPr>
        <w:pStyle w:val="af6"/>
        <w:keepNext/>
        <w:rPr>
          <w:rtl/>
        </w:rPr>
      </w:pPr>
      <w:bookmarkStart w:id="2159" w:name="ET_yor_5069_352"/>
      <w:r w:rsidRPr="006C297E">
        <w:rPr>
          <w:rStyle w:val="TagStyle"/>
          <w:rtl/>
        </w:rPr>
        <w:t xml:space="preserve"> &lt;&lt; יור &gt;&gt; </w:t>
      </w:r>
      <w:r>
        <w:rPr>
          <w:rtl/>
        </w:rPr>
        <w:t>היו"ר יעקב אשר:</w:t>
      </w:r>
      <w:r w:rsidRPr="006C297E">
        <w:rPr>
          <w:rStyle w:val="TagStyle"/>
          <w:rtl/>
        </w:rPr>
        <w:t xml:space="preserve"> &lt;&lt; יור &gt;&gt;</w:t>
      </w:r>
      <w:r>
        <w:rPr>
          <w:rtl/>
        </w:rPr>
        <w:t xml:space="preserve">   </w:t>
      </w:r>
      <w:bookmarkEnd w:id="2159"/>
    </w:p>
    <w:p w:rsidR="006C297E" w:rsidRDefault="006C297E" w:rsidP="006C297E">
      <w:pPr>
        <w:pStyle w:val="KeepWithNext"/>
        <w:rPr>
          <w:rtl/>
          <w:lang w:eastAsia="he-IL"/>
        </w:rPr>
      </w:pPr>
    </w:p>
    <w:p w:rsidR="006C297E" w:rsidRDefault="006C297E" w:rsidP="006C297E">
      <w:pPr>
        <w:rPr>
          <w:rtl/>
          <w:lang w:eastAsia="he-IL"/>
        </w:rPr>
      </w:pPr>
      <w:bookmarkStart w:id="2160" w:name="_ETM_Q1_7002000"/>
      <w:bookmarkEnd w:id="2160"/>
      <w:r>
        <w:rPr>
          <w:rFonts w:hint="cs"/>
          <w:rtl/>
          <w:lang w:eastAsia="he-IL"/>
        </w:rPr>
        <w:t>אני</w:t>
      </w:r>
      <w:bookmarkStart w:id="2161" w:name="_ETM_Q1_7005000"/>
      <w:bookmarkEnd w:id="2161"/>
      <w:r>
        <w:rPr>
          <w:rFonts w:hint="cs"/>
          <w:rtl/>
          <w:lang w:eastAsia="he-IL"/>
        </w:rPr>
        <w:t xml:space="preserve"> יודע, אני יודע. </w:t>
      </w:r>
    </w:p>
    <w:p w:rsidR="006C297E" w:rsidRDefault="006C297E" w:rsidP="006C297E">
      <w:pPr>
        <w:rPr>
          <w:rtl/>
          <w:lang w:eastAsia="he-IL"/>
        </w:rPr>
      </w:pPr>
      <w:bookmarkStart w:id="2162" w:name="_ETM_Q1_7007000"/>
      <w:bookmarkEnd w:id="2162"/>
    </w:p>
    <w:p w:rsidR="006C297E" w:rsidRDefault="006C297E" w:rsidP="006C297E">
      <w:pPr>
        <w:pStyle w:val="-"/>
        <w:keepNext/>
        <w:rPr>
          <w:rtl/>
        </w:rPr>
      </w:pPr>
      <w:bookmarkStart w:id="2163" w:name="ET_speakercontinue_לילך_וגנר_354"/>
      <w:r w:rsidRPr="006C297E">
        <w:rPr>
          <w:rStyle w:val="TagStyle"/>
          <w:rtl/>
        </w:rPr>
        <w:t xml:space="preserve"> &lt;&lt; דובר_המשך &gt;&gt; </w:t>
      </w:r>
      <w:r>
        <w:rPr>
          <w:rtl/>
        </w:rPr>
        <w:t>לילך וגנר:</w:t>
      </w:r>
      <w:r w:rsidRPr="006C297E">
        <w:rPr>
          <w:rStyle w:val="TagStyle"/>
          <w:rtl/>
        </w:rPr>
        <w:t xml:space="preserve"> &lt;&lt; דובר_המשך &gt;&gt;</w:t>
      </w:r>
      <w:r>
        <w:rPr>
          <w:rtl/>
        </w:rPr>
        <w:t xml:space="preserve">   </w:t>
      </w:r>
      <w:bookmarkEnd w:id="2163"/>
    </w:p>
    <w:p w:rsidR="006C297E" w:rsidRDefault="006C297E" w:rsidP="006C297E">
      <w:pPr>
        <w:pStyle w:val="KeepWithNext"/>
        <w:rPr>
          <w:rtl/>
          <w:lang w:eastAsia="he-IL"/>
        </w:rPr>
      </w:pPr>
    </w:p>
    <w:p w:rsidR="006C297E" w:rsidRDefault="006C297E" w:rsidP="006C297E">
      <w:pPr>
        <w:rPr>
          <w:rtl/>
          <w:lang w:eastAsia="he-IL"/>
        </w:rPr>
      </w:pPr>
      <w:bookmarkStart w:id="2164" w:name="_ETM_Q1_7008000"/>
      <w:bookmarkEnd w:id="2164"/>
      <w:r>
        <w:rPr>
          <w:rFonts w:hint="cs"/>
          <w:rtl/>
          <w:lang w:eastAsia="he-IL"/>
        </w:rPr>
        <w:t xml:space="preserve">אני חושבת שהתייחסנו לזה בדיון הקודם. </w:t>
      </w:r>
      <w:r w:rsidR="00E47FF8">
        <w:rPr>
          <w:rFonts w:hint="cs"/>
          <w:rtl/>
          <w:lang w:eastAsia="he-IL"/>
        </w:rPr>
        <w:t>התשובה</w:t>
      </w:r>
      <w:bookmarkStart w:id="2165" w:name="_ETM_Q1_7011000"/>
      <w:bookmarkEnd w:id="2165"/>
      <w:r w:rsidR="00E47FF8">
        <w:rPr>
          <w:rFonts w:hint="cs"/>
          <w:rtl/>
          <w:lang w:eastAsia="he-IL"/>
        </w:rPr>
        <w:t xml:space="preserve"> היא שיש לנו את תקנה (15), שאומרת: סיוע לאדם </w:t>
      </w:r>
      <w:bookmarkStart w:id="2166" w:name="_ETM_Q1_7012000"/>
      <w:bookmarkEnd w:id="2166"/>
      <w:r w:rsidR="00E47FF8">
        <w:rPr>
          <w:rFonts w:hint="cs"/>
          <w:rtl/>
          <w:lang w:eastAsia="he-IL"/>
        </w:rPr>
        <w:t xml:space="preserve">שיש לו קושי או מצוקה הדורשים סיוע. הסיוע הוא לא רק סיוע פיזי, זה גם סיוע נפשי. אמרנו את זה ואנחנו חוזרים ואומרים. </w:t>
      </w:r>
    </w:p>
    <w:p w:rsidR="00E47FF8" w:rsidRDefault="00E47FF8" w:rsidP="006C297E">
      <w:pPr>
        <w:rPr>
          <w:rtl/>
          <w:lang w:eastAsia="he-IL"/>
        </w:rPr>
      </w:pPr>
      <w:bookmarkStart w:id="2167" w:name="_ETM_Q1_7020000"/>
      <w:bookmarkEnd w:id="2167"/>
    </w:p>
    <w:p w:rsidR="00E47FF8" w:rsidRDefault="00E47FF8" w:rsidP="00E47FF8">
      <w:pPr>
        <w:pStyle w:val="af5"/>
        <w:keepNext/>
        <w:rPr>
          <w:rtl/>
        </w:rPr>
      </w:pPr>
      <w:bookmarkStart w:id="2168" w:name="ET_interruption_4615_355"/>
      <w:r w:rsidRPr="00E47FF8">
        <w:rPr>
          <w:rStyle w:val="TagStyle"/>
          <w:rtl/>
        </w:rPr>
        <w:t xml:space="preserve"> &lt;&lt; קריאה &gt;&gt; </w:t>
      </w:r>
      <w:r>
        <w:rPr>
          <w:rtl/>
        </w:rPr>
        <w:t>ניצן הורוביץ (מרצ):</w:t>
      </w:r>
      <w:r w:rsidRPr="00E47FF8">
        <w:rPr>
          <w:rStyle w:val="TagStyle"/>
          <w:rtl/>
        </w:rPr>
        <w:t xml:space="preserve"> &lt;&lt; קריאה &gt;&gt;</w:t>
      </w:r>
      <w:r>
        <w:rPr>
          <w:rtl/>
        </w:rPr>
        <w:t xml:space="preserve">   </w:t>
      </w:r>
      <w:bookmarkEnd w:id="2168"/>
    </w:p>
    <w:p w:rsidR="00E47FF8" w:rsidRDefault="00E47FF8" w:rsidP="00E47FF8">
      <w:pPr>
        <w:pStyle w:val="KeepWithNext"/>
        <w:rPr>
          <w:rtl/>
          <w:lang w:eastAsia="he-IL"/>
        </w:rPr>
      </w:pPr>
    </w:p>
    <w:p w:rsidR="00E47FF8" w:rsidRDefault="00E47FF8" w:rsidP="00E47FF8">
      <w:pPr>
        <w:rPr>
          <w:rtl/>
          <w:lang w:eastAsia="he-IL"/>
        </w:rPr>
      </w:pPr>
      <w:r>
        <w:rPr>
          <w:rFonts w:hint="cs"/>
          <w:rtl/>
          <w:lang w:eastAsia="he-IL"/>
        </w:rPr>
        <w:t>מנ</w:t>
      </w:r>
      <w:bookmarkStart w:id="2169" w:name="_ETM_Q1_7024000"/>
      <w:bookmarkEnd w:id="2169"/>
      <w:r>
        <w:rPr>
          <w:rFonts w:hint="cs"/>
          <w:rtl/>
          <w:lang w:eastAsia="he-IL"/>
        </w:rPr>
        <w:t xml:space="preserve">הלי המוסדות לא נותנים. </w:t>
      </w:r>
    </w:p>
    <w:p w:rsidR="00E47FF8" w:rsidRDefault="00E47FF8" w:rsidP="00E47FF8">
      <w:pPr>
        <w:rPr>
          <w:rtl/>
          <w:lang w:eastAsia="he-IL"/>
        </w:rPr>
      </w:pPr>
      <w:bookmarkStart w:id="2170" w:name="_ETM_Q1_7023000"/>
      <w:bookmarkEnd w:id="2170"/>
    </w:p>
    <w:p w:rsidR="00E47FF8" w:rsidRDefault="00E47FF8" w:rsidP="00E47FF8">
      <w:pPr>
        <w:pStyle w:val="af5"/>
        <w:keepNext/>
        <w:rPr>
          <w:rtl/>
        </w:rPr>
      </w:pPr>
      <w:bookmarkStart w:id="2171" w:name="ET_interruption_שי_סומך_356"/>
      <w:r w:rsidRPr="00E47FF8">
        <w:rPr>
          <w:rStyle w:val="TagStyle"/>
          <w:rtl/>
        </w:rPr>
        <w:t xml:space="preserve"> &lt;&lt; קריאה &gt;&gt; </w:t>
      </w:r>
      <w:r>
        <w:rPr>
          <w:rtl/>
        </w:rPr>
        <w:t>שי סומך:</w:t>
      </w:r>
      <w:r w:rsidRPr="00E47FF8">
        <w:rPr>
          <w:rStyle w:val="TagStyle"/>
          <w:rtl/>
        </w:rPr>
        <w:t xml:space="preserve"> &lt;&lt; קריאה &gt;&gt;</w:t>
      </w:r>
      <w:r>
        <w:rPr>
          <w:rtl/>
        </w:rPr>
        <w:t xml:space="preserve">   </w:t>
      </w:r>
      <w:bookmarkEnd w:id="2171"/>
    </w:p>
    <w:p w:rsidR="00E47FF8" w:rsidRDefault="00E47FF8" w:rsidP="00E47FF8">
      <w:pPr>
        <w:pStyle w:val="KeepWithNext"/>
        <w:rPr>
          <w:rtl/>
          <w:lang w:eastAsia="he-IL"/>
        </w:rPr>
      </w:pPr>
    </w:p>
    <w:p w:rsidR="00E47FF8" w:rsidRDefault="00E47FF8" w:rsidP="00E47FF8">
      <w:pPr>
        <w:rPr>
          <w:rtl/>
          <w:lang w:eastAsia="he-IL"/>
        </w:rPr>
      </w:pPr>
      <w:r>
        <w:rPr>
          <w:rFonts w:hint="cs"/>
          <w:rtl/>
          <w:lang w:eastAsia="he-IL"/>
        </w:rPr>
        <w:t>א</w:t>
      </w:r>
      <w:bookmarkStart w:id="2172" w:name="_ETM_Q1_7028000"/>
      <w:bookmarkEnd w:id="2172"/>
      <w:r>
        <w:rPr>
          <w:rFonts w:hint="cs"/>
          <w:rtl/>
          <w:lang w:eastAsia="he-IL"/>
        </w:rPr>
        <w:t>בל זה</w:t>
      </w:r>
      <w:bookmarkStart w:id="2173" w:name="_ETM_Q1_7029000"/>
      <w:bookmarkEnd w:id="2173"/>
      <w:r>
        <w:rPr>
          <w:rFonts w:hint="cs"/>
          <w:rtl/>
          <w:lang w:eastAsia="he-IL"/>
        </w:rPr>
        <w:t xml:space="preserve"> בהתאם לכללים של המוסדות. כאן מדובר על המטרות של היציאה </w:t>
      </w:r>
      <w:bookmarkStart w:id="2174" w:name="_ETM_Q1_7032000"/>
      <w:bookmarkEnd w:id="2174"/>
      <w:r>
        <w:rPr>
          <w:rFonts w:hint="cs"/>
          <w:rtl/>
          <w:lang w:eastAsia="he-IL"/>
        </w:rPr>
        <w:t xml:space="preserve">מהבית, ולמוסדות יש גם כללים לגבי ביקורים, והכל בהתאם </w:t>
      </w:r>
      <w:bookmarkStart w:id="2175" w:name="_ETM_Q1_7037000"/>
      <w:bookmarkEnd w:id="2175"/>
      <w:r>
        <w:rPr>
          <w:rFonts w:hint="cs"/>
          <w:rtl/>
          <w:lang w:eastAsia="he-IL"/>
        </w:rPr>
        <w:t xml:space="preserve">לתנאים שלהם. </w:t>
      </w:r>
    </w:p>
    <w:p w:rsidR="00E47FF8" w:rsidRDefault="00E47FF8" w:rsidP="00E47FF8">
      <w:pPr>
        <w:rPr>
          <w:rtl/>
          <w:lang w:eastAsia="he-IL"/>
        </w:rPr>
      </w:pPr>
      <w:bookmarkStart w:id="2176" w:name="_ETM_Q1_7039000"/>
      <w:bookmarkEnd w:id="2176"/>
    </w:p>
    <w:p w:rsidR="00E47FF8" w:rsidRDefault="00E47FF8" w:rsidP="00E47FF8">
      <w:pPr>
        <w:pStyle w:val="af5"/>
        <w:keepNext/>
        <w:rPr>
          <w:rtl/>
        </w:rPr>
      </w:pPr>
      <w:bookmarkStart w:id="2177" w:name="ET_interruption_4615_357"/>
      <w:r w:rsidRPr="00E47FF8">
        <w:rPr>
          <w:rStyle w:val="TagStyle"/>
          <w:rtl/>
        </w:rPr>
        <w:t xml:space="preserve"> &lt;&lt; קריאה &gt;&gt; </w:t>
      </w:r>
      <w:r>
        <w:rPr>
          <w:rtl/>
        </w:rPr>
        <w:t>ניצן הורוביץ (מרצ):</w:t>
      </w:r>
      <w:r w:rsidRPr="00E47FF8">
        <w:rPr>
          <w:rStyle w:val="TagStyle"/>
          <w:rtl/>
        </w:rPr>
        <w:t xml:space="preserve"> &lt;&lt; קריאה &gt;&gt;</w:t>
      </w:r>
      <w:r>
        <w:rPr>
          <w:rtl/>
        </w:rPr>
        <w:t xml:space="preserve">   </w:t>
      </w:r>
      <w:bookmarkEnd w:id="2177"/>
    </w:p>
    <w:p w:rsidR="00E47FF8" w:rsidRDefault="00E47FF8" w:rsidP="00E47FF8">
      <w:pPr>
        <w:pStyle w:val="KeepWithNext"/>
        <w:rPr>
          <w:rtl/>
          <w:lang w:eastAsia="he-IL"/>
        </w:rPr>
      </w:pPr>
    </w:p>
    <w:p w:rsidR="00E47FF8" w:rsidRDefault="00E47FF8" w:rsidP="00E47FF8">
      <w:pPr>
        <w:rPr>
          <w:rtl/>
          <w:lang w:eastAsia="he-IL"/>
        </w:rPr>
      </w:pPr>
      <w:r>
        <w:rPr>
          <w:rFonts w:hint="cs"/>
          <w:rtl/>
          <w:lang w:eastAsia="he-IL"/>
        </w:rPr>
        <w:t>בס</w:t>
      </w:r>
      <w:bookmarkStart w:id="2178" w:name="_ETM_Q1_7041000"/>
      <w:bookmarkEnd w:id="2178"/>
      <w:r>
        <w:rPr>
          <w:rFonts w:hint="cs"/>
          <w:rtl/>
          <w:lang w:eastAsia="he-IL"/>
        </w:rPr>
        <w:t xml:space="preserve">דר. יעקב, למה מחקתם רפואה משלימה? רפואה משלימה </w:t>
      </w:r>
      <w:bookmarkStart w:id="2179" w:name="_ETM_Q1_7044000"/>
      <w:bookmarkEnd w:id="2179"/>
      <w:r>
        <w:rPr>
          <w:rFonts w:hint="cs"/>
          <w:rtl/>
          <w:lang w:eastAsia="he-IL"/>
        </w:rPr>
        <w:t xml:space="preserve">זה לא איזה בוקי שרוקי. זה דברים חשובים. </w:t>
      </w:r>
    </w:p>
    <w:p w:rsidR="00E47FF8" w:rsidRDefault="00E47FF8" w:rsidP="00E47FF8">
      <w:pPr>
        <w:rPr>
          <w:rtl/>
          <w:lang w:eastAsia="he-IL"/>
        </w:rPr>
      </w:pPr>
    </w:p>
    <w:p w:rsidR="00E47FF8" w:rsidRDefault="00E47FF8" w:rsidP="00E47FF8">
      <w:pPr>
        <w:pStyle w:val="af6"/>
        <w:keepNext/>
        <w:rPr>
          <w:rtl/>
        </w:rPr>
      </w:pPr>
      <w:bookmarkStart w:id="2180" w:name="ET_yor_5069_358"/>
      <w:r w:rsidRPr="00E47FF8">
        <w:rPr>
          <w:rStyle w:val="TagStyle"/>
          <w:rtl/>
        </w:rPr>
        <w:t xml:space="preserve"> &lt;&lt; יור &gt;&gt; </w:t>
      </w:r>
      <w:r>
        <w:rPr>
          <w:rtl/>
        </w:rPr>
        <w:t>היו"ר יעקב אשר:</w:t>
      </w:r>
      <w:r w:rsidRPr="00E47FF8">
        <w:rPr>
          <w:rStyle w:val="TagStyle"/>
          <w:rtl/>
        </w:rPr>
        <w:t xml:space="preserve"> &lt;&lt; יור &gt;&gt;</w:t>
      </w:r>
      <w:r>
        <w:rPr>
          <w:rtl/>
        </w:rPr>
        <w:t xml:space="preserve">   </w:t>
      </w:r>
      <w:bookmarkEnd w:id="2180"/>
    </w:p>
    <w:p w:rsidR="00E47FF8" w:rsidRDefault="00E47FF8" w:rsidP="00E47FF8">
      <w:pPr>
        <w:pStyle w:val="KeepWithNext"/>
        <w:rPr>
          <w:rtl/>
          <w:lang w:eastAsia="he-IL"/>
        </w:rPr>
      </w:pPr>
    </w:p>
    <w:p w:rsidR="00E47FF8" w:rsidRDefault="00E47FF8" w:rsidP="00E47FF8">
      <w:pPr>
        <w:rPr>
          <w:rtl/>
          <w:lang w:eastAsia="he-IL"/>
        </w:rPr>
      </w:pPr>
      <w:bookmarkStart w:id="2181" w:name="_ETM_Q1_7050000"/>
      <w:bookmarkEnd w:id="2181"/>
      <w:r>
        <w:rPr>
          <w:rFonts w:hint="cs"/>
          <w:rtl/>
          <w:lang w:eastAsia="he-IL"/>
        </w:rPr>
        <w:t>שאלה חשובה</w:t>
      </w:r>
      <w:bookmarkStart w:id="2182" w:name="_ETM_Q1_7049000"/>
      <w:bookmarkEnd w:id="2182"/>
      <w:r>
        <w:rPr>
          <w:rFonts w:hint="cs"/>
          <w:rtl/>
          <w:lang w:eastAsia="he-IL"/>
        </w:rPr>
        <w:t xml:space="preserve"> ותשובה. אני מקווה שהיא תהיה טובה. </w:t>
      </w:r>
    </w:p>
    <w:p w:rsidR="00E47FF8" w:rsidRDefault="00E47FF8" w:rsidP="00E47FF8">
      <w:pPr>
        <w:rPr>
          <w:rtl/>
          <w:lang w:eastAsia="he-IL"/>
        </w:rPr>
      </w:pPr>
    </w:p>
    <w:p w:rsidR="00E47FF8" w:rsidRDefault="00E47FF8" w:rsidP="00E47FF8">
      <w:pPr>
        <w:pStyle w:val="af5"/>
        <w:keepNext/>
        <w:rPr>
          <w:rtl/>
        </w:rPr>
      </w:pPr>
      <w:bookmarkStart w:id="2183" w:name="ET_interruption_גור_בליי_359"/>
      <w:r w:rsidRPr="00E47FF8">
        <w:rPr>
          <w:rStyle w:val="TagStyle"/>
          <w:rtl/>
        </w:rPr>
        <w:t xml:space="preserve"> &lt;&lt; קריאה &gt;&gt; </w:t>
      </w:r>
      <w:r>
        <w:rPr>
          <w:rtl/>
        </w:rPr>
        <w:t>גור בליי:</w:t>
      </w:r>
      <w:r w:rsidRPr="00E47FF8">
        <w:rPr>
          <w:rStyle w:val="TagStyle"/>
          <w:rtl/>
        </w:rPr>
        <w:t xml:space="preserve"> &lt;&lt; קריאה &gt;&gt;</w:t>
      </w:r>
      <w:r>
        <w:rPr>
          <w:rtl/>
        </w:rPr>
        <w:t xml:space="preserve">   </w:t>
      </w:r>
      <w:bookmarkEnd w:id="2183"/>
    </w:p>
    <w:p w:rsidR="00E47FF8" w:rsidRDefault="00E47FF8" w:rsidP="00E47FF8">
      <w:pPr>
        <w:pStyle w:val="KeepWithNext"/>
        <w:rPr>
          <w:rtl/>
          <w:lang w:eastAsia="he-IL"/>
        </w:rPr>
      </w:pPr>
    </w:p>
    <w:p w:rsidR="00E47FF8" w:rsidRDefault="00E47FF8" w:rsidP="00E47FF8">
      <w:pPr>
        <w:rPr>
          <w:rtl/>
          <w:lang w:eastAsia="he-IL"/>
        </w:rPr>
      </w:pPr>
      <w:bookmarkStart w:id="2184" w:name="_ETM_Q1_7056000"/>
      <w:bookmarkEnd w:id="2184"/>
      <w:r>
        <w:rPr>
          <w:rFonts w:hint="cs"/>
          <w:rtl/>
          <w:lang w:eastAsia="he-IL"/>
        </w:rPr>
        <w:t xml:space="preserve">כשאתם עונים לזה, אם תוכלו להתייחס בצורה קצת יותר פרטנית מה נכלל, </w:t>
      </w:r>
      <w:bookmarkStart w:id="2185" w:name="_ETM_Q1_7055000"/>
      <w:bookmarkEnd w:id="2185"/>
      <w:r>
        <w:rPr>
          <w:rFonts w:hint="cs"/>
          <w:rtl/>
          <w:lang w:eastAsia="he-IL"/>
        </w:rPr>
        <w:t xml:space="preserve">מבחינתכם, בטיפול רפואי. איפה גבולות הגזרה בטיפול רפואי? האם ההגדרה </w:t>
      </w:r>
      <w:bookmarkStart w:id="2186" w:name="_ETM_Q1_7062000"/>
      <w:bookmarkEnd w:id="2186"/>
      <w:r>
        <w:rPr>
          <w:rFonts w:hint="cs"/>
          <w:rtl/>
          <w:lang w:eastAsia="he-IL"/>
        </w:rPr>
        <w:t>הרחבה של חוק זכויות החולה, היא מבחינתכם זאת שחלה כאן?</w:t>
      </w:r>
      <w:bookmarkStart w:id="2187" w:name="_ETM_Q1_7066000"/>
      <w:bookmarkEnd w:id="2187"/>
      <w:r>
        <w:rPr>
          <w:rFonts w:hint="cs"/>
          <w:rtl/>
          <w:lang w:eastAsia="he-IL"/>
        </w:rPr>
        <w:t xml:space="preserve"> אם תוכלו להתייחס לזה ולהבהיר את הנושא. </w:t>
      </w:r>
    </w:p>
    <w:p w:rsidR="00E47FF8" w:rsidRDefault="00E47FF8" w:rsidP="00E47FF8">
      <w:pPr>
        <w:rPr>
          <w:rtl/>
          <w:lang w:eastAsia="he-IL"/>
        </w:rPr>
      </w:pPr>
      <w:bookmarkStart w:id="2188" w:name="_ETM_Q1_7068000"/>
      <w:bookmarkEnd w:id="2188"/>
    </w:p>
    <w:p w:rsidR="00E47FF8" w:rsidRDefault="00E47FF8" w:rsidP="00E47FF8">
      <w:pPr>
        <w:pStyle w:val="af5"/>
        <w:keepNext/>
        <w:rPr>
          <w:rtl/>
        </w:rPr>
      </w:pPr>
      <w:bookmarkStart w:id="2189" w:name="ET_interruption_5762_360"/>
      <w:r w:rsidRPr="00E47FF8">
        <w:rPr>
          <w:rStyle w:val="TagStyle"/>
          <w:rtl/>
        </w:rPr>
        <w:t xml:space="preserve"> &lt;&lt; קריאה &gt;&gt; </w:t>
      </w:r>
      <w:r>
        <w:rPr>
          <w:rtl/>
        </w:rPr>
        <w:t>אלי אבידר (ישראל ביתנו):</w:t>
      </w:r>
      <w:r w:rsidRPr="00E47FF8">
        <w:rPr>
          <w:rStyle w:val="TagStyle"/>
          <w:rtl/>
        </w:rPr>
        <w:t xml:space="preserve"> &lt;&lt; קריאה &gt;&gt;</w:t>
      </w:r>
      <w:r>
        <w:rPr>
          <w:rtl/>
        </w:rPr>
        <w:t xml:space="preserve">   </w:t>
      </w:r>
      <w:bookmarkEnd w:id="2189"/>
    </w:p>
    <w:p w:rsidR="00E47FF8" w:rsidRDefault="00E47FF8" w:rsidP="00E47FF8">
      <w:pPr>
        <w:pStyle w:val="KeepWithNext"/>
        <w:rPr>
          <w:rtl/>
          <w:lang w:eastAsia="he-IL"/>
        </w:rPr>
      </w:pPr>
    </w:p>
    <w:p w:rsidR="00E47FF8" w:rsidRDefault="00E47FF8" w:rsidP="00E47FF8">
      <w:pPr>
        <w:rPr>
          <w:rtl/>
          <w:lang w:eastAsia="he-IL"/>
        </w:rPr>
      </w:pPr>
      <w:r>
        <w:rPr>
          <w:rFonts w:hint="cs"/>
          <w:rtl/>
          <w:lang w:eastAsia="he-IL"/>
        </w:rPr>
        <w:t>במ</w:t>
      </w:r>
      <w:bookmarkStart w:id="2190" w:name="_ETM_Q1_7070000"/>
      <w:bookmarkEnd w:id="2190"/>
      <w:r>
        <w:rPr>
          <w:rFonts w:hint="cs"/>
          <w:rtl/>
          <w:lang w:eastAsia="he-IL"/>
        </w:rPr>
        <w:t xml:space="preserve">יוחד שכל קופות החולים כללו את זה בסל שלהן. זה חלק מהשירותים, זה </w:t>
      </w:r>
      <w:bookmarkStart w:id="2191" w:name="_ETM_Q1_7074000"/>
      <w:bookmarkEnd w:id="2191"/>
      <w:r>
        <w:rPr>
          <w:rFonts w:hint="cs"/>
          <w:rtl/>
          <w:lang w:eastAsia="he-IL"/>
        </w:rPr>
        <w:t xml:space="preserve">מקובל כמו כל רפואה אחרת ואין שום סיבה להחריג את זה. </w:t>
      </w:r>
    </w:p>
    <w:p w:rsidR="00E47FF8" w:rsidRDefault="00E47FF8" w:rsidP="00E47FF8">
      <w:pPr>
        <w:rPr>
          <w:rtl/>
          <w:lang w:eastAsia="he-IL"/>
        </w:rPr>
      </w:pPr>
      <w:bookmarkStart w:id="2192" w:name="_ETM_Q1_7075000"/>
      <w:bookmarkEnd w:id="2192"/>
    </w:p>
    <w:p w:rsidR="00E47FF8" w:rsidRDefault="00E47FF8" w:rsidP="00E47FF8">
      <w:pPr>
        <w:pStyle w:val="af5"/>
        <w:keepNext/>
        <w:rPr>
          <w:rtl/>
        </w:rPr>
      </w:pPr>
      <w:bookmarkStart w:id="2193" w:name="ET_interruption_5785_361"/>
      <w:r w:rsidRPr="00E47FF8">
        <w:rPr>
          <w:rStyle w:val="TagStyle"/>
          <w:rtl/>
        </w:rPr>
        <w:t xml:space="preserve"> &lt;&lt; קריאה &gt;&gt; </w:t>
      </w:r>
      <w:r>
        <w:rPr>
          <w:rtl/>
        </w:rPr>
        <w:t>עופר כסיף (הרשימה המשותפת):</w:t>
      </w:r>
      <w:r w:rsidRPr="00E47FF8">
        <w:rPr>
          <w:rStyle w:val="TagStyle"/>
          <w:rtl/>
        </w:rPr>
        <w:t xml:space="preserve"> &lt;&lt; קריאה &gt;&gt;</w:t>
      </w:r>
      <w:r>
        <w:rPr>
          <w:rtl/>
        </w:rPr>
        <w:t xml:space="preserve">   </w:t>
      </w:r>
      <w:bookmarkEnd w:id="2193"/>
    </w:p>
    <w:p w:rsidR="00E47FF8" w:rsidRDefault="00E47FF8" w:rsidP="00E47FF8">
      <w:pPr>
        <w:pStyle w:val="KeepWithNext"/>
        <w:rPr>
          <w:rtl/>
          <w:lang w:eastAsia="he-IL"/>
        </w:rPr>
      </w:pPr>
    </w:p>
    <w:p w:rsidR="00E47FF8" w:rsidRDefault="00E47FF8" w:rsidP="00E47FF8">
      <w:pPr>
        <w:rPr>
          <w:rtl/>
          <w:lang w:eastAsia="he-IL"/>
        </w:rPr>
      </w:pPr>
      <w:bookmarkStart w:id="2194" w:name="_ETM_Q1_7076000"/>
      <w:bookmarkEnd w:id="2194"/>
      <w:r>
        <w:rPr>
          <w:rFonts w:hint="cs"/>
          <w:rtl/>
          <w:lang w:eastAsia="he-IL"/>
        </w:rPr>
        <w:t xml:space="preserve">זה קריטי. יש אנשים שמבחינתם זה עניין קריטי. </w:t>
      </w:r>
    </w:p>
    <w:p w:rsidR="00E47FF8" w:rsidRDefault="00E47FF8" w:rsidP="00E47FF8">
      <w:pPr>
        <w:rPr>
          <w:rtl/>
          <w:lang w:eastAsia="he-IL"/>
        </w:rPr>
      </w:pPr>
      <w:bookmarkStart w:id="2195" w:name="_ETM_Q1_7079000"/>
      <w:bookmarkEnd w:id="2195"/>
    </w:p>
    <w:p w:rsidR="00E47FF8" w:rsidRDefault="00E47FF8" w:rsidP="00E47FF8">
      <w:pPr>
        <w:pStyle w:val="af5"/>
        <w:keepNext/>
        <w:rPr>
          <w:rtl/>
        </w:rPr>
      </w:pPr>
      <w:bookmarkStart w:id="2196" w:name="ET_interruption_5762_362"/>
      <w:r w:rsidRPr="00E47FF8">
        <w:rPr>
          <w:rStyle w:val="TagStyle"/>
          <w:rtl/>
        </w:rPr>
        <w:t xml:space="preserve"> &lt;&lt; קריאה &gt;&gt; </w:t>
      </w:r>
      <w:r>
        <w:rPr>
          <w:rtl/>
        </w:rPr>
        <w:t>אלי אבידר (ישראל ביתנו):</w:t>
      </w:r>
      <w:r w:rsidRPr="00E47FF8">
        <w:rPr>
          <w:rStyle w:val="TagStyle"/>
          <w:rtl/>
        </w:rPr>
        <w:t xml:space="preserve"> &lt;&lt; קריאה &gt;&gt;</w:t>
      </w:r>
      <w:r>
        <w:rPr>
          <w:rtl/>
        </w:rPr>
        <w:t xml:space="preserve">   </w:t>
      </w:r>
      <w:bookmarkEnd w:id="2196"/>
    </w:p>
    <w:p w:rsidR="00E47FF8" w:rsidRDefault="00E47FF8" w:rsidP="00E47FF8">
      <w:pPr>
        <w:pStyle w:val="KeepWithNext"/>
        <w:rPr>
          <w:rtl/>
          <w:lang w:eastAsia="he-IL"/>
        </w:rPr>
      </w:pPr>
    </w:p>
    <w:p w:rsidR="00E47FF8" w:rsidRDefault="00E47FF8" w:rsidP="00E47FF8">
      <w:pPr>
        <w:rPr>
          <w:rtl/>
          <w:lang w:eastAsia="he-IL"/>
        </w:rPr>
      </w:pPr>
      <w:bookmarkStart w:id="2197" w:name="_ETM_Q1_7083000"/>
      <w:bookmarkEnd w:id="2197"/>
      <w:r>
        <w:rPr>
          <w:rFonts w:hint="cs"/>
          <w:rtl/>
          <w:lang w:eastAsia="he-IL"/>
        </w:rPr>
        <w:t xml:space="preserve">זה לא עניין של ניו-אייג' </w:t>
      </w:r>
      <w:r>
        <w:rPr>
          <w:rtl/>
          <w:lang w:eastAsia="he-IL"/>
        </w:rPr>
        <w:t>–</w:t>
      </w:r>
      <w:r>
        <w:rPr>
          <w:rFonts w:hint="cs"/>
          <w:rtl/>
          <w:lang w:eastAsia="he-IL"/>
        </w:rPr>
        <w:t xml:space="preserve"> בוא </w:t>
      </w:r>
      <w:bookmarkStart w:id="2198" w:name="_ETM_Q1_7085000"/>
      <w:bookmarkEnd w:id="2198"/>
      <w:r>
        <w:rPr>
          <w:rFonts w:hint="cs"/>
          <w:rtl/>
          <w:lang w:eastAsia="he-IL"/>
        </w:rPr>
        <w:t xml:space="preserve">תחייה יותר. </w:t>
      </w:r>
    </w:p>
    <w:p w:rsidR="00E47FF8" w:rsidRDefault="00E47FF8" w:rsidP="00E47FF8">
      <w:pPr>
        <w:rPr>
          <w:rtl/>
          <w:lang w:eastAsia="he-IL"/>
        </w:rPr>
      </w:pPr>
      <w:bookmarkStart w:id="2199" w:name="_ETM_Q1_7087000"/>
      <w:bookmarkEnd w:id="2199"/>
    </w:p>
    <w:p w:rsidR="00E47FF8" w:rsidRDefault="00E47FF8" w:rsidP="00E47FF8">
      <w:pPr>
        <w:pStyle w:val="a4"/>
        <w:keepNext/>
        <w:rPr>
          <w:rtl/>
        </w:rPr>
      </w:pPr>
      <w:bookmarkStart w:id="2200" w:name="ET_speaker_נינא_כהן_קרן_363"/>
      <w:r w:rsidRPr="00E47FF8">
        <w:rPr>
          <w:rStyle w:val="TagStyle"/>
          <w:rtl/>
        </w:rPr>
        <w:t xml:space="preserve"> &lt;&lt; דובר &gt;&gt; </w:t>
      </w:r>
      <w:r>
        <w:rPr>
          <w:rtl/>
        </w:rPr>
        <w:t>נינא כהן קרן:</w:t>
      </w:r>
      <w:r w:rsidRPr="00E47FF8">
        <w:rPr>
          <w:rStyle w:val="TagStyle"/>
          <w:rtl/>
        </w:rPr>
        <w:t xml:space="preserve"> &lt;&lt; דובר &gt;&gt;</w:t>
      </w:r>
      <w:r>
        <w:rPr>
          <w:rtl/>
        </w:rPr>
        <w:t xml:space="preserve">   </w:t>
      </w:r>
      <w:bookmarkEnd w:id="2200"/>
    </w:p>
    <w:p w:rsidR="00E47FF8" w:rsidRDefault="00E47FF8" w:rsidP="00E47FF8">
      <w:pPr>
        <w:pStyle w:val="KeepWithNext"/>
        <w:rPr>
          <w:rtl/>
          <w:lang w:eastAsia="he-IL"/>
        </w:rPr>
      </w:pPr>
    </w:p>
    <w:p w:rsidR="00E47FF8" w:rsidRDefault="00E47FF8" w:rsidP="00E47FF8">
      <w:pPr>
        <w:rPr>
          <w:rtl/>
          <w:lang w:eastAsia="he-IL"/>
        </w:rPr>
      </w:pPr>
      <w:r>
        <w:rPr>
          <w:rFonts w:hint="cs"/>
          <w:rtl/>
          <w:lang w:eastAsia="he-IL"/>
        </w:rPr>
        <w:t xml:space="preserve">אני אתייחס לגבולות הגזרה, כמו שאמר גור. יש הפנייה בחוק לטיפול רפואי לחוק זכויות החולה. חוק זכויות </w:t>
      </w:r>
      <w:bookmarkStart w:id="2201" w:name="_ETM_Q1_7095000"/>
      <w:bookmarkEnd w:id="2201"/>
      <w:r>
        <w:rPr>
          <w:rFonts w:hint="cs"/>
          <w:rtl/>
          <w:lang w:eastAsia="he-IL"/>
        </w:rPr>
        <w:t xml:space="preserve">החולה מגדיר גם מה זה טיפול רפואי וגם מה זה </w:t>
      </w:r>
      <w:bookmarkStart w:id="2202" w:name="_ETM_Q1_7098000"/>
      <w:bookmarkEnd w:id="2202"/>
      <w:r>
        <w:rPr>
          <w:rFonts w:hint="cs"/>
          <w:rtl/>
          <w:lang w:eastAsia="he-IL"/>
        </w:rPr>
        <w:t xml:space="preserve">מטפל. מטפל זה הגדרה רחבה, זה לא רק רופא </w:t>
      </w:r>
      <w:bookmarkStart w:id="2203" w:name="_ETM_Q1_7100000"/>
      <w:bookmarkEnd w:id="2203"/>
      <w:r>
        <w:rPr>
          <w:rFonts w:hint="cs"/>
          <w:rtl/>
          <w:lang w:eastAsia="he-IL"/>
        </w:rPr>
        <w:t xml:space="preserve">או אחות. זאת הגדרה שמונה את כל מקצועות הבריאות, גם </w:t>
      </w:r>
      <w:bookmarkStart w:id="2204" w:name="_ETM_Q1_7104000"/>
      <w:bookmarkEnd w:id="2204"/>
      <w:r>
        <w:rPr>
          <w:rFonts w:hint="cs"/>
          <w:rtl/>
          <w:lang w:eastAsia="he-IL"/>
        </w:rPr>
        <w:t>דברים שאנשים מכנים בשם רפואה משלימה, והם לאו דווקא רפואה</w:t>
      </w:r>
      <w:bookmarkStart w:id="2205" w:name="_ETM_Q1_7106000"/>
      <w:bookmarkEnd w:id="2205"/>
      <w:r>
        <w:rPr>
          <w:rFonts w:hint="cs"/>
          <w:rtl/>
          <w:lang w:eastAsia="he-IL"/>
        </w:rPr>
        <w:t xml:space="preserve"> משלימה. אני אקריא את הרשימה כדי שזה יהיה ברור ולא יהיו שאלות: רופא, רופא שיניים, סטז'ר, אח או </w:t>
      </w:r>
      <w:bookmarkStart w:id="2206" w:name="_ETM_Q1_7110000"/>
      <w:bookmarkEnd w:id="2206"/>
      <w:r>
        <w:rPr>
          <w:rFonts w:hint="cs"/>
          <w:rtl/>
          <w:lang w:eastAsia="he-IL"/>
        </w:rPr>
        <w:t xml:space="preserve">אחות, מיילדת, פסיכולוג, מרפא בעיסוק, פיזיותרפיסט, קלינאי תקשורת, תזונאי, דיאטן, קרימינולוג קליני, פודיאטר, פודיאטר מנתח, כירופרקט, וכן כל בעל מקצוע שהכיר בו המנהל הכללי. </w:t>
      </w:r>
    </w:p>
    <w:p w:rsidR="00E47FF8" w:rsidRDefault="00E47FF8" w:rsidP="00E47FF8">
      <w:pPr>
        <w:rPr>
          <w:rtl/>
          <w:lang w:eastAsia="he-IL"/>
        </w:rPr>
      </w:pPr>
    </w:p>
    <w:p w:rsidR="00E47FF8" w:rsidRDefault="00E47FF8" w:rsidP="00E47FF8">
      <w:pPr>
        <w:pStyle w:val="af5"/>
        <w:keepNext/>
        <w:rPr>
          <w:rtl/>
        </w:rPr>
      </w:pPr>
      <w:bookmarkStart w:id="2207" w:name="_ETM_Q1_86000"/>
      <w:bookmarkStart w:id="2208" w:name="ET_interruption_4615_364"/>
      <w:bookmarkEnd w:id="2207"/>
      <w:r w:rsidRPr="00E47FF8">
        <w:rPr>
          <w:rStyle w:val="TagStyle"/>
          <w:rtl/>
        </w:rPr>
        <w:t xml:space="preserve"> &lt;&lt; קריאה &gt;&gt; </w:t>
      </w:r>
      <w:r>
        <w:rPr>
          <w:rtl/>
        </w:rPr>
        <w:t>ניצן הורוביץ (מרצ):</w:t>
      </w:r>
      <w:r w:rsidRPr="00E47FF8">
        <w:rPr>
          <w:rStyle w:val="TagStyle"/>
          <w:rtl/>
        </w:rPr>
        <w:t xml:space="preserve"> &lt;&lt; קריאה &gt;&gt;</w:t>
      </w:r>
      <w:r>
        <w:rPr>
          <w:rtl/>
        </w:rPr>
        <w:t xml:space="preserve">   </w:t>
      </w:r>
      <w:bookmarkEnd w:id="2208"/>
    </w:p>
    <w:p w:rsidR="00E47FF8" w:rsidRDefault="00E47FF8" w:rsidP="00E47FF8">
      <w:pPr>
        <w:pStyle w:val="KeepWithNext"/>
        <w:rPr>
          <w:rtl/>
          <w:lang w:eastAsia="he-IL"/>
        </w:rPr>
      </w:pPr>
    </w:p>
    <w:p w:rsidR="00E47FF8" w:rsidRDefault="00E47FF8" w:rsidP="00E47FF8">
      <w:pPr>
        <w:rPr>
          <w:rtl/>
          <w:lang w:eastAsia="he-IL"/>
        </w:rPr>
      </w:pPr>
      <w:r>
        <w:rPr>
          <w:rFonts w:hint="cs"/>
          <w:rtl/>
          <w:lang w:eastAsia="he-IL"/>
        </w:rPr>
        <w:t xml:space="preserve">את </w:t>
      </w:r>
      <w:bookmarkStart w:id="2209" w:name="_ETM_Q1_158000"/>
      <w:bookmarkEnd w:id="2209"/>
      <w:r>
        <w:rPr>
          <w:rFonts w:hint="cs"/>
          <w:rtl/>
          <w:lang w:eastAsia="he-IL"/>
        </w:rPr>
        <w:t xml:space="preserve">יכולה לדבר ברור? אנשים מסתכלים והם רוצים לשמוע כל מילה. </w:t>
      </w:r>
    </w:p>
    <w:p w:rsidR="007322B1" w:rsidRDefault="007322B1" w:rsidP="00E47FF8">
      <w:pPr>
        <w:rPr>
          <w:rtl/>
          <w:lang w:eastAsia="he-IL"/>
        </w:rPr>
      </w:pPr>
      <w:bookmarkStart w:id="2210" w:name="_ETM_Q1_7130000"/>
      <w:bookmarkEnd w:id="2210"/>
    </w:p>
    <w:p w:rsidR="007322B1" w:rsidRDefault="007322B1" w:rsidP="007322B1">
      <w:pPr>
        <w:pStyle w:val="-"/>
        <w:keepNext/>
        <w:rPr>
          <w:rtl/>
        </w:rPr>
      </w:pPr>
      <w:bookmarkStart w:id="2211" w:name="ET_speakercontinue_נינא_כהן_קרן_365"/>
      <w:r w:rsidRPr="007322B1">
        <w:rPr>
          <w:rStyle w:val="TagStyle"/>
          <w:rtl/>
        </w:rPr>
        <w:t xml:space="preserve"> &lt;&lt; דובר_המשך &gt;&gt; </w:t>
      </w:r>
      <w:r>
        <w:rPr>
          <w:rtl/>
        </w:rPr>
        <w:t>נינא כהן קרן:</w:t>
      </w:r>
      <w:r w:rsidRPr="007322B1">
        <w:rPr>
          <w:rStyle w:val="TagStyle"/>
          <w:rtl/>
        </w:rPr>
        <w:t xml:space="preserve"> &lt;&lt; דובר_המשך &gt;&gt;</w:t>
      </w:r>
      <w:r>
        <w:rPr>
          <w:rtl/>
        </w:rPr>
        <w:t xml:space="preserve">   </w:t>
      </w:r>
      <w:bookmarkEnd w:id="2211"/>
    </w:p>
    <w:p w:rsidR="007322B1" w:rsidRDefault="007322B1" w:rsidP="007322B1">
      <w:pPr>
        <w:pStyle w:val="KeepWithNext"/>
        <w:rPr>
          <w:rtl/>
          <w:lang w:eastAsia="he-IL"/>
        </w:rPr>
      </w:pPr>
    </w:p>
    <w:p w:rsidR="007322B1" w:rsidRDefault="007322B1" w:rsidP="007322B1">
      <w:pPr>
        <w:rPr>
          <w:rtl/>
          <w:lang w:eastAsia="he-IL"/>
        </w:rPr>
      </w:pPr>
      <w:bookmarkStart w:id="2212" w:name="_ETM_Q1_7132000"/>
      <w:bookmarkEnd w:id="2212"/>
      <w:r>
        <w:rPr>
          <w:rFonts w:hint="cs"/>
          <w:rtl/>
          <w:lang w:eastAsia="he-IL"/>
        </w:rPr>
        <w:t xml:space="preserve">כל התחומים של פיזיותרפיה, קלינאות תקשורת, ריפוי בעיסוק </w:t>
      </w:r>
      <w:r>
        <w:rPr>
          <w:rtl/>
          <w:lang w:eastAsia="he-IL"/>
        </w:rPr>
        <w:t>–</w:t>
      </w:r>
      <w:r>
        <w:rPr>
          <w:rFonts w:hint="cs"/>
          <w:rtl/>
          <w:lang w:eastAsia="he-IL"/>
        </w:rPr>
        <w:t xml:space="preserve"> נכללים בטיפול רפואי מותר. </w:t>
      </w:r>
    </w:p>
    <w:p w:rsidR="007322B1" w:rsidRDefault="007322B1" w:rsidP="007322B1">
      <w:pPr>
        <w:rPr>
          <w:rtl/>
          <w:lang w:eastAsia="he-IL"/>
        </w:rPr>
      </w:pPr>
    </w:p>
    <w:p w:rsidR="007322B1" w:rsidRDefault="007322B1" w:rsidP="007322B1">
      <w:pPr>
        <w:pStyle w:val="af5"/>
        <w:keepNext/>
        <w:rPr>
          <w:rtl/>
        </w:rPr>
      </w:pPr>
      <w:bookmarkStart w:id="2213" w:name="ET_interruption_5068_366"/>
      <w:r w:rsidRPr="007322B1">
        <w:rPr>
          <w:rStyle w:val="TagStyle"/>
          <w:rtl/>
        </w:rPr>
        <w:t xml:space="preserve"> &lt;&lt; קריאה &gt;&gt; </w:t>
      </w:r>
      <w:r>
        <w:rPr>
          <w:rtl/>
        </w:rPr>
        <w:t>קארין אלהרר (יש עתיד-תל"ם):</w:t>
      </w:r>
      <w:r w:rsidRPr="007322B1">
        <w:rPr>
          <w:rStyle w:val="TagStyle"/>
          <w:rtl/>
        </w:rPr>
        <w:t xml:space="preserve"> &lt;&lt; קריאה &gt;&gt;</w:t>
      </w:r>
      <w:r>
        <w:rPr>
          <w:rtl/>
        </w:rPr>
        <w:t xml:space="preserve">   </w:t>
      </w:r>
      <w:bookmarkEnd w:id="2213"/>
    </w:p>
    <w:p w:rsidR="007322B1" w:rsidRDefault="007322B1" w:rsidP="007322B1">
      <w:pPr>
        <w:pStyle w:val="KeepWithNext"/>
        <w:rPr>
          <w:rtl/>
          <w:lang w:eastAsia="he-IL"/>
        </w:rPr>
      </w:pPr>
    </w:p>
    <w:p w:rsidR="007322B1" w:rsidRDefault="007322B1" w:rsidP="007322B1">
      <w:pPr>
        <w:rPr>
          <w:rtl/>
          <w:lang w:eastAsia="he-IL"/>
        </w:rPr>
      </w:pPr>
      <w:r>
        <w:rPr>
          <w:rFonts w:hint="cs"/>
          <w:rtl/>
          <w:lang w:eastAsia="he-IL"/>
        </w:rPr>
        <w:t>פרא-רפואי נכלל?</w:t>
      </w:r>
    </w:p>
    <w:p w:rsidR="007322B1" w:rsidRDefault="007322B1" w:rsidP="007322B1">
      <w:pPr>
        <w:rPr>
          <w:rtl/>
          <w:lang w:eastAsia="he-IL"/>
        </w:rPr>
      </w:pPr>
      <w:bookmarkStart w:id="2214" w:name="_ETM_Q1_7135000"/>
      <w:bookmarkEnd w:id="2214"/>
    </w:p>
    <w:p w:rsidR="007322B1" w:rsidRDefault="007322B1" w:rsidP="007322B1">
      <w:pPr>
        <w:pStyle w:val="-"/>
        <w:keepNext/>
        <w:rPr>
          <w:rtl/>
        </w:rPr>
      </w:pPr>
      <w:bookmarkStart w:id="2215" w:name="ET_speakercontinue_נינא_כהן_קרן_367"/>
      <w:r w:rsidRPr="007322B1">
        <w:rPr>
          <w:rStyle w:val="TagStyle"/>
          <w:rtl/>
        </w:rPr>
        <w:t xml:space="preserve"> &lt;&lt; דובר_המשך &gt;&gt; </w:t>
      </w:r>
      <w:r>
        <w:rPr>
          <w:rtl/>
        </w:rPr>
        <w:t>נינא כהן קרן:</w:t>
      </w:r>
      <w:r w:rsidRPr="007322B1">
        <w:rPr>
          <w:rStyle w:val="TagStyle"/>
          <w:rtl/>
        </w:rPr>
        <w:t xml:space="preserve"> &lt;&lt; דובר_המשך &gt;&gt;</w:t>
      </w:r>
      <w:r>
        <w:rPr>
          <w:rtl/>
        </w:rPr>
        <w:t xml:space="preserve">   </w:t>
      </w:r>
      <w:bookmarkEnd w:id="2215"/>
    </w:p>
    <w:p w:rsidR="007322B1" w:rsidRDefault="007322B1" w:rsidP="007322B1">
      <w:pPr>
        <w:pStyle w:val="KeepWithNext"/>
        <w:rPr>
          <w:rtl/>
          <w:lang w:eastAsia="he-IL"/>
        </w:rPr>
      </w:pPr>
    </w:p>
    <w:p w:rsidR="007322B1" w:rsidRDefault="007322B1" w:rsidP="007322B1">
      <w:pPr>
        <w:rPr>
          <w:rtl/>
          <w:lang w:eastAsia="he-IL"/>
        </w:rPr>
      </w:pPr>
      <w:bookmarkStart w:id="2216" w:name="_ETM_Q1_7136000"/>
      <w:bookmarkEnd w:id="2216"/>
      <w:r>
        <w:rPr>
          <w:rFonts w:hint="cs"/>
          <w:rtl/>
          <w:lang w:eastAsia="he-IL"/>
        </w:rPr>
        <w:t>כן, פרא-רפואי שמתייחס בדרך כלל לריפוי בעיסוק, פיזיותרפיה וכולי, נכנס</w:t>
      </w:r>
      <w:bookmarkStart w:id="2217" w:name="_ETM_Q1_7139000"/>
      <w:bookmarkEnd w:id="2217"/>
      <w:r>
        <w:rPr>
          <w:rFonts w:hint="cs"/>
          <w:rtl/>
          <w:lang w:eastAsia="he-IL"/>
        </w:rPr>
        <w:t xml:space="preserve"> כאן בהגדרה. </w:t>
      </w:r>
    </w:p>
    <w:p w:rsidR="007322B1" w:rsidRDefault="007322B1" w:rsidP="007322B1">
      <w:pPr>
        <w:rPr>
          <w:rtl/>
          <w:lang w:eastAsia="he-IL"/>
        </w:rPr>
      </w:pPr>
      <w:bookmarkStart w:id="2218" w:name="_ETM_Q1_7143000"/>
      <w:bookmarkEnd w:id="2218"/>
    </w:p>
    <w:p w:rsidR="007322B1" w:rsidRDefault="007322B1" w:rsidP="007322B1">
      <w:pPr>
        <w:pStyle w:val="af5"/>
        <w:keepNext/>
        <w:rPr>
          <w:rtl/>
        </w:rPr>
      </w:pPr>
      <w:bookmarkStart w:id="2219" w:name="ET_interruption_גור_בליי_368"/>
      <w:r w:rsidRPr="007322B1">
        <w:rPr>
          <w:rStyle w:val="TagStyle"/>
          <w:rtl/>
        </w:rPr>
        <w:t xml:space="preserve"> &lt;&lt; קריאה &gt;&gt; </w:t>
      </w:r>
      <w:r>
        <w:rPr>
          <w:rtl/>
        </w:rPr>
        <w:t>גור בליי:</w:t>
      </w:r>
      <w:r w:rsidRPr="007322B1">
        <w:rPr>
          <w:rStyle w:val="TagStyle"/>
          <w:rtl/>
        </w:rPr>
        <w:t xml:space="preserve"> &lt;&lt; קריאה &gt;&gt;</w:t>
      </w:r>
      <w:r>
        <w:rPr>
          <w:rtl/>
        </w:rPr>
        <w:t xml:space="preserve">   </w:t>
      </w:r>
      <w:bookmarkEnd w:id="2219"/>
    </w:p>
    <w:p w:rsidR="007322B1" w:rsidRDefault="007322B1" w:rsidP="007322B1">
      <w:pPr>
        <w:pStyle w:val="KeepWithNext"/>
        <w:rPr>
          <w:rtl/>
          <w:lang w:eastAsia="he-IL"/>
        </w:rPr>
      </w:pPr>
    </w:p>
    <w:p w:rsidR="007322B1" w:rsidRPr="007322B1" w:rsidRDefault="007322B1" w:rsidP="007322B1">
      <w:pPr>
        <w:rPr>
          <w:rtl/>
          <w:lang w:eastAsia="he-IL"/>
        </w:rPr>
      </w:pPr>
      <w:bookmarkStart w:id="2220" w:name="_ETM_Q1_7142000"/>
      <w:bookmarkEnd w:id="2220"/>
      <w:r>
        <w:rPr>
          <w:rFonts w:hint="cs"/>
          <w:rtl/>
          <w:lang w:eastAsia="he-IL"/>
        </w:rPr>
        <w:t>נינא, הדברים האלה מובהרים אצלכם?</w:t>
      </w:r>
    </w:p>
    <w:p w:rsidR="007322B1" w:rsidRDefault="007322B1" w:rsidP="005E6F4D">
      <w:pPr>
        <w:rPr>
          <w:rtl/>
        </w:rPr>
      </w:pPr>
      <w:bookmarkStart w:id="2221" w:name="_ETM_Q1_6801000"/>
      <w:bookmarkEnd w:id="2221"/>
    </w:p>
    <w:p w:rsidR="007322B1" w:rsidRDefault="007322B1" w:rsidP="007322B1">
      <w:pPr>
        <w:pStyle w:val="af5"/>
        <w:keepNext/>
        <w:rPr>
          <w:rtl/>
        </w:rPr>
      </w:pPr>
      <w:bookmarkStart w:id="2222" w:name="ET_interruption_5762_369"/>
      <w:r w:rsidRPr="007322B1">
        <w:rPr>
          <w:rStyle w:val="TagStyle"/>
          <w:rtl/>
        </w:rPr>
        <w:t xml:space="preserve"> &lt;&lt; קריאה &gt;&gt; </w:t>
      </w:r>
      <w:r>
        <w:rPr>
          <w:rtl/>
        </w:rPr>
        <w:t>אלי אבידר (ישראל ביתנו):</w:t>
      </w:r>
      <w:r w:rsidRPr="007322B1">
        <w:rPr>
          <w:rStyle w:val="TagStyle"/>
          <w:rtl/>
        </w:rPr>
        <w:t xml:space="preserve"> &lt;&lt; קריאה &gt;&gt;</w:t>
      </w:r>
      <w:r>
        <w:rPr>
          <w:rtl/>
        </w:rPr>
        <w:t xml:space="preserve">   </w:t>
      </w:r>
      <w:bookmarkEnd w:id="2222"/>
    </w:p>
    <w:p w:rsidR="007322B1" w:rsidRDefault="007322B1" w:rsidP="007322B1">
      <w:pPr>
        <w:pStyle w:val="KeepWithNext"/>
        <w:rPr>
          <w:rtl/>
        </w:rPr>
      </w:pPr>
    </w:p>
    <w:p w:rsidR="007322B1" w:rsidRDefault="007322B1" w:rsidP="007322B1">
      <w:pPr>
        <w:rPr>
          <w:rtl/>
        </w:rPr>
      </w:pPr>
      <w:r>
        <w:rPr>
          <w:rFonts w:hint="cs"/>
          <w:rtl/>
        </w:rPr>
        <w:t xml:space="preserve">לא כללתם הומיאופתיה, לא </w:t>
      </w:r>
      <w:bookmarkStart w:id="2223" w:name="_ETM_Q1_7146000"/>
      <w:bookmarkEnd w:id="2223"/>
      <w:r>
        <w:rPr>
          <w:rFonts w:hint="cs"/>
          <w:rtl/>
        </w:rPr>
        <w:t>כללתם דיקור. לא כללתם הרבה מאוד תחומים, שהם חלק מסל</w:t>
      </w:r>
      <w:bookmarkStart w:id="2224" w:name="_ETM_Q1_7150000"/>
      <w:bookmarkEnd w:id="2224"/>
      <w:r>
        <w:rPr>
          <w:rFonts w:hint="cs"/>
          <w:rtl/>
        </w:rPr>
        <w:t xml:space="preserve"> הבריאות. אין שום סיבה לא לכלול את זה. </w:t>
      </w:r>
    </w:p>
    <w:p w:rsidR="007322B1" w:rsidRDefault="007322B1" w:rsidP="007322B1">
      <w:pPr>
        <w:rPr>
          <w:rtl/>
        </w:rPr>
      </w:pPr>
      <w:bookmarkStart w:id="2225" w:name="_ETM_Q1_7151000"/>
      <w:bookmarkEnd w:id="2225"/>
    </w:p>
    <w:p w:rsidR="007322B1" w:rsidRDefault="007322B1" w:rsidP="007322B1">
      <w:pPr>
        <w:pStyle w:val="-"/>
        <w:keepNext/>
        <w:rPr>
          <w:rtl/>
        </w:rPr>
      </w:pPr>
      <w:bookmarkStart w:id="2226" w:name="ET_speakercontinue_נינא_כהן_קרן_370"/>
      <w:r w:rsidRPr="007322B1">
        <w:rPr>
          <w:rStyle w:val="TagStyle"/>
          <w:rtl/>
        </w:rPr>
        <w:t xml:space="preserve"> &lt;&lt; דובר_המשך &gt;&gt; </w:t>
      </w:r>
      <w:r>
        <w:rPr>
          <w:rtl/>
        </w:rPr>
        <w:t>נינא כהן קרן:</w:t>
      </w:r>
      <w:r w:rsidRPr="007322B1">
        <w:rPr>
          <w:rStyle w:val="TagStyle"/>
          <w:rtl/>
        </w:rPr>
        <w:t xml:space="preserve"> &lt;&lt; דובר_המשך &gt;&gt;</w:t>
      </w:r>
      <w:r>
        <w:rPr>
          <w:rtl/>
        </w:rPr>
        <w:t xml:space="preserve">   </w:t>
      </w:r>
      <w:bookmarkEnd w:id="2226"/>
    </w:p>
    <w:p w:rsidR="007322B1" w:rsidRDefault="007322B1" w:rsidP="007322B1">
      <w:pPr>
        <w:pStyle w:val="KeepWithNext"/>
        <w:rPr>
          <w:rtl/>
        </w:rPr>
      </w:pPr>
    </w:p>
    <w:p w:rsidR="007322B1" w:rsidRDefault="007322B1" w:rsidP="007322B1">
      <w:pPr>
        <w:rPr>
          <w:rtl/>
        </w:rPr>
      </w:pPr>
      <w:bookmarkStart w:id="2227" w:name="_ETM_Q1_7152000"/>
      <w:bookmarkEnd w:id="2227"/>
      <w:r>
        <w:rPr>
          <w:rFonts w:hint="cs"/>
          <w:rtl/>
        </w:rPr>
        <w:t>ז</w:t>
      </w:r>
      <w:bookmarkStart w:id="2228" w:name="_ETM_Q1_7153000"/>
      <w:bookmarkEnd w:id="2228"/>
      <w:r>
        <w:rPr>
          <w:rFonts w:hint="cs"/>
          <w:rtl/>
        </w:rPr>
        <w:t xml:space="preserve">ה לא חלק מסל הבריאות. חוק ביטוח בריאות ממלכתי לא כולל </w:t>
      </w:r>
      <w:bookmarkStart w:id="2229" w:name="_ETM_Q1_7155000"/>
      <w:bookmarkEnd w:id="2229"/>
      <w:r>
        <w:rPr>
          <w:rFonts w:hint="cs"/>
          <w:rtl/>
        </w:rPr>
        <w:t xml:space="preserve">את הדברים האלה. </w:t>
      </w:r>
    </w:p>
    <w:p w:rsidR="007322B1" w:rsidRDefault="007322B1" w:rsidP="007322B1">
      <w:pPr>
        <w:rPr>
          <w:rtl/>
        </w:rPr>
      </w:pPr>
      <w:bookmarkStart w:id="2230" w:name="_ETM_Q1_7159000"/>
      <w:bookmarkEnd w:id="2230"/>
    </w:p>
    <w:p w:rsidR="007322B1" w:rsidRDefault="007322B1" w:rsidP="007322B1">
      <w:pPr>
        <w:pStyle w:val="af5"/>
        <w:keepNext/>
        <w:rPr>
          <w:rtl/>
        </w:rPr>
      </w:pPr>
      <w:bookmarkStart w:id="2231" w:name="ET_interruption_5762_371"/>
      <w:r w:rsidRPr="007322B1">
        <w:rPr>
          <w:rStyle w:val="TagStyle"/>
          <w:rtl/>
        </w:rPr>
        <w:t xml:space="preserve"> &lt;&lt; קריאה &gt;&gt; </w:t>
      </w:r>
      <w:r>
        <w:rPr>
          <w:rtl/>
        </w:rPr>
        <w:t>אלי אבידר (ישראל ביתנו):</w:t>
      </w:r>
      <w:r w:rsidRPr="007322B1">
        <w:rPr>
          <w:rStyle w:val="TagStyle"/>
          <w:rtl/>
        </w:rPr>
        <w:t xml:space="preserve"> &lt;&lt; קריאה &gt;&gt;</w:t>
      </w:r>
      <w:r>
        <w:rPr>
          <w:rtl/>
        </w:rPr>
        <w:t xml:space="preserve">   </w:t>
      </w:r>
      <w:bookmarkEnd w:id="2231"/>
    </w:p>
    <w:p w:rsidR="007322B1" w:rsidRDefault="007322B1" w:rsidP="007322B1">
      <w:pPr>
        <w:pStyle w:val="KeepWithNext"/>
        <w:rPr>
          <w:rtl/>
        </w:rPr>
      </w:pPr>
    </w:p>
    <w:p w:rsidR="007322B1" w:rsidRDefault="007322B1" w:rsidP="007322B1">
      <w:pPr>
        <w:rPr>
          <w:rtl/>
        </w:rPr>
      </w:pPr>
      <w:r>
        <w:rPr>
          <w:rFonts w:hint="cs"/>
          <w:rtl/>
        </w:rPr>
        <w:t>קופות החולים היום - - -</w:t>
      </w:r>
    </w:p>
    <w:p w:rsidR="007322B1" w:rsidRDefault="007322B1" w:rsidP="007322B1">
      <w:pPr>
        <w:rPr>
          <w:rtl/>
        </w:rPr>
      </w:pPr>
      <w:bookmarkStart w:id="2232" w:name="_ETM_Q1_7160000"/>
      <w:bookmarkEnd w:id="2232"/>
    </w:p>
    <w:p w:rsidR="007322B1" w:rsidRDefault="007322B1" w:rsidP="007322B1">
      <w:pPr>
        <w:pStyle w:val="-"/>
        <w:keepNext/>
        <w:rPr>
          <w:rtl/>
        </w:rPr>
      </w:pPr>
      <w:bookmarkStart w:id="2233" w:name="ET_speakercontinue_נינא_כהן_קרן_372"/>
      <w:r w:rsidRPr="007322B1">
        <w:rPr>
          <w:rStyle w:val="TagStyle"/>
          <w:rtl/>
        </w:rPr>
        <w:t xml:space="preserve"> &lt;&lt; דובר_המשך &gt;&gt; </w:t>
      </w:r>
      <w:r>
        <w:rPr>
          <w:rtl/>
        </w:rPr>
        <w:t>נינא כהן קרן:</w:t>
      </w:r>
      <w:r w:rsidRPr="007322B1">
        <w:rPr>
          <w:rStyle w:val="TagStyle"/>
          <w:rtl/>
        </w:rPr>
        <w:t xml:space="preserve"> &lt;&lt; דובר_המשך &gt;&gt;</w:t>
      </w:r>
      <w:r>
        <w:rPr>
          <w:rtl/>
        </w:rPr>
        <w:t xml:space="preserve">   </w:t>
      </w:r>
      <w:bookmarkEnd w:id="2233"/>
    </w:p>
    <w:p w:rsidR="007322B1" w:rsidRDefault="007322B1" w:rsidP="007322B1">
      <w:pPr>
        <w:pStyle w:val="KeepWithNext"/>
        <w:rPr>
          <w:rtl/>
        </w:rPr>
      </w:pPr>
    </w:p>
    <w:p w:rsidR="007322B1" w:rsidRDefault="007322B1" w:rsidP="007322B1">
      <w:pPr>
        <w:rPr>
          <w:rtl/>
        </w:rPr>
      </w:pPr>
      <w:bookmarkStart w:id="2234" w:name="_ETM_Q1_7161000"/>
      <w:bookmarkEnd w:id="2234"/>
      <w:r>
        <w:rPr>
          <w:rFonts w:hint="cs"/>
          <w:rtl/>
        </w:rPr>
        <w:t xml:space="preserve">זה נכון שקופות החולים, במסגרת שירותי הבריאות הנוספים שלהן, לפעמים כוללים </w:t>
      </w:r>
      <w:bookmarkStart w:id="2235" w:name="_ETM_Q1_7164000"/>
      <w:bookmarkEnd w:id="2235"/>
      <w:r>
        <w:rPr>
          <w:rFonts w:hint="cs"/>
          <w:rtl/>
        </w:rPr>
        <w:t xml:space="preserve">גם עוד טיפולים שהם מעבר. בסגר הראשון הם </w:t>
      </w:r>
      <w:bookmarkStart w:id="2236" w:name="_ETM_Q1_7168000"/>
      <w:bookmarkEnd w:id="2236"/>
      <w:r>
        <w:rPr>
          <w:rFonts w:hint="cs"/>
          <w:rtl/>
        </w:rPr>
        <w:t xml:space="preserve">לא היו כלולים. בתחילת הסגר רצינו לאפשר עוד טיפול שהוא מעבר, ועכשיו אנחנו בתקופה של ההגבלות המלאות. </w:t>
      </w:r>
    </w:p>
    <w:p w:rsidR="007322B1" w:rsidRDefault="007322B1" w:rsidP="007322B1">
      <w:pPr>
        <w:rPr>
          <w:rtl/>
        </w:rPr>
      </w:pPr>
    </w:p>
    <w:p w:rsidR="007322B1" w:rsidRDefault="007322B1" w:rsidP="007322B1">
      <w:pPr>
        <w:pStyle w:val="af5"/>
        <w:keepNext/>
        <w:rPr>
          <w:rtl/>
        </w:rPr>
      </w:pPr>
      <w:bookmarkStart w:id="2237" w:name="ET_interruption_5762_373"/>
      <w:r w:rsidRPr="007322B1">
        <w:rPr>
          <w:rStyle w:val="TagStyle"/>
          <w:rtl/>
        </w:rPr>
        <w:t xml:space="preserve"> &lt;&lt; קריאה &gt;&gt; </w:t>
      </w:r>
      <w:r>
        <w:rPr>
          <w:rtl/>
        </w:rPr>
        <w:t>אלי אבידר (ישראל ביתנו):</w:t>
      </w:r>
      <w:r w:rsidRPr="007322B1">
        <w:rPr>
          <w:rStyle w:val="TagStyle"/>
          <w:rtl/>
        </w:rPr>
        <w:t xml:space="preserve"> &lt;&lt; קריאה &gt;&gt;</w:t>
      </w:r>
      <w:r>
        <w:rPr>
          <w:rtl/>
        </w:rPr>
        <w:t xml:space="preserve">   </w:t>
      </w:r>
      <w:bookmarkEnd w:id="2237"/>
    </w:p>
    <w:p w:rsidR="007322B1" w:rsidRDefault="007322B1" w:rsidP="007322B1">
      <w:pPr>
        <w:pStyle w:val="KeepWithNext"/>
        <w:rPr>
          <w:rtl/>
        </w:rPr>
      </w:pPr>
    </w:p>
    <w:p w:rsidR="005E6F4D" w:rsidRDefault="007322B1" w:rsidP="007322B1">
      <w:pPr>
        <w:rPr>
          <w:rtl/>
        </w:rPr>
      </w:pPr>
      <w:r>
        <w:rPr>
          <w:rFonts w:hint="cs"/>
          <w:rtl/>
        </w:rPr>
        <w:t xml:space="preserve">גברתי, אני לא </w:t>
      </w:r>
      <w:bookmarkStart w:id="2238" w:name="_ETM_Q1_7177000"/>
      <w:bookmarkEnd w:id="2238"/>
      <w:r>
        <w:rPr>
          <w:rFonts w:hint="cs"/>
          <w:rtl/>
        </w:rPr>
        <w:t xml:space="preserve">רוצה להפסיק אותך, רק להסביר. אדם שמקבל </w:t>
      </w:r>
      <w:bookmarkStart w:id="2239" w:name="_ETM_Q1_7179000"/>
      <w:bookmarkEnd w:id="2239"/>
      <w:r>
        <w:rPr>
          <w:rFonts w:hint="cs"/>
          <w:rtl/>
        </w:rPr>
        <w:t xml:space="preserve">טיפול הומיאופתי זה לא אדם שאפשר להגיד לו: חכה </w:t>
      </w:r>
      <w:bookmarkStart w:id="2240" w:name="_ETM_Q1_7183000"/>
      <w:bookmarkEnd w:id="2240"/>
      <w:r>
        <w:rPr>
          <w:rFonts w:hint="cs"/>
          <w:rtl/>
        </w:rPr>
        <w:t xml:space="preserve">עכשיו עד שהסגר יסתיים. אם הוא לא יקבל את הטיפול </w:t>
      </w:r>
      <w:bookmarkStart w:id="2241" w:name="_ETM_Q1_7189000"/>
      <w:bookmarkEnd w:id="2241"/>
      <w:r>
        <w:rPr>
          <w:rFonts w:hint="cs"/>
          <w:rtl/>
        </w:rPr>
        <w:t xml:space="preserve">ההומיאופתי שלו </w:t>
      </w:r>
      <w:r>
        <w:rPr>
          <w:rtl/>
        </w:rPr>
        <w:t>–</w:t>
      </w:r>
      <w:r>
        <w:rPr>
          <w:rFonts w:hint="cs"/>
          <w:rtl/>
        </w:rPr>
        <w:t xml:space="preserve"> אני אומר לך את זה מידע, לא </w:t>
      </w:r>
      <w:bookmarkStart w:id="2242" w:name="_ETM_Q1_7190000"/>
      <w:bookmarkEnd w:id="2242"/>
      <w:r>
        <w:rPr>
          <w:rFonts w:hint="cs"/>
          <w:rtl/>
        </w:rPr>
        <w:t xml:space="preserve">מחוסר ידע. אני מכיר אנשים </w:t>
      </w:r>
      <w:r>
        <w:rPr>
          <w:rtl/>
        </w:rPr>
        <w:t>–</w:t>
      </w:r>
      <w:r>
        <w:rPr>
          <w:rFonts w:hint="cs"/>
          <w:rtl/>
        </w:rPr>
        <w:t xml:space="preserve"> ברגע שהוא לא </w:t>
      </w:r>
      <w:bookmarkStart w:id="2243" w:name="_ETM_Q1_7198000"/>
      <w:bookmarkEnd w:id="2243"/>
      <w:r>
        <w:rPr>
          <w:rFonts w:hint="cs"/>
          <w:rtl/>
        </w:rPr>
        <w:t xml:space="preserve">יקבל את הטיפול ההומיאופתי שלו, האיזון שלו ילך. </w:t>
      </w:r>
      <w:bookmarkStart w:id="2244" w:name="_ETM_Q1_7201000"/>
      <w:bookmarkEnd w:id="2244"/>
      <w:r>
        <w:rPr>
          <w:rFonts w:hint="cs"/>
          <w:rtl/>
        </w:rPr>
        <w:t xml:space="preserve">זה ישגע אנשים, זה לא טוב. </w:t>
      </w:r>
      <w:r w:rsidR="007C2314">
        <w:rPr>
          <w:rFonts w:hint="cs"/>
          <w:rtl/>
        </w:rPr>
        <w:t xml:space="preserve">הסיפור הוא שצריך לתת </w:t>
      </w:r>
      <w:bookmarkStart w:id="2245" w:name="_ETM_Q1_7211000"/>
      <w:bookmarkEnd w:id="2245"/>
      <w:r w:rsidR="007C2314">
        <w:rPr>
          <w:rFonts w:hint="cs"/>
          <w:rtl/>
        </w:rPr>
        <w:t xml:space="preserve">לזה מענה, ולכן צריך להכליל בהגדרה הזאת כל שירות רפואי </w:t>
      </w:r>
      <w:bookmarkStart w:id="2246" w:name="_ETM_Q1_7213000"/>
      <w:bookmarkEnd w:id="2246"/>
      <w:r w:rsidR="007C2314">
        <w:rPr>
          <w:rFonts w:hint="cs"/>
          <w:rtl/>
        </w:rPr>
        <w:t>שניתן על ידי קופות החולים, ושאינו כולל קוסמטיקה. לא</w:t>
      </w:r>
      <w:bookmarkStart w:id="2247" w:name="_ETM_Q1_7221000"/>
      <w:bookmarkEnd w:id="2247"/>
      <w:r w:rsidR="007C2314">
        <w:rPr>
          <w:rFonts w:hint="cs"/>
          <w:rtl/>
        </w:rPr>
        <w:t xml:space="preserve"> נאפשר למישהו שהולך לסדר גבות, אלא מדובר על </w:t>
      </w:r>
      <w:bookmarkStart w:id="2248" w:name="_ETM_Q1_7225000"/>
      <w:bookmarkEnd w:id="2248"/>
      <w:r w:rsidR="007C2314">
        <w:rPr>
          <w:rFonts w:hint="cs"/>
          <w:rtl/>
        </w:rPr>
        <w:t xml:space="preserve">טיפולים של רפואה משלימה, שהן חלק מסל הבריאות. </w:t>
      </w:r>
    </w:p>
    <w:p w:rsidR="00231EBE" w:rsidRDefault="00231EBE" w:rsidP="007322B1">
      <w:pPr>
        <w:rPr>
          <w:rtl/>
        </w:rPr>
      </w:pPr>
    </w:p>
    <w:p w:rsidR="00231EBE" w:rsidRDefault="00231EBE" w:rsidP="00231EBE">
      <w:pPr>
        <w:pStyle w:val="-"/>
        <w:keepNext/>
        <w:rPr>
          <w:rtl/>
        </w:rPr>
      </w:pPr>
      <w:bookmarkStart w:id="2249" w:name="ET_speakercontinue_נינא_כהן_קרן_374"/>
      <w:r w:rsidRPr="00231EBE">
        <w:rPr>
          <w:rStyle w:val="TagStyle"/>
          <w:rtl/>
        </w:rPr>
        <w:t xml:space="preserve"> &lt;&lt; דובר_המשך &gt;&gt; </w:t>
      </w:r>
      <w:r>
        <w:rPr>
          <w:rtl/>
        </w:rPr>
        <w:t>נינא כהן קרן:</w:t>
      </w:r>
      <w:r w:rsidRPr="00231EBE">
        <w:rPr>
          <w:rStyle w:val="TagStyle"/>
          <w:rtl/>
        </w:rPr>
        <w:t xml:space="preserve"> &lt;&lt; דובר_המשך &gt;&gt;</w:t>
      </w:r>
      <w:r>
        <w:rPr>
          <w:rtl/>
        </w:rPr>
        <w:t xml:space="preserve">   </w:t>
      </w:r>
      <w:bookmarkEnd w:id="2249"/>
    </w:p>
    <w:p w:rsidR="00231EBE" w:rsidRDefault="00231EBE" w:rsidP="00231EBE">
      <w:pPr>
        <w:pStyle w:val="KeepWithNext"/>
        <w:rPr>
          <w:rtl/>
          <w:lang w:eastAsia="he-IL"/>
        </w:rPr>
      </w:pPr>
    </w:p>
    <w:p w:rsidR="00231EBE" w:rsidRDefault="00231EBE" w:rsidP="00231EBE">
      <w:pPr>
        <w:rPr>
          <w:rtl/>
          <w:lang w:eastAsia="he-IL"/>
        </w:rPr>
      </w:pPr>
      <w:bookmarkStart w:id="2250" w:name="_ETM_Q1_7226000"/>
      <w:bookmarkEnd w:id="2250"/>
      <w:r>
        <w:rPr>
          <w:rFonts w:hint="cs"/>
          <w:rtl/>
          <w:lang w:eastAsia="he-IL"/>
        </w:rPr>
        <w:t xml:space="preserve">ניסינו </w:t>
      </w:r>
      <w:bookmarkStart w:id="2251" w:name="_ETM_Q1_7230000"/>
      <w:bookmarkEnd w:id="2251"/>
      <w:r>
        <w:rPr>
          <w:rFonts w:hint="cs"/>
          <w:rtl/>
          <w:lang w:eastAsia="he-IL"/>
        </w:rPr>
        <w:t>לתת לזה איזושהי הגדרה או קו מנחה בתקופה שכן כללנו.</w:t>
      </w:r>
    </w:p>
    <w:p w:rsidR="00231EBE" w:rsidRDefault="00231EBE" w:rsidP="00231EBE">
      <w:pPr>
        <w:rPr>
          <w:rtl/>
          <w:lang w:eastAsia="he-IL"/>
        </w:rPr>
      </w:pPr>
    </w:p>
    <w:p w:rsidR="00231EBE" w:rsidRDefault="00231EBE" w:rsidP="00231EBE">
      <w:pPr>
        <w:pStyle w:val="af5"/>
        <w:keepNext/>
        <w:rPr>
          <w:rtl/>
        </w:rPr>
      </w:pPr>
      <w:bookmarkStart w:id="2252" w:name="ET_interruption_5762_375"/>
      <w:r w:rsidRPr="00231EBE">
        <w:rPr>
          <w:rStyle w:val="TagStyle"/>
          <w:rtl/>
        </w:rPr>
        <w:t xml:space="preserve"> &lt;&lt; קריאה &gt;&gt; </w:t>
      </w:r>
      <w:r>
        <w:rPr>
          <w:rtl/>
        </w:rPr>
        <w:t>אלי אבידר (ישראל ביתנו):</w:t>
      </w:r>
      <w:r w:rsidRPr="00231EBE">
        <w:rPr>
          <w:rStyle w:val="TagStyle"/>
          <w:rtl/>
        </w:rPr>
        <w:t xml:space="preserve"> &lt;&lt; קריאה &gt;&gt;</w:t>
      </w:r>
      <w:r>
        <w:rPr>
          <w:rtl/>
        </w:rPr>
        <w:t xml:space="preserve">   </w:t>
      </w:r>
      <w:bookmarkEnd w:id="2252"/>
    </w:p>
    <w:p w:rsidR="00231EBE" w:rsidRDefault="00231EBE" w:rsidP="00231EBE">
      <w:pPr>
        <w:pStyle w:val="KeepWithNext"/>
        <w:rPr>
          <w:rtl/>
          <w:lang w:eastAsia="he-IL"/>
        </w:rPr>
      </w:pPr>
    </w:p>
    <w:p w:rsidR="00231EBE" w:rsidRDefault="00231EBE" w:rsidP="00231EBE">
      <w:pPr>
        <w:rPr>
          <w:rtl/>
          <w:lang w:eastAsia="he-IL"/>
        </w:rPr>
      </w:pPr>
      <w:r>
        <w:rPr>
          <w:rFonts w:hint="cs"/>
          <w:rtl/>
          <w:lang w:eastAsia="he-IL"/>
        </w:rPr>
        <w:t xml:space="preserve">נתתי </w:t>
      </w:r>
      <w:bookmarkStart w:id="2253" w:name="_ETM_Q1_7233000"/>
      <w:bookmarkEnd w:id="2253"/>
      <w:r>
        <w:rPr>
          <w:rFonts w:hint="cs"/>
          <w:rtl/>
          <w:lang w:eastAsia="he-IL"/>
        </w:rPr>
        <w:t xml:space="preserve">לך. </w:t>
      </w:r>
    </w:p>
    <w:p w:rsidR="00231EBE" w:rsidRDefault="00231EBE" w:rsidP="00231EBE">
      <w:pPr>
        <w:rPr>
          <w:rtl/>
          <w:lang w:eastAsia="he-IL"/>
        </w:rPr>
      </w:pPr>
    </w:p>
    <w:p w:rsidR="00231EBE" w:rsidRDefault="00231EBE" w:rsidP="00231EBE">
      <w:pPr>
        <w:pStyle w:val="-"/>
        <w:keepNext/>
        <w:rPr>
          <w:rtl/>
        </w:rPr>
      </w:pPr>
      <w:bookmarkStart w:id="2254" w:name="ET_speakercontinue_נינא_כהן_קרן_376"/>
      <w:r w:rsidRPr="00231EBE">
        <w:rPr>
          <w:rStyle w:val="TagStyle"/>
          <w:rtl/>
        </w:rPr>
        <w:t xml:space="preserve"> &lt;&lt; דובר_המשך &gt;&gt; </w:t>
      </w:r>
      <w:r>
        <w:rPr>
          <w:rtl/>
        </w:rPr>
        <w:t>נינא כהן קרן:</w:t>
      </w:r>
      <w:r w:rsidRPr="00231EBE">
        <w:rPr>
          <w:rStyle w:val="TagStyle"/>
          <w:rtl/>
        </w:rPr>
        <w:t xml:space="preserve"> &lt;&lt; דובר_המשך &gt;&gt;</w:t>
      </w:r>
      <w:r>
        <w:rPr>
          <w:rtl/>
        </w:rPr>
        <w:t xml:space="preserve">   </w:t>
      </w:r>
      <w:bookmarkEnd w:id="2254"/>
    </w:p>
    <w:p w:rsidR="00231EBE" w:rsidRDefault="00231EBE" w:rsidP="00231EBE">
      <w:pPr>
        <w:pStyle w:val="KeepWithNext"/>
        <w:rPr>
          <w:rtl/>
          <w:lang w:eastAsia="he-IL"/>
        </w:rPr>
      </w:pPr>
    </w:p>
    <w:p w:rsidR="00231EBE" w:rsidRDefault="00231EBE" w:rsidP="00231EBE">
      <w:pPr>
        <w:rPr>
          <w:rtl/>
          <w:lang w:eastAsia="he-IL"/>
        </w:rPr>
      </w:pPr>
      <w:bookmarkStart w:id="2255" w:name="_ETM_Q1_7234000"/>
      <w:bookmarkEnd w:id="2255"/>
      <w:r>
        <w:rPr>
          <w:rFonts w:hint="cs"/>
          <w:rtl/>
          <w:lang w:eastAsia="he-IL"/>
        </w:rPr>
        <w:t xml:space="preserve">לא, אין קו מנחה באמת. יש קופות שמציעות טיפולים </w:t>
      </w:r>
      <w:bookmarkStart w:id="2256" w:name="_ETM_Q1_7236000"/>
      <w:bookmarkEnd w:id="2256"/>
      <w:r>
        <w:rPr>
          <w:rFonts w:hint="cs"/>
          <w:rtl/>
          <w:lang w:eastAsia="he-IL"/>
        </w:rPr>
        <w:t xml:space="preserve">כאלה במסגרת השירותים הנוספים למי שמבוטח באיזשהו ביטוח מורכב. </w:t>
      </w:r>
    </w:p>
    <w:p w:rsidR="00231EBE" w:rsidRDefault="00231EBE" w:rsidP="00231EBE">
      <w:pPr>
        <w:rPr>
          <w:rtl/>
          <w:lang w:eastAsia="he-IL"/>
        </w:rPr>
      </w:pPr>
      <w:bookmarkStart w:id="2257" w:name="_ETM_Q1_7243000"/>
      <w:bookmarkEnd w:id="2257"/>
    </w:p>
    <w:p w:rsidR="00231EBE" w:rsidRDefault="00231EBE" w:rsidP="00231EBE">
      <w:pPr>
        <w:pStyle w:val="af5"/>
        <w:keepNext/>
        <w:rPr>
          <w:rtl/>
        </w:rPr>
      </w:pPr>
      <w:bookmarkStart w:id="2258" w:name="ET_interruption_5068_377"/>
      <w:r w:rsidRPr="00231EBE">
        <w:rPr>
          <w:rStyle w:val="TagStyle"/>
          <w:rtl/>
        </w:rPr>
        <w:t xml:space="preserve"> &lt;&lt; קריאה &gt;&gt; </w:t>
      </w:r>
      <w:r>
        <w:rPr>
          <w:rtl/>
        </w:rPr>
        <w:t>קארין אלהרר (יש עתיד-תל"ם):</w:t>
      </w:r>
      <w:r w:rsidRPr="00231EBE">
        <w:rPr>
          <w:rStyle w:val="TagStyle"/>
          <w:rtl/>
        </w:rPr>
        <w:t xml:space="preserve"> &lt;&lt; קריאה &gt;&gt;</w:t>
      </w:r>
      <w:r>
        <w:rPr>
          <w:rtl/>
        </w:rPr>
        <w:t xml:space="preserve">   </w:t>
      </w:r>
      <w:bookmarkEnd w:id="2258"/>
    </w:p>
    <w:p w:rsidR="00231EBE" w:rsidRDefault="00231EBE" w:rsidP="00231EBE">
      <w:pPr>
        <w:pStyle w:val="KeepWithNext"/>
        <w:rPr>
          <w:rtl/>
          <w:lang w:eastAsia="he-IL"/>
        </w:rPr>
      </w:pPr>
    </w:p>
    <w:p w:rsidR="00231EBE" w:rsidRDefault="00231EBE" w:rsidP="00231EBE">
      <w:pPr>
        <w:rPr>
          <w:rtl/>
          <w:lang w:eastAsia="he-IL"/>
        </w:rPr>
      </w:pPr>
      <w:r>
        <w:rPr>
          <w:rFonts w:hint="cs"/>
          <w:rtl/>
          <w:lang w:eastAsia="he-IL"/>
        </w:rPr>
        <w:t xml:space="preserve">אבל אתם לא יכולים למנוע את מה שקיים בכלל השירותים. </w:t>
      </w:r>
    </w:p>
    <w:p w:rsidR="00231EBE" w:rsidRDefault="00231EBE" w:rsidP="00231EBE">
      <w:pPr>
        <w:rPr>
          <w:rtl/>
          <w:lang w:eastAsia="he-IL"/>
        </w:rPr>
      </w:pPr>
      <w:bookmarkStart w:id="2259" w:name="_ETM_Q1_7245000"/>
      <w:bookmarkEnd w:id="2259"/>
    </w:p>
    <w:p w:rsidR="00231EBE" w:rsidRDefault="00231EBE" w:rsidP="00231EBE">
      <w:pPr>
        <w:pStyle w:val="af5"/>
        <w:keepNext/>
        <w:rPr>
          <w:rtl/>
        </w:rPr>
      </w:pPr>
      <w:bookmarkStart w:id="2260" w:name="ET_interruption_5762_378"/>
      <w:r w:rsidRPr="00231EBE">
        <w:rPr>
          <w:rStyle w:val="TagStyle"/>
          <w:rtl/>
        </w:rPr>
        <w:t xml:space="preserve"> &lt;&lt; קריאה &gt;&gt; </w:t>
      </w:r>
      <w:r>
        <w:rPr>
          <w:rtl/>
        </w:rPr>
        <w:t>אלי אבידר (ישראל ביתנו):</w:t>
      </w:r>
      <w:r w:rsidRPr="00231EBE">
        <w:rPr>
          <w:rStyle w:val="TagStyle"/>
          <w:rtl/>
        </w:rPr>
        <w:t xml:space="preserve"> &lt;&lt; קריאה &gt;&gt;</w:t>
      </w:r>
      <w:r>
        <w:rPr>
          <w:rtl/>
        </w:rPr>
        <w:t xml:space="preserve">   </w:t>
      </w:r>
      <w:bookmarkEnd w:id="2260"/>
    </w:p>
    <w:p w:rsidR="00231EBE" w:rsidRDefault="00231EBE" w:rsidP="00231EBE">
      <w:pPr>
        <w:pStyle w:val="KeepWithNext"/>
        <w:rPr>
          <w:rtl/>
          <w:lang w:eastAsia="he-IL"/>
        </w:rPr>
      </w:pPr>
    </w:p>
    <w:p w:rsidR="00231EBE" w:rsidRDefault="00231EBE" w:rsidP="00231EBE">
      <w:pPr>
        <w:rPr>
          <w:rtl/>
          <w:lang w:eastAsia="he-IL"/>
        </w:rPr>
      </w:pPr>
      <w:r>
        <w:rPr>
          <w:rFonts w:hint="cs"/>
          <w:rtl/>
          <w:lang w:eastAsia="he-IL"/>
        </w:rPr>
        <w:t xml:space="preserve">את לא יכולה למנוע את זה רק בגלל שלא קיים </w:t>
      </w:r>
      <w:bookmarkStart w:id="2261" w:name="_ETM_Q1_7248000"/>
      <w:bookmarkEnd w:id="2261"/>
      <w:r>
        <w:rPr>
          <w:rFonts w:hint="cs"/>
          <w:rtl/>
          <w:lang w:eastAsia="he-IL"/>
        </w:rPr>
        <w:t xml:space="preserve">קו מנחה, ולהגיד: את זה אני לא </w:t>
      </w:r>
      <w:bookmarkStart w:id="2262" w:name="_ETM_Q1_7249000"/>
      <w:bookmarkEnd w:id="2262"/>
      <w:r>
        <w:rPr>
          <w:rFonts w:hint="cs"/>
          <w:rtl/>
          <w:lang w:eastAsia="he-IL"/>
        </w:rPr>
        <w:t xml:space="preserve">נותנת. </w:t>
      </w:r>
    </w:p>
    <w:p w:rsidR="00231EBE" w:rsidRDefault="00231EBE" w:rsidP="00231EBE">
      <w:pPr>
        <w:rPr>
          <w:rtl/>
          <w:lang w:eastAsia="he-IL"/>
        </w:rPr>
      </w:pPr>
    </w:p>
    <w:p w:rsidR="00231EBE" w:rsidRDefault="00231EBE" w:rsidP="00231EBE">
      <w:pPr>
        <w:pStyle w:val="-"/>
        <w:keepNext/>
        <w:rPr>
          <w:rtl/>
        </w:rPr>
      </w:pPr>
      <w:bookmarkStart w:id="2263" w:name="ET_speakercontinue_נינא_כהן_קרן_379"/>
      <w:r w:rsidRPr="00231EBE">
        <w:rPr>
          <w:rStyle w:val="TagStyle"/>
          <w:rtl/>
        </w:rPr>
        <w:t xml:space="preserve"> &lt;&lt; דובר_המשך &gt;&gt; </w:t>
      </w:r>
      <w:r>
        <w:rPr>
          <w:rtl/>
        </w:rPr>
        <w:t>נינא כהן קרן:</w:t>
      </w:r>
      <w:r w:rsidRPr="00231EBE">
        <w:rPr>
          <w:rStyle w:val="TagStyle"/>
          <w:rtl/>
        </w:rPr>
        <w:t xml:space="preserve"> &lt;&lt; דובר_המשך &gt;&gt;</w:t>
      </w:r>
      <w:r>
        <w:rPr>
          <w:rtl/>
        </w:rPr>
        <w:t xml:space="preserve">   </w:t>
      </w:r>
      <w:bookmarkEnd w:id="2263"/>
    </w:p>
    <w:p w:rsidR="00231EBE" w:rsidRDefault="00231EBE" w:rsidP="00231EBE">
      <w:pPr>
        <w:pStyle w:val="KeepWithNext"/>
        <w:rPr>
          <w:rtl/>
          <w:lang w:eastAsia="he-IL"/>
        </w:rPr>
      </w:pPr>
    </w:p>
    <w:p w:rsidR="00231EBE" w:rsidRDefault="00231EBE" w:rsidP="00231EBE">
      <w:pPr>
        <w:rPr>
          <w:rtl/>
          <w:lang w:eastAsia="he-IL"/>
        </w:rPr>
      </w:pPr>
      <w:bookmarkStart w:id="2264" w:name="_ETM_Q1_7251000"/>
      <w:bookmarkEnd w:id="2264"/>
      <w:r>
        <w:rPr>
          <w:rFonts w:hint="cs"/>
          <w:rtl/>
          <w:lang w:eastAsia="he-IL"/>
        </w:rPr>
        <w:t xml:space="preserve">אין פה איזשהו היגיון רפואי בהכרח, ואנחנו שוב חוזרים לעקרונות. </w:t>
      </w:r>
    </w:p>
    <w:p w:rsidR="00231EBE" w:rsidRDefault="00231EBE" w:rsidP="00231EBE">
      <w:pPr>
        <w:rPr>
          <w:rtl/>
          <w:lang w:eastAsia="he-IL"/>
        </w:rPr>
      </w:pPr>
    </w:p>
    <w:p w:rsidR="00231EBE" w:rsidRDefault="00231EBE" w:rsidP="00231EBE">
      <w:pPr>
        <w:pStyle w:val="af5"/>
        <w:keepNext/>
        <w:rPr>
          <w:rtl/>
        </w:rPr>
      </w:pPr>
      <w:bookmarkStart w:id="2265" w:name="ET_interruption_5762_380"/>
      <w:r w:rsidRPr="00231EBE">
        <w:rPr>
          <w:rStyle w:val="TagStyle"/>
          <w:rtl/>
        </w:rPr>
        <w:t xml:space="preserve"> &lt;&lt; קריאה &gt;&gt; </w:t>
      </w:r>
      <w:r>
        <w:rPr>
          <w:rtl/>
        </w:rPr>
        <w:t>אלי אבידר (ישראל ביתנו):</w:t>
      </w:r>
      <w:r w:rsidRPr="00231EBE">
        <w:rPr>
          <w:rStyle w:val="TagStyle"/>
          <w:rtl/>
        </w:rPr>
        <w:t xml:space="preserve"> &lt;&lt; קריאה &gt;&gt;</w:t>
      </w:r>
      <w:r>
        <w:rPr>
          <w:rtl/>
        </w:rPr>
        <w:t xml:space="preserve">   </w:t>
      </w:r>
      <w:bookmarkEnd w:id="2265"/>
    </w:p>
    <w:p w:rsidR="00231EBE" w:rsidRDefault="00231EBE" w:rsidP="00231EBE">
      <w:pPr>
        <w:pStyle w:val="KeepWithNext"/>
        <w:rPr>
          <w:rtl/>
          <w:lang w:eastAsia="he-IL"/>
        </w:rPr>
      </w:pPr>
    </w:p>
    <w:p w:rsidR="00231EBE" w:rsidRDefault="00231EBE" w:rsidP="00231EBE">
      <w:pPr>
        <w:rPr>
          <w:rtl/>
          <w:lang w:eastAsia="he-IL"/>
        </w:rPr>
      </w:pPr>
      <w:r>
        <w:rPr>
          <w:rFonts w:hint="cs"/>
          <w:rtl/>
          <w:lang w:eastAsia="he-IL"/>
        </w:rPr>
        <w:t xml:space="preserve">למה אין היגיון רפואי? אם אין היגיון רפואי, תעלו </w:t>
      </w:r>
      <w:bookmarkStart w:id="2266" w:name="_ETM_Q1_7257000"/>
      <w:bookmarkEnd w:id="2266"/>
      <w:r>
        <w:rPr>
          <w:rFonts w:hint="cs"/>
          <w:rtl/>
          <w:lang w:eastAsia="he-IL"/>
        </w:rPr>
        <w:t xml:space="preserve">מישהו ממשרד הבריאות. </w:t>
      </w:r>
    </w:p>
    <w:p w:rsidR="00231EBE" w:rsidRDefault="00231EBE" w:rsidP="00231EBE">
      <w:pPr>
        <w:rPr>
          <w:rtl/>
          <w:lang w:eastAsia="he-IL"/>
        </w:rPr>
      </w:pPr>
    </w:p>
    <w:p w:rsidR="00231EBE" w:rsidRDefault="00231EBE" w:rsidP="00231EBE">
      <w:pPr>
        <w:pStyle w:val="af6"/>
        <w:keepNext/>
        <w:rPr>
          <w:rtl/>
        </w:rPr>
      </w:pPr>
      <w:bookmarkStart w:id="2267" w:name="ET_yor_5069_381"/>
      <w:r w:rsidRPr="00231EBE">
        <w:rPr>
          <w:rStyle w:val="TagStyle"/>
          <w:rtl/>
        </w:rPr>
        <w:t xml:space="preserve"> &lt;&lt; יור &gt;&gt; </w:t>
      </w:r>
      <w:r>
        <w:rPr>
          <w:rtl/>
        </w:rPr>
        <w:t>היו"ר יעקב אשר:</w:t>
      </w:r>
      <w:r w:rsidRPr="00231EBE">
        <w:rPr>
          <w:rStyle w:val="TagStyle"/>
          <w:rtl/>
        </w:rPr>
        <w:t xml:space="preserve"> &lt;&lt; יור &gt;&gt;</w:t>
      </w:r>
      <w:r>
        <w:rPr>
          <w:rtl/>
        </w:rPr>
        <w:t xml:space="preserve">   </w:t>
      </w:r>
      <w:bookmarkEnd w:id="2267"/>
    </w:p>
    <w:p w:rsidR="00231EBE" w:rsidRDefault="00231EBE" w:rsidP="00231EBE">
      <w:pPr>
        <w:pStyle w:val="KeepWithNext"/>
        <w:rPr>
          <w:rtl/>
          <w:lang w:eastAsia="he-IL"/>
        </w:rPr>
      </w:pPr>
    </w:p>
    <w:p w:rsidR="00231EBE" w:rsidRDefault="00231EBE" w:rsidP="00231EBE">
      <w:pPr>
        <w:rPr>
          <w:rtl/>
          <w:lang w:eastAsia="he-IL"/>
        </w:rPr>
      </w:pPr>
      <w:bookmarkStart w:id="2268" w:name="_ETM_Q1_7263000"/>
      <w:bookmarkEnd w:id="2268"/>
      <w:r>
        <w:rPr>
          <w:rFonts w:hint="cs"/>
          <w:rtl/>
          <w:lang w:eastAsia="he-IL"/>
        </w:rPr>
        <w:t xml:space="preserve">היא ממשרד הבריאות. </w:t>
      </w:r>
    </w:p>
    <w:p w:rsidR="00231EBE" w:rsidRDefault="00231EBE" w:rsidP="00231EBE">
      <w:pPr>
        <w:rPr>
          <w:rtl/>
          <w:lang w:eastAsia="he-IL"/>
        </w:rPr>
      </w:pPr>
      <w:bookmarkStart w:id="2269" w:name="_ETM_Q1_7260000"/>
      <w:bookmarkEnd w:id="2269"/>
    </w:p>
    <w:p w:rsidR="00231EBE" w:rsidRDefault="00231EBE" w:rsidP="00231EBE">
      <w:pPr>
        <w:pStyle w:val="af5"/>
        <w:keepNext/>
        <w:rPr>
          <w:rtl/>
        </w:rPr>
      </w:pPr>
      <w:bookmarkStart w:id="2270" w:name="ET_interruption_5762_382"/>
      <w:r w:rsidRPr="00231EBE">
        <w:rPr>
          <w:rStyle w:val="TagStyle"/>
          <w:rtl/>
        </w:rPr>
        <w:t xml:space="preserve"> &lt;&lt; קריאה &gt;&gt; </w:t>
      </w:r>
      <w:r>
        <w:rPr>
          <w:rtl/>
        </w:rPr>
        <w:t>אלי אבידר (ישראל ביתנו):</w:t>
      </w:r>
      <w:r w:rsidRPr="00231EBE">
        <w:rPr>
          <w:rStyle w:val="TagStyle"/>
          <w:rtl/>
        </w:rPr>
        <w:t xml:space="preserve"> &lt;&lt; קריאה &gt;&gt;</w:t>
      </w:r>
      <w:r>
        <w:rPr>
          <w:rtl/>
        </w:rPr>
        <w:t xml:space="preserve">   </w:t>
      </w:r>
      <w:bookmarkEnd w:id="2270"/>
    </w:p>
    <w:p w:rsidR="00231EBE" w:rsidRDefault="00231EBE" w:rsidP="00231EBE">
      <w:pPr>
        <w:pStyle w:val="KeepWithNext"/>
        <w:rPr>
          <w:rtl/>
          <w:lang w:eastAsia="he-IL"/>
        </w:rPr>
      </w:pPr>
    </w:p>
    <w:p w:rsidR="00231EBE" w:rsidRDefault="00231EBE" w:rsidP="00231EBE">
      <w:pPr>
        <w:rPr>
          <w:rtl/>
          <w:lang w:eastAsia="he-IL"/>
        </w:rPr>
      </w:pPr>
      <w:r>
        <w:rPr>
          <w:rFonts w:hint="cs"/>
          <w:rtl/>
          <w:lang w:eastAsia="he-IL"/>
        </w:rPr>
        <w:t xml:space="preserve">אז מישהו אחר, שיבין </w:t>
      </w:r>
      <w:bookmarkStart w:id="2271" w:name="_ETM_Q1_7262000"/>
      <w:bookmarkEnd w:id="2271"/>
      <w:r>
        <w:rPr>
          <w:rFonts w:hint="cs"/>
          <w:rtl/>
          <w:lang w:eastAsia="he-IL"/>
        </w:rPr>
        <w:t xml:space="preserve">מה זה הומיאופתיה. </w:t>
      </w:r>
    </w:p>
    <w:p w:rsidR="00231EBE" w:rsidRDefault="00231EBE" w:rsidP="00231EBE">
      <w:pPr>
        <w:rPr>
          <w:rtl/>
          <w:lang w:eastAsia="he-IL"/>
        </w:rPr>
      </w:pPr>
    </w:p>
    <w:p w:rsidR="00231EBE" w:rsidRDefault="00231EBE" w:rsidP="00231EBE">
      <w:pPr>
        <w:pStyle w:val="af6"/>
        <w:keepNext/>
        <w:rPr>
          <w:rtl/>
        </w:rPr>
      </w:pPr>
      <w:bookmarkStart w:id="2272" w:name="ET_yor_5069_383"/>
      <w:r w:rsidRPr="00231EBE">
        <w:rPr>
          <w:rStyle w:val="TagStyle"/>
          <w:rtl/>
        </w:rPr>
        <w:t xml:space="preserve"> &lt;&lt; יור &gt;&gt; </w:t>
      </w:r>
      <w:r>
        <w:rPr>
          <w:rtl/>
        </w:rPr>
        <w:t>היו"ר יעקב אשר:</w:t>
      </w:r>
      <w:r w:rsidRPr="00231EBE">
        <w:rPr>
          <w:rStyle w:val="TagStyle"/>
          <w:rtl/>
        </w:rPr>
        <w:t xml:space="preserve"> &lt;&lt; יור &gt;&gt;</w:t>
      </w:r>
      <w:r>
        <w:rPr>
          <w:rtl/>
        </w:rPr>
        <w:t xml:space="preserve">   </w:t>
      </w:r>
      <w:bookmarkEnd w:id="2272"/>
    </w:p>
    <w:p w:rsidR="00231EBE" w:rsidRDefault="00231EBE" w:rsidP="00231EBE">
      <w:pPr>
        <w:pStyle w:val="KeepWithNext"/>
        <w:rPr>
          <w:rtl/>
          <w:lang w:eastAsia="he-IL"/>
        </w:rPr>
      </w:pPr>
    </w:p>
    <w:p w:rsidR="00231EBE" w:rsidRDefault="00231EBE" w:rsidP="00231EBE">
      <w:pPr>
        <w:rPr>
          <w:rtl/>
          <w:lang w:eastAsia="he-IL"/>
        </w:rPr>
      </w:pPr>
      <w:bookmarkStart w:id="2273" w:name="_ETM_Q1_7266000"/>
      <w:bookmarkEnd w:id="2273"/>
      <w:r>
        <w:rPr>
          <w:rFonts w:hint="cs"/>
          <w:rtl/>
          <w:lang w:eastAsia="he-IL"/>
        </w:rPr>
        <w:t>גרוטו על הקו?</w:t>
      </w:r>
    </w:p>
    <w:p w:rsidR="00231EBE" w:rsidRDefault="00231EBE" w:rsidP="00231EBE">
      <w:pPr>
        <w:rPr>
          <w:rtl/>
          <w:lang w:eastAsia="he-IL"/>
        </w:rPr>
      </w:pPr>
    </w:p>
    <w:p w:rsidR="00231EBE" w:rsidRDefault="00231EBE" w:rsidP="00231EBE">
      <w:pPr>
        <w:pStyle w:val="-"/>
        <w:keepNext/>
        <w:rPr>
          <w:rtl/>
        </w:rPr>
      </w:pPr>
      <w:bookmarkStart w:id="2274" w:name="ET_speakercontinue_נינא_כהן_קרן_384"/>
      <w:r w:rsidRPr="00231EBE">
        <w:rPr>
          <w:rStyle w:val="TagStyle"/>
          <w:rtl/>
        </w:rPr>
        <w:t xml:space="preserve"> &lt;&lt; דובר_המשך &gt;&gt; </w:t>
      </w:r>
      <w:r>
        <w:rPr>
          <w:rtl/>
        </w:rPr>
        <w:t>נינא כהן קרן:</w:t>
      </w:r>
      <w:r w:rsidRPr="00231EBE">
        <w:rPr>
          <w:rStyle w:val="TagStyle"/>
          <w:rtl/>
        </w:rPr>
        <w:t xml:space="preserve"> &lt;&lt; דובר_המשך &gt;&gt;</w:t>
      </w:r>
      <w:r>
        <w:rPr>
          <w:rtl/>
        </w:rPr>
        <w:t xml:space="preserve">   </w:t>
      </w:r>
      <w:bookmarkEnd w:id="2274"/>
    </w:p>
    <w:p w:rsidR="00231EBE" w:rsidRDefault="00231EBE" w:rsidP="00231EBE">
      <w:pPr>
        <w:pStyle w:val="KeepWithNext"/>
        <w:rPr>
          <w:rtl/>
          <w:lang w:eastAsia="he-IL"/>
        </w:rPr>
      </w:pPr>
    </w:p>
    <w:p w:rsidR="00231EBE" w:rsidRDefault="00231EBE" w:rsidP="00231EBE">
      <w:pPr>
        <w:rPr>
          <w:rtl/>
          <w:lang w:eastAsia="he-IL"/>
        </w:rPr>
      </w:pPr>
      <w:r>
        <w:rPr>
          <w:rFonts w:hint="cs"/>
          <w:rtl/>
          <w:lang w:eastAsia="he-IL"/>
        </w:rPr>
        <w:t>ש</w:t>
      </w:r>
      <w:bookmarkStart w:id="2275" w:name="_ETM_Q1_7265000"/>
      <w:bookmarkEnd w:id="2275"/>
      <w:r>
        <w:rPr>
          <w:rFonts w:hint="cs"/>
          <w:rtl/>
          <w:lang w:eastAsia="he-IL"/>
        </w:rPr>
        <w:t xml:space="preserve">אלו אותנו כבר האם </w:t>
      </w:r>
      <w:bookmarkStart w:id="2276" w:name="_ETM_Q1_7269000"/>
      <w:bookmarkEnd w:id="2276"/>
      <w:r>
        <w:rPr>
          <w:rFonts w:hint="cs"/>
          <w:rtl/>
          <w:lang w:eastAsia="he-IL"/>
        </w:rPr>
        <w:t xml:space="preserve">מאמן כושר גם נכלל ברפואה משלימה? אין לזה באמת גבולות גזרה ברורים. </w:t>
      </w:r>
    </w:p>
    <w:p w:rsidR="00231EBE" w:rsidRDefault="00231EBE" w:rsidP="00231EBE">
      <w:pPr>
        <w:rPr>
          <w:rtl/>
          <w:lang w:eastAsia="he-IL"/>
        </w:rPr>
      </w:pPr>
      <w:bookmarkStart w:id="2277" w:name="_ETM_Q1_7273000"/>
      <w:bookmarkEnd w:id="2277"/>
    </w:p>
    <w:p w:rsidR="00231EBE" w:rsidRDefault="00231EBE" w:rsidP="00231EBE">
      <w:pPr>
        <w:pStyle w:val="af5"/>
        <w:keepNext/>
        <w:rPr>
          <w:rtl/>
        </w:rPr>
      </w:pPr>
      <w:bookmarkStart w:id="2278" w:name="ET_interruption_5762_385"/>
      <w:r w:rsidRPr="00231EBE">
        <w:rPr>
          <w:rStyle w:val="TagStyle"/>
          <w:rtl/>
        </w:rPr>
        <w:t xml:space="preserve"> &lt;&lt; קריאה &gt;&gt; </w:t>
      </w:r>
      <w:r>
        <w:rPr>
          <w:rtl/>
        </w:rPr>
        <w:t>אלי אבידר (ישראל ביתנו):</w:t>
      </w:r>
      <w:r w:rsidRPr="00231EBE">
        <w:rPr>
          <w:rStyle w:val="TagStyle"/>
          <w:rtl/>
        </w:rPr>
        <w:t xml:space="preserve"> &lt;&lt; קריאה &gt;&gt;</w:t>
      </w:r>
      <w:r>
        <w:rPr>
          <w:rtl/>
        </w:rPr>
        <w:t xml:space="preserve">   </w:t>
      </w:r>
      <w:bookmarkEnd w:id="2278"/>
    </w:p>
    <w:p w:rsidR="00231EBE" w:rsidRDefault="00231EBE" w:rsidP="00231EBE">
      <w:pPr>
        <w:pStyle w:val="KeepWithNext"/>
        <w:rPr>
          <w:rtl/>
          <w:lang w:eastAsia="he-IL"/>
        </w:rPr>
      </w:pPr>
    </w:p>
    <w:p w:rsidR="00231EBE" w:rsidRDefault="00231EBE" w:rsidP="00231EBE">
      <w:pPr>
        <w:rPr>
          <w:rtl/>
          <w:lang w:eastAsia="he-IL"/>
        </w:rPr>
      </w:pPr>
      <w:bookmarkStart w:id="2279" w:name="_ETM_Q1_7275000"/>
      <w:bookmarkEnd w:id="2279"/>
      <w:r>
        <w:rPr>
          <w:rFonts w:hint="cs"/>
          <w:rtl/>
          <w:lang w:eastAsia="he-IL"/>
        </w:rPr>
        <w:t xml:space="preserve">אני אתן לך עוד דוגמה. כנראה לא שכנעתי אותך בהומיאופתיה, אני אתן תחום נוסף </w:t>
      </w:r>
      <w:r>
        <w:rPr>
          <w:rtl/>
          <w:lang w:eastAsia="he-IL"/>
        </w:rPr>
        <w:t>–</w:t>
      </w:r>
      <w:r>
        <w:rPr>
          <w:rFonts w:hint="cs"/>
          <w:rtl/>
          <w:lang w:eastAsia="he-IL"/>
        </w:rPr>
        <w:t xml:space="preserve"> דיקור סיני. אנשים </w:t>
      </w:r>
      <w:bookmarkStart w:id="2280" w:name="_ETM_Q1_7283000"/>
      <w:bookmarkEnd w:id="2280"/>
      <w:r>
        <w:rPr>
          <w:rFonts w:hint="cs"/>
          <w:rtl/>
          <w:lang w:eastAsia="he-IL"/>
        </w:rPr>
        <w:t xml:space="preserve">שמטופלים בכאב על ידי דיקור סיני, נמנעים מלקחת תרופות קונבנציונליות. </w:t>
      </w:r>
      <w:bookmarkStart w:id="2281" w:name="_ETM_Q1_7293000"/>
      <w:bookmarkEnd w:id="2281"/>
      <w:r>
        <w:rPr>
          <w:rFonts w:hint="cs"/>
          <w:rtl/>
          <w:lang w:eastAsia="he-IL"/>
        </w:rPr>
        <w:t xml:space="preserve">חלקם, הגוף שלהם לא יכול להכיל את המינונים של תרופות </w:t>
      </w:r>
      <w:bookmarkStart w:id="2282" w:name="_ETM_Q1_7294000"/>
      <w:bookmarkEnd w:id="2282"/>
      <w:r>
        <w:rPr>
          <w:rFonts w:hint="cs"/>
          <w:rtl/>
          <w:lang w:eastAsia="he-IL"/>
        </w:rPr>
        <w:t xml:space="preserve">נגד כאבים, שאנשים אחרים יכולים. האנשים האלה, אין לך פתרון לתת להם. הוא לא יקבל דיקור סיני? הוא לא יוכל </w:t>
      </w:r>
      <w:bookmarkStart w:id="2283" w:name="_ETM_Q1_7305000"/>
      <w:bookmarkEnd w:id="2283"/>
      <w:r>
        <w:rPr>
          <w:rFonts w:hint="cs"/>
          <w:rtl/>
          <w:lang w:eastAsia="he-IL"/>
        </w:rPr>
        <w:t xml:space="preserve">להתמודד עם הכאב הזה, והוא לא יכול לקחת את התרופות. </w:t>
      </w:r>
      <w:bookmarkStart w:id="2284" w:name="_ETM_Q1_7306000"/>
      <w:bookmarkEnd w:id="2284"/>
      <w:r>
        <w:rPr>
          <w:rFonts w:hint="cs"/>
          <w:rtl/>
          <w:lang w:eastAsia="he-IL"/>
        </w:rPr>
        <w:t xml:space="preserve">מה את אומרת לו? שאין הגדרה מתאימה? </w:t>
      </w:r>
      <w:bookmarkStart w:id="2285" w:name="_ETM_Q1_7309000"/>
      <w:bookmarkEnd w:id="2285"/>
      <w:r>
        <w:rPr>
          <w:rFonts w:hint="cs"/>
          <w:rtl/>
          <w:lang w:eastAsia="he-IL"/>
        </w:rPr>
        <w:t xml:space="preserve">אני יכול לתת עוד דוגמאות לתחומים, אין בעיה, אבל </w:t>
      </w:r>
      <w:bookmarkStart w:id="2286" w:name="_ETM_Q1_7315000"/>
      <w:bookmarkEnd w:id="2286"/>
      <w:r>
        <w:rPr>
          <w:rFonts w:hint="cs"/>
          <w:rtl/>
          <w:lang w:eastAsia="he-IL"/>
        </w:rPr>
        <w:t xml:space="preserve">בנקודת הזמן הזאת אני מבקש ממך לפנות אחורה למשרד </w:t>
      </w:r>
      <w:bookmarkStart w:id="2287" w:name="_ETM_Q1_7321000"/>
      <w:bookmarkEnd w:id="2287"/>
      <w:r>
        <w:rPr>
          <w:rFonts w:hint="cs"/>
          <w:rtl/>
          <w:lang w:eastAsia="he-IL"/>
        </w:rPr>
        <w:t xml:space="preserve">הבריאות, לאנשים שלכם, ותחריגו את זה. ואל תיתנו את התשובה: אין פה קו מנחה, ובזה סיימנו. חבר'ה, יש פה אנשים </w:t>
      </w:r>
      <w:bookmarkStart w:id="2288" w:name="_ETM_Q1_7330000"/>
      <w:bookmarkEnd w:id="2288"/>
      <w:r>
        <w:rPr>
          <w:rFonts w:hint="cs"/>
          <w:rtl/>
          <w:lang w:eastAsia="he-IL"/>
        </w:rPr>
        <w:t xml:space="preserve">והאנשים האלה צריכים לקבל טיפול, עם כל הכבוד. אנשים לא הולכים לדיקור סיני כדי להיראות צעירים יותר </w:t>
      </w:r>
      <w:bookmarkStart w:id="2289" w:name="_ETM_Q1_7331000"/>
      <w:bookmarkEnd w:id="2289"/>
      <w:r>
        <w:rPr>
          <w:rFonts w:hint="cs"/>
          <w:rtl/>
          <w:lang w:eastAsia="he-IL"/>
        </w:rPr>
        <w:t xml:space="preserve">או יפים יותר או גבוהים יותר. </w:t>
      </w:r>
    </w:p>
    <w:p w:rsidR="00231EBE" w:rsidRDefault="00231EBE" w:rsidP="00231EBE">
      <w:pPr>
        <w:rPr>
          <w:rtl/>
          <w:lang w:eastAsia="he-IL"/>
        </w:rPr>
      </w:pPr>
    </w:p>
    <w:p w:rsidR="00231EBE" w:rsidRDefault="00231EBE" w:rsidP="00231EBE">
      <w:pPr>
        <w:pStyle w:val="af6"/>
        <w:keepNext/>
        <w:rPr>
          <w:rtl/>
        </w:rPr>
      </w:pPr>
      <w:bookmarkStart w:id="2290" w:name="ET_yor_5069_386"/>
      <w:r w:rsidRPr="00231EBE">
        <w:rPr>
          <w:rStyle w:val="TagStyle"/>
          <w:rtl/>
        </w:rPr>
        <w:t xml:space="preserve"> &lt;&lt; יור &gt;&gt; </w:t>
      </w:r>
      <w:r>
        <w:rPr>
          <w:rtl/>
        </w:rPr>
        <w:t>היו"ר יעקב אשר:</w:t>
      </w:r>
      <w:r w:rsidRPr="00231EBE">
        <w:rPr>
          <w:rStyle w:val="TagStyle"/>
          <w:rtl/>
        </w:rPr>
        <w:t xml:space="preserve"> &lt;&lt; יור &gt;&gt;</w:t>
      </w:r>
      <w:r>
        <w:rPr>
          <w:rtl/>
        </w:rPr>
        <w:t xml:space="preserve">   </w:t>
      </w:r>
      <w:bookmarkEnd w:id="2290"/>
    </w:p>
    <w:p w:rsidR="00231EBE" w:rsidRDefault="00231EBE" w:rsidP="00231EBE">
      <w:pPr>
        <w:pStyle w:val="KeepWithNext"/>
        <w:rPr>
          <w:rtl/>
          <w:lang w:eastAsia="he-IL"/>
        </w:rPr>
      </w:pPr>
    </w:p>
    <w:p w:rsidR="00231EBE" w:rsidRDefault="00231EBE" w:rsidP="00231EBE">
      <w:pPr>
        <w:rPr>
          <w:rtl/>
          <w:lang w:eastAsia="he-IL"/>
        </w:rPr>
      </w:pPr>
      <w:bookmarkStart w:id="2291" w:name="_ETM_Q1_7340000"/>
      <w:bookmarkEnd w:id="2291"/>
      <w:r>
        <w:rPr>
          <w:rFonts w:hint="cs"/>
          <w:rtl/>
          <w:lang w:eastAsia="he-IL"/>
        </w:rPr>
        <w:t xml:space="preserve">פרופ' גרוטו, אתה רוצה לענות בעניין של רפואה משלימה? אתה איתנו? כנראה שלא. </w:t>
      </w:r>
    </w:p>
    <w:p w:rsidR="00231EBE" w:rsidRDefault="00231EBE" w:rsidP="00231EBE">
      <w:pPr>
        <w:rPr>
          <w:rtl/>
          <w:lang w:eastAsia="he-IL"/>
        </w:rPr>
      </w:pPr>
      <w:bookmarkStart w:id="2292" w:name="_ETM_Q1_7358000"/>
      <w:bookmarkEnd w:id="2292"/>
    </w:p>
    <w:p w:rsidR="00231EBE" w:rsidRDefault="00231EBE" w:rsidP="00231EBE">
      <w:pPr>
        <w:pStyle w:val="af5"/>
        <w:keepNext/>
        <w:rPr>
          <w:rtl/>
        </w:rPr>
      </w:pPr>
      <w:bookmarkStart w:id="2293" w:name="ET_interruption_5068_388"/>
      <w:r w:rsidRPr="00231EBE">
        <w:rPr>
          <w:rStyle w:val="TagStyle"/>
          <w:rtl/>
        </w:rPr>
        <w:t xml:space="preserve"> &lt;&lt; קריאה &gt;&gt; </w:t>
      </w:r>
      <w:r>
        <w:rPr>
          <w:rtl/>
        </w:rPr>
        <w:t>קארין אלהרר (יש עתיד-תל"ם):</w:t>
      </w:r>
      <w:r w:rsidRPr="00231EBE">
        <w:rPr>
          <w:rStyle w:val="TagStyle"/>
          <w:rtl/>
        </w:rPr>
        <w:t xml:space="preserve"> &lt;&lt; קריאה &gt;&gt;</w:t>
      </w:r>
      <w:r>
        <w:rPr>
          <w:rtl/>
        </w:rPr>
        <w:t xml:space="preserve">   </w:t>
      </w:r>
      <w:bookmarkEnd w:id="2293"/>
    </w:p>
    <w:p w:rsidR="00231EBE" w:rsidRDefault="00231EBE" w:rsidP="00231EBE">
      <w:pPr>
        <w:pStyle w:val="KeepWithNext"/>
        <w:rPr>
          <w:rtl/>
          <w:lang w:eastAsia="he-IL"/>
        </w:rPr>
      </w:pPr>
    </w:p>
    <w:p w:rsidR="00231EBE" w:rsidRDefault="00231EBE" w:rsidP="00231EBE">
      <w:pPr>
        <w:rPr>
          <w:rtl/>
          <w:lang w:eastAsia="he-IL"/>
        </w:rPr>
      </w:pPr>
      <w:r>
        <w:rPr>
          <w:rFonts w:hint="cs"/>
          <w:rtl/>
          <w:lang w:eastAsia="he-IL"/>
        </w:rPr>
        <w:t>אפש</w:t>
      </w:r>
      <w:bookmarkStart w:id="2294" w:name="_ETM_Q1_7359000"/>
      <w:bookmarkEnd w:id="2294"/>
      <w:r>
        <w:rPr>
          <w:rFonts w:hint="cs"/>
          <w:rtl/>
          <w:lang w:eastAsia="he-IL"/>
        </w:rPr>
        <w:t xml:space="preserve">ר </w:t>
      </w:r>
      <w:bookmarkStart w:id="2295" w:name="_ETM_Q1_7360000"/>
      <w:bookmarkEnd w:id="2295"/>
      <w:r>
        <w:rPr>
          <w:rFonts w:hint="cs"/>
          <w:rtl/>
          <w:lang w:eastAsia="he-IL"/>
        </w:rPr>
        <w:t xml:space="preserve">עוד הערות? </w:t>
      </w:r>
    </w:p>
    <w:p w:rsidR="00231EBE" w:rsidRDefault="00231EBE" w:rsidP="00231EBE">
      <w:pPr>
        <w:rPr>
          <w:rtl/>
          <w:lang w:eastAsia="he-IL"/>
        </w:rPr>
      </w:pPr>
      <w:bookmarkStart w:id="2296" w:name="_ETM_Q1_7365000"/>
      <w:bookmarkEnd w:id="2296"/>
    </w:p>
    <w:p w:rsidR="00231EBE" w:rsidRDefault="00231EBE" w:rsidP="00231EBE">
      <w:pPr>
        <w:pStyle w:val="af6"/>
        <w:keepNext/>
        <w:rPr>
          <w:rtl/>
        </w:rPr>
      </w:pPr>
      <w:bookmarkStart w:id="2297" w:name="ET_yor_5069_389"/>
      <w:r w:rsidRPr="00231EBE">
        <w:rPr>
          <w:rStyle w:val="TagStyle"/>
          <w:rtl/>
        </w:rPr>
        <w:t xml:space="preserve"> &lt;&lt; יור &gt;&gt; </w:t>
      </w:r>
      <w:r>
        <w:rPr>
          <w:rtl/>
        </w:rPr>
        <w:t>היו"ר יעקב אשר:</w:t>
      </w:r>
      <w:r w:rsidRPr="00231EBE">
        <w:rPr>
          <w:rStyle w:val="TagStyle"/>
          <w:rtl/>
        </w:rPr>
        <w:t xml:space="preserve"> &lt;&lt; יור &gt;&gt;</w:t>
      </w:r>
      <w:r>
        <w:rPr>
          <w:rtl/>
        </w:rPr>
        <w:t xml:space="preserve">   </w:t>
      </w:r>
      <w:bookmarkEnd w:id="2297"/>
    </w:p>
    <w:p w:rsidR="00231EBE" w:rsidRDefault="00231EBE" w:rsidP="00231EBE">
      <w:pPr>
        <w:pStyle w:val="KeepWithNext"/>
        <w:rPr>
          <w:rtl/>
          <w:lang w:eastAsia="he-IL"/>
        </w:rPr>
      </w:pPr>
    </w:p>
    <w:p w:rsidR="00231EBE" w:rsidRDefault="00231EBE" w:rsidP="00231EBE">
      <w:pPr>
        <w:rPr>
          <w:rtl/>
          <w:lang w:eastAsia="he-IL"/>
        </w:rPr>
      </w:pPr>
      <w:r>
        <w:rPr>
          <w:rFonts w:hint="cs"/>
          <w:rtl/>
          <w:lang w:eastAsia="he-IL"/>
        </w:rPr>
        <w:t xml:space="preserve">אפשר הרבה, אין בעיה. הנקודות מצוינות ונתתי לך לדבר חופשי, אלי. </w:t>
      </w:r>
    </w:p>
    <w:p w:rsidR="00231EBE" w:rsidRDefault="00231EBE" w:rsidP="00231EBE">
      <w:pPr>
        <w:rPr>
          <w:rtl/>
          <w:lang w:eastAsia="he-IL"/>
        </w:rPr>
      </w:pPr>
      <w:bookmarkStart w:id="2298" w:name="_ETM_Q1_7361000"/>
      <w:bookmarkEnd w:id="2298"/>
    </w:p>
    <w:p w:rsidR="00231EBE" w:rsidRDefault="00231EBE" w:rsidP="00231EBE">
      <w:pPr>
        <w:pStyle w:val="af5"/>
        <w:keepNext/>
        <w:rPr>
          <w:rtl/>
        </w:rPr>
      </w:pPr>
      <w:bookmarkStart w:id="2299" w:name="ET_interruption_5762_390"/>
      <w:r w:rsidRPr="00231EBE">
        <w:rPr>
          <w:rStyle w:val="TagStyle"/>
          <w:rtl/>
        </w:rPr>
        <w:t xml:space="preserve"> &lt;&lt; קריאה &gt;&gt; </w:t>
      </w:r>
      <w:r>
        <w:rPr>
          <w:rtl/>
        </w:rPr>
        <w:t>אלי אבידר (ישראל ביתנו):</w:t>
      </w:r>
      <w:r w:rsidRPr="00231EBE">
        <w:rPr>
          <w:rStyle w:val="TagStyle"/>
          <w:rtl/>
        </w:rPr>
        <w:t xml:space="preserve"> &lt;&lt; קריאה &gt;&gt;</w:t>
      </w:r>
      <w:r>
        <w:rPr>
          <w:rtl/>
        </w:rPr>
        <w:t xml:space="preserve">   </w:t>
      </w:r>
      <w:bookmarkEnd w:id="2299"/>
    </w:p>
    <w:p w:rsidR="00231EBE" w:rsidRDefault="00231EBE" w:rsidP="00231EBE">
      <w:pPr>
        <w:pStyle w:val="KeepWithNext"/>
        <w:rPr>
          <w:rtl/>
          <w:lang w:eastAsia="he-IL"/>
        </w:rPr>
      </w:pPr>
    </w:p>
    <w:p w:rsidR="00231EBE" w:rsidRDefault="00231EBE" w:rsidP="00231EBE">
      <w:pPr>
        <w:rPr>
          <w:rtl/>
          <w:lang w:eastAsia="he-IL"/>
        </w:rPr>
      </w:pPr>
      <w:bookmarkStart w:id="2300" w:name="_ETM_Q1_7363000"/>
      <w:bookmarkEnd w:id="2300"/>
      <w:r>
        <w:rPr>
          <w:rFonts w:hint="cs"/>
          <w:rtl/>
          <w:lang w:eastAsia="he-IL"/>
        </w:rPr>
        <w:t xml:space="preserve">אנחנו בעד להצביע, ואחרי זה לקיים את הדיון. שלא יהיה לחץ, אם זה מה </w:t>
      </w:r>
      <w:bookmarkStart w:id="2301" w:name="_ETM_Q1_7364000"/>
      <w:bookmarkEnd w:id="2301"/>
      <w:r>
        <w:rPr>
          <w:rFonts w:hint="cs"/>
          <w:rtl/>
          <w:lang w:eastAsia="he-IL"/>
        </w:rPr>
        <w:t xml:space="preserve">שאתה רוצה. </w:t>
      </w:r>
    </w:p>
    <w:p w:rsidR="00231EBE" w:rsidRDefault="00231EBE" w:rsidP="00231EBE">
      <w:pPr>
        <w:rPr>
          <w:rtl/>
          <w:lang w:eastAsia="he-IL"/>
        </w:rPr>
      </w:pPr>
      <w:bookmarkStart w:id="2302" w:name="_ETM_Q1_7366000"/>
      <w:bookmarkEnd w:id="2302"/>
    </w:p>
    <w:p w:rsidR="00231EBE" w:rsidRDefault="00231EBE" w:rsidP="00231EBE">
      <w:pPr>
        <w:pStyle w:val="af6"/>
        <w:keepNext/>
        <w:rPr>
          <w:rtl/>
        </w:rPr>
      </w:pPr>
      <w:bookmarkStart w:id="2303" w:name="ET_yor_5069_391"/>
      <w:r w:rsidRPr="00231EBE">
        <w:rPr>
          <w:rStyle w:val="TagStyle"/>
          <w:rtl/>
        </w:rPr>
        <w:t xml:space="preserve"> &lt;&lt; יור &gt;&gt; </w:t>
      </w:r>
      <w:r>
        <w:rPr>
          <w:rtl/>
        </w:rPr>
        <w:t>היו"ר יעקב אשר:</w:t>
      </w:r>
      <w:r w:rsidRPr="00231EBE">
        <w:rPr>
          <w:rStyle w:val="TagStyle"/>
          <w:rtl/>
        </w:rPr>
        <w:t xml:space="preserve"> &lt;&lt; יור &gt;&gt;</w:t>
      </w:r>
      <w:r>
        <w:rPr>
          <w:rtl/>
        </w:rPr>
        <w:t xml:space="preserve">   </w:t>
      </w:r>
      <w:bookmarkEnd w:id="2303"/>
    </w:p>
    <w:p w:rsidR="00231EBE" w:rsidRDefault="00231EBE" w:rsidP="00231EBE">
      <w:pPr>
        <w:pStyle w:val="KeepWithNext"/>
        <w:rPr>
          <w:rtl/>
          <w:lang w:eastAsia="he-IL"/>
        </w:rPr>
      </w:pPr>
    </w:p>
    <w:p w:rsidR="007E3C1F" w:rsidRDefault="00231EBE" w:rsidP="00231EBE">
      <w:pPr>
        <w:rPr>
          <w:rtl/>
          <w:lang w:eastAsia="he-IL"/>
        </w:rPr>
      </w:pPr>
      <w:bookmarkStart w:id="2304" w:name="_ETM_Q1_7367000"/>
      <w:bookmarkEnd w:id="2304"/>
      <w:r>
        <w:rPr>
          <w:rFonts w:hint="cs"/>
          <w:rtl/>
          <w:lang w:eastAsia="he-IL"/>
        </w:rPr>
        <w:t xml:space="preserve">לא, אני לא בלחץ על ההצבעה. עליזה לא </w:t>
      </w:r>
      <w:bookmarkStart w:id="2305" w:name="_ETM_Q1_7373000"/>
      <w:bookmarkEnd w:id="2305"/>
      <w:r>
        <w:rPr>
          <w:rFonts w:hint="cs"/>
          <w:rtl/>
          <w:lang w:eastAsia="he-IL"/>
        </w:rPr>
        <w:t xml:space="preserve">פה בכלל. </w:t>
      </w:r>
      <w:bookmarkStart w:id="2306" w:name="_ETM_Q1_7347000"/>
      <w:bookmarkStart w:id="2307" w:name="_ETM_Q1_7349000"/>
      <w:bookmarkStart w:id="2308" w:name="_ETM_Q1_6760000"/>
      <w:bookmarkStart w:id="2309" w:name="_ETM_Q1_5801000"/>
      <w:bookmarkStart w:id="2310" w:name="_ETM_Q1_5806000"/>
      <w:bookmarkStart w:id="2311" w:name="_ETM_Q1_5590000"/>
      <w:bookmarkStart w:id="2312" w:name="_ETM_Q1_5566000"/>
      <w:bookmarkStart w:id="2313" w:name="_ETM_Q1_5560000"/>
      <w:bookmarkEnd w:id="2306"/>
      <w:bookmarkEnd w:id="2307"/>
      <w:bookmarkEnd w:id="2308"/>
      <w:bookmarkEnd w:id="2309"/>
      <w:bookmarkEnd w:id="2310"/>
      <w:bookmarkEnd w:id="2311"/>
      <w:bookmarkEnd w:id="2312"/>
      <w:bookmarkEnd w:id="2313"/>
    </w:p>
    <w:p w:rsidR="00231EBE" w:rsidRDefault="00231EBE" w:rsidP="00231EBE">
      <w:pPr>
        <w:ind w:firstLine="0"/>
        <w:rPr>
          <w:rtl/>
          <w:lang w:eastAsia="he-IL"/>
        </w:rPr>
      </w:pPr>
      <w:bookmarkStart w:id="2314" w:name="_ETM_Q1_7380000"/>
      <w:bookmarkEnd w:id="2314"/>
    </w:p>
    <w:p w:rsidR="00231EBE" w:rsidRDefault="00231EBE" w:rsidP="00231EBE">
      <w:pPr>
        <w:pStyle w:val="af5"/>
        <w:keepNext/>
        <w:rPr>
          <w:rtl/>
        </w:rPr>
      </w:pPr>
      <w:bookmarkStart w:id="2315" w:name="ET_interruption_ניצן_רוזנברג_392"/>
      <w:r w:rsidRPr="00231EBE">
        <w:rPr>
          <w:rStyle w:val="TagStyle"/>
          <w:rtl/>
        </w:rPr>
        <w:t xml:space="preserve"> &lt;&lt; קריאה &gt;&gt; </w:t>
      </w:r>
      <w:r>
        <w:rPr>
          <w:rtl/>
        </w:rPr>
        <w:t>ניצן רוזנברג:</w:t>
      </w:r>
      <w:r w:rsidRPr="00231EBE">
        <w:rPr>
          <w:rStyle w:val="TagStyle"/>
          <w:rtl/>
        </w:rPr>
        <w:t xml:space="preserve"> &lt;&lt; קריאה &gt;&gt;</w:t>
      </w:r>
      <w:r>
        <w:rPr>
          <w:rtl/>
        </w:rPr>
        <w:t xml:space="preserve">   </w:t>
      </w:r>
      <w:bookmarkEnd w:id="2315"/>
    </w:p>
    <w:p w:rsidR="00231EBE" w:rsidRDefault="00231EBE" w:rsidP="00231EBE">
      <w:pPr>
        <w:pStyle w:val="KeepWithNext"/>
        <w:rPr>
          <w:rtl/>
          <w:lang w:eastAsia="he-IL"/>
        </w:rPr>
      </w:pPr>
    </w:p>
    <w:p w:rsidR="00231EBE" w:rsidRDefault="00231EBE" w:rsidP="00231EBE">
      <w:pPr>
        <w:rPr>
          <w:rtl/>
          <w:lang w:eastAsia="he-IL"/>
        </w:rPr>
      </w:pPr>
      <w:r>
        <w:rPr>
          <w:rFonts w:hint="cs"/>
          <w:rtl/>
          <w:lang w:eastAsia="he-IL"/>
        </w:rPr>
        <w:t xml:space="preserve">שי, כדאי אולי לציין את הנושא של ההגבלות </w:t>
      </w:r>
      <w:bookmarkStart w:id="2316" w:name="_ETM_Q1_7371000"/>
      <w:bookmarkEnd w:id="2316"/>
      <w:r>
        <w:rPr>
          <w:rFonts w:hint="cs"/>
          <w:rtl/>
          <w:lang w:eastAsia="he-IL"/>
        </w:rPr>
        <w:t>המלאות, ושהנושא של רפואה משלימה לא נכלל בהגבלות</w:t>
      </w:r>
      <w:bookmarkStart w:id="2317" w:name="_ETM_Q1_7382000"/>
      <w:bookmarkEnd w:id="2317"/>
      <w:r>
        <w:rPr>
          <w:rFonts w:hint="cs"/>
          <w:rtl/>
          <w:lang w:eastAsia="he-IL"/>
        </w:rPr>
        <w:t xml:space="preserve"> המלאות. </w:t>
      </w:r>
    </w:p>
    <w:p w:rsidR="00231EBE" w:rsidRDefault="00231EBE" w:rsidP="00231EBE">
      <w:pPr>
        <w:rPr>
          <w:rtl/>
          <w:lang w:eastAsia="he-IL"/>
        </w:rPr>
      </w:pPr>
      <w:bookmarkStart w:id="2318" w:name="_ETM_Q1_7385000"/>
      <w:bookmarkEnd w:id="2318"/>
    </w:p>
    <w:p w:rsidR="00231EBE" w:rsidRDefault="00231EBE" w:rsidP="00231EBE">
      <w:pPr>
        <w:pStyle w:val="af5"/>
        <w:keepNext/>
        <w:rPr>
          <w:rtl/>
        </w:rPr>
      </w:pPr>
      <w:bookmarkStart w:id="2319" w:name="ET_interruption_שי_סומך_393"/>
      <w:r w:rsidRPr="00231EBE">
        <w:rPr>
          <w:rStyle w:val="TagStyle"/>
          <w:rtl/>
        </w:rPr>
        <w:t xml:space="preserve"> &lt;&lt; קריאה &gt;&gt; </w:t>
      </w:r>
      <w:r>
        <w:rPr>
          <w:rtl/>
        </w:rPr>
        <w:t>שי סומך:</w:t>
      </w:r>
      <w:r w:rsidRPr="00231EBE">
        <w:rPr>
          <w:rStyle w:val="TagStyle"/>
          <w:rtl/>
        </w:rPr>
        <w:t xml:space="preserve"> &lt;&lt; קריאה &gt;&gt;</w:t>
      </w:r>
      <w:r>
        <w:rPr>
          <w:rtl/>
        </w:rPr>
        <w:t xml:space="preserve">   </w:t>
      </w:r>
      <w:bookmarkEnd w:id="2319"/>
    </w:p>
    <w:p w:rsidR="00231EBE" w:rsidRDefault="00231EBE" w:rsidP="00231EBE">
      <w:pPr>
        <w:pStyle w:val="KeepWithNext"/>
        <w:rPr>
          <w:rtl/>
          <w:lang w:eastAsia="he-IL"/>
        </w:rPr>
      </w:pPr>
    </w:p>
    <w:p w:rsidR="00231EBE" w:rsidRDefault="00231EBE" w:rsidP="00231EBE">
      <w:pPr>
        <w:rPr>
          <w:rtl/>
          <w:lang w:eastAsia="he-IL"/>
        </w:rPr>
      </w:pPr>
      <w:bookmarkStart w:id="2320" w:name="_ETM_Q1_7389000"/>
      <w:bookmarkEnd w:id="2320"/>
      <w:r>
        <w:rPr>
          <w:rFonts w:hint="cs"/>
          <w:rtl/>
          <w:lang w:eastAsia="he-IL"/>
        </w:rPr>
        <w:t>נ</w:t>
      </w:r>
      <w:bookmarkStart w:id="2321" w:name="_ETM_Q1_7390000"/>
      <w:bookmarkEnd w:id="2321"/>
      <w:r>
        <w:rPr>
          <w:rFonts w:hint="cs"/>
          <w:rtl/>
          <w:lang w:eastAsia="he-IL"/>
        </w:rPr>
        <w:t xml:space="preserve">כון, זה מה שרציתי לציין. בכל מקרה, בתקופת ההכרזה </w:t>
      </w:r>
      <w:bookmarkStart w:id="2322" w:name="_ETM_Q1_7391000"/>
      <w:bookmarkEnd w:id="2322"/>
      <w:r>
        <w:rPr>
          <w:rFonts w:hint="cs"/>
          <w:rtl/>
          <w:lang w:eastAsia="he-IL"/>
        </w:rPr>
        <w:t xml:space="preserve">לפי סעיף 3(א), ההכרזה המיוחדת, אי-אפשר לתקן את התקנות. </w:t>
      </w:r>
      <w:bookmarkStart w:id="2323" w:name="_ETM_Q1_7395000"/>
      <w:bookmarkEnd w:id="2323"/>
      <w:r>
        <w:rPr>
          <w:rFonts w:hint="cs"/>
          <w:rtl/>
          <w:lang w:eastAsia="he-IL"/>
        </w:rPr>
        <w:t>אם מרחיבים את התקנות גם לרפואה משלימה</w:t>
      </w:r>
      <w:r w:rsidR="007E19C3">
        <w:rPr>
          <w:rFonts w:hint="cs"/>
          <w:rtl/>
          <w:lang w:eastAsia="he-IL"/>
        </w:rPr>
        <w:t xml:space="preserve">, זה לא סגר </w:t>
      </w:r>
      <w:bookmarkStart w:id="2324" w:name="_ETM_Q1_7402000"/>
      <w:bookmarkEnd w:id="2324"/>
      <w:r w:rsidR="007E19C3">
        <w:rPr>
          <w:rFonts w:hint="cs"/>
          <w:rtl/>
          <w:lang w:eastAsia="he-IL"/>
        </w:rPr>
        <w:t>מלא. יכול להיות שאפשר בפרשנות - - -</w:t>
      </w:r>
    </w:p>
    <w:p w:rsidR="007E19C3" w:rsidRDefault="007E19C3" w:rsidP="00231EBE">
      <w:pPr>
        <w:rPr>
          <w:rtl/>
          <w:lang w:eastAsia="he-IL"/>
        </w:rPr>
      </w:pPr>
    </w:p>
    <w:p w:rsidR="007E19C3" w:rsidRDefault="007E19C3" w:rsidP="007E19C3">
      <w:pPr>
        <w:pStyle w:val="af5"/>
        <w:keepNext/>
        <w:rPr>
          <w:rtl/>
        </w:rPr>
      </w:pPr>
      <w:bookmarkStart w:id="2325" w:name="ET_interruption_5762_394"/>
      <w:r w:rsidRPr="007E19C3">
        <w:rPr>
          <w:rStyle w:val="TagStyle"/>
          <w:rtl/>
        </w:rPr>
        <w:t xml:space="preserve"> &lt;&lt; קריאה &gt;&gt; </w:t>
      </w:r>
      <w:r>
        <w:rPr>
          <w:rtl/>
        </w:rPr>
        <w:t>אלי אבידר (ישראל ביתנו):</w:t>
      </w:r>
      <w:r w:rsidRPr="007E19C3">
        <w:rPr>
          <w:rStyle w:val="TagStyle"/>
          <w:rtl/>
        </w:rPr>
        <w:t xml:space="preserve"> &lt;&lt; קריאה &gt;&gt;</w:t>
      </w:r>
      <w:r>
        <w:rPr>
          <w:rtl/>
        </w:rPr>
        <w:t xml:space="preserve">   </w:t>
      </w:r>
      <w:bookmarkEnd w:id="2325"/>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א</w:t>
      </w:r>
      <w:bookmarkStart w:id="2326" w:name="_ETM_Q1_7406000"/>
      <w:bookmarkEnd w:id="2326"/>
      <w:r>
        <w:rPr>
          <w:rFonts w:hint="cs"/>
          <w:rtl/>
          <w:lang w:eastAsia="he-IL"/>
        </w:rPr>
        <w:t xml:space="preserve">תה רוצה לתת </w:t>
      </w:r>
      <w:bookmarkStart w:id="2327" w:name="_ETM_Q1_7405000"/>
      <w:bookmarkEnd w:id="2327"/>
      <w:r>
        <w:rPr>
          <w:rFonts w:hint="cs"/>
          <w:rtl/>
          <w:lang w:eastAsia="he-IL"/>
        </w:rPr>
        <w:t xml:space="preserve">למישהו שיש לו כאבים את האפשרות ללכת לחדר מיון? הוא </w:t>
      </w:r>
      <w:bookmarkStart w:id="2328" w:name="_ETM_Q1_7409000"/>
      <w:bookmarkEnd w:id="2328"/>
      <w:r>
        <w:rPr>
          <w:rFonts w:hint="cs"/>
          <w:rtl/>
          <w:lang w:eastAsia="he-IL"/>
        </w:rPr>
        <w:t xml:space="preserve">לא יכול לקבל שם טיפול, אתה לא יכול לעזור לו. </w:t>
      </w:r>
    </w:p>
    <w:p w:rsidR="007E19C3" w:rsidRDefault="007E19C3" w:rsidP="007E19C3">
      <w:pPr>
        <w:rPr>
          <w:rtl/>
          <w:lang w:eastAsia="he-IL"/>
        </w:rPr>
      </w:pPr>
      <w:bookmarkStart w:id="2329" w:name="_ETM_Q1_7408000"/>
      <w:bookmarkEnd w:id="2329"/>
    </w:p>
    <w:p w:rsidR="007E19C3" w:rsidRDefault="007E19C3" w:rsidP="007E19C3">
      <w:pPr>
        <w:pStyle w:val="af5"/>
        <w:keepNext/>
        <w:rPr>
          <w:rtl/>
        </w:rPr>
      </w:pPr>
      <w:bookmarkStart w:id="2330" w:name="ET_interruption_שי_סומך_395"/>
      <w:r w:rsidRPr="007E19C3">
        <w:rPr>
          <w:rStyle w:val="TagStyle"/>
          <w:rtl/>
        </w:rPr>
        <w:t xml:space="preserve"> &lt;&lt; קריאה &gt;&gt; </w:t>
      </w:r>
      <w:r>
        <w:rPr>
          <w:rtl/>
        </w:rPr>
        <w:t>שי סומך:</w:t>
      </w:r>
      <w:r w:rsidRPr="007E19C3">
        <w:rPr>
          <w:rStyle w:val="TagStyle"/>
          <w:rtl/>
        </w:rPr>
        <w:t xml:space="preserve"> &lt;&lt; קריאה &gt;&gt;</w:t>
      </w:r>
      <w:r>
        <w:rPr>
          <w:rtl/>
        </w:rPr>
        <w:t xml:space="preserve">   </w:t>
      </w:r>
      <w:bookmarkEnd w:id="2330"/>
    </w:p>
    <w:p w:rsidR="007E19C3" w:rsidRDefault="007E19C3" w:rsidP="007E19C3">
      <w:pPr>
        <w:pStyle w:val="KeepWithNext"/>
        <w:rPr>
          <w:rtl/>
          <w:lang w:eastAsia="he-IL"/>
        </w:rPr>
      </w:pPr>
    </w:p>
    <w:p w:rsidR="007E19C3" w:rsidRDefault="007E19C3" w:rsidP="007E19C3">
      <w:pPr>
        <w:rPr>
          <w:rtl/>
          <w:lang w:eastAsia="he-IL"/>
        </w:rPr>
      </w:pPr>
      <w:bookmarkStart w:id="2331" w:name="_ETM_Q1_7411000"/>
      <w:bookmarkEnd w:id="2331"/>
      <w:r>
        <w:rPr>
          <w:rFonts w:hint="cs"/>
          <w:rtl/>
          <w:lang w:eastAsia="he-IL"/>
        </w:rPr>
        <w:t xml:space="preserve">אני אשלים. </w:t>
      </w:r>
    </w:p>
    <w:p w:rsidR="007E19C3" w:rsidRDefault="007E19C3" w:rsidP="007E19C3">
      <w:pPr>
        <w:rPr>
          <w:rtl/>
          <w:lang w:eastAsia="he-IL"/>
        </w:rPr>
      </w:pPr>
      <w:bookmarkStart w:id="2332" w:name="_ETM_Q1_7415000"/>
      <w:bookmarkEnd w:id="2332"/>
    </w:p>
    <w:p w:rsidR="007E19C3" w:rsidRDefault="007E19C3" w:rsidP="007E19C3">
      <w:pPr>
        <w:pStyle w:val="af5"/>
        <w:keepNext/>
        <w:rPr>
          <w:rtl/>
        </w:rPr>
      </w:pPr>
      <w:bookmarkStart w:id="2333" w:name="ET_interruption_5762_396"/>
      <w:r w:rsidRPr="007E19C3">
        <w:rPr>
          <w:rStyle w:val="TagStyle"/>
          <w:rtl/>
        </w:rPr>
        <w:t xml:space="preserve"> &lt;&lt; קריאה &gt;&gt; </w:t>
      </w:r>
      <w:r>
        <w:rPr>
          <w:rtl/>
        </w:rPr>
        <w:t>אלי אבידר (ישראל ביתנו):</w:t>
      </w:r>
      <w:r w:rsidRPr="007E19C3">
        <w:rPr>
          <w:rStyle w:val="TagStyle"/>
          <w:rtl/>
        </w:rPr>
        <w:t xml:space="preserve"> &lt;&lt; קריאה &gt;&gt;</w:t>
      </w:r>
      <w:r>
        <w:rPr>
          <w:rtl/>
        </w:rPr>
        <w:t xml:space="preserve">   </w:t>
      </w:r>
      <w:bookmarkEnd w:id="2333"/>
    </w:p>
    <w:p w:rsidR="007E19C3" w:rsidRDefault="007E19C3" w:rsidP="007E19C3">
      <w:pPr>
        <w:pStyle w:val="KeepWithNext"/>
        <w:rPr>
          <w:rtl/>
          <w:lang w:eastAsia="he-IL"/>
        </w:rPr>
      </w:pPr>
    </w:p>
    <w:p w:rsidR="007E19C3" w:rsidRDefault="007E19C3" w:rsidP="007E19C3">
      <w:pPr>
        <w:rPr>
          <w:rtl/>
          <w:lang w:eastAsia="he-IL"/>
        </w:rPr>
      </w:pPr>
      <w:bookmarkStart w:id="2334" w:name="_ETM_Q1_7417000"/>
      <w:bookmarkEnd w:id="2334"/>
      <w:r>
        <w:rPr>
          <w:rFonts w:hint="cs"/>
          <w:rtl/>
          <w:lang w:eastAsia="he-IL"/>
        </w:rPr>
        <w:t xml:space="preserve">עוד מילה אחת. אני רק רוצה שתבין את העניין הזה. הנושא של דיקור סיני </w:t>
      </w:r>
      <w:bookmarkStart w:id="2335" w:name="_ETM_Q1_7418000"/>
      <w:bookmarkEnd w:id="2335"/>
      <w:r>
        <w:rPr>
          <w:rFonts w:hint="cs"/>
          <w:rtl/>
          <w:lang w:eastAsia="he-IL"/>
        </w:rPr>
        <w:t xml:space="preserve">וכאבים </w:t>
      </w:r>
      <w:r>
        <w:rPr>
          <w:rtl/>
          <w:lang w:eastAsia="he-IL"/>
        </w:rPr>
        <w:t>–</w:t>
      </w:r>
      <w:r>
        <w:rPr>
          <w:rFonts w:hint="cs"/>
          <w:rtl/>
          <w:lang w:eastAsia="he-IL"/>
        </w:rPr>
        <w:t xml:space="preserve"> אחוז ההתמכרויות לתרופות נגד כאבים במדינת ישראל, </w:t>
      </w:r>
      <w:bookmarkStart w:id="2336" w:name="_ETM_Q1_7426000"/>
      <w:bookmarkEnd w:id="2336"/>
      <w:r>
        <w:rPr>
          <w:rFonts w:hint="cs"/>
          <w:rtl/>
          <w:lang w:eastAsia="he-IL"/>
        </w:rPr>
        <w:t xml:space="preserve">שגורמים לנזק ממש קשה, מאוד מאוד קטן </w:t>
      </w:r>
      <w:bookmarkStart w:id="2337" w:name="_ETM_Q1_7430000"/>
      <w:bookmarkEnd w:id="2337"/>
      <w:r>
        <w:rPr>
          <w:rFonts w:hint="cs"/>
          <w:rtl/>
          <w:lang w:eastAsia="he-IL"/>
        </w:rPr>
        <w:t>ביחס לארצות הברית. אחת הסיבות לכך היא שאנשים מצליחים לקבל טיפול של רפואה משלימה. עכשיו תיקח להם את זה</w:t>
      </w:r>
      <w:bookmarkStart w:id="2338" w:name="_ETM_Q1_7437000"/>
      <w:bookmarkEnd w:id="2338"/>
      <w:r>
        <w:rPr>
          <w:rFonts w:hint="cs"/>
          <w:rtl/>
          <w:lang w:eastAsia="he-IL"/>
        </w:rPr>
        <w:t>, מה תעשה? תיתן להם לקנות בשוק השחור תרופות?</w:t>
      </w:r>
    </w:p>
    <w:p w:rsidR="007E19C3" w:rsidRDefault="007E19C3" w:rsidP="007E19C3">
      <w:pPr>
        <w:rPr>
          <w:rStyle w:val="TagStyle"/>
          <w:rFonts w:ascii="David" w:hAnsi="David"/>
          <w:u w:val="single"/>
          <w:rtl/>
          <w:lang w:eastAsia="he-IL"/>
        </w:rPr>
      </w:pPr>
    </w:p>
    <w:p w:rsidR="007E19C3" w:rsidRDefault="007E19C3" w:rsidP="007E19C3">
      <w:pPr>
        <w:pStyle w:val="af5"/>
        <w:keepNext/>
        <w:rPr>
          <w:rtl/>
        </w:rPr>
      </w:pPr>
      <w:bookmarkStart w:id="2339" w:name="ET_interruption_פרופ_איתמר_גרוטו_398"/>
      <w:r w:rsidRPr="007E19C3">
        <w:rPr>
          <w:rStyle w:val="TagStyle"/>
          <w:rtl/>
        </w:rPr>
        <w:t xml:space="preserve"> &lt;&lt; קריאה &gt;&gt; </w:t>
      </w:r>
      <w:r>
        <w:rPr>
          <w:rtl/>
        </w:rPr>
        <w:t>פרופ' איתמר גרוטו:</w:t>
      </w:r>
      <w:r w:rsidRPr="007E19C3">
        <w:rPr>
          <w:rStyle w:val="TagStyle"/>
          <w:rtl/>
        </w:rPr>
        <w:t xml:space="preserve"> &lt;&lt; קריאה &gt;&gt;</w:t>
      </w:r>
      <w:r>
        <w:rPr>
          <w:rtl/>
        </w:rPr>
        <w:t xml:space="preserve">   </w:t>
      </w:r>
      <w:bookmarkEnd w:id="2339"/>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 xml:space="preserve">אלי, </w:t>
      </w:r>
      <w:bookmarkStart w:id="2340" w:name="_ETM_Q1_7439000"/>
      <w:bookmarkEnd w:id="2340"/>
      <w:r>
        <w:rPr>
          <w:rFonts w:hint="cs"/>
          <w:rtl/>
          <w:lang w:eastAsia="he-IL"/>
        </w:rPr>
        <w:t xml:space="preserve">עניין הקנביס בכלל לא קשור לזה. אני מדבר איתך על </w:t>
      </w:r>
      <w:bookmarkStart w:id="2341" w:name="_ETM_Q1_7450000"/>
      <w:bookmarkEnd w:id="2341"/>
      <w:r>
        <w:rPr>
          <w:rFonts w:hint="cs"/>
          <w:rtl/>
          <w:lang w:eastAsia="he-IL"/>
        </w:rPr>
        <w:t xml:space="preserve">נושא של כאבים, פרופ' גרוטו. </w:t>
      </w:r>
    </w:p>
    <w:p w:rsidR="007E19C3" w:rsidRDefault="007E19C3" w:rsidP="007E19C3">
      <w:pPr>
        <w:rPr>
          <w:rtl/>
          <w:lang w:eastAsia="he-IL"/>
        </w:rPr>
      </w:pPr>
    </w:p>
    <w:p w:rsidR="007E19C3" w:rsidRDefault="007E19C3" w:rsidP="007E19C3">
      <w:pPr>
        <w:pStyle w:val="af5"/>
        <w:keepNext/>
        <w:rPr>
          <w:rtl/>
        </w:rPr>
      </w:pPr>
      <w:bookmarkStart w:id="2342" w:name="ET_interruption_שי_סומך_399"/>
      <w:r w:rsidRPr="007E19C3">
        <w:rPr>
          <w:rStyle w:val="TagStyle"/>
          <w:rtl/>
        </w:rPr>
        <w:t xml:space="preserve"> &lt;&lt; קריאה &gt;&gt; </w:t>
      </w:r>
      <w:r>
        <w:rPr>
          <w:rtl/>
        </w:rPr>
        <w:t>שי סומך:</w:t>
      </w:r>
      <w:r w:rsidRPr="007E19C3">
        <w:rPr>
          <w:rStyle w:val="TagStyle"/>
          <w:rtl/>
        </w:rPr>
        <w:t xml:space="preserve"> &lt;&lt; קריאה &gt;&gt;</w:t>
      </w:r>
      <w:r>
        <w:rPr>
          <w:rtl/>
        </w:rPr>
        <w:t xml:space="preserve">   </w:t>
      </w:r>
      <w:bookmarkEnd w:id="2342"/>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א</w:t>
      </w:r>
      <w:bookmarkStart w:id="2343" w:name="_ETM_Q1_7459000"/>
      <w:bookmarkEnd w:id="2343"/>
      <w:r>
        <w:rPr>
          <w:rFonts w:hint="cs"/>
          <w:rtl/>
          <w:lang w:eastAsia="he-IL"/>
        </w:rPr>
        <w:t>פשר להשלים?</w:t>
      </w:r>
    </w:p>
    <w:p w:rsidR="007E19C3" w:rsidRDefault="007E19C3" w:rsidP="007E19C3">
      <w:pPr>
        <w:rPr>
          <w:rtl/>
          <w:lang w:eastAsia="he-IL"/>
        </w:rPr>
      </w:pPr>
    </w:p>
    <w:p w:rsidR="007E19C3" w:rsidRDefault="007E19C3" w:rsidP="007E19C3">
      <w:pPr>
        <w:pStyle w:val="af6"/>
        <w:keepNext/>
        <w:rPr>
          <w:rtl/>
        </w:rPr>
      </w:pPr>
      <w:bookmarkStart w:id="2344" w:name="ET_yor_5069_400"/>
      <w:r w:rsidRPr="007E19C3">
        <w:rPr>
          <w:rStyle w:val="TagStyle"/>
          <w:rtl/>
        </w:rPr>
        <w:t xml:space="preserve"> &lt;&lt; יור &gt;&gt; </w:t>
      </w:r>
      <w:r>
        <w:rPr>
          <w:rtl/>
        </w:rPr>
        <w:t>היו"ר יעקב אשר:</w:t>
      </w:r>
      <w:r w:rsidRPr="007E19C3">
        <w:rPr>
          <w:rStyle w:val="TagStyle"/>
          <w:rtl/>
        </w:rPr>
        <w:t xml:space="preserve"> &lt;&lt; יור &gt;&gt;</w:t>
      </w:r>
      <w:r>
        <w:rPr>
          <w:rtl/>
        </w:rPr>
        <w:t xml:space="preserve">   </w:t>
      </w:r>
      <w:bookmarkEnd w:id="2344"/>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לא, אין צורך להשל</w:t>
      </w:r>
      <w:bookmarkStart w:id="2345" w:name="_ETM_Q1_7455000"/>
      <w:bookmarkEnd w:id="2345"/>
      <w:r>
        <w:rPr>
          <w:rFonts w:hint="cs"/>
          <w:rtl/>
          <w:lang w:eastAsia="he-IL"/>
        </w:rPr>
        <w:t xml:space="preserve">ים כי אין פה שאלה משפטית. </w:t>
      </w:r>
    </w:p>
    <w:p w:rsidR="007E19C3" w:rsidRDefault="007E19C3" w:rsidP="007E19C3">
      <w:pPr>
        <w:rPr>
          <w:rtl/>
          <w:lang w:eastAsia="he-IL"/>
        </w:rPr>
      </w:pPr>
      <w:bookmarkStart w:id="2346" w:name="_ETM_Q1_7461000"/>
      <w:bookmarkEnd w:id="2346"/>
    </w:p>
    <w:p w:rsidR="007E19C3" w:rsidRDefault="007E19C3" w:rsidP="007E19C3">
      <w:pPr>
        <w:pStyle w:val="af5"/>
        <w:keepNext/>
        <w:rPr>
          <w:rtl/>
        </w:rPr>
      </w:pPr>
      <w:bookmarkStart w:id="2347" w:name="ET_interruption_5785_401"/>
      <w:r w:rsidRPr="007E19C3">
        <w:rPr>
          <w:rStyle w:val="TagStyle"/>
          <w:rtl/>
        </w:rPr>
        <w:t xml:space="preserve"> &lt;&lt; קריאה &gt;&gt; </w:t>
      </w:r>
      <w:r>
        <w:rPr>
          <w:rtl/>
        </w:rPr>
        <w:t>עופר כסיף (הרשימה המשותפת):</w:t>
      </w:r>
      <w:r w:rsidRPr="007E19C3">
        <w:rPr>
          <w:rStyle w:val="TagStyle"/>
          <w:rtl/>
        </w:rPr>
        <w:t xml:space="preserve"> &lt;&lt; קריאה &gt;&gt;</w:t>
      </w:r>
      <w:r>
        <w:rPr>
          <w:rtl/>
        </w:rPr>
        <w:t xml:space="preserve">   </w:t>
      </w:r>
      <w:bookmarkEnd w:id="2347"/>
    </w:p>
    <w:p w:rsidR="007E19C3" w:rsidRDefault="007E19C3" w:rsidP="007E19C3">
      <w:pPr>
        <w:pStyle w:val="KeepWithNext"/>
        <w:rPr>
          <w:rtl/>
          <w:lang w:eastAsia="he-IL"/>
        </w:rPr>
      </w:pPr>
    </w:p>
    <w:p w:rsidR="007E19C3" w:rsidRDefault="007E19C3" w:rsidP="007E19C3">
      <w:pPr>
        <w:rPr>
          <w:rtl/>
          <w:lang w:eastAsia="he-IL"/>
        </w:rPr>
      </w:pPr>
      <w:bookmarkStart w:id="2348" w:name="_ETM_Q1_7464000"/>
      <w:bookmarkEnd w:id="2348"/>
      <w:r>
        <w:rPr>
          <w:rFonts w:hint="cs"/>
          <w:rtl/>
          <w:lang w:eastAsia="he-IL"/>
        </w:rPr>
        <w:t xml:space="preserve">יש לי עוד </w:t>
      </w:r>
      <w:bookmarkStart w:id="2349" w:name="_ETM_Q1_7462000"/>
      <w:bookmarkEnd w:id="2349"/>
      <w:r>
        <w:rPr>
          <w:rFonts w:hint="cs"/>
          <w:rtl/>
          <w:lang w:eastAsia="he-IL"/>
        </w:rPr>
        <w:t xml:space="preserve">שאלה בנושא הזה. </w:t>
      </w:r>
    </w:p>
    <w:p w:rsidR="007E19C3" w:rsidRDefault="007E19C3" w:rsidP="007E19C3">
      <w:pPr>
        <w:rPr>
          <w:rtl/>
          <w:lang w:eastAsia="he-IL"/>
        </w:rPr>
      </w:pPr>
    </w:p>
    <w:p w:rsidR="007E19C3" w:rsidRDefault="007E19C3" w:rsidP="007E19C3">
      <w:pPr>
        <w:pStyle w:val="af6"/>
        <w:keepNext/>
        <w:rPr>
          <w:rtl/>
        </w:rPr>
      </w:pPr>
      <w:bookmarkStart w:id="2350" w:name="ET_yor_5069_402"/>
      <w:r w:rsidRPr="007E19C3">
        <w:rPr>
          <w:rStyle w:val="TagStyle"/>
          <w:rtl/>
        </w:rPr>
        <w:t xml:space="preserve"> &lt;&lt; יור &gt;&gt; </w:t>
      </w:r>
      <w:r>
        <w:rPr>
          <w:rtl/>
        </w:rPr>
        <w:t>היו"ר יעקב אשר:</w:t>
      </w:r>
      <w:r w:rsidRPr="007E19C3">
        <w:rPr>
          <w:rStyle w:val="TagStyle"/>
          <w:rtl/>
        </w:rPr>
        <w:t xml:space="preserve"> &lt;&lt; יור &gt;&gt;</w:t>
      </w:r>
      <w:r>
        <w:rPr>
          <w:rtl/>
        </w:rPr>
        <w:t xml:space="preserve">   </w:t>
      </w:r>
      <w:bookmarkEnd w:id="2350"/>
    </w:p>
    <w:p w:rsidR="007E19C3" w:rsidRDefault="007E19C3" w:rsidP="007E19C3">
      <w:pPr>
        <w:pStyle w:val="KeepWithNext"/>
        <w:rPr>
          <w:rtl/>
          <w:lang w:eastAsia="he-IL"/>
        </w:rPr>
      </w:pPr>
    </w:p>
    <w:p w:rsidR="007E19C3" w:rsidRDefault="007E19C3" w:rsidP="007E19C3">
      <w:pPr>
        <w:rPr>
          <w:rtl/>
          <w:lang w:eastAsia="he-IL"/>
        </w:rPr>
      </w:pPr>
      <w:bookmarkStart w:id="2351" w:name="_ETM_Q1_7465000"/>
      <w:bookmarkEnd w:id="2351"/>
      <w:r>
        <w:rPr>
          <w:rFonts w:hint="cs"/>
          <w:rtl/>
          <w:lang w:eastAsia="he-IL"/>
        </w:rPr>
        <w:t xml:space="preserve">פרופ' גרוטו, תהיה איתנו. </w:t>
      </w:r>
    </w:p>
    <w:p w:rsidR="007E19C3" w:rsidRDefault="007E19C3" w:rsidP="007E19C3">
      <w:pPr>
        <w:rPr>
          <w:rtl/>
          <w:lang w:eastAsia="he-IL"/>
        </w:rPr>
      </w:pPr>
      <w:bookmarkStart w:id="2352" w:name="_ETM_Q1_7466000"/>
      <w:bookmarkEnd w:id="2352"/>
    </w:p>
    <w:p w:rsidR="007E19C3" w:rsidRDefault="007E19C3" w:rsidP="007E19C3">
      <w:pPr>
        <w:pStyle w:val="af5"/>
        <w:keepNext/>
        <w:rPr>
          <w:rtl/>
        </w:rPr>
      </w:pPr>
      <w:bookmarkStart w:id="2353" w:name="ET_interruption_5785_403"/>
      <w:r w:rsidRPr="007E19C3">
        <w:rPr>
          <w:rStyle w:val="TagStyle"/>
          <w:rtl/>
        </w:rPr>
        <w:t xml:space="preserve"> &lt;&lt; קריאה &gt;&gt; </w:t>
      </w:r>
      <w:r>
        <w:rPr>
          <w:rtl/>
        </w:rPr>
        <w:t>עופר כסיף (הרשימה המשותפת):</w:t>
      </w:r>
      <w:r w:rsidRPr="007E19C3">
        <w:rPr>
          <w:rStyle w:val="TagStyle"/>
          <w:rtl/>
        </w:rPr>
        <w:t xml:space="preserve"> &lt;&lt; קריאה &gt;&gt;</w:t>
      </w:r>
      <w:r>
        <w:rPr>
          <w:rtl/>
        </w:rPr>
        <w:t xml:space="preserve">   </w:t>
      </w:r>
      <w:bookmarkEnd w:id="2353"/>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ר</w:t>
      </w:r>
      <w:bookmarkStart w:id="2354" w:name="_ETM_Q1_7469000"/>
      <w:bookmarkEnd w:id="2354"/>
      <w:r>
        <w:rPr>
          <w:rFonts w:hint="cs"/>
          <w:rtl/>
          <w:lang w:eastAsia="he-IL"/>
        </w:rPr>
        <w:t xml:space="preserve">ציתי </w:t>
      </w:r>
      <w:bookmarkStart w:id="2355" w:name="_ETM_Q1_7471000"/>
      <w:bookmarkEnd w:id="2355"/>
      <w:r>
        <w:rPr>
          <w:rFonts w:hint="cs"/>
          <w:rtl/>
          <w:lang w:eastAsia="he-IL"/>
        </w:rPr>
        <w:t xml:space="preserve">לשאול לגבי מה שמופיע בנוסח המשולב, 2(א)(2), למה מחקו את המילים: תיקונים הנדרשים לשם אספקה שוטפת של שירותים כאמור? </w:t>
      </w:r>
    </w:p>
    <w:p w:rsidR="007E19C3" w:rsidRDefault="007E19C3" w:rsidP="007E19C3">
      <w:pPr>
        <w:rPr>
          <w:rtl/>
          <w:lang w:eastAsia="he-IL"/>
        </w:rPr>
      </w:pPr>
      <w:bookmarkStart w:id="2356" w:name="_ETM_Q1_7482000"/>
      <w:bookmarkEnd w:id="2356"/>
    </w:p>
    <w:p w:rsidR="007E19C3" w:rsidRDefault="007E19C3" w:rsidP="007E19C3">
      <w:pPr>
        <w:pStyle w:val="af5"/>
        <w:keepNext/>
        <w:rPr>
          <w:rtl/>
        </w:rPr>
      </w:pPr>
      <w:bookmarkStart w:id="2357" w:name="ET_interruption_לילך_וגנר_404"/>
      <w:r w:rsidRPr="007E19C3">
        <w:rPr>
          <w:rStyle w:val="TagStyle"/>
          <w:rtl/>
        </w:rPr>
        <w:t xml:space="preserve"> &lt;&lt; קריאה &gt;&gt; </w:t>
      </w:r>
      <w:r>
        <w:rPr>
          <w:rtl/>
        </w:rPr>
        <w:t>לילך וגנר:</w:t>
      </w:r>
      <w:r w:rsidRPr="007E19C3">
        <w:rPr>
          <w:rStyle w:val="TagStyle"/>
          <w:rtl/>
        </w:rPr>
        <w:t xml:space="preserve"> &lt;&lt; קריאה &gt;&gt;</w:t>
      </w:r>
      <w:r>
        <w:rPr>
          <w:rtl/>
        </w:rPr>
        <w:t xml:space="preserve">   </w:t>
      </w:r>
      <w:bookmarkEnd w:id="2357"/>
    </w:p>
    <w:p w:rsidR="007E19C3" w:rsidRDefault="007E19C3" w:rsidP="007E19C3">
      <w:pPr>
        <w:pStyle w:val="KeepWithNext"/>
        <w:rPr>
          <w:rtl/>
          <w:lang w:eastAsia="he-IL"/>
        </w:rPr>
      </w:pPr>
    </w:p>
    <w:p w:rsidR="007E19C3" w:rsidRDefault="007E19C3" w:rsidP="007E19C3">
      <w:pPr>
        <w:rPr>
          <w:rtl/>
          <w:lang w:eastAsia="he-IL"/>
        </w:rPr>
      </w:pPr>
      <w:bookmarkStart w:id="2358" w:name="_ETM_Q1_7483000"/>
      <w:bookmarkEnd w:id="2358"/>
      <w:r>
        <w:rPr>
          <w:rFonts w:hint="cs"/>
          <w:rtl/>
          <w:lang w:eastAsia="he-IL"/>
        </w:rPr>
        <w:t xml:space="preserve">הסברנו שזה נעשה בהתאמה למה שכתוב בחוק, ובינינו, המשמעות של </w:t>
      </w:r>
      <w:bookmarkStart w:id="2359" w:name="_ETM_Q1_7488000"/>
      <w:bookmarkEnd w:id="2359"/>
      <w:r>
        <w:rPr>
          <w:rFonts w:hint="cs"/>
          <w:rtl/>
          <w:lang w:eastAsia="he-IL"/>
        </w:rPr>
        <w:t xml:space="preserve">התיקון הזה היא לא הסדר שלילי. זאת אומרת, אם צריך </w:t>
      </w:r>
      <w:bookmarkStart w:id="2360" w:name="_ETM_Q1_7494000"/>
      <w:bookmarkEnd w:id="2360"/>
      <w:r>
        <w:rPr>
          <w:rFonts w:hint="cs"/>
          <w:rtl/>
          <w:lang w:eastAsia="he-IL"/>
        </w:rPr>
        <w:t xml:space="preserve">תיקונים שהם צורך חיוני בבית של אדם, אפשר לבצע </w:t>
      </w:r>
      <w:bookmarkStart w:id="2361" w:name="_ETM_Q1_7496000"/>
      <w:bookmarkEnd w:id="2361"/>
      <w:r>
        <w:rPr>
          <w:rFonts w:hint="cs"/>
          <w:rtl/>
          <w:lang w:eastAsia="he-IL"/>
        </w:rPr>
        <w:t xml:space="preserve">אותם לפי מה שכתוב ברישא: קבלת שירותים חיוניים. זה נכנס </w:t>
      </w:r>
      <w:bookmarkStart w:id="2362" w:name="_ETM_Q1_7499000"/>
      <w:bookmarkEnd w:id="2362"/>
      <w:r>
        <w:rPr>
          <w:rFonts w:hint="cs"/>
          <w:rtl/>
          <w:lang w:eastAsia="he-IL"/>
        </w:rPr>
        <w:t xml:space="preserve">שם. </w:t>
      </w:r>
    </w:p>
    <w:p w:rsidR="007E19C3" w:rsidRDefault="007E19C3" w:rsidP="007E19C3">
      <w:pPr>
        <w:rPr>
          <w:rtl/>
          <w:lang w:eastAsia="he-IL"/>
        </w:rPr>
      </w:pPr>
      <w:bookmarkStart w:id="2363" w:name="_ETM_Q1_7502000"/>
      <w:bookmarkEnd w:id="2363"/>
    </w:p>
    <w:p w:rsidR="007E19C3" w:rsidRDefault="007E19C3" w:rsidP="007E19C3">
      <w:pPr>
        <w:pStyle w:val="af5"/>
        <w:keepNext/>
        <w:rPr>
          <w:rtl/>
        </w:rPr>
      </w:pPr>
      <w:bookmarkStart w:id="2364" w:name="ET_interruption_4615_405"/>
      <w:r w:rsidRPr="007E19C3">
        <w:rPr>
          <w:rStyle w:val="TagStyle"/>
          <w:rtl/>
        </w:rPr>
        <w:t xml:space="preserve"> &lt;&lt; קריאה &gt;&gt; </w:t>
      </w:r>
      <w:r>
        <w:rPr>
          <w:rtl/>
        </w:rPr>
        <w:t>ניצן הורוביץ (מרצ):</w:t>
      </w:r>
      <w:r w:rsidRPr="007E19C3">
        <w:rPr>
          <w:rStyle w:val="TagStyle"/>
          <w:rtl/>
        </w:rPr>
        <w:t xml:space="preserve"> &lt;&lt; קריאה &gt;&gt;</w:t>
      </w:r>
      <w:r>
        <w:rPr>
          <w:rtl/>
        </w:rPr>
        <w:t xml:space="preserve">   </w:t>
      </w:r>
      <w:bookmarkEnd w:id="2364"/>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 xml:space="preserve">רק לצורך הפרוטוקול, פונים אנשים שלא יודעים: מעליות, </w:t>
      </w:r>
      <w:bookmarkStart w:id="2365" w:name="_ETM_Q1_7504000"/>
      <w:bookmarkEnd w:id="2365"/>
      <w:r>
        <w:rPr>
          <w:rFonts w:hint="cs"/>
          <w:rtl/>
          <w:lang w:eastAsia="he-IL"/>
        </w:rPr>
        <w:t xml:space="preserve">גז, חשמל </w:t>
      </w:r>
      <w:r>
        <w:rPr>
          <w:rtl/>
          <w:lang w:eastAsia="he-IL"/>
        </w:rPr>
        <w:t>–</w:t>
      </w:r>
      <w:r>
        <w:rPr>
          <w:rFonts w:hint="cs"/>
          <w:rtl/>
          <w:lang w:eastAsia="he-IL"/>
        </w:rPr>
        <w:t xml:space="preserve"> כל הדברים האלה. </w:t>
      </w:r>
    </w:p>
    <w:p w:rsidR="007E19C3" w:rsidRDefault="007E19C3" w:rsidP="007E19C3">
      <w:pPr>
        <w:rPr>
          <w:rtl/>
          <w:lang w:eastAsia="he-IL"/>
        </w:rPr>
      </w:pPr>
      <w:bookmarkStart w:id="2366" w:name="_ETM_Q1_7509000"/>
      <w:bookmarkEnd w:id="2366"/>
    </w:p>
    <w:p w:rsidR="007E19C3" w:rsidRDefault="007E19C3" w:rsidP="007E19C3">
      <w:pPr>
        <w:pStyle w:val="af5"/>
        <w:keepNext/>
        <w:rPr>
          <w:rtl/>
        </w:rPr>
      </w:pPr>
      <w:bookmarkStart w:id="2367" w:name="ET_interruption_5785_406"/>
      <w:r w:rsidRPr="007E19C3">
        <w:rPr>
          <w:rStyle w:val="TagStyle"/>
          <w:rtl/>
        </w:rPr>
        <w:t xml:space="preserve"> &lt;&lt; קריאה &gt;&gt; </w:t>
      </w:r>
      <w:r>
        <w:rPr>
          <w:rtl/>
        </w:rPr>
        <w:t>עופר כסיף (הרשימה המשותפת):</w:t>
      </w:r>
      <w:r w:rsidRPr="007E19C3">
        <w:rPr>
          <w:rStyle w:val="TagStyle"/>
          <w:rtl/>
        </w:rPr>
        <w:t xml:space="preserve"> &lt;&lt; קריאה &gt;&gt;</w:t>
      </w:r>
      <w:r>
        <w:rPr>
          <w:rtl/>
        </w:rPr>
        <w:t xml:space="preserve">   </w:t>
      </w:r>
      <w:bookmarkEnd w:id="2367"/>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מ</w:t>
      </w:r>
      <w:bookmarkStart w:id="2368" w:name="_ETM_Q1_7511000"/>
      <w:bookmarkEnd w:id="2368"/>
      <w:r>
        <w:rPr>
          <w:rFonts w:hint="cs"/>
          <w:rtl/>
          <w:lang w:eastAsia="he-IL"/>
        </w:rPr>
        <w:t xml:space="preserve">זגן שמתקלקל ביום חם. </w:t>
      </w:r>
    </w:p>
    <w:p w:rsidR="007E19C3" w:rsidRDefault="007E19C3" w:rsidP="007E19C3">
      <w:pPr>
        <w:rPr>
          <w:rtl/>
          <w:lang w:eastAsia="he-IL"/>
        </w:rPr>
      </w:pPr>
    </w:p>
    <w:p w:rsidR="007E19C3" w:rsidRDefault="007E19C3" w:rsidP="007E19C3">
      <w:pPr>
        <w:pStyle w:val="af6"/>
        <w:keepNext/>
        <w:rPr>
          <w:rtl/>
        </w:rPr>
      </w:pPr>
      <w:bookmarkStart w:id="2369" w:name="ET_yor_5069_407"/>
      <w:r w:rsidRPr="007E19C3">
        <w:rPr>
          <w:rStyle w:val="TagStyle"/>
          <w:rtl/>
        </w:rPr>
        <w:t xml:space="preserve"> &lt;&lt; יור &gt;&gt; </w:t>
      </w:r>
      <w:r>
        <w:rPr>
          <w:rtl/>
        </w:rPr>
        <w:t>היו"ר יעקב אשר:</w:t>
      </w:r>
      <w:r w:rsidRPr="007E19C3">
        <w:rPr>
          <w:rStyle w:val="TagStyle"/>
          <w:rtl/>
        </w:rPr>
        <w:t xml:space="preserve"> &lt;&lt; יור &gt;&gt;</w:t>
      </w:r>
      <w:r>
        <w:rPr>
          <w:rtl/>
        </w:rPr>
        <w:t xml:space="preserve">   </w:t>
      </w:r>
      <w:bookmarkEnd w:id="2369"/>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ודאי, ודאי. חד-משמעית. אני אומר לפרוטוקול שבוודאי.</w:t>
      </w:r>
    </w:p>
    <w:p w:rsidR="007E19C3" w:rsidRDefault="007E19C3" w:rsidP="007E19C3">
      <w:pPr>
        <w:rPr>
          <w:rtl/>
          <w:lang w:eastAsia="he-IL"/>
        </w:rPr>
      </w:pPr>
    </w:p>
    <w:p w:rsidR="007E19C3" w:rsidRDefault="007E19C3" w:rsidP="007E19C3">
      <w:pPr>
        <w:pStyle w:val="a4"/>
        <w:keepNext/>
        <w:rPr>
          <w:rtl/>
        </w:rPr>
      </w:pPr>
      <w:bookmarkStart w:id="2370" w:name="ET_speaker_5084_408"/>
      <w:r w:rsidRPr="007E19C3">
        <w:rPr>
          <w:rStyle w:val="TagStyle"/>
          <w:rtl/>
        </w:rPr>
        <w:t xml:space="preserve"> &lt;&lt; דובר &gt;&gt; </w:t>
      </w:r>
      <w:r>
        <w:rPr>
          <w:rtl/>
        </w:rPr>
        <w:t>מיקי לוי (יש עתיד-תל"ם):</w:t>
      </w:r>
      <w:r w:rsidRPr="007E19C3">
        <w:rPr>
          <w:rStyle w:val="TagStyle"/>
          <w:rtl/>
        </w:rPr>
        <w:t xml:space="preserve"> &lt;&lt; דובר &gt;&gt;</w:t>
      </w:r>
      <w:r>
        <w:rPr>
          <w:rtl/>
        </w:rPr>
        <w:t xml:space="preserve">   </w:t>
      </w:r>
      <w:bookmarkEnd w:id="2370"/>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 xml:space="preserve">כל נושא של טכנאי, שעניינו למשל </w:t>
      </w:r>
      <w:bookmarkStart w:id="2371" w:name="_ETM_Q1_7518000"/>
      <w:bookmarkEnd w:id="2371"/>
      <w:r>
        <w:rPr>
          <w:rFonts w:hint="cs"/>
          <w:rtl/>
          <w:lang w:eastAsia="he-IL"/>
        </w:rPr>
        <w:t xml:space="preserve">מקררים. חייב לבוא טכנאי. </w:t>
      </w:r>
    </w:p>
    <w:p w:rsidR="007E19C3" w:rsidRDefault="007E19C3" w:rsidP="007E19C3">
      <w:pPr>
        <w:rPr>
          <w:rtl/>
          <w:lang w:eastAsia="he-IL"/>
        </w:rPr>
      </w:pPr>
      <w:bookmarkStart w:id="2372" w:name="_ETM_Q1_7522000"/>
      <w:bookmarkEnd w:id="2372"/>
    </w:p>
    <w:p w:rsidR="007E19C3" w:rsidRDefault="007E19C3" w:rsidP="007E19C3">
      <w:pPr>
        <w:pStyle w:val="af5"/>
        <w:keepNext/>
        <w:rPr>
          <w:rtl/>
        </w:rPr>
      </w:pPr>
      <w:bookmarkStart w:id="2373" w:name="ET_interruption_לילך_וגנר_409"/>
      <w:r w:rsidRPr="007E19C3">
        <w:rPr>
          <w:rStyle w:val="TagStyle"/>
          <w:rtl/>
        </w:rPr>
        <w:t xml:space="preserve"> &lt;&lt; קריאה &gt;&gt; </w:t>
      </w:r>
      <w:r>
        <w:rPr>
          <w:rtl/>
        </w:rPr>
        <w:t>לילך וגנר:</w:t>
      </w:r>
      <w:r w:rsidRPr="007E19C3">
        <w:rPr>
          <w:rStyle w:val="TagStyle"/>
          <w:rtl/>
        </w:rPr>
        <w:t xml:space="preserve"> &lt;&lt; קריאה &gt;&gt;</w:t>
      </w:r>
      <w:r>
        <w:rPr>
          <w:rtl/>
        </w:rPr>
        <w:t xml:space="preserve">   </w:t>
      </w:r>
      <w:bookmarkEnd w:id="2373"/>
    </w:p>
    <w:p w:rsidR="007E19C3" w:rsidRDefault="007E19C3" w:rsidP="007E19C3">
      <w:pPr>
        <w:pStyle w:val="KeepWithNext"/>
        <w:rPr>
          <w:rtl/>
          <w:lang w:eastAsia="he-IL"/>
        </w:rPr>
      </w:pPr>
    </w:p>
    <w:p w:rsidR="007E19C3" w:rsidRDefault="007E19C3" w:rsidP="007E19C3">
      <w:pPr>
        <w:rPr>
          <w:rtl/>
          <w:lang w:eastAsia="he-IL"/>
        </w:rPr>
      </w:pPr>
      <w:bookmarkStart w:id="2374" w:name="_ETM_Q1_7524000"/>
      <w:bookmarkEnd w:id="2374"/>
      <w:r>
        <w:rPr>
          <w:rFonts w:hint="cs"/>
          <w:rtl/>
          <w:lang w:eastAsia="he-IL"/>
        </w:rPr>
        <w:t xml:space="preserve">אינסטלטור, חשמלאי, מזגנים. כולם בפנים כי זה שירות חיוני. </w:t>
      </w:r>
    </w:p>
    <w:p w:rsidR="007E19C3" w:rsidRDefault="007E19C3" w:rsidP="007E19C3">
      <w:pPr>
        <w:rPr>
          <w:rtl/>
          <w:lang w:eastAsia="he-IL"/>
        </w:rPr>
      </w:pPr>
      <w:bookmarkStart w:id="2375" w:name="_ETM_Q1_7529000"/>
      <w:bookmarkEnd w:id="2375"/>
    </w:p>
    <w:p w:rsidR="007E19C3" w:rsidRDefault="007E19C3" w:rsidP="007E19C3">
      <w:pPr>
        <w:pStyle w:val="af6"/>
        <w:keepNext/>
        <w:rPr>
          <w:rtl/>
        </w:rPr>
      </w:pPr>
      <w:bookmarkStart w:id="2376" w:name="ET_yor_5069_410"/>
      <w:r w:rsidRPr="007E19C3">
        <w:rPr>
          <w:rStyle w:val="TagStyle"/>
          <w:rtl/>
        </w:rPr>
        <w:t xml:space="preserve"> &lt;&lt; יור &gt;&gt; </w:t>
      </w:r>
      <w:r>
        <w:rPr>
          <w:rtl/>
        </w:rPr>
        <w:t>היו"ר יעקב אשר:</w:t>
      </w:r>
      <w:r w:rsidRPr="007E19C3">
        <w:rPr>
          <w:rStyle w:val="TagStyle"/>
          <w:rtl/>
        </w:rPr>
        <w:t xml:space="preserve"> &lt;&lt; יור &gt;&gt;</w:t>
      </w:r>
      <w:r>
        <w:rPr>
          <w:rtl/>
        </w:rPr>
        <w:t xml:space="preserve">   </w:t>
      </w:r>
      <w:bookmarkEnd w:id="2376"/>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ג</w:t>
      </w:r>
      <w:bookmarkStart w:id="2377" w:name="_ETM_Q1_7530000"/>
      <w:bookmarkEnd w:id="2377"/>
      <w:r>
        <w:rPr>
          <w:rFonts w:hint="cs"/>
          <w:rtl/>
          <w:lang w:eastAsia="he-IL"/>
        </w:rPr>
        <w:t>ם אם הוא גר בבני ברק.</w:t>
      </w:r>
      <w:bookmarkStart w:id="2378" w:name="_ETM_Q1_7534000"/>
      <w:bookmarkEnd w:id="2378"/>
      <w:r>
        <w:rPr>
          <w:rFonts w:hint="cs"/>
          <w:rtl/>
          <w:lang w:eastAsia="he-IL"/>
        </w:rPr>
        <w:t xml:space="preserve"> אתם רוצים להמשיך את מסיבת העיתונאים, או שאתם רוצים לשמוע את פרופ' גרוטו?</w:t>
      </w:r>
    </w:p>
    <w:p w:rsidR="007E19C3" w:rsidRDefault="007E19C3" w:rsidP="007E19C3">
      <w:pPr>
        <w:rPr>
          <w:rtl/>
          <w:lang w:eastAsia="he-IL"/>
        </w:rPr>
      </w:pPr>
    </w:p>
    <w:p w:rsidR="007E19C3" w:rsidRDefault="007E19C3" w:rsidP="007E19C3">
      <w:pPr>
        <w:pStyle w:val="af5"/>
        <w:keepNext/>
        <w:rPr>
          <w:rtl/>
        </w:rPr>
      </w:pPr>
      <w:bookmarkStart w:id="2379" w:name="ET_interruption_5068_411"/>
      <w:r w:rsidRPr="007E19C3">
        <w:rPr>
          <w:rStyle w:val="TagStyle"/>
          <w:rtl/>
        </w:rPr>
        <w:t xml:space="preserve"> &lt;&lt; קריאה &gt;&gt; </w:t>
      </w:r>
      <w:r>
        <w:rPr>
          <w:rtl/>
        </w:rPr>
        <w:t>קארין אלהרר (יש עתיד-תל"ם):</w:t>
      </w:r>
      <w:r w:rsidRPr="007E19C3">
        <w:rPr>
          <w:rStyle w:val="TagStyle"/>
          <w:rtl/>
        </w:rPr>
        <w:t xml:space="preserve"> &lt;&lt; קריאה &gt;&gt;</w:t>
      </w:r>
      <w:r>
        <w:rPr>
          <w:rtl/>
        </w:rPr>
        <w:t xml:space="preserve">   </w:t>
      </w:r>
      <w:bookmarkEnd w:id="2379"/>
    </w:p>
    <w:p w:rsidR="007E19C3" w:rsidRDefault="007E19C3" w:rsidP="007E19C3">
      <w:pPr>
        <w:pStyle w:val="KeepWithNext"/>
        <w:rPr>
          <w:rtl/>
          <w:lang w:eastAsia="he-IL"/>
        </w:rPr>
      </w:pPr>
    </w:p>
    <w:p w:rsidR="007E19C3" w:rsidRDefault="007E19C3" w:rsidP="007E19C3">
      <w:pPr>
        <w:rPr>
          <w:rtl/>
          <w:lang w:eastAsia="he-IL"/>
        </w:rPr>
      </w:pPr>
      <w:bookmarkStart w:id="2380" w:name="_ETM_Q1_7535000"/>
      <w:bookmarkEnd w:id="2380"/>
      <w:r>
        <w:rPr>
          <w:rFonts w:hint="cs"/>
          <w:rtl/>
          <w:lang w:eastAsia="he-IL"/>
        </w:rPr>
        <w:t xml:space="preserve">איזה מסיבת עיתונאים? תתייחס לנקודה. </w:t>
      </w:r>
    </w:p>
    <w:p w:rsidR="007E19C3" w:rsidRDefault="007E19C3" w:rsidP="007E19C3">
      <w:pPr>
        <w:rPr>
          <w:rtl/>
          <w:lang w:eastAsia="he-IL"/>
        </w:rPr>
      </w:pPr>
    </w:p>
    <w:p w:rsidR="007E19C3" w:rsidRDefault="007E19C3" w:rsidP="007E19C3">
      <w:pPr>
        <w:pStyle w:val="af6"/>
        <w:keepNext/>
        <w:rPr>
          <w:rtl/>
        </w:rPr>
      </w:pPr>
      <w:bookmarkStart w:id="2381" w:name="ET_yor_5069_412"/>
      <w:r w:rsidRPr="007E19C3">
        <w:rPr>
          <w:rStyle w:val="TagStyle"/>
          <w:rtl/>
        </w:rPr>
        <w:t xml:space="preserve"> &lt;&lt; יור &gt;&gt; </w:t>
      </w:r>
      <w:r>
        <w:rPr>
          <w:rtl/>
        </w:rPr>
        <w:t>היו"ר יעקב אשר:</w:t>
      </w:r>
      <w:r w:rsidRPr="007E19C3">
        <w:rPr>
          <w:rStyle w:val="TagStyle"/>
          <w:rtl/>
        </w:rPr>
        <w:t xml:space="preserve"> &lt;&lt; יור &gt;&gt;</w:t>
      </w:r>
      <w:r>
        <w:rPr>
          <w:rtl/>
        </w:rPr>
        <w:t xml:space="preserve">   </w:t>
      </w:r>
      <w:bookmarkEnd w:id="2381"/>
    </w:p>
    <w:p w:rsidR="007E19C3" w:rsidRDefault="007E19C3" w:rsidP="007E19C3">
      <w:pPr>
        <w:pStyle w:val="KeepWithNext"/>
        <w:rPr>
          <w:rtl/>
          <w:lang w:eastAsia="he-IL"/>
        </w:rPr>
      </w:pPr>
    </w:p>
    <w:p w:rsidR="007E19C3" w:rsidRDefault="007E19C3" w:rsidP="007E19C3">
      <w:pPr>
        <w:rPr>
          <w:rtl/>
          <w:lang w:eastAsia="he-IL"/>
        </w:rPr>
      </w:pPr>
      <w:bookmarkStart w:id="2382" w:name="_ETM_Q1_7542000"/>
      <w:bookmarkEnd w:id="2382"/>
      <w:r>
        <w:rPr>
          <w:rFonts w:hint="cs"/>
          <w:rtl/>
          <w:lang w:eastAsia="he-IL"/>
        </w:rPr>
        <w:t xml:space="preserve">את העלית נקודות </w:t>
      </w:r>
      <w:bookmarkStart w:id="2383" w:name="_ETM_Q1_7540000"/>
      <w:bookmarkEnd w:id="2383"/>
      <w:r>
        <w:rPr>
          <w:rFonts w:hint="cs"/>
          <w:rtl/>
          <w:lang w:eastAsia="he-IL"/>
        </w:rPr>
        <w:t xml:space="preserve">ואני רוצה שפרופ' גרוטו יענה. בבקשה, קארין, אין בעיה. </w:t>
      </w:r>
      <w:bookmarkStart w:id="2384" w:name="_ETM_Q1_7544000"/>
      <w:bookmarkEnd w:id="2384"/>
    </w:p>
    <w:p w:rsidR="007E19C3" w:rsidRDefault="007E19C3" w:rsidP="007E19C3">
      <w:pPr>
        <w:rPr>
          <w:rtl/>
          <w:lang w:eastAsia="he-IL"/>
        </w:rPr>
      </w:pPr>
      <w:bookmarkStart w:id="2385" w:name="_ETM_Q1_7545000"/>
      <w:bookmarkEnd w:id="2385"/>
    </w:p>
    <w:p w:rsidR="007E19C3" w:rsidRDefault="007E19C3" w:rsidP="007E19C3">
      <w:pPr>
        <w:pStyle w:val="a4"/>
        <w:keepNext/>
        <w:rPr>
          <w:rtl/>
        </w:rPr>
      </w:pPr>
      <w:bookmarkStart w:id="2386" w:name="ET_speaker_5068_413"/>
      <w:r w:rsidRPr="007E19C3">
        <w:rPr>
          <w:rStyle w:val="TagStyle"/>
          <w:rtl/>
        </w:rPr>
        <w:t xml:space="preserve"> &lt;&lt; דובר &gt;&gt; </w:t>
      </w:r>
      <w:r>
        <w:rPr>
          <w:rtl/>
        </w:rPr>
        <w:t>קארין אלהרר (יש עתיד-תל"ם):</w:t>
      </w:r>
      <w:r w:rsidRPr="007E19C3">
        <w:rPr>
          <w:rStyle w:val="TagStyle"/>
          <w:rtl/>
        </w:rPr>
        <w:t xml:space="preserve"> &lt;&lt; דובר &gt;&gt;</w:t>
      </w:r>
      <w:r>
        <w:rPr>
          <w:rtl/>
        </w:rPr>
        <w:t xml:space="preserve">   </w:t>
      </w:r>
      <w:bookmarkEnd w:id="2386"/>
    </w:p>
    <w:p w:rsidR="007E19C3" w:rsidRDefault="007E19C3" w:rsidP="007E19C3">
      <w:pPr>
        <w:pStyle w:val="KeepWithNext"/>
        <w:rPr>
          <w:rtl/>
          <w:lang w:eastAsia="he-IL"/>
        </w:rPr>
      </w:pPr>
    </w:p>
    <w:p w:rsidR="007E19C3" w:rsidRDefault="007E19C3" w:rsidP="007E19C3">
      <w:pPr>
        <w:rPr>
          <w:rtl/>
          <w:lang w:eastAsia="he-IL"/>
        </w:rPr>
      </w:pPr>
      <w:bookmarkStart w:id="2387" w:name="_ETM_Q1_7548000"/>
      <w:bookmarkEnd w:id="2387"/>
      <w:r>
        <w:rPr>
          <w:rFonts w:hint="cs"/>
          <w:rtl/>
          <w:lang w:eastAsia="he-IL"/>
        </w:rPr>
        <w:t xml:space="preserve">תקנה (16) בעניין הטיסות, אני לא מקבלת את הטיעון של </w:t>
      </w:r>
      <w:bookmarkStart w:id="2388" w:name="_ETM_Q1_7553000"/>
      <w:bookmarkEnd w:id="2388"/>
      <w:r>
        <w:rPr>
          <w:rFonts w:hint="cs"/>
          <w:rtl/>
          <w:lang w:eastAsia="he-IL"/>
        </w:rPr>
        <w:t xml:space="preserve">האחראית במשרד הבריאות על בריאות הציבור, שאומרת שהמטרה היא לשמור </w:t>
      </w:r>
      <w:bookmarkStart w:id="2389" w:name="_ETM_Q1_7559000"/>
      <w:bookmarkEnd w:id="2389"/>
      <w:r>
        <w:rPr>
          <w:rFonts w:hint="cs"/>
          <w:rtl/>
          <w:lang w:eastAsia="he-IL"/>
        </w:rPr>
        <w:t xml:space="preserve">על שוויוניות. אם מישהו יכול לצאת, להתאוורר ולחזור בלי </w:t>
      </w:r>
      <w:bookmarkStart w:id="2390" w:name="_ETM_Q1_7562000"/>
      <w:bookmarkEnd w:id="2390"/>
      <w:r>
        <w:rPr>
          <w:rFonts w:hint="cs"/>
          <w:rtl/>
          <w:lang w:eastAsia="he-IL"/>
        </w:rPr>
        <w:t>להידבק, למה לא לאפשר לו את זה?</w:t>
      </w:r>
    </w:p>
    <w:p w:rsidR="007E19C3" w:rsidRDefault="007E19C3" w:rsidP="007E19C3">
      <w:pPr>
        <w:rPr>
          <w:rtl/>
          <w:lang w:eastAsia="he-IL"/>
        </w:rPr>
      </w:pPr>
    </w:p>
    <w:p w:rsidR="007E19C3" w:rsidRDefault="007E19C3" w:rsidP="007E19C3">
      <w:pPr>
        <w:pStyle w:val="af5"/>
        <w:keepNext/>
        <w:rPr>
          <w:rtl/>
        </w:rPr>
      </w:pPr>
      <w:bookmarkStart w:id="2391" w:name="ET_interruption_5900_414"/>
      <w:r w:rsidRPr="007E19C3">
        <w:rPr>
          <w:rStyle w:val="TagStyle"/>
          <w:rtl/>
        </w:rPr>
        <w:t xml:space="preserve"> &lt;&lt; קריאה &gt;&gt; </w:t>
      </w:r>
      <w:r>
        <w:rPr>
          <w:rtl/>
        </w:rPr>
        <w:t>איילת שקד (ימינה):</w:t>
      </w:r>
      <w:r w:rsidRPr="007E19C3">
        <w:rPr>
          <w:rStyle w:val="TagStyle"/>
          <w:rtl/>
        </w:rPr>
        <w:t xml:space="preserve"> &lt;&lt; קריאה &gt;&gt;</w:t>
      </w:r>
      <w:r>
        <w:rPr>
          <w:rtl/>
        </w:rPr>
        <w:t xml:space="preserve">   </w:t>
      </w:r>
      <w:bookmarkEnd w:id="2391"/>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 xml:space="preserve">נכון. אני רוצה </w:t>
      </w:r>
      <w:bookmarkStart w:id="2392" w:name="_ETM_Q1_7568000"/>
      <w:bookmarkEnd w:id="2392"/>
      <w:r>
        <w:rPr>
          <w:rFonts w:hint="cs"/>
          <w:rtl/>
          <w:lang w:eastAsia="he-IL"/>
        </w:rPr>
        <w:t xml:space="preserve">להצטרף לדבריה של חברת הכנסת אלהרר. זה טיעון מטורלל, באמת. </w:t>
      </w:r>
      <w:bookmarkStart w:id="2393" w:name="_ETM_Q1_7570000"/>
      <w:bookmarkEnd w:id="2393"/>
    </w:p>
    <w:p w:rsidR="007E19C3" w:rsidRDefault="007E19C3" w:rsidP="007E19C3">
      <w:pPr>
        <w:rPr>
          <w:rtl/>
          <w:lang w:eastAsia="he-IL"/>
        </w:rPr>
      </w:pPr>
    </w:p>
    <w:p w:rsidR="007E19C3" w:rsidRDefault="007E19C3" w:rsidP="007E19C3">
      <w:pPr>
        <w:pStyle w:val="af5"/>
        <w:keepNext/>
        <w:rPr>
          <w:rtl/>
        </w:rPr>
      </w:pPr>
      <w:bookmarkStart w:id="2394" w:name="ET_interruption_4615_415"/>
      <w:r w:rsidRPr="007E19C3">
        <w:rPr>
          <w:rStyle w:val="TagStyle"/>
          <w:rtl/>
        </w:rPr>
        <w:t xml:space="preserve"> &lt;&lt; קריאה &gt;&gt; </w:t>
      </w:r>
      <w:r>
        <w:rPr>
          <w:rtl/>
        </w:rPr>
        <w:t>ניצן הורוביץ (מרצ):</w:t>
      </w:r>
      <w:r w:rsidRPr="007E19C3">
        <w:rPr>
          <w:rStyle w:val="TagStyle"/>
          <w:rtl/>
        </w:rPr>
        <w:t xml:space="preserve"> &lt;&lt; קריאה &gt;&gt;</w:t>
      </w:r>
      <w:r>
        <w:rPr>
          <w:rtl/>
        </w:rPr>
        <w:t xml:space="preserve">   </w:t>
      </w:r>
      <w:bookmarkEnd w:id="2394"/>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 xml:space="preserve">אני מסכים. </w:t>
      </w:r>
    </w:p>
    <w:p w:rsidR="007E19C3" w:rsidRDefault="007E19C3" w:rsidP="007E19C3">
      <w:pPr>
        <w:rPr>
          <w:rtl/>
          <w:lang w:eastAsia="he-IL"/>
        </w:rPr>
      </w:pPr>
      <w:bookmarkStart w:id="2395" w:name="_ETM_Q1_7574000"/>
      <w:bookmarkEnd w:id="2395"/>
    </w:p>
    <w:p w:rsidR="007E19C3" w:rsidRDefault="007E19C3" w:rsidP="007E19C3">
      <w:pPr>
        <w:pStyle w:val="af5"/>
        <w:keepNext/>
        <w:rPr>
          <w:rtl/>
        </w:rPr>
      </w:pPr>
      <w:bookmarkStart w:id="2396" w:name="ET_interruption_5900_416"/>
      <w:r w:rsidRPr="007E19C3">
        <w:rPr>
          <w:rStyle w:val="TagStyle"/>
          <w:rtl/>
        </w:rPr>
        <w:t xml:space="preserve"> &lt;&lt; קריאה &gt;&gt; </w:t>
      </w:r>
      <w:r>
        <w:rPr>
          <w:rtl/>
        </w:rPr>
        <w:t>איילת שקד (ימינה):</w:t>
      </w:r>
      <w:r w:rsidRPr="007E19C3">
        <w:rPr>
          <w:rStyle w:val="TagStyle"/>
          <w:rtl/>
        </w:rPr>
        <w:t xml:space="preserve"> &lt;&lt; קריאה &gt;&gt;</w:t>
      </w:r>
      <w:r>
        <w:rPr>
          <w:rtl/>
        </w:rPr>
        <w:t xml:space="preserve">   </w:t>
      </w:r>
      <w:bookmarkEnd w:id="2396"/>
    </w:p>
    <w:p w:rsidR="007E19C3" w:rsidRDefault="007E19C3" w:rsidP="007E19C3">
      <w:pPr>
        <w:pStyle w:val="KeepWithNext"/>
        <w:rPr>
          <w:rtl/>
          <w:lang w:eastAsia="he-IL"/>
        </w:rPr>
      </w:pPr>
    </w:p>
    <w:p w:rsidR="007E19C3" w:rsidRDefault="007E19C3" w:rsidP="007E19C3">
      <w:pPr>
        <w:rPr>
          <w:rtl/>
          <w:lang w:eastAsia="he-IL"/>
        </w:rPr>
      </w:pPr>
      <w:bookmarkStart w:id="2397" w:name="_ETM_Q1_7576000"/>
      <w:bookmarkEnd w:id="2397"/>
      <w:r>
        <w:rPr>
          <w:rFonts w:hint="cs"/>
          <w:rtl/>
          <w:lang w:eastAsia="he-IL"/>
        </w:rPr>
        <w:t xml:space="preserve">אם אנשים רוצים לנסוע לחו"ל, נהייתה כאן מדינה </w:t>
      </w:r>
      <w:bookmarkStart w:id="2398" w:name="_ETM_Q1_7579000"/>
      <w:bookmarkEnd w:id="2398"/>
      <w:r>
        <w:rPr>
          <w:rFonts w:hint="cs"/>
          <w:rtl/>
          <w:lang w:eastAsia="he-IL"/>
        </w:rPr>
        <w:t xml:space="preserve">קומוניסטית? אנשים רוצים לנסוע לחו"ל, אם זה בסדר מבחינה בריאותית, </w:t>
      </w:r>
      <w:bookmarkStart w:id="2399" w:name="_ETM_Q1_7581000"/>
      <w:bookmarkEnd w:id="2399"/>
      <w:r>
        <w:rPr>
          <w:rFonts w:hint="cs"/>
          <w:rtl/>
          <w:lang w:eastAsia="he-IL"/>
        </w:rPr>
        <w:t xml:space="preserve">מה ההזיה הזאת? באמת. </w:t>
      </w:r>
    </w:p>
    <w:p w:rsidR="007E19C3" w:rsidRDefault="007E19C3" w:rsidP="007E19C3">
      <w:pPr>
        <w:rPr>
          <w:rtl/>
          <w:lang w:eastAsia="he-IL"/>
        </w:rPr>
      </w:pPr>
      <w:bookmarkStart w:id="2400" w:name="_ETM_Q1_7585000"/>
      <w:bookmarkEnd w:id="2400"/>
    </w:p>
    <w:p w:rsidR="007E19C3" w:rsidRDefault="007E19C3" w:rsidP="007E19C3">
      <w:pPr>
        <w:pStyle w:val="af5"/>
        <w:keepNext/>
        <w:rPr>
          <w:rtl/>
        </w:rPr>
      </w:pPr>
      <w:bookmarkStart w:id="2401" w:name="ET_interruption_גור_בליי_417"/>
      <w:r w:rsidRPr="007E19C3">
        <w:rPr>
          <w:rStyle w:val="TagStyle"/>
          <w:rtl/>
        </w:rPr>
        <w:t xml:space="preserve"> &lt;&lt; קריאה &gt;&gt; </w:t>
      </w:r>
      <w:r>
        <w:rPr>
          <w:rtl/>
        </w:rPr>
        <w:t>גור בליי:</w:t>
      </w:r>
      <w:r w:rsidRPr="007E19C3">
        <w:rPr>
          <w:rStyle w:val="TagStyle"/>
          <w:rtl/>
        </w:rPr>
        <w:t xml:space="preserve"> &lt;&lt; קריאה &gt;&gt;</w:t>
      </w:r>
      <w:r>
        <w:rPr>
          <w:rtl/>
        </w:rPr>
        <w:t xml:space="preserve">   </w:t>
      </w:r>
      <w:bookmarkEnd w:id="2401"/>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 xml:space="preserve">אני רוצה לתת תוספת לשאלה </w:t>
      </w:r>
      <w:bookmarkStart w:id="2402" w:name="_ETM_Q1_7587000"/>
      <w:bookmarkEnd w:id="2402"/>
      <w:r>
        <w:rPr>
          <w:rFonts w:hint="cs"/>
          <w:rtl/>
          <w:lang w:eastAsia="he-IL"/>
        </w:rPr>
        <w:t xml:space="preserve">הזאת שעלתה מחברי הכנסת. הזכות של אדם לצאת מישראל היא זכות חוקתית. כל אדם זכאי לצאת מישראל וזה מעוגן </w:t>
      </w:r>
      <w:bookmarkStart w:id="2403" w:name="_ETM_Q1_7595000"/>
      <w:bookmarkEnd w:id="2403"/>
      <w:r>
        <w:rPr>
          <w:rFonts w:hint="cs"/>
          <w:rtl/>
          <w:lang w:eastAsia="he-IL"/>
        </w:rPr>
        <w:t xml:space="preserve">בסעיף 6 לחוק יסוד: כבוד האדם וחירותו. </w:t>
      </w:r>
    </w:p>
    <w:p w:rsidR="007E19C3" w:rsidRDefault="007E19C3" w:rsidP="007E19C3">
      <w:pPr>
        <w:rPr>
          <w:rtl/>
          <w:lang w:eastAsia="he-IL"/>
        </w:rPr>
      </w:pPr>
      <w:bookmarkStart w:id="2404" w:name="_ETM_Q1_7599000"/>
      <w:bookmarkEnd w:id="2404"/>
    </w:p>
    <w:p w:rsidR="007E19C3" w:rsidRDefault="007E19C3" w:rsidP="007E19C3">
      <w:pPr>
        <w:pStyle w:val="af6"/>
        <w:keepNext/>
        <w:rPr>
          <w:rtl/>
        </w:rPr>
      </w:pPr>
      <w:bookmarkStart w:id="2405" w:name="ET_yor_5069_418"/>
      <w:r w:rsidRPr="007E19C3">
        <w:rPr>
          <w:rStyle w:val="TagStyle"/>
          <w:rtl/>
        </w:rPr>
        <w:t xml:space="preserve"> &lt;&lt; יור &gt;&gt; </w:t>
      </w:r>
      <w:r>
        <w:rPr>
          <w:rtl/>
        </w:rPr>
        <w:t>היו"ר יעקב אשר:</w:t>
      </w:r>
      <w:r w:rsidRPr="007E19C3">
        <w:rPr>
          <w:rStyle w:val="TagStyle"/>
          <w:rtl/>
        </w:rPr>
        <w:t xml:space="preserve"> &lt;&lt; יור &gt;&gt;</w:t>
      </w:r>
      <w:r>
        <w:rPr>
          <w:rtl/>
        </w:rPr>
        <w:t xml:space="preserve">   </w:t>
      </w:r>
      <w:bookmarkEnd w:id="2405"/>
    </w:p>
    <w:p w:rsidR="007E19C3" w:rsidRDefault="007E19C3" w:rsidP="007E19C3">
      <w:pPr>
        <w:pStyle w:val="KeepWithNext"/>
        <w:rPr>
          <w:rtl/>
          <w:lang w:eastAsia="he-IL"/>
        </w:rPr>
      </w:pPr>
    </w:p>
    <w:p w:rsidR="007E19C3" w:rsidRDefault="007E19C3" w:rsidP="007E19C3">
      <w:pPr>
        <w:rPr>
          <w:rtl/>
          <w:lang w:eastAsia="he-IL"/>
        </w:rPr>
      </w:pPr>
      <w:bookmarkStart w:id="2406" w:name="_ETM_Q1_7601000"/>
      <w:bookmarkEnd w:id="2406"/>
      <w:r>
        <w:rPr>
          <w:rFonts w:hint="cs"/>
          <w:rtl/>
          <w:lang w:eastAsia="he-IL"/>
        </w:rPr>
        <w:t>גור, רגע. היי</w:t>
      </w:r>
      <w:bookmarkStart w:id="2407" w:name="_ETM_Q1_7605000"/>
      <w:bookmarkEnd w:id="2407"/>
      <w:r>
        <w:rPr>
          <w:rFonts w:hint="cs"/>
          <w:rtl/>
          <w:lang w:eastAsia="he-IL"/>
        </w:rPr>
        <w:t xml:space="preserve">תי מציע שפרופ' גרוטו יענה עכשיו לאלי ולקארין על הנקודות הללו מבחינה בריאותית, ולאחר מכן תעלה </w:t>
      </w:r>
      <w:bookmarkStart w:id="2408" w:name="_ETM_Q1_7616000"/>
      <w:bookmarkEnd w:id="2408"/>
      <w:r>
        <w:rPr>
          <w:rFonts w:hint="cs"/>
          <w:rtl/>
          <w:lang w:eastAsia="he-IL"/>
        </w:rPr>
        <w:t xml:space="preserve">את העניין החוקתי מול משרד המשפטים, כי אנחנו נאבד את </w:t>
      </w:r>
      <w:bookmarkStart w:id="2409" w:name="_ETM_Q1_7617000"/>
      <w:bookmarkEnd w:id="2409"/>
      <w:r>
        <w:rPr>
          <w:rFonts w:hint="cs"/>
          <w:rtl/>
          <w:lang w:eastAsia="he-IL"/>
        </w:rPr>
        <w:t xml:space="preserve">הקשב והריכוז. </w:t>
      </w:r>
    </w:p>
    <w:p w:rsidR="007E19C3" w:rsidRDefault="007E19C3" w:rsidP="007E19C3">
      <w:pPr>
        <w:rPr>
          <w:rtl/>
          <w:lang w:eastAsia="he-IL"/>
        </w:rPr>
      </w:pPr>
      <w:bookmarkStart w:id="2410" w:name="_ETM_Q1_7620000"/>
      <w:bookmarkEnd w:id="2410"/>
    </w:p>
    <w:p w:rsidR="007E19C3" w:rsidRDefault="007E19C3" w:rsidP="007E19C3">
      <w:pPr>
        <w:pStyle w:val="af5"/>
        <w:keepNext/>
        <w:rPr>
          <w:rtl/>
        </w:rPr>
      </w:pPr>
      <w:bookmarkStart w:id="2411" w:name="ET_interruption_5068_419"/>
      <w:r w:rsidRPr="007E19C3">
        <w:rPr>
          <w:rStyle w:val="TagStyle"/>
          <w:rtl/>
        </w:rPr>
        <w:t xml:space="preserve"> &lt;&lt; קריאה &gt;&gt; </w:t>
      </w:r>
      <w:r>
        <w:rPr>
          <w:rtl/>
        </w:rPr>
        <w:t>קארין אלהרר (יש עתיד-תל"ם):</w:t>
      </w:r>
      <w:r w:rsidRPr="007E19C3">
        <w:rPr>
          <w:rStyle w:val="TagStyle"/>
          <w:rtl/>
        </w:rPr>
        <w:t xml:space="preserve"> &lt;&lt; קריאה &gt;&gt;</w:t>
      </w:r>
      <w:r>
        <w:rPr>
          <w:rtl/>
        </w:rPr>
        <w:t xml:space="preserve">   </w:t>
      </w:r>
      <w:bookmarkEnd w:id="2411"/>
    </w:p>
    <w:p w:rsidR="007E19C3" w:rsidRDefault="007E19C3" w:rsidP="007E19C3">
      <w:pPr>
        <w:pStyle w:val="KeepWithNext"/>
        <w:rPr>
          <w:rtl/>
          <w:lang w:eastAsia="he-IL"/>
        </w:rPr>
      </w:pPr>
    </w:p>
    <w:p w:rsidR="007E19C3" w:rsidRDefault="007E19C3" w:rsidP="007E19C3">
      <w:pPr>
        <w:rPr>
          <w:rtl/>
          <w:lang w:eastAsia="he-IL"/>
        </w:rPr>
      </w:pPr>
      <w:bookmarkStart w:id="2412" w:name="_ETM_Q1_7622000"/>
      <w:bookmarkEnd w:id="2412"/>
      <w:r>
        <w:rPr>
          <w:rFonts w:hint="cs"/>
          <w:rtl/>
          <w:lang w:eastAsia="he-IL"/>
        </w:rPr>
        <w:t xml:space="preserve">יעקב, הם רק אמרו שאין עניין אפידמיולוגי. </w:t>
      </w:r>
    </w:p>
    <w:p w:rsidR="007E19C3" w:rsidRDefault="007E19C3" w:rsidP="007E19C3">
      <w:pPr>
        <w:rPr>
          <w:rtl/>
          <w:lang w:eastAsia="he-IL"/>
        </w:rPr>
      </w:pPr>
      <w:bookmarkStart w:id="2413" w:name="_ETM_Q1_7625000"/>
      <w:bookmarkEnd w:id="2413"/>
    </w:p>
    <w:p w:rsidR="007E19C3" w:rsidRDefault="007E19C3" w:rsidP="007E19C3">
      <w:pPr>
        <w:pStyle w:val="af5"/>
        <w:keepNext/>
        <w:rPr>
          <w:rtl/>
        </w:rPr>
      </w:pPr>
      <w:bookmarkStart w:id="2414" w:name="ET_interruption_גור_בליי_420"/>
      <w:r w:rsidRPr="007E19C3">
        <w:rPr>
          <w:rStyle w:val="TagStyle"/>
          <w:rtl/>
        </w:rPr>
        <w:t xml:space="preserve"> &lt;&lt; קריאה &gt;&gt; </w:t>
      </w:r>
      <w:r>
        <w:rPr>
          <w:rtl/>
        </w:rPr>
        <w:t>גור בליי:</w:t>
      </w:r>
      <w:r w:rsidRPr="007E19C3">
        <w:rPr>
          <w:rStyle w:val="TagStyle"/>
          <w:rtl/>
        </w:rPr>
        <w:t xml:space="preserve"> &lt;&lt; קריאה &gt;&gt;</w:t>
      </w:r>
      <w:r>
        <w:rPr>
          <w:rtl/>
        </w:rPr>
        <w:t xml:space="preserve">   </w:t>
      </w:r>
      <w:bookmarkEnd w:id="2414"/>
    </w:p>
    <w:p w:rsidR="007E19C3" w:rsidRDefault="007E19C3" w:rsidP="007E19C3">
      <w:pPr>
        <w:pStyle w:val="KeepWithNext"/>
        <w:rPr>
          <w:rtl/>
          <w:lang w:eastAsia="he-IL"/>
        </w:rPr>
      </w:pPr>
    </w:p>
    <w:p w:rsidR="007E19C3" w:rsidRDefault="007E19C3" w:rsidP="007E19C3">
      <w:pPr>
        <w:rPr>
          <w:rtl/>
          <w:lang w:eastAsia="he-IL"/>
        </w:rPr>
      </w:pPr>
      <w:r>
        <w:rPr>
          <w:rFonts w:hint="cs"/>
          <w:rtl/>
          <w:lang w:eastAsia="he-IL"/>
        </w:rPr>
        <w:t>בע</w:t>
      </w:r>
      <w:bookmarkStart w:id="2415" w:name="_ETM_Q1_7628000"/>
      <w:bookmarkEnd w:id="2415"/>
      <w:r>
        <w:rPr>
          <w:rFonts w:hint="cs"/>
          <w:rtl/>
          <w:lang w:eastAsia="he-IL"/>
        </w:rPr>
        <w:t>ניין</w:t>
      </w:r>
      <w:bookmarkStart w:id="2416" w:name="_ETM_Q1_7626000"/>
      <w:bookmarkEnd w:id="2416"/>
      <w:r>
        <w:rPr>
          <w:rFonts w:hint="cs"/>
          <w:rtl/>
          <w:lang w:eastAsia="he-IL"/>
        </w:rPr>
        <w:t xml:space="preserve"> הזה, העניין המשפטי מורכב. אני רק רוצה להשלים </w:t>
      </w:r>
      <w:bookmarkStart w:id="2417" w:name="_ETM_Q1_7633000"/>
      <w:bookmarkEnd w:id="2417"/>
      <w:r>
        <w:rPr>
          <w:rFonts w:hint="cs"/>
          <w:rtl/>
          <w:lang w:eastAsia="he-IL"/>
        </w:rPr>
        <w:t xml:space="preserve">ולומר שבגלל שזאת פגיעה בזכות חוקתית, צריך להראות שהיא לתכלית </w:t>
      </w:r>
      <w:bookmarkStart w:id="2418" w:name="_ETM_Q1_7634000"/>
      <w:bookmarkEnd w:id="2418"/>
      <w:r>
        <w:rPr>
          <w:rFonts w:hint="cs"/>
          <w:rtl/>
          <w:lang w:eastAsia="he-IL"/>
        </w:rPr>
        <w:t>ראויה</w:t>
      </w:r>
      <w:r w:rsidR="005D6CE1">
        <w:rPr>
          <w:rFonts w:hint="cs"/>
          <w:rtl/>
          <w:lang w:eastAsia="he-IL"/>
        </w:rPr>
        <w:t xml:space="preserve"> ושהיא מידתית. </w:t>
      </w:r>
    </w:p>
    <w:p w:rsidR="005D6CE1" w:rsidRDefault="005D6CE1" w:rsidP="007E19C3">
      <w:pPr>
        <w:rPr>
          <w:rtl/>
          <w:lang w:eastAsia="he-IL"/>
        </w:rPr>
      </w:pPr>
      <w:bookmarkStart w:id="2419" w:name="_ETM_Q1_7639000"/>
      <w:bookmarkEnd w:id="2419"/>
    </w:p>
    <w:p w:rsidR="005D6CE1" w:rsidRDefault="005D6CE1" w:rsidP="005D6CE1">
      <w:pPr>
        <w:pStyle w:val="af5"/>
        <w:keepNext/>
        <w:rPr>
          <w:rtl/>
        </w:rPr>
      </w:pPr>
      <w:bookmarkStart w:id="2420" w:name="ET_interruption_5900_421"/>
      <w:r w:rsidRPr="005D6CE1">
        <w:rPr>
          <w:rStyle w:val="TagStyle"/>
          <w:rtl/>
        </w:rPr>
        <w:t xml:space="preserve"> &lt;&lt; קריאה &gt;&gt; </w:t>
      </w:r>
      <w:r>
        <w:rPr>
          <w:rtl/>
        </w:rPr>
        <w:t>איילת שקד (ימינה):</w:t>
      </w:r>
      <w:r w:rsidRPr="005D6CE1">
        <w:rPr>
          <w:rStyle w:val="TagStyle"/>
          <w:rtl/>
        </w:rPr>
        <w:t xml:space="preserve"> &lt;&lt; קריאה &gt;&gt;</w:t>
      </w:r>
      <w:r>
        <w:rPr>
          <w:rtl/>
        </w:rPr>
        <w:t xml:space="preserve">   </w:t>
      </w:r>
      <w:bookmarkEnd w:id="2420"/>
    </w:p>
    <w:p w:rsidR="005D6CE1" w:rsidRDefault="005D6CE1" w:rsidP="005D6CE1">
      <w:pPr>
        <w:pStyle w:val="KeepWithNext"/>
        <w:rPr>
          <w:rtl/>
          <w:lang w:eastAsia="he-IL"/>
        </w:rPr>
      </w:pPr>
    </w:p>
    <w:p w:rsidR="005D6CE1" w:rsidRDefault="005D6CE1" w:rsidP="005D6CE1">
      <w:pPr>
        <w:rPr>
          <w:rtl/>
          <w:lang w:eastAsia="he-IL"/>
        </w:rPr>
      </w:pPr>
      <w:r>
        <w:rPr>
          <w:rFonts w:hint="cs"/>
          <w:rtl/>
          <w:lang w:eastAsia="he-IL"/>
        </w:rPr>
        <w:t>היא</w:t>
      </w:r>
      <w:bookmarkStart w:id="2421" w:name="_ETM_Q1_7641000"/>
      <w:bookmarkEnd w:id="2421"/>
      <w:r>
        <w:rPr>
          <w:rFonts w:hint="cs"/>
          <w:rtl/>
          <w:lang w:eastAsia="he-IL"/>
        </w:rPr>
        <w:t xml:space="preserve"> גם לא מידתית וגם לא לתכלית </w:t>
      </w:r>
      <w:bookmarkStart w:id="2422" w:name="_ETM_Q1_7638000"/>
      <w:bookmarkEnd w:id="2422"/>
      <w:r>
        <w:rPr>
          <w:rFonts w:hint="cs"/>
          <w:rtl/>
          <w:lang w:eastAsia="he-IL"/>
        </w:rPr>
        <w:t xml:space="preserve">ראויה, אם אין בעיה בריאותית. </w:t>
      </w:r>
    </w:p>
    <w:p w:rsidR="005D6CE1" w:rsidRDefault="005D6CE1" w:rsidP="005D6CE1">
      <w:pPr>
        <w:pStyle w:val="af5"/>
        <w:keepNext/>
        <w:rPr>
          <w:rtl/>
        </w:rPr>
      </w:pPr>
      <w:bookmarkStart w:id="2423" w:name="_ETM_Q1_7644000"/>
      <w:bookmarkStart w:id="2424" w:name="ET_interruption_5762_422"/>
      <w:bookmarkEnd w:id="2423"/>
      <w:r w:rsidRPr="005D6CE1">
        <w:rPr>
          <w:rStyle w:val="TagStyle"/>
          <w:rtl/>
        </w:rPr>
        <w:t xml:space="preserve"> &lt;&lt; קריאה &gt;&gt; </w:t>
      </w:r>
      <w:r>
        <w:rPr>
          <w:rtl/>
        </w:rPr>
        <w:t>אלי אבידר (ישראל ביתנו):</w:t>
      </w:r>
      <w:r w:rsidRPr="005D6CE1">
        <w:rPr>
          <w:rStyle w:val="TagStyle"/>
          <w:rtl/>
        </w:rPr>
        <w:t xml:space="preserve"> &lt;&lt; קריאה &gt;&gt;</w:t>
      </w:r>
      <w:r>
        <w:rPr>
          <w:rtl/>
        </w:rPr>
        <w:t xml:space="preserve">   </w:t>
      </w:r>
      <w:bookmarkEnd w:id="2424"/>
    </w:p>
    <w:p w:rsidR="005D6CE1" w:rsidRDefault="005D6CE1" w:rsidP="005D6CE1">
      <w:pPr>
        <w:pStyle w:val="KeepWithNext"/>
        <w:rPr>
          <w:rtl/>
          <w:lang w:eastAsia="he-IL"/>
        </w:rPr>
      </w:pPr>
    </w:p>
    <w:p w:rsidR="005D6CE1" w:rsidRDefault="005D6CE1" w:rsidP="005D6CE1">
      <w:pPr>
        <w:rPr>
          <w:rtl/>
          <w:lang w:eastAsia="he-IL"/>
        </w:rPr>
      </w:pPr>
      <w:bookmarkStart w:id="2425" w:name="_ETM_Q1_7648000"/>
      <w:bookmarkEnd w:id="2425"/>
      <w:r>
        <w:rPr>
          <w:rFonts w:hint="cs"/>
          <w:rtl/>
          <w:lang w:eastAsia="he-IL"/>
        </w:rPr>
        <w:t>דיברתי על שלושה תחומים ופרופ'</w:t>
      </w:r>
      <w:bookmarkStart w:id="2426" w:name="_ETM_Q1_7653000"/>
      <w:bookmarkEnd w:id="2426"/>
      <w:r>
        <w:rPr>
          <w:rFonts w:hint="cs"/>
          <w:rtl/>
          <w:lang w:eastAsia="he-IL"/>
        </w:rPr>
        <w:t xml:space="preserve"> גרוטו דיבר על נושא הקנביס. אני רק רוצה להוסיף עוד </w:t>
      </w:r>
      <w:bookmarkStart w:id="2427" w:name="_ETM_Q1_7660000"/>
      <w:bookmarkEnd w:id="2427"/>
      <w:r>
        <w:rPr>
          <w:rFonts w:hint="cs"/>
          <w:rtl/>
          <w:lang w:eastAsia="he-IL"/>
        </w:rPr>
        <w:t xml:space="preserve">משפט. אני מכיר גברת שמקבלת טיפול של רפלקסולוגיית היריון ברפואה </w:t>
      </w:r>
      <w:bookmarkStart w:id="2428" w:name="_ETM_Q1_7673000"/>
      <w:bookmarkEnd w:id="2428"/>
      <w:r>
        <w:rPr>
          <w:rFonts w:hint="cs"/>
          <w:rtl/>
          <w:lang w:eastAsia="he-IL"/>
        </w:rPr>
        <w:t>משלימה. מה אנחנו אומרים לה? אל תקבלי את הטיפול הזה?</w:t>
      </w:r>
      <w:bookmarkStart w:id="2429" w:name="_ETM_Q1_7674000"/>
      <w:bookmarkEnd w:id="2429"/>
      <w:r>
        <w:rPr>
          <w:rFonts w:hint="cs"/>
          <w:rtl/>
          <w:lang w:eastAsia="he-IL"/>
        </w:rPr>
        <w:t xml:space="preserve"> היא צריכה את זה במהלך ההיריון שלה. אני נותן לכם דוגמה לזה שאי-אפשר לפתור את הכול בכך שאומרים: יש פתרונות אחרים. הדבר הזה פשוט, ואם הוא </w:t>
      </w:r>
      <w:bookmarkStart w:id="2430" w:name="_ETM_Q1_7686000"/>
      <w:bookmarkEnd w:id="2430"/>
      <w:r>
        <w:rPr>
          <w:rFonts w:hint="cs"/>
          <w:rtl/>
          <w:lang w:eastAsia="he-IL"/>
        </w:rPr>
        <w:t xml:space="preserve">לא היה פשוט, לא הייתי נכנס לזה. ניתן להכניס את זה לסל הבריאות. </w:t>
      </w:r>
    </w:p>
    <w:p w:rsidR="005D6CE1" w:rsidRDefault="005D6CE1" w:rsidP="005D6CE1">
      <w:pPr>
        <w:rPr>
          <w:rtl/>
          <w:lang w:eastAsia="he-IL"/>
        </w:rPr>
      </w:pPr>
    </w:p>
    <w:p w:rsidR="005D6CE1" w:rsidRDefault="005D6CE1" w:rsidP="005D6CE1">
      <w:pPr>
        <w:pStyle w:val="af6"/>
        <w:keepNext/>
        <w:rPr>
          <w:rtl/>
        </w:rPr>
      </w:pPr>
      <w:bookmarkStart w:id="2431" w:name="ET_yor_5069_423"/>
      <w:r w:rsidRPr="005D6CE1">
        <w:rPr>
          <w:rStyle w:val="TagStyle"/>
          <w:rtl/>
        </w:rPr>
        <w:t xml:space="preserve"> &lt;&lt; יור &gt;&gt; </w:t>
      </w:r>
      <w:r>
        <w:rPr>
          <w:rtl/>
        </w:rPr>
        <w:t>היו"ר יעקב אשר:</w:t>
      </w:r>
      <w:r w:rsidRPr="005D6CE1">
        <w:rPr>
          <w:rStyle w:val="TagStyle"/>
          <w:rtl/>
        </w:rPr>
        <w:t xml:space="preserve"> &lt;&lt; יור &gt;&gt;</w:t>
      </w:r>
      <w:r>
        <w:rPr>
          <w:rtl/>
        </w:rPr>
        <w:t xml:space="preserve">   </w:t>
      </w:r>
      <w:bookmarkEnd w:id="2431"/>
    </w:p>
    <w:p w:rsidR="005D6CE1" w:rsidRDefault="005D6CE1" w:rsidP="005D6CE1">
      <w:pPr>
        <w:pStyle w:val="KeepWithNext"/>
        <w:rPr>
          <w:rtl/>
          <w:lang w:eastAsia="he-IL"/>
        </w:rPr>
      </w:pPr>
    </w:p>
    <w:p w:rsidR="005D6CE1" w:rsidRDefault="005D6CE1" w:rsidP="005D6CE1">
      <w:pPr>
        <w:rPr>
          <w:rtl/>
          <w:lang w:eastAsia="he-IL"/>
        </w:rPr>
      </w:pPr>
      <w:r>
        <w:rPr>
          <w:rFonts w:hint="cs"/>
          <w:rtl/>
          <w:lang w:eastAsia="he-IL"/>
        </w:rPr>
        <w:t xml:space="preserve">פרופ' גרוטו, מה דעתך על הנושא </w:t>
      </w:r>
      <w:bookmarkStart w:id="2432" w:name="_ETM_Q1_7694000"/>
      <w:bookmarkEnd w:id="2432"/>
      <w:r>
        <w:rPr>
          <w:rFonts w:hint="cs"/>
          <w:rtl/>
          <w:lang w:eastAsia="he-IL"/>
        </w:rPr>
        <w:t xml:space="preserve">של רפואה משלימה, בתחומים שדובר עליהם קודם: דיקור סיני, וכולי, והשאלות שנשאלו כאן. בבקשה. </w:t>
      </w:r>
    </w:p>
    <w:p w:rsidR="005D6CE1" w:rsidRDefault="005D6CE1" w:rsidP="005D6CE1">
      <w:pPr>
        <w:rPr>
          <w:rtl/>
          <w:lang w:eastAsia="he-IL"/>
        </w:rPr>
      </w:pPr>
      <w:bookmarkStart w:id="2433" w:name="_ETM_Q1_7699000"/>
      <w:bookmarkEnd w:id="2433"/>
    </w:p>
    <w:p w:rsidR="005D6CE1" w:rsidRDefault="005D6CE1" w:rsidP="005D6CE1">
      <w:pPr>
        <w:pStyle w:val="a4"/>
        <w:keepNext/>
        <w:rPr>
          <w:rtl/>
        </w:rPr>
      </w:pPr>
      <w:bookmarkStart w:id="2434" w:name="ET_speaker_פרופ_איתמר_גרוטו_424"/>
      <w:r w:rsidRPr="005D6CE1">
        <w:rPr>
          <w:rStyle w:val="TagStyle"/>
          <w:rtl/>
        </w:rPr>
        <w:t xml:space="preserve"> &lt;&lt; דובר &gt;&gt; </w:t>
      </w:r>
      <w:r>
        <w:rPr>
          <w:rtl/>
        </w:rPr>
        <w:t>פרופ' איתמר גרוטו:</w:t>
      </w:r>
      <w:r w:rsidRPr="005D6CE1">
        <w:rPr>
          <w:rStyle w:val="TagStyle"/>
          <w:rtl/>
        </w:rPr>
        <w:t xml:space="preserve"> &lt;&lt; דובר &gt;&gt;</w:t>
      </w:r>
      <w:r>
        <w:rPr>
          <w:rtl/>
        </w:rPr>
        <w:t xml:space="preserve">   </w:t>
      </w:r>
      <w:bookmarkEnd w:id="2434"/>
    </w:p>
    <w:p w:rsidR="005D6CE1" w:rsidRDefault="005D6CE1" w:rsidP="005D6CE1">
      <w:pPr>
        <w:pStyle w:val="KeepWithNext"/>
        <w:rPr>
          <w:rtl/>
          <w:lang w:eastAsia="he-IL"/>
        </w:rPr>
      </w:pPr>
    </w:p>
    <w:p w:rsidR="005D6CE1" w:rsidRDefault="005D6CE1" w:rsidP="005D6CE1">
      <w:pPr>
        <w:rPr>
          <w:rtl/>
          <w:lang w:eastAsia="he-IL"/>
        </w:rPr>
      </w:pPr>
      <w:bookmarkStart w:id="2435" w:name="_ETM_Q1_7701000"/>
      <w:bookmarkEnd w:id="2435"/>
      <w:r>
        <w:rPr>
          <w:rFonts w:hint="cs"/>
          <w:rtl/>
          <w:lang w:eastAsia="he-IL"/>
        </w:rPr>
        <w:t>אני חוזר על אותם דברים</w:t>
      </w:r>
      <w:bookmarkStart w:id="2436" w:name="_ETM_Q1_7710000"/>
      <w:bookmarkEnd w:id="2436"/>
      <w:r>
        <w:rPr>
          <w:rFonts w:hint="cs"/>
          <w:rtl/>
          <w:lang w:eastAsia="he-IL"/>
        </w:rPr>
        <w:t xml:space="preserve">. מידי פעם אני יוצא כי יש לי שיחות ועידה אחרות ולכן לא הייתי פה קודם. אני </w:t>
      </w:r>
      <w:bookmarkStart w:id="2437" w:name="_ETM_Q1_7718000"/>
      <w:bookmarkEnd w:id="2437"/>
      <w:r>
        <w:rPr>
          <w:rFonts w:hint="cs"/>
          <w:rtl/>
          <w:lang w:eastAsia="he-IL"/>
        </w:rPr>
        <w:t xml:space="preserve">מרגיש לפעמים שאני חי באיזה יקום מקביל, אבל לא </w:t>
      </w:r>
      <w:bookmarkStart w:id="2438" w:name="_ETM_Q1_7720000"/>
      <w:bookmarkEnd w:id="2438"/>
      <w:r>
        <w:rPr>
          <w:rFonts w:hint="cs"/>
          <w:rtl/>
          <w:lang w:eastAsia="he-IL"/>
        </w:rPr>
        <w:t>נורא. אני מתעסק בדברים כאלה</w:t>
      </w:r>
      <w:bookmarkStart w:id="2439" w:name="_ETM_Q1_7712000"/>
      <w:bookmarkStart w:id="2440" w:name="_ETM_Q1_7713000"/>
      <w:bookmarkStart w:id="2441" w:name="_ETM_Q1_7528000"/>
      <w:bookmarkEnd w:id="2439"/>
      <w:bookmarkEnd w:id="2440"/>
      <w:bookmarkEnd w:id="2441"/>
      <w:r>
        <w:rPr>
          <w:rFonts w:hint="cs"/>
          <w:rtl/>
          <w:lang w:eastAsia="he-IL"/>
        </w:rPr>
        <w:t xml:space="preserve">, ופתאום צצות שאלות ויגידו </w:t>
      </w:r>
      <w:bookmarkStart w:id="2442" w:name="_ETM_Q1_7723000"/>
      <w:bookmarkEnd w:id="2442"/>
      <w:r>
        <w:rPr>
          <w:rFonts w:hint="cs"/>
          <w:rtl/>
          <w:lang w:eastAsia="he-IL"/>
        </w:rPr>
        <w:t xml:space="preserve">שלא מובנות התשובות. לדעתי, התשובות מאוד ברורות. </w:t>
      </w:r>
    </w:p>
    <w:p w:rsidR="005D6CE1" w:rsidRDefault="005D6CE1" w:rsidP="005D6CE1">
      <w:pPr>
        <w:rPr>
          <w:rtl/>
          <w:lang w:eastAsia="he-IL"/>
        </w:rPr>
      </w:pPr>
    </w:p>
    <w:p w:rsidR="007E19C3" w:rsidRDefault="005D6CE1" w:rsidP="005D6CE1">
      <w:pPr>
        <w:rPr>
          <w:rtl/>
          <w:lang w:eastAsia="he-IL"/>
        </w:rPr>
      </w:pPr>
      <w:r>
        <w:rPr>
          <w:rFonts w:hint="cs"/>
          <w:rtl/>
          <w:lang w:eastAsia="he-IL"/>
        </w:rPr>
        <w:t xml:space="preserve">רפואה </w:t>
      </w:r>
      <w:bookmarkStart w:id="2443" w:name="_ETM_Q1_7728000"/>
      <w:bookmarkEnd w:id="2443"/>
      <w:r>
        <w:rPr>
          <w:rFonts w:hint="cs"/>
          <w:rtl/>
          <w:lang w:eastAsia="he-IL"/>
        </w:rPr>
        <w:t xml:space="preserve">משלימה זה לא מקצוע שמוגדר בחוק במדינת ישראל. אף אחד לא יכול להציג תעודה וזה לא מקצוע </w:t>
      </w:r>
      <w:bookmarkStart w:id="2444" w:name="_ETM_Q1_7736000"/>
      <w:bookmarkEnd w:id="2444"/>
      <w:r>
        <w:rPr>
          <w:rFonts w:hint="cs"/>
          <w:rtl/>
          <w:lang w:eastAsia="he-IL"/>
        </w:rPr>
        <w:t xml:space="preserve">מורשה במדינת ישראל. לכן, כל אחד יכול לקרוא לעצמו רפואה </w:t>
      </w:r>
      <w:bookmarkStart w:id="2445" w:name="_ETM_Q1_7739000"/>
      <w:bookmarkEnd w:id="2445"/>
      <w:r>
        <w:rPr>
          <w:rFonts w:hint="cs"/>
          <w:rtl/>
          <w:lang w:eastAsia="he-IL"/>
        </w:rPr>
        <w:t xml:space="preserve">משלימה. </w:t>
      </w:r>
    </w:p>
    <w:p w:rsidR="005D6CE1" w:rsidRDefault="005D6CE1" w:rsidP="005D6CE1">
      <w:pPr>
        <w:rPr>
          <w:rtl/>
          <w:lang w:eastAsia="he-IL"/>
        </w:rPr>
      </w:pPr>
    </w:p>
    <w:p w:rsidR="005D6CE1" w:rsidRDefault="005D6CE1" w:rsidP="005D6CE1">
      <w:pPr>
        <w:pStyle w:val="af5"/>
        <w:keepNext/>
        <w:rPr>
          <w:rtl/>
        </w:rPr>
      </w:pPr>
      <w:bookmarkStart w:id="2446" w:name="ET_interruption_5762_426"/>
      <w:r w:rsidRPr="005D6CE1">
        <w:rPr>
          <w:rStyle w:val="TagStyle"/>
          <w:rtl/>
        </w:rPr>
        <w:t xml:space="preserve"> &lt;&lt; קריאה &gt;&gt; </w:t>
      </w:r>
      <w:r>
        <w:rPr>
          <w:rtl/>
        </w:rPr>
        <w:t>אלי אבידר (ישראל ביתנו):</w:t>
      </w:r>
      <w:r w:rsidRPr="005D6CE1">
        <w:rPr>
          <w:rStyle w:val="TagStyle"/>
          <w:rtl/>
        </w:rPr>
        <w:t xml:space="preserve"> &lt;&lt; קריאה &gt;&gt;</w:t>
      </w:r>
      <w:r>
        <w:rPr>
          <w:rtl/>
        </w:rPr>
        <w:t xml:space="preserve">   </w:t>
      </w:r>
      <w:bookmarkEnd w:id="2446"/>
    </w:p>
    <w:p w:rsidR="005D6CE1" w:rsidRDefault="005D6CE1" w:rsidP="005D6CE1">
      <w:pPr>
        <w:pStyle w:val="KeepWithNext"/>
        <w:rPr>
          <w:rtl/>
          <w:lang w:eastAsia="he-IL"/>
        </w:rPr>
      </w:pPr>
    </w:p>
    <w:p w:rsidR="005D6CE1" w:rsidRDefault="005D6CE1" w:rsidP="005D6CE1">
      <w:pPr>
        <w:rPr>
          <w:rtl/>
          <w:lang w:eastAsia="he-IL"/>
        </w:rPr>
      </w:pPr>
      <w:r>
        <w:rPr>
          <w:rFonts w:hint="cs"/>
          <w:rtl/>
          <w:lang w:eastAsia="he-IL"/>
        </w:rPr>
        <w:t>לא, זה לא נכון. למה ככה עכשיו?</w:t>
      </w:r>
    </w:p>
    <w:p w:rsidR="005D6CE1" w:rsidRDefault="005D6CE1" w:rsidP="005D6CE1">
      <w:pPr>
        <w:rPr>
          <w:rtl/>
          <w:lang w:eastAsia="he-IL"/>
        </w:rPr>
      </w:pPr>
      <w:bookmarkStart w:id="2447" w:name="_ETM_Q1_7745000"/>
      <w:bookmarkEnd w:id="2447"/>
    </w:p>
    <w:p w:rsidR="005D6CE1" w:rsidRDefault="005D6CE1" w:rsidP="005D6CE1">
      <w:pPr>
        <w:pStyle w:val="-"/>
        <w:keepNext/>
        <w:rPr>
          <w:rtl/>
        </w:rPr>
      </w:pPr>
      <w:bookmarkStart w:id="2448" w:name="ET_speakercontinue_פרופ_איתמר_גרוט_427"/>
      <w:r w:rsidRPr="005D6CE1">
        <w:rPr>
          <w:rStyle w:val="TagStyle"/>
          <w:rtl/>
        </w:rPr>
        <w:t xml:space="preserve"> &lt;&lt; דובר_המשך &gt;&gt; </w:t>
      </w:r>
      <w:r>
        <w:rPr>
          <w:rtl/>
        </w:rPr>
        <w:t>פרופ' איתמר גרוטו:</w:t>
      </w:r>
      <w:r w:rsidRPr="005D6CE1">
        <w:rPr>
          <w:rStyle w:val="TagStyle"/>
          <w:rtl/>
        </w:rPr>
        <w:t xml:space="preserve"> &lt;&lt; דובר_המשך &gt;&gt;</w:t>
      </w:r>
      <w:r>
        <w:rPr>
          <w:rtl/>
        </w:rPr>
        <w:t xml:space="preserve">   </w:t>
      </w:r>
      <w:bookmarkEnd w:id="2448"/>
    </w:p>
    <w:p w:rsidR="005D6CE1" w:rsidRDefault="005D6CE1" w:rsidP="005D6CE1">
      <w:pPr>
        <w:pStyle w:val="KeepWithNext"/>
        <w:rPr>
          <w:rtl/>
          <w:lang w:eastAsia="he-IL"/>
        </w:rPr>
      </w:pPr>
    </w:p>
    <w:p w:rsidR="005D6CE1" w:rsidRDefault="005D6CE1" w:rsidP="005D6CE1">
      <w:pPr>
        <w:rPr>
          <w:rtl/>
          <w:lang w:eastAsia="he-IL"/>
        </w:rPr>
      </w:pPr>
      <w:bookmarkStart w:id="2449" w:name="_ETM_Q1_7746000"/>
      <w:bookmarkEnd w:id="2449"/>
      <w:r>
        <w:rPr>
          <w:rFonts w:hint="cs"/>
          <w:rtl/>
          <w:lang w:eastAsia="he-IL"/>
        </w:rPr>
        <w:t xml:space="preserve">אני רק אספר סיפור אישי. </w:t>
      </w:r>
    </w:p>
    <w:p w:rsidR="005D6CE1" w:rsidRDefault="005D6CE1" w:rsidP="005D6CE1">
      <w:pPr>
        <w:rPr>
          <w:rtl/>
          <w:lang w:eastAsia="he-IL"/>
        </w:rPr>
      </w:pPr>
    </w:p>
    <w:p w:rsidR="005D6CE1" w:rsidRDefault="005D6CE1" w:rsidP="005D6CE1">
      <w:pPr>
        <w:pStyle w:val="af5"/>
        <w:keepNext/>
        <w:rPr>
          <w:rtl/>
        </w:rPr>
      </w:pPr>
      <w:bookmarkStart w:id="2450" w:name="ET_interruption_5762_428"/>
      <w:r w:rsidRPr="005D6CE1">
        <w:rPr>
          <w:rStyle w:val="TagStyle"/>
          <w:rtl/>
        </w:rPr>
        <w:t xml:space="preserve"> &lt;&lt; קריאה &gt;&gt; </w:t>
      </w:r>
      <w:r>
        <w:rPr>
          <w:rtl/>
        </w:rPr>
        <w:t>אלי אבידר (ישראל ביתנו):</w:t>
      </w:r>
      <w:r w:rsidRPr="005D6CE1">
        <w:rPr>
          <w:rStyle w:val="TagStyle"/>
          <w:rtl/>
        </w:rPr>
        <w:t xml:space="preserve"> &lt;&lt; קריאה &gt;&gt;</w:t>
      </w:r>
      <w:r>
        <w:rPr>
          <w:rtl/>
        </w:rPr>
        <w:t xml:space="preserve">   </w:t>
      </w:r>
      <w:bookmarkEnd w:id="2450"/>
    </w:p>
    <w:p w:rsidR="005D6CE1" w:rsidRDefault="005D6CE1" w:rsidP="005D6CE1">
      <w:pPr>
        <w:pStyle w:val="KeepWithNext"/>
        <w:rPr>
          <w:rtl/>
          <w:lang w:eastAsia="he-IL"/>
        </w:rPr>
      </w:pPr>
    </w:p>
    <w:p w:rsidR="005D6CE1" w:rsidRDefault="005D6CE1" w:rsidP="005D6CE1">
      <w:pPr>
        <w:rPr>
          <w:rtl/>
          <w:lang w:eastAsia="he-IL"/>
        </w:rPr>
      </w:pPr>
      <w:r>
        <w:rPr>
          <w:rFonts w:hint="cs"/>
          <w:rtl/>
          <w:lang w:eastAsia="he-IL"/>
        </w:rPr>
        <w:t xml:space="preserve">חבר'ה, זה לא נכון. </w:t>
      </w:r>
    </w:p>
    <w:p w:rsidR="005D6CE1" w:rsidRDefault="005D6CE1" w:rsidP="005D6CE1">
      <w:pPr>
        <w:rPr>
          <w:rtl/>
          <w:lang w:eastAsia="he-IL"/>
        </w:rPr>
      </w:pPr>
      <w:bookmarkStart w:id="2451" w:name="_ETM_Q1_7748000"/>
      <w:bookmarkEnd w:id="2451"/>
    </w:p>
    <w:p w:rsidR="005D6CE1" w:rsidRDefault="005D6CE1" w:rsidP="005D6CE1">
      <w:pPr>
        <w:pStyle w:val="-"/>
        <w:keepNext/>
        <w:rPr>
          <w:rtl/>
        </w:rPr>
      </w:pPr>
      <w:bookmarkStart w:id="2452" w:name="ET_speakercontinue_פרופ_איתמר_גרוט_429"/>
      <w:r w:rsidRPr="005D6CE1">
        <w:rPr>
          <w:rStyle w:val="TagStyle"/>
          <w:rtl/>
        </w:rPr>
        <w:t xml:space="preserve"> &lt;&lt; דובר_המשך &gt;&gt; </w:t>
      </w:r>
      <w:r>
        <w:rPr>
          <w:rtl/>
        </w:rPr>
        <w:t>פרופ' איתמר גרוטו:</w:t>
      </w:r>
      <w:r w:rsidRPr="005D6CE1">
        <w:rPr>
          <w:rStyle w:val="TagStyle"/>
          <w:rtl/>
        </w:rPr>
        <w:t xml:space="preserve"> &lt;&lt; דובר_המשך &gt;&gt;</w:t>
      </w:r>
      <w:r>
        <w:rPr>
          <w:rtl/>
        </w:rPr>
        <w:t xml:space="preserve">   </w:t>
      </w:r>
      <w:bookmarkEnd w:id="2452"/>
    </w:p>
    <w:p w:rsidR="005D6CE1" w:rsidRDefault="005D6CE1" w:rsidP="005D6CE1">
      <w:pPr>
        <w:pStyle w:val="KeepWithNext"/>
        <w:rPr>
          <w:rtl/>
          <w:lang w:eastAsia="he-IL"/>
        </w:rPr>
      </w:pPr>
    </w:p>
    <w:p w:rsidR="005D6CE1" w:rsidRDefault="005D6CE1" w:rsidP="00867F96">
      <w:pPr>
        <w:rPr>
          <w:rtl/>
          <w:lang w:eastAsia="he-IL"/>
        </w:rPr>
      </w:pPr>
      <w:bookmarkStart w:id="2453" w:name="_ETM_Q1_7749000"/>
      <w:bookmarkEnd w:id="2453"/>
      <w:r>
        <w:rPr>
          <w:rFonts w:hint="cs"/>
          <w:rtl/>
          <w:lang w:eastAsia="he-IL"/>
        </w:rPr>
        <w:t xml:space="preserve">בערב כיפור וגם במוצאי יום כיפור התקשרה אליי מישהי שעוסקת ברפואה משלימה. </w:t>
      </w:r>
      <w:bookmarkStart w:id="2454" w:name="_ETM_Q1_7750000"/>
      <w:bookmarkEnd w:id="2454"/>
      <w:r w:rsidR="00BF3288">
        <w:rPr>
          <w:rFonts w:hint="cs"/>
          <w:rtl/>
          <w:lang w:eastAsia="he-IL"/>
        </w:rPr>
        <w:t xml:space="preserve">היא ממש בכתה בטלפון ואמרה שמכריחים אותה לעבוד במסגרת אחד </w:t>
      </w:r>
      <w:bookmarkStart w:id="2455" w:name="_ETM_Q1_7757000"/>
      <w:bookmarkEnd w:id="2455"/>
      <w:r w:rsidR="00BF3288">
        <w:rPr>
          <w:rFonts w:hint="cs"/>
          <w:rtl/>
          <w:lang w:eastAsia="he-IL"/>
        </w:rPr>
        <w:t xml:space="preserve">המקומות </w:t>
      </w:r>
      <w:r w:rsidR="00BF3288">
        <w:rPr>
          <w:rtl/>
          <w:lang w:eastAsia="he-IL"/>
        </w:rPr>
        <w:t>–</w:t>
      </w:r>
      <w:r w:rsidR="00BF3288">
        <w:rPr>
          <w:rFonts w:hint="cs"/>
          <w:rtl/>
          <w:lang w:eastAsia="he-IL"/>
        </w:rPr>
        <w:t xml:space="preserve"> לא אציין היכן, זה מקום ציבורי. מכריחים </w:t>
      </w:r>
      <w:bookmarkStart w:id="2456" w:name="_ETM_Q1_7761000"/>
      <w:bookmarkEnd w:id="2456"/>
      <w:r w:rsidR="00BF3288">
        <w:rPr>
          <w:rFonts w:hint="cs"/>
          <w:rtl/>
          <w:lang w:eastAsia="he-IL"/>
        </w:rPr>
        <w:t xml:space="preserve">אותה לעבוד והיא מפחדת ללכת לעבודה. היא נתקלת שם באנשים </w:t>
      </w:r>
      <w:bookmarkStart w:id="2457" w:name="_ETM_Q1_7764000"/>
      <w:bookmarkEnd w:id="2457"/>
      <w:r w:rsidR="00BF3288">
        <w:rPr>
          <w:rFonts w:hint="cs"/>
          <w:rtl/>
          <w:lang w:eastAsia="he-IL"/>
        </w:rPr>
        <w:t>כל הזמן</w:t>
      </w:r>
      <w:r w:rsidR="00867F96">
        <w:rPr>
          <w:rFonts w:hint="cs"/>
          <w:rtl/>
          <w:lang w:eastAsia="he-IL"/>
        </w:rPr>
        <w:t xml:space="preserve">. יש פה יציאה מהבית וזה פוגע בעקרונות </w:t>
      </w:r>
      <w:bookmarkStart w:id="2458" w:name="_ETM_Q1_7769000"/>
      <w:bookmarkEnd w:id="2458"/>
      <w:r w:rsidR="00867F96">
        <w:rPr>
          <w:rFonts w:hint="cs"/>
          <w:rtl/>
          <w:lang w:eastAsia="he-IL"/>
        </w:rPr>
        <w:t xml:space="preserve">שאנחנו מדברים עליהם: יציאה מהבית, מניעת התקהלות וחבישת </w:t>
      </w:r>
      <w:bookmarkStart w:id="2459" w:name="_ETM_Q1_7777000"/>
      <w:bookmarkEnd w:id="2459"/>
      <w:r w:rsidR="00867F96">
        <w:rPr>
          <w:rFonts w:hint="cs"/>
          <w:rtl/>
          <w:lang w:eastAsia="he-IL"/>
        </w:rPr>
        <w:t xml:space="preserve">מסכה. גם ברפואה המשלימה צריך להסיר את המסכות. זה </w:t>
      </w:r>
      <w:bookmarkStart w:id="2460" w:name="_ETM_Q1_7783000"/>
      <w:bookmarkEnd w:id="2460"/>
      <w:r w:rsidR="00867F96">
        <w:rPr>
          <w:rFonts w:hint="cs"/>
          <w:rtl/>
          <w:lang w:eastAsia="he-IL"/>
        </w:rPr>
        <w:t xml:space="preserve">המצב, ושוב, כאילו לא מבינים פה את חומרת המצב. סליחה, ועם כל הכבוד, אבל רפלקסולוגיה בהיריון? יש לזה פתרונות </w:t>
      </w:r>
      <w:bookmarkStart w:id="2461" w:name="_ETM_Q1_7791000"/>
      <w:bookmarkEnd w:id="2461"/>
      <w:r w:rsidR="00867F96">
        <w:rPr>
          <w:rFonts w:hint="cs"/>
          <w:rtl/>
          <w:lang w:eastAsia="he-IL"/>
        </w:rPr>
        <w:t xml:space="preserve">אחרים. לא סגרנו את העולם לחודשיים. בסך הכול מדובר </w:t>
      </w:r>
      <w:bookmarkStart w:id="2462" w:name="_ETM_Q1_7798000"/>
      <w:bookmarkEnd w:id="2462"/>
      <w:r w:rsidR="00867F96">
        <w:rPr>
          <w:rFonts w:hint="cs"/>
          <w:rtl/>
          <w:lang w:eastAsia="he-IL"/>
        </w:rPr>
        <w:t xml:space="preserve">על שבועיים, ואם יש שאלה אם אנחנו עכשיו על הקצה - - </w:t>
      </w:r>
    </w:p>
    <w:p w:rsidR="00867F96" w:rsidRDefault="00867F96" w:rsidP="00867F96">
      <w:pPr>
        <w:rPr>
          <w:rtl/>
          <w:lang w:eastAsia="he-IL"/>
        </w:rPr>
      </w:pPr>
    </w:p>
    <w:p w:rsidR="00867F96" w:rsidRDefault="00867F96" w:rsidP="00867F96">
      <w:pPr>
        <w:pStyle w:val="af5"/>
        <w:keepNext/>
        <w:rPr>
          <w:rtl/>
        </w:rPr>
      </w:pPr>
      <w:bookmarkStart w:id="2463" w:name="ET_interruption_5762_430"/>
      <w:r w:rsidRPr="00867F96">
        <w:rPr>
          <w:rStyle w:val="TagStyle"/>
          <w:rtl/>
        </w:rPr>
        <w:t xml:space="preserve"> &lt;&lt; קריאה &gt;&gt; </w:t>
      </w:r>
      <w:r>
        <w:rPr>
          <w:rtl/>
        </w:rPr>
        <w:t>אלי אבידר (ישראל ביתנו):</w:t>
      </w:r>
      <w:r w:rsidRPr="00867F96">
        <w:rPr>
          <w:rStyle w:val="TagStyle"/>
          <w:rtl/>
        </w:rPr>
        <w:t xml:space="preserve"> &lt;&lt; קריאה &gt;&gt;</w:t>
      </w:r>
      <w:r>
        <w:rPr>
          <w:rtl/>
        </w:rPr>
        <w:t xml:space="preserve">   </w:t>
      </w:r>
      <w:bookmarkEnd w:id="2463"/>
    </w:p>
    <w:p w:rsidR="00867F96" w:rsidRDefault="00867F96" w:rsidP="00867F96">
      <w:pPr>
        <w:pStyle w:val="KeepWithNext"/>
        <w:rPr>
          <w:rtl/>
          <w:lang w:eastAsia="he-IL"/>
        </w:rPr>
      </w:pPr>
    </w:p>
    <w:p w:rsidR="00867F96" w:rsidRDefault="00867F96" w:rsidP="00867F96">
      <w:pPr>
        <w:rPr>
          <w:rtl/>
          <w:lang w:eastAsia="he-IL"/>
        </w:rPr>
      </w:pPr>
      <w:r>
        <w:rPr>
          <w:rFonts w:hint="cs"/>
          <w:rtl/>
          <w:lang w:eastAsia="he-IL"/>
        </w:rPr>
        <w:t xml:space="preserve">איתמר, אתה נוזף בנו? אני מרגיש שאתה נוזף בנו. </w:t>
      </w:r>
    </w:p>
    <w:p w:rsidR="00867F96" w:rsidRDefault="00867F96" w:rsidP="00867F96">
      <w:pPr>
        <w:rPr>
          <w:rtl/>
          <w:lang w:eastAsia="he-IL"/>
        </w:rPr>
      </w:pPr>
    </w:p>
    <w:p w:rsidR="00867F96" w:rsidRDefault="00867F96" w:rsidP="00867F96">
      <w:pPr>
        <w:pStyle w:val="-"/>
        <w:keepNext/>
        <w:rPr>
          <w:rtl/>
        </w:rPr>
      </w:pPr>
      <w:bookmarkStart w:id="2464" w:name="ET_speakercontinue_פרופ_איתמר_גרוט_431"/>
      <w:r w:rsidRPr="00867F96">
        <w:rPr>
          <w:rStyle w:val="TagStyle"/>
          <w:rtl/>
        </w:rPr>
        <w:t xml:space="preserve"> &lt;&lt; דובר_המשך &gt;&gt; </w:t>
      </w:r>
      <w:r>
        <w:rPr>
          <w:rtl/>
        </w:rPr>
        <w:t>פרופ' איתמר גרוטו:</w:t>
      </w:r>
      <w:r w:rsidRPr="00867F96">
        <w:rPr>
          <w:rStyle w:val="TagStyle"/>
          <w:rtl/>
        </w:rPr>
        <w:t xml:space="preserve"> &lt;&lt; דובר_המשך &gt;&gt;</w:t>
      </w:r>
      <w:r>
        <w:rPr>
          <w:rtl/>
        </w:rPr>
        <w:t xml:space="preserve">   </w:t>
      </w:r>
      <w:bookmarkEnd w:id="2464"/>
    </w:p>
    <w:p w:rsidR="00867F96" w:rsidRDefault="00867F96" w:rsidP="00867F96">
      <w:pPr>
        <w:pStyle w:val="KeepWithNext"/>
        <w:rPr>
          <w:rtl/>
          <w:lang w:eastAsia="he-IL"/>
        </w:rPr>
      </w:pPr>
    </w:p>
    <w:p w:rsidR="00867F96" w:rsidRDefault="00867F96" w:rsidP="00867F96">
      <w:pPr>
        <w:rPr>
          <w:rtl/>
          <w:lang w:eastAsia="he-IL"/>
        </w:rPr>
      </w:pPr>
      <w:bookmarkStart w:id="2465" w:name="_ETM_Q1_7800000"/>
      <w:bookmarkEnd w:id="2465"/>
      <w:r>
        <w:rPr>
          <w:rFonts w:hint="cs"/>
          <w:rtl/>
          <w:lang w:eastAsia="he-IL"/>
        </w:rPr>
        <w:t xml:space="preserve">- - אנחנו נמצאים על </w:t>
      </w:r>
      <w:bookmarkStart w:id="2466" w:name="_ETM_Q1_7799000"/>
      <w:bookmarkEnd w:id="2466"/>
      <w:r>
        <w:rPr>
          <w:rFonts w:hint="cs"/>
          <w:rtl/>
          <w:lang w:eastAsia="he-IL"/>
        </w:rPr>
        <w:t xml:space="preserve">הקצה. כל דבר שנעשה, כל תזוזה שנעשה, כל אדם אחד </w:t>
      </w:r>
      <w:bookmarkStart w:id="2467" w:name="_ETM_Q1_7809000"/>
      <w:bookmarkEnd w:id="2467"/>
      <w:r>
        <w:rPr>
          <w:rFonts w:hint="cs"/>
          <w:rtl/>
          <w:lang w:eastAsia="he-IL"/>
        </w:rPr>
        <w:t xml:space="preserve">שנוסף לעניין, יכול להיות זה שיכריע בין זה שנהיה בין </w:t>
      </w:r>
      <w:bookmarkStart w:id="2468" w:name="_ETM_Q1_7812000"/>
      <w:bookmarkEnd w:id="2468"/>
      <w:r>
        <w:rPr>
          <w:rFonts w:hint="cs"/>
          <w:rtl/>
          <w:lang w:eastAsia="he-IL"/>
        </w:rPr>
        <w:t xml:space="preserve">שמיים לארץ. לכן אני מסביר גם בעניין הזה, שהתקבלה החלטה </w:t>
      </w:r>
      <w:bookmarkStart w:id="2469" w:name="_ETM_Q1_7816000"/>
      <w:bookmarkEnd w:id="2469"/>
      <w:r>
        <w:rPr>
          <w:rFonts w:hint="cs"/>
          <w:rtl/>
          <w:lang w:eastAsia="he-IL"/>
        </w:rPr>
        <w:t>בהתייעצות עם כל גורמי המקצוע במשרד הבריאות, גורמי הרפואה וכ</w:t>
      </w:r>
      <w:bookmarkStart w:id="2470" w:name="_ETM_Q1_7820000"/>
      <w:bookmarkEnd w:id="2470"/>
      <w:r>
        <w:rPr>
          <w:rFonts w:hint="cs"/>
          <w:rtl/>
          <w:lang w:eastAsia="he-IL"/>
        </w:rPr>
        <w:t xml:space="preserve">ולי. זאת לא החלטה שלי לבד. הוחלט שכרגע, בזמן הזה, לא נכון להמשיך </w:t>
      </w:r>
      <w:bookmarkStart w:id="2471" w:name="_ETM_Q1_7826000"/>
      <w:bookmarkEnd w:id="2471"/>
      <w:r>
        <w:rPr>
          <w:rFonts w:hint="cs"/>
          <w:rtl/>
          <w:lang w:eastAsia="he-IL"/>
        </w:rPr>
        <w:t xml:space="preserve">להפעיל את הרפואה המשלימה. זה פתח שב-90% יכול להגיע לכל </w:t>
      </w:r>
      <w:bookmarkStart w:id="2472" w:name="_ETM_Q1_7829000"/>
      <w:bookmarkEnd w:id="2472"/>
      <w:r>
        <w:rPr>
          <w:rFonts w:hint="cs"/>
          <w:rtl/>
          <w:lang w:eastAsia="he-IL"/>
        </w:rPr>
        <w:t xml:space="preserve">מיני חריגים, ולא זאת הייתה הכוונה. </w:t>
      </w:r>
    </w:p>
    <w:p w:rsidR="00867F96" w:rsidRDefault="00867F96" w:rsidP="00867F96">
      <w:pPr>
        <w:rPr>
          <w:rtl/>
          <w:lang w:eastAsia="he-IL"/>
        </w:rPr>
      </w:pPr>
    </w:p>
    <w:p w:rsidR="00867F96" w:rsidRDefault="00867F96" w:rsidP="00867F96">
      <w:pPr>
        <w:pStyle w:val="af6"/>
        <w:keepNext/>
        <w:rPr>
          <w:rtl/>
        </w:rPr>
      </w:pPr>
      <w:bookmarkStart w:id="2473" w:name="ET_yor_5069_432"/>
      <w:r w:rsidRPr="00867F96">
        <w:rPr>
          <w:rStyle w:val="TagStyle"/>
          <w:rtl/>
        </w:rPr>
        <w:t xml:space="preserve"> &lt;&lt; יור &gt;&gt; </w:t>
      </w:r>
      <w:r>
        <w:rPr>
          <w:rtl/>
        </w:rPr>
        <w:t>היו"ר יעקב אשר:</w:t>
      </w:r>
      <w:r w:rsidRPr="00867F96">
        <w:rPr>
          <w:rStyle w:val="TagStyle"/>
          <w:rtl/>
        </w:rPr>
        <w:t xml:space="preserve"> &lt;&lt; יור &gt;&gt;</w:t>
      </w:r>
      <w:r>
        <w:rPr>
          <w:rtl/>
        </w:rPr>
        <w:t xml:space="preserve">   </w:t>
      </w:r>
      <w:bookmarkEnd w:id="2473"/>
    </w:p>
    <w:p w:rsidR="00867F96" w:rsidRDefault="00867F96" w:rsidP="00867F96">
      <w:pPr>
        <w:pStyle w:val="KeepWithNext"/>
        <w:rPr>
          <w:rtl/>
          <w:lang w:eastAsia="he-IL"/>
        </w:rPr>
      </w:pPr>
    </w:p>
    <w:p w:rsidR="00867F96" w:rsidRDefault="00867F96" w:rsidP="00867F96">
      <w:pPr>
        <w:rPr>
          <w:rtl/>
          <w:lang w:eastAsia="he-IL"/>
        </w:rPr>
      </w:pPr>
      <w:bookmarkStart w:id="2474" w:name="_ETM_Q1_7835000"/>
      <w:bookmarkEnd w:id="2474"/>
      <w:r>
        <w:rPr>
          <w:rFonts w:hint="cs"/>
          <w:rtl/>
          <w:lang w:eastAsia="he-IL"/>
        </w:rPr>
        <w:t>מה לגבי הטיסות?</w:t>
      </w:r>
    </w:p>
    <w:p w:rsidR="00867F96" w:rsidRDefault="00867F96" w:rsidP="00867F96">
      <w:pPr>
        <w:rPr>
          <w:rtl/>
          <w:lang w:eastAsia="he-IL"/>
        </w:rPr>
      </w:pPr>
      <w:bookmarkStart w:id="2475" w:name="_ETM_Q1_7833000"/>
      <w:bookmarkEnd w:id="2475"/>
    </w:p>
    <w:p w:rsidR="00867F96" w:rsidRDefault="00867F96" w:rsidP="00867F96">
      <w:pPr>
        <w:pStyle w:val="af5"/>
        <w:keepNext/>
        <w:rPr>
          <w:rtl/>
        </w:rPr>
      </w:pPr>
      <w:bookmarkStart w:id="2476" w:name="ET_interruption_5762_433"/>
      <w:r w:rsidRPr="00867F96">
        <w:rPr>
          <w:rStyle w:val="TagStyle"/>
          <w:rtl/>
        </w:rPr>
        <w:t xml:space="preserve"> &lt;&lt; קריאה &gt;&gt; </w:t>
      </w:r>
      <w:r>
        <w:rPr>
          <w:rtl/>
        </w:rPr>
        <w:t>אלי אבידר (ישראל ביתנו):</w:t>
      </w:r>
      <w:r w:rsidRPr="00867F96">
        <w:rPr>
          <w:rStyle w:val="TagStyle"/>
          <w:rtl/>
        </w:rPr>
        <w:t xml:space="preserve"> &lt;&lt; קריאה &gt;&gt;</w:t>
      </w:r>
      <w:r>
        <w:rPr>
          <w:rtl/>
        </w:rPr>
        <w:t xml:space="preserve">   </w:t>
      </w:r>
      <w:bookmarkEnd w:id="2476"/>
    </w:p>
    <w:p w:rsidR="00867F96" w:rsidRDefault="00867F96" w:rsidP="00867F96">
      <w:pPr>
        <w:pStyle w:val="KeepWithNext"/>
        <w:rPr>
          <w:rtl/>
          <w:lang w:eastAsia="he-IL"/>
        </w:rPr>
      </w:pPr>
    </w:p>
    <w:p w:rsidR="00867F96" w:rsidRDefault="00867F96" w:rsidP="00867F96">
      <w:pPr>
        <w:rPr>
          <w:rtl/>
          <w:lang w:eastAsia="he-IL"/>
        </w:rPr>
      </w:pPr>
      <w:bookmarkStart w:id="2477" w:name="_ETM_Q1_7838000"/>
      <w:bookmarkEnd w:id="2477"/>
      <w:r>
        <w:rPr>
          <w:rFonts w:hint="cs"/>
          <w:rtl/>
          <w:lang w:eastAsia="he-IL"/>
        </w:rPr>
        <w:t xml:space="preserve">יעקב, לא נכון שזה לשבועיים כי הבוסים שלו אומרים שזה לא ייקח </w:t>
      </w:r>
      <w:bookmarkStart w:id="2478" w:name="_ETM_Q1_7842000"/>
      <w:bookmarkEnd w:id="2478"/>
      <w:r>
        <w:rPr>
          <w:rFonts w:hint="cs"/>
          <w:rtl/>
          <w:lang w:eastAsia="he-IL"/>
        </w:rPr>
        <w:t xml:space="preserve">שבועיים. אז להגיד שזה מחריג את זה רק לשבועיים? זה </w:t>
      </w:r>
      <w:bookmarkStart w:id="2479" w:name="_ETM_Q1_7844000"/>
      <w:bookmarkEnd w:id="2479"/>
      <w:r>
        <w:rPr>
          <w:rFonts w:hint="cs"/>
          <w:rtl/>
          <w:lang w:eastAsia="he-IL"/>
        </w:rPr>
        <w:t xml:space="preserve">לא נכון. הם מדברים פה על חודשים ויש גם ראש </w:t>
      </w:r>
      <w:bookmarkStart w:id="2480" w:name="_ETM_Q1_7845000"/>
      <w:bookmarkEnd w:id="2480"/>
      <w:r>
        <w:rPr>
          <w:rFonts w:hint="cs"/>
          <w:rtl/>
          <w:lang w:eastAsia="he-IL"/>
        </w:rPr>
        <w:t>ממשלה שמדבר על חצי שנה ושנה. אז זה לא נכון.</w:t>
      </w:r>
      <w:bookmarkStart w:id="2481" w:name="_ETM_Q1_7852000"/>
      <w:bookmarkEnd w:id="2481"/>
      <w:r>
        <w:rPr>
          <w:rFonts w:hint="cs"/>
          <w:rtl/>
          <w:lang w:eastAsia="he-IL"/>
        </w:rPr>
        <w:t xml:space="preserve"> ואי-אפשר להגיד שכל אחד יכול להציג. זה מראה על תפיסה מאוד שמרנית. </w:t>
      </w:r>
    </w:p>
    <w:p w:rsidR="00867F96" w:rsidRDefault="00867F96" w:rsidP="00867F96">
      <w:pPr>
        <w:rPr>
          <w:rtl/>
          <w:lang w:eastAsia="he-IL"/>
        </w:rPr>
      </w:pPr>
    </w:p>
    <w:p w:rsidR="00867F96" w:rsidRDefault="00867F96" w:rsidP="00867F96">
      <w:pPr>
        <w:pStyle w:val="-"/>
        <w:keepNext/>
        <w:rPr>
          <w:rtl/>
        </w:rPr>
      </w:pPr>
      <w:bookmarkStart w:id="2482" w:name="ET_speakercontinue_פרופ_איתמר_גרוט_434"/>
      <w:r w:rsidRPr="00867F96">
        <w:rPr>
          <w:rStyle w:val="TagStyle"/>
          <w:rtl/>
        </w:rPr>
        <w:t xml:space="preserve"> &lt;&lt; דובר_המשך &gt;&gt; </w:t>
      </w:r>
      <w:r>
        <w:rPr>
          <w:rtl/>
        </w:rPr>
        <w:t>פרופ' איתמר גרוטו:</w:t>
      </w:r>
      <w:r w:rsidRPr="00867F96">
        <w:rPr>
          <w:rStyle w:val="TagStyle"/>
          <w:rtl/>
        </w:rPr>
        <w:t xml:space="preserve"> &lt;&lt; דובר_המשך &gt;&gt;</w:t>
      </w:r>
      <w:r>
        <w:rPr>
          <w:rtl/>
        </w:rPr>
        <w:t xml:space="preserve">   </w:t>
      </w:r>
      <w:bookmarkEnd w:id="2482"/>
    </w:p>
    <w:p w:rsidR="00867F96" w:rsidRDefault="00867F96" w:rsidP="00867F96">
      <w:pPr>
        <w:pStyle w:val="KeepWithNext"/>
        <w:rPr>
          <w:rtl/>
          <w:lang w:eastAsia="he-IL"/>
        </w:rPr>
      </w:pPr>
    </w:p>
    <w:p w:rsidR="00867F96" w:rsidRDefault="00867F96" w:rsidP="00867F96">
      <w:pPr>
        <w:rPr>
          <w:rtl/>
          <w:lang w:eastAsia="he-IL"/>
        </w:rPr>
      </w:pPr>
      <w:bookmarkStart w:id="2483" w:name="_ETM_Q1_7855000"/>
      <w:bookmarkEnd w:id="2483"/>
      <w:r>
        <w:rPr>
          <w:rFonts w:hint="cs"/>
          <w:rtl/>
          <w:lang w:eastAsia="he-IL"/>
        </w:rPr>
        <w:t xml:space="preserve">חבר הכנסת אבידר, מביאים תקנות </w:t>
      </w:r>
      <w:bookmarkStart w:id="2484" w:name="_ETM_Q1_7854000"/>
      <w:bookmarkEnd w:id="2484"/>
      <w:r>
        <w:rPr>
          <w:rFonts w:hint="cs"/>
          <w:rtl/>
          <w:lang w:eastAsia="he-IL"/>
        </w:rPr>
        <w:t xml:space="preserve">לשבועיים. לא הבאנו תקנות לחודשיים. </w:t>
      </w:r>
    </w:p>
    <w:p w:rsidR="00867F96" w:rsidRDefault="00867F96" w:rsidP="00867F96">
      <w:pPr>
        <w:rPr>
          <w:rtl/>
          <w:lang w:eastAsia="he-IL"/>
        </w:rPr>
      </w:pPr>
    </w:p>
    <w:p w:rsidR="00867F96" w:rsidRDefault="00867F96" w:rsidP="00867F96">
      <w:pPr>
        <w:pStyle w:val="af6"/>
        <w:keepNext/>
        <w:rPr>
          <w:rtl/>
        </w:rPr>
      </w:pPr>
      <w:bookmarkStart w:id="2485" w:name="ET_yor_5069_435"/>
      <w:r w:rsidRPr="00867F96">
        <w:rPr>
          <w:rStyle w:val="TagStyle"/>
          <w:rtl/>
        </w:rPr>
        <w:t xml:space="preserve"> &lt;&lt; יור &gt;&gt; </w:t>
      </w:r>
      <w:r>
        <w:rPr>
          <w:rtl/>
        </w:rPr>
        <w:t>היו"ר יעקב אשר:</w:t>
      </w:r>
      <w:r w:rsidRPr="00867F96">
        <w:rPr>
          <w:rStyle w:val="TagStyle"/>
          <w:rtl/>
        </w:rPr>
        <w:t xml:space="preserve"> &lt;&lt; יור &gt;&gt;</w:t>
      </w:r>
      <w:r>
        <w:rPr>
          <w:rtl/>
        </w:rPr>
        <w:t xml:space="preserve">   </w:t>
      </w:r>
      <w:bookmarkEnd w:id="2485"/>
    </w:p>
    <w:p w:rsidR="00867F96" w:rsidRDefault="00867F96" w:rsidP="00867F96">
      <w:pPr>
        <w:pStyle w:val="KeepWithNext"/>
        <w:rPr>
          <w:rtl/>
          <w:lang w:eastAsia="he-IL"/>
        </w:rPr>
      </w:pPr>
    </w:p>
    <w:p w:rsidR="00867F96" w:rsidRDefault="00867F96" w:rsidP="00867F96">
      <w:pPr>
        <w:rPr>
          <w:rtl/>
          <w:lang w:eastAsia="he-IL"/>
        </w:rPr>
      </w:pPr>
      <w:bookmarkStart w:id="2486" w:name="_ETM_Q1_7861000"/>
      <w:bookmarkEnd w:id="2486"/>
      <w:r>
        <w:rPr>
          <w:rFonts w:hint="cs"/>
          <w:rtl/>
          <w:lang w:eastAsia="he-IL"/>
        </w:rPr>
        <w:t xml:space="preserve">אתה צודק. מה התשובה לגבי </w:t>
      </w:r>
      <w:bookmarkStart w:id="2487" w:name="_ETM_Q1_7866000"/>
      <w:bookmarkEnd w:id="2487"/>
      <w:r>
        <w:rPr>
          <w:rFonts w:hint="cs"/>
          <w:rtl/>
          <w:lang w:eastAsia="he-IL"/>
        </w:rPr>
        <w:t>הטיסות, פרופ' גרוטו?</w:t>
      </w:r>
    </w:p>
    <w:p w:rsidR="00867F96" w:rsidRDefault="00867F96" w:rsidP="00867F96">
      <w:pPr>
        <w:rPr>
          <w:rtl/>
          <w:lang w:eastAsia="he-IL"/>
        </w:rPr>
      </w:pPr>
      <w:bookmarkStart w:id="2488" w:name="_ETM_Q1_7871000"/>
      <w:bookmarkEnd w:id="2488"/>
    </w:p>
    <w:p w:rsidR="00867F96" w:rsidRDefault="00867F96" w:rsidP="00867F96">
      <w:pPr>
        <w:pStyle w:val="-"/>
        <w:keepNext/>
        <w:rPr>
          <w:rtl/>
        </w:rPr>
      </w:pPr>
      <w:bookmarkStart w:id="2489" w:name="ET_speakercontinue_פרופ_איתמר_גרוט_436"/>
      <w:r w:rsidRPr="00867F96">
        <w:rPr>
          <w:rStyle w:val="TagStyle"/>
          <w:rtl/>
        </w:rPr>
        <w:t xml:space="preserve"> &lt;&lt; דובר_המשך &gt;&gt; </w:t>
      </w:r>
      <w:r>
        <w:rPr>
          <w:rtl/>
        </w:rPr>
        <w:t>פרופ' איתמר גרוטו:</w:t>
      </w:r>
      <w:r w:rsidRPr="00867F96">
        <w:rPr>
          <w:rStyle w:val="TagStyle"/>
          <w:rtl/>
        </w:rPr>
        <w:t xml:space="preserve"> &lt;&lt; דובר_המשך &gt;&gt;</w:t>
      </w:r>
      <w:r>
        <w:rPr>
          <w:rtl/>
        </w:rPr>
        <w:t xml:space="preserve">   </w:t>
      </w:r>
      <w:bookmarkEnd w:id="2489"/>
    </w:p>
    <w:p w:rsidR="00867F96" w:rsidRDefault="00867F96" w:rsidP="00867F96">
      <w:pPr>
        <w:pStyle w:val="KeepWithNext"/>
        <w:rPr>
          <w:rtl/>
          <w:lang w:eastAsia="he-IL"/>
        </w:rPr>
      </w:pPr>
    </w:p>
    <w:p w:rsidR="00867F96" w:rsidRDefault="00867F96" w:rsidP="00867F96">
      <w:pPr>
        <w:rPr>
          <w:rtl/>
          <w:lang w:eastAsia="he-IL"/>
        </w:rPr>
      </w:pPr>
      <w:bookmarkStart w:id="2490" w:name="_ETM_Q1_7872000"/>
      <w:bookmarkEnd w:id="2490"/>
      <w:r>
        <w:rPr>
          <w:rFonts w:hint="cs"/>
          <w:rtl/>
          <w:lang w:eastAsia="he-IL"/>
        </w:rPr>
        <w:t xml:space="preserve">כשאנחנו מגיעים לשדה התעופה בנתב"ג, יכולה להיות </w:t>
      </w:r>
      <w:bookmarkStart w:id="2491" w:name="_ETM_Q1_7876000"/>
      <w:bookmarkEnd w:id="2491"/>
      <w:r>
        <w:rPr>
          <w:rFonts w:hint="cs"/>
          <w:rtl/>
          <w:lang w:eastAsia="he-IL"/>
        </w:rPr>
        <w:t xml:space="preserve">שם התקהלות. כל התקהלות </w:t>
      </w:r>
      <w:r w:rsidR="00702D38">
        <w:rPr>
          <w:rFonts w:hint="cs"/>
          <w:rtl/>
          <w:lang w:eastAsia="he-IL"/>
        </w:rPr>
        <w:t xml:space="preserve">שאנחנו יכולים למנוע </w:t>
      </w:r>
      <w:r w:rsidR="00702D38">
        <w:rPr>
          <w:rtl/>
          <w:lang w:eastAsia="he-IL"/>
        </w:rPr>
        <w:t>–</w:t>
      </w:r>
      <w:r w:rsidR="00702D38">
        <w:rPr>
          <w:rFonts w:hint="cs"/>
          <w:rtl/>
          <w:lang w:eastAsia="he-IL"/>
        </w:rPr>
        <w:t xml:space="preserve"> יש התקהלות בתוך המטוס, יש דברים שקורים. </w:t>
      </w:r>
      <w:bookmarkStart w:id="2492" w:name="_ETM_Q1_7882000"/>
      <w:bookmarkEnd w:id="2492"/>
      <w:r w:rsidR="00702D38">
        <w:rPr>
          <w:rFonts w:hint="cs"/>
          <w:rtl/>
          <w:lang w:eastAsia="he-IL"/>
        </w:rPr>
        <w:t xml:space="preserve">לכל דבר יש את הבסיס האפידמיולוגי שלו. </w:t>
      </w:r>
    </w:p>
    <w:p w:rsidR="00702D38" w:rsidRDefault="00702D38" w:rsidP="00867F96">
      <w:pPr>
        <w:rPr>
          <w:rtl/>
          <w:lang w:eastAsia="he-IL"/>
        </w:rPr>
      </w:pPr>
      <w:bookmarkStart w:id="2493" w:name="_ETM_Q1_7880000"/>
      <w:bookmarkEnd w:id="2493"/>
    </w:p>
    <w:p w:rsidR="00702D38" w:rsidRDefault="00702D38" w:rsidP="00702D38">
      <w:pPr>
        <w:pStyle w:val="af5"/>
        <w:keepNext/>
        <w:rPr>
          <w:rtl/>
        </w:rPr>
      </w:pPr>
      <w:bookmarkStart w:id="2494" w:name="ET_interruption_5900_437"/>
      <w:r w:rsidRPr="00702D38">
        <w:rPr>
          <w:rStyle w:val="TagStyle"/>
          <w:rtl/>
        </w:rPr>
        <w:t xml:space="preserve"> &lt;&lt; קריאה &gt;&gt; </w:t>
      </w:r>
      <w:r>
        <w:rPr>
          <w:rtl/>
        </w:rPr>
        <w:t>איילת שקד (ימינה):</w:t>
      </w:r>
      <w:r w:rsidRPr="00702D38">
        <w:rPr>
          <w:rStyle w:val="TagStyle"/>
          <w:rtl/>
        </w:rPr>
        <w:t xml:space="preserve"> &lt;&lt; קריאה &gt;&gt;</w:t>
      </w:r>
      <w:r>
        <w:rPr>
          <w:rtl/>
        </w:rPr>
        <w:t xml:space="preserve">   </w:t>
      </w:r>
      <w:bookmarkEnd w:id="2494"/>
    </w:p>
    <w:p w:rsidR="00702D38" w:rsidRDefault="00702D38" w:rsidP="00702D38">
      <w:pPr>
        <w:pStyle w:val="KeepWithNext"/>
        <w:rPr>
          <w:rtl/>
          <w:lang w:eastAsia="he-IL"/>
        </w:rPr>
      </w:pPr>
    </w:p>
    <w:p w:rsidR="00702D38" w:rsidRDefault="00702D38" w:rsidP="00702D38">
      <w:pPr>
        <w:rPr>
          <w:rtl/>
          <w:lang w:eastAsia="he-IL"/>
        </w:rPr>
      </w:pPr>
      <w:bookmarkStart w:id="2495" w:name="_ETM_Q1_7881000"/>
      <w:bookmarkEnd w:id="2495"/>
      <w:r>
        <w:rPr>
          <w:rFonts w:hint="cs"/>
          <w:rtl/>
          <w:lang w:eastAsia="he-IL"/>
        </w:rPr>
        <w:t xml:space="preserve">אבל מה </w:t>
      </w:r>
      <w:bookmarkStart w:id="2496" w:name="_ETM_Q1_7883000"/>
      <w:bookmarkEnd w:id="2496"/>
      <w:r>
        <w:rPr>
          <w:rFonts w:hint="cs"/>
          <w:rtl/>
          <w:lang w:eastAsia="he-IL"/>
        </w:rPr>
        <w:t xml:space="preserve">זה משנה, פרופ' גרוטו? הם חוזרים לבידוד. </w:t>
      </w:r>
    </w:p>
    <w:p w:rsidR="00702D38" w:rsidRDefault="00702D38" w:rsidP="00702D38">
      <w:pPr>
        <w:rPr>
          <w:rtl/>
          <w:lang w:eastAsia="he-IL"/>
        </w:rPr>
      </w:pPr>
    </w:p>
    <w:p w:rsidR="00702D38" w:rsidRDefault="00702D38" w:rsidP="00702D38">
      <w:pPr>
        <w:pStyle w:val="af5"/>
        <w:keepNext/>
        <w:rPr>
          <w:rtl/>
        </w:rPr>
      </w:pPr>
      <w:bookmarkStart w:id="2497" w:name="ET_interruption_4672_438"/>
      <w:r w:rsidRPr="00702D38">
        <w:rPr>
          <w:rStyle w:val="TagStyle"/>
          <w:rtl/>
        </w:rPr>
        <w:t xml:space="preserve"> &lt;&lt; קריאה &gt;&gt; </w:t>
      </w:r>
      <w:r>
        <w:rPr>
          <w:rtl/>
        </w:rPr>
        <w:t>גדעון סער (הליכוד):</w:t>
      </w:r>
      <w:r w:rsidRPr="00702D38">
        <w:rPr>
          <w:rStyle w:val="TagStyle"/>
          <w:rtl/>
        </w:rPr>
        <w:t xml:space="preserve"> &lt;&lt; קריאה &gt;&gt;</w:t>
      </w:r>
      <w:r>
        <w:rPr>
          <w:rtl/>
        </w:rPr>
        <w:t xml:space="preserve">   </w:t>
      </w:r>
      <w:bookmarkEnd w:id="2497"/>
    </w:p>
    <w:p w:rsidR="00702D38" w:rsidRDefault="00702D38" w:rsidP="00702D38">
      <w:pPr>
        <w:pStyle w:val="KeepWithNext"/>
        <w:rPr>
          <w:rtl/>
          <w:lang w:eastAsia="he-IL"/>
        </w:rPr>
      </w:pPr>
    </w:p>
    <w:p w:rsidR="00702D38" w:rsidRDefault="00702D38" w:rsidP="00702D38">
      <w:pPr>
        <w:rPr>
          <w:rtl/>
          <w:lang w:eastAsia="he-IL"/>
        </w:rPr>
      </w:pPr>
      <w:r>
        <w:rPr>
          <w:rFonts w:hint="cs"/>
          <w:rtl/>
          <w:lang w:eastAsia="he-IL"/>
        </w:rPr>
        <w:t xml:space="preserve">התקהלות יש גם באוטובוס. </w:t>
      </w:r>
    </w:p>
    <w:p w:rsidR="00702D38" w:rsidRDefault="00702D38" w:rsidP="00702D38">
      <w:pPr>
        <w:rPr>
          <w:rtl/>
          <w:lang w:eastAsia="he-IL"/>
        </w:rPr>
      </w:pPr>
      <w:bookmarkStart w:id="2498" w:name="_ETM_Q1_7888000"/>
      <w:bookmarkEnd w:id="2498"/>
    </w:p>
    <w:p w:rsidR="00702D38" w:rsidRDefault="00702D38" w:rsidP="00702D38">
      <w:pPr>
        <w:pStyle w:val="-"/>
        <w:keepNext/>
        <w:rPr>
          <w:rtl/>
        </w:rPr>
      </w:pPr>
      <w:bookmarkStart w:id="2499" w:name="ET_speakercontinue_פרופ_איתמר_גרוט_439"/>
      <w:r w:rsidRPr="00702D38">
        <w:rPr>
          <w:rStyle w:val="TagStyle"/>
          <w:rtl/>
        </w:rPr>
        <w:t xml:space="preserve"> &lt;&lt; דובר_המשך &gt;&gt; </w:t>
      </w:r>
      <w:r>
        <w:rPr>
          <w:rtl/>
        </w:rPr>
        <w:t>פרופ' איתמר גרוטו:</w:t>
      </w:r>
      <w:r w:rsidRPr="00702D38">
        <w:rPr>
          <w:rStyle w:val="TagStyle"/>
          <w:rtl/>
        </w:rPr>
        <w:t xml:space="preserve"> &lt;&lt; דובר_המשך &gt;&gt;</w:t>
      </w:r>
      <w:r>
        <w:rPr>
          <w:rtl/>
        </w:rPr>
        <w:t xml:space="preserve">   </w:t>
      </w:r>
      <w:bookmarkEnd w:id="2499"/>
    </w:p>
    <w:p w:rsidR="00702D38" w:rsidRDefault="00702D38" w:rsidP="00702D38">
      <w:pPr>
        <w:pStyle w:val="KeepWithNext"/>
        <w:rPr>
          <w:rtl/>
          <w:lang w:eastAsia="he-IL"/>
        </w:rPr>
      </w:pPr>
    </w:p>
    <w:p w:rsidR="00702D38" w:rsidRDefault="00702D38" w:rsidP="00702D38">
      <w:pPr>
        <w:rPr>
          <w:rtl/>
          <w:lang w:eastAsia="he-IL"/>
        </w:rPr>
      </w:pPr>
      <w:bookmarkStart w:id="2500" w:name="_ETM_Q1_7889000"/>
      <w:bookmarkEnd w:id="2500"/>
      <w:r>
        <w:rPr>
          <w:rFonts w:hint="cs"/>
          <w:rtl/>
          <w:lang w:eastAsia="he-IL"/>
        </w:rPr>
        <w:t xml:space="preserve">בסוף המטרה היא מניעת התקהלות, מניעת יציאה מהבית. יש </w:t>
      </w:r>
      <w:bookmarkStart w:id="2501" w:name="_ETM_Q1_7895000"/>
      <w:bookmarkEnd w:id="2501"/>
      <w:r>
        <w:rPr>
          <w:rFonts w:hint="cs"/>
          <w:rtl/>
          <w:lang w:eastAsia="he-IL"/>
        </w:rPr>
        <w:t xml:space="preserve">מקומות שבחלק אפשר להישמר ובחלק לא. בסוף יכולה להיגרם התקהלות בנתב"ג וגם נשבר עיקרון של יציאה מהבית. </w:t>
      </w:r>
    </w:p>
    <w:p w:rsidR="00702D38" w:rsidRDefault="00702D38" w:rsidP="00702D38">
      <w:pPr>
        <w:rPr>
          <w:rtl/>
          <w:lang w:eastAsia="he-IL"/>
        </w:rPr>
      </w:pPr>
      <w:bookmarkStart w:id="2502" w:name="_ETM_Q1_7901000"/>
      <w:bookmarkEnd w:id="2502"/>
    </w:p>
    <w:p w:rsidR="00702D38" w:rsidRDefault="00702D38" w:rsidP="00702D38">
      <w:pPr>
        <w:pStyle w:val="af5"/>
        <w:keepNext/>
        <w:rPr>
          <w:rtl/>
        </w:rPr>
      </w:pPr>
      <w:bookmarkStart w:id="2503" w:name="ET_interruption_5785_440"/>
      <w:r w:rsidRPr="00702D38">
        <w:rPr>
          <w:rStyle w:val="TagStyle"/>
          <w:rtl/>
        </w:rPr>
        <w:t xml:space="preserve"> &lt;&lt; קריאה &gt;&gt; </w:t>
      </w:r>
      <w:r>
        <w:rPr>
          <w:rtl/>
        </w:rPr>
        <w:t>עופר כסיף (הרשימה המשותפת):</w:t>
      </w:r>
      <w:r w:rsidRPr="00702D38">
        <w:rPr>
          <w:rStyle w:val="TagStyle"/>
          <w:rtl/>
        </w:rPr>
        <w:t xml:space="preserve"> &lt;&lt; קריאה &gt;&gt;</w:t>
      </w:r>
      <w:r>
        <w:rPr>
          <w:rtl/>
        </w:rPr>
        <w:t xml:space="preserve">   </w:t>
      </w:r>
      <w:bookmarkEnd w:id="2503"/>
    </w:p>
    <w:p w:rsidR="00702D38" w:rsidRDefault="00702D38" w:rsidP="00702D38">
      <w:pPr>
        <w:pStyle w:val="KeepWithNext"/>
        <w:rPr>
          <w:rtl/>
          <w:lang w:eastAsia="he-IL"/>
        </w:rPr>
      </w:pPr>
    </w:p>
    <w:p w:rsidR="00702D38" w:rsidRDefault="00702D38" w:rsidP="00702D38">
      <w:pPr>
        <w:rPr>
          <w:rtl/>
          <w:lang w:eastAsia="he-IL"/>
        </w:rPr>
      </w:pPr>
      <w:r>
        <w:rPr>
          <w:rFonts w:hint="cs"/>
          <w:rtl/>
          <w:lang w:eastAsia="he-IL"/>
        </w:rPr>
        <w:t xml:space="preserve">יש פה התייחסות גורפת של המערכת אל האזרחים כאל אויבים. אין בהם אמון, רוצים להגביל את </w:t>
      </w:r>
      <w:bookmarkStart w:id="2504" w:name="_ETM_Q1_7905000"/>
      <w:bookmarkEnd w:id="2504"/>
      <w:r>
        <w:rPr>
          <w:rFonts w:hint="cs"/>
          <w:rtl/>
          <w:lang w:eastAsia="he-IL"/>
        </w:rPr>
        <w:t xml:space="preserve">האזרחים. זה לא יאומן. </w:t>
      </w:r>
    </w:p>
    <w:p w:rsidR="00702D38" w:rsidRDefault="00702D38" w:rsidP="00702D38">
      <w:pPr>
        <w:rPr>
          <w:rtl/>
          <w:lang w:eastAsia="he-IL"/>
        </w:rPr>
      </w:pPr>
      <w:bookmarkStart w:id="2505" w:name="_ETM_Q1_7903000"/>
      <w:bookmarkEnd w:id="2505"/>
    </w:p>
    <w:p w:rsidR="00702D38" w:rsidRDefault="00702D38" w:rsidP="00702D38">
      <w:pPr>
        <w:pStyle w:val="-"/>
        <w:keepNext/>
        <w:rPr>
          <w:rtl/>
        </w:rPr>
      </w:pPr>
      <w:bookmarkStart w:id="2506" w:name="ET_speakercontinue_פרופ_איתמר_גרוט_441"/>
      <w:r w:rsidRPr="00702D38">
        <w:rPr>
          <w:rStyle w:val="TagStyle"/>
          <w:rtl/>
        </w:rPr>
        <w:t xml:space="preserve"> &lt;&lt; דובר_המשך &gt;&gt; </w:t>
      </w:r>
      <w:r>
        <w:rPr>
          <w:rtl/>
        </w:rPr>
        <w:t>פרופ' איתמר גרוטו:</w:t>
      </w:r>
      <w:r w:rsidRPr="00702D38">
        <w:rPr>
          <w:rStyle w:val="TagStyle"/>
          <w:rtl/>
        </w:rPr>
        <w:t xml:space="preserve"> &lt;&lt; דובר_המשך &gt;&gt;</w:t>
      </w:r>
      <w:r>
        <w:rPr>
          <w:rtl/>
        </w:rPr>
        <w:t xml:space="preserve">   </w:t>
      </w:r>
      <w:bookmarkEnd w:id="2506"/>
    </w:p>
    <w:p w:rsidR="00702D38" w:rsidRDefault="00702D38" w:rsidP="00702D38">
      <w:pPr>
        <w:pStyle w:val="KeepWithNext"/>
        <w:rPr>
          <w:rtl/>
          <w:lang w:eastAsia="he-IL"/>
        </w:rPr>
      </w:pPr>
    </w:p>
    <w:p w:rsidR="00702D38" w:rsidRPr="00702D38" w:rsidRDefault="00702D38" w:rsidP="00702D38">
      <w:pPr>
        <w:rPr>
          <w:rtl/>
          <w:lang w:eastAsia="he-IL"/>
        </w:rPr>
      </w:pPr>
      <w:bookmarkStart w:id="2507" w:name="_ETM_Q1_7904000"/>
      <w:bookmarkEnd w:id="2507"/>
      <w:r>
        <w:rPr>
          <w:rFonts w:hint="cs"/>
          <w:rtl/>
          <w:lang w:eastAsia="he-IL"/>
        </w:rPr>
        <w:t xml:space="preserve">היינו רוצים מאוד שכל האנשים יישארו מהבית. הייתי שמח לעבוד רק </w:t>
      </w:r>
      <w:bookmarkStart w:id="2508" w:name="_ETM_Q1_7906000"/>
      <w:bookmarkEnd w:id="2508"/>
      <w:r>
        <w:rPr>
          <w:rFonts w:hint="cs"/>
          <w:rtl/>
          <w:lang w:eastAsia="he-IL"/>
        </w:rPr>
        <w:t xml:space="preserve">מהבית, אם הייתי יכול. להישאר כל היום רק בבית. זה המצב וזה מה שאני ממליץ גם למי שנמצא </w:t>
      </w:r>
      <w:bookmarkStart w:id="2509" w:name="_ETM_Q1_7915000"/>
      <w:bookmarkEnd w:id="2509"/>
      <w:r>
        <w:rPr>
          <w:rFonts w:hint="cs"/>
          <w:rtl/>
          <w:lang w:eastAsia="he-IL"/>
        </w:rPr>
        <w:t>- - -</w:t>
      </w:r>
    </w:p>
    <w:p w:rsidR="005D6CE1" w:rsidRDefault="005D6CE1" w:rsidP="005D6CE1">
      <w:pPr>
        <w:rPr>
          <w:rtl/>
          <w:lang w:eastAsia="he-IL"/>
        </w:rPr>
      </w:pPr>
      <w:bookmarkStart w:id="2510" w:name="_ETM_Q1_7743000"/>
      <w:bookmarkEnd w:id="2510"/>
    </w:p>
    <w:p w:rsidR="00702D38" w:rsidRDefault="00702D38" w:rsidP="00702D38">
      <w:pPr>
        <w:pStyle w:val="af5"/>
        <w:keepNext/>
        <w:rPr>
          <w:rtl/>
        </w:rPr>
      </w:pPr>
      <w:bookmarkStart w:id="2511" w:name="ET_interruption_5900_443"/>
      <w:r w:rsidRPr="00702D38">
        <w:rPr>
          <w:rStyle w:val="TagStyle"/>
          <w:rtl/>
        </w:rPr>
        <w:t xml:space="preserve"> &lt;&lt; קריאה &gt;&gt; </w:t>
      </w:r>
      <w:r>
        <w:rPr>
          <w:rtl/>
        </w:rPr>
        <w:t>איילת שקד (ימינה):</w:t>
      </w:r>
      <w:r w:rsidRPr="00702D38">
        <w:rPr>
          <w:rStyle w:val="TagStyle"/>
          <w:rtl/>
        </w:rPr>
        <w:t xml:space="preserve"> &lt;&lt; קריאה &gt;&gt;</w:t>
      </w:r>
      <w:r>
        <w:rPr>
          <w:rtl/>
        </w:rPr>
        <w:t xml:space="preserve">   </w:t>
      </w:r>
      <w:bookmarkEnd w:id="2511"/>
    </w:p>
    <w:p w:rsidR="00702D38" w:rsidRDefault="00702D38" w:rsidP="00702D38">
      <w:pPr>
        <w:pStyle w:val="KeepWithNext"/>
        <w:rPr>
          <w:rtl/>
          <w:lang w:eastAsia="he-IL"/>
        </w:rPr>
      </w:pPr>
    </w:p>
    <w:p w:rsidR="00702D38" w:rsidRDefault="00702D38" w:rsidP="00702D38">
      <w:pPr>
        <w:rPr>
          <w:rtl/>
          <w:lang w:eastAsia="he-IL"/>
        </w:rPr>
      </w:pPr>
      <w:bookmarkStart w:id="2512" w:name="_ETM_Q1_7919000"/>
      <w:bookmarkEnd w:id="2512"/>
      <w:r>
        <w:rPr>
          <w:rFonts w:hint="cs"/>
          <w:rtl/>
          <w:lang w:eastAsia="he-IL"/>
        </w:rPr>
        <w:t>יש לי שאלה לגבי השוויוניות, כפי שאמרה שרון, לא נכלל בשיקולים?</w:t>
      </w:r>
    </w:p>
    <w:p w:rsidR="00702D38" w:rsidRDefault="00702D38" w:rsidP="00702D38">
      <w:pPr>
        <w:rPr>
          <w:rtl/>
          <w:lang w:eastAsia="he-IL"/>
        </w:rPr>
      </w:pPr>
      <w:bookmarkStart w:id="2513" w:name="_ETM_Q1_7924000"/>
      <w:bookmarkEnd w:id="2513"/>
    </w:p>
    <w:p w:rsidR="00702D38" w:rsidRDefault="00702D38" w:rsidP="00702D38">
      <w:pPr>
        <w:pStyle w:val="-"/>
        <w:keepNext/>
        <w:rPr>
          <w:rtl/>
        </w:rPr>
      </w:pPr>
      <w:bookmarkStart w:id="2514" w:name="ET_speakercontinue_פרופ_איתמר_גרוט_444"/>
      <w:r w:rsidRPr="00702D38">
        <w:rPr>
          <w:rStyle w:val="TagStyle"/>
          <w:rtl/>
        </w:rPr>
        <w:t xml:space="preserve"> &lt;&lt; דובר_המשך &gt;&gt; </w:t>
      </w:r>
      <w:r>
        <w:rPr>
          <w:rtl/>
        </w:rPr>
        <w:t>פרופ' איתמר גרוטו:</w:t>
      </w:r>
      <w:r w:rsidRPr="00702D38">
        <w:rPr>
          <w:rStyle w:val="TagStyle"/>
          <w:rtl/>
        </w:rPr>
        <w:t xml:space="preserve"> &lt;&lt; דובר_המשך &gt;&gt;</w:t>
      </w:r>
      <w:r>
        <w:rPr>
          <w:rtl/>
        </w:rPr>
        <w:t xml:space="preserve">   </w:t>
      </w:r>
      <w:bookmarkEnd w:id="2514"/>
    </w:p>
    <w:p w:rsidR="00702D38" w:rsidRDefault="00702D38" w:rsidP="00702D38">
      <w:pPr>
        <w:pStyle w:val="KeepWithNext"/>
        <w:rPr>
          <w:rtl/>
          <w:lang w:eastAsia="he-IL"/>
        </w:rPr>
      </w:pPr>
    </w:p>
    <w:p w:rsidR="00702D38" w:rsidRDefault="00702D38" w:rsidP="00702D38">
      <w:pPr>
        <w:rPr>
          <w:rtl/>
          <w:lang w:eastAsia="he-IL"/>
        </w:rPr>
      </w:pPr>
      <w:bookmarkStart w:id="2515" w:name="_ETM_Q1_7925000"/>
      <w:bookmarkEnd w:id="2515"/>
      <w:r>
        <w:rPr>
          <w:rFonts w:hint="cs"/>
          <w:rtl/>
          <w:lang w:eastAsia="he-IL"/>
        </w:rPr>
        <w:t xml:space="preserve">אני </w:t>
      </w:r>
      <w:bookmarkStart w:id="2516" w:name="_ETM_Q1_7926000"/>
      <w:bookmarkEnd w:id="2516"/>
      <w:r>
        <w:rPr>
          <w:rFonts w:hint="cs"/>
          <w:rtl/>
          <w:lang w:eastAsia="he-IL"/>
        </w:rPr>
        <w:t xml:space="preserve">לא יודע. אני מדבר בשם עצמי ובשם הנהלת משרד הבריאות. </w:t>
      </w:r>
      <w:bookmarkStart w:id="2517" w:name="_ETM_Q1_7928000"/>
      <w:bookmarkEnd w:id="2517"/>
    </w:p>
    <w:p w:rsidR="00702D38" w:rsidRDefault="00702D38" w:rsidP="00702D38">
      <w:pPr>
        <w:rPr>
          <w:rtl/>
          <w:lang w:eastAsia="he-IL"/>
        </w:rPr>
      </w:pPr>
      <w:bookmarkStart w:id="2518" w:name="_ETM_Q1_7933000"/>
      <w:bookmarkEnd w:id="2518"/>
    </w:p>
    <w:p w:rsidR="00702D38" w:rsidRDefault="00702D38" w:rsidP="00702D38">
      <w:pPr>
        <w:pStyle w:val="af5"/>
        <w:keepNext/>
        <w:rPr>
          <w:rtl/>
        </w:rPr>
      </w:pPr>
      <w:bookmarkStart w:id="2519" w:name="ET_interruption_5900_445"/>
      <w:r w:rsidRPr="00702D38">
        <w:rPr>
          <w:rStyle w:val="TagStyle"/>
          <w:rtl/>
        </w:rPr>
        <w:t xml:space="preserve"> &lt;&lt; קריאה &gt;&gt; </w:t>
      </w:r>
      <w:r>
        <w:rPr>
          <w:rtl/>
        </w:rPr>
        <w:t>איילת שקד (ימינה):</w:t>
      </w:r>
      <w:r w:rsidRPr="00702D38">
        <w:rPr>
          <w:rStyle w:val="TagStyle"/>
          <w:rtl/>
        </w:rPr>
        <w:t xml:space="preserve"> &lt;&lt; קריאה &gt;&gt;</w:t>
      </w:r>
      <w:r>
        <w:rPr>
          <w:rtl/>
        </w:rPr>
        <w:t xml:space="preserve">   </w:t>
      </w:r>
      <w:bookmarkEnd w:id="2519"/>
    </w:p>
    <w:p w:rsidR="00702D38" w:rsidRDefault="00702D38" w:rsidP="00702D38">
      <w:pPr>
        <w:pStyle w:val="KeepWithNext"/>
        <w:rPr>
          <w:rtl/>
          <w:lang w:eastAsia="he-IL"/>
        </w:rPr>
      </w:pPr>
    </w:p>
    <w:p w:rsidR="00702D38" w:rsidRDefault="00702D38" w:rsidP="00702D38">
      <w:pPr>
        <w:rPr>
          <w:rtl/>
          <w:lang w:eastAsia="he-IL"/>
        </w:rPr>
      </w:pPr>
      <w:r>
        <w:rPr>
          <w:rFonts w:hint="cs"/>
          <w:rtl/>
          <w:lang w:eastAsia="he-IL"/>
        </w:rPr>
        <w:t>הי</w:t>
      </w:r>
      <w:bookmarkStart w:id="2520" w:name="_ETM_Q1_7935000"/>
      <w:bookmarkEnd w:id="2520"/>
      <w:r>
        <w:rPr>
          <w:rFonts w:hint="cs"/>
          <w:rtl/>
          <w:lang w:eastAsia="he-IL"/>
        </w:rPr>
        <w:t xml:space="preserve">א חלק מהנהלת משרד הבריאות. </w:t>
      </w:r>
    </w:p>
    <w:p w:rsidR="00702D38" w:rsidRDefault="00702D38" w:rsidP="00702D38">
      <w:pPr>
        <w:pStyle w:val="-"/>
        <w:keepNext/>
        <w:rPr>
          <w:rtl/>
        </w:rPr>
      </w:pPr>
      <w:bookmarkStart w:id="2521" w:name="ET_speakercontinue_פרופ_איתמר_גרוט_446"/>
      <w:r w:rsidRPr="00702D38">
        <w:rPr>
          <w:rStyle w:val="TagStyle"/>
          <w:rtl/>
        </w:rPr>
        <w:t xml:space="preserve"> &lt;&lt; דובר_המשך &gt;&gt; </w:t>
      </w:r>
      <w:r>
        <w:rPr>
          <w:rtl/>
        </w:rPr>
        <w:t>פרופ' איתמר גרוטו:</w:t>
      </w:r>
      <w:r w:rsidRPr="00702D38">
        <w:rPr>
          <w:rStyle w:val="TagStyle"/>
          <w:rtl/>
        </w:rPr>
        <w:t xml:space="preserve"> &lt;&lt; דובר_המשך &gt;&gt;</w:t>
      </w:r>
      <w:r>
        <w:rPr>
          <w:rtl/>
        </w:rPr>
        <w:t xml:space="preserve">   </w:t>
      </w:r>
      <w:bookmarkEnd w:id="2521"/>
    </w:p>
    <w:p w:rsidR="00702D38" w:rsidRDefault="00702D38" w:rsidP="00702D38">
      <w:pPr>
        <w:pStyle w:val="KeepWithNext"/>
        <w:rPr>
          <w:rtl/>
          <w:lang w:eastAsia="he-IL"/>
        </w:rPr>
      </w:pPr>
    </w:p>
    <w:p w:rsidR="00702D38" w:rsidRDefault="00702D38" w:rsidP="00702D38">
      <w:pPr>
        <w:rPr>
          <w:rtl/>
          <w:lang w:eastAsia="he-IL"/>
        </w:rPr>
      </w:pPr>
      <w:bookmarkStart w:id="2522" w:name="_ETM_Q1_7934000"/>
      <w:bookmarkEnd w:id="2522"/>
      <w:r>
        <w:rPr>
          <w:rFonts w:hint="cs"/>
          <w:rtl/>
          <w:lang w:eastAsia="he-IL"/>
        </w:rPr>
        <w:t xml:space="preserve">אני מסתכל על הערך </w:t>
      </w:r>
      <w:bookmarkStart w:id="2523" w:name="_ETM_Q1_7932000"/>
      <w:bookmarkEnd w:id="2523"/>
      <w:r>
        <w:rPr>
          <w:rFonts w:hint="cs"/>
          <w:rtl/>
          <w:lang w:eastAsia="he-IL"/>
        </w:rPr>
        <w:t xml:space="preserve">הבריאותי והסיכון שקיים בכל יציאה מהבית באשר היא. </w:t>
      </w:r>
    </w:p>
    <w:p w:rsidR="00702D38" w:rsidRDefault="00702D38" w:rsidP="00702D38">
      <w:pPr>
        <w:rPr>
          <w:rtl/>
          <w:lang w:eastAsia="he-IL"/>
        </w:rPr>
      </w:pPr>
      <w:bookmarkStart w:id="2524" w:name="_ETM_Q1_7942000"/>
      <w:bookmarkEnd w:id="2524"/>
    </w:p>
    <w:p w:rsidR="00702D38" w:rsidRDefault="00702D38" w:rsidP="00702D38">
      <w:pPr>
        <w:pStyle w:val="af5"/>
        <w:keepNext/>
        <w:rPr>
          <w:rtl/>
        </w:rPr>
      </w:pPr>
      <w:bookmarkStart w:id="2525" w:name="ET_interruption_5068_447"/>
      <w:r w:rsidRPr="00702D38">
        <w:rPr>
          <w:rStyle w:val="TagStyle"/>
          <w:rtl/>
        </w:rPr>
        <w:t xml:space="preserve"> &lt;&lt; קריאה &gt;&gt; </w:t>
      </w:r>
      <w:r>
        <w:rPr>
          <w:rtl/>
        </w:rPr>
        <w:t>קארין אלהרר (יש עתיד-תל"ם):</w:t>
      </w:r>
      <w:r w:rsidRPr="00702D38">
        <w:rPr>
          <w:rStyle w:val="TagStyle"/>
          <w:rtl/>
        </w:rPr>
        <w:t xml:space="preserve"> &lt;&lt; קריאה &gt;&gt;</w:t>
      </w:r>
      <w:r>
        <w:rPr>
          <w:rtl/>
        </w:rPr>
        <w:t xml:space="preserve">   </w:t>
      </w:r>
      <w:bookmarkEnd w:id="2525"/>
    </w:p>
    <w:p w:rsidR="00702D38" w:rsidRDefault="00702D38" w:rsidP="00702D38">
      <w:pPr>
        <w:pStyle w:val="KeepWithNext"/>
        <w:rPr>
          <w:rtl/>
          <w:lang w:eastAsia="he-IL"/>
        </w:rPr>
      </w:pPr>
    </w:p>
    <w:p w:rsidR="00702D38" w:rsidRDefault="00702D38" w:rsidP="00702D38">
      <w:pPr>
        <w:rPr>
          <w:rtl/>
          <w:lang w:eastAsia="he-IL"/>
        </w:rPr>
      </w:pPr>
      <w:bookmarkStart w:id="2526" w:name="_ETM_Q1_7946000"/>
      <w:bookmarkEnd w:id="2526"/>
      <w:r>
        <w:rPr>
          <w:rFonts w:hint="cs"/>
          <w:rtl/>
          <w:lang w:eastAsia="he-IL"/>
        </w:rPr>
        <w:t xml:space="preserve">לא הבנתי </w:t>
      </w:r>
      <w:bookmarkStart w:id="2527" w:name="_ETM_Q1_7944000"/>
      <w:bookmarkEnd w:id="2527"/>
      <w:r>
        <w:rPr>
          <w:rFonts w:hint="cs"/>
          <w:rtl/>
          <w:lang w:eastAsia="he-IL"/>
        </w:rPr>
        <w:t xml:space="preserve">את התשובה. </w:t>
      </w:r>
    </w:p>
    <w:p w:rsidR="00702D38" w:rsidRDefault="00702D38" w:rsidP="00702D38">
      <w:pPr>
        <w:rPr>
          <w:rtl/>
          <w:lang w:eastAsia="he-IL"/>
        </w:rPr>
      </w:pPr>
      <w:bookmarkStart w:id="2528" w:name="_ETM_Q1_7947000"/>
      <w:bookmarkEnd w:id="2528"/>
    </w:p>
    <w:p w:rsidR="00702D38" w:rsidRDefault="00702D38" w:rsidP="00702D38">
      <w:pPr>
        <w:pStyle w:val="af5"/>
        <w:keepNext/>
        <w:rPr>
          <w:rtl/>
        </w:rPr>
      </w:pPr>
      <w:bookmarkStart w:id="2529" w:name="ET_interruption_5900_448"/>
      <w:r w:rsidRPr="00702D38">
        <w:rPr>
          <w:rStyle w:val="TagStyle"/>
          <w:rtl/>
        </w:rPr>
        <w:t xml:space="preserve"> &lt;&lt; קריאה &gt;&gt; </w:t>
      </w:r>
      <w:r>
        <w:rPr>
          <w:rtl/>
        </w:rPr>
        <w:t>איילת שקד (ימינה):</w:t>
      </w:r>
      <w:r w:rsidRPr="00702D38">
        <w:rPr>
          <w:rStyle w:val="TagStyle"/>
          <w:rtl/>
        </w:rPr>
        <w:t xml:space="preserve"> &lt;&lt; קריאה &gt;&gt;</w:t>
      </w:r>
      <w:r>
        <w:rPr>
          <w:rtl/>
        </w:rPr>
        <w:t xml:space="preserve">   </w:t>
      </w:r>
      <w:bookmarkEnd w:id="2529"/>
    </w:p>
    <w:p w:rsidR="00702D38" w:rsidRDefault="00702D38" w:rsidP="00702D38">
      <w:pPr>
        <w:pStyle w:val="KeepWithNext"/>
        <w:rPr>
          <w:rtl/>
          <w:lang w:eastAsia="he-IL"/>
        </w:rPr>
      </w:pPr>
    </w:p>
    <w:p w:rsidR="00702D38" w:rsidRDefault="00702D38" w:rsidP="00702D38">
      <w:pPr>
        <w:rPr>
          <w:rtl/>
          <w:lang w:eastAsia="he-IL"/>
        </w:rPr>
      </w:pPr>
      <w:r>
        <w:rPr>
          <w:rFonts w:hint="cs"/>
          <w:rtl/>
          <w:lang w:eastAsia="he-IL"/>
        </w:rPr>
        <w:t xml:space="preserve">אין קשר למשרד המשפטים. </w:t>
      </w:r>
    </w:p>
    <w:p w:rsidR="00702D38" w:rsidRDefault="00702D38" w:rsidP="00702D38">
      <w:pPr>
        <w:rPr>
          <w:rtl/>
          <w:lang w:eastAsia="he-IL"/>
        </w:rPr>
      </w:pPr>
      <w:bookmarkStart w:id="2530" w:name="_ETM_Q1_7948000"/>
      <w:bookmarkEnd w:id="2530"/>
    </w:p>
    <w:p w:rsidR="00702D38" w:rsidRDefault="00702D38" w:rsidP="00702D38">
      <w:pPr>
        <w:pStyle w:val="af6"/>
        <w:keepNext/>
        <w:rPr>
          <w:rtl/>
        </w:rPr>
      </w:pPr>
      <w:bookmarkStart w:id="2531" w:name="ET_yor_5069_449"/>
      <w:r w:rsidRPr="00702D38">
        <w:rPr>
          <w:rStyle w:val="TagStyle"/>
          <w:rtl/>
        </w:rPr>
        <w:t xml:space="preserve"> &lt;&lt; יור &gt;&gt; </w:t>
      </w:r>
      <w:r>
        <w:rPr>
          <w:rtl/>
        </w:rPr>
        <w:t>היו"ר יעקב אשר:</w:t>
      </w:r>
      <w:r w:rsidRPr="00702D38">
        <w:rPr>
          <w:rStyle w:val="TagStyle"/>
          <w:rtl/>
        </w:rPr>
        <w:t xml:space="preserve"> &lt;&lt; יור &gt;&gt;</w:t>
      </w:r>
      <w:r>
        <w:rPr>
          <w:rtl/>
        </w:rPr>
        <w:t xml:space="preserve">   </w:t>
      </w:r>
      <w:bookmarkEnd w:id="2531"/>
    </w:p>
    <w:p w:rsidR="00702D38" w:rsidRDefault="00702D38" w:rsidP="00702D38">
      <w:pPr>
        <w:pStyle w:val="KeepWithNext"/>
        <w:rPr>
          <w:rtl/>
          <w:lang w:eastAsia="he-IL"/>
        </w:rPr>
      </w:pPr>
    </w:p>
    <w:p w:rsidR="00702D38" w:rsidRDefault="00702D38" w:rsidP="00702D38">
      <w:pPr>
        <w:rPr>
          <w:rtl/>
          <w:lang w:eastAsia="he-IL"/>
        </w:rPr>
      </w:pPr>
      <w:bookmarkStart w:id="2532" w:name="_ETM_Q1_7949000"/>
      <w:bookmarkEnd w:id="2532"/>
      <w:r>
        <w:rPr>
          <w:rFonts w:hint="cs"/>
          <w:rtl/>
          <w:lang w:eastAsia="he-IL"/>
        </w:rPr>
        <w:t xml:space="preserve">בתשובה על הטיסות. אני לא רואה שיש לזה קשר לבריאות. </w:t>
      </w:r>
    </w:p>
    <w:p w:rsidR="00702D38" w:rsidRDefault="00702D38" w:rsidP="00702D38">
      <w:pPr>
        <w:rPr>
          <w:rtl/>
          <w:lang w:eastAsia="he-IL"/>
        </w:rPr>
      </w:pPr>
      <w:bookmarkStart w:id="2533" w:name="_ETM_Q1_7951000"/>
      <w:bookmarkEnd w:id="2533"/>
    </w:p>
    <w:p w:rsidR="00702D38" w:rsidRDefault="00702D38" w:rsidP="00702D38">
      <w:pPr>
        <w:pStyle w:val="af5"/>
        <w:keepNext/>
        <w:rPr>
          <w:rtl/>
        </w:rPr>
      </w:pPr>
      <w:bookmarkStart w:id="2534" w:name="ET_interruption_לילך_וגנר_450"/>
      <w:r w:rsidRPr="00702D38">
        <w:rPr>
          <w:rStyle w:val="TagStyle"/>
          <w:rtl/>
        </w:rPr>
        <w:t xml:space="preserve"> &lt;&lt; קריאה &gt;&gt; </w:t>
      </w:r>
      <w:r>
        <w:rPr>
          <w:rtl/>
        </w:rPr>
        <w:t>לילך וגנר:</w:t>
      </w:r>
      <w:r w:rsidRPr="00702D38">
        <w:rPr>
          <w:rStyle w:val="TagStyle"/>
          <w:rtl/>
        </w:rPr>
        <w:t xml:space="preserve"> &lt;&lt; קריאה &gt;&gt;</w:t>
      </w:r>
      <w:r>
        <w:rPr>
          <w:rtl/>
        </w:rPr>
        <w:t xml:space="preserve">   </w:t>
      </w:r>
      <w:bookmarkEnd w:id="2534"/>
    </w:p>
    <w:p w:rsidR="00702D38" w:rsidRDefault="00702D38" w:rsidP="00702D38">
      <w:pPr>
        <w:pStyle w:val="KeepWithNext"/>
        <w:rPr>
          <w:rtl/>
          <w:lang w:eastAsia="he-IL"/>
        </w:rPr>
      </w:pPr>
    </w:p>
    <w:p w:rsidR="00702D38" w:rsidRDefault="00702D38" w:rsidP="00702D38">
      <w:pPr>
        <w:rPr>
          <w:rtl/>
          <w:lang w:eastAsia="he-IL"/>
        </w:rPr>
      </w:pPr>
      <w:r>
        <w:rPr>
          <w:rFonts w:hint="cs"/>
          <w:rtl/>
          <w:lang w:eastAsia="he-IL"/>
        </w:rPr>
        <w:t>ג</w:t>
      </w:r>
      <w:bookmarkStart w:id="2535" w:name="_ETM_Q1_7952000"/>
      <w:bookmarkEnd w:id="2535"/>
      <w:r>
        <w:rPr>
          <w:rFonts w:hint="cs"/>
          <w:rtl/>
          <w:lang w:eastAsia="he-IL"/>
        </w:rPr>
        <w:t>ור, מה</w:t>
      </w:r>
      <w:bookmarkStart w:id="2536" w:name="_ETM_Q1_7953000"/>
      <w:bookmarkEnd w:id="2536"/>
      <w:r>
        <w:rPr>
          <w:rFonts w:hint="cs"/>
          <w:rtl/>
          <w:lang w:eastAsia="he-IL"/>
        </w:rPr>
        <w:t xml:space="preserve"> הייתה השאלה?</w:t>
      </w:r>
    </w:p>
    <w:p w:rsidR="00702D38" w:rsidRDefault="00702D38" w:rsidP="00702D38">
      <w:pPr>
        <w:rPr>
          <w:rtl/>
          <w:lang w:eastAsia="he-IL"/>
        </w:rPr>
      </w:pPr>
      <w:bookmarkStart w:id="2537" w:name="_ETM_Q1_7955000"/>
      <w:bookmarkEnd w:id="2537"/>
    </w:p>
    <w:p w:rsidR="00702D38" w:rsidRDefault="00702D38" w:rsidP="00702D38">
      <w:pPr>
        <w:pStyle w:val="af5"/>
        <w:keepNext/>
        <w:rPr>
          <w:rtl/>
        </w:rPr>
      </w:pPr>
      <w:bookmarkStart w:id="2538" w:name="ET_interruption_גור_בליי_451"/>
      <w:r w:rsidRPr="00702D38">
        <w:rPr>
          <w:rStyle w:val="TagStyle"/>
          <w:rtl/>
        </w:rPr>
        <w:t xml:space="preserve"> &lt;&lt; קריאה &gt;&gt; </w:t>
      </w:r>
      <w:r>
        <w:rPr>
          <w:rtl/>
        </w:rPr>
        <w:t>גור בליי:</w:t>
      </w:r>
      <w:r w:rsidRPr="00702D38">
        <w:rPr>
          <w:rStyle w:val="TagStyle"/>
          <w:rtl/>
        </w:rPr>
        <w:t xml:space="preserve"> &lt;&lt; קריאה &gt;&gt;</w:t>
      </w:r>
      <w:r>
        <w:rPr>
          <w:rtl/>
        </w:rPr>
        <w:t xml:space="preserve">   </w:t>
      </w:r>
      <w:bookmarkEnd w:id="2538"/>
    </w:p>
    <w:p w:rsidR="00702D38" w:rsidRDefault="00702D38" w:rsidP="00702D38">
      <w:pPr>
        <w:pStyle w:val="KeepWithNext"/>
        <w:rPr>
          <w:rtl/>
          <w:lang w:eastAsia="he-IL"/>
        </w:rPr>
      </w:pPr>
    </w:p>
    <w:p w:rsidR="00702D38" w:rsidRDefault="00702D38" w:rsidP="00702D38">
      <w:pPr>
        <w:rPr>
          <w:rtl/>
          <w:lang w:eastAsia="he-IL"/>
        </w:rPr>
      </w:pPr>
      <w:r>
        <w:rPr>
          <w:rFonts w:hint="cs"/>
          <w:rtl/>
          <w:lang w:eastAsia="he-IL"/>
        </w:rPr>
        <w:t>הש</w:t>
      </w:r>
      <w:bookmarkStart w:id="2539" w:name="_ETM_Q1_7957000"/>
      <w:bookmarkEnd w:id="2539"/>
      <w:r>
        <w:rPr>
          <w:rFonts w:hint="cs"/>
          <w:rtl/>
          <w:lang w:eastAsia="he-IL"/>
        </w:rPr>
        <w:t>אלה היא מה התכלית הראויה במקרה הזה, וגם לגבי עמידה במידתיות. בסוף זאת זכותו של אדם ואנחנו במדינה</w:t>
      </w:r>
      <w:bookmarkStart w:id="2540" w:name="_ETM_Q1_7961000"/>
      <w:bookmarkEnd w:id="2540"/>
      <w:r>
        <w:rPr>
          <w:rFonts w:hint="cs"/>
          <w:rtl/>
          <w:lang w:eastAsia="he-IL"/>
        </w:rPr>
        <w:t xml:space="preserve"> דמוקרטית. יש לך זכות לצאת ממנה, ובשביל למנוע אותה אתה </w:t>
      </w:r>
      <w:bookmarkStart w:id="2541" w:name="_ETM_Q1_7965000"/>
      <w:bookmarkEnd w:id="2541"/>
      <w:r>
        <w:rPr>
          <w:rFonts w:hint="cs"/>
          <w:rtl/>
          <w:lang w:eastAsia="he-IL"/>
        </w:rPr>
        <w:t xml:space="preserve">צריך לספק תכלית ראויה, ולהראות שאתה עומד בכל מבחני המידתיות. </w:t>
      </w:r>
      <w:r w:rsidR="00426D44">
        <w:rPr>
          <w:rFonts w:hint="cs"/>
          <w:rtl/>
          <w:lang w:eastAsia="he-IL"/>
        </w:rPr>
        <w:t xml:space="preserve">השאלה היא מה אותה תכלית ובאיזו מידה אנחנו עומדים במבחנים </w:t>
      </w:r>
      <w:bookmarkStart w:id="2542" w:name="_ETM_Q1_7969000"/>
      <w:bookmarkEnd w:id="2542"/>
      <w:r w:rsidR="00426D44">
        <w:rPr>
          <w:rFonts w:hint="cs"/>
          <w:rtl/>
          <w:lang w:eastAsia="he-IL"/>
        </w:rPr>
        <w:t xml:space="preserve">האלה. </w:t>
      </w:r>
    </w:p>
    <w:p w:rsidR="00426D44" w:rsidRDefault="00426D44" w:rsidP="00702D38">
      <w:pPr>
        <w:rPr>
          <w:rtl/>
          <w:lang w:eastAsia="he-IL"/>
        </w:rPr>
      </w:pPr>
      <w:bookmarkStart w:id="2543" w:name="_ETM_Q1_7970000"/>
      <w:bookmarkEnd w:id="2543"/>
    </w:p>
    <w:p w:rsidR="00E7750E" w:rsidRDefault="00E7750E" w:rsidP="00E7750E">
      <w:pPr>
        <w:pStyle w:val="af5"/>
        <w:keepNext/>
        <w:rPr>
          <w:rtl/>
        </w:rPr>
      </w:pPr>
      <w:bookmarkStart w:id="2544" w:name="ET_interruption_לילך_וגנר_452"/>
      <w:r w:rsidRPr="00E7750E">
        <w:rPr>
          <w:rStyle w:val="TagStyle"/>
          <w:rtl/>
        </w:rPr>
        <w:t xml:space="preserve"> &lt;&lt; קריאה &gt;&gt; </w:t>
      </w:r>
      <w:r>
        <w:rPr>
          <w:rtl/>
        </w:rPr>
        <w:t>לילך וגנר:</w:t>
      </w:r>
      <w:r w:rsidRPr="00E7750E">
        <w:rPr>
          <w:rStyle w:val="TagStyle"/>
          <w:rtl/>
        </w:rPr>
        <w:t xml:space="preserve"> &lt;&lt; קריאה &gt;&gt;</w:t>
      </w:r>
      <w:r>
        <w:rPr>
          <w:rtl/>
        </w:rPr>
        <w:t xml:space="preserve">   </w:t>
      </w:r>
      <w:bookmarkEnd w:id="2544"/>
    </w:p>
    <w:p w:rsidR="00E7750E" w:rsidRDefault="00E7750E" w:rsidP="00E7750E">
      <w:pPr>
        <w:pStyle w:val="KeepWithNext"/>
        <w:rPr>
          <w:rtl/>
          <w:lang w:eastAsia="he-IL"/>
        </w:rPr>
      </w:pPr>
    </w:p>
    <w:p w:rsidR="00E7750E" w:rsidRDefault="00E7750E" w:rsidP="00E7750E">
      <w:pPr>
        <w:rPr>
          <w:rtl/>
          <w:lang w:eastAsia="he-IL"/>
        </w:rPr>
      </w:pPr>
      <w:r>
        <w:rPr>
          <w:rFonts w:hint="cs"/>
          <w:rtl/>
          <w:lang w:eastAsia="he-IL"/>
        </w:rPr>
        <w:t>פ</w:t>
      </w:r>
      <w:bookmarkStart w:id="2545" w:name="_ETM_Q1_7978000"/>
      <w:bookmarkEnd w:id="2545"/>
      <w:r>
        <w:rPr>
          <w:rFonts w:hint="cs"/>
          <w:rtl/>
          <w:lang w:eastAsia="he-IL"/>
        </w:rPr>
        <w:t xml:space="preserve">רופ' גרוטו הסביר את התכלית. </w:t>
      </w:r>
    </w:p>
    <w:p w:rsidR="00E7750E" w:rsidRDefault="00E7750E" w:rsidP="00E7750E">
      <w:pPr>
        <w:rPr>
          <w:rtl/>
          <w:lang w:eastAsia="he-IL"/>
        </w:rPr>
      </w:pPr>
    </w:p>
    <w:p w:rsidR="00E7750E" w:rsidRDefault="00E7750E" w:rsidP="00E7750E">
      <w:pPr>
        <w:pStyle w:val="af5"/>
        <w:keepNext/>
        <w:rPr>
          <w:rtl/>
        </w:rPr>
      </w:pPr>
      <w:bookmarkStart w:id="2546" w:name="ET_interruption_5068_453"/>
      <w:r w:rsidRPr="00E7750E">
        <w:rPr>
          <w:rStyle w:val="TagStyle"/>
          <w:rtl/>
        </w:rPr>
        <w:t xml:space="preserve"> &lt;&lt; קריאה &gt;&gt; </w:t>
      </w:r>
      <w:r>
        <w:rPr>
          <w:rtl/>
        </w:rPr>
        <w:t>קארין אלהרר (יש עתיד-תל"ם):</w:t>
      </w:r>
      <w:r w:rsidRPr="00E7750E">
        <w:rPr>
          <w:rStyle w:val="TagStyle"/>
          <w:rtl/>
        </w:rPr>
        <w:t xml:space="preserve"> &lt;&lt; קריאה &gt;&gt;</w:t>
      </w:r>
      <w:r>
        <w:rPr>
          <w:rtl/>
        </w:rPr>
        <w:t xml:space="preserve">   </w:t>
      </w:r>
      <w:bookmarkEnd w:id="2546"/>
    </w:p>
    <w:p w:rsidR="00E7750E" w:rsidRDefault="00E7750E" w:rsidP="00E7750E">
      <w:pPr>
        <w:pStyle w:val="KeepWithNext"/>
        <w:rPr>
          <w:rtl/>
          <w:lang w:eastAsia="he-IL"/>
        </w:rPr>
      </w:pPr>
    </w:p>
    <w:p w:rsidR="00E7750E" w:rsidRDefault="00E7750E" w:rsidP="00E7750E">
      <w:pPr>
        <w:rPr>
          <w:rtl/>
          <w:lang w:eastAsia="he-IL"/>
        </w:rPr>
      </w:pPr>
      <w:bookmarkStart w:id="2547" w:name="_ETM_Q1_7980000"/>
      <w:bookmarkEnd w:id="2547"/>
      <w:r>
        <w:rPr>
          <w:rFonts w:hint="cs"/>
          <w:rtl/>
          <w:lang w:eastAsia="he-IL"/>
        </w:rPr>
        <w:t xml:space="preserve">מה הוא הסביר? לא </w:t>
      </w:r>
      <w:bookmarkStart w:id="2548" w:name="_ETM_Q1_7979000"/>
      <w:bookmarkEnd w:id="2548"/>
      <w:r>
        <w:rPr>
          <w:rFonts w:hint="cs"/>
          <w:rtl/>
          <w:lang w:eastAsia="he-IL"/>
        </w:rPr>
        <w:t xml:space="preserve">שמעתי. </w:t>
      </w:r>
    </w:p>
    <w:p w:rsidR="00E7750E" w:rsidRDefault="00E7750E" w:rsidP="00E7750E">
      <w:pPr>
        <w:rPr>
          <w:rtl/>
          <w:lang w:eastAsia="he-IL"/>
        </w:rPr>
      </w:pPr>
    </w:p>
    <w:p w:rsidR="00E7750E" w:rsidRDefault="00E7750E" w:rsidP="00E7750E">
      <w:pPr>
        <w:pStyle w:val="-"/>
        <w:keepNext/>
        <w:rPr>
          <w:rtl/>
        </w:rPr>
      </w:pPr>
      <w:bookmarkStart w:id="2549" w:name="ET_speakercontinue_פרופ_איתמר_גרוט_454"/>
      <w:r w:rsidRPr="00E7750E">
        <w:rPr>
          <w:rStyle w:val="TagStyle"/>
          <w:rtl/>
        </w:rPr>
        <w:t xml:space="preserve"> &lt;&lt; דובר_המשך &gt;&gt; </w:t>
      </w:r>
      <w:r>
        <w:rPr>
          <w:rtl/>
        </w:rPr>
        <w:t>פרופ' איתמר גרוטו:</w:t>
      </w:r>
      <w:r w:rsidRPr="00E7750E">
        <w:rPr>
          <w:rStyle w:val="TagStyle"/>
          <w:rtl/>
        </w:rPr>
        <w:t xml:space="preserve"> &lt;&lt; דובר_המשך &gt;&gt;</w:t>
      </w:r>
      <w:r>
        <w:rPr>
          <w:rtl/>
        </w:rPr>
        <w:t xml:space="preserve">   </w:t>
      </w:r>
      <w:bookmarkEnd w:id="2549"/>
    </w:p>
    <w:p w:rsidR="00E7750E" w:rsidRDefault="00E7750E" w:rsidP="00E7750E">
      <w:pPr>
        <w:pStyle w:val="KeepWithNext"/>
        <w:rPr>
          <w:rtl/>
          <w:lang w:eastAsia="he-IL"/>
        </w:rPr>
      </w:pPr>
    </w:p>
    <w:p w:rsidR="00E7750E" w:rsidRDefault="00E7750E" w:rsidP="00E7750E">
      <w:pPr>
        <w:rPr>
          <w:rtl/>
          <w:lang w:eastAsia="he-IL"/>
        </w:rPr>
      </w:pPr>
      <w:r>
        <w:rPr>
          <w:rFonts w:hint="cs"/>
          <w:rtl/>
          <w:lang w:eastAsia="he-IL"/>
        </w:rPr>
        <w:t>יש שלוש תכליות - -</w:t>
      </w:r>
    </w:p>
    <w:p w:rsidR="00E7750E" w:rsidRDefault="00E7750E" w:rsidP="00E7750E">
      <w:pPr>
        <w:rPr>
          <w:rtl/>
          <w:lang w:eastAsia="he-IL"/>
        </w:rPr>
      </w:pPr>
      <w:bookmarkStart w:id="2550" w:name="_ETM_Q1_7981000"/>
      <w:bookmarkEnd w:id="2550"/>
    </w:p>
    <w:p w:rsidR="00E7750E" w:rsidRDefault="00E7750E" w:rsidP="00E7750E">
      <w:pPr>
        <w:pStyle w:val="af5"/>
        <w:keepNext/>
        <w:rPr>
          <w:rtl/>
        </w:rPr>
      </w:pPr>
      <w:bookmarkStart w:id="2551" w:name="ET_interruption_5900_455"/>
      <w:r w:rsidRPr="00E7750E">
        <w:rPr>
          <w:rStyle w:val="TagStyle"/>
          <w:rtl/>
        </w:rPr>
        <w:t xml:space="preserve"> &lt;&lt; קריאה &gt;&gt; </w:t>
      </w:r>
      <w:r>
        <w:rPr>
          <w:rtl/>
        </w:rPr>
        <w:t>איילת שקד (ימינה):</w:t>
      </w:r>
      <w:r w:rsidRPr="00E7750E">
        <w:rPr>
          <w:rStyle w:val="TagStyle"/>
          <w:rtl/>
        </w:rPr>
        <w:t xml:space="preserve"> &lt;&lt; קריאה &gt;&gt;</w:t>
      </w:r>
      <w:r>
        <w:rPr>
          <w:rtl/>
        </w:rPr>
        <w:t xml:space="preserve">   </w:t>
      </w:r>
      <w:bookmarkEnd w:id="2551"/>
    </w:p>
    <w:p w:rsidR="00E7750E" w:rsidRDefault="00E7750E" w:rsidP="00E7750E">
      <w:pPr>
        <w:pStyle w:val="KeepWithNext"/>
        <w:rPr>
          <w:rtl/>
          <w:lang w:eastAsia="he-IL"/>
        </w:rPr>
      </w:pPr>
    </w:p>
    <w:p w:rsidR="00E7750E" w:rsidRDefault="00E7750E" w:rsidP="00E7750E">
      <w:pPr>
        <w:rPr>
          <w:rtl/>
          <w:lang w:eastAsia="he-IL"/>
        </w:rPr>
      </w:pPr>
      <w:r>
        <w:rPr>
          <w:rFonts w:hint="cs"/>
          <w:rtl/>
          <w:lang w:eastAsia="he-IL"/>
        </w:rPr>
        <w:t xml:space="preserve">גור, זאת לא שאלה למשפטנים. זאת </w:t>
      </w:r>
      <w:bookmarkStart w:id="2552" w:name="_ETM_Q1_7986000"/>
      <w:bookmarkEnd w:id="2552"/>
      <w:r>
        <w:rPr>
          <w:rFonts w:hint="cs"/>
          <w:rtl/>
          <w:lang w:eastAsia="he-IL"/>
        </w:rPr>
        <w:t xml:space="preserve">שאלה לחברי הכנסת, שיקבעו אם זה נכון או לא נכון. </w:t>
      </w:r>
      <w:bookmarkStart w:id="2553" w:name="_ETM_Q1_7988000"/>
      <w:bookmarkEnd w:id="2553"/>
      <w:r>
        <w:rPr>
          <w:rFonts w:hint="cs"/>
          <w:rtl/>
          <w:lang w:eastAsia="he-IL"/>
        </w:rPr>
        <w:t xml:space="preserve">הוא אמר את העמדה הבריאותית שלהם. מבחינתם, כל תנועה - </w:t>
      </w:r>
      <w:bookmarkStart w:id="2554" w:name="_ETM_Q1_7994000"/>
      <w:bookmarkEnd w:id="2554"/>
      <w:r>
        <w:rPr>
          <w:rFonts w:hint="cs"/>
          <w:rtl/>
          <w:lang w:eastAsia="he-IL"/>
        </w:rPr>
        <w:t xml:space="preserve">- - לצמצם. </w:t>
      </w:r>
    </w:p>
    <w:p w:rsidR="00E7750E" w:rsidRDefault="00E7750E" w:rsidP="00E7750E">
      <w:pPr>
        <w:rPr>
          <w:rtl/>
          <w:lang w:eastAsia="he-IL"/>
        </w:rPr>
      </w:pPr>
    </w:p>
    <w:p w:rsidR="00E7750E" w:rsidRDefault="00E7750E" w:rsidP="00E7750E">
      <w:pPr>
        <w:pStyle w:val="-"/>
        <w:keepNext/>
        <w:rPr>
          <w:rtl/>
        </w:rPr>
      </w:pPr>
      <w:bookmarkStart w:id="2555" w:name="ET_speakercontinue_פרופ_איתמר_גרוט_456"/>
      <w:r w:rsidRPr="00E7750E">
        <w:rPr>
          <w:rStyle w:val="TagStyle"/>
          <w:rtl/>
        </w:rPr>
        <w:t xml:space="preserve"> &lt;&lt; דובר_המשך &gt;&gt; </w:t>
      </w:r>
      <w:r>
        <w:rPr>
          <w:rtl/>
        </w:rPr>
        <w:t>פרופ' איתמר גרוטו:</w:t>
      </w:r>
      <w:r w:rsidRPr="00E7750E">
        <w:rPr>
          <w:rStyle w:val="TagStyle"/>
          <w:rtl/>
        </w:rPr>
        <w:t xml:space="preserve"> &lt;&lt; דובר_המשך &gt;&gt;</w:t>
      </w:r>
      <w:r>
        <w:rPr>
          <w:rtl/>
        </w:rPr>
        <w:t xml:space="preserve">   </w:t>
      </w:r>
      <w:bookmarkEnd w:id="2555"/>
    </w:p>
    <w:p w:rsidR="00E7750E" w:rsidRDefault="00E7750E" w:rsidP="00E7750E">
      <w:pPr>
        <w:pStyle w:val="KeepWithNext"/>
        <w:rPr>
          <w:rtl/>
          <w:lang w:eastAsia="he-IL"/>
        </w:rPr>
      </w:pPr>
    </w:p>
    <w:p w:rsidR="00E7750E" w:rsidRDefault="00E7750E" w:rsidP="00E7750E">
      <w:pPr>
        <w:rPr>
          <w:rtl/>
          <w:lang w:eastAsia="he-IL"/>
        </w:rPr>
      </w:pPr>
      <w:r>
        <w:rPr>
          <w:rFonts w:hint="cs"/>
          <w:rtl/>
          <w:lang w:eastAsia="he-IL"/>
        </w:rPr>
        <w:t xml:space="preserve">- - </w:t>
      </w:r>
      <w:bookmarkStart w:id="2556" w:name="_ETM_Q1_7984000"/>
      <w:bookmarkEnd w:id="2556"/>
      <w:r>
        <w:rPr>
          <w:rFonts w:hint="cs"/>
          <w:rtl/>
          <w:lang w:eastAsia="he-IL"/>
        </w:rPr>
        <w:t>מניעת התקהלות, מסכות ומניעת יציא מהבית. אם יש פגיעה באחד מהדברים האלה,</w:t>
      </w:r>
      <w:bookmarkStart w:id="2557" w:name="_ETM_Q1_7996000"/>
      <w:bookmarkEnd w:id="2557"/>
      <w:r>
        <w:rPr>
          <w:rFonts w:hint="cs"/>
          <w:rtl/>
          <w:lang w:eastAsia="he-IL"/>
        </w:rPr>
        <w:t xml:space="preserve"> יש פגיעה בתכלית האסטרטגית של מדינת ישראל. </w:t>
      </w:r>
    </w:p>
    <w:p w:rsidR="00E7750E" w:rsidRDefault="00E7750E" w:rsidP="00E7750E">
      <w:pPr>
        <w:rPr>
          <w:rtl/>
          <w:lang w:eastAsia="he-IL"/>
        </w:rPr>
      </w:pPr>
      <w:bookmarkStart w:id="2558" w:name="_ETM_Q1_7999000"/>
      <w:bookmarkEnd w:id="2558"/>
    </w:p>
    <w:p w:rsidR="00E7750E" w:rsidRDefault="00E7750E" w:rsidP="00E7750E">
      <w:pPr>
        <w:pStyle w:val="af5"/>
        <w:keepNext/>
        <w:rPr>
          <w:rtl/>
        </w:rPr>
      </w:pPr>
      <w:bookmarkStart w:id="2559" w:name="ET_interruption_5068_457"/>
      <w:r w:rsidRPr="00E7750E">
        <w:rPr>
          <w:rStyle w:val="TagStyle"/>
          <w:rtl/>
        </w:rPr>
        <w:t xml:space="preserve"> &lt;&lt; קריאה &gt;&gt; </w:t>
      </w:r>
      <w:r>
        <w:rPr>
          <w:rtl/>
        </w:rPr>
        <w:t>קארין אלהרר (יש עתיד-תל"ם):</w:t>
      </w:r>
      <w:r w:rsidRPr="00E7750E">
        <w:rPr>
          <w:rStyle w:val="TagStyle"/>
          <w:rtl/>
        </w:rPr>
        <w:t xml:space="preserve"> &lt;&lt; קריאה &gt;&gt;</w:t>
      </w:r>
      <w:r>
        <w:rPr>
          <w:rtl/>
        </w:rPr>
        <w:t xml:space="preserve">   </w:t>
      </w:r>
      <w:bookmarkEnd w:id="2559"/>
    </w:p>
    <w:p w:rsidR="00E7750E" w:rsidRDefault="00E7750E" w:rsidP="00E7750E">
      <w:pPr>
        <w:pStyle w:val="KeepWithNext"/>
        <w:rPr>
          <w:rtl/>
          <w:lang w:eastAsia="he-IL"/>
        </w:rPr>
      </w:pPr>
    </w:p>
    <w:p w:rsidR="00E7750E" w:rsidRDefault="00E7750E" w:rsidP="00E7750E">
      <w:pPr>
        <w:rPr>
          <w:rtl/>
          <w:lang w:eastAsia="he-IL"/>
        </w:rPr>
      </w:pPr>
      <w:r>
        <w:rPr>
          <w:rFonts w:hint="cs"/>
          <w:rtl/>
          <w:lang w:eastAsia="he-IL"/>
        </w:rPr>
        <w:t>כ</w:t>
      </w:r>
      <w:bookmarkStart w:id="2560" w:name="_ETM_Q1_8001000"/>
      <w:bookmarkEnd w:id="2560"/>
      <w:r>
        <w:rPr>
          <w:rFonts w:hint="cs"/>
          <w:rtl/>
          <w:lang w:eastAsia="he-IL"/>
        </w:rPr>
        <w:t xml:space="preserve">ל מי שטס עובר בדיקות קורונה. </w:t>
      </w:r>
    </w:p>
    <w:p w:rsidR="00E7750E" w:rsidRDefault="00E7750E" w:rsidP="00E7750E">
      <w:pPr>
        <w:rPr>
          <w:rtl/>
          <w:lang w:eastAsia="he-IL"/>
        </w:rPr>
      </w:pPr>
      <w:bookmarkStart w:id="2561" w:name="_ETM_Q1_8002000"/>
      <w:bookmarkEnd w:id="2561"/>
    </w:p>
    <w:p w:rsidR="00E7750E" w:rsidRDefault="00E7750E" w:rsidP="00E7750E">
      <w:pPr>
        <w:pStyle w:val="-"/>
        <w:keepNext/>
        <w:rPr>
          <w:rtl/>
        </w:rPr>
      </w:pPr>
      <w:bookmarkStart w:id="2562" w:name="ET_speakercontinue_פרופ_איתמר_גרוט_458"/>
      <w:r w:rsidRPr="00E7750E">
        <w:rPr>
          <w:rStyle w:val="TagStyle"/>
          <w:rtl/>
        </w:rPr>
        <w:t xml:space="preserve"> &lt;&lt; דובר_המשך &gt;&gt; </w:t>
      </w:r>
      <w:r>
        <w:rPr>
          <w:rtl/>
        </w:rPr>
        <w:t>פרופ' איתמר גרוטו:</w:t>
      </w:r>
      <w:r w:rsidRPr="00E7750E">
        <w:rPr>
          <w:rStyle w:val="TagStyle"/>
          <w:rtl/>
        </w:rPr>
        <w:t xml:space="preserve"> &lt;&lt; דובר_המשך &gt;&gt;</w:t>
      </w:r>
      <w:r>
        <w:rPr>
          <w:rtl/>
        </w:rPr>
        <w:t xml:space="preserve">   </w:t>
      </w:r>
      <w:bookmarkEnd w:id="2562"/>
    </w:p>
    <w:p w:rsidR="00E7750E" w:rsidRDefault="00E7750E" w:rsidP="00E7750E">
      <w:pPr>
        <w:pStyle w:val="KeepWithNext"/>
        <w:rPr>
          <w:rtl/>
          <w:lang w:eastAsia="he-IL"/>
        </w:rPr>
      </w:pPr>
    </w:p>
    <w:p w:rsidR="00E7750E" w:rsidRDefault="00E7750E" w:rsidP="00E7750E">
      <w:pPr>
        <w:rPr>
          <w:rtl/>
          <w:lang w:eastAsia="he-IL"/>
        </w:rPr>
      </w:pPr>
      <w:bookmarkStart w:id="2563" w:name="_ETM_Q1_8003000"/>
      <w:bookmarkEnd w:id="2563"/>
      <w:r>
        <w:rPr>
          <w:rFonts w:hint="cs"/>
          <w:rtl/>
          <w:lang w:eastAsia="he-IL"/>
        </w:rPr>
        <w:t xml:space="preserve">לא, לא. לא כל מי </w:t>
      </w:r>
      <w:bookmarkStart w:id="2564" w:name="_ETM_Q1_8005000"/>
      <w:bookmarkEnd w:id="2564"/>
      <w:r>
        <w:rPr>
          <w:rFonts w:hint="cs"/>
          <w:rtl/>
          <w:lang w:eastAsia="he-IL"/>
        </w:rPr>
        <w:t xml:space="preserve">שטס עובר בדיקות קורונה. </w:t>
      </w:r>
    </w:p>
    <w:p w:rsidR="00E7750E" w:rsidRDefault="00E7750E" w:rsidP="00E7750E">
      <w:pPr>
        <w:rPr>
          <w:rtl/>
          <w:lang w:eastAsia="he-IL"/>
        </w:rPr>
      </w:pPr>
    </w:p>
    <w:p w:rsidR="00E7750E" w:rsidRDefault="00E7750E" w:rsidP="00E7750E">
      <w:pPr>
        <w:pStyle w:val="af5"/>
        <w:keepNext/>
        <w:rPr>
          <w:rtl/>
        </w:rPr>
      </w:pPr>
      <w:bookmarkStart w:id="2565" w:name="ET_interruption_5068_459"/>
      <w:r w:rsidRPr="00E7750E">
        <w:rPr>
          <w:rStyle w:val="TagStyle"/>
          <w:rtl/>
        </w:rPr>
        <w:t xml:space="preserve"> &lt;&lt; קריאה &gt;&gt; </w:t>
      </w:r>
      <w:r>
        <w:rPr>
          <w:rtl/>
        </w:rPr>
        <w:t>קארין אלהרר (יש עתיד-תל"ם):</w:t>
      </w:r>
      <w:r w:rsidRPr="00E7750E">
        <w:rPr>
          <w:rStyle w:val="TagStyle"/>
          <w:rtl/>
        </w:rPr>
        <w:t xml:space="preserve"> &lt;&lt; קריאה &gt;&gt;</w:t>
      </w:r>
      <w:r>
        <w:rPr>
          <w:rtl/>
        </w:rPr>
        <w:t xml:space="preserve">   </w:t>
      </w:r>
      <w:bookmarkEnd w:id="2565"/>
    </w:p>
    <w:p w:rsidR="00E7750E" w:rsidRDefault="00E7750E" w:rsidP="00E7750E">
      <w:pPr>
        <w:pStyle w:val="KeepWithNext"/>
        <w:rPr>
          <w:rtl/>
          <w:lang w:eastAsia="he-IL"/>
        </w:rPr>
      </w:pPr>
    </w:p>
    <w:p w:rsidR="00E7750E" w:rsidRDefault="00E7750E" w:rsidP="00E7750E">
      <w:pPr>
        <w:rPr>
          <w:rtl/>
          <w:lang w:eastAsia="he-IL"/>
        </w:rPr>
      </w:pPr>
      <w:r>
        <w:rPr>
          <w:rFonts w:hint="cs"/>
          <w:rtl/>
          <w:lang w:eastAsia="he-IL"/>
        </w:rPr>
        <w:t>אח</w:t>
      </w:r>
      <w:bookmarkStart w:id="2566" w:name="_ETM_Q1_8006000"/>
      <w:bookmarkEnd w:id="2566"/>
      <w:r>
        <w:rPr>
          <w:rFonts w:hint="cs"/>
          <w:rtl/>
          <w:lang w:eastAsia="he-IL"/>
        </w:rPr>
        <w:t>רת לא ייתנו לו לעלות</w:t>
      </w:r>
      <w:bookmarkStart w:id="2567" w:name="_ETM_Q1_8007000"/>
      <w:bookmarkEnd w:id="2567"/>
      <w:r>
        <w:rPr>
          <w:rFonts w:hint="cs"/>
          <w:rtl/>
          <w:lang w:eastAsia="he-IL"/>
        </w:rPr>
        <w:t xml:space="preserve"> על המטוס. </w:t>
      </w:r>
    </w:p>
    <w:p w:rsidR="00E7750E" w:rsidRDefault="00E7750E" w:rsidP="00E7750E">
      <w:pPr>
        <w:rPr>
          <w:rtl/>
          <w:lang w:eastAsia="he-IL"/>
        </w:rPr>
      </w:pPr>
    </w:p>
    <w:p w:rsidR="00E7750E" w:rsidRDefault="00E7750E" w:rsidP="00E7750E">
      <w:pPr>
        <w:pStyle w:val="-"/>
        <w:keepNext/>
        <w:rPr>
          <w:rtl/>
        </w:rPr>
      </w:pPr>
      <w:bookmarkStart w:id="2568" w:name="ET_speakercontinue_פרופ_איתמר_גרוט_460"/>
      <w:r w:rsidRPr="00E7750E">
        <w:rPr>
          <w:rStyle w:val="TagStyle"/>
          <w:rtl/>
        </w:rPr>
        <w:t xml:space="preserve"> &lt;&lt; דובר_המשך &gt;&gt; </w:t>
      </w:r>
      <w:r>
        <w:rPr>
          <w:rtl/>
        </w:rPr>
        <w:t>פרופ' איתמר גרוטו:</w:t>
      </w:r>
      <w:r w:rsidRPr="00E7750E">
        <w:rPr>
          <w:rStyle w:val="TagStyle"/>
          <w:rtl/>
        </w:rPr>
        <w:t xml:space="preserve"> &lt;&lt; דובר_המשך &gt;&gt;</w:t>
      </w:r>
      <w:r>
        <w:rPr>
          <w:rtl/>
        </w:rPr>
        <w:t xml:space="preserve">   </w:t>
      </w:r>
      <w:bookmarkEnd w:id="2568"/>
    </w:p>
    <w:p w:rsidR="00E7750E" w:rsidRDefault="00E7750E" w:rsidP="00E7750E">
      <w:pPr>
        <w:pStyle w:val="KeepWithNext"/>
        <w:rPr>
          <w:rtl/>
          <w:lang w:eastAsia="he-IL"/>
        </w:rPr>
      </w:pPr>
    </w:p>
    <w:p w:rsidR="00E7750E" w:rsidRDefault="00E7750E" w:rsidP="00E7750E">
      <w:pPr>
        <w:rPr>
          <w:rtl/>
          <w:lang w:eastAsia="he-IL"/>
        </w:rPr>
      </w:pPr>
      <w:r>
        <w:rPr>
          <w:rFonts w:hint="cs"/>
          <w:rtl/>
          <w:lang w:eastAsia="he-IL"/>
        </w:rPr>
        <w:t xml:space="preserve">בדיקת קורונה לא בודקת </w:t>
      </w:r>
      <w:bookmarkStart w:id="2569" w:name="_ETM_Q1_8011000"/>
      <w:bookmarkEnd w:id="2569"/>
      <w:r>
        <w:rPr>
          <w:rFonts w:hint="cs"/>
          <w:rtl/>
          <w:lang w:eastAsia="he-IL"/>
        </w:rPr>
        <w:t xml:space="preserve">שהוא לא חולה בקורונה. לא הייתי רוצה להיפגש עם מישהו </w:t>
      </w:r>
      <w:bookmarkStart w:id="2570" w:name="_ETM_Q1_8017000"/>
      <w:bookmarkEnd w:id="2570"/>
      <w:r>
        <w:rPr>
          <w:rFonts w:hint="cs"/>
          <w:rtl/>
          <w:lang w:eastAsia="he-IL"/>
        </w:rPr>
        <w:t xml:space="preserve">בלי מסכה בתנאים כאלה. גם אם הוא עבר בדיקה היום, אנחנו יודעים שזה לא משקף את המצב. </w:t>
      </w:r>
    </w:p>
    <w:p w:rsidR="00E7750E" w:rsidRDefault="00E7750E" w:rsidP="00E7750E">
      <w:pPr>
        <w:rPr>
          <w:rtl/>
          <w:lang w:eastAsia="he-IL"/>
        </w:rPr>
      </w:pPr>
      <w:bookmarkStart w:id="2571" w:name="_ETM_Q1_8014000"/>
      <w:bookmarkEnd w:id="2571"/>
    </w:p>
    <w:p w:rsidR="00E7750E" w:rsidRDefault="00E7750E" w:rsidP="00E7750E">
      <w:pPr>
        <w:pStyle w:val="af5"/>
        <w:keepNext/>
        <w:rPr>
          <w:rtl/>
        </w:rPr>
      </w:pPr>
      <w:bookmarkStart w:id="2572" w:name="ET_interruption_5068_461"/>
      <w:r w:rsidRPr="00E7750E">
        <w:rPr>
          <w:rStyle w:val="TagStyle"/>
          <w:rtl/>
        </w:rPr>
        <w:t xml:space="preserve"> &lt;&lt; קריאה &gt;&gt; </w:t>
      </w:r>
      <w:r>
        <w:rPr>
          <w:rtl/>
        </w:rPr>
        <w:t>קארין אלהרר (יש עתיד-תל"ם):</w:t>
      </w:r>
      <w:r w:rsidRPr="00E7750E">
        <w:rPr>
          <w:rStyle w:val="TagStyle"/>
          <w:rtl/>
        </w:rPr>
        <w:t xml:space="preserve"> &lt;&lt; קריאה &gt;&gt;</w:t>
      </w:r>
      <w:r>
        <w:rPr>
          <w:rtl/>
        </w:rPr>
        <w:t xml:space="preserve">   </w:t>
      </w:r>
      <w:bookmarkEnd w:id="2572"/>
    </w:p>
    <w:p w:rsidR="00E7750E" w:rsidRDefault="00E7750E" w:rsidP="00E7750E">
      <w:pPr>
        <w:pStyle w:val="KeepWithNext"/>
        <w:rPr>
          <w:rtl/>
          <w:lang w:eastAsia="he-IL"/>
        </w:rPr>
      </w:pPr>
    </w:p>
    <w:p w:rsidR="00E7750E" w:rsidRDefault="00E7750E" w:rsidP="00E7750E">
      <w:pPr>
        <w:rPr>
          <w:rtl/>
          <w:lang w:eastAsia="he-IL"/>
        </w:rPr>
      </w:pPr>
      <w:bookmarkStart w:id="2573" w:name="_ETM_Q1_8015000"/>
      <w:bookmarkEnd w:id="2573"/>
      <w:r>
        <w:rPr>
          <w:rFonts w:hint="cs"/>
          <w:rtl/>
          <w:lang w:eastAsia="he-IL"/>
        </w:rPr>
        <w:t xml:space="preserve">אבל בכל מקרה, יש חובת עטיית מסכה. </w:t>
      </w:r>
    </w:p>
    <w:p w:rsidR="00E7750E" w:rsidRDefault="00E7750E" w:rsidP="00E7750E">
      <w:pPr>
        <w:rPr>
          <w:rtl/>
          <w:lang w:eastAsia="he-IL"/>
        </w:rPr>
      </w:pPr>
      <w:bookmarkStart w:id="2574" w:name="_ETM_Q1_8023000"/>
      <w:bookmarkEnd w:id="2574"/>
    </w:p>
    <w:p w:rsidR="00E7750E" w:rsidRDefault="00E7750E" w:rsidP="00E7750E">
      <w:pPr>
        <w:pStyle w:val="af5"/>
        <w:keepNext/>
        <w:rPr>
          <w:rtl/>
        </w:rPr>
      </w:pPr>
      <w:bookmarkStart w:id="2575" w:name="ET_interruption_5762_462"/>
      <w:r w:rsidRPr="00E7750E">
        <w:rPr>
          <w:rStyle w:val="TagStyle"/>
          <w:rtl/>
        </w:rPr>
        <w:t xml:space="preserve"> &lt;&lt; קריאה &gt;&gt; </w:t>
      </w:r>
      <w:r>
        <w:rPr>
          <w:rtl/>
        </w:rPr>
        <w:t>אלי אבידר (ישראל ביתנו):</w:t>
      </w:r>
      <w:r w:rsidRPr="00E7750E">
        <w:rPr>
          <w:rStyle w:val="TagStyle"/>
          <w:rtl/>
        </w:rPr>
        <w:t xml:space="preserve"> &lt;&lt; קריאה &gt;&gt;</w:t>
      </w:r>
      <w:r>
        <w:rPr>
          <w:rtl/>
        </w:rPr>
        <w:t xml:space="preserve">   </w:t>
      </w:r>
      <w:bookmarkEnd w:id="2575"/>
    </w:p>
    <w:p w:rsidR="00E7750E" w:rsidRDefault="00E7750E" w:rsidP="00E7750E">
      <w:pPr>
        <w:pStyle w:val="KeepWithNext"/>
        <w:rPr>
          <w:rtl/>
          <w:lang w:eastAsia="he-IL"/>
        </w:rPr>
      </w:pPr>
    </w:p>
    <w:p w:rsidR="00E7750E" w:rsidRDefault="00E7750E" w:rsidP="00E7750E">
      <w:pPr>
        <w:rPr>
          <w:rtl/>
          <w:lang w:eastAsia="he-IL"/>
        </w:rPr>
      </w:pPr>
      <w:r>
        <w:rPr>
          <w:rFonts w:hint="cs"/>
          <w:rtl/>
          <w:lang w:eastAsia="he-IL"/>
        </w:rPr>
        <w:t>מ</w:t>
      </w:r>
      <w:bookmarkStart w:id="2576" w:name="_ETM_Q1_8025000"/>
      <w:bookmarkEnd w:id="2576"/>
      <w:r>
        <w:rPr>
          <w:rFonts w:hint="cs"/>
          <w:rtl/>
          <w:lang w:eastAsia="he-IL"/>
        </w:rPr>
        <w:t xml:space="preserve">ה הקשר לעטיית מסכה? כשהולכים לרפואה משלימה מורידים את המסכה פתאום? מה </w:t>
      </w:r>
      <w:bookmarkStart w:id="2577" w:name="_ETM_Q1_8028000"/>
      <w:bookmarkEnd w:id="2577"/>
      <w:r>
        <w:rPr>
          <w:rFonts w:hint="cs"/>
          <w:rtl/>
          <w:lang w:eastAsia="he-IL"/>
        </w:rPr>
        <w:t>הקשר?</w:t>
      </w:r>
    </w:p>
    <w:p w:rsidR="00E7750E" w:rsidRDefault="00E7750E" w:rsidP="00E7750E">
      <w:pPr>
        <w:rPr>
          <w:rtl/>
          <w:lang w:eastAsia="he-IL"/>
        </w:rPr>
      </w:pPr>
    </w:p>
    <w:p w:rsidR="00E7750E" w:rsidRDefault="00E7750E" w:rsidP="00E7750E">
      <w:pPr>
        <w:pStyle w:val="af5"/>
        <w:keepNext/>
        <w:rPr>
          <w:rtl/>
        </w:rPr>
      </w:pPr>
      <w:bookmarkStart w:id="2578" w:name="ET_interruption_5068_463"/>
      <w:r w:rsidRPr="00E7750E">
        <w:rPr>
          <w:rStyle w:val="TagStyle"/>
          <w:rtl/>
        </w:rPr>
        <w:t xml:space="preserve"> &lt;&lt; קריאה &gt;&gt; </w:t>
      </w:r>
      <w:r>
        <w:rPr>
          <w:rtl/>
        </w:rPr>
        <w:t>קארין אלהרר (יש עתיד-תל"ם):</w:t>
      </w:r>
      <w:r w:rsidRPr="00E7750E">
        <w:rPr>
          <w:rStyle w:val="TagStyle"/>
          <w:rtl/>
        </w:rPr>
        <w:t xml:space="preserve"> &lt;&lt; קריאה &gt;&gt;</w:t>
      </w:r>
      <w:r>
        <w:rPr>
          <w:rtl/>
        </w:rPr>
        <w:t xml:space="preserve">   </w:t>
      </w:r>
      <w:bookmarkEnd w:id="2578"/>
    </w:p>
    <w:p w:rsidR="00E7750E" w:rsidRDefault="00E7750E" w:rsidP="00E7750E">
      <w:pPr>
        <w:pStyle w:val="KeepWithNext"/>
        <w:rPr>
          <w:rtl/>
          <w:lang w:eastAsia="he-IL"/>
        </w:rPr>
      </w:pPr>
    </w:p>
    <w:p w:rsidR="00E7750E" w:rsidRDefault="00E7750E" w:rsidP="00E7750E">
      <w:pPr>
        <w:rPr>
          <w:rtl/>
          <w:lang w:eastAsia="he-IL"/>
        </w:rPr>
      </w:pPr>
      <w:r>
        <w:rPr>
          <w:rFonts w:hint="cs"/>
          <w:rtl/>
          <w:lang w:eastAsia="he-IL"/>
        </w:rPr>
        <w:t>אי</w:t>
      </w:r>
      <w:bookmarkStart w:id="2579" w:name="_ETM_Q1_8031000"/>
      <w:bookmarkEnd w:id="2579"/>
      <w:r>
        <w:rPr>
          <w:rFonts w:hint="cs"/>
          <w:rtl/>
          <w:lang w:eastAsia="he-IL"/>
        </w:rPr>
        <w:t xml:space="preserve">תמר, לא הבנתי. </w:t>
      </w:r>
    </w:p>
    <w:p w:rsidR="00E7750E" w:rsidRDefault="00E7750E" w:rsidP="00E7750E">
      <w:pPr>
        <w:rPr>
          <w:rtl/>
          <w:lang w:eastAsia="he-IL"/>
        </w:rPr>
      </w:pPr>
      <w:bookmarkStart w:id="2580" w:name="_ETM_Q1_8029000"/>
      <w:bookmarkEnd w:id="2580"/>
    </w:p>
    <w:p w:rsidR="00E7750E" w:rsidRDefault="00E7750E" w:rsidP="00E7750E">
      <w:pPr>
        <w:pStyle w:val="-"/>
        <w:keepNext/>
        <w:rPr>
          <w:rtl/>
        </w:rPr>
      </w:pPr>
      <w:bookmarkStart w:id="2581" w:name="ET_speakercontinue_פרופ_איתמר_גרוט_464"/>
      <w:r w:rsidRPr="00E7750E">
        <w:rPr>
          <w:rStyle w:val="TagStyle"/>
          <w:rtl/>
        </w:rPr>
        <w:t xml:space="preserve"> &lt;&lt; דובר_המשך &gt;&gt; </w:t>
      </w:r>
      <w:r>
        <w:rPr>
          <w:rtl/>
        </w:rPr>
        <w:t>פרופ' איתמר גרוטו:</w:t>
      </w:r>
      <w:r w:rsidRPr="00E7750E">
        <w:rPr>
          <w:rStyle w:val="TagStyle"/>
          <w:rtl/>
        </w:rPr>
        <w:t xml:space="preserve"> &lt;&lt; דובר_המשך &gt;&gt;</w:t>
      </w:r>
      <w:r>
        <w:rPr>
          <w:rtl/>
        </w:rPr>
        <w:t xml:space="preserve">   </w:t>
      </w:r>
      <w:bookmarkEnd w:id="2581"/>
    </w:p>
    <w:p w:rsidR="00E7750E" w:rsidRDefault="00E7750E" w:rsidP="00E7750E">
      <w:pPr>
        <w:pStyle w:val="KeepWithNext"/>
        <w:rPr>
          <w:rtl/>
          <w:lang w:eastAsia="he-IL"/>
        </w:rPr>
      </w:pPr>
    </w:p>
    <w:p w:rsidR="00E7750E" w:rsidRDefault="00E7750E" w:rsidP="00E7750E">
      <w:pPr>
        <w:rPr>
          <w:rtl/>
          <w:lang w:eastAsia="he-IL"/>
        </w:rPr>
      </w:pPr>
      <w:bookmarkStart w:id="2582" w:name="_ETM_Q1_8030000"/>
      <w:bookmarkEnd w:id="2582"/>
      <w:r>
        <w:rPr>
          <w:rFonts w:hint="cs"/>
          <w:rtl/>
          <w:lang w:eastAsia="he-IL"/>
        </w:rPr>
        <w:t xml:space="preserve">אתם מדברים על שני דברים נפרדים: על טיסות ועל רפואה משלימה. </w:t>
      </w:r>
    </w:p>
    <w:p w:rsidR="00E7750E" w:rsidRDefault="00E7750E" w:rsidP="00E7750E">
      <w:pPr>
        <w:rPr>
          <w:rtl/>
          <w:lang w:eastAsia="he-IL"/>
        </w:rPr>
      </w:pPr>
      <w:bookmarkStart w:id="2583" w:name="_ETM_Q1_8038000"/>
      <w:bookmarkEnd w:id="2583"/>
    </w:p>
    <w:p w:rsidR="00E7750E" w:rsidRDefault="00E7750E" w:rsidP="00E7750E">
      <w:pPr>
        <w:pStyle w:val="af5"/>
        <w:keepNext/>
        <w:rPr>
          <w:rtl/>
        </w:rPr>
      </w:pPr>
      <w:bookmarkStart w:id="2584" w:name="ET_interruption_5068_465"/>
      <w:r w:rsidRPr="00E7750E">
        <w:rPr>
          <w:rStyle w:val="TagStyle"/>
          <w:rtl/>
        </w:rPr>
        <w:t xml:space="preserve"> &lt;&lt; קריאה &gt;&gt; </w:t>
      </w:r>
      <w:r>
        <w:rPr>
          <w:rtl/>
        </w:rPr>
        <w:t>קארין אלהרר (יש עתיד-תל"ם):</w:t>
      </w:r>
      <w:r w:rsidRPr="00E7750E">
        <w:rPr>
          <w:rStyle w:val="TagStyle"/>
          <w:rtl/>
        </w:rPr>
        <w:t xml:space="preserve"> &lt;&lt; קריאה &gt;&gt;</w:t>
      </w:r>
      <w:r>
        <w:rPr>
          <w:rtl/>
        </w:rPr>
        <w:t xml:space="preserve">   </w:t>
      </w:r>
      <w:bookmarkEnd w:id="2584"/>
    </w:p>
    <w:p w:rsidR="00E7750E" w:rsidRDefault="00E7750E" w:rsidP="00E7750E">
      <w:pPr>
        <w:pStyle w:val="KeepWithNext"/>
        <w:rPr>
          <w:rtl/>
          <w:lang w:eastAsia="he-IL"/>
        </w:rPr>
      </w:pPr>
    </w:p>
    <w:p w:rsidR="00E7750E" w:rsidRDefault="00E7750E" w:rsidP="00E7750E">
      <w:pPr>
        <w:rPr>
          <w:rtl/>
          <w:lang w:eastAsia="he-IL"/>
        </w:rPr>
      </w:pPr>
      <w:r>
        <w:rPr>
          <w:rFonts w:hint="cs"/>
          <w:rtl/>
          <w:lang w:eastAsia="he-IL"/>
        </w:rPr>
        <w:t>ב</w:t>
      </w:r>
      <w:bookmarkStart w:id="2585" w:name="_ETM_Q1_8040000"/>
      <w:bookmarkEnd w:id="2585"/>
      <w:r>
        <w:rPr>
          <w:rFonts w:hint="cs"/>
          <w:rtl/>
          <w:lang w:eastAsia="he-IL"/>
        </w:rPr>
        <w:t xml:space="preserve">וא נחזור לטיסות. אם אני רוצה לטוס, אני צריכה לעשות בדיקת קורונה. </w:t>
      </w:r>
    </w:p>
    <w:p w:rsidR="00E7750E" w:rsidRDefault="00E7750E" w:rsidP="00E7750E">
      <w:pPr>
        <w:rPr>
          <w:rtl/>
          <w:lang w:eastAsia="he-IL"/>
        </w:rPr>
      </w:pPr>
    </w:p>
    <w:p w:rsidR="00E7750E" w:rsidRDefault="00E7750E" w:rsidP="00E7750E">
      <w:pPr>
        <w:pStyle w:val="-"/>
        <w:keepNext/>
        <w:rPr>
          <w:rtl/>
        </w:rPr>
      </w:pPr>
      <w:bookmarkStart w:id="2586" w:name="ET_speakercontinue_פרופ_איתמר_גרוט_466"/>
      <w:r w:rsidRPr="00E7750E">
        <w:rPr>
          <w:rStyle w:val="TagStyle"/>
          <w:rtl/>
        </w:rPr>
        <w:t xml:space="preserve"> &lt;&lt; דובר_המשך &gt;&gt; </w:t>
      </w:r>
      <w:r>
        <w:rPr>
          <w:rtl/>
        </w:rPr>
        <w:t>פרופ' איתמר גרוטו:</w:t>
      </w:r>
      <w:r w:rsidRPr="00E7750E">
        <w:rPr>
          <w:rStyle w:val="TagStyle"/>
          <w:rtl/>
        </w:rPr>
        <w:t xml:space="preserve"> &lt;&lt; דובר_המשך &gt;&gt;</w:t>
      </w:r>
      <w:r>
        <w:rPr>
          <w:rtl/>
        </w:rPr>
        <w:t xml:space="preserve">   </w:t>
      </w:r>
      <w:bookmarkEnd w:id="2586"/>
    </w:p>
    <w:p w:rsidR="00E7750E" w:rsidRDefault="00E7750E" w:rsidP="00E7750E">
      <w:pPr>
        <w:pStyle w:val="KeepWithNext"/>
        <w:rPr>
          <w:rtl/>
          <w:lang w:eastAsia="he-IL"/>
        </w:rPr>
      </w:pPr>
    </w:p>
    <w:p w:rsidR="00E7750E" w:rsidRDefault="00E7750E" w:rsidP="00E7750E">
      <w:pPr>
        <w:rPr>
          <w:rtl/>
          <w:lang w:eastAsia="he-IL"/>
        </w:rPr>
      </w:pPr>
      <w:bookmarkStart w:id="2587" w:name="_ETM_Q1_8045000"/>
      <w:bookmarkEnd w:id="2587"/>
      <w:r>
        <w:rPr>
          <w:rFonts w:hint="cs"/>
          <w:rtl/>
          <w:lang w:eastAsia="he-IL"/>
        </w:rPr>
        <w:t xml:space="preserve">לא. יש מדינות שדורשות את זה ויש מדינות שלא דורשות. </w:t>
      </w:r>
    </w:p>
    <w:p w:rsidR="00910034" w:rsidRDefault="00910034" w:rsidP="00E7750E">
      <w:pPr>
        <w:rPr>
          <w:rtl/>
          <w:lang w:eastAsia="he-IL"/>
        </w:rPr>
      </w:pPr>
    </w:p>
    <w:p w:rsidR="00910034" w:rsidRDefault="00910034" w:rsidP="00910034">
      <w:pPr>
        <w:pStyle w:val="af5"/>
        <w:keepNext/>
        <w:rPr>
          <w:rtl/>
        </w:rPr>
      </w:pPr>
      <w:bookmarkStart w:id="2588" w:name="ET_interruption_5068_467"/>
      <w:r w:rsidRPr="00910034">
        <w:rPr>
          <w:rStyle w:val="TagStyle"/>
          <w:rtl/>
        </w:rPr>
        <w:t xml:space="preserve"> &lt;&lt; קריאה &gt;&gt; </w:t>
      </w:r>
      <w:r>
        <w:rPr>
          <w:rtl/>
        </w:rPr>
        <w:t>קארין אלהרר (יש עתיד-תל"ם):</w:t>
      </w:r>
      <w:r w:rsidRPr="00910034">
        <w:rPr>
          <w:rStyle w:val="TagStyle"/>
          <w:rtl/>
        </w:rPr>
        <w:t xml:space="preserve"> &lt;&lt; קריאה &gt;&gt;</w:t>
      </w:r>
      <w:r>
        <w:rPr>
          <w:rtl/>
        </w:rPr>
        <w:t xml:space="preserve">   </w:t>
      </w:r>
      <w:bookmarkEnd w:id="2588"/>
    </w:p>
    <w:p w:rsidR="00910034" w:rsidRDefault="00910034" w:rsidP="00910034">
      <w:pPr>
        <w:pStyle w:val="KeepWithNext"/>
        <w:rPr>
          <w:rtl/>
          <w:lang w:eastAsia="he-IL"/>
        </w:rPr>
      </w:pPr>
    </w:p>
    <w:p w:rsidR="00910034" w:rsidRDefault="00910034" w:rsidP="00910034">
      <w:pPr>
        <w:rPr>
          <w:rtl/>
          <w:lang w:eastAsia="he-IL"/>
        </w:rPr>
      </w:pPr>
      <w:bookmarkStart w:id="2589" w:name="_ETM_Q1_8054000"/>
      <w:bookmarkEnd w:id="2589"/>
      <w:r>
        <w:rPr>
          <w:rFonts w:hint="cs"/>
          <w:rtl/>
          <w:lang w:eastAsia="he-IL"/>
        </w:rPr>
        <w:t xml:space="preserve">מדינות ירוקות. </w:t>
      </w:r>
    </w:p>
    <w:p w:rsidR="00910034" w:rsidRDefault="00910034" w:rsidP="00910034">
      <w:pPr>
        <w:rPr>
          <w:rtl/>
          <w:lang w:eastAsia="he-IL"/>
        </w:rPr>
      </w:pPr>
      <w:bookmarkStart w:id="2590" w:name="_ETM_Q1_8052000"/>
      <w:bookmarkEnd w:id="2590"/>
    </w:p>
    <w:p w:rsidR="00910034" w:rsidRDefault="00910034" w:rsidP="00910034">
      <w:pPr>
        <w:pStyle w:val="-"/>
        <w:keepNext/>
        <w:rPr>
          <w:rtl/>
        </w:rPr>
      </w:pPr>
      <w:bookmarkStart w:id="2591" w:name="ET_speakercontinue_פרופ_איתמר_גרוט_468"/>
      <w:r w:rsidRPr="00910034">
        <w:rPr>
          <w:rStyle w:val="TagStyle"/>
          <w:rtl/>
        </w:rPr>
        <w:t xml:space="preserve"> &lt;&lt; דובר_המשך &gt;&gt; </w:t>
      </w:r>
      <w:r>
        <w:rPr>
          <w:rtl/>
        </w:rPr>
        <w:t>פרופ' איתמר גרוטו:</w:t>
      </w:r>
      <w:r w:rsidRPr="00910034">
        <w:rPr>
          <w:rStyle w:val="TagStyle"/>
          <w:rtl/>
        </w:rPr>
        <w:t xml:space="preserve"> &lt;&lt; דובר_המשך &gt;&gt;</w:t>
      </w:r>
      <w:r>
        <w:rPr>
          <w:rtl/>
        </w:rPr>
        <w:t xml:space="preserve">   </w:t>
      </w:r>
      <w:bookmarkEnd w:id="2591"/>
    </w:p>
    <w:p w:rsidR="00910034" w:rsidRDefault="00910034" w:rsidP="00910034">
      <w:pPr>
        <w:pStyle w:val="KeepWithNext"/>
        <w:rPr>
          <w:rtl/>
          <w:lang w:eastAsia="he-IL"/>
        </w:rPr>
      </w:pPr>
    </w:p>
    <w:p w:rsidR="00910034" w:rsidRDefault="00910034" w:rsidP="00910034">
      <w:pPr>
        <w:rPr>
          <w:rtl/>
          <w:lang w:eastAsia="he-IL"/>
        </w:rPr>
      </w:pPr>
      <w:bookmarkStart w:id="2592" w:name="_ETM_Q1_8053000"/>
      <w:bookmarkEnd w:id="2592"/>
      <w:r>
        <w:rPr>
          <w:rFonts w:hint="cs"/>
          <w:rtl/>
          <w:lang w:eastAsia="he-IL"/>
        </w:rPr>
        <w:t xml:space="preserve">לא כל המדינות הירוקות. את יכולה לנסוע לאנגליה בלי </w:t>
      </w:r>
      <w:bookmarkStart w:id="2593" w:name="_ETM_Q1_8057000"/>
      <w:bookmarkEnd w:id="2593"/>
      <w:r>
        <w:rPr>
          <w:rFonts w:hint="cs"/>
          <w:rtl/>
          <w:lang w:eastAsia="he-IL"/>
        </w:rPr>
        <w:t xml:space="preserve">בדיקת קורונה. אנגליה היא מדינה ירוקה בינתיים, עוד מעט </w:t>
      </w:r>
      <w:bookmarkStart w:id="2594" w:name="_ETM_Q1_8061000"/>
      <w:bookmarkEnd w:id="2594"/>
      <w:r>
        <w:rPr>
          <w:rFonts w:hint="cs"/>
          <w:rtl/>
          <w:lang w:eastAsia="he-IL"/>
        </w:rPr>
        <w:t xml:space="preserve">היא תהפוך לאדומה. ממילא כל המדינות הירוקות הופכות להיות אדומות אחת-אחת. </w:t>
      </w:r>
    </w:p>
    <w:p w:rsidR="00910034" w:rsidRDefault="00910034" w:rsidP="00910034">
      <w:pPr>
        <w:rPr>
          <w:rtl/>
          <w:lang w:eastAsia="he-IL"/>
        </w:rPr>
      </w:pPr>
      <w:bookmarkStart w:id="2595" w:name="_ETM_Q1_8066000"/>
      <w:bookmarkEnd w:id="2595"/>
    </w:p>
    <w:p w:rsidR="00910034" w:rsidRDefault="00910034" w:rsidP="00910034">
      <w:pPr>
        <w:pStyle w:val="af5"/>
        <w:keepNext/>
        <w:rPr>
          <w:rtl/>
        </w:rPr>
      </w:pPr>
      <w:bookmarkStart w:id="2596" w:name="ET_interruption_5900_469"/>
      <w:r w:rsidRPr="00910034">
        <w:rPr>
          <w:rStyle w:val="TagStyle"/>
          <w:rtl/>
        </w:rPr>
        <w:t xml:space="preserve"> &lt;&lt; קריאה &gt;&gt; </w:t>
      </w:r>
      <w:r>
        <w:rPr>
          <w:rtl/>
        </w:rPr>
        <w:t>איילת שקד (ימינה):</w:t>
      </w:r>
      <w:r w:rsidRPr="00910034">
        <w:rPr>
          <w:rStyle w:val="TagStyle"/>
          <w:rtl/>
        </w:rPr>
        <w:t xml:space="preserve"> &lt;&lt; קריאה &gt;&gt;</w:t>
      </w:r>
      <w:r>
        <w:rPr>
          <w:rtl/>
        </w:rPr>
        <w:t xml:space="preserve">   </w:t>
      </w:r>
      <w:bookmarkEnd w:id="2596"/>
    </w:p>
    <w:p w:rsidR="00910034" w:rsidRDefault="00910034" w:rsidP="00910034">
      <w:pPr>
        <w:pStyle w:val="KeepWithNext"/>
        <w:rPr>
          <w:rtl/>
          <w:lang w:eastAsia="he-IL"/>
        </w:rPr>
      </w:pPr>
    </w:p>
    <w:p w:rsidR="00910034" w:rsidRDefault="00910034" w:rsidP="00910034">
      <w:pPr>
        <w:rPr>
          <w:rtl/>
          <w:lang w:eastAsia="he-IL"/>
        </w:rPr>
      </w:pPr>
      <w:bookmarkStart w:id="2597" w:name="_ETM_Q1_8069000"/>
      <w:bookmarkEnd w:id="2597"/>
      <w:r>
        <w:rPr>
          <w:rFonts w:hint="cs"/>
          <w:rtl/>
          <w:lang w:eastAsia="he-IL"/>
        </w:rPr>
        <w:t xml:space="preserve">יעקב, איך זה עובד פה? </w:t>
      </w:r>
    </w:p>
    <w:p w:rsidR="00910034" w:rsidRDefault="00910034" w:rsidP="00910034">
      <w:pPr>
        <w:rPr>
          <w:rtl/>
          <w:lang w:eastAsia="he-IL"/>
        </w:rPr>
      </w:pPr>
      <w:bookmarkStart w:id="2598" w:name="_ETM_Q1_8076000"/>
      <w:bookmarkEnd w:id="2598"/>
    </w:p>
    <w:p w:rsidR="00910034" w:rsidRDefault="00910034" w:rsidP="00910034">
      <w:pPr>
        <w:pStyle w:val="af6"/>
        <w:keepNext/>
        <w:rPr>
          <w:rtl/>
        </w:rPr>
      </w:pPr>
      <w:bookmarkStart w:id="2599" w:name="ET_yor_5069_470"/>
      <w:r w:rsidRPr="00910034">
        <w:rPr>
          <w:rStyle w:val="TagStyle"/>
          <w:rtl/>
        </w:rPr>
        <w:t xml:space="preserve"> &lt;&lt; יור &gt;&gt; </w:t>
      </w:r>
      <w:r>
        <w:rPr>
          <w:rtl/>
        </w:rPr>
        <w:t>היו"ר יעקב אשר:</w:t>
      </w:r>
      <w:r w:rsidRPr="00910034">
        <w:rPr>
          <w:rStyle w:val="TagStyle"/>
          <w:rtl/>
        </w:rPr>
        <w:t xml:space="preserve"> &lt;&lt; יור &gt;&gt;</w:t>
      </w:r>
      <w:r>
        <w:rPr>
          <w:rtl/>
        </w:rPr>
        <w:t xml:space="preserve">   </w:t>
      </w:r>
      <w:bookmarkEnd w:id="2599"/>
    </w:p>
    <w:p w:rsidR="00910034" w:rsidRDefault="00910034" w:rsidP="00910034">
      <w:pPr>
        <w:pStyle w:val="KeepWithNext"/>
        <w:rPr>
          <w:rtl/>
          <w:lang w:eastAsia="he-IL"/>
        </w:rPr>
      </w:pPr>
    </w:p>
    <w:p w:rsidR="00910034" w:rsidRDefault="00910034" w:rsidP="00910034">
      <w:pPr>
        <w:rPr>
          <w:rtl/>
          <w:lang w:eastAsia="he-IL"/>
        </w:rPr>
      </w:pPr>
      <w:bookmarkStart w:id="2600" w:name="_ETM_Q1_8077000"/>
      <w:bookmarkEnd w:id="2600"/>
      <w:r>
        <w:rPr>
          <w:rFonts w:hint="cs"/>
          <w:rtl/>
          <w:lang w:eastAsia="he-IL"/>
        </w:rPr>
        <w:t xml:space="preserve">בסוף הדיון נעלה את </w:t>
      </w:r>
      <w:bookmarkStart w:id="2601" w:name="_ETM_Q1_8079000"/>
      <w:bookmarkEnd w:id="2601"/>
      <w:r>
        <w:rPr>
          <w:rFonts w:hint="cs"/>
          <w:rtl/>
          <w:lang w:eastAsia="he-IL"/>
        </w:rPr>
        <w:t xml:space="preserve">הנקודות העיקריות. </w:t>
      </w:r>
    </w:p>
    <w:p w:rsidR="00910034" w:rsidRDefault="00910034" w:rsidP="00910034">
      <w:pPr>
        <w:rPr>
          <w:rtl/>
          <w:lang w:eastAsia="he-IL"/>
        </w:rPr>
      </w:pPr>
    </w:p>
    <w:p w:rsidR="00910034" w:rsidRDefault="00910034" w:rsidP="00910034">
      <w:pPr>
        <w:pStyle w:val="-"/>
        <w:keepNext/>
        <w:rPr>
          <w:rtl/>
        </w:rPr>
      </w:pPr>
      <w:bookmarkStart w:id="2602" w:name="ET_speakercontinue_פרופ_איתמר_גרוט_471"/>
      <w:r w:rsidRPr="00910034">
        <w:rPr>
          <w:rStyle w:val="TagStyle"/>
          <w:rtl/>
        </w:rPr>
        <w:t xml:space="preserve"> &lt;&lt; דובר_המשך &gt;&gt; </w:t>
      </w:r>
      <w:r>
        <w:rPr>
          <w:rtl/>
        </w:rPr>
        <w:t>פרופ' איתמר גרוטו:</w:t>
      </w:r>
      <w:r w:rsidRPr="00910034">
        <w:rPr>
          <w:rStyle w:val="TagStyle"/>
          <w:rtl/>
        </w:rPr>
        <w:t xml:space="preserve"> &lt;&lt; דובר_המשך &gt;&gt;</w:t>
      </w:r>
      <w:r>
        <w:rPr>
          <w:rtl/>
        </w:rPr>
        <w:t xml:space="preserve">   </w:t>
      </w:r>
      <w:bookmarkEnd w:id="2602"/>
    </w:p>
    <w:p w:rsidR="00910034" w:rsidRDefault="00910034" w:rsidP="00910034">
      <w:pPr>
        <w:pStyle w:val="KeepWithNext"/>
        <w:rPr>
          <w:rtl/>
          <w:lang w:eastAsia="he-IL"/>
        </w:rPr>
      </w:pPr>
    </w:p>
    <w:p w:rsidR="00910034" w:rsidRDefault="00910034" w:rsidP="00910034">
      <w:pPr>
        <w:rPr>
          <w:rtl/>
          <w:lang w:eastAsia="he-IL"/>
        </w:rPr>
      </w:pPr>
      <w:r>
        <w:rPr>
          <w:rFonts w:hint="cs"/>
          <w:rtl/>
          <w:lang w:eastAsia="he-IL"/>
        </w:rPr>
        <w:t xml:space="preserve">את נושא הספורט שהעליתם קודם העברתי גם לשר </w:t>
      </w:r>
      <w:bookmarkStart w:id="2603" w:name="_ETM_Q1_8086000"/>
      <w:bookmarkEnd w:id="2603"/>
      <w:r>
        <w:rPr>
          <w:rFonts w:hint="cs"/>
          <w:rtl/>
          <w:lang w:eastAsia="he-IL"/>
        </w:rPr>
        <w:t>הבריאות. כל נושא שיעלה אני יכול להעביר אליו מיידית</w:t>
      </w:r>
      <w:bookmarkStart w:id="2604" w:name="_ETM_Q1_8084000"/>
      <w:bookmarkEnd w:id="2604"/>
      <w:r>
        <w:rPr>
          <w:rFonts w:hint="cs"/>
          <w:rtl/>
          <w:lang w:eastAsia="he-IL"/>
        </w:rPr>
        <w:t xml:space="preserve">, ואנחנו נתייחס לזה, כמובן. </w:t>
      </w:r>
    </w:p>
    <w:p w:rsidR="00910034" w:rsidRDefault="00910034" w:rsidP="00910034">
      <w:pPr>
        <w:rPr>
          <w:rtl/>
          <w:lang w:eastAsia="he-IL"/>
        </w:rPr>
      </w:pPr>
    </w:p>
    <w:p w:rsidR="00910034" w:rsidRDefault="00910034" w:rsidP="00910034">
      <w:pPr>
        <w:pStyle w:val="af5"/>
        <w:keepNext/>
        <w:rPr>
          <w:rtl/>
        </w:rPr>
      </w:pPr>
      <w:bookmarkStart w:id="2605" w:name="ET_interruption_5084_472"/>
      <w:r w:rsidRPr="00910034">
        <w:rPr>
          <w:rStyle w:val="TagStyle"/>
          <w:rtl/>
        </w:rPr>
        <w:t xml:space="preserve"> &lt;&lt; קריאה &gt;&gt; </w:t>
      </w:r>
      <w:r>
        <w:rPr>
          <w:rtl/>
        </w:rPr>
        <w:t>מיקי לוי (יש עתיד-תל"ם):</w:t>
      </w:r>
      <w:r w:rsidRPr="00910034">
        <w:rPr>
          <w:rStyle w:val="TagStyle"/>
          <w:rtl/>
        </w:rPr>
        <w:t xml:space="preserve"> &lt;&lt; קריאה &gt;&gt;</w:t>
      </w:r>
      <w:r>
        <w:rPr>
          <w:rtl/>
        </w:rPr>
        <w:t xml:space="preserve">   </w:t>
      </w:r>
      <w:bookmarkEnd w:id="2605"/>
    </w:p>
    <w:p w:rsidR="00910034" w:rsidRDefault="00910034" w:rsidP="00910034">
      <w:pPr>
        <w:pStyle w:val="KeepWithNext"/>
        <w:rPr>
          <w:rtl/>
          <w:lang w:eastAsia="he-IL"/>
        </w:rPr>
      </w:pPr>
    </w:p>
    <w:p w:rsidR="00910034" w:rsidRDefault="00910034" w:rsidP="00910034">
      <w:pPr>
        <w:rPr>
          <w:rtl/>
          <w:lang w:eastAsia="he-IL"/>
        </w:rPr>
      </w:pPr>
      <w:r>
        <w:rPr>
          <w:rFonts w:hint="cs"/>
          <w:rtl/>
          <w:lang w:eastAsia="he-IL"/>
        </w:rPr>
        <w:t>הו</w:t>
      </w:r>
      <w:bookmarkStart w:id="2606" w:name="_ETM_Q1_8091000"/>
      <w:bookmarkEnd w:id="2606"/>
      <w:r>
        <w:rPr>
          <w:rFonts w:hint="cs"/>
          <w:rtl/>
          <w:lang w:eastAsia="he-IL"/>
        </w:rPr>
        <w:t xml:space="preserve">ועדה הזאת רשאית להצביע </w:t>
      </w:r>
      <w:bookmarkStart w:id="2607" w:name="_ETM_Q1_8090000"/>
      <w:bookmarkEnd w:id="2607"/>
      <w:r>
        <w:rPr>
          <w:rFonts w:hint="cs"/>
          <w:rtl/>
          <w:lang w:eastAsia="he-IL"/>
        </w:rPr>
        <w:t>על התיקונים שביקשנו? כן או לא?</w:t>
      </w:r>
    </w:p>
    <w:p w:rsidR="00910034" w:rsidRDefault="00910034" w:rsidP="00910034">
      <w:pPr>
        <w:pStyle w:val="af5"/>
        <w:keepNext/>
        <w:rPr>
          <w:rtl/>
        </w:rPr>
      </w:pPr>
      <w:bookmarkStart w:id="2608" w:name="_ETM_Q1_8096000"/>
      <w:bookmarkStart w:id="2609" w:name="ET_interruption_5068_473"/>
      <w:bookmarkEnd w:id="2608"/>
      <w:r w:rsidRPr="00910034">
        <w:rPr>
          <w:rStyle w:val="TagStyle"/>
          <w:rtl/>
        </w:rPr>
        <w:t xml:space="preserve"> &lt;&lt; קריאה &gt;&gt; </w:t>
      </w:r>
      <w:r>
        <w:rPr>
          <w:rtl/>
        </w:rPr>
        <w:t>קארין אלהרר (יש עתיד-תל"ם):</w:t>
      </w:r>
      <w:r w:rsidRPr="00910034">
        <w:rPr>
          <w:rStyle w:val="TagStyle"/>
          <w:rtl/>
        </w:rPr>
        <w:t xml:space="preserve"> &lt;&lt; קריאה &gt;&gt;</w:t>
      </w:r>
      <w:r>
        <w:rPr>
          <w:rtl/>
        </w:rPr>
        <w:t xml:space="preserve">   </w:t>
      </w:r>
      <w:bookmarkEnd w:id="2609"/>
    </w:p>
    <w:p w:rsidR="00910034" w:rsidRDefault="00910034" w:rsidP="00910034">
      <w:pPr>
        <w:pStyle w:val="KeepWithNext"/>
        <w:rPr>
          <w:rtl/>
          <w:lang w:eastAsia="he-IL"/>
        </w:rPr>
      </w:pPr>
    </w:p>
    <w:p w:rsidR="00910034" w:rsidRPr="00910034" w:rsidRDefault="00910034" w:rsidP="00910034">
      <w:pPr>
        <w:rPr>
          <w:rtl/>
          <w:lang w:eastAsia="he-IL"/>
        </w:rPr>
      </w:pPr>
      <w:r>
        <w:rPr>
          <w:rFonts w:hint="cs"/>
          <w:rtl/>
          <w:lang w:eastAsia="he-IL"/>
        </w:rPr>
        <w:t xml:space="preserve">הוועדה יכולה לאשר או לא לאשר, מיקי. </w:t>
      </w:r>
    </w:p>
    <w:p w:rsidR="00910034" w:rsidRDefault="00910034" w:rsidP="00910034">
      <w:pPr>
        <w:rPr>
          <w:rtl/>
          <w:lang w:eastAsia="he-IL"/>
        </w:rPr>
      </w:pPr>
      <w:bookmarkStart w:id="2610" w:name="_ETM_Q1_8064000"/>
      <w:bookmarkEnd w:id="2610"/>
    </w:p>
    <w:p w:rsidR="00910034" w:rsidRDefault="00910034" w:rsidP="00910034">
      <w:pPr>
        <w:pStyle w:val="af5"/>
        <w:keepNext/>
        <w:rPr>
          <w:rtl/>
        </w:rPr>
      </w:pPr>
      <w:bookmarkStart w:id="2611" w:name="ET_interruption_5084_475"/>
      <w:r w:rsidRPr="00910034">
        <w:rPr>
          <w:rStyle w:val="TagStyle"/>
          <w:rtl/>
        </w:rPr>
        <w:t xml:space="preserve"> &lt;&lt; קריאה &gt;&gt; </w:t>
      </w:r>
      <w:r>
        <w:rPr>
          <w:rtl/>
        </w:rPr>
        <w:t>מיקי לוי (יש עתיד-תל"ם):</w:t>
      </w:r>
      <w:r w:rsidRPr="00910034">
        <w:rPr>
          <w:rStyle w:val="TagStyle"/>
          <w:rtl/>
        </w:rPr>
        <w:t xml:space="preserve"> &lt;&lt; קריאה &gt;&gt;</w:t>
      </w:r>
      <w:r>
        <w:rPr>
          <w:rtl/>
        </w:rPr>
        <w:t xml:space="preserve">   </w:t>
      </w:r>
      <w:bookmarkEnd w:id="2611"/>
    </w:p>
    <w:p w:rsidR="00910034" w:rsidRDefault="00910034" w:rsidP="00910034">
      <w:pPr>
        <w:pStyle w:val="KeepWithNext"/>
        <w:rPr>
          <w:rtl/>
          <w:lang w:eastAsia="he-IL"/>
        </w:rPr>
      </w:pPr>
    </w:p>
    <w:p w:rsidR="00910034" w:rsidRDefault="00910034" w:rsidP="00910034">
      <w:pPr>
        <w:rPr>
          <w:rtl/>
          <w:lang w:eastAsia="he-IL"/>
        </w:rPr>
      </w:pPr>
      <w:r>
        <w:rPr>
          <w:rFonts w:hint="cs"/>
          <w:rtl/>
          <w:lang w:eastAsia="he-IL"/>
        </w:rPr>
        <w:t xml:space="preserve">אנחנו סטטיסטים פה. </w:t>
      </w:r>
    </w:p>
    <w:p w:rsidR="00910034" w:rsidRPr="00910034" w:rsidRDefault="00910034" w:rsidP="00910034">
      <w:pPr>
        <w:rPr>
          <w:rtl/>
          <w:lang w:eastAsia="he-IL"/>
        </w:rPr>
      </w:pPr>
      <w:bookmarkStart w:id="2612" w:name="_ETM_Q1_8103000"/>
      <w:bookmarkEnd w:id="2612"/>
    </w:p>
    <w:p w:rsidR="00910034" w:rsidRDefault="00910034" w:rsidP="00910034">
      <w:pPr>
        <w:pStyle w:val="af6"/>
        <w:keepNext/>
        <w:rPr>
          <w:rtl/>
        </w:rPr>
      </w:pPr>
      <w:bookmarkStart w:id="2613" w:name="ET_yor_5069_474"/>
      <w:r w:rsidRPr="00910034">
        <w:rPr>
          <w:rStyle w:val="TagStyle"/>
          <w:rtl/>
        </w:rPr>
        <w:t xml:space="preserve"> &lt;&lt; יור &gt;&gt; </w:t>
      </w:r>
      <w:r>
        <w:rPr>
          <w:rtl/>
        </w:rPr>
        <w:t>היו"ר יעקב אשר:</w:t>
      </w:r>
      <w:r w:rsidRPr="00910034">
        <w:rPr>
          <w:rStyle w:val="TagStyle"/>
          <w:rtl/>
        </w:rPr>
        <w:t xml:space="preserve"> &lt;&lt; יור &gt;&gt;</w:t>
      </w:r>
      <w:r>
        <w:rPr>
          <w:rtl/>
        </w:rPr>
        <w:t xml:space="preserve">   </w:t>
      </w:r>
      <w:bookmarkEnd w:id="2613"/>
    </w:p>
    <w:p w:rsidR="00910034" w:rsidRDefault="00910034" w:rsidP="00910034">
      <w:pPr>
        <w:pStyle w:val="KeepWithNext"/>
        <w:rPr>
          <w:rtl/>
          <w:lang w:eastAsia="he-IL"/>
        </w:rPr>
      </w:pPr>
    </w:p>
    <w:p w:rsidR="00910034" w:rsidRDefault="00910034" w:rsidP="00910034">
      <w:pPr>
        <w:rPr>
          <w:rtl/>
          <w:lang w:eastAsia="he-IL"/>
        </w:rPr>
      </w:pPr>
      <w:bookmarkStart w:id="2614" w:name="_ETM_Q1_8098000"/>
      <w:bookmarkEnd w:id="2614"/>
      <w:r>
        <w:rPr>
          <w:rFonts w:hint="cs"/>
          <w:rtl/>
          <w:lang w:eastAsia="he-IL"/>
        </w:rPr>
        <w:t>קודם כל, אתה לא</w:t>
      </w:r>
      <w:bookmarkStart w:id="2615" w:name="_ETM_Q1_8102000"/>
      <w:bookmarkEnd w:id="2615"/>
      <w:r>
        <w:rPr>
          <w:rFonts w:hint="cs"/>
          <w:rtl/>
          <w:lang w:eastAsia="he-IL"/>
        </w:rPr>
        <w:t xml:space="preserve"> סטטיסט כי סטטיסט לא מדבר בקול גבוה וצלול כמו </w:t>
      </w:r>
      <w:bookmarkStart w:id="2616" w:name="_ETM_Q1_8106000"/>
      <w:bookmarkEnd w:id="2616"/>
      <w:r>
        <w:rPr>
          <w:rFonts w:hint="cs"/>
          <w:rtl/>
          <w:lang w:eastAsia="he-IL"/>
        </w:rPr>
        <w:t xml:space="preserve">שלך. שנית, אנחנו מרכזים נקודות, אחרת נפספס את הכול, </w:t>
      </w:r>
      <w:bookmarkStart w:id="2617" w:name="_ETM_Q1_8110000"/>
      <w:bookmarkEnd w:id="2617"/>
      <w:r>
        <w:rPr>
          <w:rFonts w:hint="cs"/>
          <w:rtl/>
          <w:lang w:eastAsia="he-IL"/>
        </w:rPr>
        <w:t xml:space="preserve">חברים. הנקודות העיקריות שעלו פה עד לשלב זה היו ההפגנות </w:t>
      </w:r>
      <w:bookmarkStart w:id="2618" w:name="_ETM_Q1_8117000"/>
      <w:bookmarkEnd w:id="2618"/>
      <w:r>
        <w:rPr>
          <w:rFonts w:hint="cs"/>
          <w:rtl/>
          <w:lang w:eastAsia="he-IL"/>
        </w:rPr>
        <w:t xml:space="preserve">ברכבים, ספורט ואימונים, רפואה משלימה על כל חלקיה. </w:t>
      </w:r>
    </w:p>
    <w:p w:rsidR="00910034" w:rsidRDefault="00910034" w:rsidP="00910034">
      <w:pPr>
        <w:rPr>
          <w:rtl/>
          <w:lang w:eastAsia="he-IL"/>
        </w:rPr>
      </w:pPr>
    </w:p>
    <w:p w:rsidR="00910034" w:rsidRDefault="00910034" w:rsidP="00910034">
      <w:pPr>
        <w:pStyle w:val="af5"/>
        <w:keepNext/>
        <w:rPr>
          <w:rtl/>
        </w:rPr>
      </w:pPr>
      <w:bookmarkStart w:id="2619" w:name="ET_interruption_4672_476"/>
      <w:r w:rsidRPr="00910034">
        <w:rPr>
          <w:rStyle w:val="TagStyle"/>
          <w:rtl/>
        </w:rPr>
        <w:t xml:space="preserve"> &lt;&lt; קריאה &gt;&gt; </w:t>
      </w:r>
      <w:r>
        <w:rPr>
          <w:rtl/>
        </w:rPr>
        <w:t>גדעון סער (הליכוד):</w:t>
      </w:r>
      <w:r w:rsidRPr="00910034">
        <w:rPr>
          <w:rStyle w:val="TagStyle"/>
          <w:rtl/>
        </w:rPr>
        <w:t xml:space="preserve"> &lt;&lt; קריאה &gt;&gt;</w:t>
      </w:r>
      <w:r>
        <w:rPr>
          <w:rtl/>
        </w:rPr>
        <w:t xml:space="preserve">   </w:t>
      </w:r>
      <w:bookmarkEnd w:id="2619"/>
    </w:p>
    <w:p w:rsidR="00910034" w:rsidRDefault="00910034" w:rsidP="00910034">
      <w:pPr>
        <w:pStyle w:val="KeepWithNext"/>
        <w:rPr>
          <w:rtl/>
          <w:lang w:eastAsia="he-IL"/>
        </w:rPr>
      </w:pPr>
    </w:p>
    <w:p w:rsidR="00910034" w:rsidRDefault="00910034" w:rsidP="00910034">
      <w:pPr>
        <w:rPr>
          <w:rtl/>
          <w:lang w:eastAsia="he-IL"/>
        </w:rPr>
      </w:pPr>
      <w:r>
        <w:rPr>
          <w:rFonts w:hint="cs"/>
          <w:rtl/>
          <w:lang w:eastAsia="he-IL"/>
        </w:rPr>
        <w:t>ח</w:t>
      </w:r>
      <w:bookmarkStart w:id="2620" w:name="_ETM_Q1_8126000"/>
      <w:bookmarkEnd w:id="2620"/>
      <w:r>
        <w:rPr>
          <w:rFonts w:hint="cs"/>
          <w:rtl/>
          <w:lang w:eastAsia="he-IL"/>
        </w:rPr>
        <w:t xml:space="preserve">לק בקונצנזוס וחלק לא. </w:t>
      </w:r>
    </w:p>
    <w:p w:rsidR="00910034" w:rsidRDefault="00910034" w:rsidP="00910034">
      <w:pPr>
        <w:rPr>
          <w:rtl/>
          <w:lang w:eastAsia="he-IL"/>
        </w:rPr>
      </w:pPr>
      <w:bookmarkStart w:id="2621" w:name="_ETM_Q1_8124000"/>
      <w:bookmarkEnd w:id="2621"/>
    </w:p>
    <w:p w:rsidR="00910034" w:rsidRDefault="00910034" w:rsidP="00910034">
      <w:pPr>
        <w:pStyle w:val="af6"/>
        <w:keepNext/>
        <w:rPr>
          <w:rtl/>
        </w:rPr>
      </w:pPr>
      <w:bookmarkStart w:id="2622" w:name="ET_yor_5069_477"/>
      <w:r w:rsidRPr="00910034">
        <w:rPr>
          <w:rStyle w:val="TagStyle"/>
          <w:rtl/>
        </w:rPr>
        <w:t xml:space="preserve"> &lt;&lt; יור &gt;&gt; </w:t>
      </w:r>
      <w:r>
        <w:rPr>
          <w:rtl/>
        </w:rPr>
        <w:t>היו"ר יעקב אשר:</w:t>
      </w:r>
      <w:r w:rsidRPr="00910034">
        <w:rPr>
          <w:rStyle w:val="TagStyle"/>
          <w:rtl/>
        </w:rPr>
        <w:t xml:space="preserve"> &lt;&lt; יור &gt;&gt;</w:t>
      </w:r>
      <w:r>
        <w:rPr>
          <w:rtl/>
        </w:rPr>
        <w:t xml:space="preserve">   </w:t>
      </w:r>
      <w:bookmarkEnd w:id="2622"/>
    </w:p>
    <w:p w:rsidR="00910034" w:rsidRDefault="00910034" w:rsidP="00910034">
      <w:pPr>
        <w:pStyle w:val="KeepWithNext"/>
        <w:rPr>
          <w:rtl/>
          <w:lang w:eastAsia="he-IL"/>
        </w:rPr>
      </w:pPr>
    </w:p>
    <w:p w:rsidR="00910034" w:rsidRDefault="00910034" w:rsidP="00910034">
      <w:pPr>
        <w:rPr>
          <w:rtl/>
          <w:lang w:eastAsia="he-IL"/>
        </w:rPr>
      </w:pPr>
      <w:bookmarkStart w:id="2623" w:name="_ETM_Q1_8125000"/>
      <w:bookmarkEnd w:id="2623"/>
      <w:r>
        <w:rPr>
          <w:rFonts w:hint="cs"/>
          <w:rtl/>
          <w:lang w:eastAsia="he-IL"/>
        </w:rPr>
        <w:t xml:space="preserve">נכון, אבל בדיקות קונצנזוס אני </w:t>
      </w:r>
      <w:bookmarkStart w:id="2624" w:name="_ETM_Q1_8127000"/>
      <w:bookmarkEnd w:id="2624"/>
      <w:r>
        <w:rPr>
          <w:rFonts w:hint="cs"/>
          <w:rtl/>
          <w:lang w:eastAsia="he-IL"/>
        </w:rPr>
        <w:t xml:space="preserve">עושה בסוף, לא בהתחלה. נושא נוסף היה הטיסות. נמשיך, נסיים את ההקראה, נדבר בסוף ונראה. יש שאלות נוספות על התקנה שהקראנו? גור, תמשיך, בבקשה. </w:t>
      </w:r>
    </w:p>
    <w:p w:rsidR="00910034" w:rsidRDefault="00910034" w:rsidP="00910034">
      <w:pPr>
        <w:rPr>
          <w:rtl/>
          <w:lang w:eastAsia="he-IL"/>
        </w:rPr>
      </w:pPr>
      <w:bookmarkStart w:id="2625" w:name="_ETM_Q1_8153000"/>
      <w:bookmarkEnd w:id="2625"/>
    </w:p>
    <w:p w:rsidR="00910034" w:rsidRDefault="00910034" w:rsidP="00910034">
      <w:pPr>
        <w:pStyle w:val="af5"/>
        <w:keepNext/>
        <w:rPr>
          <w:rtl/>
        </w:rPr>
      </w:pPr>
      <w:bookmarkStart w:id="2626" w:name="ET_interruption_5068_478"/>
      <w:r w:rsidRPr="00910034">
        <w:rPr>
          <w:rStyle w:val="TagStyle"/>
          <w:rtl/>
        </w:rPr>
        <w:t xml:space="preserve"> &lt;&lt; קריאה &gt;&gt; </w:t>
      </w:r>
      <w:r>
        <w:rPr>
          <w:rtl/>
        </w:rPr>
        <w:t>קארין אלהרר (יש עתיד-תל"ם):</w:t>
      </w:r>
      <w:r w:rsidRPr="00910034">
        <w:rPr>
          <w:rStyle w:val="TagStyle"/>
          <w:rtl/>
        </w:rPr>
        <w:t xml:space="preserve"> &lt;&lt; קריאה &gt;&gt;</w:t>
      </w:r>
      <w:r>
        <w:rPr>
          <w:rtl/>
        </w:rPr>
        <w:t xml:space="preserve">   </w:t>
      </w:r>
      <w:bookmarkEnd w:id="2626"/>
    </w:p>
    <w:p w:rsidR="00910034" w:rsidRDefault="00910034" w:rsidP="00910034">
      <w:pPr>
        <w:pStyle w:val="KeepWithNext"/>
        <w:rPr>
          <w:rtl/>
          <w:lang w:eastAsia="he-IL"/>
        </w:rPr>
      </w:pPr>
    </w:p>
    <w:p w:rsidR="00910034" w:rsidRDefault="00910034" w:rsidP="00910034">
      <w:pPr>
        <w:rPr>
          <w:rtl/>
          <w:lang w:eastAsia="he-IL"/>
        </w:rPr>
      </w:pPr>
      <w:bookmarkStart w:id="2627" w:name="_ETM_Q1_8138000"/>
      <w:bookmarkEnd w:id="2627"/>
      <w:r>
        <w:rPr>
          <w:rFonts w:hint="cs"/>
          <w:rtl/>
          <w:lang w:eastAsia="he-IL"/>
        </w:rPr>
        <w:t>שאלה על 21(ב).</w:t>
      </w:r>
    </w:p>
    <w:p w:rsidR="00910034" w:rsidRDefault="00910034" w:rsidP="00910034">
      <w:pPr>
        <w:rPr>
          <w:rtl/>
          <w:lang w:eastAsia="he-IL"/>
        </w:rPr>
      </w:pPr>
    </w:p>
    <w:p w:rsidR="00910034" w:rsidRDefault="00910034" w:rsidP="00910034">
      <w:pPr>
        <w:pStyle w:val="af5"/>
        <w:keepNext/>
        <w:rPr>
          <w:rtl/>
        </w:rPr>
      </w:pPr>
      <w:bookmarkStart w:id="2628" w:name="ET_interruption_גור_בליי_479"/>
      <w:r w:rsidRPr="00910034">
        <w:rPr>
          <w:rStyle w:val="TagStyle"/>
          <w:rtl/>
        </w:rPr>
        <w:t xml:space="preserve"> &lt;&lt; קריאה &gt;&gt; </w:t>
      </w:r>
      <w:r>
        <w:rPr>
          <w:rtl/>
        </w:rPr>
        <w:t>גור בליי:</w:t>
      </w:r>
      <w:r w:rsidRPr="00910034">
        <w:rPr>
          <w:rStyle w:val="TagStyle"/>
          <w:rtl/>
        </w:rPr>
        <w:t xml:space="preserve"> &lt;&lt; קריאה &gt;&gt;</w:t>
      </w:r>
      <w:r>
        <w:rPr>
          <w:rtl/>
        </w:rPr>
        <w:t xml:space="preserve">   </w:t>
      </w:r>
      <w:bookmarkEnd w:id="2628"/>
    </w:p>
    <w:p w:rsidR="00910034" w:rsidRDefault="00910034" w:rsidP="00910034">
      <w:pPr>
        <w:pStyle w:val="KeepWithNext"/>
        <w:rPr>
          <w:rtl/>
          <w:lang w:eastAsia="he-IL"/>
        </w:rPr>
      </w:pPr>
    </w:p>
    <w:p w:rsidR="00910034" w:rsidRDefault="00910034" w:rsidP="00910034">
      <w:pPr>
        <w:rPr>
          <w:rtl/>
          <w:lang w:eastAsia="he-IL"/>
        </w:rPr>
      </w:pPr>
      <w:r>
        <w:rPr>
          <w:rFonts w:hint="cs"/>
          <w:rtl/>
          <w:lang w:eastAsia="he-IL"/>
        </w:rPr>
        <w:t xml:space="preserve">21 נמחק. זה 2(ב). </w:t>
      </w:r>
    </w:p>
    <w:p w:rsidR="00910034" w:rsidRDefault="00910034" w:rsidP="00910034">
      <w:pPr>
        <w:rPr>
          <w:rtl/>
          <w:lang w:eastAsia="he-IL"/>
        </w:rPr>
      </w:pPr>
    </w:p>
    <w:p w:rsidR="00910034" w:rsidRDefault="00910034" w:rsidP="00910034">
      <w:pPr>
        <w:pStyle w:val="af5"/>
        <w:keepNext/>
        <w:rPr>
          <w:rtl/>
        </w:rPr>
      </w:pPr>
      <w:bookmarkStart w:id="2629" w:name="ET_interruption_5068_480"/>
      <w:r w:rsidRPr="00910034">
        <w:rPr>
          <w:rStyle w:val="TagStyle"/>
          <w:rtl/>
        </w:rPr>
        <w:t xml:space="preserve"> &lt;&lt; קריאה &gt;&gt; </w:t>
      </w:r>
      <w:r>
        <w:rPr>
          <w:rtl/>
        </w:rPr>
        <w:t>קארין אלהרר (יש עתיד-תל"ם):</w:t>
      </w:r>
      <w:r w:rsidRPr="00910034">
        <w:rPr>
          <w:rStyle w:val="TagStyle"/>
          <w:rtl/>
        </w:rPr>
        <w:t xml:space="preserve"> &lt;&lt; קריאה &gt;&gt;</w:t>
      </w:r>
      <w:r>
        <w:rPr>
          <w:rtl/>
        </w:rPr>
        <w:t xml:space="preserve">   </w:t>
      </w:r>
      <w:bookmarkEnd w:id="2629"/>
    </w:p>
    <w:p w:rsidR="00910034" w:rsidRDefault="00910034" w:rsidP="00910034">
      <w:pPr>
        <w:pStyle w:val="KeepWithNext"/>
        <w:rPr>
          <w:rtl/>
          <w:lang w:eastAsia="he-IL"/>
        </w:rPr>
      </w:pPr>
    </w:p>
    <w:p w:rsidR="00910034" w:rsidRDefault="00910034" w:rsidP="00910034">
      <w:pPr>
        <w:rPr>
          <w:rtl/>
          <w:lang w:eastAsia="he-IL"/>
        </w:rPr>
      </w:pPr>
      <w:r>
        <w:rPr>
          <w:rFonts w:hint="cs"/>
          <w:rtl/>
          <w:lang w:eastAsia="he-IL"/>
        </w:rPr>
        <w:t xml:space="preserve">לכאורה, אם יש לי סופר רק בעיר שכנה, אני יכולה לצאת. ואז הסיפא מצמצמת את </w:t>
      </w:r>
      <w:bookmarkStart w:id="2630" w:name="_ETM_Q1_8181000"/>
      <w:bookmarkEnd w:id="2630"/>
      <w:r>
        <w:rPr>
          <w:rFonts w:hint="cs"/>
          <w:rtl/>
          <w:lang w:eastAsia="he-IL"/>
        </w:rPr>
        <w:t xml:space="preserve">זה בחזרה. </w:t>
      </w:r>
    </w:p>
    <w:p w:rsidR="00910034" w:rsidRDefault="00910034" w:rsidP="00910034">
      <w:pPr>
        <w:rPr>
          <w:rtl/>
          <w:lang w:eastAsia="he-IL"/>
        </w:rPr>
      </w:pPr>
      <w:bookmarkStart w:id="2631" w:name="_ETM_Q1_8183000"/>
      <w:bookmarkEnd w:id="2631"/>
    </w:p>
    <w:p w:rsidR="00910034" w:rsidRDefault="00910034" w:rsidP="00910034">
      <w:pPr>
        <w:pStyle w:val="af5"/>
        <w:keepNext/>
        <w:rPr>
          <w:rtl/>
        </w:rPr>
      </w:pPr>
      <w:bookmarkStart w:id="2632" w:name="ET_interruption_לילך_וגנר_481"/>
      <w:r w:rsidRPr="00910034">
        <w:rPr>
          <w:rStyle w:val="TagStyle"/>
          <w:rtl/>
        </w:rPr>
        <w:t xml:space="preserve"> &lt;&lt; קריאה &gt;&gt; </w:t>
      </w:r>
      <w:r>
        <w:rPr>
          <w:rtl/>
        </w:rPr>
        <w:t>לילך וגנר:</w:t>
      </w:r>
      <w:r w:rsidRPr="00910034">
        <w:rPr>
          <w:rStyle w:val="TagStyle"/>
          <w:rtl/>
        </w:rPr>
        <w:t xml:space="preserve"> &lt;&lt; קריאה &gt;&gt;</w:t>
      </w:r>
      <w:r>
        <w:rPr>
          <w:rtl/>
        </w:rPr>
        <w:t xml:space="preserve">   </w:t>
      </w:r>
      <w:bookmarkEnd w:id="2632"/>
    </w:p>
    <w:p w:rsidR="00910034" w:rsidRDefault="00910034" w:rsidP="00910034">
      <w:pPr>
        <w:pStyle w:val="KeepWithNext"/>
        <w:rPr>
          <w:rtl/>
          <w:lang w:eastAsia="he-IL"/>
        </w:rPr>
      </w:pPr>
    </w:p>
    <w:p w:rsidR="00910034" w:rsidRDefault="00910034" w:rsidP="00910034">
      <w:pPr>
        <w:rPr>
          <w:rtl/>
          <w:lang w:eastAsia="he-IL"/>
        </w:rPr>
      </w:pPr>
      <w:bookmarkStart w:id="2633" w:name="_ETM_Q1_8184000"/>
      <w:bookmarkEnd w:id="2633"/>
      <w:r>
        <w:rPr>
          <w:rFonts w:hint="cs"/>
          <w:rtl/>
          <w:lang w:eastAsia="he-IL"/>
        </w:rPr>
        <w:t xml:space="preserve">אני אסביר, קארין. ברור שאם יש לך סופר מחוץ ליישוב, את לא יכולה לבצע את הפעולה בתוך היישוב שלך ואת יכולה לצאת לקניות </w:t>
      </w:r>
      <w:bookmarkStart w:id="2634" w:name="_ETM_Q1_8193000"/>
      <w:bookmarkEnd w:id="2634"/>
      <w:r>
        <w:rPr>
          <w:rFonts w:hint="cs"/>
          <w:rtl/>
          <w:lang w:eastAsia="he-IL"/>
        </w:rPr>
        <w:t xml:space="preserve">באותו סופר או לכל מטרה אחרת </w:t>
      </w:r>
      <w:r>
        <w:rPr>
          <w:rtl/>
          <w:lang w:eastAsia="he-IL"/>
        </w:rPr>
        <w:t>–</w:t>
      </w:r>
      <w:r>
        <w:rPr>
          <w:rFonts w:hint="cs"/>
          <w:rtl/>
          <w:lang w:eastAsia="he-IL"/>
        </w:rPr>
        <w:t xml:space="preserve"> סופר-פארם, סיוע לאדם</w:t>
      </w:r>
      <w:bookmarkStart w:id="2635" w:name="_ETM_Q1_8197000"/>
      <w:bookmarkEnd w:id="2635"/>
      <w:r>
        <w:rPr>
          <w:rFonts w:hint="cs"/>
          <w:rtl/>
          <w:lang w:eastAsia="he-IL"/>
        </w:rPr>
        <w:t xml:space="preserve"> וכל המטרות שמנויות כאן. הכוונה היא שיש תקנות משנה </w:t>
      </w:r>
      <w:bookmarkStart w:id="2636" w:name="_ETM_Q1_8204000"/>
      <w:bookmarkEnd w:id="2636"/>
      <w:r>
        <w:rPr>
          <w:rFonts w:hint="cs"/>
          <w:rtl/>
          <w:lang w:eastAsia="he-IL"/>
        </w:rPr>
        <w:t xml:space="preserve">שמתייחסות להגבלת המרחק, אז בהקשר של הגבלת המרחק, לא ניתן </w:t>
      </w:r>
      <w:bookmarkStart w:id="2637" w:name="_ETM_Q1_8209000"/>
      <w:bookmarkEnd w:id="2637"/>
      <w:r>
        <w:rPr>
          <w:rFonts w:hint="cs"/>
          <w:rtl/>
          <w:lang w:eastAsia="he-IL"/>
        </w:rPr>
        <w:t>יהיה להגיד שאפשר יהיה לבצע את המטרה מעבר ל-1,000 מטר, ולכן מוצדק לצאת מתחום היישוב. זה נועד להבהיר אך ו</w:t>
      </w:r>
      <w:bookmarkStart w:id="2638" w:name="_ETM_Q1_8212000"/>
      <w:bookmarkEnd w:id="2638"/>
      <w:r>
        <w:rPr>
          <w:rFonts w:hint="cs"/>
          <w:rtl/>
          <w:lang w:eastAsia="he-IL"/>
        </w:rPr>
        <w:t xml:space="preserve">רק את זה. </w:t>
      </w:r>
    </w:p>
    <w:p w:rsidR="00910034" w:rsidRDefault="00910034" w:rsidP="00910034">
      <w:pPr>
        <w:rPr>
          <w:rtl/>
          <w:lang w:eastAsia="he-IL"/>
        </w:rPr>
      </w:pPr>
    </w:p>
    <w:p w:rsidR="00910034" w:rsidRDefault="00910034" w:rsidP="00910034">
      <w:pPr>
        <w:pStyle w:val="af5"/>
        <w:keepNext/>
        <w:rPr>
          <w:rtl/>
        </w:rPr>
      </w:pPr>
      <w:bookmarkStart w:id="2639" w:name="ET_interruption_4672_482"/>
      <w:r w:rsidRPr="00910034">
        <w:rPr>
          <w:rStyle w:val="TagStyle"/>
          <w:rtl/>
        </w:rPr>
        <w:t xml:space="preserve"> &lt;&lt; קריאה &gt;&gt; </w:t>
      </w:r>
      <w:r>
        <w:rPr>
          <w:rtl/>
        </w:rPr>
        <w:t>גדעון סער (הליכוד):</w:t>
      </w:r>
      <w:r w:rsidRPr="00910034">
        <w:rPr>
          <w:rStyle w:val="TagStyle"/>
          <w:rtl/>
        </w:rPr>
        <w:t xml:space="preserve"> &lt;&lt; קריאה &gt;&gt;</w:t>
      </w:r>
      <w:r>
        <w:rPr>
          <w:rtl/>
        </w:rPr>
        <w:t xml:space="preserve">   </w:t>
      </w:r>
      <w:bookmarkEnd w:id="2639"/>
    </w:p>
    <w:p w:rsidR="00910034" w:rsidRDefault="00910034" w:rsidP="00910034">
      <w:pPr>
        <w:pStyle w:val="KeepWithNext"/>
        <w:rPr>
          <w:rtl/>
          <w:lang w:eastAsia="he-IL"/>
        </w:rPr>
      </w:pPr>
    </w:p>
    <w:p w:rsidR="00910034" w:rsidRDefault="00910034" w:rsidP="00910034">
      <w:pPr>
        <w:rPr>
          <w:rtl/>
          <w:lang w:eastAsia="he-IL"/>
        </w:rPr>
      </w:pPr>
      <w:bookmarkStart w:id="2640" w:name="_ETM_Q1_8219000"/>
      <w:bookmarkEnd w:id="2640"/>
      <w:r>
        <w:rPr>
          <w:rFonts w:hint="cs"/>
          <w:rtl/>
          <w:lang w:eastAsia="he-IL"/>
        </w:rPr>
        <w:t xml:space="preserve">אבל גם בתקנה הזאת </w:t>
      </w:r>
      <w:bookmarkStart w:id="2641" w:name="_ETM_Q1_8216000"/>
      <w:bookmarkEnd w:id="2641"/>
      <w:r>
        <w:rPr>
          <w:rFonts w:hint="cs"/>
          <w:rtl/>
          <w:lang w:eastAsia="he-IL"/>
        </w:rPr>
        <w:t>עצמה כתוב שיש מטרות שלא ניתן לבצע תוך כדי מגבלת</w:t>
      </w:r>
      <w:bookmarkStart w:id="2642" w:name="_ETM_Q1_8220000"/>
      <w:bookmarkEnd w:id="2642"/>
      <w:r>
        <w:rPr>
          <w:rFonts w:hint="cs"/>
          <w:rtl/>
          <w:lang w:eastAsia="he-IL"/>
        </w:rPr>
        <w:t xml:space="preserve"> המרחק. </w:t>
      </w:r>
    </w:p>
    <w:p w:rsidR="00910034" w:rsidRDefault="00910034" w:rsidP="00910034">
      <w:pPr>
        <w:rPr>
          <w:rtl/>
          <w:lang w:eastAsia="he-IL"/>
        </w:rPr>
      </w:pPr>
      <w:bookmarkStart w:id="2643" w:name="_ETM_Q1_8221000"/>
      <w:bookmarkEnd w:id="2643"/>
    </w:p>
    <w:p w:rsidR="00910034" w:rsidRDefault="00910034" w:rsidP="00910034">
      <w:pPr>
        <w:pStyle w:val="af5"/>
        <w:keepNext/>
        <w:rPr>
          <w:rtl/>
        </w:rPr>
      </w:pPr>
      <w:bookmarkStart w:id="2644" w:name="ET_interruption_לילך_וגנר_483"/>
      <w:r w:rsidRPr="00910034">
        <w:rPr>
          <w:rStyle w:val="TagStyle"/>
          <w:rtl/>
        </w:rPr>
        <w:t xml:space="preserve"> &lt;&lt; קריאה &gt;&gt; </w:t>
      </w:r>
      <w:r>
        <w:rPr>
          <w:rtl/>
        </w:rPr>
        <w:t>לילך וגנר:</w:t>
      </w:r>
      <w:r w:rsidRPr="00910034">
        <w:rPr>
          <w:rStyle w:val="TagStyle"/>
          <w:rtl/>
        </w:rPr>
        <w:t xml:space="preserve"> &lt;&lt; קריאה &gt;&gt;</w:t>
      </w:r>
      <w:r>
        <w:rPr>
          <w:rtl/>
        </w:rPr>
        <w:t xml:space="preserve">   </w:t>
      </w:r>
      <w:bookmarkEnd w:id="2644"/>
    </w:p>
    <w:p w:rsidR="00910034" w:rsidRDefault="00910034" w:rsidP="00910034">
      <w:pPr>
        <w:pStyle w:val="KeepWithNext"/>
        <w:rPr>
          <w:rtl/>
          <w:lang w:eastAsia="he-IL"/>
        </w:rPr>
      </w:pPr>
    </w:p>
    <w:p w:rsidR="00910034" w:rsidRDefault="00910034" w:rsidP="00910034">
      <w:pPr>
        <w:rPr>
          <w:rtl/>
          <w:lang w:eastAsia="he-IL"/>
        </w:rPr>
      </w:pPr>
      <w:r>
        <w:rPr>
          <w:rFonts w:hint="cs"/>
          <w:rtl/>
          <w:lang w:eastAsia="he-IL"/>
        </w:rPr>
        <w:t>נ</w:t>
      </w:r>
      <w:bookmarkStart w:id="2645" w:name="_ETM_Q1_8226000"/>
      <w:bookmarkEnd w:id="2645"/>
      <w:r>
        <w:rPr>
          <w:rFonts w:hint="cs"/>
          <w:rtl/>
          <w:lang w:eastAsia="he-IL"/>
        </w:rPr>
        <w:t xml:space="preserve">כון, לכן אני אומרת שאין פגיעה בדבר הזה. </w:t>
      </w:r>
    </w:p>
    <w:p w:rsidR="00910034" w:rsidRDefault="00910034" w:rsidP="00910034">
      <w:pPr>
        <w:rPr>
          <w:rtl/>
          <w:lang w:eastAsia="he-IL"/>
        </w:rPr>
      </w:pPr>
    </w:p>
    <w:p w:rsidR="00910034" w:rsidRDefault="00910034" w:rsidP="00910034">
      <w:pPr>
        <w:pStyle w:val="af6"/>
        <w:keepNext/>
        <w:rPr>
          <w:rtl/>
        </w:rPr>
      </w:pPr>
      <w:bookmarkStart w:id="2646" w:name="ET_yor_5069_484"/>
      <w:r w:rsidRPr="00910034">
        <w:rPr>
          <w:rStyle w:val="TagStyle"/>
          <w:rtl/>
        </w:rPr>
        <w:t xml:space="preserve"> &lt;&lt; יור &gt;&gt; </w:t>
      </w:r>
      <w:r>
        <w:rPr>
          <w:rtl/>
        </w:rPr>
        <w:t>היו"ר יעקב אשר:</w:t>
      </w:r>
      <w:r w:rsidRPr="00910034">
        <w:rPr>
          <w:rStyle w:val="TagStyle"/>
          <w:rtl/>
        </w:rPr>
        <w:t xml:space="preserve"> &lt;&lt; יור &gt;&gt;</w:t>
      </w:r>
      <w:r>
        <w:rPr>
          <w:rtl/>
        </w:rPr>
        <w:t xml:space="preserve">   </w:t>
      </w:r>
      <w:bookmarkEnd w:id="2646"/>
    </w:p>
    <w:p w:rsidR="00910034" w:rsidRDefault="00910034" w:rsidP="00910034">
      <w:pPr>
        <w:pStyle w:val="KeepWithNext"/>
        <w:rPr>
          <w:rtl/>
          <w:lang w:eastAsia="he-IL"/>
        </w:rPr>
      </w:pPr>
    </w:p>
    <w:p w:rsidR="00910034" w:rsidRDefault="00910034" w:rsidP="00910034">
      <w:pPr>
        <w:rPr>
          <w:rtl/>
          <w:lang w:eastAsia="he-IL"/>
        </w:rPr>
      </w:pPr>
      <w:r>
        <w:rPr>
          <w:rFonts w:hint="cs"/>
          <w:rtl/>
          <w:lang w:eastAsia="he-IL"/>
        </w:rPr>
        <w:t xml:space="preserve">לכן הן מותרות. </w:t>
      </w:r>
    </w:p>
    <w:p w:rsidR="00910034" w:rsidRDefault="00910034" w:rsidP="00910034">
      <w:pPr>
        <w:rPr>
          <w:rtl/>
          <w:lang w:eastAsia="he-IL"/>
        </w:rPr>
      </w:pPr>
      <w:bookmarkStart w:id="2647" w:name="_ETM_Q1_8225000"/>
      <w:bookmarkEnd w:id="2647"/>
    </w:p>
    <w:p w:rsidR="00910034" w:rsidRDefault="00910034" w:rsidP="00910034">
      <w:pPr>
        <w:pStyle w:val="af5"/>
        <w:keepNext/>
        <w:rPr>
          <w:rtl/>
        </w:rPr>
      </w:pPr>
      <w:bookmarkStart w:id="2648" w:name="ET_interruption_לילך_וגנר_485"/>
      <w:r w:rsidRPr="00910034">
        <w:rPr>
          <w:rStyle w:val="TagStyle"/>
          <w:rtl/>
        </w:rPr>
        <w:t xml:space="preserve"> &lt;&lt; קריאה &gt;&gt; </w:t>
      </w:r>
      <w:r>
        <w:rPr>
          <w:rtl/>
        </w:rPr>
        <w:t>לילך וגנר:</w:t>
      </w:r>
      <w:r w:rsidRPr="00910034">
        <w:rPr>
          <w:rStyle w:val="TagStyle"/>
          <w:rtl/>
        </w:rPr>
        <w:t xml:space="preserve"> &lt;&lt; קריאה &gt;&gt;</w:t>
      </w:r>
      <w:r>
        <w:rPr>
          <w:rtl/>
        </w:rPr>
        <w:t xml:space="preserve">   </w:t>
      </w:r>
      <w:bookmarkEnd w:id="2648"/>
    </w:p>
    <w:p w:rsidR="00910034" w:rsidRDefault="00910034" w:rsidP="00910034">
      <w:pPr>
        <w:pStyle w:val="KeepWithNext"/>
        <w:rPr>
          <w:rtl/>
          <w:lang w:eastAsia="he-IL"/>
        </w:rPr>
      </w:pPr>
    </w:p>
    <w:p w:rsidR="00910034" w:rsidRDefault="00910034" w:rsidP="00910034">
      <w:pPr>
        <w:rPr>
          <w:rtl/>
          <w:lang w:eastAsia="he-IL"/>
        </w:rPr>
      </w:pPr>
      <w:bookmarkStart w:id="2649" w:name="_ETM_Q1_8227000"/>
      <w:bookmarkEnd w:id="2649"/>
      <w:r>
        <w:rPr>
          <w:rFonts w:hint="cs"/>
          <w:rtl/>
          <w:lang w:eastAsia="he-IL"/>
        </w:rPr>
        <w:t xml:space="preserve">מטרה או פעולה שאי-אפשר לבצע בתוך </w:t>
      </w:r>
      <w:bookmarkStart w:id="2650" w:name="_ETM_Q1_8231000"/>
      <w:bookmarkEnd w:id="2650"/>
      <w:r>
        <w:rPr>
          <w:rFonts w:hint="cs"/>
          <w:rtl/>
          <w:lang w:eastAsia="he-IL"/>
        </w:rPr>
        <w:t xml:space="preserve">היישוב, אפשר לבצע מחוץ ליישוב. </w:t>
      </w:r>
    </w:p>
    <w:p w:rsidR="00910034" w:rsidRDefault="00910034" w:rsidP="00910034">
      <w:pPr>
        <w:pStyle w:val="af5"/>
        <w:keepNext/>
        <w:rPr>
          <w:rtl/>
        </w:rPr>
      </w:pPr>
      <w:bookmarkStart w:id="2651" w:name="_ETM_Q1_8236000"/>
      <w:bookmarkStart w:id="2652" w:name="ET_interruption_גור_בליי_486"/>
      <w:bookmarkEnd w:id="2651"/>
      <w:r w:rsidRPr="00910034">
        <w:rPr>
          <w:rStyle w:val="TagStyle"/>
          <w:rtl/>
        </w:rPr>
        <w:t xml:space="preserve"> &lt;&lt; קריאה &gt;&gt; </w:t>
      </w:r>
      <w:r>
        <w:rPr>
          <w:rtl/>
        </w:rPr>
        <w:t>גור בליי:</w:t>
      </w:r>
      <w:r w:rsidRPr="00910034">
        <w:rPr>
          <w:rStyle w:val="TagStyle"/>
          <w:rtl/>
        </w:rPr>
        <w:t xml:space="preserve"> &lt;&lt; קריאה &gt;&gt;</w:t>
      </w:r>
      <w:r>
        <w:rPr>
          <w:rtl/>
        </w:rPr>
        <w:t xml:space="preserve">   </w:t>
      </w:r>
      <w:bookmarkEnd w:id="2652"/>
    </w:p>
    <w:p w:rsidR="00910034" w:rsidRDefault="00910034" w:rsidP="00910034">
      <w:pPr>
        <w:pStyle w:val="KeepWithNext"/>
        <w:rPr>
          <w:rtl/>
          <w:lang w:eastAsia="he-IL"/>
        </w:rPr>
      </w:pPr>
    </w:p>
    <w:p w:rsidR="00910034" w:rsidRDefault="00910034" w:rsidP="00910034">
      <w:pPr>
        <w:rPr>
          <w:rtl/>
          <w:lang w:eastAsia="he-IL"/>
        </w:rPr>
      </w:pPr>
      <w:r>
        <w:rPr>
          <w:rFonts w:hint="cs"/>
          <w:rtl/>
          <w:lang w:eastAsia="he-IL"/>
        </w:rPr>
        <w:t>ל</w:t>
      </w:r>
      <w:bookmarkStart w:id="2653" w:name="_ETM_Q1_8239000"/>
      <w:bookmarkEnd w:id="2653"/>
      <w:r>
        <w:rPr>
          <w:rFonts w:hint="cs"/>
          <w:rtl/>
          <w:lang w:eastAsia="he-IL"/>
        </w:rPr>
        <w:t xml:space="preserve">הוסיף בהקשר הזה את </w:t>
      </w:r>
      <w:bookmarkStart w:id="2654" w:name="_ETM_Q1_8238000"/>
      <w:bookmarkEnd w:id="2654"/>
      <w:r>
        <w:rPr>
          <w:rFonts w:hint="cs"/>
          <w:rtl/>
          <w:lang w:eastAsia="he-IL"/>
        </w:rPr>
        <w:t xml:space="preserve">מה שהעלינו גם בנושא טיפול רפואי. בנושא השגחה על </w:t>
      </w:r>
      <w:bookmarkStart w:id="2655" w:name="_ETM_Q1_8243000"/>
      <w:bookmarkEnd w:id="2655"/>
      <w:r>
        <w:rPr>
          <w:rFonts w:hint="cs"/>
          <w:rtl/>
          <w:lang w:eastAsia="he-IL"/>
        </w:rPr>
        <w:t xml:space="preserve">ילדים, שבטח יעלה גם בתקנות העבודה, מאוד חשוב שתבהירו את </w:t>
      </w:r>
      <w:bookmarkStart w:id="2656" w:name="_ETM_Q1_8245000"/>
      <w:bookmarkEnd w:id="2656"/>
      <w:r>
        <w:rPr>
          <w:rFonts w:hint="cs"/>
          <w:rtl/>
          <w:lang w:eastAsia="he-IL"/>
        </w:rPr>
        <w:t>הדברים האלה גם בהנחיות שלכם, גם באתרי אינטרנט</w:t>
      </w:r>
      <w:bookmarkStart w:id="2657" w:name="_ETM_Q1_8247000"/>
      <w:bookmarkEnd w:id="2657"/>
      <w:r>
        <w:rPr>
          <w:rFonts w:hint="cs"/>
          <w:rtl/>
          <w:lang w:eastAsia="he-IL"/>
        </w:rPr>
        <w:t xml:space="preserve"> וגם בפרסומים. יש הרבה אי-בהירות בעניין הזה. </w:t>
      </w:r>
    </w:p>
    <w:p w:rsidR="00910034" w:rsidRDefault="00910034" w:rsidP="00910034">
      <w:pPr>
        <w:rPr>
          <w:rtl/>
          <w:lang w:eastAsia="he-IL"/>
        </w:rPr>
      </w:pPr>
    </w:p>
    <w:p w:rsidR="00910034" w:rsidRDefault="00910034" w:rsidP="00910034">
      <w:pPr>
        <w:pStyle w:val="af6"/>
        <w:keepNext/>
        <w:rPr>
          <w:rtl/>
        </w:rPr>
      </w:pPr>
      <w:bookmarkStart w:id="2658" w:name="ET_yor_5069_487"/>
      <w:r w:rsidRPr="00910034">
        <w:rPr>
          <w:rStyle w:val="TagStyle"/>
          <w:rtl/>
        </w:rPr>
        <w:t xml:space="preserve"> &lt;&lt; יור &gt;&gt; </w:t>
      </w:r>
      <w:r>
        <w:rPr>
          <w:rtl/>
        </w:rPr>
        <w:t>היו"ר יעקב אשר:</w:t>
      </w:r>
      <w:r w:rsidRPr="00910034">
        <w:rPr>
          <w:rStyle w:val="TagStyle"/>
          <w:rtl/>
        </w:rPr>
        <w:t xml:space="preserve"> &lt;&lt; יור &gt;&gt;</w:t>
      </w:r>
      <w:r>
        <w:rPr>
          <w:rtl/>
        </w:rPr>
        <w:t xml:space="preserve">   </w:t>
      </w:r>
      <w:bookmarkEnd w:id="2658"/>
    </w:p>
    <w:p w:rsidR="00910034" w:rsidRDefault="00910034" w:rsidP="00910034">
      <w:pPr>
        <w:pStyle w:val="KeepWithNext"/>
        <w:rPr>
          <w:rtl/>
          <w:lang w:eastAsia="he-IL"/>
        </w:rPr>
      </w:pPr>
    </w:p>
    <w:p w:rsidR="00910034" w:rsidRDefault="00910034" w:rsidP="00910034">
      <w:pPr>
        <w:rPr>
          <w:rtl/>
          <w:lang w:eastAsia="he-IL"/>
        </w:rPr>
      </w:pPr>
      <w:r>
        <w:rPr>
          <w:rFonts w:hint="cs"/>
          <w:rtl/>
          <w:lang w:eastAsia="he-IL"/>
        </w:rPr>
        <w:t xml:space="preserve">זאת סתם סוגיה נפרדת שלא קשורה. </w:t>
      </w:r>
    </w:p>
    <w:p w:rsidR="00910034" w:rsidRDefault="00910034" w:rsidP="00910034">
      <w:pPr>
        <w:rPr>
          <w:rtl/>
          <w:lang w:eastAsia="he-IL"/>
        </w:rPr>
      </w:pPr>
    </w:p>
    <w:p w:rsidR="00910034" w:rsidRDefault="00910034" w:rsidP="00910034">
      <w:pPr>
        <w:pStyle w:val="af5"/>
        <w:keepNext/>
        <w:rPr>
          <w:rtl/>
        </w:rPr>
      </w:pPr>
      <w:bookmarkStart w:id="2659" w:name="ET_interruption_גור_בליי_488"/>
      <w:r w:rsidRPr="00910034">
        <w:rPr>
          <w:rStyle w:val="TagStyle"/>
          <w:rtl/>
        </w:rPr>
        <w:t xml:space="preserve"> &lt;&lt; קריאה &gt;&gt; </w:t>
      </w:r>
      <w:r>
        <w:rPr>
          <w:rtl/>
        </w:rPr>
        <w:t>גור בליי:</w:t>
      </w:r>
      <w:r w:rsidRPr="00910034">
        <w:rPr>
          <w:rStyle w:val="TagStyle"/>
          <w:rtl/>
        </w:rPr>
        <w:t xml:space="preserve"> &lt;&lt; קריאה &gt;&gt;</w:t>
      </w:r>
      <w:r>
        <w:rPr>
          <w:rtl/>
        </w:rPr>
        <w:t xml:space="preserve">   </w:t>
      </w:r>
      <w:bookmarkEnd w:id="2659"/>
    </w:p>
    <w:p w:rsidR="00910034" w:rsidRDefault="00910034" w:rsidP="00910034">
      <w:pPr>
        <w:pStyle w:val="KeepWithNext"/>
        <w:rPr>
          <w:rtl/>
          <w:lang w:eastAsia="he-IL"/>
        </w:rPr>
      </w:pPr>
    </w:p>
    <w:p w:rsidR="00910034" w:rsidRDefault="00910034" w:rsidP="00910034">
      <w:pPr>
        <w:rPr>
          <w:rtl/>
          <w:lang w:eastAsia="he-IL"/>
        </w:rPr>
      </w:pPr>
      <w:r>
        <w:rPr>
          <w:rFonts w:hint="cs"/>
          <w:rtl/>
          <w:lang w:eastAsia="he-IL"/>
        </w:rPr>
        <w:t>א</w:t>
      </w:r>
      <w:bookmarkStart w:id="2660" w:name="_ETM_Q1_8254000"/>
      <w:bookmarkEnd w:id="2660"/>
      <w:r>
        <w:rPr>
          <w:rFonts w:hint="cs"/>
          <w:rtl/>
          <w:lang w:eastAsia="he-IL"/>
        </w:rPr>
        <w:t xml:space="preserve">בל זה ספציפי בנושאים </w:t>
      </w:r>
      <w:bookmarkStart w:id="2661" w:name="_ETM_Q1_8253000"/>
      <w:bookmarkEnd w:id="2661"/>
      <w:r>
        <w:rPr>
          <w:rFonts w:hint="cs"/>
          <w:rtl/>
          <w:lang w:eastAsia="he-IL"/>
        </w:rPr>
        <w:t xml:space="preserve">האלה. </w:t>
      </w:r>
    </w:p>
    <w:p w:rsidR="00910034" w:rsidRDefault="00910034" w:rsidP="00910034">
      <w:pPr>
        <w:rPr>
          <w:rtl/>
          <w:lang w:eastAsia="he-IL"/>
        </w:rPr>
      </w:pPr>
    </w:p>
    <w:p w:rsidR="00910034" w:rsidRDefault="00910034" w:rsidP="00910034">
      <w:pPr>
        <w:pStyle w:val="af6"/>
        <w:keepNext/>
        <w:rPr>
          <w:rtl/>
        </w:rPr>
      </w:pPr>
      <w:bookmarkStart w:id="2662" w:name="ET_yor_5069_489"/>
      <w:r w:rsidRPr="00910034">
        <w:rPr>
          <w:rStyle w:val="TagStyle"/>
          <w:rtl/>
        </w:rPr>
        <w:t xml:space="preserve"> &lt;&lt; יור &gt;&gt; </w:t>
      </w:r>
      <w:r>
        <w:rPr>
          <w:rtl/>
        </w:rPr>
        <w:t>היו"ר יעקב אשר:</w:t>
      </w:r>
      <w:r w:rsidRPr="00910034">
        <w:rPr>
          <w:rStyle w:val="TagStyle"/>
          <w:rtl/>
        </w:rPr>
        <w:t xml:space="preserve"> &lt;&lt; יור &gt;&gt;</w:t>
      </w:r>
      <w:r>
        <w:rPr>
          <w:rtl/>
        </w:rPr>
        <w:t xml:space="preserve">   </w:t>
      </w:r>
      <w:bookmarkEnd w:id="2662"/>
    </w:p>
    <w:p w:rsidR="00910034" w:rsidRDefault="00910034" w:rsidP="00910034">
      <w:pPr>
        <w:pStyle w:val="KeepWithNext"/>
        <w:rPr>
          <w:rtl/>
          <w:lang w:eastAsia="he-IL"/>
        </w:rPr>
      </w:pPr>
    </w:p>
    <w:p w:rsidR="00910034" w:rsidRDefault="00910034" w:rsidP="00910034">
      <w:pPr>
        <w:rPr>
          <w:rtl/>
          <w:lang w:eastAsia="he-IL"/>
        </w:rPr>
      </w:pPr>
      <w:bookmarkStart w:id="2663" w:name="_ETM_Q1_8258000"/>
      <w:bookmarkEnd w:id="2663"/>
      <w:r>
        <w:rPr>
          <w:rFonts w:hint="cs"/>
          <w:rtl/>
          <w:lang w:eastAsia="he-IL"/>
        </w:rPr>
        <w:t xml:space="preserve">זאת סוגיה נפרדת, שמקבלת משנה תוקף בנושאים הללו. בסוף </w:t>
      </w:r>
      <w:bookmarkStart w:id="2664" w:name="_ETM_Q1_8262000"/>
      <w:bookmarkEnd w:id="2664"/>
      <w:r>
        <w:rPr>
          <w:rFonts w:hint="cs"/>
          <w:rtl/>
          <w:lang w:eastAsia="he-IL"/>
        </w:rPr>
        <w:t xml:space="preserve">האוכלוסייה צריכה להבין ולדעת, ולכן צריך לראות איך זה משתרשר למטה גם באתרים, גם בפרסומים, גם בהבהרות ברורות. זה </w:t>
      </w:r>
      <w:bookmarkStart w:id="2665" w:name="_ETM_Q1_8274000"/>
      <w:bookmarkEnd w:id="2665"/>
      <w:r>
        <w:rPr>
          <w:rFonts w:hint="cs"/>
          <w:rtl/>
          <w:lang w:eastAsia="he-IL"/>
        </w:rPr>
        <w:t xml:space="preserve">צריך להשתרשר גם לגורמי האכיפה, אבל גם לנאכפים עצמם. </w:t>
      </w:r>
      <w:r w:rsidR="002374B7">
        <w:rPr>
          <w:rFonts w:hint="cs"/>
          <w:rtl/>
          <w:lang w:eastAsia="he-IL"/>
        </w:rPr>
        <w:t xml:space="preserve">לכן, זה מאוד מאוד חשוב. הם לא </w:t>
      </w:r>
      <w:bookmarkStart w:id="2666" w:name="_ETM_Q1_8282000"/>
      <w:bookmarkEnd w:id="2666"/>
      <w:r w:rsidR="002374B7">
        <w:rPr>
          <w:rFonts w:hint="cs"/>
          <w:rtl/>
          <w:lang w:eastAsia="he-IL"/>
        </w:rPr>
        <w:t xml:space="preserve">יודעים מה זה סעיף ג' מסיפא של סעיף א' שנמחק </w:t>
      </w:r>
      <w:bookmarkStart w:id="2667" w:name="_ETM_Q1_8287000"/>
      <w:bookmarkEnd w:id="2667"/>
      <w:r w:rsidR="002374B7">
        <w:rPr>
          <w:rFonts w:hint="cs"/>
          <w:rtl/>
          <w:lang w:eastAsia="he-IL"/>
        </w:rPr>
        <w:t xml:space="preserve">בסיבוב השלישי של התקנות. </w:t>
      </w:r>
    </w:p>
    <w:p w:rsidR="002374B7" w:rsidRDefault="002374B7" w:rsidP="00910034">
      <w:pPr>
        <w:rPr>
          <w:rtl/>
          <w:lang w:eastAsia="he-IL"/>
        </w:rPr>
      </w:pPr>
      <w:bookmarkStart w:id="2668" w:name="_ETM_Q1_8284000"/>
      <w:bookmarkEnd w:id="2668"/>
    </w:p>
    <w:p w:rsidR="002374B7" w:rsidRDefault="002374B7" w:rsidP="002374B7">
      <w:pPr>
        <w:pStyle w:val="af5"/>
        <w:keepNext/>
        <w:rPr>
          <w:rtl/>
        </w:rPr>
      </w:pPr>
      <w:bookmarkStart w:id="2669" w:name="ET_interruption_גור_בליי_490"/>
      <w:r w:rsidRPr="002374B7">
        <w:rPr>
          <w:rStyle w:val="TagStyle"/>
          <w:rtl/>
        </w:rPr>
        <w:t xml:space="preserve"> &lt;&lt; קריאה &gt;&gt; </w:t>
      </w:r>
      <w:r>
        <w:rPr>
          <w:rtl/>
        </w:rPr>
        <w:t>גור בליי:</w:t>
      </w:r>
      <w:r w:rsidRPr="002374B7">
        <w:rPr>
          <w:rStyle w:val="TagStyle"/>
          <w:rtl/>
        </w:rPr>
        <w:t xml:space="preserve"> &lt;&lt; קריאה &gt;&gt;</w:t>
      </w:r>
      <w:r>
        <w:rPr>
          <w:rtl/>
        </w:rPr>
        <w:t xml:space="preserve">   </w:t>
      </w:r>
      <w:bookmarkEnd w:id="2669"/>
    </w:p>
    <w:p w:rsidR="002374B7" w:rsidRDefault="002374B7" w:rsidP="002374B7">
      <w:pPr>
        <w:pStyle w:val="KeepWithNext"/>
        <w:rPr>
          <w:rtl/>
          <w:lang w:eastAsia="he-IL"/>
        </w:rPr>
      </w:pPr>
    </w:p>
    <w:p w:rsidR="002374B7" w:rsidRDefault="002374B7" w:rsidP="002374B7">
      <w:pPr>
        <w:rPr>
          <w:rtl/>
          <w:lang w:eastAsia="he-IL"/>
        </w:rPr>
      </w:pPr>
      <w:r>
        <w:rPr>
          <w:rFonts w:hint="cs"/>
          <w:rtl/>
          <w:lang w:eastAsia="he-IL"/>
        </w:rPr>
        <w:t>ו</w:t>
      </w:r>
      <w:bookmarkStart w:id="2670" w:name="_ETM_Q1_8286000"/>
      <w:bookmarkEnd w:id="2670"/>
      <w:r>
        <w:rPr>
          <w:rFonts w:hint="cs"/>
          <w:rtl/>
          <w:lang w:eastAsia="he-IL"/>
        </w:rPr>
        <w:t xml:space="preserve">לפרוט את הדברים. נניח, טיפול רפואי </w:t>
      </w:r>
      <w:bookmarkStart w:id="2671" w:name="_ETM_Q1_8289000"/>
      <w:bookmarkEnd w:id="2671"/>
      <w:r>
        <w:rPr>
          <w:rFonts w:hint="cs"/>
          <w:rtl/>
          <w:lang w:eastAsia="he-IL"/>
        </w:rPr>
        <w:t xml:space="preserve">בחוק זכויות החולה, כולל טיפול רפואי מונע. מה זה טיפול </w:t>
      </w:r>
      <w:bookmarkStart w:id="2672" w:name="_ETM_Q1_8293000"/>
      <w:bookmarkEnd w:id="2672"/>
      <w:r>
        <w:rPr>
          <w:rFonts w:hint="cs"/>
          <w:rtl/>
          <w:lang w:eastAsia="he-IL"/>
        </w:rPr>
        <w:t xml:space="preserve">רפואי מונע? האזרח צריך לדעת ולא מספיק לכתוב כותרת "טיפול רפואי מונע". </w:t>
      </w:r>
    </w:p>
    <w:p w:rsidR="002374B7" w:rsidRDefault="002374B7" w:rsidP="002374B7">
      <w:pPr>
        <w:rPr>
          <w:rtl/>
          <w:lang w:eastAsia="he-IL"/>
        </w:rPr>
      </w:pPr>
      <w:bookmarkStart w:id="2673" w:name="_ETM_Q1_8300000"/>
      <w:bookmarkEnd w:id="2673"/>
    </w:p>
    <w:p w:rsidR="002374B7" w:rsidRDefault="002374B7" w:rsidP="002374B7">
      <w:pPr>
        <w:pStyle w:val="af6"/>
        <w:keepNext/>
        <w:rPr>
          <w:rtl/>
        </w:rPr>
      </w:pPr>
      <w:bookmarkStart w:id="2674" w:name="_ETM_Q1_8301000"/>
      <w:bookmarkStart w:id="2675" w:name="ET_yor_5069_491"/>
      <w:bookmarkEnd w:id="2674"/>
      <w:r w:rsidRPr="002374B7">
        <w:rPr>
          <w:rStyle w:val="TagStyle"/>
          <w:rtl/>
        </w:rPr>
        <w:t xml:space="preserve"> &lt;&lt; יור &gt;&gt; </w:t>
      </w:r>
      <w:r>
        <w:rPr>
          <w:rtl/>
        </w:rPr>
        <w:t>היו"ר יעקב אשר:</w:t>
      </w:r>
      <w:r w:rsidRPr="002374B7">
        <w:rPr>
          <w:rStyle w:val="TagStyle"/>
          <w:rtl/>
        </w:rPr>
        <w:t xml:space="preserve"> &lt;&lt; יור &gt;&gt;</w:t>
      </w:r>
      <w:r>
        <w:rPr>
          <w:rtl/>
        </w:rPr>
        <w:t xml:space="preserve">   </w:t>
      </w:r>
      <w:bookmarkEnd w:id="2675"/>
    </w:p>
    <w:p w:rsidR="002374B7" w:rsidRDefault="002374B7" w:rsidP="002374B7">
      <w:pPr>
        <w:pStyle w:val="KeepWithNext"/>
        <w:rPr>
          <w:rtl/>
          <w:lang w:eastAsia="he-IL"/>
        </w:rPr>
      </w:pPr>
    </w:p>
    <w:p w:rsidR="002374B7" w:rsidRDefault="002374B7" w:rsidP="002374B7">
      <w:pPr>
        <w:rPr>
          <w:rtl/>
          <w:lang w:eastAsia="he-IL"/>
        </w:rPr>
      </w:pPr>
      <w:r>
        <w:rPr>
          <w:rFonts w:hint="cs"/>
          <w:rtl/>
          <w:lang w:eastAsia="he-IL"/>
        </w:rPr>
        <w:t>הדברים הובהרו. אפשר להמשיך, בבקשה?</w:t>
      </w:r>
    </w:p>
    <w:p w:rsidR="002374B7" w:rsidRDefault="002374B7" w:rsidP="002374B7">
      <w:pPr>
        <w:rPr>
          <w:rtl/>
          <w:lang w:eastAsia="he-IL"/>
        </w:rPr>
      </w:pPr>
    </w:p>
    <w:p w:rsidR="002374B7" w:rsidRDefault="002374B7" w:rsidP="002374B7">
      <w:pPr>
        <w:pStyle w:val="af5"/>
        <w:keepNext/>
        <w:rPr>
          <w:rtl/>
        </w:rPr>
      </w:pPr>
      <w:bookmarkStart w:id="2676" w:name="ET_interruption_גור_בליי_492"/>
      <w:r w:rsidRPr="002374B7">
        <w:rPr>
          <w:rStyle w:val="TagStyle"/>
          <w:rtl/>
        </w:rPr>
        <w:t xml:space="preserve"> &lt;&lt; קריאה &gt;&gt; </w:t>
      </w:r>
      <w:r>
        <w:rPr>
          <w:rtl/>
        </w:rPr>
        <w:t>גור בליי:</w:t>
      </w:r>
      <w:r w:rsidRPr="002374B7">
        <w:rPr>
          <w:rStyle w:val="TagStyle"/>
          <w:rtl/>
        </w:rPr>
        <w:t xml:space="preserve"> &lt;&lt; קריאה &gt;&gt;</w:t>
      </w:r>
      <w:r>
        <w:rPr>
          <w:rtl/>
        </w:rPr>
        <w:t xml:space="preserve">   </w:t>
      </w:r>
      <w:bookmarkEnd w:id="2676"/>
    </w:p>
    <w:p w:rsidR="002374B7" w:rsidRDefault="002374B7" w:rsidP="002374B7">
      <w:pPr>
        <w:pStyle w:val="KeepWithNext"/>
        <w:rPr>
          <w:rtl/>
          <w:lang w:eastAsia="he-IL"/>
        </w:rPr>
      </w:pPr>
    </w:p>
    <w:p w:rsidR="002374B7" w:rsidRDefault="002374B7" w:rsidP="002374B7">
      <w:pPr>
        <w:rPr>
          <w:rtl/>
          <w:lang w:eastAsia="he-IL"/>
        </w:rPr>
      </w:pPr>
      <w:bookmarkStart w:id="2677" w:name="_ETM_Q1_8302000"/>
      <w:bookmarkEnd w:id="2677"/>
      <w:r>
        <w:rPr>
          <w:rFonts w:hint="cs"/>
          <w:rtl/>
          <w:lang w:eastAsia="he-IL"/>
        </w:rPr>
        <w:t>ב-3</w:t>
      </w:r>
      <w:bookmarkStart w:id="2678" w:name="_ETM_Q1_8305000"/>
      <w:bookmarkEnd w:id="2678"/>
      <w:r>
        <w:rPr>
          <w:rFonts w:hint="cs"/>
          <w:rtl/>
          <w:lang w:eastAsia="he-IL"/>
        </w:rPr>
        <w:t xml:space="preserve"> אין תיקונים. </w:t>
      </w:r>
    </w:p>
    <w:p w:rsidR="002374B7" w:rsidRDefault="002374B7" w:rsidP="002374B7">
      <w:pPr>
        <w:rPr>
          <w:rtl/>
          <w:lang w:eastAsia="he-IL"/>
        </w:rPr>
      </w:pPr>
    </w:p>
    <w:p w:rsidR="002374B7" w:rsidRDefault="002374B7" w:rsidP="002374B7">
      <w:pPr>
        <w:rPr>
          <w:rtl/>
          <w:lang w:eastAsia="he-IL"/>
        </w:rPr>
      </w:pPr>
      <w:bookmarkStart w:id="2679" w:name="_ETM_Q1_8307000"/>
      <w:bookmarkEnd w:id="2679"/>
      <w:r>
        <w:rPr>
          <w:rFonts w:hint="cs"/>
          <w:rtl/>
          <w:lang w:eastAsia="he-IL"/>
        </w:rPr>
        <w:t>4(ב).</w:t>
      </w:r>
    </w:p>
    <w:p w:rsidR="002374B7" w:rsidRDefault="002374B7" w:rsidP="002374B7">
      <w:pPr>
        <w:rPr>
          <w:rtl/>
          <w:lang w:eastAsia="he-IL"/>
        </w:rPr>
      </w:pPr>
    </w:p>
    <w:p w:rsidR="002374B7" w:rsidRDefault="002374B7" w:rsidP="002374B7">
      <w:pPr>
        <w:pStyle w:val="af6"/>
        <w:keepNext/>
        <w:rPr>
          <w:rtl/>
        </w:rPr>
      </w:pPr>
      <w:bookmarkStart w:id="2680" w:name="ET_yor_5069_493"/>
      <w:r w:rsidRPr="002374B7">
        <w:rPr>
          <w:rStyle w:val="TagStyle"/>
          <w:rtl/>
        </w:rPr>
        <w:t xml:space="preserve"> &lt;&lt; יור &gt;&gt; </w:t>
      </w:r>
      <w:r>
        <w:rPr>
          <w:rtl/>
        </w:rPr>
        <w:t>היו"ר יעקב אשר:</w:t>
      </w:r>
      <w:r w:rsidRPr="002374B7">
        <w:rPr>
          <w:rStyle w:val="TagStyle"/>
          <w:rtl/>
        </w:rPr>
        <w:t xml:space="preserve"> &lt;&lt; יור &gt;&gt;</w:t>
      </w:r>
      <w:r>
        <w:rPr>
          <w:rtl/>
        </w:rPr>
        <w:t xml:space="preserve">   </w:t>
      </w:r>
      <w:bookmarkEnd w:id="2680"/>
    </w:p>
    <w:p w:rsidR="002374B7" w:rsidRDefault="002374B7" w:rsidP="002374B7">
      <w:pPr>
        <w:pStyle w:val="KeepWithNext"/>
        <w:rPr>
          <w:rtl/>
          <w:lang w:eastAsia="he-IL"/>
        </w:rPr>
      </w:pPr>
    </w:p>
    <w:p w:rsidR="002374B7" w:rsidRDefault="002374B7" w:rsidP="002374B7">
      <w:pPr>
        <w:rPr>
          <w:rtl/>
          <w:lang w:eastAsia="he-IL"/>
        </w:rPr>
      </w:pPr>
      <w:bookmarkStart w:id="2681" w:name="_ETM_Q1_8324000"/>
      <w:bookmarkEnd w:id="2681"/>
      <w:r>
        <w:rPr>
          <w:rFonts w:hint="cs"/>
          <w:rtl/>
          <w:lang w:eastAsia="he-IL"/>
        </w:rPr>
        <w:t>הקראת אותו?</w:t>
      </w:r>
    </w:p>
    <w:p w:rsidR="002374B7" w:rsidRDefault="002374B7" w:rsidP="002374B7">
      <w:pPr>
        <w:rPr>
          <w:rtl/>
          <w:lang w:eastAsia="he-IL"/>
        </w:rPr>
      </w:pPr>
      <w:bookmarkStart w:id="2682" w:name="_ETM_Q1_8322000"/>
      <w:bookmarkEnd w:id="2682"/>
    </w:p>
    <w:p w:rsidR="002374B7" w:rsidRDefault="002374B7" w:rsidP="002374B7">
      <w:pPr>
        <w:pStyle w:val="af5"/>
        <w:keepNext/>
        <w:rPr>
          <w:rtl/>
        </w:rPr>
      </w:pPr>
      <w:bookmarkStart w:id="2683" w:name="ET_interruption_גור_בליי_494"/>
      <w:r w:rsidRPr="002374B7">
        <w:rPr>
          <w:rStyle w:val="TagStyle"/>
          <w:rtl/>
        </w:rPr>
        <w:t xml:space="preserve"> &lt;&lt; קריאה &gt;&gt; </w:t>
      </w:r>
      <w:r>
        <w:rPr>
          <w:rtl/>
        </w:rPr>
        <w:t>גור בליי:</w:t>
      </w:r>
      <w:r w:rsidRPr="002374B7">
        <w:rPr>
          <w:rStyle w:val="TagStyle"/>
          <w:rtl/>
        </w:rPr>
        <w:t xml:space="preserve"> &lt;&lt; קריאה &gt;&gt;</w:t>
      </w:r>
      <w:r>
        <w:rPr>
          <w:rtl/>
        </w:rPr>
        <w:t xml:space="preserve">   </w:t>
      </w:r>
      <w:bookmarkEnd w:id="2683"/>
    </w:p>
    <w:p w:rsidR="002374B7" w:rsidRDefault="002374B7" w:rsidP="002374B7">
      <w:pPr>
        <w:pStyle w:val="KeepWithNext"/>
        <w:rPr>
          <w:rtl/>
          <w:lang w:eastAsia="he-IL"/>
        </w:rPr>
      </w:pPr>
    </w:p>
    <w:p w:rsidR="002374B7" w:rsidRDefault="002374B7" w:rsidP="002374B7">
      <w:pPr>
        <w:rPr>
          <w:rtl/>
          <w:lang w:eastAsia="he-IL"/>
        </w:rPr>
      </w:pPr>
      <w:r>
        <w:rPr>
          <w:rFonts w:hint="cs"/>
          <w:rtl/>
          <w:lang w:eastAsia="he-IL"/>
        </w:rPr>
        <w:t>ל</w:t>
      </w:r>
      <w:bookmarkStart w:id="2684" w:name="_ETM_Q1_8325000"/>
      <w:bookmarkEnd w:id="2684"/>
      <w:r>
        <w:rPr>
          <w:rFonts w:hint="cs"/>
          <w:rtl/>
          <w:lang w:eastAsia="he-IL"/>
        </w:rPr>
        <w:t xml:space="preserve">א, אני לא מקריא את כולו. </w:t>
      </w:r>
    </w:p>
    <w:p w:rsidR="002374B7" w:rsidRDefault="002374B7" w:rsidP="002374B7">
      <w:pPr>
        <w:rPr>
          <w:rtl/>
          <w:lang w:eastAsia="he-IL"/>
        </w:rPr>
      </w:pPr>
    </w:p>
    <w:p w:rsidR="002374B7" w:rsidRDefault="002374B7" w:rsidP="002374B7">
      <w:pPr>
        <w:pStyle w:val="af6"/>
        <w:keepNext/>
        <w:rPr>
          <w:rtl/>
        </w:rPr>
      </w:pPr>
      <w:bookmarkStart w:id="2685" w:name="ET_yor_5069_495"/>
      <w:r w:rsidRPr="002374B7">
        <w:rPr>
          <w:rStyle w:val="TagStyle"/>
          <w:rtl/>
        </w:rPr>
        <w:t xml:space="preserve"> &lt;&lt; יור &gt;&gt; </w:t>
      </w:r>
      <w:r>
        <w:rPr>
          <w:rtl/>
        </w:rPr>
        <w:t>היו"ר יעקב אשר:</w:t>
      </w:r>
      <w:r w:rsidRPr="002374B7">
        <w:rPr>
          <w:rStyle w:val="TagStyle"/>
          <w:rtl/>
        </w:rPr>
        <w:t xml:space="preserve"> &lt;&lt; יור &gt;&gt;</w:t>
      </w:r>
      <w:r>
        <w:rPr>
          <w:rtl/>
        </w:rPr>
        <w:t xml:space="preserve">   </w:t>
      </w:r>
      <w:bookmarkEnd w:id="2685"/>
    </w:p>
    <w:p w:rsidR="002374B7" w:rsidRDefault="002374B7" w:rsidP="002374B7">
      <w:pPr>
        <w:pStyle w:val="KeepWithNext"/>
        <w:rPr>
          <w:rtl/>
          <w:lang w:eastAsia="he-IL"/>
        </w:rPr>
      </w:pPr>
    </w:p>
    <w:p w:rsidR="002374B7" w:rsidRDefault="002374B7" w:rsidP="002374B7">
      <w:pPr>
        <w:rPr>
          <w:rtl/>
          <w:lang w:eastAsia="he-IL"/>
        </w:rPr>
      </w:pPr>
      <w:bookmarkStart w:id="2686" w:name="_ETM_Q1_8323000"/>
      <w:bookmarkEnd w:id="2686"/>
      <w:r>
        <w:rPr>
          <w:rFonts w:hint="cs"/>
          <w:rtl/>
          <w:lang w:eastAsia="he-IL"/>
        </w:rPr>
        <w:t xml:space="preserve">אבל אתה יוצא עכשיו ידי חובת הקראה על כל מה שצריך. אין סיבוב שני. </w:t>
      </w:r>
    </w:p>
    <w:p w:rsidR="002374B7" w:rsidRDefault="002374B7" w:rsidP="002374B7">
      <w:pPr>
        <w:rPr>
          <w:rtl/>
          <w:lang w:eastAsia="he-IL"/>
        </w:rPr>
      </w:pPr>
    </w:p>
    <w:p w:rsidR="002374B7" w:rsidRDefault="002374B7" w:rsidP="002374B7">
      <w:pPr>
        <w:pStyle w:val="af5"/>
        <w:keepNext/>
        <w:rPr>
          <w:rtl/>
        </w:rPr>
      </w:pPr>
      <w:bookmarkStart w:id="2687" w:name="ET_interruption_גור_בליי_496"/>
      <w:r w:rsidRPr="002374B7">
        <w:rPr>
          <w:rStyle w:val="TagStyle"/>
          <w:rtl/>
        </w:rPr>
        <w:t xml:space="preserve"> &lt;&lt; קריאה &gt;&gt; </w:t>
      </w:r>
      <w:r>
        <w:rPr>
          <w:rtl/>
        </w:rPr>
        <w:t>גור בליי:</w:t>
      </w:r>
      <w:r w:rsidRPr="002374B7">
        <w:rPr>
          <w:rStyle w:val="TagStyle"/>
          <w:rtl/>
        </w:rPr>
        <w:t xml:space="preserve"> &lt;&lt; קריאה &gt;&gt;</w:t>
      </w:r>
      <w:r>
        <w:rPr>
          <w:rtl/>
        </w:rPr>
        <w:t xml:space="preserve">   </w:t>
      </w:r>
      <w:bookmarkEnd w:id="2687"/>
    </w:p>
    <w:p w:rsidR="002374B7" w:rsidRDefault="002374B7" w:rsidP="002374B7">
      <w:pPr>
        <w:pStyle w:val="KeepWithNext"/>
        <w:rPr>
          <w:rtl/>
          <w:lang w:eastAsia="he-IL"/>
        </w:rPr>
      </w:pPr>
    </w:p>
    <w:p w:rsidR="002374B7" w:rsidRDefault="002374B7" w:rsidP="002374B7">
      <w:pPr>
        <w:rPr>
          <w:rtl/>
          <w:lang w:eastAsia="he-IL"/>
        </w:rPr>
      </w:pPr>
      <w:r>
        <w:rPr>
          <w:rFonts w:hint="cs"/>
          <w:rtl/>
          <w:lang w:eastAsia="he-IL"/>
        </w:rPr>
        <w:t xml:space="preserve">כן, ברור. אני רוצה לעשות סדר. סעיף 4 הוא נושא שדיברו עליו לא מעט, וזה ההתקהלות בעיקר בנושאים של </w:t>
      </w:r>
      <w:bookmarkStart w:id="2688" w:name="_ETM_Q1_8335000"/>
      <w:bookmarkEnd w:id="2688"/>
      <w:r>
        <w:rPr>
          <w:rFonts w:hint="cs"/>
          <w:rtl/>
          <w:lang w:eastAsia="he-IL"/>
        </w:rPr>
        <w:t xml:space="preserve">תפילה, הפגנה וטקס דתי. ב-4 יש שני מצבים, כי נעשו </w:t>
      </w:r>
      <w:bookmarkStart w:id="2689" w:name="_ETM_Q1_8340000"/>
      <w:bookmarkEnd w:id="2689"/>
      <w:r>
        <w:rPr>
          <w:rFonts w:hint="cs"/>
          <w:rtl/>
          <w:lang w:eastAsia="he-IL"/>
        </w:rPr>
        <w:t xml:space="preserve">תיקונים לתקנה 4 המקורית, שהיו בתוקף עד התקנות של </w:t>
      </w:r>
      <w:bookmarkStart w:id="2690" w:name="_ETM_Q1_8349000"/>
      <w:bookmarkEnd w:id="2690"/>
      <w:r>
        <w:rPr>
          <w:rFonts w:hint="cs"/>
          <w:rtl/>
          <w:lang w:eastAsia="he-IL"/>
        </w:rPr>
        <w:t xml:space="preserve">הלילה, והם יהיו בתוקף כשיפקעו התקנות של הלילה תוך </w:t>
      </w:r>
      <w:bookmarkStart w:id="2691" w:name="_ETM_Q1_8353000"/>
      <w:bookmarkEnd w:id="2691"/>
      <w:r>
        <w:rPr>
          <w:rFonts w:hint="cs"/>
          <w:rtl/>
          <w:lang w:eastAsia="he-IL"/>
        </w:rPr>
        <w:t xml:space="preserve">שבעה ימים. לכן, אני אקריא את התיקונים ל-4 המקורי, ואחרי </w:t>
      </w:r>
      <w:bookmarkStart w:id="2692" w:name="_ETM_Q1_8355000"/>
      <w:bookmarkEnd w:id="2692"/>
      <w:r>
        <w:rPr>
          <w:rFonts w:hint="cs"/>
          <w:rtl/>
          <w:lang w:eastAsia="he-IL"/>
        </w:rPr>
        <w:t>זה נדבר על 4 שהוא בתוקף עד 7 באוקטובר</w:t>
      </w:r>
      <w:bookmarkStart w:id="2693" w:name="_ETM_Q1_8358000"/>
      <w:bookmarkEnd w:id="2693"/>
      <w:r>
        <w:rPr>
          <w:rFonts w:hint="cs"/>
          <w:rtl/>
          <w:lang w:eastAsia="he-IL"/>
        </w:rPr>
        <w:t xml:space="preserve"> </w:t>
      </w:r>
      <w:r>
        <w:rPr>
          <w:rtl/>
          <w:lang w:eastAsia="he-IL"/>
        </w:rPr>
        <w:t>–</w:t>
      </w:r>
      <w:r>
        <w:rPr>
          <w:rFonts w:hint="cs"/>
          <w:rtl/>
          <w:lang w:eastAsia="he-IL"/>
        </w:rPr>
        <w:t xml:space="preserve"> השבוע הקרוב </w:t>
      </w:r>
      <w:r>
        <w:rPr>
          <w:rtl/>
          <w:lang w:eastAsia="he-IL"/>
        </w:rPr>
        <w:t>–</w:t>
      </w:r>
      <w:r>
        <w:rPr>
          <w:rFonts w:hint="cs"/>
          <w:rtl/>
          <w:lang w:eastAsia="he-IL"/>
        </w:rPr>
        <w:t xml:space="preserve"> אלה המגבלות מכוח החוק החדש. </w:t>
      </w:r>
    </w:p>
    <w:p w:rsidR="002374B7" w:rsidRDefault="002374B7" w:rsidP="002374B7">
      <w:pPr>
        <w:rPr>
          <w:rtl/>
          <w:lang w:eastAsia="he-IL"/>
        </w:rPr>
      </w:pPr>
    </w:p>
    <w:p w:rsidR="002374B7" w:rsidRDefault="002374B7" w:rsidP="002374B7">
      <w:pPr>
        <w:rPr>
          <w:rtl/>
          <w:lang w:eastAsia="he-IL"/>
        </w:rPr>
      </w:pPr>
      <w:bookmarkStart w:id="2694" w:name="_ETM_Q1_8363000"/>
      <w:bookmarkEnd w:id="2694"/>
      <w:r>
        <w:rPr>
          <w:rFonts w:hint="cs"/>
          <w:rtl/>
          <w:lang w:eastAsia="he-IL"/>
        </w:rPr>
        <w:t xml:space="preserve">ב-4 המקורי, שכרגע הוא לא בתוקף, ואם </w:t>
      </w:r>
      <w:bookmarkStart w:id="2695" w:name="_ETM_Q1_8370000"/>
      <w:bookmarkEnd w:id="2695"/>
      <w:r>
        <w:rPr>
          <w:rFonts w:hint="cs"/>
          <w:rtl/>
          <w:lang w:eastAsia="he-IL"/>
        </w:rPr>
        <w:t xml:space="preserve">לא יחדשו את מגבלת ההפגנה והתפילות המחמירה יותר </w:t>
      </w:r>
      <w:bookmarkStart w:id="2696" w:name="_ETM_Q1_8375000"/>
      <w:bookmarkEnd w:id="2696"/>
      <w:r>
        <w:rPr>
          <w:rFonts w:hint="cs"/>
          <w:rtl/>
          <w:lang w:eastAsia="he-IL"/>
        </w:rPr>
        <w:t xml:space="preserve">בעוד שבוע, הוא יהיה בתוקף. ב-4(ב) אחרי המילים: "על אף </w:t>
      </w:r>
      <w:bookmarkStart w:id="2697" w:name="_ETM_Q1_8379000"/>
      <w:bookmarkEnd w:id="2697"/>
      <w:r>
        <w:rPr>
          <w:rFonts w:hint="cs"/>
          <w:rtl/>
          <w:lang w:eastAsia="he-IL"/>
        </w:rPr>
        <w:t>האמור בתקנת משנה (א)" הוסיפו את "ובתקנה 10".</w:t>
      </w:r>
    </w:p>
    <w:p w:rsidR="002374B7" w:rsidRDefault="002374B7" w:rsidP="002374B7">
      <w:pPr>
        <w:rPr>
          <w:rtl/>
          <w:lang w:eastAsia="he-IL"/>
        </w:rPr>
      </w:pPr>
    </w:p>
    <w:p w:rsidR="002374B7" w:rsidRDefault="002374B7" w:rsidP="002374B7">
      <w:pPr>
        <w:rPr>
          <w:rtl/>
          <w:lang w:eastAsia="he-IL"/>
        </w:rPr>
      </w:pPr>
      <w:bookmarkStart w:id="2698" w:name="_ETM_Q1_8388000"/>
      <w:bookmarkEnd w:id="2698"/>
      <w:r>
        <w:rPr>
          <w:rFonts w:hint="cs"/>
          <w:rtl/>
          <w:lang w:eastAsia="he-IL"/>
        </w:rPr>
        <w:t xml:space="preserve">בראש עמ' 6, אצלכם, הוסיפו את סעיף קטן (ג): </w:t>
      </w:r>
      <w:r>
        <w:rPr>
          <w:rtl/>
          <w:lang w:eastAsia="he-IL"/>
        </w:rPr>
        <w:t>לא יקיים אדם ולא ישתתף בהתקהלות במסגרת הפגנה; לעניין זה,</w:t>
      </w:r>
      <w:r>
        <w:rPr>
          <w:rFonts w:hint="cs"/>
          <w:rtl/>
          <w:lang w:eastAsia="he-IL"/>
        </w:rPr>
        <w:t xml:space="preserve"> </w:t>
      </w:r>
      <w:r>
        <w:rPr>
          <w:rtl/>
          <w:lang w:eastAsia="he-IL"/>
        </w:rPr>
        <w:t>"התקהלות במסגרת הפגנה" – שהייה בסמיכות של קבוצה של אנשים</w:t>
      </w:r>
      <w:r>
        <w:rPr>
          <w:rFonts w:hint="cs"/>
          <w:rtl/>
          <w:lang w:eastAsia="he-IL"/>
        </w:rPr>
        <w:t xml:space="preserve"> </w:t>
      </w:r>
      <w:bookmarkStart w:id="2699" w:name="_ETM_Q1_8403000"/>
      <w:bookmarkEnd w:id="2699"/>
      <w:r>
        <w:rPr>
          <w:rtl/>
          <w:lang w:eastAsia="he-IL"/>
        </w:rPr>
        <w:t>המשתתפים בהפגנה ללא שמירת מרחק כאמור בתקנה 3</w:t>
      </w:r>
      <w:r>
        <w:rPr>
          <w:rFonts w:hint="cs"/>
          <w:rtl/>
          <w:lang w:eastAsia="he-IL"/>
        </w:rPr>
        <w:t>.</w:t>
      </w:r>
    </w:p>
    <w:p w:rsidR="002374B7" w:rsidRDefault="002374B7" w:rsidP="002374B7">
      <w:pPr>
        <w:rPr>
          <w:rtl/>
          <w:lang w:eastAsia="he-IL"/>
        </w:rPr>
      </w:pPr>
    </w:p>
    <w:p w:rsidR="002374B7" w:rsidRDefault="002374B7" w:rsidP="002374B7">
      <w:pPr>
        <w:rPr>
          <w:rtl/>
          <w:lang w:eastAsia="he-IL"/>
        </w:rPr>
      </w:pPr>
      <w:bookmarkStart w:id="2700" w:name="_ETM_Q1_8407000"/>
      <w:bookmarkEnd w:id="2700"/>
      <w:r>
        <w:rPr>
          <w:rFonts w:hint="cs"/>
          <w:rtl/>
          <w:lang w:eastAsia="he-IL"/>
        </w:rPr>
        <w:t xml:space="preserve">זה מה שלא בתוקף כרגע, אבל הוועדה כן מאשרת אותו </w:t>
      </w:r>
      <w:bookmarkStart w:id="2701" w:name="_ETM_Q1_8409000"/>
      <w:bookmarkEnd w:id="2701"/>
      <w:r>
        <w:rPr>
          <w:rFonts w:hint="cs"/>
          <w:rtl/>
          <w:lang w:eastAsia="he-IL"/>
        </w:rPr>
        <w:t xml:space="preserve">כי הוא יהיה בתוקף כשתפקע המגבלה של השבוע הקרוב. </w:t>
      </w:r>
    </w:p>
    <w:p w:rsidR="002374B7" w:rsidRDefault="002374B7" w:rsidP="002374B7">
      <w:pPr>
        <w:rPr>
          <w:rtl/>
          <w:lang w:eastAsia="he-IL"/>
        </w:rPr>
      </w:pPr>
    </w:p>
    <w:p w:rsidR="002374B7" w:rsidRDefault="002374B7" w:rsidP="002374B7">
      <w:pPr>
        <w:pStyle w:val="af5"/>
        <w:keepNext/>
        <w:rPr>
          <w:rtl/>
        </w:rPr>
      </w:pPr>
      <w:bookmarkStart w:id="2702" w:name="ET_interruption_4672_497"/>
      <w:r w:rsidRPr="002374B7">
        <w:rPr>
          <w:rStyle w:val="TagStyle"/>
          <w:rtl/>
        </w:rPr>
        <w:t xml:space="preserve"> &lt;&lt; קריאה &gt;&gt; </w:t>
      </w:r>
      <w:r>
        <w:rPr>
          <w:rtl/>
        </w:rPr>
        <w:t>גדעון סער (הליכוד):</w:t>
      </w:r>
      <w:r w:rsidRPr="002374B7">
        <w:rPr>
          <w:rStyle w:val="TagStyle"/>
          <w:rtl/>
        </w:rPr>
        <w:t xml:space="preserve"> &lt;&lt; קריאה &gt;&gt;</w:t>
      </w:r>
      <w:r>
        <w:rPr>
          <w:rtl/>
        </w:rPr>
        <w:t xml:space="preserve">   </w:t>
      </w:r>
      <w:bookmarkEnd w:id="2702"/>
    </w:p>
    <w:p w:rsidR="002374B7" w:rsidRDefault="002374B7" w:rsidP="002374B7">
      <w:pPr>
        <w:pStyle w:val="KeepWithNext"/>
        <w:rPr>
          <w:rtl/>
          <w:lang w:eastAsia="he-IL"/>
        </w:rPr>
      </w:pPr>
    </w:p>
    <w:p w:rsidR="002374B7" w:rsidRDefault="002374B7" w:rsidP="002374B7">
      <w:pPr>
        <w:rPr>
          <w:rtl/>
          <w:lang w:eastAsia="he-IL"/>
        </w:rPr>
      </w:pPr>
      <w:r>
        <w:rPr>
          <w:rFonts w:hint="cs"/>
          <w:rtl/>
          <w:lang w:eastAsia="he-IL"/>
        </w:rPr>
        <w:t>כמ</w:t>
      </w:r>
      <w:bookmarkStart w:id="2703" w:name="_ETM_Q1_8418000"/>
      <w:bookmarkEnd w:id="2703"/>
      <w:r>
        <w:rPr>
          <w:rFonts w:hint="cs"/>
          <w:rtl/>
          <w:lang w:eastAsia="he-IL"/>
        </w:rPr>
        <w:t>ה אנשים?</w:t>
      </w:r>
    </w:p>
    <w:p w:rsidR="002374B7" w:rsidRDefault="002374B7" w:rsidP="002374B7">
      <w:pPr>
        <w:rPr>
          <w:rtl/>
          <w:lang w:eastAsia="he-IL"/>
        </w:rPr>
      </w:pPr>
      <w:bookmarkStart w:id="2704" w:name="_ETM_Q1_8413000"/>
      <w:bookmarkEnd w:id="2704"/>
    </w:p>
    <w:p w:rsidR="002374B7" w:rsidRDefault="002374B7" w:rsidP="002374B7">
      <w:pPr>
        <w:pStyle w:val="af5"/>
        <w:keepNext/>
        <w:rPr>
          <w:rtl/>
        </w:rPr>
      </w:pPr>
      <w:bookmarkStart w:id="2705" w:name="ET_interruption_גור_בליי_498"/>
      <w:r w:rsidRPr="002374B7">
        <w:rPr>
          <w:rStyle w:val="TagStyle"/>
          <w:rtl/>
        </w:rPr>
        <w:t xml:space="preserve"> &lt;&lt; קריאה &gt;&gt; </w:t>
      </w:r>
      <w:r>
        <w:rPr>
          <w:rtl/>
        </w:rPr>
        <w:t>גור בליי:</w:t>
      </w:r>
      <w:r w:rsidRPr="002374B7">
        <w:rPr>
          <w:rStyle w:val="TagStyle"/>
          <w:rtl/>
        </w:rPr>
        <w:t xml:space="preserve"> &lt;&lt; קריאה &gt;&gt;</w:t>
      </w:r>
      <w:r>
        <w:rPr>
          <w:rtl/>
        </w:rPr>
        <w:t xml:space="preserve">   </w:t>
      </w:r>
      <w:bookmarkEnd w:id="2705"/>
    </w:p>
    <w:p w:rsidR="002374B7" w:rsidRDefault="002374B7" w:rsidP="002374B7">
      <w:pPr>
        <w:pStyle w:val="KeepWithNext"/>
        <w:rPr>
          <w:rtl/>
          <w:lang w:eastAsia="he-IL"/>
        </w:rPr>
      </w:pPr>
    </w:p>
    <w:p w:rsidR="002374B7" w:rsidRDefault="002374B7" w:rsidP="002374B7">
      <w:pPr>
        <w:rPr>
          <w:rtl/>
          <w:lang w:eastAsia="he-IL"/>
        </w:rPr>
      </w:pPr>
      <w:r>
        <w:rPr>
          <w:rFonts w:hint="cs"/>
          <w:rtl/>
          <w:lang w:eastAsia="he-IL"/>
        </w:rPr>
        <w:t>א</w:t>
      </w:r>
      <w:bookmarkStart w:id="2706" w:name="_ETM_Q1_8416000"/>
      <w:bookmarkEnd w:id="2706"/>
      <w:r>
        <w:rPr>
          <w:rFonts w:hint="cs"/>
          <w:rtl/>
          <w:lang w:eastAsia="he-IL"/>
        </w:rPr>
        <w:t xml:space="preserve">ני אקרא גם את הוראת השעה, ואז אפשר </w:t>
      </w:r>
      <w:bookmarkStart w:id="2707" w:name="_ETM_Q1_8419000"/>
      <w:bookmarkEnd w:id="2707"/>
      <w:r>
        <w:rPr>
          <w:rFonts w:hint="cs"/>
          <w:rtl/>
          <w:lang w:eastAsia="he-IL"/>
        </w:rPr>
        <w:t xml:space="preserve">יהיה להסביר אותם בצורה יותר כוללת. </w:t>
      </w:r>
    </w:p>
    <w:p w:rsidR="002374B7" w:rsidRDefault="002374B7" w:rsidP="002374B7">
      <w:pPr>
        <w:rPr>
          <w:rtl/>
          <w:lang w:eastAsia="he-IL"/>
        </w:rPr>
      </w:pPr>
    </w:p>
    <w:p w:rsidR="002374B7" w:rsidRPr="002374B7" w:rsidRDefault="002374B7" w:rsidP="002374B7">
      <w:pPr>
        <w:rPr>
          <w:rtl/>
          <w:lang w:eastAsia="he-IL"/>
        </w:rPr>
      </w:pPr>
      <w:bookmarkStart w:id="2708" w:name="_ETM_Q1_8420000"/>
      <w:bookmarkEnd w:id="2708"/>
      <w:r>
        <w:rPr>
          <w:rFonts w:hint="cs"/>
          <w:rtl/>
          <w:lang w:eastAsia="he-IL"/>
        </w:rPr>
        <w:t xml:space="preserve">4 שנכנס לתוקף עכשיו </w:t>
      </w:r>
      <w:r>
        <w:rPr>
          <w:rtl/>
          <w:lang w:eastAsia="he-IL"/>
        </w:rPr>
        <w:t>–</w:t>
      </w:r>
      <w:r>
        <w:rPr>
          <w:rFonts w:hint="cs"/>
          <w:rtl/>
          <w:lang w:eastAsia="he-IL"/>
        </w:rPr>
        <w:t xml:space="preserve"> זה מוצהב אצלכם </w:t>
      </w:r>
      <w:r>
        <w:rPr>
          <w:rtl/>
          <w:lang w:eastAsia="he-IL"/>
        </w:rPr>
        <w:t>–</w:t>
      </w:r>
      <w:r>
        <w:rPr>
          <w:rFonts w:hint="cs"/>
          <w:rtl/>
          <w:lang w:eastAsia="he-IL"/>
        </w:rPr>
        <w:t xml:space="preserve"> הוא איסור </w:t>
      </w:r>
      <w:bookmarkStart w:id="2709" w:name="_ETM_Q1_8423000"/>
      <w:bookmarkEnd w:id="2709"/>
      <w:r>
        <w:rPr>
          <w:rFonts w:hint="cs"/>
          <w:rtl/>
          <w:lang w:eastAsia="he-IL"/>
        </w:rPr>
        <w:t xml:space="preserve">התקהלות במרחב הפרטי והציבורי או במקום ציבורי או עסקי. זאת הוראת שעה לשבעת הימים הקרובים. </w:t>
      </w:r>
    </w:p>
    <w:p w:rsidR="00910034" w:rsidRPr="00910034" w:rsidRDefault="00910034" w:rsidP="00910034">
      <w:pPr>
        <w:rPr>
          <w:rtl/>
          <w:lang w:eastAsia="he-IL"/>
        </w:rPr>
      </w:pPr>
      <w:bookmarkStart w:id="2710" w:name="_ETM_Q1_8178000"/>
      <w:bookmarkEnd w:id="2710"/>
    </w:p>
    <w:p w:rsidR="002374B7" w:rsidRDefault="002374B7" w:rsidP="00CC03E6">
      <w:pPr>
        <w:pStyle w:val="afd"/>
        <w:numPr>
          <w:ilvl w:val="0"/>
          <w:numId w:val="6"/>
        </w:numPr>
        <w:rPr>
          <w:rtl/>
          <w:lang w:eastAsia="he-IL"/>
        </w:rPr>
      </w:pPr>
      <w:r>
        <w:rPr>
          <w:rtl/>
          <w:lang w:eastAsia="he-IL"/>
        </w:rPr>
        <w:t>בלי לגרוע מהאמור בתקנה 2, לא יקיים אדם ולא ישתתף בהתקהלות,</w:t>
      </w:r>
      <w:r>
        <w:rPr>
          <w:rFonts w:hint="cs"/>
          <w:rtl/>
          <w:lang w:eastAsia="he-IL"/>
        </w:rPr>
        <w:t xml:space="preserve"> </w:t>
      </w:r>
      <w:r>
        <w:rPr>
          <w:rtl/>
          <w:lang w:eastAsia="he-IL"/>
        </w:rPr>
        <w:t>כולל התקהלות בתפילה או בטקס דתי, שמספר האנשים בה עולה על</w:t>
      </w:r>
      <w:r>
        <w:rPr>
          <w:rFonts w:hint="cs"/>
          <w:rtl/>
          <w:lang w:eastAsia="he-IL"/>
        </w:rPr>
        <w:t xml:space="preserve"> </w:t>
      </w:r>
      <w:r>
        <w:rPr>
          <w:rtl/>
          <w:lang w:eastAsia="he-IL"/>
        </w:rPr>
        <w:t>ההתקהלות המותרת, במרחב הפרטי או במקום ציבורי או עסקי; לעניין זה,</w:t>
      </w:r>
      <w:r>
        <w:rPr>
          <w:rFonts w:hint="cs"/>
          <w:rtl/>
          <w:lang w:eastAsia="he-IL"/>
        </w:rPr>
        <w:t xml:space="preserve"> </w:t>
      </w:r>
      <w:r>
        <w:rPr>
          <w:rtl/>
          <w:lang w:eastAsia="he-IL"/>
        </w:rPr>
        <w:t>"התקהלות מותרת" – עד 20 אנשים בשטח פתוח ועד 10 אנשים במבנה, ואם</w:t>
      </w:r>
      <w:r>
        <w:rPr>
          <w:rFonts w:hint="cs"/>
          <w:rtl/>
          <w:lang w:eastAsia="he-IL"/>
        </w:rPr>
        <w:t xml:space="preserve"> </w:t>
      </w:r>
      <w:r>
        <w:rPr>
          <w:rtl/>
          <w:lang w:eastAsia="he-IL"/>
        </w:rPr>
        <w:t>מקום ההתקהלות כולל גם מבנה וגם שטח פתוח – עד 20 אנשים.</w:t>
      </w:r>
    </w:p>
    <w:p w:rsidR="002374B7" w:rsidRDefault="002374B7" w:rsidP="002374B7">
      <w:pPr>
        <w:rPr>
          <w:rtl/>
          <w:lang w:eastAsia="he-IL"/>
        </w:rPr>
      </w:pPr>
    </w:p>
    <w:p w:rsidR="00E7750E" w:rsidRDefault="002374B7" w:rsidP="00483D88">
      <w:pPr>
        <w:pStyle w:val="afd"/>
        <w:numPr>
          <w:ilvl w:val="0"/>
          <w:numId w:val="6"/>
        </w:numPr>
        <w:rPr>
          <w:lang w:eastAsia="he-IL"/>
        </w:rPr>
      </w:pPr>
      <w:bookmarkStart w:id="2711" w:name="_ETM_Q1_8461000"/>
      <w:bookmarkEnd w:id="2711"/>
      <w:r>
        <w:rPr>
          <w:rtl/>
          <w:lang w:eastAsia="he-IL"/>
        </w:rPr>
        <w:t>בלי לגרוע מהאמור בתקנה 2, לא יקיים אדם ולא ישתתף בהתקהלות,</w:t>
      </w:r>
      <w:r>
        <w:rPr>
          <w:rFonts w:hint="cs"/>
          <w:rtl/>
          <w:lang w:eastAsia="he-IL"/>
        </w:rPr>
        <w:t xml:space="preserve"> </w:t>
      </w:r>
      <w:r>
        <w:rPr>
          <w:rtl/>
          <w:lang w:eastAsia="he-IL"/>
        </w:rPr>
        <w:t>כולל התקהלות בהפגנה, בתפילה או בטקס דתי, שמספר האנשים בה עולה על</w:t>
      </w:r>
      <w:r w:rsidR="00483D88">
        <w:rPr>
          <w:rFonts w:hint="cs"/>
          <w:rtl/>
          <w:lang w:eastAsia="he-IL"/>
        </w:rPr>
        <w:t xml:space="preserve"> </w:t>
      </w:r>
      <w:r>
        <w:rPr>
          <w:rtl/>
          <w:lang w:eastAsia="he-IL"/>
        </w:rPr>
        <w:t>ההתקהלות המותרת, או ללא שמירת מ</w:t>
      </w:r>
      <w:r w:rsidR="00483D88">
        <w:rPr>
          <w:rtl/>
          <w:lang w:eastAsia="he-IL"/>
        </w:rPr>
        <w:t>רחק בין המשתתפים כאמור בתקנה 3</w:t>
      </w:r>
      <w:r w:rsidR="00483D88">
        <w:rPr>
          <w:rFonts w:hint="cs"/>
          <w:rtl/>
          <w:lang w:eastAsia="he-IL"/>
        </w:rPr>
        <w:t xml:space="preserve">, </w:t>
      </w:r>
      <w:r>
        <w:rPr>
          <w:rtl/>
          <w:lang w:eastAsia="he-IL"/>
        </w:rPr>
        <w:t>במרחב הציבורי; לעניין זה, "התקהלות מותרת" – כהגדרתה בתקנת משנה</w:t>
      </w:r>
      <w:r w:rsidR="00483D88">
        <w:rPr>
          <w:rFonts w:hint="cs"/>
          <w:rtl/>
          <w:lang w:eastAsia="he-IL"/>
        </w:rPr>
        <w:t xml:space="preserve"> (א). </w:t>
      </w:r>
    </w:p>
    <w:p w:rsidR="00483D88" w:rsidRDefault="00483D88" w:rsidP="00483D88">
      <w:pPr>
        <w:pStyle w:val="afd"/>
        <w:rPr>
          <w:rtl/>
          <w:lang w:eastAsia="he-IL"/>
        </w:rPr>
      </w:pPr>
    </w:p>
    <w:p w:rsidR="00483D88" w:rsidRDefault="00483D88" w:rsidP="00483D88">
      <w:pPr>
        <w:rPr>
          <w:rtl/>
          <w:lang w:eastAsia="he-IL"/>
        </w:rPr>
      </w:pPr>
      <w:bookmarkStart w:id="2712" w:name="_ETM_Q1_8470000"/>
      <w:bookmarkEnd w:id="2712"/>
      <w:r>
        <w:rPr>
          <w:rFonts w:hint="cs"/>
          <w:rtl/>
          <w:lang w:eastAsia="he-IL"/>
        </w:rPr>
        <w:t xml:space="preserve">לפני שנציגי </w:t>
      </w:r>
      <w:bookmarkStart w:id="2713" w:name="_ETM_Q1_8473000"/>
      <w:bookmarkEnd w:id="2713"/>
      <w:r>
        <w:rPr>
          <w:rFonts w:hint="cs"/>
          <w:rtl/>
          <w:lang w:eastAsia="he-IL"/>
        </w:rPr>
        <w:t xml:space="preserve">הממשלה יסבירו את זה, אני מנסה להבנות את ההסבר שלכם. יש שאלה על מה אתה </w:t>
      </w:r>
      <w:bookmarkStart w:id="2714" w:name="_ETM_Q1_8489000"/>
      <w:bookmarkEnd w:id="2714"/>
      <w:r>
        <w:rPr>
          <w:rFonts w:hint="cs"/>
          <w:rtl/>
          <w:lang w:eastAsia="he-IL"/>
        </w:rPr>
        <w:t xml:space="preserve">מחיל את זה </w:t>
      </w:r>
      <w:r>
        <w:rPr>
          <w:rtl/>
          <w:lang w:eastAsia="he-IL"/>
        </w:rPr>
        <w:t>–</w:t>
      </w:r>
      <w:r>
        <w:rPr>
          <w:rFonts w:hint="cs"/>
          <w:rtl/>
          <w:lang w:eastAsia="he-IL"/>
        </w:rPr>
        <w:t xml:space="preserve"> על המרחב הציבורי, על המרחב הפרטי, </w:t>
      </w:r>
      <w:bookmarkStart w:id="2715" w:name="_ETM_Q1_8493000"/>
      <w:bookmarkEnd w:id="2715"/>
      <w:r>
        <w:rPr>
          <w:rFonts w:hint="cs"/>
          <w:rtl/>
          <w:lang w:eastAsia="he-IL"/>
        </w:rPr>
        <w:t xml:space="preserve">על מקום ציבורי עסקי. איפה זה חל. יש שאלת המגבלה על התקהלות </w:t>
      </w:r>
      <w:r>
        <w:rPr>
          <w:rtl/>
          <w:lang w:eastAsia="he-IL"/>
        </w:rPr>
        <w:t>–</w:t>
      </w:r>
      <w:r>
        <w:rPr>
          <w:rFonts w:hint="cs"/>
          <w:rtl/>
          <w:lang w:eastAsia="he-IL"/>
        </w:rPr>
        <w:t xml:space="preserve"> על מספר האנשים, ויש מגבלה על </w:t>
      </w:r>
      <w:bookmarkStart w:id="2716" w:name="_ETM_Q1_8504000"/>
      <w:bookmarkEnd w:id="2716"/>
      <w:r>
        <w:rPr>
          <w:rFonts w:hint="cs"/>
          <w:rtl/>
          <w:lang w:eastAsia="he-IL"/>
        </w:rPr>
        <w:t xml:space="preserve">שמירת המרחק. אלה שלושה פרמטרים שונים, ושאלה אם זה </w:t>
      </w:r>
      <w:bookmarkStart w:id="2717" w:name="_ETM_Q1_8509000"/>
      <w:bookmarkEnd w:id="2717"/>
      <w:r>
        <w:rPr>
          <w:rFonts w:hint="cs"/>
          <w:rtl/>
          <w:lang w:eastAsia="he-IL"/>
        </w:rPr>
        <w:t xml:space="preserve">חל על הפגנות בכלל. </w:t>
      </w:r>
    </w:p>
    <w:p w:rsidR="00483D88" w:rsidRDefault="00483D88" w:rsidP="00483D88">
      <w:pPr>
        <w:rPr>
          <w:rtl/>
          <w:lang w:eastAsia="he-IL"/>
        </w:rPr>
      </w:pPr>
    </w:p>
    <w:p w:rsidR="00483D88" w:rsidRDefault="00483D88" w:rsidP="00483D88">
      <w:pPr>
        <w:pStyle w:val="af5"/>
        <w:keepNext/>
        <w:rPr>
          <w:rtl/>
        </w:rPr>
      </w:pPr>
      <w:bookmarkStart w:id="2718" w:name="ET_interruption_5785_499"/>
      <w:r w:rsidRPr="00483D88">
        <w:rPr>
          <w:rStyle w:val="TagStyle"/>
          <w:rtl/>
        </w:rPr>
        <w:t xml:space="preserve"> &lt;&lt; קריאה &gt;&gt; </w:t>
      </w:r>
      <w:r>
        <w:rPr>
          <w:rtl/>
        </w:rPr>
        <w:t>עופר כסיף (הרשימה המשותפת):</w:t>
      </w:r>
      <w:r w:rsidRPr="00483D88">
        <w:rPr>
          <w:rStyle w:val="TagStyle"/>
          <w:rtl/>
        </w:rPr>
        <w:t xml:space="preserve"> &lt;&lt; קריאה &gt;&gt;</w:t>
      </w:r>
      <w:r>
        <w:rPr>
          <w:rtl/>
        </w:rPr>
        <w:t xml:space="preserve">   </w:t>
      </w:r>
      <w:bookmarkEnd w:id="2718"/>
    </w:p>
    <w:p w:rsidR="00483D88" w:rsidRDefault="00483D88" w:rsidP="00483D88">
      <w:pPr>
        <w:pStyle w:val="KeepWithNext"/>
        <w:rPr>
          <w:rtl/>
          <w:lang w:eastAsia="he-IL"/>
        </w:rPr>
      </w:pPr>
    </w:p>
    <w:p w:rsidR="00483D88" w:rsidRDefault="00483D88" w:rsidP="00483D88">
      <w:pPr>
        <w:rPr>
          <w:rtl/>
          <w:lang w:eastAsia="he-IL"/>
        </w:rPr>
      </w:pPr>
      <w:r>
        <w:rPr>
          <w:rFonts w:hint="cs"/>
          <w:rtl/>
          <w:lang w:eastAsia="he-IL"/>
        </w:rPr>
        <w:t>יש הבדל בין (א) ל-(</w:t>
      </w:r>
      <w:bookmarkStart w:id="2719" w:name="_ETM_Q1_8516000"/>
      <w:bookmarkEnd w:id="2719"/>
      <w:r>
        <w:rPr>
          <w:rFonts w:hint="cs"/>
          <w:rtl/>
          <w:lang w:eastAsia="he-IL"/>
        </w:rPr>
        <w:t>ב).</w:t>
      </w:r>
    </w:p>
    <w:p w:rsidR="00483D88" w:rsidRDefault="00483D88" w:rsidP="00483D88">
      <w:pPr>
        <w:rPr>
          <w:rtl/>
          <w:lang w:eastAsia="he-IL"/>
        </w:rPr>
      </w:pPr>
      <w:bookmarkStart w:id="2720" w:name="_ETM_Q1_8517000"/>
      <w:bookmarkEnd w:id="2720"/>
    </w:p>
    <w:p w:rsidR="00483D88" w:rsidRDefault="00483D88" w:rsidP="00483D88">
      <w:pPr>
        <w:pStyle w:val="af5"/>
        <w:keepNext/>
        <w:rPr>
          <w:rtl/>
        </w:rPr>
      </w:pPr>
      <w:bookmarkStart w:id="2721" w:name="ET_interruption_4672_500"/>
      <w:r w:rsidRPr="00483D88">
        <w:rPr>
          <w:rStyle w:val="TagStyle"/>
          <w:rtl/>
        </w:rPr>
        <w:t xml:space="preserve"> &lt;&lt; קריאה &gt;&gt; </w:t>
      </w:r>
      <w:r>
        <w:rPr>
          <w:rtl/>
        </w:rPr>
        <w:t>גדעון סער (הליכוד):</w:t>
      </w:r>
      <w:r w:rsidRPr="00483D88">
        <w:rPr>
          <w:rStyle w:val="TagStyle"/>
          <w:rtl/>
        </w:rPr>
        <w:t xml:space="preserve"> &lt;&lt; קריאה &gt;&gt;</w:t>
      </w:r>
      <w:r>
        <w:rPr>
          <w:rtl/>
        </w:rPr>
        <w:t xml:space="preserve">   </w:t>
      </w:r>
      <w:bookmarkEnd w:id="2721"/>
    </w:p>
    <w:p w:rsidR="00483D88" w:rsidRDefault="00483D88" w:rsidP="00483D88">
      <w:pPr>
        <w:pStyle w:val="KeepWithNext"/>
        <w:rPr>
          <w:rtl/>
          <w:lang w:eastAsia="he-IL"/>
        </w:rPr>
      </w:pPr>
    </w:p>
    <w:p w:rsidR="00483D88" w:rsidRDefault="00483D88" w:rsidP="00483D88">
      <w:pPr>
        <w:rPr>
          <w:rtl/>
          <w:lang w:eastAsia="he-IL"/>
        </w:rPr>
      </w:pPr>
      <w:r>
        <w:rPr>
          <w:rFonts w:hint="cs"/>
          <w:rtl/>
          <w:lang w:eastAsia="he-IL"/>
        </w:rPr>
        <w:t xml:space="preserve">בסעיף (ב) </w:t>
      </w:r>
      <w:bookmarkStart w:id="2722" w:name="_ETM_Q1_8519000"/>
      <w:bookmarkEnd w:id="2722"/>
      <w:r>
        <w:rPr>
          <w:rFonts w:hint="cs"/>
          <w:rtl/>
          <w:lang w:eastAsia="he-IL"/>
        </w:rPr>
        <w:t xml:space="preserve">כתוב "או". מהנוסח ניתן להבין שאם המספר הוא </w:t>
      </w:r>
      <w:bookmarkStart w:id="2723" w:name="_ETM_Q1_8525000"/>
      <w:bookmarkEnd w:id="2723"/>
      <w:r>
        <w:rPr>
          <w:rFonts w:hint="cs"/>
          <w:rtl/>
          <w:lang w:eastAsia="he-IL"/>
        </w:rPr>
        <w:t xml:space="preserve">בגדר המספר המותר, לא צריך לשמור מרחק בין </w:t>
      </w:r>
      <w:bookmarkStart w:id="2724" w:name="_ETM_Q1_8528000"/>
      <w:bookmarkEnd w:id="2724"/>
      <w:r>
        <w:rPr>
          <w:rFonts w:hint="cs"/>
          <w:rtl/>
          <w:lang w:eastAsia="he-IL"/>
        </w:rPr>
        <w:t xml:space="preserve">המשתתפים, או להפך. אני רוצה הבהרה לעניין זה. </w:t>
      </w:r>
    </w:p>
    <w:p w:rsidR="00483D88" w:rsidRDefault="00483D88" w:rsidP="00483D88">
      <w:pPr>
        <w:rPr>
          <w:rtl/>
          <w:lang w:eastAsia="he-IL"/>
        </w:rPr>
      </w:pPr>
      <w:bookmarkStart w:id="2725" w:name="_ETM_Q1_8533000"/>
      <w:bookmarkEnd w:id="2725"/>
    </w:p>
    <w:p w:rsidR="00483D88" w:rsidRDefault="00483D88" w:rsidP="00483D88">
      <w:pPr>
        <w:pStyle w:val="af5"/>
        <w:keepNext/>
        <w:rPr>
          <w:rtl/>
        </w:rPr>
      </w:pPr>
      <w:bookmarkStart w:id="2726" w:name="ET_interruption_גור_בליי_501"/>
      <w:r w:rsidRPr="00483D88">
        <w:rPr>
          <w:rStyle w:val="TagStyle"/>
          <w:rtl/>
        </w:rPr>
        <w:t xml:space="preserve"> &lt;&lt; קריאה &gt;&gt; </w:t>
      </w:r>
      <w:r>
        <w:rPr>
          <w:rtl/>
        </w:rPr>
        <w:t>גור בליי:</w:t>
      </w:r>
      <w:r w:rsidRPr="00483D88">
        <w:rPr>
          <w:rStyle w:val="TagStyle"/>
          <w:rtl/>
        </w:rPr>
        <w:t xml:space="preserve"> &lt;&lt; קריאה &gt;&gt;</w:t>
      </w:r>
      <w:r>
        <w:rPr>
          <w:rtl/>
        </w:rPr>
        <w:t xml:space="preserve">   </w:t>
      </w:r>
      <w:bookmarkEnd w:id="2726"/>
    </w:p>
    <w:p w:rsidR="00483D88" w:rsidRDefault="00483D88" w:rsidP="00483D88">
      <w:pPr>
        <w:pStyle w:val="KeepWithNext"/>
        <w:rPr>
          <w:rtl/>
          <w:lang w:eastAsia="he-IL"/>
        </w:rPr>
      </w:pPr>
    </w:p>
    <w:p w:rsidR="00483D88" w:rsidRDefault="00483D88" w:rsidP="00483D88">
      <w:pPr>
        <w:rPr>
          <w:rtl/>
          <w:lang w:eastAsia="he-IL"/>
        </w:rPr>
      </w:pPr>
      <w:bookmarkStart w:id="2727" w:name="_ETM_Q1_8534000"/>
      <w:bookmarkEnd w:id="2727"/>
      <w:r>
        <w:rPr>
          <w:rFonts w:hint="cs"/>
          <w:rtl/>
          <w:lang w:eastAsia="he-IL"/>
        </w:rPr>
        <w:t xml:space="preserve">להפך, הם מחילים את שני הדברים, אבל אולי שיסבירו את זה. </w:t>
      </w:r>
    </w:p>
    <w:p w:rsidR="00483D88" w:rsidRDefault="00483D88" w:rsidP="00483D88">
      <w:pPr>
        <w:rPr>
          <w:rtl/>
          <w:lang w:eastAsia="he-IL"/>
        </w:rPr>
      </w:pPr>
      <w:bookmarkStart w:id="2728" w:name="_ETM_Q1_8539000"/>
      <w:bookmarkEnd w:id="2728"/>
    </w:p>
    <w:p w:rsidR="00483D88" w:rsidRDefault="00483D88" w:rsidP="00483D88">
      <w:pPr>
        <w:pStyle w:val="af5"/>
        <w:keepNext/>
        <w:rPr>
          <w:rtl/>
        </w:rPr>
      </w:pPr>
      <w:bookmarkStart w:id="2729" w:name="ET_interruption_גור_בליי_502"/>
      <w:r w:rsidRPr="00483D88">
        <w:rPr>
          <w:rStyle w:val="TagStyle"/>
          <w:rtl/>
        </w:rPr>
        <w:t xml:space="preserve"> &lt;&lt; קריאה &gt;&gt; </w:t>
      </w:r>
      <w:r>
        <w:rPr>
          <w:rtl/>
        </w:rPr>
        <w:t>גור בליי:</w:t>
      </w:r>
      <w:r w:rsidRPr="00483D88">
        <w:rPr>
          <w:rStyle w:val="TagStyle"/>
          <w:rtl/>
        </w:rPr>
        <w:t xml:space="preserve"> &lt;&lt; קריאה &gt;&gt;</w:t>
      </w:r>
      <w:r>
        <w:rPr>
          <w:rtl/>
        </w:rPr>
        <w:t xml:space="preserve">   </w:t>
      </w:r>
      <w:bookmarkEnd w:id="2729"/>
    </w:p>
    <w:p w:rsidR="00483D88" w:rsidRDefault="00483D88" w:rsidP="00483D88">
      <w:pPr>
        <w:pStyle w:val="KeepWithNext"/>
        <w:rPr>
          <w:rtl/>
          <w:lang w:eastAsia="he-IL"/>
        </w:rPr>
      </w:pPr>
    </w:p>
    <w:p w:rsidR="00483D88" w:rsidRDefault="00483D88" w:rsidP="00483D88">
      <w:pPr>
        <w:rPr>
          <w:rtl/>
          <w:lang w:eastAsia="he-IL"/>
        </w:rPr>
      </w:pPr>
      <w:bookmarkStart w:id="2730" w:name="_ETM_Q1_8543000"/>
      <w:bookmarkEnd w:id="2730"/>
      <w:r>
        <w:rPr>
          <w:rFonts w:hint="cs"/>
          <w:rtl/>
          <w:lang w:eastAsia="he-IL"/>
        </w:rPr>
        <w:t>כתוב:</w:t>
      </w:r>
      <w:bookmarkStart w:id="2731" w:name="_ETM_Q1_8541000"/>
      <w:bookmarkEnd w:id="2731"/>
      <w:r>
        <w:rPr>
          <w:rFonts w:hint="cs"/>
          <w:rtl/>
          <w:lang w:eastAsia="he-IL"/>
        </w:rPr>
        <w:t xml:space="preserve"> לא יקיים את זה או את זה. לכן זה איסור כפול. הכוונה שלא יקיים את (א) או את (ב).</w:t>
      </w:r>
    </w:p>
    <w:p w:rsidR="00483D88" w:rsidRDefault="00483D88" w:rsidP="00483D88">
      <w:pPr>
        <w:rPr>
          <w:rtl/>
          <w:lang w:eastAsia="he-IL"/>
        </w:rPr>
      </w:pPr>
      <w:bookmarkStart w:id="2732" w:name="_ETM_Q1_8547000"/>
      <w:bookmarkEnd w:id="2732"/>
    </w:p>
    <w:p w:rsidR="00483D88" w:rsidRDefault="00483D88" w:rsidP="00483D88">
      <w:pPr>
        <w:pStyle w:val="af6"/>
        <w:keepNext/>
        <w:rPr>
          <w:rtl/>
        </w:rPr>
      </w:pPr>
      <w:bookmarkStart w:id="2733" w:name="ET_yor_5069_503"/>
      <w:r w:rsidRPr="00483D88">
        <w:rPr>
          <w:rStyle w:val="TagStyle"/>
          <w:rtl/>
        </w:rPr>
        <w:t xml:space="preserve"> &lt;&lt; יור &gt;&gt; </w:t>
      </w:r>
      <w:r>
        <w:rPr>
          <w:rtl/>
        </w:rPr>
        <w:t>היו"ר יעקב אשר:</w:t>
      </w:r>
      <w:r w:rsidRPr="00483D88">
        <w:rPr>
          <w:rStyle w:val="TagStyle"/>
          <w:rtl/>
        </w:rPr>
        <w:t xml:space="preserve"> &lt;&lt; יור &gt;&gt;</w:t>
      </w:r>
      <w:r>
        <w:rPr>
          <w:rtl/>
        </w:rPr>
        <w:t xml:space="preserve">   </w:t>
      </w:r>
      <w:bookmarkEnd w:id="2733"/>
    </w:p>
    <w:p w:rsidR="00483D88" w:rsidRDefault="00483D88" w:rsidP="00483D88">
      <w:pPr>
        <w:pStyle w:val="KeepWithNext"/>
        <w:rPr>
          <w:rtl/>
          <w:lang w:eastAsia="he-IL"/>
        </w:rPr>
      </w:pPr>
    </w:p>
    <w:p w:rsidR="00483D88" w:rsidRDefault="00483D88" w:rsidP="00483D88">
      <w:pPr>
        <w:rPr>
          <w:rtl/>
          <w:lang w:eastAsia="he-IL"/>
        </w:rPr>
      </w:pPr>
      <w:bookmarkStart w:id="2734" w:name="_ETM_Q1_8548000"/>
      <w:bookmarkEnd w:id="2734"/>
      <w:r>
        <w:rPr>
          <w:rFonts w:hint="cs"/>
          <w:rtl/>
          <w:lang w:eastAsia="he-IL"/>
        </w:rPr>
        <w:t xml:space="preserve">יש פה כפל מבצעים. </w:t>
      </w:r>
    </w:p>
    <w:p w:rsidR="00483D88" w:rsidRDefault="00483D88" w:rsidP="00483D88">
      <w:pPr>
        <w:rPr>
          <w:rtl/>
          <w:lang w:eastAsia="he-IL"/>
        </w:rPr>
      </w:pPr>
    </w:p>
    <w:p w:rsidR="00483D88" w:rsidRDefault="00483D88" w:rsidP="00483D88">
      <w:pPr>
        <w:pStyle w:val="af5"/>
        <w:keepNext/>
        <w:rPr>
          <w:rtl/>
        </w:rPr>
      </w:pPr>
      <w:bookmarkStart w:id="2735" w:name="ET_interruption_לילך_וגנר_505"/>
      <w:r w:rsidRPr="00483D88">
        <w:rPr>
          <w:rStyle w:val="TagStyle"/>
          <w:rtl/>
        </w:rPr>
        <w:t xml:space="preserve"> &lt;&lt; קריאה &gt;&gt; </w:t>
      </w:r>
      <w:r>
        <w:rPr>
          <w:rtl/>
        </w:rPr>
        <w:t>לילך וגנר:</w:t>
      </w:r>
      <w:r w:rsidRPr="00483D88">
        <w:rPr>
          <w:rStyle w:val="TagStyle"/>
          <w:rtl/>
        </w:rPr>
        <w:t xml:space="preserve"> &lt;&lt; קריאה &gt;&gt;</w:t>
      </w:r>
      <w:r>
        <w:rPr>
          <w:rtl/>
        </w:rPr>
        <w:t xml:space="preserve">   </w:t>
      </w:r>
      <w:bookmarkEnd w:id="2735"/>
    </w:p>
    <w:p w:rsidR="00483D88" w:rsidRDefault="00483D88" w:rsidP="00483D88">
      <w:pPr>
        <w:pStyle w:val="KeepWithNext"/>
        <w:rPr>
          <w:rtl/>
          <w:lang w:eastAsia="he-IL"/>
        </w:rPr>
      </w:pPr>
    </w:p>
    <w:p w:rsidR="00483D88" w:rsidRPr="00483D88" w:rsidRDefault="00483D88" w:rsidP="00483D88">
      <w:pPr>
        <w:rPr>
          <w:rtl/>
          <w:lang w:eastAsia="he-IL"/>
        </w:rPr>
      </w:pPr>
      <w:r>
        <w:rPr>
          <w:rFonts w:hint="cs"/>
          <w:rtl/>
          <w:lang w:eastAsia="he-IL"/>
        </w:rPr>
        <w:t xml:space="preserve">אם היינו כותבים "ו", אלה היו </w:t>
      </w:r>
      <w:bookmarkStart w:id="2736" w:name="_ETM_Q1_8553000"/>
      <w:bookmarkEnd w:id="2736"/>
      <w:r>
        <w:rPr>
          <w:rFonts w:hint="cs"/>
          <w:rtl/>
          <w:lang w:eastAsia="he-IL"/>
        </w:rPr>
        <w:t xml:space="preserve">דרישות מצטברות. "או" אומר שכל דרישה עומדת בפני עצמה. </w:t>
      </w:r>
    </w:p>
    <w:p w:rsidR="00483D88" w:rsidRDefault="00483D88" w:rsidP="00483D88">
      <w:pPr>
        <w:rPr>
          <w:rtl/>
          <w:lang w:eastAsia="he-IL"/>
        </w:rPr>
      </w:pPr>
      <w:bookmarkStart w:id="2737" w:name="_ETM_Q1_8555000"/>
      <w:bookmarkEnd w:id="2737"/>
    </w:p>
    <w:p w:rsidR="00666100" w:rsidRDefault="00666100" w:rsidP="00666100">
      <w:pPr>
        <w:pStyle w:val="af5"/>
        <w:keepNext/>
        <w:rPr>
          <w:rtl/>
        </w:rPr>
      </w:pPr>
      <w:bookmarkStart w:id="2738" w:name="ET_interruption_5785_506"/>
      <w:r w:rsidRPr="00666100">
        <w:rPr>
          <w:rStyle w:val="TagStyle"/>
          <w:rtl/>
        </w:rPr>
        <w:t xml:space="preserve"> &lt;&lt; קריאה &gt;&gt; </w:t>
      </w:r>
      <w:r>
        <w:rPr>
          <w:rtl/>
        </w:rPr>
        <w:t>עופר כסיף (הרשימה המשותפת):</w:t>
      </w:r>
      <w:r w:rsidRPr="00666100">
        <w:rPr>
          <w:rStyle w:val="TagStyle"/>
          <w:rtl/>
        </w:rPr>
        <w:t xml:space="preserve"> &lt;&lt; קריאה &gt;&gt;</w:t>
      </w:r>
      <w:r>
        <w:rPr>
          <w:rtl/>
        </w:rPr>
        <w:t xml:space="preserve">   </w:t>
      </w:r>
      <w:bookmarkEnd w:id="2738"/>
    </w:p>
    <w:p w:rsidR="00666100" w:rsidRDefault="00666100" w:rsidP="00666100">
      <w:pPr>
        <w:pStyle w:val="KeepWithNext"/>
        <w:rPr>
          <w:rtl/>
          <w:lang w:eastAsia="he-IL"/>
        </w:rPr>
      </w:pPr>
    </w:p>
    <w:p w:rsidR="00666100" w:rsidRDefault="00666100" w:rsidP="00666100">
      <w:pPr>
        <w:rPr>
          <w:rtl/>
          <w:lang w:eastAsia="he-IL"/>
        </w:rPr>
      </w:pPr>
      <w:r>
        <w:rPr>
          <w:rFonts w:hint="cs"/>
          <w:rtl/>
          <w:lang w:eastAsia="he-IL"/>
        </w:rPr>
        <w:t>זה אומר שגם בהפגנה אי-אפשר יותר מ-20 בשטח</w:t>
      </w:r>
      <w:bookmarkStart w:id="2739" w:name="_ETM_Q1_8565000"/>
      <w:bookmarkEnd w:id="2739"/>
      <w:r>
        <w:rPr>
          <w:rFonts w:hint="cs"/>
          <w:rtl/>
          <w:lang w:eastAsia="he-IL"/>
        </w:rPr>
        <w:t xml:space="preserve"> פתוח, גם אם יש את המרחק. </w:t>
      </w:r>
    </w:p>
    <w:p w:rsidR="00666100" w:rsidRDefault="00666100" w:rsidP="00666100">
      <w:pPr>
        <w:rPr>
          <w:rtl/>
          <w:lang w:eastAsia="he-IL"/>
        </w:rPr>
      </w:pPr>
    </w:p>
    <w:p w:rsidR="00666100" w:rsidRDefault="00666100" w:rsidP="00666100">
      <w:pPr>
        <w:pStyle w:val="af6"/>
        <w:keepNext/>
        <w:rPr>
          <w:rtl/>
        </w:rPr>
      </w:pPr>
      <w:bookmarkStart w:id="2740" w:name="ET_yor_5069_507"/>
      <w:r w:rsidRPr="00666100">
        <w:rPr>
          <w:rStyle w:val="TagStyle"/>
          <w:rtl/>
        </w:rPr>
        <w:t xml:space="preserve"> &lt;&lt; יור &gt;&gt; </w:t>
      </w:r>
      <w:r>
        <w:rPr>
          <w:rtl/>
        </w:rPr>
        <w:t>היו"ר יעקב אשר:</w:t>
      </w:r>
      <w:r w:rsidRPr="00666100">
        <w:rPr>
          <w:rStyle w:val="TagStyle"/>
          <w:rtl/>
        </w:rPr>
        <w:t xml:space="preserve"> &lt;&lt; יור &gt;&gt;</w:t>
      </w:r>
      <w:r>
        <w:rPr>
          <w:rtl/>
        </w:rPr>
        <w:t xml:space="preserve">   </w:t>
      </w:r>
      <w:bookmarkEnd w:id="2740"/>
    </w:p>
    <w:p w:rsidR="00666100" w:rsidRDefault="00666100" w:rsidP="00666100">
      <w:pPr>
        <w:pStyle w:val="KeepWithNext"/>
        <w:rPr>
          <w:rtl/>
          <w:lang w:eastAsia="he-IL"/>
        </w:rPr>
      </w:pPr>
    </w:p>
    <w:p w:rsidR="00666100" w:rsidRDefault="00666100" w:rsidP="00666100">
      <w:pPr>
        <w:rPr>
          <w:rtl/>
          <w:lang w:eastAsia="he-IL"/>
        </w:rPr>
      </w:pPr>
      <w:bookmarkStart w:id="2741" w:name="_ETM_Q1_8567000"/>
      <w:bookmarkEnd w:id="2741"/>
      <w:r>
        <w:rPr>
          <w:rFonts w:hint="cs"/>
          <w:rtl/>
          <w:lang w:eastAsia="he-IL"/>
        </w:rPr>
        <w:t xml:space="preserve">חבר'ה, אנחנו מאבדים גם את הקשב וגם את התשובות. בואו נשמע אותם. עופר, אני מבטיח לך שהיום לא תצא </w:t>
      </w:r>
      <w:bookmarkStart w:id="2742" w:name="_ETM_Q1_8577000"/>
      <w:bookmarkEnd w:id="2742"/>
      <w:r>
        <w:rPr>
          <w:rFonts w:hint="cs"/>
          <w:rtl/>
          <w:lang w:eastAsia="he-IL"/>
        </w:rPr>
        <w:t>מרוצה בכל מקרה.</w:t>
      </w:r>
    </w:p>
    <w:p w:rsidR="00666100" w:rsidRDefault="00666100" w:rsidP="00666100">
      <w:pPr>
        <w:rPr>
          <w:rtl/>
          <w:lang w:eastAsia="he-IL"/>
        </w:rPr>
      </w:pPr>
      <w:bookmarkStart w:id="2743" w:name="_ETM_Q1_8582000"/>
      <w:bookmarkEnd w:id="2743"/>
    </w:p>
    <w:p w:rsidR="00666100" w:rsidRDefault="00666100" w:rsidP="00666100">
      <w:pPr>
        <w:pStyle w:val="af5"/>
        <w:keepNext/>
        <w:rPr>
          <w:rtl/>
        </w:rPr>
      </w:pPr>
      <w:bookmarkStart w:id="2744" w:name="ET_interruption_5785_509"/>
      <w:r w:rsidRPr="00666100">
        <w:rPr>
          <w:rStyle w:val="TagStyle"/>
          <w:rtl/>
        </w:rPr>
        <w:t xml:space="preserve"> &lt;&lt; קריאה &gt;&gt; </w:t>
      </w:r>
      <w:r>
        <w:rPr>
          <w:rtl/>
        </w:rPr>
        <w:t>עופר כסיף (הרשימה המשותפת):</w:t>
      </w:r>
      <w:r w:rsidRPr="00666100">
        <w:rPr>
          <w:rStyle w:val="TagStyle"/>
          <w:rtl/>
        </w:rPr>
        <w:t xml:space="preserve"> &lt;&lt; קריאה &gt;&gt;</w:t>
      </w:r>
      <w:r>
        <w:rPr>
          <w:rtl/>
        </w:rPr>
        <w:t xml:space="preserve">   </w:t>
      </w:r>
      <w:bookmarkEnd w:id="2744"/>
    </w:p>
    <w:p w:rsidR="00666100" w:rsidRDefault="00666100" w:rsidP="00666100">
      <w:pPr>
        <w:pStyle w:val="KeepWithNext"/>
        <w:rPr>
          <w:rtl/>
          <w:lang w:eastAsia="he-IL"/>
        </w:rPr>
      </w:pPr>
    </w:p>
    <w:p w:rsidR="00666100" w:rsidRDefault="00666100" w:rsidP="00666100">
      <w:pPr>
        <w:rPr>
          <w:rtl/>
          <w:lang w:eastAsia="he-IL"/>
        </w:rPr>
      </w:pPr>
      <w:r>
        <w:rPr>
          <w:rFonts w:hint="cs"/>
          <w:rtl/>
          <w:lang w:eastAsia="he-IL"/>
        </w:rPr>
        <w:t xml:space="preserve">אני מבטיח לך שאתה צודק. </w:t>
      </w:r>
    </w:p>
    <w:p w:rsidR="00666100" w:rsidRDefault="00666100" w:rsidP="00666100">
      <w:pPr>
        <w:rPr>
          <w:rtl/>
          <w:lang w:eastAsia="he-IL"/>
        </w:rPr>
      </w:pPr>
      <w:bookmarkStart w:id="2745" w:name="_ETM_Q1_8583000"/>
      <w:bookmarkEnd w:id="2745"/>
    </w:p>
    <w:p w:rsidR="00666100" w:rsidRDefault="00666100" w:rsidP="00666100">
      <w:pPr>
        <w:pStyle w:val="af6"/>
        <w:keepNext/>
        <w:rPr>
          <w:rtl/>
        </w:rPr>
      </w:pPr>
      <w:bookmarkStart w:id="2746" w:name="ET_yor_5069_510"/>
      <w:r w:rsidRPr="00666100">
        <w:rPr>
          <w:rStyle w:val="TagStyle"/>
          <w:rtl/>
        </w:rPr>
        <w:t xml:space="preserve"> &lt;&lt; יור &gt;&gt; </w:t>
      </w:r>
      <w:r>
        <w:rPr>
          <w:rtl/>
        </w:rPr>
        <w:t>היו"ר יעקב אשר:</w:t>
      </w:r>
      <w:r w:rsidRPr="00666100">
        <w:rPr>
          <w:rStyle w:val="TagStyle"/>
          <w:rtl/>
        </w:rPr>
        <w:t xml:space="preserve"> &lt;&lt; יור &gt;&gt;</w:t>
      </w:r>
      <w:r>
        <w:rPr>
          <w:rtl/>
        </w:rPr>
        <w:t xml:space="preserve">   </w:t>
      </w:r>
      <w:bookmarkEnd w:id="2746"/>
    </w:p>
    <w:p w:rsidR="00666100" w:rsidRDefault="00666100" w:rsidP="00666100">
      <w:pPr>
        <w:pStyle w:val="KeepWithNext"/>
        <w:rPr>
          <w:rtl/>
          <w:lang w:eastAsia="he-IL"/>
        </w:rPr>
      </w:pPr>
    </w:p>
    <w:p w:rsidR="00666100" w:rsidRDefault="00666100" w:rsidP="00666100">
      <w:pPr>
        <w:rPr>
          <w:rtl/>
          <w:lang w:eastAsia="he-IL"/>
        </w:rPr>
      </w:pPr>
      <w:bookmarkStart w:id="2747" w:name="_ETM_Q1_8584000"/>
      <w:bookmarkEnd w:id="2747"/>
      <w:r>
        <w:rPr>
          <w:rFonts w:hint="cs"/>
          <w:rtl/>
          <w:lang w:eastAsia="he-IL"/>
        </w:rPr>
        <w:t xml:space="preserve">אבל לפחות בוא נשמע, כדי שנשכיל כולנו ונבין. </w:t>
      </w:r>
    </w:p>
    <w:p w:rsidR="00666100" w:rsidRPr="00666100" w:rsidRDefault="00666100" w:rsidP="00666100">
      <w:pPr>
        <w:rPr>
          <w:rtl/>
          <w:lang w:eastAsia="he-IL"/>
        </w:rPr>
      </w:pPr>
      <w:bookmarkStart w:id="2748" w:name="_ETM_Q1_8586000"/>
      <w:bookmarkEnd w:id="2748"/>
    </w:p>
    <w:p w:rsidR="00666100" w:rsidRDefault="00666100" w:rsidP="00666100">
      <w:pPr>
        <w:pStyle w:val="af5"/>
        <w:keepNext/>
        <w:rPr>
          <w:rtl/>
        </w:rPr>
      </w:pPr>
      <w:bookmarkStart w:id="2749" w:name="_ETM_Q1_8571000"/>
      <w:bookmarkStart w:id="2750" w:name="ET_interruption_לילך_וגנר_508"/>
      <w:bookmarkEnd w:id="2749"/>
      <w:r w:rsidRPr="00666100">
        <w:rPr>
          <w:rStyle w:val="TagStyle"/>
          <w:rtl/>
        </w:rPr>
        <w:t xml:space="preserve"> &lt;&lt; קריאה &gt;&gt; </w:t>
      </w:r>
      <w:r>
        <w:rPr>
          <w:rtl/>
        </w:rPr>
        <w:t>לילך וגנר:</w:t>
      </w:r>
      <w:r w:rsidRPr="00666100">
        <w:rPr>
          <w:rStyle w:val="TagStyle"/>
          <w:rtl/>
        </w:rPr>
        <w:t xml:space="preserve"> &lt;&lt; קריאה &gt;&gt;</w:t>
      </w:r>
      <w:r>
        <w:rPr>
          <w:rtl/>
        </w:rPr>
        <w:t xml:space="preserve">   </w:t>
      </w:r>
      <w:bookmarkEnd w:id="2750"/>
    </w:p>
    <w:p w:rsidR="00666100" w:rsidRDefault="00666100" w:rsidP="00666100">
      <w:pPr>
        <w:pStyle w:val="KeepWithNext"/>
        <w:rPr>
          <w:rtl/>
          <w:lang w:eastAsia="he-IL"/>
        </w:rPr>
      </w:pPr>
    </w:p>
    <w:p w:rsidR="00666100" w:rsidRDefault="00666100" w:rsidP="00666100">
      <w:pPr>
        <w:rPr>
          <w:rtl/>
          <w:lang w:eastAsia="he-IL"/>
        </w:rPr>
      </w:pPr>
      <w:bookmarkStart w:id="2751" w:name="_ETM_Q1_8573000"/>
      <w:bookmarkEnd w:id="2751"/>
      <w:r>
        <w:rPr>
          <w:rFonts w:hint="cs"/>
          <w:rtl/>
          <w:lang w:eastAsia="he-IL"/>
        </w:rPr>
        <w:t xml:space="preserve">אני אסביר קודם כל </w:t>
      </w:r>
      <w:bookmarkStart w:id="2752" w:name="_ETM_Q1_8594000"/>
      <w:bookmarkEnd w:id="2752"/>
      <w:r>
        <w:rPr>
          <w:rFonts w:hint="cs"/>
          <w:rtl/>
          <w:lang w:eastAsia="he-IL"/>
        </w:rPr>
        <w:t>את הוראת הקבע, ואחרי זה את ההגבלות בהתאם להוראת</w:t>
      </w:r>
      <w:bookmarkStart w:id="2753" w:name="_ETM_Q1_8598000"/>
      <w:bookmarkEnd w:id="2753"/>
      <w:r>
        <w:rPr>
          <w:rFonts w:hint="cs"/>
          <w:rtl/>
          <w:lang w:eastAsia="he-IL"/>
        </w:rPr>
        <w:t xml:space="preserve"> השעה של השבעה ימים. </w:t>
      </w:r>
    </w:p>
    <w:p w:rsidR="00666100" w:rsidRDefault="00666100" w:rsidP="00666100">
      <w:pPr>
        <w:rPr>
          <w:rtl/>
          <w:lang w:eastAsia="he-IL"/>
        </w:rPr>
      </w:pPr>
      <w:bookmarkStart w:id="2754" w:name="_ETM_Q1_8604000"/>
      <w:bookmarkEnd w:id="2754"/>
    </w:p>
    <w:p w:rsidR="00666100" w:rsidRDefault="00666100" w:rsidP="00666100">
      <w:pPr>
        <w:pStyle w:val="af6"/>
        <w:keepNext/>
        <w:rPr>
          <w:rtl/>
        </w:rPr>
      </w:pPr>
      <w:bookmarkStart w:id="2755" w:name="ET_yor_5069_511"/>
      <w:r w:rsidRPr="00666100">
        <w:rPr>
          <w:rStyle w:val="TagStyle"/>
          <w:rtl/>
        </w:rPr>
        <w:t xml:space="preserve"> &lt;&lt; יור &gt;&gt; </w:t>
      </w:r>
      <w:r>
        <w:rPr>
          <w:rtl/>
        </w:rPr>
        <w:t>היו"ר יעקב אשר:</w:t>
      </w:r>
      <w:r w:rsidRPr="00666100">
        <w:rPr>
          <w:rStyle w:val="TagStyle"/>
          <w:rtl/>
        </w:rPr>
        <w:t xml:space="preserve"> &lt;&lt; יור &gt;&gt;</w:t>
      </w:r>
      <w:r>
        <w:rPr>
          <w:rtl/>
        </w:rPr>
        <w:t xml:space="preserve">   </w:t>
      </w:r>
      <w:bookmarkEnd w:id="2755"/>
    </w:p>
    <w:p w:rsidR="00666100" w:rsidRDefault="00666100" w:rsidP="00666100">
      <w:pPr>
        <w:pStyle w:val="KeepWithNext"/>
        <w:rPr>
          <w:rtl/>
          <w:lang w:eastAsia="he-IL"/>
        </w:rPr>
      </w:pPr>
    </w:p>
    <w:p w:rsidR="00666100" w:rsidRDefault="00666100" w:rsidP="00666100">
      <w:pPr>
        <w:rPr>
          <w:rtl/>
          <w:lang w:eastAsia="he-IL"/>
        </w:rPr>
      </w:pPr>
      <w:bookmarkStart w:id="2756" w:name="_ETM_Q1_8605000"/>
      <w:bookmarkEnd w:id="2756"/>
      <w:r>
        <w:rPr>
          <w:rFonts w:hint="cs"/>
          <w:rtl/>
          <w:lang w:eastAsia="he-IL"/>
        </w:rPr>
        <w:t xml:space="preserve">ממוקד, בבקשה. </w:t>
      </w:r>
    </w:p>
    <w:p w:rsidR="00666100" w:rsidRDefault="00666100" w:rsidP="00666100">
      <w:pPr>
        <w:rPr>
          <w:rtl/>
          <w:lang w:eastAsia="he-IL"/>
        </w:rPr>
      </w:pPr>
      <w:bookmarkStart w:id="2757" w:name="_ETM_Q1_8602000"/>
      <w:bookmarkEnd w:id="2757"/>
    </w:p>
    <w:p w:rsidR="00666100" w:rsidRDefault="00666100" w:rsidP="00666100">
      <w:pPr>
        <w:pStyle w:val="a4"/>
        <w:keepNext/>
        <w:rPr>
          <w:rtl/>
        </w:rPr>
      </w:pPr>
      <w:bookmarkStart w:id="2758" w:name="ET_speaker_לילך_וגנר_512"/>
      <w:r w:rsidRPr="00666100">
        <w:rPr>
          <w:rStyle w:val="TagStyle"/>
          <w:rtl/>
        </w:rPr>
        <w:t xml:space="preserve"> &lt;&lt; דובר &gt;&gt; </w:t>
      </w:r>
      <w:r>
        <w:rPr>
          <w:rtl/>
        </w:rPr>
        <w:t>לילך וגנר:</w:t>
      </w:r>
      <w:r w:rsidRPr="00666100">
        <w:rPr>
          <w:rStyle w:val="TagStyle"/>
          <w:rtl/>
        </w:rPr>
        <w:t xml:space="preserve"> &lt;&lt; דובר &gt;&gt;</w:t>
      </w:r>
      <w:r>
        <w:rPr>
          <w:rtl/>
        </w:rPr>
        <w:t xml:space="preserve">   </w:t>
      </w:r>
      <w:bookmarkEnd w:id="2758"/>
    </w:p>
    <w:p w:rsidR="00666100" w:rsidRDefault="00666100" w:rsidP="00666100">
      <w:pPr>
        <w:pStyle w:val="KeepWithNext"/>
        <w:rPr>
          <w:rtl/>
          <w:lang w:eastAsia="he-IL"/>
        </w:rPr>
      </w:pPr>
    </w:p>
    <w:p w:rsidR="00666100" w:rsidRDefault="00666100" w:rsidP="00666100">
      <w:pPr>
        <w:rPr>
          <w:rtl/>
          <w:lang w:eastAsia="he-IL"/>
        </w:rPr>
      </w:pPr>
      <w:bookmarkStart w:id="2759" w:name="_ETM_Q1_8606000"/>
      <w:bookmarkEnd w:id="2759"/>
      <w:r>
        <w:rPr>
          <w:rFonts w:hint="cs"/>
          <w:rtl/>
          <w:lang w:eastAsia="he-IL"/>
        </w:rPr>
        <w:t xml:space="preserve">הוראת הקבע לתוקף התקנות, מה שהקריא גור </w:t>
      </w:r>
      <w:r>
        <w:rPr>
          <w:rtl/>
          <w:lang w:eastAsia="he-IL"/>
        </w:rPr>
        <w:t>–</w:t>
      </w:r>
      <w:r>
        <w:rPr>
          <w:rFonts w:hint="cs"/>
          <w:rtl/>
          <w:lang w:eastAsia="he-IL"/>
        </w:rPr>
        <w:t xml:space="preserve"> (ג)</w:t>
      </w:r>
      <w:bookmarkStart w:id="2760" w:name="_ETM_Q1_8611000"/>
      <w:bookmarkEnd w:id="2760"/>
      <w:r>
        <w:rPr>
          <w:rFonts w:hint="cs"/>
          <w:rtl/>
          <w:lang w:eastAsia="he-IL"/>
        </w:rPr>
        <w:t>.</w:t>
      </w:r>
    </w:p>
    <w:p w:rsidR="00666100" w:rsidRDefault="00666100" w:rsidP="00666100">
      <w:pPr>
        <w:rPr>
          <w:rtl/>
          <w:lang w:eastAsia="he-IL"/>
        </w:rPr>
      </w:pPr>
    </w:p>
    <w:p w:rsidR="00666100" w:rsidRDefault="00666100" w:rsidP="00666100">
      <w:pPr>
        <w:pStyle w:val="af5"/>
        <w:keepNext/>
        <w:rPr>
          <w:rtl/>
        </w:rPr>
      </w:pPr>
      <w:bookmarkStart w:id="2761" w:name="ET_interruption_גור_בליי_513"/>
      <w:r w:rsidRPr="00666100">
        <w:rPr>
          <w:rStyle w:val="TagStyle"/>
          <w:rtl/>
        </w:rPr>
        <w:t xml:space="preserve"> &lt;&lt; קריאה &gt;&gt; </w:t>
      </w:r>
      <w:r>
        <w:rPr>
          <w:rtl/>
        </w:rPr>
        <w:t>גור בליי:</w:t>
      </w:r>
      <w:r w:rsidRPr="00666100">
        <w:rPr>
          <w:rStyle w:val="TagStyle"/>
          <w:rtl/>
        </w:rPr>
        <w:t xml:space="preserve"> &lt;&lt; קריאה &gt;&gt;</w:t>
      </w:r>
      <w:r>
        <w:rPr>
          <w:rtl/>
        </w:rPr>
        <w:t xml:space="preserve">   </w:t>
      </w:r>
      <w:bookmarkEnd w:id="2761"/>
    </w:p>
    <w:p w:rsidR="00666100" w:rsidRDefault="00666100" w:rsidP="00666100">
      <w:pPr>
        <w:pStyle w:val="KeepWithNext"/>
        <w:rPr>
          <w:rtl/>
          <w:lang w:eastAsia="he-IL"/>
        </w:rPr>
      </w:pPr>
    </w:p>
    <w:p w:rsidR="00666100" w:rsidRDefault="00666100" w:rsidP="00666100">
      <w:pPr>
        <w:rPr>
          <w:rtl/>
          <w:lang w:eastAsia="he-IL"/>
        </w:rPr>
      </w:pPr>
      <w:r>
        <w:rPr>
          <w:rFonts w:hint="cs"/>
          <w:rtl/>
          <w:lang w:eastAsia="he-IL"/>
        </w:rPr>
        <w:t>זה לשבועיים הקרובים בעצם?</w:t>
      </w:r>
    </w:p>
    <w:p w:rsidR="00666100" w:rsidRDefault="00666100" w:rsidP="00666100">
      <w:pPr>
        <w:rPr>
          <w:rtl/>
          <w:lang w:eastAsia="he-IL"/>
        </w:rPr>
      </w:pPr>
      <w:bookmarkStart w:id="2762" w:name="_ETM_Q1_8615000"/>
      <w:bookmarkEnd w:id="2762"/>
    </w:p>
    <w:p w:rsidR="00666100" w:rsidRDefault="00666100" w:rsidP="00666100">
      <w:pPr>
        <w:pStyle w:val="-"/>
        <w:keepNext/>
        <w:rPr>
          <w:rtl/>
        </w:rPr>
      </w:pPr>
      <w:bookmarkStart w:id="2763" w:name="ET_speakercontinue_לילך_וגנר_514"/>
      <w:r w:rsidRPr="00666100">
        <w:rPr>
          <w:rStyle w:val="TagStyle"/>
          <w:rtl/>
        </w:rPr>
        <w:t xml:space="preserve"> &lt;&lt; דובר_המשך &gt;&gt; </w:t>
      </w:r>
      <w:r>
        <w:rPr>
          <w:rtl/>
        </w:rPr>
        <w:t>לילך וגנר:</w:t>
      </w:r>
      <w:r w:rsidRPr="00666100">
        <w:rPr>
          <w:rStyle w:val="TagStyle"/>
          <w:rtl/>
        </w:rPr>
        <w:t xml:space="preserve"> &lt;&lt; דובר_המשך &gt;&gt;</w:t>
      </w:r>
      <w:r>
        <w:rPr>
          <w:rtl/>
        </w:rPr>
        <w:t xml:space="preserve">   </w:t>
      </w:r>
      <w:bookmarkEnd w:id="2763"/>
    </w:p>
    <w:p w:rsidR="00666100" w:rsidRDefault="00666100" w:rsidP="00666100">
      <w:pPr>
        <w:pStyle w:val="KeepWithNext"/>
        <w:rPr>
          <w:rtl/>
          <w:lang w:eastAsia="he-IL"/>
        </w:rPr>
      </w:pPr>
    </w:p>
    <w:p w:rsidR="00F43DD6" w:rsidRDefault="00666100" w:rsidP="00F43DD6">
      <w:pPr>
        <w:rPr>
          <w:rtl/>
          <w:lang w:eastAsia="he-IL"/>
        </w:rPr>
      </w:pPr>
      <w:r>
        <w:rPr>
          <w:rFonts w:hint="cs"/>
          <w:rtl/>
          <w:lang w:eastAsia="he-IL"/>
        </w:rPr>
        <w:t xml:space="preserve">פרט לתקופה של השבוע הקרוב, </w:t>
      </w:r>
      <w:bookmarkStart w:id="2764" w:name="_ETM_Q1_8616000"/>
      <w:bookmarkEnd w:id="2764"/>
      <w:r>
        <w:rPr>
          <w:rFonts w:hint="cs"/>
          <w:rtl/>
          <w:lang w:eastAsia="he-IL"/>
        </w:rPr>
        <w:t xml:space="preserve">היא הייתה בתוקף כשנכנסו התקנות האלה לתוקף ביום שישי. הוראת </w:t>
      </w:r>
      <w:bookmarkStart w:id="2765" w:name="_ETM_Q1_8629000"/>
      <w:bookmarkEnd w:id="2765"/>
      <w:r>
        <w:rPr>
          <w:rFonts w:hint="cs"/>
          <w:rtl/>
          <w:lang w:eastAsia="he-IL"/>
        </w:rPr>
        <w:t xml:space="preserve">הקבע אומרת דבר כזה: הפגנה איננה התקהלות. בתוך הפגנה יכולות </w:t>
      </w:r>
      <w:bookmarkStart w:id="2766" w:name="_ETM_Q1_8636000"/>
      <w:bookmarkEnd w:id="2766"/>
      <w:r>
        <w:rPr>
          <w:rFonts w:hint="cs"/>
          <w:rtl/>
          <w:lang w:eastAsia="he-IL"/>
        </w:rPr>
        <w:t>להיות התקהלויות</w:t>
      </w:r>
      <w:r w:rsidR="00196A35">
        <w:rPr>
          <w:rFonts w:hint="cs"/>
          <w:rtl/>
          <w:lang w:eastAsia="he-IL"/>
        </w:rPr>
        <w:t xml:space="preserve">, שזה התקבצות של אנשים, התגודדות, ללא </w:t>
      </w:r>
      <w:bookmarkStart w:id="2767" w:name="_ETM_Q1_8642000"/>
      <w:bookmarkEnd w:id="2767"/>
      <w:r w:rsidR="00196A35">
        <w:rPr>
          <w:rFonts w:hint="cs"/>
          <w:rtl/>
          <w:lang w:eastAsia="he-IL"/>
        </w:rPr>
        <w:t>שמירת מרחק. הדבר הזה יוצר סיכון</w:t>
      </w:r>
      <w:r w:rsidR="00F43DD6">
        <w:rPr>
          <w:rFonts w:hint="cs"/>
          <w:rtl/>
          <w:lang w:eastAsia="he-IL"/>
        </w:rPr>
        <w:t xml:space="preserve">. תקנת משנה (ג) נועדה כדי לאפשר את ההפגנות ולמנוע מצב של אי-שמירת מרחק, הצטופפות ויצירת איים של </w:t>
      </w:r>
      <w:bookmarkStart w:id="2768" w:name="_ETM_Q1_8650000"/>
      <w:bookmarkEnd w:id="2768"/>
      <w:r w:rsidR="00F43DD6">
        <w:rPr>
          <w:rFonts w:hint="cs"/>
          <w:rtl/>
          <w:lang w:eastAsia="he-IL"/>
        </w:rPr>
        <w:t>צבר בני אדם בתוך ההפגנה.</w:t>
      </w:r>
      <w:bookmarkStart w:id="2769" w:name="_ETM_Q1_7982000"/>
      <w:bookmarkEnd w:id="2769"/>
      <w:r w:rsidR="00F43DD6">
        <w:rPr>
          <w:rFonts w:hint="cs"/>
          <w:rtl/>
          <w:lang w:eastAsia="he-IL"/>
        </w:rPr>
        <w:t xml:space="preserve"> המשמעות של התקנה מגדירה </w:t>
      </w:r>
      <w:bookmarkStart w:id="2770" w:name="_ETM_Q1_8660000"/>
      <w:bookmarkEnd w:id="2770"/>
      <w:r w:rsidR="00F43DD6">
        <w:rPr>
          <w:rFonts w:hint="cs"/>
          <w:rtl/>
          <w:lang w:eastAsia="he-IL"/>
        </w:rPr>
        <w:t xml:space="preserve">את ההתגודדות הזאת של אותה קבוצת אנשים </w:t>
      </w:r>
      <w:r w:rsidR="00F43DD6">
        <w:rPr>
          <w:rtl/>
          <w:lang w:eastAsia="he-IL"/>
        </w:rPr>
        <w:t>–</w:t>
      </w:r>
      <w:bookmarkStart w:id="2771" w:name="_ETM_Q1_8663000"/>
      <w:bookmarkEnd w:id="2771"/>
      <w:r w:rsidR="00F43DD6">
        <w:rPr>
          <w:rFonts w:hint="cs"/>
          <w:rtl/>
          <w:lang w:eastAsia="he-IL"/>
        </w:rPr>
        <w:t xml:space="preserve"> זאת צריכה להיות קבוצה של אנשים שמתגודדת </w:t>
      </w:r>
      <w:bookmarkStart w:id="2772" w:name="_ETM_Q1_8666000"/>
      <w:bookmarkEnd w:id="2772"/>
      <w:r w:rsidR="00F43DD6">
        <w:rPr>
          <w:rFonts w:hint="cs"/>
          <w:rtl/>
          <w:lang w:eastAsia="he-IL"/>
        </w:rPr>
        <w:t xml:space="preserve">יחד כהתקהלות. המשמעות של זה מבחינת הוראת המשטרה היא סמכות </w:t>
      </w:r>
      <w:bookmarkStart w:id="2773" w:name="_ETM_Q1_8673000"/>
      <w:bookmarkEnd w:id="2773"/>
      <w:r w:rsidR="00F43DD6">
        <w:rPr>
          <w:rFonts w:hint="cs"/>
          <w:rtl/>
          <w:lang w:eastAsia="he-IL"/>
        </w:rPr>
        <w:t xml:space="preserve">הפיזור. סמכות הפיזור בהקשר של התגודדות, התקבצות כזאת, היא </w:t>
      </w:r>
      <w:bookmarkStart w:id="2774" w:name="_ETM_Q1_8677000"/>
      <w:bookmarkEnd w:id="2774"/>
      <w:r w:rsidR="00F43DD6">
        <w:rPr>
          <w:rFonts w:hint="cs"/>
          <w:rtl/>
          <w:lang w:eastAsia="he-IL"/>
        </w:rPr>
        <w:t xml:space="preserve">לא פיזור של כל הקבוצה. בוודאי לא פיזור של כל ההפגנה אלא ריווח שלה, כדי שאנשים יוכלו לשמור על </w:t>
      </w:r>
      <w:bookmarkStart w:id="2775" w:name="_ETM_Q1_8683000"/>
      <w:bookmarkEnd w:id="2775"/>
      <w:r w:rsidR="00F43DD6">
        <w:rPr>
          <w:rFonts w:hint="cs"/>
          <w:rtl/>
          <w:lang w:eastAsia="he-IL"/>
        </w:rPr>
        <w:t xml:space="preserve">מרחק. </w:t>
      </w:r>
      <w:bookmarkStart w:id="2776" w:name="_ETM_Q1_8659000"/>
      <w:bookmarkEnd w:id="2776"/>
    </w:p>
    <w:p w:rsidR="00F43DD6" w:rsidRDefault="00F43DD6" w:rsidP="00F43DD6">
      <w:pPr>
        <w:rPr>
          <w:rtl/>
          <w:lang w:eastAsia="he-IL"/>
        </w:rPr>
      </w:pPr>
    </w:p>
    <w:p w:rsidR="00F43DD6" w:rsidRDefault="00F43DD6" w:rsidP="00F43DD6">
      <w:pPr>
        <w:rPr>
          <w:rtl/>
          <w:lang w:eastAsia="he-IL"/>
        </w:rPr>
      </w:pPr>
      <w:bookmarkStart w:id="2777" w:name="_ETM_Q1_8687000"/>
      <w:bookmarkEnd w:id="2777"/>
      <w:r>
        <w:rPr>
          <w:rFonts w:hint="cs"/>
          <w:rtl/>
          <w:lang w:eastAsia="he-IL"/>
        </w:rPr>
        <w:t xml:space="preserve">אם פונים לאותם אנשים ומבקשים מהם להתרווח, יש שם </w:t>
      </w:r>
      <w:bookmarkStart w:id="2778" w:name="_ETM_Q1_8690000"/>
      <w:bookmarkEnd w:id="2778"/>
      <w:r>
        <w:rPr>
          <w:rFonts w:hint="cs"/>
          <w:rtl/>
          <w:lang w:eastAsia="he-IL"/>
        </w:rPr>
        <w:t xml:space="preserve">אפשרות להתרחב ואנשים מסרבים להוראה הזאת, ניתן אכן להטיל עליהם </w:t>
      </w:r>
      <w:bookmarkStart w:id="2779" w:name="_ETM_Q1_8695000"/>
      <w:bookmarkEnd w:id="2779"/>
      <w:r>
        <w:rPr>
          <w:rFonts w:hint="cs"/>
          <w:rtl/>
          <w:lang w:eastAsia="he-IL"/>
        </w:rPr>
        <w:t>קנס בהתאם לסעיף בחוק - - -</w:t>
      </w:r>
    </w:p>
    <w:p w:rsidR="00F43DD6" w:rsidRDefault="00F43DD6" w:rsidP="00F43DD6">
      <w:pPr>
        <w:rPr>
          <w:rtl/>
          <w:lang w:eastAsia="he-IL"/>
        </w:rPr>
      </w:pPr>
      <w:bookmarkStart w:id="2780" w:name="_ETM_Q1_8699000"/>
      <w:bookmarkEnd w:id="2780"/>
    </w:p>
    <w:p w:rsidR="00F43DD6" w:rsidRDefault="00F43DD6" w:rsidP="00F43DD6">
      <w:pPr>
        <w:pStyle w:val="af5"/>
        <w:keepNext/>
        <w:rPr>
          <w:rtl/>
        </w:rPr>
      </w:pPr>
      <w:bookmarkStart w:id="2781" w:name="ET_interruption_5785_515"/>
      <w:r w:rsidRPr="00F43DD6">
        <w:rPr>
          <w:rStyle w:val="TagStyle"/>
          <w:rtl/>
        </w:rPr>
        <w:t xml:space="preserve"> &lt;&lt; קריאה &gt;&gt; </w:t>
      </w:r>
      <w:r>
        <w:rPr>
          <w:rtl/>
        </w:rPr>
        <w:t>עופר כסיף (הרשימה המשותפת):</w:t>
      </w:r>
      <w:r w:rsidRPr="00F43DD6">
        <w:rPr>
          <w:rStyle w:val="TagStyle"/>
          <w:rtl/>
        </w:rPr>
        <w:t xml:space="preserve"> &lt;&lt; קריאה &gt;&gt;</w:t>
      </w:r>
      <w:r>
        <w:rPr>
          <w:rtl/>
        </w:rPr>
        <w:t xml:space="preserve">   </w:t>
      </w:r>
      <w:bookmarkEnd w:id="2781"/>
    </w:p>
    <w:p w:rsidR="00F43DD6" w:rsidRDefault="00F43DD6" w:rsidP="00F43DD6">
      <w:pPr>
        <w:pStyle w:val="KeepWithNext"/>
        <w:rPr>
          <w:rtl/>
          <w:lang w:eastAsia="he-IL"/>
        </w:rPr>
      </w:pPr>
    </w:p>
    <w:p w:rsidR="00F43DD6" w:rsidRDefault="00F43DD6" w:rsidP="00F43DD6">
      <w:pPr>
        <w:rPr>
          <w:rtl/>
          <w:lang w:eastAsia="he-IL"/>
        </w:rPr>
      </w:pPr>
      <w:bookmarkStart w:id="2782" w:name="_ETM_Q1_8702000"/>
      <w:bookmarkEnd w:id="2782"/>
      <w:r>
        <w:rPr>
          <w:rFonts w:hint="cs"/>
          <w:rtl/>
          <w:lang w:eastAsia="he-IL"/>
        </w:rPr>
        <w:t xml:space="preserve">אני מתייחס למשפט האחרון שאמרת, ולא מופיע פה, כדי שיהיה ברור גם לפרוטוקול. </w:t>
      </w:r>
    </w:p>
    <w:p w:rsidR="00F43DD6" w:rsidRDefault="00F43DD6" w:rsidP="00F43DD6">
      <w:pPr>
        <w:rPr>
          <w:rtl/>
          <w:lang w:eastAsia="he-IL"/>
        </w:rPr>
      </w:pPr>
    </w:p>
    <w:p w:rsidR="00F43DD6" w:rsidRDefault="00F43DD6" w:rsidP="00F43DD6">
      <w:pPr>
        <w:pStyle w:val="af5"/>
        <w:keepNext/>
        <w:rPr>
          <w:rtl/>
        </w:rPr>
      </w:pPr>
      <w:bookmarkStart w:id="2783" w:name="ET_interruption_לילך_וגנר_516"/>
      <w:r w:rsidRPr="00F43DD6">
        <w:rPr>
          <w:rStyle w:val="TagStyle"/>
          <w:rtl/>
        </w:rPr>
        <w:t xml:space="preserve"> &lt;&lt; קריאה &gt;&gt; </w:t>
      </w:r>
      <w:r>
        <w:rPr>
          <w:rtl/>
        </w:rPr>
        <w:t>לילך וגנר:</w:t>
      </w:r>
      <w:r w:rsidRPr="00F43DD6">
        <w:rPr>
          <w:rStyle w:val="TagStyle"/>
          <w:rtl/>
        </w:rPr>
        <w:t xml:space="preserve"> &lt;&lt; קריאה &gt;&gt;</w:t>
      </w:r>
      <w:r>
        <w:rPr>
          <w:rtl/>
        </w:rPr>
        <w:t xml:space="preserve">   </w:t>
      </w:r>
      <w:bookmarkEnd w:id="2783"/>
    </w:p>
    <w:p w:rsidR="00F43DD6" w:rsidRDefault="00F43DD6" w:rsidP="00F43DD6">
      <w:pPr>
        <w:pStyle w:val="KeepWithNext"/>
        <w:rPr>
          <w:rtl/>
          <w:lang w:eastAsia="he-IL"/>
        </w:rPr>
      </w:pPr>
    </w:p>
    <w:p w:rsidR="00F43DD6" w:rsidRDefault="00F43DD6" w:rsidP="00F43DD6">
      <w:pPr>
        <w:rPr>
          <w:rtl/>
          <w:lang w:eastAsia="he-IL"/>
        </w:rPr>
      </w:pPr>
      <w:r>
        <w:rPr>
          <w:rFonts w:hint="cs"/>
          <w:rtl/>
          <w:lang w:eastAsia="he-IL"/>
        </w:rPr>
        <w:t xml:space="preserve">הוא מופיע. </w:t>
      </w:r>
    </w:p>
    <w:p w:rsidR="00F43DD6" w:rsidRDefault="00F43DD6" w:rsidP="00F43DD6">
      <w:pPr>
        <w:rPr>
          <w:rtl/>
          <w:lang w:eastAsia="he-IL"/>
        </w:rPr>
      </w:pPr>
    </w:p>
    <w:p w:rsidR="00F43DD6" w:rsidRDefault="00F43DD6" w:rsidP="00F43DD6">
      <w:pPr>
        <w:pStyle w:val="af5"/>
        <w:keepNext/>
        <w:rPr>
          <w:rtl/>
        </w:rPr>
      </w:pPr>
      <w:bookmarkStart w:id="2784" w:name="ET_interruption_5785_517"/>
      <w:r w:rsidRPr="00F43DD6">
        <w:rPr>
          <w:rStyle w:val="TagStyle"/>
          <w:rtl/>
        </w:rPr>
        <w:t xml:space="preserve"> &lt;&lt; קריאה &gt;&gt; </w:t>
      </w:r>
      <w:r>
        <w:rPr>
          <w:rtl/>
        </w:rPr>
        <w:t>עופר כסיף (הרשימה המשותפת):</w:t>
      </w:r>
      <w:r w:rsidRPr="00F43DD6">
        <w:rPr>
          <w:rStyle w:val="TagStyle"/>
          <w:rtl/>
        </w:rPr>
        <w:t xml:space="preserve"> &lt;&lt; קריאה &gt;&gt;</w:t>
      </w:r>
      <w:r>
        <w:rPr>
          <w:rtl/>
        </w:rPr>
        <w:t xml:space="preserve">   </w:t>
      </w:r>
      <w:bookmarkEnd w:id="2784"/>
    </w:p>
    <w:p w:rsidR="00F43DD6" w:rsidRDefault="00F43DD6" w:rsidP="00F43DD6">
      <w:pPr>
        <w:pStyle w:val="KeepWithNext"/>
        <w:rPr>
          <w:rtl/>
          <w:lang w:eastAsia="he-IL"/>
        </w:rPr>
      </w:pPr>
    </w:p>
    <w:p w:rsidR="00F43DD6" w:rsidRDefault="00F43DD6" w:rsidP="00F43DD6">
      <w:pPr>
        <w:rPr>
          <w:rtl/>
          <w:lang w:eastAsia="he-IL"/>
        </w:rPr>
      </w:pPr>
      <w:r>
        <w:rPr>
          <w:rFonts w:hint="cs"/>
          <w:rtl/>
          <w:lang w:eastAsia="he-IL"/>
        </w:rPr>
        <w:t xml:space="preserve">את אומרת שיש אפשרות להתרווח. </w:t>
      </w:r>
      <w:bookmarkStart w:id="2785" w:name="_ETM_Q1_8712000"/>
      <w:bookmarkEnd w:id="2785"/>
      <w:r>
        <w:rPr>
          <w:rFonts w:hint="cs"/>
          <w:rtl/>
          <w:lang w:eastAsia="he-IL"/>
        </w:rPr>
        <w:t xml:space="preserve">זאת אומרת שאם היפותטית, ולא רק היפותטית, סוגרים מפגינים במתחם </w:t>
      </w:r>
      <w:bookmarkStart w:id="2786" w:name="_ETM_Q1_8718000"/>
      <w:bookmarkEnd w:id="2786"/>
      <w:r>
        <w:rPr>
          <w:rFonts w:hint="cs"/>
          <w:rtl/>
          <w:lang w:eastAsia="he-IL"/>
        </w:rPr>
        <w:t xml:space="preserve">קטן שבו הם לא יכולים להתרווח, האחריות היא </w:t>
      </w:r>
      <w:bookmarkStart w:id="2787" w:name="_ETM_Q1_8720000"/>
      <w:bookmarkEnd w:id="2787"/>
      <w:r>
        <w:rPr>
          <w:rFonts w:hint="cs"/>
          <w:rtl/>
          <w:lang w:eastAsia="he-IL"/>
        </w:rPr>
        <w:t xml:space="preserve">על מי שסוגר אותם. </w:t>
      </w:r>
    </w:p>
    <w:p w:rsidR="00F43DD6" w:rsidRDefault="00F43DD6" w:rsidP="00F43DD6">
      <w:pPr>
        <w:rPr>
          <w:rtl/>
          <w:lang w:eastAsia="he-IL"/>
        </w:rPr>
      </w:pPr>
    </w:p>
    <w:p w:rsidR="00F43DD6" w:rsidRDefault="00F43DD6" w:rsidP="00F43DD6">
      <w:pPr>
        <w:pStyle w:val="af5"/>
        <w:keepNext/>
        <w:rPr>
          <w:rtl/>
        </w:rPr>
      </w:pPr>
      <w:bookmarkStart w:id="2788" w:name="_ETM_Q1_8722000"/>
      <w:bookmarkStart w:id="2789" w:name="ET_interruption_לילך_וגנר_518"/>
      <w:bookmarkEnd w:id="2788"/>
      <w:r w:rsidRPr="00F43DD6">
        <w:rPr>
          <w:rStyle w:val="TagStyle"/>
          <w:rtl/>
        </w:rPr>
        <w:t xml:space="preserve"> &lt;&lt; קריאה &gt;&gt; </w:t>
      </w:r>
      <w:r>
        <w:rPr>
          <w:rtl/>
        </w:rPr>
        <w:t>לילך וגנר:</w:t>
      </w:r>
      <w:r w:rsidRPr="00F43DD6">
        <w:rPr>
          <w:rStyle w:val="TagStyle"/>
          <w:rtl/>
        </w:rPr>
        <w:t xml:space="preserve"> &lt;&lt; קריאה &gt;&gt;</w:t>
      </w:r>
      <w:r>
        <w:rPr>
          <w:rtl/>
        </w:rPr>
        <w:t xml:space="preserve">   </w:t>
      </w:r>
      <w:bookmarkEnd w:id="2789"/>
    </w:p>
    <w:p w:rsidR="00F43DD6" w:rsidRDefault="00F43DD6" w:rsidP="00F43DD6">
      <w:pPr>
        <w:pStyle w:val="KeepWithNext"/>
        <w:rPr>
          <w:rtl/>
          <w:lang w:eastAsia="he-IL"/>
        </w:rPr>
      </w:pPr>
    </w:p>
    <w:p w:rsidR="00F43DD6" w:rsidRDefault="00F43DD6" w:rsidP="00F43DD6">
      <w:pPr>
        <w:rPr>
          <w:rtl/>
          <w:lang w:eastAsia="he-IL"/>
        </w:rPr>
      </w:pPr>
      <w:r>
        <w:rPr>
          <w:rFonts w:hint="cs"/>
          <w:rtl/>
          <w:lang w:eastAsia="he-IL"/>
        </w:rPr>
        <w:t xml:space="preserve">כמו שתראו, זה מפנה לתקנה 3, </w:t>
      </w:r>
      <w:bookmarkStart w:id="2790" w:name="_ETM_Q1_8724000"/>
      <w:bookmarkEnd w:id="2790"/>
      <w:r>
        <w:rPr>
          <w:rFonts w:hint="cs"/>
          <w:rtl/>
          <w:lang w:eastAsia="he-IL"/>
        </w:rPr>
        <w:t xml:space="preserve">ותקנה 3 מדברת על שמירת מרחק של 2 מטרים לפחות ככל </w:t>
      </w:r>
      <w:bookmarkStart w:id="2791" w:name="_ETM_Q1_8728000"/>
      <w:bookmarkEnd w:id="2791"/>
      <w:r>
        <w:rPr>
          <w:rFonts w:hint="cs"/>
          <w:rtl/>
          <w:lang w:eastAsia="he-IL"/>
        </w:rPr>
        <w:t xml:space="preserve">האפשר, בין אדם לאדם, פרט לאנשים שגרים באותו מקום. זאת אומרת שאם לא מאפשרים להם להתרווח, הם לא יוכלו </w:t>
      </w:r>
      <w:bookmarkStart w:id="2792" w:name="_ETM_Q1_8738000"/>
      <w:bookmarkEnd w:id="2792"/>
      <w:r>
        <w:rPr>
          <w:rFonts w:hint="cs"/>
          <w:rtl/>
          <w:lang w:eastAsia="he-IL"/>
        </w:rPr>
        <w:t xml:space="preserve">להתרווח. צריך לאפשר להם להתרווח, כמובן. אפשר לאפשר להתרווח באמצעות הגדלת </w:t>
      </w:r>
      <w:r w:rsidR="00CC03E6">
        <w:rPr>
          <w:rFonts w:hint="cs"/>
          <w:rtl/>
          <w:lang w:eastAsia="he-IL"/>
        </w:rPr>
        <w:t xml:space="preserve">המקום הכללי שבו נמצאים האנשים, ובכל אפשרות יצירתית אחרת. </w:t>
      </w:r>
      <w:bookmarkStart w:id="2793" w:name="_ETM_Q1_8747000"/>
      <w:bookmarkEnd w:id="2793"/>
      <w:r w:rsidR="00CC03E6">
        <w:rPr>
          <w:rFonts w:hint="cs"/>
          <w:rtl/>
          <w:lang w:eastAsia="he-IL"/>
        </w:rPr>
        <w:t xml:space="preserve">המשמעות היא באמת ליצור את הריווח הזה. ורק אם אדם </w:t>
      </w:r>
      <w:bookmarkStart w:id="2794" w:name="_ETM_Q1_8750000"/>
      <w:bookmarkEnd w:id="2794"/>
      <w:r w:rsidR="00CC03E6">
        <w:rPr>
          <w:rFonts w:hint="cs"/>
          <w:rtl/>
          <w:lang w:eastAsia="he-IL"/>
        </w:rPr>
        <w:t xml:space="preserve">לא נענה להוראת הריווח הזאת, וזה אפשרי לו להתרווח, </w:t>
      </w:r>
      <w:bookmarkStart w:id="2795" w:name="_ETM_Q1_8753000"/>
      <w:bookmarkEnd w:id="2795"/>
      <w:r w:rsidR="00CC03E6">
        <w:rPr>
          <w:rFonts w:hint="cs"/>
          <w:rtl/>
          <w:lang w:eastAsia="he-IL"/>
        </w:rPr>
        <w:t>אזי יוטל עליו הקנס.</w:t>
      </w:r>
    </w:p>
    <w:p w:rsidR="00CC03E6" w:rsidRDefault="00CC03E6" w:rsidP="00F43DD6">
      <w:pPr>
        <w:rPr>
          <w:rtl/>
          <w:lang w:eastAsia="he-IL"/>
        </w:rPr>
      </w:pPr>
      <w:bookmarkStart w:id="2796" w:name="_ETM_Q1_8759000"/>
      <w:bookmarkEnd w:id="2796"/>
    </w:p>
    <w:p w:rsidR="00CC03E6" w:rsidRDefault="00CC03E6" w:rsidP="00CC03E6">
      <w:pPr>
        <w:pStyle w:val="af5"/>
        <w:keepNext/>
        <w:rPr>
          <w:rtl/>
        </w:rPr>
      </w:pPr>
      <w:bookmarkStart w:id="2797" w:name="ET_interruption_גור_בליי_519"/>
      <w:r w:rsidRPr="00CC03E6">
        <w:rPr>
          <w:rStyle w:val="TagStyle"/>
          <w:rtl/>
        </w:rPr>
        <w:t xml:space="preserve"> &lt;&lt; קריאה &gt;&gt; </w:t>
      </w:r>
      <w:r>
        <w:rPr>
          <w:rtl/>
        </w:rPr>
        <w:t>גור בליי:</w:t>
      </w:r>
      <w:r w:rsidRPr="00CC03E6">
        <w:rPr>
          <w:rStyle w:val="TagStyle"/>
          <w:rtl/>
        </w:rPr>
        <w:t xml:space="preserve"> &lt;&lt; קריאה &gt;&gt;</w:t>
      </w:r>
      <w:r>
        <w:rPr>
          <w:rtl/>
        </w:rPr>
        <w:t xml:space="preserve">   </w:t>
      </w:r>
      <w:bookmarkEnd w:id="2797"/>
    </w:p>
    <w:p w:rsidR="00CC03E6" w:rsidRDefault="00CC03E6" w:rsidP="00CC03E6">
      <w:pPr>
        <w:pStyle w:val="KeepWithNext"/>
        <w:rPr>
          <w:rtl/>
          <w:lang w:eastAsia="he-IL"/>
        </w:rPr>
      </w:pPr>
    </w:p>
    <w:p w:rsidR="00CC03E6" w:rsidRDefault="00CC03E6" w:rsidP="00CC03E6">
      <w:pPr>
        <w:rPr>
          <w:rtl/>
          <w:lang w:eastAsia="he-IL"/>
        </w:rPr>
      </w:pPr>
      <w:bookmarkStart w:id="2798" w:name="_ETM_Q1_8761000"/>
      <w:bookmarkEnd w:id="2798"/>
      <w:r>
        <w:rPr>
          <w:rFonts w:hint="cs"/>
          <w:rtl/>
          <w:lang w:eastAsia="he-IL"/>
        </w:rPr>
        <w:t xml:space="preserve">חשוב לחדד שלפי חוק הסמכויות הקנס הוא לא על זה שלא שמרת מרחק, אלא על זה </w:t>
      </w:r>
      <w:bookmarkStart w:id="2799" w:name="_ETM_Q1_8765000"/>
      <w:bookmarkEnd w:id="2799"/>
      <w:r>
        <w:rPr>
          <w:rFonts w:hint="cs"/>
          <w:rtl/>
          <w:lang w:eastAsia="he-IL"/>
        </w:rPr>
        <w:t xml:space="preserve">שסירבת להוראה של השוטר לשמור על המרחק. זה </w:t>
      </w:r>
      <w:bookmarkStart w:id="2800" w:name="_ETM_Q1_8767000"/>
      <w:bookmarkEnd w:id="2800"/>
      <w:r>
        <w:rPr>
          <w:rFonts w:hint="cs"/>
          <w:rtl/>
          <w:lang w:eastAsia="he-IL"/>
        </w:rPr>
        <w:t xml:space="preserve">דו-שלביות. </w:t>
      </w:r>
    </w:p>
    <w:p w:rsidR="00CC03E6" w:rsidRDefault="00CC03E6" w:rsidP="00CC03E6">
      <w:pPr>
        <w:rPr>
          <w:rtl/>
          <w:lang w:eastAsia="he-IL"/>
        </w:rPr>
      </w:pPr>
      <w:bookmarkStart w:id="2801" w:name="_ETM_Q1_8770000"/>
      <w:bookmarkEnd w:id="2801"/>
    </w:p>
    <w:p w:rsidR="00EF0E18" w:rsidRDefault="00EF0E18" w:rsidP="00EF0E18">
      <w:pPr>
        <w:pStyle w:val="af5"/>
        <w:keepNext/>
        <w:rPr>
          <w:rtl/>
        </w:rPr>
      </w:pPr>
      <w:bookmarkStart w:id="2802" w:name="_ETM_Q1_8725000"/>
      <w:bookmarkStart w:id="2803" w:name="ET_interruption_5785_520"/>
      <w:bookmarkEnd w:id="2802"/>
      <w:r w:rsidRPr="00CC03E6">
        <w:rPr>
          <w:rStyle w:val="TagStyle"/>
          <w:rtl/>
        </w:rPr>
        <w:t xml:space="preserve">&lt;&lt; קריאה &gt;&gt; </w:t>
      </w:r>
      <w:r>
        <w:rPr>
          <w:rtl/>
        </w:rPr>
        <w:t>עופר כסיף (הרשימה המשותפת):</w:t>
      </w:r>
      <w:r w:rsidRPr="00CC03E6">
        <w:rPr>
          <w:rStyle w:val="TagStyle"/>
          <w:rtl/>
        </w:rPr>
        <w:t xml:space="preserve"> &lt;&lt; קריאה &gt;&gt;</w:t>
      </w:r>
      <w:r>
        <w:rPr>
          <w:rtl/>
        </w:rPr>
        <w:t xml:space="preserve">   </w:t>
      </w:r>
      <w:bookmarkEnd w:id="2803"/>
    </w:p>
    <w:p w:rsidR="00EF0E18" w:rsidRDefault="00EF0E18" w:rsidP="00EF0E18">
      <w:pPr>
        <w:pStyle w:val="KeepWithNext"/>
        <w:rPr>
          <w:rtl/>
          <w:lang w:eastAsia="he-IL"/>
        </w:rPr>
      </w:pPr>
    </w:p>
    <w:p w:rsidR="00EF0E18" w:rsidRDefault="00EF0E18" w:rsidP="00EF0E18">
      <w:pPr>
        <w:rPr>
          <w:rtl/>
          <w:lang w:eastAsia="he-IL"/>
        </w:rPr>
      </w:pPr>
      <w:bookmarkStart w:id="2804" w:name="_ETM_Q1_8771000"/>
      <w:bookmarkEnd w:id="2804"/>
      <w:r>
        <w:rPr>
          <w:rFonts w:hint="cs"/>
          <w:rtl/>
          <w:lang w:eastAsia="he-IL"/>
        </w:rPr>
        <w:t xml:space="preserve">זאת אומרת שיש הכרח, וגם זה בלשון החוק, לתת </w:t>
      </w:r>
      <w:bookmarkStart w:id="2805" w:name="_ETM_Q1_8776000"/>
      <w:bookmarkEnd w:id="2805"/>
      <w:r>
        <w:rPr>
          <w:rFonts w:hint="cs"/>
          <w:rtl/>
          <w:lang w:eastAsia="he-IL"/>
        </w:rPr>
        <w:t>קודם לאדם התראה. אי-אפשר להטיל קנס מיידי. את</w:t>
      </w:r>
      <w:bookmarkStart w:id="2806" w:name="_ETM_Q1_8778000"/>
      <w:bookmarkEnd w:id="2806"/>
      <w:r>
        <w:rPr>
          <w:rFonts w:hint="cs"/>
          <w:rtl/>
          <w:lang w:eastAsia="he-IL"/>
        </w:rPr>
        <w:t xml:space="preserve"> זה צריך להדגיש. </w:t>
      </w:r>
    </w:p>
    <w:p w:rsidR="00EF0E18" w:rsidRDefault="00EF0E18" w:rsidP="00EF0E18">
      <w:pPr>
        <w:rPr>
          <w:rtl/>
          <w:lang w:eastAsia="he-IL"/>
        </w:rPr>
      </w:pPr>
    </w:p>
    <w:p w:rsidR="00EF0E18" w:rsidRDefault="00EF0E18" w:rsidP="00EF0E18">
      <w:pPr>
        <w:pStyle w:val="af5"/>
        <w:keepNext/>
        <w:rPr>
          <w:rtl/>
        </w:rPr>
      </w:pPr>
      <w:bookmarkStart w:id="2807" w:name="ET_interruption_לילך_וגנר_522"/>
      <w:r w:rsidRPr="00EF0E18">
        <w:rPr>
          <w:rStyle w:val="TagStyle"/>
          <w:rtl/>
        </w:rPr>
        <w:t xml:space="preserve"> &lt;&lt; קריאה &gt;&gt; </w:t>
      </w:r>
      <w:r>
        <w:rPr>
          <w:rtl/>
        </w:rPr>
        <w:t>לילך וגנר:</w:t>
      </w:r>
      <w:r w:rsidRPr="00EF0E18">
        <w:rPr>
          <w:rStyle w:val="TagStyle"/>
          <w:rtl/>
        </w:rPr>
        <w:t xml:space="preserve"> &lt;&lt; קריאה &gt;&gt;</w:t>
      </w:r>
      <w:r>
        <w:rPr>
          <w:rtl/>
        </w:rPr>
        <w:t xml:space="preserve">   </w:t>
      </w:r>
      <w:bookmarkEnd w:id="2807"/>
    </w:p>
    <w:p w:rsidR="00EF0E18" w:rsidRDefault="00EF0E18" w:rsidP="00EF0E18">
      <w:pPr>
        <w:pStyle w:val="KeepWithNext"/>
        <w:rPr>
          <w:rtl/>
          <w:lang w:eastAsia="he-IL"/>
        </w:rPr>
      </w:pPr>
    </w:p>
    <w:p w:rsidR="00EF0E18" w:rsidRDefault="00EF0E18" w:rsidP="00EF0E18">
      <w:pPr>
        <w:rPr>
          <w:rtl/>
          <w:lang w:eastAsia="he-IL"/>
        </w:rPr>
      </w:pPr>
      <w:r>
        <w:rPr>
          <w:rFonts w:hint="cs"/>
          <w:rtl/>
          <w:lang w:eastAsia="he-IL"/>
        </w:rPr>
        <w:t xml:space="preserve">אין עבירה פלילית. </w:t>
      </w:r>
    </w:p>
    <w:p w:rsidR="00EF0E18" w:rsidRPr="00EF0E18" w:rsidRDefault="00EF0E18" w:rsidP="00EF0E18">
      <w:pPr>
        <w:rPr>
          <w:rtl/>
          <w:lang w:eastAsia="he-IL"/>
        </w:rPr>
      </w:pPr>
      <w:bookmarkStart w:id="2808" w:name="_ETM_Q1_8780000"/>
      <w:bookmarkEnd w:id="2808"/>
    </w:p>
    <w:p w:rsidR="00EF0E18" w:rsidRDefault="00EF0E18" w:rsidP="00EF0E18">
      <w:pPr>
        <w:pStyle w:val="af5"/>
        <w:keepNext/>
        <w:rPr>
          <w:rtl/>
        </w:rPr>
      </w:pPr>
      <w:bookmarkStart w:id="2809" w:name="ET_interruption_גור_בליי_521"/>
      <w:r w:rsidRPr="00EF0E18">
        <w:rPr>
          <w:rStyle w:val="TagStyle"/>
          <w:rtl/>
        </w:rPr>
        <w:t xml:space="preserve"> &lt;&lt; קריאה &gt;&gt; </w:t>
      </w:r>
      <w:r>
        <w:rPr>
          <w:rtl/>
        </w:rPr>
        <w:t>גור בליי:</w:t>
      </w:r>
      <w:r w:rsidRPr="00EF0E18">
        <w:rPr>
          <w:rStyle w:val="TagStyle"/>
          <w:rtl/>
        </w:rPr>
        <w:t xml:space="preserve"> &lt;&lt; קריאה &gt;&gt;</w:t>
      </w:r>
      <w:r>
        <w:rPr>
          <w:rtl/>
        </w:rPr>
        <w:t xml:space="preserve">   </w:t>
      </w:r>
      <w:bookmarkEnd w:id="2809"/>
    </w:p>
    <w:p w:rsidR="00EF0E18" w:rsidRDefault="00EF0E18" w:rsidP="00EF0E18">
      <w:pPr>
        <w:pStyle w:val="KeepWithNext"/>
        <w:rPr>
          <w:rtl/>
          <w:lang w:eastAsia="he-IL"/>
        </w:rPr>
      </w:pPr>
    </w:p>
    <w:p w:rsidR="00EF0E18" w:rsidRDefault="00EF0E18" w:rsidP="00EF0E18">
      <w:pPr>
        <w:rPr>
          <w:rtl/>
          <w:lang w:eastAsia="he-IL"/>
        </w:rPr>
      </w:pPr>
      <w:r>
        <w:rPr>
          <w:rFonts w:hint="cs"/>
          <w:rtl/>
          <w:lang w:eastAsia="he-IL"/>
        </w:rPr>
        <w:t>ה</w:t>
      </w:r>
      <w:bookmarkStart w:id="2810" w:name="_ETM_Q1_8782000"/>
      <w:bookmarkEnd w:id="2810"/>
      <w:r>
        <w:rPr>
          <w:rFonts w:hint="cs"/>
          <w:rtl/>
          <w:lang w:eastAsia="he-IL"/>
        </w:rPr>
        <w:t xml:space="preserve">היגיון הוא כי מישהו יכול </w:t>
      </w:r>
      <w:bookmarkStart w:id="2811" w:name="_ETM_Q1_8779000"/>
      <w:bookmarkEnd w:id="2811"/>
      <w:r>
        <w:rPr>
          <w:rFonts w:hint="cs"/>
          <w:rtl/>
          <w:lang w:eastAsia="he-IL"/>
        </w:rPr>
        <w:t xml:space="preserve">להידבק אליך, אתה לא בחרת בזה. </w:t>
      </w:r>
      <w:bookmarkStart w:id="2812" w:name="_ETM_Q1_8784000"/>
      <w:bookmarkEnd w:id="2812"/>
    </w:p>
    <w:p w:rsidR="00EF0E18" w:rsidRDefault="00EF0E18" w:rsidP="00EF0E18">
      <w:pPr>
        <w:rPr>
          <w:rtl/>
          <w:lang w:eastAsia="he-IL"/>
        </w:rPr>
      </w:pPr>
      <w:bookmarkStart w:id="2813" w:name="_ETM_Q1_8787000"/>
      <w:bookmarkEnd w:id="2813"/>
    </w:p>
    <w:p w:rsidR="00EF0E18" w:rsidRDefault="00EF0E18" w:rsidP="00EF0E18">
      <w:pPr>
        <w:pStyle w:val="af5"/>
        <w:keepNext/>
        <w:rPr>
          <w:rtl/>
        </w:rPr>
      </w:pPr>
      <w:bookmarkStart w:id="2814" w:name="ET_interruption_5785_523"/>
      <w:r w:rsidRPr="00EF0E18">
        <w:rPr>
          <w:rStyle w:val="TagStyle"/>
          <w:rtl/>
        </w:rPr>
        <w:t xml:space="preserve"> &lt;&lt; קריאה &gt;&gt; </w:t>
      </w:r>
      <w:r>
        <w:rPr>
          <w:rtl/>
        </w:rPr>
        <w:t>עופר כסיף (הרשימה המשותפת):</w:t>
      </w:r>
      <w:r w:rsidRPr="00EF0E18">
        <w:rPr>
          <w:rStyle w:val="TagStyle"/>
          <w:rtl/>
        </w:rPr>
        <w:t xml:space="preserve"> &lt;&lt; קריאה &gt;&gt;</w:t>
      </w:r>
      <w:r>
        <w:rPr>
          <w:rtl/>
        </w:rPr>
        <w:t xml:space="preserve">   </w:t>
      </w:r>
      <w:bookmarkEnd w:id="2814"/>
    </w:p>
    <w:p w:rsidR="00EF0E18" w:rsidRDefault="00EF0E18" w:rsidP="00EF0E18">
      <w:pPr>
        <w:pStyle w:val="KeepWithNext"/>
        <w:rPr>
          <w:rtl/>
          <w:lang w:eastAsia="he-IL"/>
        </w:rPr>
      </w:pPr>
    </w:p>
    <w:p w:rsidR="00EF0E18" w:rsidRDefault="00EF0E18" w:rsidP="00EF0E18">
      <w:pPr>
        <w:rPr>
          <w:rtl/>
          <w:lang w:eastAsia="he-IL"/>
        </w:rPr>
      </w:pPr>
      <w:r>
        <w:rPr>
          <w:rFonts w:hint="cs"/>
          <w:rtl/>
          <w:lang w:eastAsia="he-IL"/>
        </w:rPr>
        <w:t xml:space="preserve">אבל גם למי שנדבק אליי, במירכאות, נותנים התראה. לא נותנים קנס מייד. </w:t>
      </w:r>
    </w:p>
    <w:p w:rsidR="00EF0E18" w:rsidRDefault="00EF0E18" w:rsidP="00EF0E18">
      <w:pPr>
        <w:rPr>
          <w:rtl/>
          <w:lang w:eastAsia="he-IL"/>
        </w:rPr>
      </w:pPr>
    </w:p>
    <w:p w:rsidR="00EF0E18" w:rsidRDefault="00EF0E18" w:rsidP="00EF0E18">
      <w:pPr>
        <w:pStyle w:val="af5"/>
        <w:keepNext/>
        <w:rPr>
          <w:rtl/>
        </w:rPr>
      </w:pPr>
      <w:bookmarkStart w:id="2815" w:name="ET_interruption_לילך_וגנר_524"/>
      <w:r w:rsidRPr="00EF0E18">
        <w:rPr>
          <w:rStyle w:val="TagStyle"/>
          <w:rtl/>
        </w:rPr>
        <w:t xml:space="preserve"> &lt;&lt; קריאה &gt;&gt; </w:t>
      </w:r>
      <w:r>
        <w:rPr>
          <w:rtl/>
        </w:rPr>
        <w:t>לילך וגנר:</w:t>
      </w:r>
      <w:r w:rsidRPr="00EF0E18">
        <w:rPr>
          <w:rStyle w:val="TagStyle"/>
          <w:rtl/>
        </w:rPr>
        <w:t xml:space="preserve"> &lt;&lt; קריאה &gt;&gt;</w:t>
      </w:r>
      <w:r>
        <w:rPr>
          <w:rtl/>
        </w:rPr>
        <w:t xml:space="preserve">   </w:t>
      </w:r>
      <w:bookmarkEnd w:id="2815"/>
    </w:p>
    <w:p w:rsidR="00EF0E18" w:rsidRDefault="00EF0E18" w:rsidP="00EF0E18">
      <w:pPr>
        <w:pStyle w:val="KeepWithNext"/>
        <w:rPr>
          <w:rtl/>
          <w:lang w:eastAsia="he-IL"/>
        </w:rPr>
      </w:pPr>
    </w:p>
    <w:p w:rsidR="00EF0E18" w:rsidRDefault="00EF0E18" w:rsidP="00EF0E18">
      <w:pPr>
        <w:rPr>
          <w:rtl/>
          <w:lang w:eastAsia="he-IL"/>
        </w:rPr>
      </w:pPr>
      <w:r>
        <w:rPr>
          <w:rFonts w:hint="cs"/>
          <w:rtl/>
          <w:lang w:eastAsia="he-IL"/>
        </w:rPr>
        <w:t xml:space="preserve">אין עבירה פלילית על עצם ההתקהלות. מעולם לא </w:t>
      </w:r>
      <w:bookmarkStart w:id="2816" w:name="_ETM_Q1_8793000"/>
      <w:bookmarkEnd w:id="2816"/>
      <w:r>
        <w:rPr>
          <w:rFonts w:hint="cs"/>
          <w:rtl/>
          <w:lang w:eastAsia="he-IL"/>
        </w:rPr>
        <w:t xml:space="preserve">הייתה עבירה פלילית על עצם ההתקהלות. העבירה שקבועה בחוק המסגרת </w:t>
      </w:r>
      <w:bookmarkStart w:id="2817" w:name="_ETM_Q1_8798000"/>
      <w:bookmarkEnd w:id="2817"/>
      <w:r>
        <w:rPr>
          <w:rFonts w:hint="cs"/>
          <w:rtl/>
          <w:lang w:eastAsia="he-IL"/>
        </w:rPr>
        <w:t xml:space="preserve">לאור חשיבותה הרבה, היא הסירוב להוראת השוטר לפיזור. רק לשוטר יש סמכות לפזר, ואם מסרבים להוראה שלו, אזי מתבצעת </w:t>
      </w:r>
      <w:bookmarkStart w:id="2818" w:name="_ETM_Q1_8805000"/>
      <w:bookmarkEnd w:id="2818"/>
      <w:r>
        <w:rPr>
          <w:rFonts w:hint="cs"/>
          <w:rtl/>
          <w:lang w:eastAsia="he-IL"/>
        </w:rPr>
        <w:t xml:space="preserve">עבירה וניתן להטיל את הקנס. </w:t>
      </w:r>
    </w:p>
    <w:p w:rsidR="00EF0E18" w:rsidRDefault="00EF0E18" w:rsidP="00EF0E18">
      <w:pPr>
        <w:rPr>
          <w:rtl/>
          <w:lang w:eastAsia="he-IL"/>
        </w:rPr>
      </w:pPr>
      <w:bookmarkStart w:id="2819" w:name="_ETM_Q1_8809000"/>
      <w:bookmarkEnd w:id="2819"/>
    </w:p>
    <w:p w:rsidR="00EF0E18" w:rsidRDefault="00EF0E18" w:rsidP="00EF0E18">
      <w:pPr>
        <w:pStyle w:val="a4"/>
        <w:keepNext/>
        <w:rPr>
          <w:rtl/>
        </w:rPr>
      </w:pPr>
      <w:bookmarkStart w:id="2820" w:name="ET_speaker_ניצן_רוזנברג_525"/>
      <w:r w:rsidRPr="00EF0E18">
        <w:rPr>
          <w:rStyle w:val="TagStyle"/>
          <w:rtl/>
        </w:rPr>
        <w:t xml:space="preserve"> &lt;&lt; דובר &gt;&gt; </w:t>
      </w:r>
      <w:r>
        <w:rPr>
          <w:rtl/>
        </w:rPr>
        <w:t>ניצן רוזנברג:</w:t>
      </w:r>
      <w:r w:rsidRPr="00EF0E18">
        <w:rPr>
          <w:rStyle w:val="TagStyle"/>
          <w:rtl/>
        </w:rPr>
        <w:t xml:space="preserve"> &lt;&lt; דובר &gt;&gt;</w:t>
      </w:r>
      <w:r>
        <w:rPr>
          <w:rtl/>
        </w:rPr>
        <w:t xml:space="preserve">   </w:t>
      </w:r>
      <w:bookmarkEnd w:id="2820"/>
    </w:p>
    <w:p w:rsidR="00EF0E18" w:rsidRDefault="00EF0E18" w:rsidP="00EF0E18">
      <w:pPr>
        <w:pStyle w:val="KeepWithNext"/>
        <w:rPr>
          <w:rtl/>
          <w:lang w:eastAsia="he-IL"/>
        </w:rPr>
      </w:pPr>
    </w:p>
    <w:p w:rsidR="00EF0E18" w:rsidRDefault="00EF0E18" w:rsidP="00EF0E18">
      <w:pPr>
        <w:rPr>
          <w:rtl/>
          <w:lang w:eastAsia="he-IL"/>
        </w:rPr>
      </w:pPr>
      <w:r>
        <w:rPr>
          <w:rFonts w:hint="cs"/>
          <w:rtl/>
          <w:lang w:eastAsia="he-IL"/>
        </w:rPr>
        <w:t xml:space="preserve">את יכולה להתייחס לאפשרות של פיזור תוך שימוש בכוח </w:t>
      </w:r>
      <w:bookmarkStart w:id="2821" w:name="_ETM_Q1_8808000"/>
      <w:bookmarkEnd w:id="2821"/>
      <w:r>
        <w:rPr>
          <w:rFonts w:hint="cs"/>
          <w:rtl/>
          <w:lang w:eastAsia="he-IL"/>
        </w:rPr>
        <w:t>של המשטרה?</w:t>
      </w:r>
    </w:p>
    <w:p w:rsidR="00EF0E18" w:rsidRDefault="00EF0E18" w:rsidP="00EF0E18">
      <w:pPr>
        <w:rPr>
          <w:rtl/>
          <w:lang w:eastAsia="he-IL"/>
        </w:rPr>
      </w:pPr>
    </w:p>
    <w:p w:rsidR="00EF0E18" w:rsidRDefault="00EF0E18" w:rsidP="00EF0E18">
      <w:pPr>
        <w:pStyle w:val="af6"/>
        <w:keepNext/>
        <w:rPr>
          <w:rtl/>
        </w:rPr>
      </w:pPr>
      <w:bookmarkStart w:id="2822" w:name="ET_yor_5069_526"/>
      <w:r w:rsidRPr="00EF0E18">
        <w:rPr>
          <w:rStyle w:val="TagStyle"/>
          <w:rtl/>
        </w:rPr>
        <w:t xml:space="preserve"> &lt;&lt; יור &gt;&gt; </w:t>
      </w:r>
      <w:r>
        <w:rPr>
          <w:rtl/>
        </w:rPr>
        <w:t>היו"ר יעקב אשר:</w:t>
      </w:r>
      <w:r w:rsidRPr="00EF0E18">
        <w:rPr>
          <w:rStyle w:val="TagStyle"/>
          <w:rtl/>
        </w:rPr>
        <w:t xml:space="preserve"> &lt;&lt; יור &gt;&gt;</w:t>
      </w:r>
      <w:r>
        <w:rPr>
          <w:rtl/>
        </w:rPr>
        <w:t xml:space="preserve">   </w:t>
      </w:r>
      <w:bookmarkEnd w:id="2822"/>
    </w:p>
    <w:p w:rsidR="00EF0E18" w:rsidRDefault="00EF0E18" w:rsidP="00EF0E18">
      <w:pPr>
        <w:pStyle w:val="KeepWithNext"/>
        <w:rPr>
          <w:rtl/>
          <w:lang w:eastAsia="he-IL"/>
        </w:rPr>
      </w:pPr>
    </w:p>
    <w:p w:rsidR="00EF0E18" w:rsidRDefault="00EF0E18" w:rsidP="00EF0E18">
      <w:pPr>
        <w:rPr>
          <w:rtl/>
          <w:lang w:eastAsia="he-IL"/>
        </w:rPr>
      </w:pPr>
      <w:bookmarkStart w:id="2823" w:name="_ETM_Q1_8813000"/>
      <w:bookmarkEnd w:id="2823"/>
      <w:r>
        <w:rPr>
          <w:rFonts w:hint="cs"/>
          <w:rtl/>
          <w:lang w:eastAsia="he-IL"/>
        </w:rPr>
        <w:t xml:space="preserve">יואב, אתה יכול להחליף אותי </w:t>
      </w:r>
      <w:bookmarkStart w:id="2824" w:name="_ETM_Q1_8811000"/>
      <w:bookmarkEnd w:id="2824"/>
      <w:r>
        <w:rPr>
          <w:rFonts w:hint="cs"/>
          <w:rtl/>
          <w:lang w:eastAsia="he-IL"/>
        </w:rPr>
        <w:t xml:space="preserve">לחמש דקות? </w:t>
      </w:r>
    </w:p>
    <w:p w:rsidR="00EF0E18" w:rsidRDefault="00EF0E18" w:rsidP="00EF0E18">
      <w:pPr>
        <w:rPr>
          <w:rtl/>
          <w:lang w:eastAsia="he-IL"/>
        </w:rPr>
      </w:pPr>
      <w:bookmarkStart w:id="2825" w:name="_ETM_Q1_8814000"/>
      <w:bookmarkEnd w:id="2825"/>
    </w:p>
    <w:p w:rsidR="00EF0E18" w:rsidRDefault="00EF0E18" w:rsidP="00EF0E18">
      <w:pPr>
        <w:pStyle w:val="a8"/>
        <w:keepNext/>
        <w:rPr>
          <w:rtl/>
          <w:lang w:eastAsia="he-IL"/>
        </w:rPr>
      </w:pPr>
      <w:bookmarkStart w:id="2826" w:name="ET_manager_5791_528"/>
      <w:r w:rsidRPr="00EF0E18">
        <w:rPr>
          <w:rStyle w:val="TagStyle"/>
          <w:rtl/>
        </w:rPr>
        <w:t xml:space="preserve"> &lt;&lt; מנהל &gt;&gt; </w:t>
      </w:r>
      <w:r>
        <w:rPr>
          <w:rtl/>
          <w:lang w:eastAsia="he-IL"/>
        </w:rPr>
        <w:t xml:space="preserve">(היו"ר יואב סגלוביץ', </w:t>
      </w:r>
      <w:r>
        <w:rPr>
          <w:rFonts w:hint="cs"/>
          <w:rtl/>
          <w:lang w:eastAsia="he-IL"/>
        </w:rPr>
        <w:t>14:00</w:t>
      </w:r>
      <w:r>
        <w:rPr>
          <w:rtl/>
          <w:lang w:eastAsia="he-IL"/>
        </w:rPr>
        <w:t>)</w:t>
      </w:r>
      <w:r w:rsidRPr="00EF0E18">
        <w:rPr>
          <w:rStyle w:val="TagStyle"/>
          <w:rtl/>
        </w:rPr>
        <w:t xml:space="preserve"> &lt;&lt; מנהל &gt;&gt;</w:t>
      </w:r>
      <w:r>
        <w:rPr>
          <w:rtl/>
          <w:lang w:eastAsia="he-IL"/>
        </w:rPr>
        <w:t xml:space="preserve">   </w:t>
      </w:r>
      <w:bookmarkEnd w:id="2826"/>
    </w:p>
    <w:p w:rsidR="00EF0E18" w:rsidRDefault="00EF0E18" w:rsidP="00EF0E18">
      <w:pPr>
        <w:pStyle w:val="KeepWithNext"/>
        <w:rPr>
          <w:rtl/>
          <w:lang w:eastAsia="he-IL"/>
        </w:rPr>
      </w:pPr>
    </w:p>
    <w:p w:rsidR="00EF0E18" w:rsidRDefault="00EF0E18" w:rsidP="00EF0E18">
      <w:pPr>
        <w:ind w:firstLine="0"/>
        <w:rPr>
          <w:rtl/>
          <w:lang w:eastAsia="he-IL"/>
        </w:rPr>
      </w:pPr>
    </w:p>
    <w:p w:rsidR="00EF0E18" w:rsidRDefault="00EF0E18" w:rsidP="00EF0E18">
      <w:pPr>
        <w:pStyle w:val="af5"/>
        <w:keepNext/>
        <w:rPr>
          <w:rtl/>
        </w:rPr>
      </w:pPr>
      <w:bookmarkStart w:id="2827" w:name="ET_interruption_לילך_וגנר_529"/>
      <w:r w:rsidRPr="00EF0E18">
        <w:rPr>
          <w:rStyle w:val="TagStyle"/>
          <w:rtl/>
        </w:rPr>
        <w:t xml:space="preserve"> &lt;&lt; קריאה &gt;&gt; </w:t>
      </w:r>
      <w:r>
        <w:rPr>
          <w:rtl/>
        </w:rPr>
        <w:t>לילך וגנר:</w:t>
      </w:r>
      <w:r w:rsidRPr="00EF0E18">
        <w:rPr>
          <w:rStyle w:val="TagStyle"/>
          <w:rtl/>
        </w:rPr>
        <w:t xml:space="preserve"> &lt;&lt; קריאה &gt;&gt;</w:t>
      </w:r>
      <w:r>
        <w:rPr>
          <w:rtl/>
        </w:rPr>
        <w:t xml:space="preserve">   </w:t>
      </w:r>
      <w:bookmarkEnd w:id="2827"/>
    </w:p>
    <w:p w:rsidR="00EF0E18" w:rsidRDefault="00EF0E18" w:rsidP="00EF0E18">
      <w:pPr>
        <w:pStyle w:val="KeepWithNext"/>
        <w:rPr>
          <w:rtl/>
          <w:lang w:eastAsia="he-IL"/>
        </w:rPr>
      </w:pPr>
    </w:p>
    <w:p w:rsidR="00EF0E18" w:rsidRDefault="00EF0E18" w:rsidP="00EF0E18">
      <w:pPr>
        <w:rPr>
          <w:rtl/>
          <w:lang w:eastAsia="he-IL"/>
        </w:rPr>
      </w:pPr>
      <w:r>
        <w:rPr>
          <w:rFonts w:hint="cs"/>
          <w:rtl/>
          <w:lang w:eastAsia="he-IL"/>
        </w:rPr>
        <w:t>סמכות הפיזור כוללת גם את השימוש בכוח, ואם</w:t>
      </w:r>
      <w:bookmarkStart w:id="2828" w:name="_ETM_Q1_8817000"/>
      <w:bookmarkEnd w:id="2828"/>
      <w:r>
        <w:rPr>
          <w:rFonts w:hint="cs"/>
          <w:rtl/>
          <w:lang w:eastAsia="he-IL"/>
        </w:rPr>
        <w:t xml:space="preserve"> תרצו להרחיב על זה, גבי מייד תגיד. אולי אני אסביר </w:t>
      </w:r>
      <w:bookmarkStart w:id="2829" w:name="_ETM_Q1_8819000"/>
      <w:bookmarkEnd w:id="2829"/>
      <w:r>
        <w:rPr>
          <w:rFonts w:hint="cs"/>
          <w:rtl/>
          <w:lang w:eastAsia="he-IL"/>
        </w:rPr>
        <w:t xml:space="preserve">את הוראת השעה, ואז ניתן לגבי. </w:t>
      </w:r>
    </w:p>
    <w:p w:rsidR="00EF0E18" w:rsidRDefault="00EF0E18" w:rsidP="00EF0E18">
      <w:pPr>
        <w:rPr>
          <w:rtl/>
          <w:lang w:eastAsia="he-IL"/>
        </w:rPr>
      </w:pPr>
      <w:bookmarkStart w:id="2830" w:name="_ETM_Q1_8823000"/>
      <w:bookmarkEnd w:id="2830"/>
    </w:p>
    <w:p w:rsidR="00EF0E18" w:rsidRDefault="00EF0E18" w:rsidP="00EF0E18">
      <w:pPr>
        <w:pStyle w:val="af5"/>
        <w:keepNext/>
        <w:rPr>
          <w:rtl/>
        </w:rPr>
      </w:pPr>
      <w:bookmarkStart w:id="2831" w:name="ET_interruption_גור_בליי_530"/>
      <w:r w:rsidRPr="00EF0E18">
        <w:rPr>
          <w:rStyle w:val="TagStyle"/>
          <w:rtl/>
        </w:rPr>
        <w:t xml:space="preserve"> &lt;&lt; קריאה &gt;&gt; </w:t>
      </w:r>
      <w:r>
        <w:rPr>
          <w:rtl/>
        </w:rPr>
        <w:t>גור בליי:</w:t>
      </w:r>
      <w:r w:rsidRPr="00EF0E18">
        <w:rPr>
          <w:rStyle w:val="TagStyle"/>
          <w:rtl/>
        </w:rPr>
        <w:t xml:space="preserve"> &lt;&lt; קריאה &gt;&gt;</w:t>
      </w:r>
      <w:r>
        <w:rPr>
          <w:rtl/>
        </w:rPr>
        <w:t xml:space="preserve">   </w:t>
      </w:r>
      <w:bookmarkEnd w:id="2831"/>
    </w:p>
    <w:p w:rsidR="00EF0E18" w:rsidRDefault="00EF0E18" w:rsidP="00EF0E18">
      <w:pPr>
        <w:pStyle w:val="KeepWithNext"/>
        <w:rPr>
          <w:rtl/>
          <w:lang w:eastAsia="he-IL"/>
        </w:rPr>
      </w:pPr>
    </w:p>
    <w:p w:rsidR="00EF0E18" w:rsidRDefault="00EF0E18" w:rsidP="00EF0E18">
      <w:pPr>
        <w:rPr>
          <w:rtl/>
          <w:lang w:eastAsia="he-IL"/>
        </w:rPr>
      </w:pPr>
      <w:bookmarkStart w:id="2832" w:name="_ETM_Q1_8825000"/>
      <w:bookmarkEnd w:id="2832"/>
      <w:r>
        <w:rPr>
          <w:rFonts w:hint="cs"/>
          <w:rtl/>
          <w:lang w:eastAsia="he-IL"/>
        </w:rPr>
        <w:t>רק למקם את זה, כי זה מאוד מפותל. מה שהסבירה עד עכשיו</w:t>
      </w:r>
      <w:bookmarkStart w:id="2833" w:name="_ETM_Q1_8828000"/>
      <w:bookmarkEnd w:id="2833"/>
      <w:r>
        <w:rPr>
          <w:rFonts w:hint="cs"/>
          <w:rtl/>
          <w:lang w:eastAsia="he-IL"/>
        </w:rPr>
        <w:t xml:space="preserve"> לילך, זה בעצם מה שלא בתוקף החל מהיום, כי זה </w:t>
      </w:r>
      <w:bookmarkStart w:id="2834" w:name="_ETM_Q1_8832000"/>
      <w:bookmarkEnd w:id="2834"/>
      <w:r>
        <w:rPr>
          <w:rFonts w:hint="cs"/>
          <w:rtl/>
          <w:lang w:eastAsia="he-IL"/>
        </w:rPr>
        <w:t xml:space="preserve">ההסדר שהיה לפני התיקון החדש. הוא יהיה בתוקף בעוד שבעה </w:t>
      </w:r>
      <w:bookmarkStart w:id="2835" w:name="_ETM_Q1_8836000"/>
      <w:bookmarkEnd w:id="2835"/>
      <w:r>
        <w:rPr>
          <w:rFonts w:hint="cs"/>
          <w:rtl/>
          <w:lang w:eastAsia="he-IL"/>
        </w:rPr>
        <w:t xml:space="preserve">ימים, אם יפקע ההסדר המיוחד המוצע פה. </w:t>
      </w:r>
    </w:p>
    <w:p w:rsidR="00EF0E18" w:rsidRDefault="00EF0E18" w:rsidP="00EF0E18">
      <w:pPr>
        <w:rPr>
          <w:rtl/>
          <w:lang w:eastAsia="he-IL"/>
        </w:rPr>
      </w:pPr>
      <w:bookmarkStart w:id="2836" w:name="_ETM_Q1_8842000"/>
      <w:bookmarkEnd w:id="2836"/>
    </w:p>
    <w:p w:rsidR="00EF0E18" w:rsidRDefault="00EF0E18" w:rsidP="00EF0E18">
      <w:pPr>
        <w:pStyle w:val="af5"/>
        <w:keepNext/>
        <w:rPr>
          <w:rtl/>
        </w:rPr>
      </w:pPr>
      <w:bookmarkStart w:id="2837" w:name="ET_interruption_לילך_וגנר_531"/>
      <w:r w:rsidRPr="00EF0E18">
        <w:rPr>
          <w:rStyle w:val="TagStyle"/>
          <w:rtl/>
        </w:rPr>
        <w:t xml:space="preserve"> &lt;&lt; קריאה &gt;&gt; </w:t>
      </w:r>
      <w:r>
        <w:rPr>
          <w:rtl/>
        </w:rPr>
        <w:t>לילך וגנר:</w:t>
      </w:r>
      <w:r w:rsidRPr="00EF0E18">
        <w:rPr>
          <w:rStyle w:val="TagStyle"/>
          <w:rtl/>
        </w:rPr>
        <w:t xml:space="preserve"> &lt;&lt; קריאה &gt;&gt;</w:t>
      </w:r>
      <w:r>
        <w:rPr>
          <w:rtl/>
        </w:rPr>
        <w:t xml:space="preserve">   </w:t>
      </w:r>
      <w:bookmarkEnd w:id="2837"/>
    </w:p>
    <w:p w:rsidR="00EF0E18" w:rsidRDefault="00EF0E18" w:rsidP="00EF0E18">
      <w:pPr>
        <w:pStyle w:val="KeepWithNext"/>
        <w:rPr>
          <w:rtl/>
          <w:lang w:eastAsia="he-IL"/>
        </w:rPr>
      </w:pPr>
    </w:p>
    <w:p w:rsidR="00EF0E18" w:rsidRDefault="00EF0E18" w:rsidP="00EF0E18">
      <w:pPr>
        <w:rPr>
          <w:rtl/>
          <w:lang w:eastAsia="he-IL"/>
        </w:rPr>
      </w:pPr>
      <w:bookmarkStart w:id="2838" w:name="_ETM_Q1_8844000"/>
      <w:bookmarkEnd w:id="2838"/>
      <w:r>
        <w:rPr>
          <w:rFonts w:hint="cs"/>
          <w:rtl/>
          <w:lang w:eastAsia="he-IL"/>
        </w:rPr>
        <w:t xml:space="preserve">נכון. </w:t>
      </w:r>
    </w:p>
    <w:p w:rsidR="00EF0E18" w:rsidRDefault="00EF0E18" w:rsidP="00EF0E18">
      <w:pPr>
        <w:rPr>
          <w:rtl/>
          <w:lang w:eastAsia="he-IL"/>
        </w:rPr>
      </w:pPr>
    </w:p>
    <w:p w:rsidR="00EF0E18" w:rsidRDefault="00EF0E18" w:rsidP="00EF0E18">
      <w:pPr>
        <w:pStyle w:val="af5"/>
        <w:keepNext/>
        <w:rPr>
          <w:rtl/>
        </w:rPr>
      </w:pPr>
      <w:bookmarkStart w:id="2839" w:name="ET_interruption_5068_532"/>
      <w:r w:rsidRPr="00EF0E18">
        <w:rPr>
          <w:rStyle w:val="TagStyle"/>
          <w:rtl/>
        </w:rPr>
        <w:t xml:space="preserve"> &lt;&lt; קריאה &gt;&gt; </w:t>
      </w:r>
      <w:r>
        <w:rPr>
          <w:rtl/>
        </w:rPr>
        <w:t>קארין אלהרר (יש עתיד-תל"ם):</w:t>
      </w:r>
      <w:r w:rsidRPr="00EF0E18">
        <w:rPr>
          <w:rStyle w:val="TagStyle"/>
          <w:rtl/>
        </w:rPr>
        <w:t xml:space="preserve"> &lt;&lt; קריאה &gt;&gt;</w:t>
      </w:r>
      <w:r>
        <w:rPr>
          <w:rtl/>
        </w:rPr>
        <w:t xml:space="preserve">   </w:t>
      </w:r>
      <w:bookmarkEnd w:id="2839"/>
    </w:p>
    <w:p w:rsidR="00EF0E18" w:rsidRDefault="00EF0E18" w:rsidP="00EF0E18">
      <w:pPr>
        <w:pStyle w:val="KeepWithNext"/>
        <w:rPr>
          <w:rtl/>
          <w:lang w:eastAsia="he-IL"/>
        </w:rPr>
      </w:pPr>
    </w:p>
    <w:p w:rsidR="00EF0E18" w:rsidRDefault="00EF0E18" w:rsidP="00EF0E18">
      <w:pPr>
        <w:rPr>
          <w:rtl/>
          <w:lang w:eastAsia="he-IL"/>
        </w:rPr>
      </w:pPr>
      <w:r>
        <w:rPr>
          <w:rFonts w:hint="cs"/>
          <w:rtl/>
          <w:lang w:eastAsia="he-IL"/>
        </w:rPr>
        <w:t xml:space="preserve">אלא אם כן הממשלה תאריך את זה. </w:t>
      </w:r>
    </w:p>
    <w:p w:rsidR="00EF0E18" w:rsidRDefault="00EF0E18" w:rsidP="00EF0E18">
      <w:pPr>
        <w:rPr>
          <w:rtl/>
          <w:lang w:eastAsia="he-IL"/>
        </w:rPr>
      </w:pPr>
    </w:p>
    <w:p w:rsidR="00EF0E18" w:rsidRDefault="00EF0E18" w:rsidP="00EF0E18">
      <w:pPr>
        <w:pStyle w:val="af5"/>
        <w:keepNext/>
        <w:rPr>
          <w:rtl/>
        </w:rPr>
      </w:pPr>
      <w:bookmarkStart w:id="2840" w:name="ET_interruption_גור_בליי_534"/>
      <w:r w:rsidRPr="00EF0E18">
        <w:rPr>
          <w:rStyle w:val="TagStyle"/>
          <w:rtl/>
        </w:rPr>
        <w:t xml:space="preserve"> &lt;&lt; קריאה &gt;&gt; </w:t>
      </w:r>
      <w:r>
        <w:rPr>
          <w:rtl/>
        </w:rPr>
        <w:t>גור בליי:</w:t>
      </w:r>
      <w:r w:rsidRPr="00EF0E18">
        <w:rPr>
          <w:rStyle w:val="TagStyle"/>
          <w:rtl/>
        </w:rPr>
        <w:t xml:space="preserve"> &lt;&lt; קריאה &gt;&gt;</w:t>
      </w:r>
      <w:r>
        <w:rPr>
          <w:rtl/>
        </w:rPr>
        <w:t xml:space="preserve">   </w:t>
      </w:r>
      <w:bookmarkEnd w:id="2840"/>
    </w:p>
    <w:p w:rsidR="00EF0E18" w:rsidRDefault="00EF0E18" w:rsidP="00EF0E18">
      <w:pPr>
        <w:pStyle w:val="KeepWithNext"/>
        <w:rPr>
          <w:rtl/>
          <w:lang w:eastAsia="he-IL"/>
        </w:rPr>
      </w:pPr>
    </w:p>
    <w:p w:rsidR="00EF0E18" w:rsidRDefault="00EF0E18" w:rsidP="00EF0E18">
      <w:pPr>
        <w:rPr>
          <w:rtl/>
          <w:lang w:eastAsia="he-IL"/>
        </w:rPr>
      </w:pPr>
      <w:r>
        <w:rPr>
          <w:rFonts w:hint="cs"/>
          <w:rtl/>
          <w:lang w:eastAsia="he-IL"/>
        </w:rPr>
        <w:t xml:space="preserve">נכון. </w:t>
      </w:r>
    </w:p>
    <w:p w:rsidR="00EF0E18" w:rsidRDefault="00EF0E18" w:rsidP="00EF0E18">
      <w:pPr>
        <w:rPr>
          <w:rtl/>
          <w:lang w:eastAsia="he-IL"/>
        </w:rPr>
      </w:pPr>
      <w:bookmarkStart w:id="2841" w:name="_ETM_Q1_8845000"/>
      <w:bookmarkEnd w:id="2841"/>
    </w:p>
    <w:p w:rsidR="00EF0E18" w:rsidRDefault="00EF0E18" w:rsidP="00EF0E18">
      <w:pPr>
        <w:pStyle w:val="af5"/>
        <w:keepNext/>
        <w:rPr>
          <w:rtl/>
        </w:rPr>
      </w:pPr>
      <w:bookmarkStart w:id="2842" w:name="ET_interruption_לילך_וגנר_535"/>
      <w:r w:rsidRPr="00EF0E18">
        <w:rPr>
          <w:rStyle w:val="TagStyle"/>
          <w:rtl/>
        </w:rPr>
        <w:t xml:space="preserve"> &lt;&lt; קריאה &gt;&gt; </w:t>
      </w:r>
      <w:r>
        <w:rPr>
          <w:rtl/>
        </w:rPr>
        <w:t>לילך וגנר:</w:t>
      </w:r>
      <w:r w:rsidRPr="00EF0E18">
        <w:rPr>
          <w:rStyle w:val="TagStyle"/>
          <w:rtl/>
        </w:rPr>
        <w:t xml:space="preserve"> &lt;&lt; קריאה &gt;&gt;</w:t>
      </w:r>
      <w:r>
        <w:rPr>
          <w:rtl/>
        </w:rPr>
        <w:t xml:space="preserve">   </w:t>
      </w:r>
      <w:bookmarkEnd w:id="2842"/>
    </w:p>
    <w:p w:rsidR="00EF0E18" w:rsidRDefault="00EF0E18" w:rsidP="00EF0E18">
      <w:pPr>
        <w:pStyle w:val="KeepWithNext"/>
        <w:rPr>
          <w:rtl/>
          <w:lang w:eastAsia="he-IL"/>
        </w:rPr>
      </w:pPr>
    </w:p>
    <w:p w:rsidR="00EF0E18" w:rsidRDefault="00EF0E18" w:rsidP="00EF0E18">
      <w:pPr>
        <w:rPr>
          <w:rtl/>
          <w:lang w:eastAsia="he-IL"/>
        </w:rPr>
      </w:pPr>
      <w:bookmarkStart w:id="2843" w:name="_ETM_Q1_8847000"/>
      <w:bookmarkEnd w:id="2843"/>
      <w:r>
        <w:rPr>
          <w:rFonts w:hint="cs"/>
          <w:rtl/>
          <w:lang w:eastAsia="he-IL"/>
        </w:rPr>
        <w:t>הוראת השעה</w:t>
      </w:r>
      <w:bookmarkStart w:id="2844" w:name="_ETM_Q1_8849000"/>
      <w:bookmarkEnd w:id="2844"/>
      <w:r>
        <w:rPr>
          <w:rFonts w:hint="cs"/>
          <w:rtl/>
          <w:lang w:eastAsia="he-IL"/>
        </w:rPr>
        <w:t xml:space="preserve"> בעצם משאירה את תקנת משנה (א) כמעט ללא שינוי, היא רק מתייחסת למקום שבו מתרחשת ההתקהלות, במרחב הפרטי או </w:t>
      </w:r>
      <w:bookmarkStart w:id="2845" w:name="_ETM_Q1_8857000"/>
      <w:bookmarkEnd w:id="2845"/>
      <w:r>
        <w:rPr>
          <w:rFonts w:hint="cs"/>
          <w:rtl/>
          <w:lang w:eastAsia="he-IL"/>
        </w:rPr>
        <w:t xml:space="preserve">במקום ציבורי או עסקי. לעומת זאת, פסקה (ב), עוסקת בנושא של התקהלות במרחב הציבורי. בנושא הזה יש התאמה, שוב, </w:t>
      </w:r>
      <w:bookmarkStart w:id="2846" w:name="_ETM_Q1_8871000"/>
      <w:bookmarkEnd w:id="2846"/>
      <w:r>
        <w:rPr>
          <w:rFonts w:hint="cs"/>
          <w:rtl/>
          <w:lang w:eastAsia="he-IL"/>
        </w:rPr>
        <w:t xml:space="preserve">לחוק שעבר אתמול בלילה, ויש הגבלה של ההתקהלות גם בהפגנה, בתפילה או בטקס דתי, למסגרת של ההתקהלות המותרת. זאת אומרת, עד 20 אנשים בשטח פתוח ועד 10 אנשים </w:t>
      </w:r>
      <w:bookmarkStart w:id="2847" w:name="_ETM_Q1_8884000"/>
      <w:bookmarkEnd w:id="2847"/>
      <w:r>
        <w:rPr>
          <w:rFonts w:hint="cs"/>
          <w:rtl/>
          <w:lang w:eastAsia="he-IL"/>
        </w:rPr>
        <w:t>במבנה כמו שכתוב בפסקה (א).</w:t>
      </w:r>
    </w:p>
    <w:p w:rsidR="00EF0E18" w:rsidRDefault="00EF0E18" w:rsidP="00EF0E18">
      <w:pPr>
        <w:rPr>
          <w:rtl/>
          <w:lang w:eastAsia="he-IL"/>
        </w:rPr>
      </w:pPr>
    </w:p>
    <w:p w:rsidR="005A2253" w:rsidRDefault="00EF0E18" w:rsidP="00EF0E18">
      <w:pPr>
        <w:rPr>
          <w:rtl/>
          <w:lang w:eastAsia="he-IL"/>
        </w:rPr>
      </w:pPr>
      <w:bookmarkStart w:id="2848" w:name="_ETM_Q1_8893000"/>
      <w:bookmarkEnd w:id="2848"/>
      <w:r>
        <w:rPr>
          <w:rFonts w:hint="cs"/>
          <w:rtl/>
          <w:lang w:eastAsia="he-IL"/>
        </w:rPr>
        <w:t xml:space="preserve">המשמעות של זה מבחינת ההתקהלות </w:t>
      </w:r>
      <w:r>
        <w:rPr>
          <w:rtl/>
          <w:lang w:eastAsia="he-IL"/>
        </w:rPr>
        <w:t>–</w:t>
      </w:r>
      <w:r>
        <w:rPr>
          <w:rFonts w:hint="cs"/>
          <w:rtl/>
          <w:lang w:eastAsia="he-IL"/>
        </w:rPr>
        <w:t xml:space="preserve"> אני בטוחה שתכף תשאלו על זה </w:t>
      </w:r>
      <w:bookmarkStart w:id="2849" w:name="_ETM_Q1_8898000"/>
      <w:bookmarkEnd w:id="2849"/>
      <w:r>
        <w:rPr>
          <w:rtl/>
          <w:lang w:eastAsia="he-IL"/>
        </w:rPr>
        <w:t>–</w:t>
      </w:r>
      <w:r>
        <w:rPr>
          <w:rFonts w:hint="cs"/>
          <w:rtl/>
          <w:lang w:eastAsia="he-IL"/>
        </w:rPr>
        <w:t xml:space="preserve"> היא שלא כל שהייה של אנשים במרחב הציבורי היא </w:t>
      </w:r>
      <w:bookmarkStart w:id="2850" w:name="_ETM_Q1_8906000"/>
      <w:bookmarkEnd w:id="2850"/>
      <w:r>
        <w:rPr>
          <w:rFonts w:hint="cs"/>
          <w:rtl/>
          <w:lang w:eastAsia="he-IL"/>
        </w:rPr>
        <w:t xml:space="preserve">התקהלות. צריכה להיות התקבצות מסוימת של אותה קבוצה של </w:t>
      </w:r>
      <w:bookmarkStart w:id="2851" w:name="_ETM_Q1_8908000"/>
      <w:bookmarkEnd w:id="2851"/>
      <w:r>
        <w:rPr>
          <w:rFonts w:hint="cs"/>
          <w:rtl/>
          <w:lang w:eastAsia="he-IL"/>
        </w:rPr>
        <w:t xml:space="preserve">אנשים, </w:t>
      </w:r>
      <w:r w:rsidR="00F21E51">
        <w:rPr>
          <w:rFonts w:hint="cs"/>
          <w:rtl/>
          <w:lang w:eastAsia="he-IL"/>
        </w:rPr>
        <w:t xml:space="preserve">שמהווה התקהלות. מספר הגג לאותה התקהלות ספציפית היא 20 </w:t>
      </w:r>
      <w:bookmarkStart w:id="2852" w:name="_ETM_Q1_63000"/>
      <w:bookmarkEnd w:id="2852"/>
      <w:r w:rsidR="00F21E51">
        <w:rPr>
          <w:rFonts w:hint="cs"/>
          <w:rtl/>
          <w:lang w:eastAsia="he-IL"/>
        </w:rPr>
        <w:t xml:space="preserve">אנשים. זה אומר, שאם יש הפרדה מאוד רצינית בין קבוצות </w:t>
      </w:r>
      <w:bookmarkStart w:id="2853" w:name="_ETM_Q1_177000"/>
      <w:bookmarkEnd w:id="2853"/>
      <w:r w:rsidR="00F21E51">
        <w:rPr>
          <w:rFonts w:hint="cs"/>
          <w:rtl/>
          <w:lang w:eastAsia="he-IL"/>
        </w:rPr>
        <w:t xml:space="preserve">של אנשים </w:t>
      </w:r>
      <w:r w:rsidR="00F21E51">
        <w:rPr>
          <w:rtl/>
          <w:lang w:eastAsia="he-IL"/>
        </w:rPr>
        <w:t>–</w:t>
      </w:r>
      <w:r w:rsidR="00F21E51">
        <w:rPr>
          <w:rFonts w:hint="cs"/>
          <w:rtl/>
          <w:lang w:eastAsia="he-IL"/>
        </w:rPr>
        <w:t xml:space="preserve"> יש מרחק ניכר בין קבוצות של אנשים </w:t>
      </w:r>
      <w:r w:rsidR="00F21E51">
        <w:rPr>
          <w:rtl/>
          <w:lang w:eastAsia="he-IL"/>
        </w:rPr>
        <w:t>–</w:t>
      </w:r>
      <w:r w:rsidR="00F21E51">
        <w:rPr>
          <w:rFonts w:hint="cs"/>
          <w:rtl/>
          <w:lang w:eastAsia="he-IL"/>
        </w:rPr>
        <w:t xml:space="preserve"> כל </w:t>
      </w:r>
      <w:r w:rsidR="005A2253">
        <w:rPr>
          <w:rFonts w:hint="cs"/>
          <w:rtl/>
          <w:lang w:eastAsia="he-IL"/>
        </w:rPr>
        <w:t xml:space="preserve">קבוצה כזאת היא בגדר התקהלות. לא </w:t>
      </w:r>
      <w:bookmarkStart w:id="2854" w:name="_ETM_Q1_8932000"/>
      <w:bookmarkEnd w:id="2854"/>
      <w:r w:rsidR="005A2253">
        <w:rPr>
          <w:rFonts w:hint="cs"/>
          <w:rtl/>
          <w:lang w:eastAsia="he-IL"/>
        </w:rPr>
        <w:t xml:space="preserve">כל האנשים ברחוב הם מתקהלים ולעומת זאת, אם יש </w:t>
      </w:r>
      <w:bookmarkStart w:id="2855" w:name="_ETM_Q1_8933000"/>
      <w:bookmarkEnd w:id="2855"/>
      <w:r w:rsidR="005A2253">
        <w:rPr>
          <w:rFonts w:hint="cs"/>
          <w:rtl/>
          <w:lang w:eastAsia="he-IL"/>
        </w:rPr>
        <w:t>התקבצות ליד מקום ספציפי לאותה מטרה, זאת התקהלות. זאת</w:t>
      </w:r>
      <w:bookmarkStart w:id="2856" w:name="_ETM_Q1_8940000"/>
      <w:bookmarkEnd w:id="2856"/>
      <w:r w:rsidR="005A2253">
        <w:rPr>
          <w:rFonts w:hint="cs"/>
          <w:rtl/>
          <w:lang w:eastAsia="he-IL"/>
        </w:rPr>
        <w:t xml:space="preserve"> ההגדרה שלנו מאז ומעולם, והיא נותרה גם כאן אותה הגדרה. אין שינוי בנושא הזה. </w:t>
      </w:r>
    </w:p>
    <w:p w:rsidR="005A2253" w:rsidRDefault="005A2253" w:rsidP="00EF0E18">
      <w:pPr>
        <w:rPr>
          <w:rtl/>
          <w:lang w:eastAsia="he-IL"/>
        </w:rPr>
      </w:pPr>
    </w:p>
    <w:p w:rsidR="00EF0E18" w:rsidRDefault="005A2253" w:rsidP="00EF0E18">
      <w:pPr>
        <w:rPr>
          <w:rtl/>
          <w:lang w:eastAsia="he-IL"/>
        </w:rPr>
      </w:pPr>
      <w:bookmarkStart w:id="2857" w:name="_ETM_Q1_8946000"/>
      <w:bookmarkEnd w:id="2857"/>
      <w:r>
        <w:rPr>
          <w:rFonts w:hint="cs"/>
          <w:rtl/>
          <w:lang w:eastAsia="he-IL"/>
        </w:rPr>
        <w:t xml:space="preserve">זה לא קפסולות. אני מדגישה, זה לא קפסולות. במתווה של יום הכיפורים ושל ראש השנה, </w:t>
      </w:r>
      <w:bookmarkStart w:id="2858" w:name="_ETM_Q1_8952000"/>
      <w:bookmarkEnd w:id="2858"/>
      <w:r>
        <w:rPr>
          <w:rFonts w:hint="cs"/>
          <w:rtl/>
          <w:lang w:eastAsia="he-IL"/>
        </w:rPr>
        <w:t xml:space="preserve">ובעבר גם במתווה של אירועים, הותרו תפילות </w:t>
      </w:r>
      <w:bookmarkStart w:id="2859" w:name="_ETM_Q1_8959000"/>
      <w:bookmarkEnd w:id="2859"/>
      <w:r>
        <w:rPr>
          <w:rFonts w:hint="cs"/>
          <w:rtl/>
          <w:lang w:eastAsia="he-IL"/>
        </w:rPr>
        <w:t xml:space="preserve">בקבוצות של 20, למשל, כאשר המרחק ביניהן הוא 2 מטר. לא זאת הכוונה. </w:t>
      </w:r>
      <w:bookmarkStart w:id="2860" w:name="_ETM_Q1_8964000"/>
      <w:bookmarkEnd w:id="2860"/>
      <w:r>
        <w:rPr>
          <w:rFonts w:hint="cs"/>
          <w:rtl/>
          <w:lang w:eastAsia="he-IL"/>
        </w:rPr>
        <w:t xml:space="preserve">מדובר כאן ממש בקבוצות שמופרדות הפרדה ניכרת זו מזו, וכל </w:t>
      </w:r>
      <w:bookmarkStart w:id="2861" w:name="_ETM_Q1_8973000"/>
      <w:bookmarkEnd w:id="2861"/>
      <w:r>
        <w:rPr>
          <w:rFonts w:hint="cs"/>
          <w:rtl/>
          <w:lang w:eastAsia="he-IL"/>
        </w:rPr>
        <w:t xml:space="preserve">אחת בפני עצמה היא התקהלות. זה נכון לכל ההתקהלויות. </w:t>
      </w:r>
    </w:p>
    <w:p w:rsidR="005A2253" w:rsidRDefault="005A2253" w:rsidP="00EF0E18">
      <w:pPr>
        <w:rPr>
          <w:rtl/>
          <w:lang w:eastAsia="he-IL"/>
        </w:rPr>
      </w:pPr>
      <w:bookmarkStart w:id="2862" w:name="_ETM_Q1_8977000"/>
      <w:bookmarkEnd w:id="2862"/>
    </w:p>
    <w:p w:rsidR="005A2253" w:rsidRDefault="005A2253" w:rsidP="005A2253">
      <w:pPr>
        <w:pStyle w:val="af5"/>
        <w:keepNext/>
        <w:rPr>
          <w:rtl/>
        </w:rPr>
      </w:pPr>
      <w:bookmarkStart w:id="2863" w:name="ET_interruption_גור_בליי_536"/>
      <w:r w:rsidRPr="005A2253">
        <w:rPr>
          <w:rStyle w:val="TagStyle"/>
          <w:rtl/>
        </w:rPr>
        <w:t xml:space="preserve"> &lt;&lt; קריאה &gt;&gt; </w:t>
      </w:r>
      <w:r>
        <w:rPr>
          <w:rtl/>
        </w:rPr>
        <w:t>גור בליי:</w:t>
      </w:r>
      <w:r w:rsidRPr="005A2253">
        <w:rPr>
          <w:rStyle w:val="TagStyle"/>
          <w:rtl/>
        </w:rPr>
        <w:t xml:space="preserve"> &lt;&lt; קריאה &gt;&gt;</w:t>
      </w:r>
      <w:r>
        <w:rPr>
          <w:rtl/>
        </w:rPr>
        <w:t xml:space="preserve">   </w:t>
      </w:r>
      <w:bookmarkEnd w:id="2863"/>
    </w:p>
    <w:p w:rsidR="005A2253" w:rsidRDefault="005A2253" w:rsidP="005A2253">
      <w:pPr>
        <w:pStyle w:val="KeepWithNext"/>
        <w:rPr>
          <w:rtl/>
          <w:lang w:eastAsia="he-IL"/>
        </w:rPr>
      </w:pPr>
    </w:p>
    <w:p w:rsidR="005A2253" w:rsidRDefault="005A2253" w:rsidP="005A2253">
      <w:pPr>
        <w:rPr>
          <w:rtl/>
          <w:lang w:eastAsia="he-IL"/>
        </w:rPr>
      </w:pPr>
      <w:r>
        <w:rPr>
          <w:rFonts w:hint="cs"/>
          <w:rtl/>
          <w:lang w:eastAsia="he-IL"/>
        </w:rPr>
        <w:t xml:space="preserve">מה </w:t>
      </w:r>
      <w:bookmarkStart w:id="2864" w:name="_ETM_Q1_8979000"/>
      <w:bookmarkEnd w:id="2864"/>
      <w:r>
        <w:rPr>
          <w:rFonts w:hint="cs"/>
          <w:rtl/>
          <w:lang w:eastAsia="he-IL"/>
        </w:rPr>
        <w:t xml:space="preserve">זה הפרדה ניכרת? הרי בסופו של דבר יש פה משהו </w:t>
      </w:r>
      <w:bookmarkStart w:id="2865" w:name="_ETM_Q1_8982000"/>
      <w:bookmarkEnd w:id="2865"/>
      <w:r>
        <w:rPr>
          <w:rFonts w:hint="cs"/>
          <w:rtl/>
          <w:lang w:eastAsia="he-IL"/>
        </w:rPr>
        <w:t xml:space="preserve">שמשטרה צריכה לאכוף, בין אם זה על מתפללים ובין אם על מפגינים. כמובן, יש פה דברים מאוד רגישים </w:t>
      </w:r>
      <w:r>
        <w:rPr>
          <w:rtl/>
          <w:lang w:eastAsia="he-IL"/>
        </w:rPr>
        <w:t>–</w:t>
      </w:r>
      <w:r>
        <w:rPr>
          <w:rFonts w:hint="cs"/>
          <w:rtl/>
          <w:lang w:eastAsia="he-IL"/>
        </w:rPr>
        <w:t xml:space="preserve"> חופש </w:t>
      </w:r>
      <w:bookmarkStart w:id="2866" w:name="_ETM_Q1_8988000"/>
      <w:bookmarkEnd w:id="2866"/>
      <w:r>
        <w:rPr>
          <w:rFonts w:hint="cs"/>
          <w:rtl/>
          <w:lang w:eastAsia="he-IL"/>
        </w:rPr>
        <w:t xml:space="preserve">הדת, חופש הביטוי. השאלה היא מהן ההנחיות מבחינת המשטרה </w:t>
      </w:r>
      <w:bookmarkStart w:id="2867" w:name="_ETM_Q1_8992000"/>
      <w:bookmarkEnd w:id="2867"/>
      <w:r>
        <w:rPr>
          <w:rFonts w:hint="cs"/>
          <w:rtl/>
          <w:lang w:eastAsia="he-IL"/>
        </w:rPr>
        <w:t xml:space="preserve">לאותה הפרדה? אם יש 40 איש, איך יגידו שזה </w:t>
      </w:r>
      <w:bookmarkStart w:id="2868" w:name="_ETM_Q1_8994000"/>
      <w:bookmarkEnd w:id="2868"/>
      <w:r>
        <w:rPr>
          <w:rFonts w:hint="cs"/>
          <w:rtl/>
          <w:lang w:eastAsia="he-IL"/>
        </w:rPr>
        <w:t xml:space="preserve">בסדר 20 ו-20 ואף אחד מהם לא חורג מהגבול. </w:t>
      </w:r>
      <w:bookmarkStart w:id="2869" w:name="_ETM_Q1_8998000"/>
      <w:bookmarkEnd w:id="2869"/>
    </w:p>
    <w:p w:rsidR="005A2253" w:rsidRDefault="005A2253" w:rsidP="005A2253">
      <w:pPr>
        <w:rPr>
          <w:rtl/>
          <w:lang w:eastAsia="he-IL"/>
        </w:rPr>
      </w:pPr>
      <w:bookmarkStart w:id="2870" w:name="_ETM_Q1_8999000"/>
      <w:bookmarkEnd w:id="2870"/>
    </w:p>
    <w:p w:rsidR="005A2253" w:rsidRDefault="005A2253" w:rsidP="005A2253">
      <w:pPr>
        <w:pStyle w:val="af5"/>
        <w:keepNext/>
        <w:rPr>
          <w:rtl/>
        </w:rPr>
      </w:pPr>
      <w:bookmarkStart w:id="2871" w:name="ET_interruption_5797_537"/>
      <w:r w:rsidRPr="005A2253">
        <w:rPr>
          <w:rStyle w:val="TagStyle"/>
          <w:rtl/>
        </w:rPr>
        <w:t xml:space="preserve"> &lt;&lt; קריאה &gt;&gt; </w:t>
      </w:r>
      <w:r>
        <w:rPr>
          <w:rtl/>
        </w:rPr>
        <w:t>יצחק פינדרוס (יהדות התורה):</w:t>
      </w:r>
      <w:r w:rsidRPr="005A2253">
        <w:rPr>
          <w:rStyle w:val="TagStyle"/>
          <w:rtl/>
        </w:rPr>
        <w:t xml:space="preserve"> &lt;&lt; קריאה &gt;&gt;</w:t>
      </w:r>
      <w:r>
        <w:rPr>
          <w:rtl/>
        </w:rPr>
        <w:t xml:space="preserve">   </w:t>
      </w:r>
      <w:bookmarkEnd w:id="2871"/>
    </w:p>
    <w:p w:rsidR="005A2253" w:rsidRDefault="005A2253" w:rsidP="005A2253">
      <w:pPr>
        <w:pStyle w:val="KeepWithNext"/>
        <w:rPr>
          <w:rtl/>
          <w:lang w:eastAsia="he-IL"/>
        </w:rPr>
      </w:pPr>
    </w:p>
    <w:p w:rsidR="005A2253" w:rsidRDefault="005A2253" w:rsidP="005A2253">
      <w:pPr>
        <w:rPr>
          <w:rtl/>
          <w:lang w:eastAsia="he-IL"/>
        </w:rPr>
      </w:pPr>
      <w:bookmarkStart w:id="2872" w:name="_ETM_Q1_9002000"/>
      <w:bookmarkEnd w:id="2872"/>
      <w:r>
        <w:rPr>
          <w:rFonts w:hint="cs"/>
          <w:rtl/>
          <w:lang w:eastAsia="he-IL"/>
        </w:rPr>
        <w:t xml:space="preserve">אני אחדד את השאלה כי היא קורית גם ברמה הפרקטית. 20 איש נעמדו להתפלל בצד אחד של כיכר המדינה, </w:t>
      </w:r>
      <w:bookmarkStart w:id="2873" w:name="_ETM_Q1_9010000"/>
      <w:bookmarkEnd w:id="2873"/>
      <w:r>
        <w:rPr>
          <w:rFonts w:hint="cs"/>
          <w:rtl/>
          <w:lang w:eastAsia="he-IL"/>
        </w:rPr>
        <w:t xml:space="preserve">במרחק 100, 200, 300, 400 מטרים? תגידי לי </w:t>
      </w:r>
      <w:bookmarkStart w:id="2874" w:name="_ETM_Q1_9013000"/>
      <w:bookmarkEnd w:id="2874"/>
      <w:r>
        <w:rPr>
          <w:rFonts w:hint="cs"/>
          <w:rtl/>
          <w:lang w:eastAsia="he-IL"/>
        </w:rPr>
        <w:t xml:space="preserve">מה ההגדרה. </w:t>
      </w:r>
    </w:p>
    <w:p w:rsidR="005A2253" w:rsidRDefault="005A2253" w:rsidP="005A2253">
      <w:pPr>
        <w:rPr>
          <w:rtl/>
          <w:lang w:eastAsia="he-IL"/>
        </w:rPr>
      </w:pPr>
      <w:bookmarkStart w:id="2875" w:name="_ETM_Q1_9016000"/>
      <w:bookmarkEnd w:id="2875"/>
    </w:p>
    <w:p w:rsidR="005A2253" w:rsidRDefault="005A2253" w:rsidP="005A2253">
      <w:pPr>
        <w:pStyle w:val="af5"/>
        <w:keepNext/>
        <w:rPr>
          <w:rtl/>
        </w:rPr>
      </w:pPr>
      <w:bookmarkStart w:id="2876" w:name="ET_interruption_5762_538"/>
      <w:r w:rsidRPr="005A2253">
        <w:rPr>
          <w:rStyle w:val="TagStyle"/>
          <w:rtl/>
        </w:rPr>
        <w:t xml:space="preserve"> &lt;&lt; קריאה &gt;&gt; </w:t>
      </w:r>
      <w:r>
        <w:rPr>
          <w:rtl/>
        </w:rPr>
        <w:t>אלי אבידר (ישראל ביתנו):</w:t>
      </w:r>
      <w:r w:rsidRPr="005A2253">
        <w:rPr>
          <w:rStyle w:val="TagStyle"/>
          <w:rtl/>
        </w:rPr>
        <w:t xml:space="preserve"> &lt;&lt; קריאה &gt;&gt;</w:t>
      </w:r>
      <w:r>
        <w:rPr>
          <w:rtl/>
        </w:rPr>
        <w:t xml:space="preserve">   </w:t>
      </w:r>
      <w:bookmarkEnd w:id="2876"/>
    </w:p>
    <w:p w:rsidR="005A2253" w:rsidRDefault="005A2253" w:rsidP="005A2253">
      <w:pPr>
        <w:pStyle w:val="KeepWithNext"/>
        <w:rPr>
          <w:rtl/>
          <w:lang w:eastAsia="he-IL"/>
        </w:rPr>
      </w:pPr>
    </w:p>
    <w:p w:rsidR="005A2253" w:rsidRDefault="005A2253" w:rsidP="005A2253">
      <w:pPr>
        <w:rPr>
          <w:rtl/>
          <w:lang w:eastAsia="he-IL"/>
        </w:rPr>
      </w:pPr>
      <w:r>
        <w:rPr>
          <w:rFonts w:hint="cs"/>
          <w:rtl/>
          <w:lang w:eastAsia="he-IL"/>
        </w:rPr>
        <w:t xml:space="preserve">מעבר לכביש. </w:t>
      </w:r>
    </w:p>
    <w:p w:rsidR="005A2253" w:rsidRDefault="005A2253" w:rsidP="005A2253">
      <w:pPr>
        <w:rPr>
          <w:rtl/>
          <w:lang w:eastAsia="he-IL"/>
        </w:rPr>
      </w:pPr>
      <w:bookmarkStart w:id="2877" w:name="_ETM_Q1_9021000"/>
      <w:bookmarkEnd w:id="2877"/>
    </w:p>
    <w:p w:rsidR="005A2253" w:rsidRDefault="005A2253" w:rsidP="005A2253">
      <w:pPr>
        <w:pStyle w:val="af5"/>
        <w:keepNext/>
        <w:rPr>
          <w:rtl/>
        </w:rPr>
      </w:pPr>
      <w:bookmarkStart w:id="2878" w:name="ET_interruption_5797_539"/>
      <w:r w:rsidRPr="005A2253">
        <w:rPr>
          <w:rStyle w:val="TagStyle"/>
          <w:rtl/>
        </w:rPr>
        <w:t xml:space="preserve"> &lt;&lt; קריאה &gt;&gt; </w:t>
      </w:r>
      <w:r>
        <w:rPr>
          <w:rtl/>
        </w:rPr>
        <w:t>יצחק פינדרוס (יהדות התורה):</w:t>
      </w:r>
      <w:r w:rsidRPr="005A2253">
        <w:rPr>
          <w:rStyle w:val="TagStyle"/>
          <w:rtl/>
        </w:rPr>
        <w:t xml:space="preserve"> &lt;&lt; קריאה &gt;&gt;</w:t>
      </w:r>
      <w:r>
        <w:rPr>
          <w:rtl/>
        </w:rPr>
        <w:t xml:space="preserve">   </w:t>
      </w:r>
      <w:bookmarkEnd w:id="2878"/>
    </w:p>
    <w:p w:rsidR="005A2253" w:rsidRDefault="005A2253" w:rsidP="005A2253">
      <w:pPr>
        <w:pStyle w:val="KeepWithNext"/>
        <w:rPr>
          <w:rtl/>
          <w:lang w:eastAsia="he-IL"/>
        </w:rPr>
      </w:pPr>
    </w:p>
    <w:p w:rsidR="005A2253" w:rsidRDefault="005A2253" w:rsidP="005A2253">
      <w:pPr>
        <w:rPr>
          <w:rtl/>
          <w:lang w:eastAsia="he-IL"/>
        </w:rPr>
      </w:pPr>
      <w:bookmarkStart w:id="2879" w:name="_ETM_Q1_9023000"/>
      <w:bookmarkEnd w:id="2879"/>
      <w:r>
        <w:rPr>
          <w:rFonts w:hint="cs"/>
          <w:rtl/>
          <w:lang w:eastAsia="he-IL"/>
        </w:rPr>
        <w:t xml:space="preserve">רחב שם. באמצע הכביש. בשבתות וחגים סגור שם. הם התקהלו להתפלל. נעמד מישהו להתפלל </w:t>
      </w:r>
      <w:bookmarkStart w:id="2880" w:name="_ETM_Q1_9030000"/>
      <w:bookmarkEnd w:id="2880"/>
      <w:r>
        <w:rPr>
          <w:rFonts w:hint="cs"/>
          <w:rtl/>
          <w:lang w:eastAsia="he-IL"/>
        </w:rPr>
        <w:t xml:space="preserve">ואומרים לו: רגע, יש שם קבוצה שמתפללת. איך אתם מגדירים </w:t>
      </w:r>
      <w:bookmarkStart w:id="2881" w:name="_ETM_Q1_9035000"/>
      <w:bookmarkEnd w:id="2881"/>
      <w:r>
        <w:rPr>
          <w:rFonts w:hint="cs"/>
          <w:rtl/>
          <w:lang w:eastAsia="he-IL"/>
        </w:rPr>
        <w:t xml:space="preserve">את המרחק? הם קשורים? הם לא קשורים? בסוף זה שיקול </w:t>
      </w:r>
      <w:bookmarkStart w:id="2882" w:name="_ETM_Q1_9044000"/>
      <w:bookmarkEnd w:id="2882"/>
      <w:r>
        <w:rPr>
          <w:rFonts w:hint="cs"/>
          <w:rtl/>
          <w:lang w:eastAsia="he-IL"/>
        </w:rPr>
        <w:t xml:space="preserve">דעת של שוטר, שמחליט על פי מצב הרוח שלו. </w:t>
      </w:r>
    </w:p>
    <w:p w:rsidR="005A2253" w:rsidRDefault="005A2253" w:rsidP="005A2253">
      <w:pPr>
        <w:rPr>
          <w:rtl/>
          <w:lang w:eastAsia="he-IL"/>
        </w:rPr>
      </w:pPr>
      <w:bookmarkStart w:id="2883" w:name="_ETM_Q1_9047000"/>
      <w:bookmarkEnd w:id="2883"/>
    </w:p>
    <w:p w:rsidR="005A2253" w:rsidRDefault="005A2253" w:rsidP="005A2253">
      <w:pPr>
        <w:pStyle w:val="af5"/>
        <w:keepNext/>
        <w:rPr>
          <w:rtl/>
        </w:rPr>
      </w:pPr>
      <w:bookmarkStart w:id="2884" w:name="ET_interruption_לילך_וגנר_540"/>
      <w:r w:rsidRPr="005A2253">
        <w:rPr>
          <w:rStyle w:val="TagStyle"/>
          <w:rtl/>
        </w:rPr>
        <w:t xml:space="preserve"> &lt;&lt; קריאה &gt;&gt; </w:t>
      </w:r>
      <w:r>
        <w:rPr>
          <w:rtl/>
        </w:rPr>
        <w:t>לילך וגנר:</w:t>
      </w:r>
      <w:r w:rsidRPr="005A2253">
        <w:rPr>
          <w:rStyle w:val="TagStyle"/>
          <w:rtl/>
        </w:rPr>
        <w:t xml:space="preserve"> &lt;&lt; קריאה &gt;&gt;</w:t>
      </w:r>
      <w:r>
        <w:rPr>
          <w:rtl/>
        </w:rPr>
        <w:t xml:space="preserve">   </w:t>
      </w:r>
      <w:bookmarkEnd w:id="2884"/>
    </w:p>
    <w:p w:rsidR="005A2253" w:rsidRDefault="005A2253" w:rsidP="005A2253">
      <w:pPr>
        <w:pStyle w:val="KeepWithNext"/>
        <w:rPr>
          <w:rtl/>
          <w:lang w:eastAsia="he-IL"/>
        </w:rPr>
      </w:pPr>
    </w:p>
    <w:p w:rsidR="005A2253" w:rsidRDefault="005A2253" w:rsidP="005A2253">
      <w:pPr>
        <w:rPr>
          <w:rtl/>
          <w:lang w:eastAsia="he-IL"/>
        </w:rPr>
      </w:pPr>
      <w:bookmarkStart w:id="2885" w:name="_ETM_Q1_9051000"/>
      <w:bookmarkEnd w:id="2885"/>
      <w:r>
        <w:rPr>
          <w:rFonts w:hint="cs"/>
          <w:rtl/>
          <w:lang w:eastAsia="he-IL"/>
        </w:rPr>
        <w:t>לא, לא. יוצא נוהל מסודר בהקשר הזה ולא כל שוטר פועל</w:t>
      </w:r>
      <w:bookmarkStart w:id="2886" w:name="_ETM_Q1_9049000"/>
      <w:bookmarkEnd w:id="2886"/>
      <w:r>
        <w:rPr>
          <w:rFonts w:hint="cs"/>
          <w:rtl/>
          <w:lang w:eastAsia="he-IL"/>
        </w:rPr>
        <w:t xml:space="preserve"> על פי שיקול דעתו. אפשר גם להעלות את המשטרה בהקשר הזה. </w:t>
      </w:r>
    </w:p>
    <w:p w:rsidR="005A2253" w:rsidRDefault="005A2253" w:rsidP="005A2253">
      <w:pPr>
        <w:rPr>
          <w:rtl/>
          <w:lang w:eastAsia="he-IL"/>
        </w:rPr>
      </w:pPr>
      <w:bookmarkStart w:id="2887" w:name="_ETM_Q1_9056000"/>
      <w:bookmarkEnd w:id="2887"/>
    </w:p>
    <w:p w:rsidR="005A2253" w:rsidRDefault="005A2253" w:rsidP="005A2253">
      <w:pPr>
        <w:pStyle w:val="af5"/>
        <w:keepNext/>
        <w:rPr>
          <w:rtl/>
        </w:rPr>
      </w:pPr>
      <w:bookmarkStart w:id="2888" w:name="ET_interruption_5797_541"/>
      <w:r w:rsidRPr="005A2253">
        <w:rPr>
          <w:rStyle w:val="TagStyle"/>
          <w:rtl/>
        </w:rPr>
        <w:t xml:space="preserve"> &lt;&lt; קריאה &gt;&gt; </w:t>
      </w:r>
      <w:r>
        <w:rPr>
          <w:rtl/>
        </w:rPr>
        <w:t>יצחק פינדרוס (יהדות התורה):</w:t>
      </w:r>
      <w:r w:rsidRPr="005A2253">
        <w:rPr>
          <w:rStyle w:val="TagStyle"/>
          <w:rtl/>
        </w:rPr>
        <w:t xml:space="preserve"> &lt;&lt; קריאה &gt;&gt;</w:t>
      </w:r>
      <w:r>
        <w:rPr>
          <w:rtl/>
        </w:rPr>
        <w:t xml:space="preserve">   </w:t>
      </w:r>
      <w:bookmarkEnd w:id="2888"/>
    </w:p>
    <w:p w:rsidR="005A2253" w:rsidRDefault="005A2253" w:rsidP="005A2253">
      <w:pPr>
        <w:pStyle w:val="KeepWithNext"/>
        <w:rPr>
          <w:rtl/>
          <w:lang w:eastAsia="he-IL"/>
        </w:rPr>
      </w:pPr>
    </w:p>
    <w:p w:rsidR="005A2253" w:rsidRDefault="005A2253" w:rsidP="005A2253">
      <w:pPr>
        <w:rPr>
          <w:rtl/>
          <w:lang w:eastAsia="he-IL"/>
        </w:rPr>
      </w:pPr>
      <w:bookmarkStart w:id="2889" w:name="_ETM_Q1_9058000"/>
      <w:bookmarkEnd w:id="2889"/>
      <w:r>
        <w:rPr>
          <w:rFonts w:hint="cs"/>
          <w:rtl/>
          <w:lang w:eastAsia="he-IL"/>
        </w:rPr>
        <w:t xml:space="preserve">בנוהל כתוב מה המרחק בכיכר </w:t>
      </w:r>
      <w:bookmarkStart w:id="2890" w:name="_ETM_Q1_9059000"/>
      <w:bookmarkEnd w:id="2890"/>
      <w:r>
        <w:rPr>
          <w:rFonts w:hint="cs"/>
          <w:rtl/>
          <w:lang w:eastAsia="he-IL"/>
        </w:rPr>
        <w:t>המדינה בין צד לצד, איפה אפשר להתפלל מנחה?</w:t>
      </w:r>
    </w:p>
    <w:p w:rsidR="005A2253" w:rsidRDefault="005A2253" w:rsidP="005A2253">
      <w:pPr>
        <w:rPr>
          <w:rtl/>
          <w:lang w:eastAsia="he-IL"/>
        </w:rPr>
      </w:pPr>
      <w:bookmarkStart w:id="2891" w:name="_ETM_Q1_9057000"/>
      <w:bookmarkEnd w:id="2891"/>
    </w:p>
    <w:p w:rsidR="005A2253" w:rsidRDefault="005A2253" w:rsidP="005A2253">
      <w:pPr>
        <w:pStyle w:val="af5"/>
        <w:keepNext/>
        <w:rPr>
          <w:rtl/>
        </w:rPr>
      </w:pPr>
      <w:bookmarkStart w:id="2892" w:name="ET_interruption_לילך_וגנר_542"/>
      <w:r w:rsidRPr="005A2253">
        <w:rPr>
          <w:rStyle w:val="TagStyle"/>
          <w:rtl/>
        </w:rPr>
        <w:t xml:space="preserve"> &lt;&lt; קריאה &gt;&gt; </w:t>
      </w:r>
      <w:r>
        <w:rPr>
          <w:rtl/>
        </w:rPr>
        <w:t>לילך וגנר:</w:t>
      </w:r>
      <w:r w:rsidRPr="005A2253">
        <w:rPr>
          <w:rStyle w:val="TagStyle"/>
          <w:rtl/>
        </w:rPr>
        <w:t xml:space="preserve"> &lt;&lt; קריאה &gt;&gt;</w:t>
      </w:r>
      <w:r>
        <w:rPr>
          <w:rtl/>
        </w:rPr>
        <w:t xml:space="preserve">   </w:t>
      </w:r>
      <w:bookmarkEnd w:id="2892"/>
    </w:p>
    <w:p w:rsidR="005A2253" w:rsidRDefault="005A2253" w:rsidP="005A2253">
      <w:pPr>
        <w:pStyle w:val="KeepWithNext"/>
        <w:rPr>
          <w:rtl/>
          <w:lang w:eastAsia="he-IL"/>
        </w:rPr>
      </w:pPr>
    </w:p>
    <w:p w:rsidR="005A2253" w:rsidRDefault="005A2253" w:rsidP="005A2253">
      <w:pPr>
        <w:rPr>
          <w:rtl/>
          <w:lang w:eastAsia="he-IL"/>
        </w:rPr>
      </w:pPr>
      <w:bookmarkStart w:id="2893" w:name="_ETM_Q1_9060000"/>
      <w:bookmarkEnd w:id="2893"/>
      <w:r>
        <w:rPr>
          <w:rFonts w:hint="cs"/>
          <w:rtl/>
          <w:lang w:eastAsia="he-IL"/>
        </w:rPr>
        <w:t xml:space="preserve">יצא נוהל שיגדיר מפורשות את ההפרדה בין ההתקהלויות. </w:t>
      </w:r>
    </w:p>
    <w:p w:rsidR="005A2253" w:rsidRDefault="005A2253" w:rsidP="005A2253">
      <w:pPr>
        <w:rPr>
          <w:rtl/>
          <w:lang w:eastAsia="he-IL"/>
        </w:rPr>
      </w:pPr>
    </w:p>
    <w:p w:rsidR="005A2253" w:rsidRDefault="005A2253" w:rsidP="005A2253">
      <w:pPr>
        <w:pStyle w:val="af5"/>
        <w:keepNext/>
        <w:rPr>
          <w:rtl/>
        </w:rPr>
      </w:pPr>
      <w:bookmarkStart w:id="2894" w:name="ET_interruption_5797_543"/>
      <w:r w:rsidRPr="005A2253">
        <w:rPr>
          <w:rStyle w:val="TagStyle"/>
          <w:rtl/>
        </w:rPr>
        <w:t xml:space="preserve"> &lt;&lt; קריאה &gt;&gt; </w:t>
      </w:r>
      <w:r>
        <w:rPr>
          <w:rtl/>
        </w:rPr>
        <w:t>יצחק פינדרוס (יהדות התורה):</w:t>
      </w:r>
      <w:r w:rsidRPr="005A2253">
        <w:rPr>
          <w:rStyle w:val="TagStyle"/>
          <w:rtl/>
        </w:rPr>
        <w:t xml:space="preserve"> &lt;&lt; קריאה &gt;&gt;</w:t>
      </w:r>
      <w:r>
        <w:rPr>
          <w:rtl/>
        </w:rPr>
        <w:t xml:space="preserve">   </w:t>
      </w:r>
      <w:bookmarkEnd w:id="2894"/>
    </w:p>
    <w:p w:rsidR="005A2253" w:rsidRDefault="005A2253" w:rsidP="005A2253">
      <w:pPr>
        <w:pStyle w:val="KeepWithNext"/>
        <w:rPr>
          <w:rtl/>
          <w:lang w:eastAsia="he-IL"/>
        </w:rPr>
      </w:pPr>
    </w:p>
    <w:p w:rsidR="005A2253" w:rsidRDefault="005A2253" w:rsidP="005A2253">
      <w:pPr>
        <w:rPr>
          <w:rtl/>
          <w:lang w:eastAsia="he-IL"/>
        </w:rPr>
      </w:pPr>
      <w:r>
        <w:rPr>
          <w:rFonts w:hint="cs"/>
          <w:rtl/>
          <w:lang w:eastAsia="he-IL"/>
        </w:rPr>
        <w:t xml:space="preserve">אני רוצה לדעת. השוטר יודע כנראה יותר טוב. אני רוצה לדעת. </w:t>
      </w:r>
    </w:p>
    <w:p w:rsidR="005A2253" w:rsidRDefault="005A2253" w:rsidP="005A2253">
      <w:pPr>
        <w:rPr>
          <w:rtl/>
          <w:lang w:eastAsia="he-IL"/>
        </w:rPr>
      </w:pPr>
      <w:bookmarkStart w:id="2895" w:name="_ETM_Q1_9065000"/>
      <w:bookmarkEnd w:id="2895"/>
    </w:p>
    <w:p w:rsidR="005A2253" w:rsidRDefault="005A2253" w:rsidP="005A2253">
      <w:pPr>
        <w:pStyle w:val="af5"/>
        <w:keepNext/>
        <w:rPr>
          <w:rtl/>
        </w:rPr>
      </w:pPr>
      <w:bookmarkStart w:id="2896" w:name="ET_interruption_לילך_וגנר_544"/>
      <w:r w:rsidRPr="005A2253">
        <w:rPr>
          <w:rStyle w:val="TagStyle"/>
          <w:rtl/>
        </w:rPr>
        <w:t xml:space="preserve"> &lt;&lt; קריאה &gt;&gt; </w:t>
      </w:r>
      <w:r>
        <w:rPr>
          <w:rtl/>
        </w:rPr>
        <w:t>לילך וגנר:</w:t>
      </w:r>
      <w:r w:rsidRPr="005A2253">
        <w:rPr>
          <w:rStyle w:val="TagStyle"/>
          <w:rtl/>
        </w:rPr>
        <w:t xml:space="preserve"> &lt;&lt; קריאה &gt;&gt;</w:t>
      </w:r>
      <w:r>
        <w:rPr>
          <w:rtl/>
        </w:rPr>
        <w:t xml:space="preserve">   </w:t>
      </w:r>
      <w:bookmarkEnd w:id="2896"/>
    </w:p>
    <w:p w:rsidR="005A2253" w:rsidRDefault="005A2253" w:rsidP="005A2253">
      <w:pPr>
        <w:pStyle w:val="KeepWithNext"/>
        <w:rPr>
          <w:rtl/>
          <w:lang w:eastAsia="he-IL"/>
        </w:rPr>
      </w:pPr>
    </w:p>
    <w:p w:rsidR="005A2253" w:rsidRDefault="005A2253" w:rsidP="005A2253">
      <w:pPr>
        <w:rPr>
          <w:rtl/>
          <w:lang w:eastAsia="he-IL"/>
        </w:rPr>
      </w:pPr>
      <w:r>
        <w:rPr>
          <w:rFonts w:hint="cs"/>
          <w:rtl/>
          <w:lang w:eastAsia="he-IL"/>
        </w:rPr>
        <w:t xml:space="preserve">אני אתן לכם דוגמה קיצונית. אני לא יכולה לנקוב </w:t>
      </w:r>
      <w:bookmarkStart w:id="2897" w:name="_ETM_Q1_9067000"/>
      <w:bookmarkEnd w:id="2897"/>
      <w:r>
        <w:rPr>
          <w:rFonts w:hint="cs"/>
          <w:rtl/>
          <w:lang w:eastAsia="he-IL"/>
        </w:rPr>
        <w:t xml:space="preserve">במספר של מטרים, שהוא המספר שמפריד בין הקבוצות. צריכה להיות הקפדה ניכרת. </w:t>
      </w:r>
    </w:p>
    <w:p w:rsidR="005A2253" w:rsidRDefault="005A2253" w:rsidP="005A2253">
      <w:pPr>
        <w:rPr>
          <w:rtl/>
          <w:lang w:eastAsia="he-IL"/>
        </w:rPr>
      </w:pPr>
      <w:bookmarkStart w:id="2898" w:name="_ETM_Q1_9071000"/>
      <w:bookmarkEnd w:id="2898"/>
    </w:p>
    <w:p w:rsidR="005A2253" w:rsidRDefault="005A2253" w:rsidP="005A2253">
      <w:pPr>
        <w:pStyle w:val="af5"/>
        <w:keepNext/>
        <w:rPr>
          <w:rtl/>
        </w:rPr>
      </w:pPr>
      <w:bookmarkStart w:id="2899" w:name="ET_interruption_5797_545"/>
      <w:r w:rsidRPr="005A2253">
        <w:rPr>
          <w:rStyle w:val="TagStyle"/>
          <w:rtl/>
        </w:rPr>
        <w:t xml:space="preserve"> &lt;&lt; קריאה &gt;&gt; </w:t>
      </w:r>
      <w:r>
        <w:rPr>
          <w:rtl/>
        </w:rPr>
        <w:t>יצחק פינדרוס (יהדות התורה):</w:t>
      </w:r>
      <w:r w:rsidRPr="005A2253">
        <w:rPr>
          <w:rStyle w:val="TagStyle"/>
          <w:rtl/>
        </w:rPr>
        <w:t xml:space="preserve"> &lt;&lt; קריאה &gt;&gt;</w:t>
      </w:r>
      <w:r>
        <w:rPr>
          <w:rtl/>
        </w:rPr>
        <w:t xml:space="preserve">   </w:t>
      </w:r>
      <w:bookmarkEnd w:id="2899"/>
    </w:p>
    <w:p w:rsidR="005A2253" w:rsidRDefault="005A2253" w:rsidP="005A2253">
      <w:pPr>
        <w:pStyle w:val="KeepWithNext"/>
        <w:rPr>
          <w:rtl/>
          <w:lang w:eastAsia="he-IL"/>
        </w:rPr>
      </w:pPr>
    </w:p>
    <w:p w:rsidR="005A2253" w:rsidRDefault="005A2253" w:rsidP="005A2253">
      <w:pPr>
        <w:rPr>
          <w:rtl/>
          <w:lang w:eastAsia="he-IL"/>
        </w:rPr>
      </w:pPr>
      <w:r>
        <w:rPr>
          <w:rFonts w:hint="cs"/>
          <w:rtl/>
          <w:lang w:eastAsia="he-IL"/>
        </w:rPr>
        <w:t xml:space="preserve">רגע, רגע. זה חייב להיאמר. אזרחי ישראל </w:t>
      </w:r>
      <w:bookmarkStart w:id="2900" w:name="_ETM_Q1_9075000"/>
      <w:bookmarkEnd w:id="2900"/>
      <w:r>
        <w:rPr>
          <w:rFonts w:hint="cs"/>
          <w:rtl/>
          <w:lang w:eastAsia="he-IL"/>
        </w:rPr>
        <w:t>צריכים לדעת. מה זאת אומרת שאת לא יכולה לנקוב?</w:t>
      </w:r>
    </w:p>
    <w:p w:rsidR="005A2253" w:rsidRDefault="005A2253" w:rsidP="005A2253">
      <w:pPr>
        <w:rPr>
          <w:rtl/>
          <w:lang w:eastAsia="he-IL"/>
        </w:rPr>
      </w:pPr>
      <w:bookmarkStart w:id="2901" w:name="_ETM_Q1_9072000"/>
      <w:bookmarkEnd w:id="2901"/>
    </w:p>
    <w:p w:rsidR="005A2253" w:rsidRDefault="005A2253" w:rsidP="005A2253">
      <w:pPr>
        <w:pStyle w:val="af5"/>
        <w:keepNext/>
        <w:rPr>
          <w:rtl/>
        </w:rPr>
      </w:pPr>
      <w:bookmarkStart w:id="2902" w:name="ET_interruption_לילך_וגנר_546"/>
      <w:r w:rsidRPr="005A2253">
        <w:rPr>
          <w:rStyle w:val="TagStyle"/>
          <w:rtl/>
        </w:rPr>
        <w:t xml:space="preserve"> &lt;&lt; קריאה &gt;&gt; </w:t>
      </w:r>
      <w:r>
        <w:rPr>
          <w:rtl/>
        </w:rPr>
        <w:t>לילך וגנר:</w:t>
      </w:r>
      <w:r w:rsidRPr="005A2253">
        <w:rPr>
          <w:rStyle w:val="TagStyle"/>
          <w:rtl/>
        </w:rPr>
        <w:t xml:space="preserve"> &lt;&lt; קריאה &gt;&gt;</w:t>
      </w:r>
      <w:r>
        <w:rPr>
          <w:rtl/>
        </w:rPr>
        <w:t xml:space="preserve">   </w:t>
      </w:r>
      <w:bookmarkEnd w:id="2902"/>
    </w:p>
    <w:p w:rsidR="005A2253" w:rsidRDefault="005A2253" w:rsidP="005A2253">
      <w:pPr>
        <w:pStyle w:val="KeepWithNext"/>
        <w:rPr>
          <w:rtl/>
          <w:lang w:eastAsia="he-IL"/>
        </w:rPr>
      </w:pPr>
    </w:p>
    <w:p w:rsidR="005A2253" w:rsidRDefault="005A2253" w:rsidP="005A2253">
      <w:pPr>
        <w:rPr>
          <w:rtl/>
          <w:lang w:eastAsia="he-IL"/>
        </w:rPr>
      </w:pPr>
      <w:bookmarkStart w:id="2903" w:name="_ETM_Q1_9077000"/>
      <w:bookmarkEnd w:id="2903"/>
      <w:r>
        <w:rPr>
          <w:rFonts w:hint="cs"/>
          <w:rtl/>
          <w:lang w:eastAsia="he-IL"/>
        </w:rPr>
        <w:t xml:space="preserve">אני לא יכולה לנקוב. </w:t>
      </w:r>
    </w:p>
    <w:p w:rsidR="005A2253" w:rsidRDefault="005A2253" w:rsidP="005A2253">
      <w:pPr>
        <w:rPr>
          <w:rtl/>
          <w:lang w:eastAsia="he-IL"/>
        </w:rPr>
      </w:pPr>
      <w:bookmarkStart w:id="2904" w:name="_ETM_Q1_9076000"/>
      <w:bookmarkEnd w:id="2904"/>
    </w:p>
    <w:p w:rsidR="005A2253" w:rsidRDefault="005A2253" w:rsidP="005A2253">
      <w:pPr>
        <w:pStyle w:val="af5"/>
        <w:keepNext/>
        <w:rPr>
          <w:rtl/>
        </w:rPr>
      </w:pPr>
      <w:bookmarkStart w:id="2905" w:name="ET_interruption_5797_547"/>
      <w:r w:rsidRPr="005A2253">
        <w:rPr>
          <w:rStyle w:val="TagStyle"/>
          <w:rtl/>
        </w:rPr>
        <w:t xml:space="preserve"> &lt;&lt; קריאה &gt;&gt; </w:t>
      </w:r>
      <w:r>
        <w:rPr>
          <w:rtl/>
        </w:rPr>
        <w:t>יצחק פינדרוס (יהדות התורה):</w:t>
      </w:r>
      <w:r w:rsidRPr="005A2253">
        <w:rPr>
          <w:rStyle w:val="TagStyle"/>
          <w:rtl/>
        </w:rPr>
        <w:t xml:space="preserve"> &lt;&lt; קריאה &gt;&gt;</w:t>
      </w:r>
      <w:r>
        <w:rPr>
          <w:rtl/>
        </w:rPr>
        <w:t xml:space="preserve">   </w:t>
      </w:r>
      <w:bookmarkEnd w:id="2905"/>
    </w:p>
    <w:p w:rsidR="005A2253" w:rsidRDefault="005A2253" w:rsidP="005A2253">
      <w:pPr>
        <w:pStyle w:val="KeepWithNext"/>
        <w:rPr>
          <w:rtl/>
          <w:lang w:eastAsia="he-IL"/>
        </w:rPr>
      </w:pPr>
    </w:p>
    <w:p w:rsidR="005A2253" w:rsidRDefault="005A2253" w:rsidP="005A2253">
      <w:pPr>
        <w:rPr>
          <w:rtl/>
          <w:lang w:eastAsia="he-IL"/>
        </w:rPr>
      </w:pPr>
      <w:r>
        <w:rPr>
          <w:rFonts w:hint="cs"/>
          <w:rtl/>
          <w:lang w:eastAsia="he-IL"/>
        </w:rPr>
        <w:t>אם את לא יודעת, איך כל אזרח יידע?</w:t>
      </w:r>
    </w:p>
    <w:p w:rsidR="005A2253" w:rsidRDefault="005A2253" w:rsidP="005A2253">
      <w:pPr>
        <w:rPr>
          <w:rtl/>
          <w:lang w:eastAsia="he-IL"/>
        </w:rPr>
      </w:pPr>
    </w:p>
    <w:p w:rsidR="005A2253" w:rsidRDefault="005A2253" w:rsidP="005A2253">
      <w:pPr>
        <w:pStyle w:val="af5"/>
        <w:keepNext/>
        <w:rPr>
          <w:rtl/>
        </w:rPr>
      </w:pPr>
      <w:bookmarkStart w:id="2906" w:name="ET_interruption_5762_548"/>
      <w:r w:rsidRPr="005A2253">
        <w:rPr>
          <w:rStyle w:val="TagStyle"/>
          <w:rtl/>
        </w:rPr>
        <w:t xml:space="preserve"> &lt;&lt; קריאה &gt;&gt; </w:t>
      </w:r>
      <w:r>
        <w:rPr>
          <w:rtl/>
        </w:rPr>
        <w:t>אלי אבידר (ישראל ביתנו):</w:t>
      </w:r>
      <w:r w:rsidRPr="005A2253">
        <w:rPr>
          <w:rStyle w:val="TagStyle"/>
          <w:rtl/>
        </w:rPr>
        <w:t xml:space="preserve"> &lt;&lt; קריאה &gt;&gt;</w:t>
      </w:r>
      <w:r>
        <w:rPr>
          <w:rtl/>
        </w:rPr>
        <w:t xml:space="preserve">   </w:t>
      </w:r>
      <w:bookmarkEnd w:id="2906"/>
    </w:p>
    <w:p w:rsidR="005A2253" w:rsidRDefault="005A2253" w:rsidP="005A2253">
      <w:pPr>
        <w:pStyle w:val="KeepWithNext"/>
        <w:rPr>
          <w:rtl/>
          <w:lang w:eastAsia="he-IL"/>
        </w:rPr>
      </w:pPr>
    </w:p>
    <w:p w:rsidR="005A2253" w:rsidRDefault="005A2253" w:rsidP="005A2253">
      <w:pPr>
        <w:rPr>
          <w:rtl/>
          <w:lang w:eastAsia="he-IL"/>
        </w:rPr>
      </w:pPr>
      <w:r>
        <w:rPr>
          <w:rFonts w:hint="cs"/>
          <w:rtl/>
          <w:lang w:eastAsia="he-IL"/>
        </w:rPr>
        <w:t>פינדרוס,</w:t>
      </w:r>
      <w:bookmarkStart w:id="2907" w:name="_ETM_Q1_9079000"/>
      <w:bookmarkEnd w:id="2907"/>
      <w:r>
        <w:rPr>
          <w:rFonts w:hint="cs"/>
          <w:rtl/>
          <w:lang w:eastAsia="he-IL"/>
        </w:rPr>
        <w:t xml:space="preserve"> אתה תהרוס את מה שכבר בסדר. פינדרוס, תקשיב לי. </w:t>
      </w:r>
    </w:p>
    <w:p w:rsidR="005A2253" w:rsidRDefault="005A2253" w:rsidP="005A2253">
      <w:pPr>
        <w:rPr>
          <w:rtl/>
          <w:lang w:eastAsia="he-IL"/>
        </w:rPr>
      </w:pPr>
      <w:bookmarkStart w:id="2908" w:name="_ETM_Q1_9087000"/>
      <w:bookmarkEnd w:id="2908"/>
    </w:p>
    <w:p w:rsidR="005A2253" w:rsidRDefault="005A2253" w:rsidP="005A2253">
      <w:pPr>
        <w:pStyle w:val="af5"/>
        <w:keepNext/>
        <w:rPr>
          <w:rtl/>
        </w:rPr>
      </w:pPr>
      <w:bookmarkStart w:id="2909" w:name="ET_interruption_5797_549"/>
      <w:r w:rsidRPr="005A2253">
        <w:rPr>
          <w:rStyle w:val="TagStyle"/>
          <w:rtl/>
        </w:rPr>
        <w:t xml:space="preserve"> &lt;&lt; קריאה &gt;&gt; </w:t>
      </w:r>
      <w:r>
        <w:rPr>
          <w:rtl/>
        </w:rPr>
        <w:t>יצחק פינדרוס (יהדות התורה):</w:t>
      </w:r>
      <w:r w:rsidRPr="005A2253">
        <w:rPr>
          <w:rStyle w:val="TagStyle"/>
          <w:rtl/>
        </w:rPr>
        <w:t xml:space="preserve"> &lt;&lt; קריאה &gt;&gt;</w:t>
      </w:r>
      <w:r>
        <w:rPr>
          <w:rtl/>
        </w:rPr>
        <w:t xml:space="preserve">   </w:t>
      </w:r>
      <w:bookmarkEnd w:id="2909"/>
    </w:p>
    <w:p w:rsidR="005A2253" w:rsidRDefault="005A2253" w:rsidP="005A2253">
      <w:pPr>
        <w:pStyle w:val="KeepWithNext"/>
        <w:rPr>
          <w:rtl/>
          <w:lang w:eastAsia="he-IL"/>
        </w:rPr>
      </w:pPr>
    </w:p>
    <w:p w:rsidR="005A2253" w:rsidRDefault="005A2253" w:rsidP="005A2253">
      <w:pPr>
        <w:rPr>
          <w:rtl/>
          <w:lang w:eastAsia="he-IL"/>
        </w:rPr>
      </w:pPr>
      <w:bookmarkStart w:id="2910" w:name="_ETM_Q1_9089000"/>
      <w:bookmarkEnd w:id="2910"/>
      <w:r>
        <w:rPr>
          <w:rFonts w:hint="cs"/>
          <w:rtl/>
          <w:lang w:eastAsia="he-IL"/>
        </w:rPr>
        <w:t>היא</w:t>
      </w:r>
      <w:bookmarkStart w:id="2911" w:name="_ETM_Q1_9090000"/>
      <w:bookmarkEnd w:id="2911"/>
      <w:r>
        <w:rPr>
          <w:rFonts w:hint="cs"/>
          <w:rtl/>
          <w:lang w:eastAsia="he-IL"/>
        </w:rPr>
        <w:t xml:space="preserve"> מבהירה בכוונה שאין כוונה שבמרחב הציבורי אפשר יהיה להתפלל 20 אנשים. באיזה מרחק?</w:t>
      </w:r>
    </w:p>
    <w:p w:rsidR="005A2253" w:rsidRDefault="005A2253" w:rsidP="005A2253">
      <w:pPr>
        <w:rPr>
          <w:rtl/>
          <w:lang w:eastAsia="he-IL"/>
        </w:rPr>
      </w:pPr>
      <w:bookmarkStart w:id="2912" w:name="_ETM_Q1_9093000"/>
      <w:bookmarkEnd w:id="2912"/>
    </w:p>
    <w:p w:rsidR="005A2253" w:rsidRDefault="005A2253" w:rsidP="005A2253">
      <w:pPr>
        <w:pStyle w:val="af5"/>
        <w:keepNext/>
        <w:rPr>
          <w:rtl/>
        </w:rPr>
      </w:pPr>
      <w:bookmarkStart w:id="2913" w:name="ET_interruption_לילך_וגנר_550"/>
      <w:r w:rsidRPr="005A2253">
        <w:rPr>
          <w:rStyle w:val="TagStyle"/>
          <w:rtl/>
        </w:rPr>
        <w:t xml:space="preserve"> &lt;&lt; קריאה &gt;&gt; </w:t>
      </w:r>
      <w:r>
        <w:rPr>
          <w:rtl/>
        </w:rPr>
        <w:t>לילך וגנר:</w:t>
      </w:r>
      <w:r w:rsidRPr="005A2253">
        <w:rPr>
          <w:rStyle w:val="TagStyle"/>
          <w:rtl/>
        </w:rPr>
        <w:t xml:space="preserve"> &lt;&lt; קריאה &gt;&gt;</w:t>
      </w:r>
      <w:r>
        <w:rPr>
          <w:rtl/>
        </w:rPr>
        <w:t xml:space="preserve">   </w:t>
      </w:r>
      <w:bookmarkEnd w:id="2913"/>
    </w:p>
    <w:p w:rsidR="005A2253" w:rsidRDefault="005A2253" w:rsidP="005A2253">
      <w:pPr>
        <w:pStyle w:val="KeepWithNext"/>
        <w:rPr>
          <w:rtl/>
          <w:lang w:eastAsia="he-IL"/>
        </w:rPr>
      </w:pPr>
    </w:p>
    <w:p w:rsidR="005A2253" w:rsidRDefault="005A2253" w:rsidP="005A2253">
      <w:pPr>
        <w:rPr>
          <w:rtl/>
          <w:lang w:eastAsia="he-IL"/>
        </w:rPr>
      </w:pPr>
      <w:bookmarkStart w:id="2914" w:name="_ETM_Q1_9095000"/>
      <w:bookmarkEnd w:id="2914"/>
      <w:r>
        <w:rPr>
          <w:rFonts w:hint="cs"/>
          <w:rtl/>
          <w:lang w:eastAsia="he-IL"/>
        </w:rPr>
        <w:t xml:space="preserve">אני מסבירה. ככל שמדובר בקבוצות שמנותקות זו </w:t>
      </w:r>
      <w:bookmarkStart w:id="2915" w:name="_ETM_Q1_9097000"/>
      <w:bookmarkEnd w:id="2915"/>
      <w:r>
        <w:rPr>
          <w:rFonts w:hint="cs"/>
          <w:rtl/>
          <w:lang w:eastAsia="he-IL"/>
        </w:rPr>
        <w:t xml:space="preserve">מזו מבחינה פיזית, ואפשר לראות כל אחת מהן כהתקהלות, היא תיחשב כהתקהלות. ייצא נוהל מסודר בנושא הזה </w:t>
      </w:r>
      <w:bookmarkStart w:id="2916" w:name="_ETM_Q1_9105000"/>
      <w:bookmarkEnd w:id="2916"/>
      <w:r>
        <w:rPr>
          <w:rFonts w:hint="cs"/>
          <w:rtl/>
          <w:lang w:eastAsia="he-IL"/>
        </w:rPr>
        <w:t xml:space="preserve">ואפשר להעלות את המשטרה. בטח גם גבי תתייחס לזה. </w:t>
      </w:r>
    </w:p>
    <w:p w:rsidR="005A2253" w:rsidRDefault="005A2253" w:rsidP="005A2253">
      <w:pPr>
        <w:rPr>
          <w:rtl/>
          <w:lang w:eastAsia="he-IL"/>
        </w:rPr>
      </w:pPr>
      <w:bookmarkStart w:id="2917" w:name="_ETM_Q1_9130000"/>
      <w:bookmarkEnd w:id="2917"/>
      <w:r>
        <w:rPr>
          <w:rFonts w:hint="cs"/>
          <w:rtl/>
          <w:lang w:eastAsia="he-IL"/>
        </w:rPr>
        <w:t xml:space="preserve">אגב, אני לא יכולה לנקוב במספר המטרים שיוצרת הפרדה. הפרדה </w:t>
      </w:r>
      <w:bookmarkStart w:id="2918" w:name="_ETM_Q1_9112000"/>
      <w:bookmarkEnd w:id="2918"/>
      <w:r>
        <w:rPr>
          <w:rFonts w:hint="cs"/>
          <w:rtl/>
          <w:lang w:eastAsia="he-IL"/>
        </w:rPr>
        <w:t xml:space="preserve">יכולה להיות, לדוגמה, אם יש כביש ראשי ויש גשר משני צידי הכביש הראשי </w:t>
      </w:r>
      <w:r>
        <w:rPr>
          <w:rtl/>
          <w:lang w:eastAsia="he-IL"/>
        </w:rPr>
        <w:t>–</w:t>
      </w:r>
      <w:r>
        <w:rPr>
          <w:rFonts w:hint="cs"/>
          <w:rtl/>
          <w:lang w:eastAsia="he-IL"/>
        </w:rPr>
        <w:t xml:space="preserve"> אפשר להתקהל </w:t>
      </w:r>
      <w:bookmarkStart w:id="2919" w:name="_ETM_Q1_9117000"/>
      <w:bookmarkEnd w:id="2919"/>
      <w:r>
        <w:rPr>
          <w:rFonts w:hint="cs"/>
          <w:rtl/>
          <w:lang w:eastAsia="he-IL"/>
        </w:rPr>
        <w:t xml:space="preserve">קבוצה של 20 אנשים מצד אחד של הגשר, עם הפרדה של אוטוסטרדה, ומהצד השני של הגשר. לאו דווקא בגלל המרחק </w:t>
      </w:r>
      <w:bookmarkStart w:id="2920" w:name="_ETM_Q1_9129000"/>
      <w:bookmarkEnd w:id="2920"/>
      <w:r>
        <w:rPr>
          <w:rFonts w:hint="cs"/>
          <w:rtl/>
          <w:lang w:eastAsia="he-IL"/>
        </w:rPr>
        <w:t xml:space="preserve">הפיזי בין שתי הקבוצות במרחק אווירי, אלא בגלל ההפרדה המאוד </w:t>
      </w:r>
      <w:bookmarkStart w:id="2921" w:name="_ETM_Q1_9135000"/>
      <w:bookmarkEnd w:id="2921"/>
      <w:r>
        <w:rPr>
          <w:rFonts w:hint="cs"/>
          <w:rtl/>
          <w:lang w:eastAsia="he-IL"/>
        </w:rPr>
        <w:t xml:space="preserve">בולטת של אותו כביש, שחוצץ ביניהן. </w:t>
      </w:r>
    </w:p>
    <w:p w:rsidR="005A2253" w:rsidRDefault="005A2253" w:rsidP="005A2253">
      <w:pPr>
        <w:rPr>
          <w:rtl/>
          <w:lang w:eastAsia="he-IL"/>
        </w:rPr>
      </w:pPr>
    </w:p>
    <w:p w:rsidR="00B35C07" w:rsidRDefault="00B35C07" w:rsidP="00B35C07">
      <w:pPr>
        <w:pStyle w:val="af5"/>
        <w:keepNext/>
        <w:rPr>
          <w:rtl/>
        </w:rPr>
      </w:pPr>
      <w:bookmarkStart w:id="2922" w:name="ET_interruption_5771_552"/>
      <w:r w:rsidRPr="00B35C07">
        <w:rPr>
          <w:rStyle w:val="TagStyle"/>
          <w:rtl/>
        </w:rPr>
        <w:t xml:space="preserve"> &lt;&lt; קריאה &gt;&gt; </w:t>
      </w:r>
      <w:r>
        <w:rPr>
          <w:rtl/>
        </w:rPr>
        <w:t>איתן גינזבורג (כחול לבן):</w:t>
      </w:r>
      <w:r w:rsidRPr="00B35C07">
        <w:rPr>
          <w:rStyle w:val="TagStyle"/>
          <w:rtl/>
        </w:rPr>
        <w:t xml:space="preserve"> &lt;&lt; קריאה &gt;&gt;</w:t>
      </w:r>
      <w:r>
        <w:rPr>
          <w:rtl/>
        </w:rPr>
        <w:t xml:space="preserve">   </w:t>
      </w:r>
      <w:bookmarkEnd w:id="2922"/>
    </w:p>
    <w:p w:rsidR="00B35C07" w:rsidRDefault="00B35C07" w:rsidP="00B35C07">
      <w:pPr>
        <w:pStyle w:val="KeepWithNext"/>
        <w:rPr>
          <w:rtl/>
          <w:lang w:eastAsia="he-IL"/>
        </w:rPr>
      </w:pPr>
    </w:p>
    <w:p w:rsidR="00B35C07" w:rsidRDefault="00B35C07" w:rsidP="00B35C07">
      <w:pPr>
        <w:rPr>
          <w:rtl/>
          <w:lang w:eastAsia="he-IL"/>
        </w:rPr>
      </w:pPr>
      <w:bookmarkStart w:id="2923" w:name="_ETM_Q1_9140000"/>
      <w:bookmarkEnd w:id="2923"/>
      <w:r>
        <w:rPr>
          <w:rFonts w:hint="cs"/>
          <w:rtl/>
          <w:lang w:eastAsia="he-IL"/>
        </w:rPr>
        <w:t>גברתי, זה סופר-נתון לפרש</w:t>
      </w:r>
      <w:bookmarkStart w:id="2924" w:name="_ETM_Q1_9137000"/>
      <w:bookmarkEnd w:id="2924"/>
      <w:r>
        <w:rPr>
          <w:rFonts w:hint="cs"/>
          <w:rtl/>
          <w:lang w:eastAsia="he-IL"/>
        </w:rPr>
        <w:t xml:space="preserve">נות. בסוף צריכים להחליט מהי קפסולה. </w:t>
      </w:r>
    </w:p>
    <w:p w:rsidR="00B35C07" w:rsidRDefault="00B35C07" w:rsidP="00B35C07">
      <w:pPr>
        <w:rPr>
          <w:rtl/>
          <w:lang w:eastAsia="he-IL"/>
        </w:rPr>
      </w:pPr>
    </w:p>
    <w:p w:rsidR="00B35C07" w:rsidRDefault="00B35C07" w:rsidP="00B35C07">
      <w:pPr>
        <w:pStyle w:val="af5"/>
        <w:keepNext/>
        <w:rPr>
          <w:rtl/>
        </w:rPr>
      </w:pPr>
      <w:bookmarkStart w:id="2925" w:name="ET_interruption_לילך_וגנר_553"/>
      <w:r w:rsidRPr="00B35C07">
        <w:rPr>
          <w:rStyle w:val="TagStyle"/>
          <w:rtl/>
        </w:rPr>
        <w:t xml:space="preserve"> &lt;&lt; קריאה &gt;&gt; </w:t>
      </w:r>
      <w:r>
        <w:rPr>
          <w:rtl/>
        </w:rPr>
        <w:t>לילך וגנר:</w:t>
      </w:r>
      <w:r w:rsidRPr="00B35C07">
        <w:rPr>
          <w:rStyle w:val="TagStyle"/>
          <w:rtl/>
        </w:rPr>
        <w:t xml:space="preserve"> &lt;&lt; קריאה &gt;&gt;</w:t>
      </w:r>
      <w:r>
        <w:rPr>
          <w:rtl/>
        </w:rPr>
        <w:t xml:space="preserve">   </w:t>
      </w:r>
      <w:bookmarkEnd w:id="2925"/>
    </w:p>
    <w:p w:rsidR="00B35C07" w:rsidRDefault="00B35C07" w:rsidP="00B35C07">
      <w:pPr>
        <w:pStyle w:val="KeepWithNext"/>
        <w:rPr>
          <w:rtl/>
          <w:lang w:eastAsia="he-IL"/>
        </w:rPr>
      </w:pPr>
    </w:p>
    <w:p w:rsidR="00B35C07" w:rsidRDefault="00B35C07" w:rsidP="00B35C07">
      <w:pPr>
        <w:rPr>
          <w:rtl/>
          <w:lang w:eastAsia="he-IL"/>
        </w:rPr>
      </w:pPr>
      <w:r>
        <w:rPr>
          <w:rFonts w:hint="cs"/>
          <w:rtl/>
          <w:lang w:eastAsia="he-IL"/>
        </w:rPr>
        <w:t>הסברתי, זה לא</w:t>
      </w:r>
      <w:bookmarkStart w:id="2926" w:name="_ETM_Q1_9142000"/>
      <w:bookmarkEnd w:id="2926"/>
      <w:r>
        <w:rPr>
          <w:rFonts w:hint="cs"/>
          <w:rtl/>
          <w:lang w:eastAsia="he-IL"/>
        </w:rPr>
        <w:t xml:space="preserve"> קפסולות. </w:t>
      </w:r>
    </w:p>
    <w:p w:rsidR="00B35C07" w:rsidRDefault="00B35C07" w:rsidP="00B35C07">
      <w:pPr>
        <w:rPr>
          <w:rtl/>
          <w:lang w:eastAsia="he-IL"/>
        </w:rPr>
      </w:pPr>
      <w:bookmarkStart w:id="2927" w:name="_ETM_Q1_9145000"/>
      <w:bookmarkEnd w:id="2927"/>
    </w:p>
    <w:p w:rsidR="00B35C07" w:rsidRDefault="00B35C07" w:rsidP="00B35C07">
      <w:pPr>
        <w:pStyle w:val="af5"/>
        <w:keepNext/>
        <w:rPr>
          <w:rtl/>
        </w:rPr>
      </w:pPr>
      <w:bookmarkStart w:id="2928" w:name="ET_interruption_5771_554"/>
      <w:r w:rsidRPr="00B35C07">
        <w:rPr>
          <w:rStyle w:val="TagStyle"/>
          <w:rtl/>
        </w:rPr>
        <w:t xml:space="preserve"> &lt;&lt; קריאה &gt;&gt; </w:t>
      </w:r>
      <w:r>
        <w:rPr>
          <w:rtl/>
        </w:rPr>
        <w:t>איתן גינזבורג (כחול לבן):</w:t>
      </w:r>
      <w:r w:rsidRPr="00B35C07">
        <w:rPr>
          <w:rStyle w:val="TagStyle"/>
          <w:rtl/>
        </w:rPr>
        <w:t xml:space="preserve"> &lt;&lt; קריאה &gt;&gt;</w:t>
      </w:r>
      <w:r>
        <w:rPr>
          <w:rtl/>
        </w:rPr>
        <w:t xml:space="preserve">   </w:t>
      </w:r>
      <w:bookmarkEnd w:id="2928"/>
    </w:p>
    <w:p w:rsidR="00B35C07" w:rsidRDefault="00B35C07" w:rsidP="00B35C07">
      <w:pPr>
        <w:pStyle w:val="KeepWithNext"/>
        <w:rPr>
          <w:rtl/>
          <w:lang w:eastAsia="he-IL"/>
        </w:rPr>
      </w:pPr>
    </w:p>
    <w:p w:rsidR="00B35C07" w:rsidRDefault="00B35C07" w:rsidP="00B35C07">
      <w:pPr>
        <w:rPr>
          <w:rtl/>
          <w:lang w:eastAsia="he-IL"/>
        </w:rPr>
      </w:pPr>
      <w:r>
        <w:rPr>
          <w:rFonts w:hint="cs"/>
          <w:rtl/>
          <w:lang w:eastAsia="he-IL"/>
        </w:rPr>
        <w:t>מהי</w:t>
      </w:r>
      <w:bookmarkStart w:id="2929" w:name="_ETM_Q1_9147000"/>
      <w:bookmarkEnd w:id="2929"/>
      <w:r>
        <w:rPr>
          <w:rFonts w:hint="cs"/>
          <w:rtl/>
          <w:lang w:eastAsia="he-IL"/>
        </w:rPr>
        <w:t xml:space="preserve"> קפסולה המותרת בתוך התקהלות </w:t>
      </w:r>
      <w:r>
        <w:rPr>
          <w:rtl/>
          <w:lang w:eastAsia="he-IL"/>
        </w:rPr>
        <w:t>–</w:t>
      </w:r>
      <w:r>
        <w:rPr>
          <w:rFonts w:hint="cs"/>
          <w:rtl/>
          <w:lang w:eastAsia="he-IL"/>
        </w:rPr>
        <w:t xml:space="preserve"> 20 איש</w:t>
      </w:r>
      <w:bookmarkStart w:id="2930" w:name="_ETM_Q1_9150000"/>
      <w:bookmarkEnd w:id="2930"/>
      <w:r>
        <w:rPr>
          <w:rFonts w:hint="cs"/>
          <w:rtl/>
          <w:lang w:eastAsia="he-IL"/>
        </w:rPr>
        <w:t xml:space="preserve">; כמה צריכים להיות מרווחים </w:t>
      </w:r>
      <w:r>
        <w:rPr>
          <w:rtl/>
          <w:lang w:eastAsia="he-IL"/>
        </w:rPr>
        <w:t>–</w:t>
      </w:r>
      <w:r>
        <w:rPr>
          <w:rFonts w:hint="cs"/>
          <w:rtl/>
          <w:lang w:eastAsia="he-IL"/>
        </w:rPr>
        <w:t xml:space="preserve"> 2 מטרים. </w:t>
      </w:r>
    </w:p>
    <w:p w:rsidR="00B35C07" w:rsidRDefault="00B35C07" w:rsidP="00B35C07">
      <w:pPr>
        <w:ind w:firstLine="0"/>
        <w:rPr>
          <w:rtl/>
          <w:lang w:eastAsia="he-IL"/>
        </w:rPr>
      </w:pPr>
    </w:p>
    <w:p w:rsidR="00B35C07" w:rsidRDefault="00B35C07" w:rsidP="00B35C07">
      <w:pPr>
        <w:pStyle w:val="af5"/>
        <w:keepNext/>
        <w:rPr>
          <w:rtl/>
        </w:rPr>
      </w:pPr>
      <w:bookmarkStart w:id="2931" w:name="ET_interruption_לילך_וגנר_555"/>
      <w:r w:rsidRPr="00B35C07">
        <w:rPr>
          <w:rStyle w:val="TagStyle"/>
          <w:rtl/>
        </w:rPr>
        <w:t xml:space="preserve"> &lt;&lt; קריאה &gt;&gt; </w:t>
      </w:r>
      <w:r>
        <w:rPr>
          <w:rtl/>
        </w:rPr>
        <w:t>לילך וגנר:</w:t>
      </w:r>
      <w:r w:rsidRPr="00B35C07">
        <w:rPr>
          <w:rStyle w:val="TagStyle"/>
          <w:rtl/>
        </w:rPr>
        <w:t xml:space="preserve"> &lt;&lt; קריאה &gt;&gt;</w:t>
      </w:r>
      <w:r>
        <w:rPr>
          <w:rtl/>
        </w:rPr>
        <w:t xml:space="preserve">   </w:t>
      </w:r>
      <w:bookmarkEnd w:id="2931"/>
    </w:p>
    <w:p w:rsidR="00B35C07" w:rsidRDefault="00B35C07" w:rsidP="00B35C07">
      <w:pPr>
        <w:pStyle w:val="KeepWithNext"/>
        <w:rPr>
          <w:rtl/>
          <w:lang w:eastAsia="he-IL"/>
        </w:rPr>
      </w:pPr>
    </w:p>
    <w:p w:rsidR="00B35C07" w:rsidRDefault="00B35C07" w:rsidP="00B35C07">
      <w:pPr>
        <w:rPr>
          <w:rtl/>
          <w:lang w:eastAsia="he-IL"/>
        </w:rPr>
      </w:pPr>
      <w:r>
        <w:rPr>
          <w:rFonts w:hint="cs"/>
          <w:rtl/>
          <w:lang w:eastAsia="he-IL"/>
        </w:rPr>
        <w:t xml:space="preserve">לא, לא. </w:t>
      </w:r>
      <w:bookmarkStart w:id="2932" w:name="_ETM_Q1_9153000"/>
      <w:bookmarkEnd w:id="2932"/>
      <w:r>
        <w:rPr>
          <w:rFonts w:hint="cs"/>
          <w:rtl/>
          <w:lang w:eastAsia="he-IL"/>
        </w:rPr>
        <w:t xml:space="preserve">הסברתי שזה לא קפסולה ולא 2 מטר. </w:t>
      </w:r>
    </w:p>
    <w:p w:rsidR="00B35C07" w:rsidRDefault="00B35C07" w:rsidP="00B35C07">
      <w:pPr>
        <w:rPr>
          <w:rtl/>
          <w:lang w:eastAsia="he-IL"/>
        </w:rPr>
      </w:pPr>
      <w:bookmarkStart w:id="2933" w:name="_ETM_Q1_9157000"/>
      <w:bookmarkEnd w:id="2933"/>
    </w:p>
    <w:p w:rsidR="00B35C07" w:rsidRDefault="00B35C07" w:rsidP="00B35C07">
      <w:pPr>
        <w:pStyle w:val="af5"/>
        <w:keepNext/>
        <w:rPr>
          <w:rtl/>
        </w:rPr>
      </w:pPr>
      <w:bookmarkStart w:id="2934" w:name="ET_interruption_5797_556"/>
      <w:r w:rsidRPr="00B35C07">
        <w:rPr>
          <w:rStyle w:val="TagStyle"/>
          <w:rtl/>
        </w:rPr>
        <w:t xml:space="preserve"> &lt;&lt; קריאה &gt;&gt; </w:t>
      </w:r>
      <w:r>
        <w:rPr>
          <w:rtl/>
        </w:rPr>
        <w:t>יצחק פינדרוס (יהדות התורה):</w:t>
      </w:r>
      <w:r w:rsidRPr="00B35C07">
        <w:rPr>
          <w:rStyle w:val="TagStyle"/>
          <w:rtl/>
        </w:rPr>
        <w:t xml:space="preserve"> &lt;&lt; קריאה &gt;&gt;</w:t>
      </w:r>
      <w:r>
        <w:rPr>
          <w:rtl/>
        </w:rPr>
        <w:t xml:space="preserve">   </w:t>
      </w:r>
      <w:bookmarkEnd w:id="2934"/>
    </w:p>
    <w:p w:rsidR="00B35C07" w:rsidRDefault="00B35C07" w:rsidP="00B35C07">
      <w:pPr>
        <w:pStyle w:val="KeepWithNext"/>
        <w:rPr>
          <w:rtl/>
          <w:lang w:eastAsia="he-IL"/>
        </w:rPr>
      </w:pPr>
    </w:p>
    <w:p w:rsidR="00B35C07" w:rsidRDefault="00B35C07" w:rsidP="00B35C07">
      <w:pPr>
        <w:rPr>
          <w:rtl/>
          <w:lang w:eastAsia="he-IL"/>
        </w:rPr>
      </w:pPr>
      <w:r>
        <w:rPr>
          <w:rFonts w:hint="cs"/>
          <w:rtl/>
          <w:lang w:eastAsia="he-IL"/>
        </w:rPr>
        <w:t xml:space="preserve">אני </w:t>
      </w:r>
      <w:bookmarkStart w:id="2935" w:name="_ETM_Q1_9154000"/>
      <w:bookmarkEnd w:id="2935"/>
      <w:r>
        <w:rPr>
          <w:rFonts w:hint="cs"/>
          <w:rtl/>
          <w:lang w:eastAsia="he-IL"/>
        </w:rPr>
        <w:t>לא מדבר על קפסולה, אני מדבר על החיים.</w:t>
      </w:r>
      <w:bookmarkStart w:id="2936" w:name="_ETM_Q1_9160000"/>
      <w:bookmarkEnd w:id="2936"/>
      <w:r>
        <w:rPr>
          <w:rFonts w:hint="cs"/>
          <w:rtl/>
          <w:lang w:eastAsia="he-IL"/>
        </w:rPr>
        <w:t xml:space="preserve"> אזרח ישראלי צריך לדעת האם </w:t>
      </w:r>
      <w:bookmarkStart w:id="2937" w:name="_ETM_Q1_9171000"/>
      <w:bookmarkEnd w:id="2937"/>
      <w:r>
        <w:rPr>
          <w:rFonts w:hint="cs"/>
          <w:rtl/>
          <w:lang w:eastAsia="he-IL"/>
        </w:rPr>
        <w:t xml:space="preserve">הוא יכול לעמוד ולהתפלל, אם הוא רואה במרחק עין עוד </w:t>
      </w:r>
      <w:bookmarkStart w:id="2938" w:name="_ETM_Q1_9173000"/>
      <w:bookmarkEnd w:id="2938"/>
      <w:r>
        <w:rPr>
          <w:rFonts w:hint="cs"/>
          <w:rtl/>
          <w:lang w:eastAsia="he-IL"/>
        </w:rPr>
        <w:t xml:space="preserve">קבוצה של 20 אנשים? וזה קורה, זה קורה יום-יום, זה קורה בכל מקום. תגידו לנו מה ההגדרה. כשאתם אומרים שאתם </w:t>
      </w:r>
      <w:bookmarkStart w:id="2939" w:name="_ETM_Q1_9179000"/>
      <w:bookmarkEnd w:id="2939"/>
      <w:r>
        <w:rPr>
          <w:rFonts w:hint="cs"/>
          <w:rtl/>
          <w:lang w:eastAsia="he-IL"/>
        </w:rPr>
        <w:t>לא נותנים ל-20 איש, באיזה מרחק? באותה עיר? באותה שכונה? באותה מדינה?</w:t>
      </w:r>
    </w:p>
    <w:p w:rsidR="00B35C07" w:rsidRDefault="00B35C07" w:rsidP="00B35C07">
      <w:pPr>
        <w:rPr>
          <w:rtl/>
          <w:lang w:eastAsia="he-IL"/>
        </w:rPr>
      </w:pPr>
    </w:p>
    <w:p w:rsidR="00B35C07" w:rsidRDefault="00B35C07" w:rsidP="00B35C07">
      <w:pPr>
        <w:pStyle w:val="af5"/>
        <w:keepNext/>
        <w:rPr>
          <w:rtl/>
        </w:rPr>
      </w:pPr>
      <w:bookmarkStart w:id="2940" w:name="ET_interruption_לילך_וגנר_557"/>
      <w:r w:rsidRPr="00B35C07">
        <w:rPr>
          <w:rStyle w:val="TagStyle"/>
          <w:rtl/>
        </w:rPr>
        <w:t xml:space="preserve"> &lt;&lt; קריאה &gt;&gt; </w:t>
      </w:r>
      <w:r>
        <w:rPr>
          <w:rtl/>
        </w:rPr>
        <w:t>לילך וגנר:</w:t>
      </w:r>
      <w:r w:rsidRPr="00B35C07">
        <w:rPr>
          <w:rStyle w:val="TagStyle"/>
          <w:rtl/>
        </w:rPr>
        <w:t xml:space="preserve"> &lt;&lt; קריאה &gt;&gt;</w:t>
      </w:r>
      <w:r>
        <w:rPr>
          <w:rtl/>
        </w:rPr>
        <w:t xml:space="preserve">   </w:t>
      </w:r>
      <w:bookmarkEnd w:id="2940"/>
    </w:p>
    <w:p w:rsidR="00B35C07" w:rsidRDefault="00B35C07" w:rsidP="00B35C07">
      <w:pPr>
        <w:pStyle w:val="KeepWithNext"/>
        <w:rPr>
          <w:rtl/>
          <w:lang w:eastAsia="he-IL"/>
        </w:rPr>
      </w:pPr>
    </w:p>
    <w:p w:rsidR="00B35C07" w:rsidRDefault="00B35C07" w:rsidP="00B35C07">
      <w:pPr>
        <w:rPr>
          <w:rtl/>
          <w:lang w:eastAsia="he-IL"/>
        </w:rPr>
      </w:pPr>
      <w:r>
        <w:rPr>
          <w:rFonts w:hint="cs"/>
          <w:rtl/>
          <w:lang w:eastAsia="he-IL"/>
        </w:rPr>
        <w:t xml:space="preserve">אני לגמרי מבינה את הרצון ליצור ודאות, אבל </w:t>
      </w:r>
      <w:bookmarkStart w:id="2941" w:name="_ETM_Q1_9186000"/>
      <w:bookmarkEnd w:id="2941"/>
      <w:r>
        <w:rPr>
          <w:rFonts w:hint="cs"/>
          <w:rtl/>
          <w:lang w:eastAsia="he-IL"/>
        </w:rPr>
        <w:t xml:space="preserve">כמו שאמרתי לכם, המרחק הוא לאו דווקא אותו מרחק אווירי בין קבוצה לקבוצה. </w:t>
      </w:r>
    </w:p>
    <w:p w:rsidR="00B35C07" w:rsidRDefault="00B35C07" w:rsidP="00B35C07">
      <w:pPr>
        <w:rPr>
          <w:rtl/>
          <w:lang w:eastAsia="he-IL"/>
        </w:rPr>
      </w:pPr>
    </w:p>
    <w:p w:rsidR="00B35C07" w:rsidRDefault="00B35C07" w:rsidP="00B35C07">
      <w:pPr>
        <w:pStyle w:val="af6"/>
        <w:keepNext/>
        <w:rPr>
          <w:rtl/>
        </w:rPr>
      </w:pPr>
      <w:bookmarkStart w:id="2942" w:name="ET_yor_5791_558"/>
      <w:r w:rsidRPr="00B35C07">
        <w:rPr>
          <w:rStyle w:val="TagStyle"/>
          <w:rtl/>
        </w:rPr>
        <w:t xml:space="preserve"> &lt;&lt; יור &gt;&gt; </w:t>
      </w:r>
      <w:r>
        <w:rPr>
          <w:rtl/>
        </w:rPr>
        <w:t>היו"ר יואב סגלוביץ':</w:t>
      </w:r>
      <w:r w:rsidRPr="00B35C07">
        <w:rPr>
          <w:rStyle w:val="TagStyle"/>
          <w:rtl/>
        </w:rPr>
        <w:t xml:space="preserve"> &lt;&lt; יור &gt;&gt;</w:t>
      </w:r>
      <w:r>
        <w:rPr>
          <w:rtl/>
        </w:rPr>
        <w:t xml:space="preserve">   </w:t>
      </w:r>
      <w:bookmarkEnd w:id="2942"/>
    </w:p>
    <w:p w:rsidR="00B35C07" w:rsidRDefault="00B35C07" w:rsidP="00B35C07">
      <w:pPr>
        <w:pStyle w:val="KeepWithNext"/>
        <w:rPr>
          <w:rtl/>
          <w:lang w:eastAsia="he-IL"/>
        </w:rPr>
      </w:pPr>
    </w:p>
    <w:p w:rsidR="00B35C07" w:rsidRDefault="00B35C07" w:rsidP="00B35C07">
      <w:pPr>
        <w:rPr>
          <w:rtl/>
          <w:lang w:eastAsia="he-IL"/>
        </w:rPr>
      </w:pPr>
      <w:r>
        <w:rPr>
          <w:rFonts w:hint="cs"/>
          <w:rtl/>
          <w:lang w:eastAsia="he-IL"/>
        </w:rPr>
        <w:t xml:space="preserve">אני אגיד משהו כללי ואחר כך </w:t>
      </w:r>
      <w:bookmarkStart w:id="2943" w:name="_ETM_Q1_9194000"/>
      <w:bookmarkEnd w:id="2943"/>
      <w:r>
        <w:rPr>
          <w:rFonts w:hint="cs"/>
          <w:rtl/>
          <w:lang w:eastAsia="he-IL"/>
        </w:rPr>
        <w:t xml:space="preserve">אני אגיד את דעתי. בסוף מדובר על הגבלה משמעותית של </w:t>
      </w:r>
      <w:bookmarkStart w:id="2944" w:name="_ETM_Q1_9201000"/>
      <w:bookmarkEnd w:id="2944"/>
      <w:r>
        <w:rPr>
          <w:rFonts w:hint="cs"/>
          <w:rtl/>
          <w:lang w:eastAsia="he-IL"/>
        </w:rPr>
        <w:t xml:space="preserve">חופש, ולא משנה באיזה תחום. זה לא יכול להיות פלואידי. בכל הכבוד, ואני מכבד את המשטרה, כמו שאתם יודעים, אני לא מכבד החלטות בנוהל משטרתי. לא יכול להיות </w:t>
      </w:r>
      <w:bookmarkStart w:id="2945" w:name="_ETM_Q1_9213000"/>
      <w:bookmarkEnd w:id="2945"/>
      <w:r>
        <w:rPr>
          <w:rFonts w:hint="cs"/>
          <w:rtl/>
          <w:lang w:eastAsia="he-IL"/>
        </w:rPr>
        <w:t xml:space="preserve">דבר כזה. התחלנו בחוק שנחקק אתמול, ועכשיו אנחנו עוברים לתקנות </w:t>
      </w:r>
      <w:bookmarkStart w:id="2946" w:name="_ETM_Q1_9216000"/>
      <w:bookmarkEnd w:id="2946"/>
      <w:r>
        <w:rPr>
          <w:rFonts w:hint="cs"/>
          <w:rtl/>
          <w:lang w:eastAsia="he-IL"/>
        </w:rPr>
        <w:t>שיש לנו ביקורת כזאת או אחרת, אבל זה פחות רלוונטי. אי-אפשר להטיל את זה בסוף על ראש מדור סיור</w:t>
      </w:r>
      <w:bookmarkStart w:id="2947" w:name="_ETM_Q1_9220000"/>
      <w:bookmarkEnd w:id="2947"/>
      <w:r>
        <w:rPr>
          <w:rFonts w:hint="cs"/>
          <w:rtl/>
          <w:lang w:eastAsia="he-IL"/>
        </w:rPr>
        <w:t xml:space="preserve"> במשטרת ישראל, לקבוע את זכויות האזרח. </w:t>
      </w:r>
    </w:p>
    <w:p w:rsidR="00B35C07" w:rsidRDefault="00B35C07" w:rsidP="00B35C07">
      <w:pPr>
        <w:rPr>
          <w:rtl/>
          <w:lang w:eastAsia="he-IL"/>
        </w:rPr>
      </w:pPr>
    </w:p>
    <w:p w:rsidR="00B35C07" w:rsidRDefault="00B35C07" w:rsidP="00B35C07">
      <w:pPr>
        <w:pStyle w:val="af5"/>
        <w:keepNext/>
        <w:rPr>
          <w:rtl/>
        </w:rPr>
      </w:pPr>
      <w:bookmarkStart w:id="2948" w:name="ET_interruption_קריאה_559"/>
      <w:r w:rsidRPr="00B35C07">
        <w:rPr>
          <w:rStyle w:val="TagStyle"/>
          <w:rtl/>
        </w:rPr>
        <w:t xml:space="preserve"> &lt;&lt; קריאה &gt;&gt; </w:t>
      </w:r>
      <w:r>
        <w:rPr>
          <w:rtl/>
        </w:rPr>
        <w:t>קריאה:</w:t>
      </w:r>
      <w:r w:rsidRPr="00B35C07">
        <w:rPr>
          <w:rStyle w:val="TagStyle"/>
          <w:rtl/>
        </w:rPr>
        <w:t xml:space="preserve"> &lt;&lt; קריאה &gt;&gt;</w:t>
      </w:r>
      <w:r>
        <w:rPr>
          <w:rtl/>
        </w:rPr>
        <w:t xml:space="preserve">   </w:t>
      </w:r>
      <w:bookmarkEnd w:id="2948"/>
    </w:p>
    <w:p w:rsidR="00B35C07" w:rsidRDefault="00B35C07" w:rsidP="00B35C07">
      <w:pPr>
        <w:pStyle w:val="KeepWithNext"/>
        <w:rPr>
          <w:rtl/>
          <w:lang w:eastAsia="he-IL"/>
        </w:rPr>
      </w:pPr>
    </w:p>
    <w:p w:rsidR="00B35C07" w:rsidRDefault="00B35C07" w:rsidP="00B35C07">
      <w:pPr>
        <w:rPr>
          <w:rtl/>
          <w:lang w:eastAsia="he-IL"/>
        </w:rPr>
      </w:pPr>
      <w:bookmarkStart w:id="2949" w:name="_ETM_Q1_9230000"/>
      <w:bookmarkEnd w:id="2949"/>
      <w:r>
        <w:rPr>
          <w:rFonts w:hint="cs"/>
          <w:rtl/>
          <w:lang w:eastAsia="he-IL"/>
        </w:rPr>
        <w:t>בסוף זה נופל על</w:t>
      </w:r>
      <w:bookmarkStart w:id="2950" w:name="_ETM_Q1_9228000"/>
      <w:bookmarkEnd w:id="2950"/>
      <w:r>
        <w:rPr>
          <w:rFonts w:hint="cs"/>
          <w:rtl/>
          <w:lang w:eastAsia="he-IL"/>
        </w:rPr>
        <w:t xml:space="preserve"> שוטר קהילתי. </w:t>
      </w:r>
    </w:p>
    <w:p w:rsidR="00B35C07" w:rsidRDefault="00B35C07" w:rsidP="00B35C07">
      <w:pPr>
        <w:rPr>
          <w:rtl/>
          <w:lang w:eastAsia="he-IL"/>
        </w:rPr>
      </w:pPr>
    </w:p>
    <w:p w:rsidR="00B35C07" w:rsidRDefault="00B35C07" w:rsidP="00B35C07">
      <w:pPr>
        <w:pStyle w:val="af6"/>
        <w:keepNext/>
        <w:rPr>
          <w:rtl/>
        </w:rPr>
      </w:pPr>
      <w:bookmarkStart w:id="2951" w:name="ET_yor_5791_560"/>
      <w:r w:rsidRPr="00B35C07">
        <w:rPr>
          <w:rStyle w:val="TagStyle"/>
          <w:rtl/>
        </w:rPr>
        <w:t xml:space="preserve"> &lt;&lt; יור &gt;&gt; </w:t>
      </w:r>
      <w:r>
        <w:rPr>
          <w:rtl/>
        </w:rPr>
        <w:t>היו"ר יואב סגלוביץ':</w:t>
      </w:r>
      <w:r w:rsidRPr="00B35C07">
        <w:rPr>
          <w:rStyle w:val="TagStyle"/>
          <w:rtl/>
        </w:rPr>
        <w:t xml:space="preserve"> &lt;&lt; יור &gt;&gt;</w:t>
      </w:r>
      <w:r>
        <w:rPr>
          <w:rtl/>
        </w:rPr>
        <w:t xml:space="preserve">   </w:t>
      </w:r>
      <w:bookmarkEnd w:id="2951"/>
    </w:p>
    <w:p w:rsidR="00B35C07" w:rsidRDefault="00B35C07" w:rsidP="00B35C07">
      <w:pPr>
        <w:pStyle w:val="KeepWithNext"/>
        <w:rPr>
          <w:rtl/>
          <w:lang w:eastAsia="he-IL"/>
        </w:rPr>
      </w:pPr>
    </w:p>
    <w:p w:rsidR="00B35C07" w:rsidRDefault="00B35C07" w:rsidP="00B35C07">
      <w:pPr>
        <w:rPr>
          <w:rtl/>
          <w:lang w:eastAsia="he-IL"/>
        </w:rPr>
      </w:pPr>
      <w:r>
        <w:rPr>
          <w:rFonts w:hint="cs"/>
          <w:rtl/>
          <w:lang w:eastAsia="he-IL"/>
        </w:rPr>
        <w:t xml:space="preserve">לכן אני חוזר אליכם עם אותה בקשה שביקשתי </w:t>
      </w:r>
      <w:bookmarkStart w:id="2952" w:name="_ETM_Q1_9232000"/>
      <w:bookmarkEnd w:id="2952"/>
      <w:r>
        <w:rPr>
          <w:rFonts w:hint="cs"/>
          <w:rtl/>
          <w:lang w:eastAsia="he-IL"/>
        </w:rPr>
        <w:t xml:space="preserve">קודם, ואני לא מביע דעה. </w:t>
      </w:r>
      <w:r w:rsidR="009718B9">
        <w:rPr>
          <w:rFonts w:hint="cs"/>
          <w:rtl/>
          <w:lang w:eastAsia="he-IL"/>
        </w:rPr>
        <w:t xml:space="preserve">אני אומר משהו כללי לגבי </w:t>
      </w:r>
      <w:bookmarkStart w:id="2953" w:name="_ETM_Q1_9236000"/>
      <w:bookmarkEnd w:id="2953"/>
      <w:r w:rsidR="009718B9">
        <w:rPr>
          <w:rFonts w:hint="cs"/>
          <w:rtl/>
          <w:lang w:eastAsia="he-IL"/>
        </w:rPr>
        <w:t>ההתנהלות. לא יכולה להיות הגבלה כל כך דרמטית של זכויות,</w:t>
      </w:r>
      <w:bookmarkStart w:id="2954" w:name="_ETM_Q1_9239000"/>
      <w:bookmarkEnd w:id="2954"/>
      <w:r w:rsidR="009718B9">
        <w:rPr>
          <w:rFonts w:hint="cs"/>
          <w:rtl/>
          <w:lang w:eastAsia="he-IL"/>
        </w:rPr>
        <w:t xml:space="preserve"> בלי שהיא תייצר ודאות. אין כאן ודאות. מול חוסר ודאות </w:t>
      </w:r>
      <w:bookmarkStart w:id="2955" w:name="_ETM_Q1_9245000"/>
      <w:bookmarkEnd w:id="2955"/>
      <w:r w:rsidR="009718B9">
        <w:rPr>
          <w:rFonts w:hint="cs"/>
          <w:rtl/>
          <w:lang w:eastAsia="he-IL"/>
        </w:rPr>
        <w:t xml:space="preserve">כזה, מי שחושב שצריך לייצר </w:t>
      </w:r>
      <w:r w:rsidR="009718B9">
        <w:rPr>
          <w:rtl/>
          <w:lang w:eastAsia="he-IL"/>
        </w:rPr>
        <w:t>–</w:t>
      </w:r>
      <w:r w:rsidR="009718B9">
        <w:rPr>
          <w:rFonts w:hint="cs"/>
          <w:rtl/>
          <w:lang w:eastAsia="he-IL"/>
        </w:rPr>
        <w:t xml:space="preserve"> צריך </w:t>
      </w:r>
      <w:bookmarkStart w:id="2956" w:name="_ETM_Q1_9244000"/>
      <w:bookmarkEnd w:id="2956"/>
      <w:r w:rsidR="009718B9">
        <w:rPr>
          <w:rFonts w:hint="cs"/>
          <w:rtl/>
          <w:lang w:eastAsia="he-IL"/>
        </w:rPr>
        <w:t xml:space="preserve">את ההבנה של האזרחים. גם אם אני לא מסכים למה שתגידו, לפחות </w:t>
      </w:r>
      <w:bookmarkStart w:id="2957" w:name="_ETM_Q1_9249000"/>
      <w:bookmarkEnd w:id="2957"/>
      <w:r w:rsidR="009718B9">
        <w:rPr>
          <w:rFonts w:hint="cs"/>
          <w:rtl/>
          <w:lang w:eastAsia="he-IL"/>
        </w:rPr>
        <w:t xml:space="preserve">שאני אבין את זה. כשאני קראתי את זה בפעם הראשונה, </w:t>
      </w:r>
      <w:bookmarkStart w:id="2958" w:name="_ETM_Q1_9255000"/>
      <w:bookmarkEnd w:id="2958"/>
      <w:r w:rsidR="009718B9">
        <w:rPr>
          <w:rFonts w:hint="cs"/>
          <w:rtl/>
          <w:lang w:eastAsia="he-IL"/>
        </w:rPr>
        <w:t xml:space="preserve">ואני מתמצא בחומרים, הרושם שלי היה שכן אפשר </w:t>
      </w:r>
      <w:bookmarkStart w:id="2959" w:name="_ETM_Q1_9256000"/>
      <w:bookmarkEnd w:id="2959"/>
      <w:r w:rsidR="009718B9">
        <w:rPr>
          <w:rFonts w:hint="cs"/>
          <w:rtl/>
          <w:lang w:eastAsia="he-IL"/>
        </w:rPr>
        <w:t xml:space="preserve">לייצר התקהלויות עם רווח ביניהן, סביר. כן, יודעים שזה אותו אירוע, יודעים שזאת תפילה. אבל הם נמצאים 20 ועוד </w:t>
      </w:r>
      <w:bookmarkStart w:id="2960" w:name="_ETM_Q1_9264000"/>
      <w:bookmarkEnd w:id="2960"/>
      <w:r w:rsidR="009718B9">
        <w:rPr>
          <w:rFonts w:hint="cs"/>
          <w:rtl/>
          <w:lang w:eastAsia="he-IL"/>
        </w:rPr>
        <w:t xml:space="preserve">20 ועוד 20. והכול על מנת לשמור משיקולים אפידמיולוגיים. </w:t>
      </w:r>
    </w:p>
    <w:p w:rsidR="009718B9" w:rsidRDefault="009718B9" w:rsidP="00B35C07">
      <w:pPr>
        <w:rPr>
          <w:rtl/>
          <w:lang w:eastAsia="he-IL"/>
        </w:rPr>
      </w:pPr>
    </w:p>
    <w:p w:rsidR="009718B9" w:rsidRDefault="009718B9" w:rsidP="00B35C07">
      <w:pPr>
        <w:rPr>
          <w:rtl/>
          <w:lang w:eastAsia="he-IL"/>
        </w:rPr>
      </w:pPr>
      <w:bookmarkStart w:id="2961" w:name="_ETM_Q1_9268000"/>
      <w:bookmarkEnd w:id="2961"/>
      <w:r>
        <w:rPr>
          <w:rFonts w:hint="cs"/>
          <w:rtl/>
          <w:lang w:eastAsia="he-IL"/>
        </w:rPr>
        <w:t xml:space="preserve">עם </w:t>
      </w:r>
      <w:bookmarkStart w:id="2962" w:name="_ETM_Q1_9269000"/>
      <w:bookmarkEnd w:id="2962"/>
      <w:r>
        <w:rPr>
          <w:rFonts w:hint="cs"/>
          <w:rtl/>
          <w:lang w:eastAsia="he-IL"/>
        </w:rPr>
        <w:t xml:space="preserve">כל הכבוד, ואני אומר את זה מהזווית של מי ששירת במשטרה הרבה שנים, אתם באמת רוצים לשים </w:t>
      </w:r>
      <w:bookmarkStart w:id="2963" w:name="_ETM_Q1_9271000"/>
      <w:bookmarkEnd w:id="2963"/>
      <w:r>
        <w:rPr>
          <w:rFonts w:hint="cs"/>
          <w:rtl/>
          <w:lang w:eastAsia="he-IL"/>
        </w:rPr>
        <w:t xml:space="preserve">את זה על הראש של השוטר, בזמן שהאזרח לא יודע מה הוא צריך לעשות בדיוק? אין כאן ודאות, </w:t>
      </w:r>
      <w:bookmarkStart w:id="2964" w:name="_ETM_Q1_9278000"/>
      <w:bookmarkEnd w:id="2964"/>
      <w:r>
        <w:rPr>
          <w:rFonts w:hint="cs"/>
          <w:rtl/>
          <w:lang w:eastAsia="he-IL"/>
        </w:rPr>
        <w:t xml:space="preserve">לא ברור מה אתם אומרים לאנשים. זה במישור הטכני. </w:t>
      </w:r>
    </w:p>
    <w:p w:rsidR="009718B9" w:rsidRDefault="009718B9" w:rsidP="00B35C07">
      <w:pPr>
        <w:rPr>
          <w:rtl/>
          <w:lang w:eastAsia="he-IL"/>
        </w:rPr>
      </w:pPr>
      <w:bookmarkStart w:id="2965" w:name="_ETM_Q1_9283000"/>
      <w:bookmarkEnd w:id="2965"/>
      <w:r>
        <w:rPr>
          <w:rFonts w:hint="cs"/>
          <w:rtl/>
          <w:lang w:eastAsia="he-IL"/>
        </w:rPr>
        <w:t xml:space="preserve">במישור </w:t>
      </w:r>
      <w:bookmarkStart w:id="2966" w:name="_ETM_Q1_9284000"/>
      <w:bookmarkEnd w:id="2966"/>
      <w:r>
        <w:rPr>
          <w:rFonts w:hint="cs"/>
          <w:rtl/>
          <w:lang w:eastAsia="he-IL"/>
        </w:rPr>
        <w:t>המהותי אין מצב שנוהל משטרתי יקבע זכויות אזרח. לא יהיה.</w:t>
      </w:r>
      <w:bookmarkStart w:id="2967" w:name="_ETM_Q1_9287000"/>
      <w:bookmarkEnd w:id="2967"/>
      <w:r>
        <w:rPr>
          <w:rFonts w:hint="cs"/>
          <w:rtl/>
          <w:lang w:eastAsia="he-IL"/>
        </w:rPr>
        <w:t xml:space="preserve"> </w:t>
      </w:r>
    </w:p>
    <w:p w:rsidR="009718B9" w:rsidRDefault="009718B9" w:rsidP="00B35C07">
      <w:pPr>
        <w:rPr>
          <w:rtl/>
          <w:lang w:eastAsia="he-IL"/>
        </w:rPr>
      </w:pPr>
      <w:bookmarkStart w:id="2968" w:name="_ETM_Q1_9288000"/>
      <w:bookmarkEnd w:id="2968"/>
    </w:p>
    <w:p w:rsidR="009718B9" w:rsidRDefault="009718B9" w:rsidP="009718B9">
      <w:pPr>
        <w:pStyle w:val="af5"/>
        <w:keepNext/>
        <w:rPr>
          <w:rtl/>
        </w:rPr>
      </w:pPr>
      <w:bookmarkStart w:id="2969" w:name="ET_interruption_לילך_וגנר_561"/>
      <w:r w:rsidRPr="009718B9">
        <w:rPr>
          <w:rStyle w:val="TagStyle"/>
          <w:rtl/>
        </w:rPr>
        <w:t xml:space="preserve"> &lt;&lt; קריאה &gt;&gt; </w:t>
      </w:r>
      <w:r>
        <w:rPr>
          <w:rtl/>
        </w:rPr>
        <w:t>לילך וגנר:</w:t>
      </w:r>
      <w:r w:rsidRPr="009718B9">
        <w:rPr>
          <w:rStyle w:val="TagStyle"/>
          <w:rtl/>
        </w:rPr>
        <w:t xml:space="preserve"> &lt;&lt; קריאה &gt;&gt;</w:t>
      </w:r>
      <w:r>
        <w:rPr>
          <w:rtl/>
        </w:rPr>
        <w:t xml:space="preserve">   </w:t>
      </w:r>
      <w:bookmarkEnd w:id="2969"/>
    </w:p>
    <w:p w:rsidR="009718B9" w:rsidRDefault="009718B9" w:rsidP="009718B9">
      <w:pPr>
        <w:pStyle w:val="KeepWithNext"/>
        <w:rPr>
          <w:rtl/>
          <w:lang w:eastAsia="he-IL"/>
        </w:rPr>
      </w:pPr>
    </w:p>
    <w:p w:rsidR="009718B9" w:rsidRDefault="009718B9" w:rsidP="009718B9">
      <w:pPr>
        <w:rPr>
          <w:rtl/>
          <w:lang w:eastAsia="he-IL"/>
        </w:rPr>
      </w:pPr>
      <w:r>
        <w:rPr>
          <w:rFonts w:hint="cs"/>
          <w:rtl/>
          <w:lang w:eastAsia="he-IL"/>
        </w:rPr>
        <w:t>אנ</w:t>
      </w:r>
      <w:bookmarkStart w:id="2970" w:name="_ETM_Q1_9290000"/>
      <w:bookmarkEnd w:id="2970"/>
      <w:r>
        <w:rPr>
          <w:rFonts w:hint="cs"/>
          <w:rtl/>
          <w:lang w:eastAsia="he-IL"/>
        </w:rPr>
        <w:t xml:space="preserve">י רוצה להגיד שעוד לא הסברתי את הנושא של </w:t>
      </w:r>
      <w:bookmarkStart w:id="2971" w:name="_ETM_Q1_9292000"/>
      <w:bookmarkEnd w:id="2971"/>
      <w:r>
        <w:rPr>
          <w:rFonts w:hint="cs"/>
          <w:rtl/>
          <w:lang w:eastAsia="he-IL"/>
        </w:rPr>
        <w:t>שמירת מרחק. בנושא הקבוצות, אני רק מזכירה ש</w:t>
      </w:r>
      <w:bookmarkStart w:id="2972" w:name="_ETM_Q1_9294000"/>
      <w:bookmarkEnd w:id="2972"/>
      <w:r>
        <w:rPr>
          <w:rFonts w:hint="cs"/>
          <w:rtl/>
          <w:lang w:eastAsia="he-IL"/>
        </w:rPr>
        <w:t xml:space="preserve">זה לא חידוש. החידוש לגבי הפגנות קיים בטקסט הנוכחי; הגבלת ההתקהלות הכללית של 20 אנשים, שלא עוררה את כל השאלות האלה, הייתה גם קודם. </w:t>
      </w:r>
    </w:p>
    <w:p w:rsidR="009718B9" w:rsidRDefault="009718B9" w:rsidP="009718B9">
      <w:pPr>
        <w:rPr>
          <w:rtl/>
          <w:lang w:eastAsia="he-IL"/>
        </w:rPr>
      </w:pPr>
      <w:bookmarkStart w:id="2973" w:name="_ETM_Q1_9309000"/>
      <w:bookmarkEnd w:id="2973"/>
    </w:p>
    <w:p w:rsidR="009718B9" w:rsidRDefault="009718B9" w:rsidP="009718B9">
      <w:pPr>
        <w:pStyle w:val="af6"/>
        <w:keepNext/>
        <w:rPr>
          <w:rtl/>
        </w:rPr>
      </w:pPr>
      <w:bookmarkStart w:id="2974" w:name="ET_yor_5791_562"/>
      <w:r w:rsidRPr="009718B9">
        <w:rPr>
          <w:rStyle w:val="TagStyle"/>
          <w:rtl/>
        </w:rPr>
        <w:t xml:space="preserve"> &lt;&lt; יור &gt;&gt; </w:t>
      </w:r>
      <w:r>
        <w:rPr>
          <w:rtl/>
        </w:rPr>
        <w:t>היו"ר יואב סגלוביץ':</w:t>
      </w:r>
      <w:r w:rsidRPr="009718B9">
        <w:rPr>
          <w:rStyle w:val="TagStyle"/>
          <w:rtl/>
        </w:rPr>
        <w:t xml:space="preserve"> &lt;&lt; יור &gt;&gt;</w:t>
      </w:r>
      <w:r>
        <w:rPr>
          <w:rtl/>
        </w:rPr>
        <w:t xml:space="preserve">   </w:t>
      </w:r>
      <w:bookmarkEnd w:id="2974"/>
    </w:p>
    <w:p w:rsidR="009718B9" w:rsidRDefault="009718B9" w:rsidP="009718B9">
      <w:pPr>
        <w:pStyle w:val="KeepWithNext"/>
        <w:rPr>
          <w:rtl/>
          <w:lang w:eastAsia="he-IL"/>
        </w:rPr>
      </w:pPr>
    </w:p>
    <w:p w:rsidR="009718B9" w:rsidRPr="009718B9" w:rsidRDefault="009718B9" w:rsidP="00D31C4D">
      <w:pPr>
        <w:rPr>
          <w:rtl/>
          <w:lang w:eastAsia="he-IL"/>
        </w:rPr>
      </w:pPr>
      <w:bookmarkStart w:id="2975" w:name="_ETM_Q1_9311000"/>
      <w:bookmarkEnd w:id="2975"/>
      <w:r>
        <w:rPr>
          <w:rFonts w:hint="cs"/>
          <w:rtl/>
          <w:lang w:eastAsia="he-IL"/>
        </w:rPr>
        <w:t xml:space="preserve">למה זה לא </w:t>
      </w:r>
      <w:bookmarkStart w:id="2976" w:name="_ETM_Q1_9312000"/>
      <w:bookmarkEnd w:id="2976"/>
      <w:r>
        <w:rPr>
          <w:rFonts w:hint="cs"/>
          <w:rtl/>
          <w:lang w:eastAsia="he-IL"/>
        </w:rPr>
        <w:t xml:space="preserve">התעורר? כי בתקנות הקודמות </w:t>
      </w:r>
      <w:r w:rsidR="00D31C4D">
        <w:rPr>
          <w:rtl/>
          <w:lang w:eastAsia="he-IL"/>
        </w:rPr>
        <w:t>–</w:t>
      </w:r>
      <w:r w:rsidR="00D31C4D">
        <w:rPr>
          <w:rFonts w:hint="cs"/>
          <w:rtl/>
          <w:lang w:eastAsia="he-IL"/>
        </w:rPr>
        <w:t xml:space="preserve"> </w:t>
      </w:r>
      <w:r>
        <w:rPr>
          <w:rFonts w:hint="cs"/>
          <w:rtl/>
          <w:lang w:eastAsia="he-IL"/>
        </w:rPr>
        <w:t>בסוף לא עבר החוק</w:t>
      </w:r>
      <w:r w:rsidR="00D31C4D">
        <w:rPr>
          <w:rFonts w:hint="cs"/>
          <w:rtl/>
          <w:lang w:eastAsia="he-IL"/>
        </w:rPr>
        <w:t xml:space="preserve"> </w:t>
      </w:r>
      <w:r w:rsidR="00D31C4D">
        <w:rPr>
          <w:rtl/>
          <w:lang w:eastAsia="he-IL"/>
        </w:rPr>
        <w:t>–</w:t>
      </w:r>
      <w:r w:rsidR="00D31C4D">
        <w:rPr>
          <w:rFonts w:hint="cs"/>
          <w:rtl/>
          <w:lang w:eastAsia="he-IL"/>
        </w:rPr>
        <w:t xml:space="preserve"> </w:t>
      </w:r>
      <w:r>
        <w:rPr>
          <w:rFonts w:hint="cs"/>
          <w:rtl/>
          <w:lang w:eastAsia="he-IL"/>
        </w:rPr>
        <w:t xml:space="preserve">הייתה אפשרות להיכנס גם לבתי הכנסת במרווחים. לא משנה מה דעת כל אחד מאיתנו על העניין הזה, אבל הייתה האופציה הזאת. לכן, זה לא עורר אז את כל השאלות שזה מעורר היום. </w:t>
      </w:r>
    </w:p>
    <w:p w:rsidR="009718B9" w:rsidRDefault="009718B9" w:rsidP="00B35C07">
      <w:pPr>
        <w:rPr>
          <w:rtl/>
          <w:lang w:eastAsia="he-IL"/>
        </w:rPr>
      </w:pPr>
    </w:p>
    <w:p w:rsidR="00D31C4D" w:rsidRDefault="00D31C4D" w:rsidP="00D31C4D">
      <w:pPr>
        <w:pStyle w:val="af5"/>
        <w:keepNext/>
        <w:rPr>
          <w:rtl/>
        </w:rPr>
      </w:pPr>
      <w:bookmarkStart w:id="2977" w:name="ET_interruption_5797_563"/>
      <w:r w:rsidRPr="00D31C4D">
        <w:rPr>
          <w:rStyle w:val="TagStyle"/>
          <w:rtl/>
        </w:rPr>
        <w:t xml:space="preserve"> &lt;&lt; קריאה &gt;&gt; </w:t>
      </w:r>
      <w:r>
        <w:rPr>
          <w:rtl/>
        </w:rPr>
        <w:t>יצחק פינדרוס (יהדות התורה):</w:t>
      </w:r>
      <w:r w:rsidRPr="00D31C4D">
        <w:rPr>
          <w:rStyle w:val="TagStyle"/>
          <w:rtl/>
        </w:rPr>
        <w:t xml:space="preserve"> &lt;&lt; קריאה &gt;&gt;</w:t>
      </w:r>
      <w:r>
        <w:rPr>
          <w:rtl/>
        </w:rPr>
        <w:t xml:space="preserve">   </w:t>
      </w:r>
      <w:bookmarkEnd w:id="2977"/>
    </w:p>
    <w:p w:rsidR="00D31C4D" w:rsidRDefault="00D31C4D" w:rsidP="00D31C4D">
      <w:pPr>
        <w:pStyle w:val="KeepWithNext"/>
        <w:rPr>
          <w:rtl/>
          <w:lang w:eastAsia="he-IL"/>
        </w:rPr>
      </w:pPr>
    </w:p>
    <w:p w:rsidR="00D31C4D" w:rsidRDefault="00D31C4D" w:rsidP="00D31C4D">
      <w:pPr>
        <w:rPr>
          <w:rtl/>
          <w:lang w:eastAsia="he-IL"/>
        </w:rPr>
      </w:pPr>
      <w:bookmarkStart w:id="2978" w:name="_ETM_Q1_9325000"/>
      <w:bookmarkEnd w:id="2978"/>
      <w:r>
        <w:rPr>
          <w:rFonts w:hint="cs"/>
          <w:rtl/>
          <w:lang w:eastAsia="he-IL"/>
        </w:rPr>
        <w:t xml:space="preserve">זה קיים. בעבר זה היה קיים בקפסולות ועכשיו את אומרת שלא קפסולות. אין </w:t>
      </w:r>
      <w:bookmarkStart w:id="2979" w:name="_ETM_Q1_9327000"/>
      <w:bookmarkEnd w:id="2979"/>
      <w:r>
        <w:rPr>
          <w:rFonts w:hint="cs"/>
          <w:rtl/>
          <w:lang w:eastAsia="he-IL"/>
        </w:rPr>
        <w:t xml:space="preserve">לי בעיה </w:t>
      </w:r>
      <w:r>
        <w:rPr>
          <w:rtl/>
          <w:lang w:eastAsia="he-IL"/>
        </w:rPr>
        <w:t>–</w:t>
      </w:r>
      <w:r>
        <w:rPr>
          <w:rFonts w:hint="cs"/>
          <w:rtl/>
          <w:lang w:eastAsia="he-IL"/>
        </w:rPr>
        <w:t xml:space="preserve"> לא קפסולות, אבל תגידי לי מה כן. </w:t>
      </w:r>
    </w:p>
    <w:p w:rsidR="00D31C4D" w:rsidRDefault="00D31C4D" w:rsidP="00D31C4D">
      <w:pPr>
        <w:rPr>
          <w:rtl/>
          <w:lang w:eastAsia="he-IL"/>
        </w:rPr>
      </w:pPr>
      <w:bookmarkStart w:id="2980" w:name="_ETM_Q1_9328000"/>
      <w:bookmarkEnd w:id="2980"/>
    </w:p>
    <w:p w:rsidR="00146E39" w:rsidRDefault="00146E39" w:rsidP="00146E39">
      <w:pPr>
        <w:pStyle w:val="af6"/>
        <w:keepNext/>
        <w:rPr>
          <w:rtl/>
        </w:rPr>
      </w:pPr>
      <w:bookmarkStart w:id="2981" w:name="ET_yor_5791_564"/>
      <w:r w:rsidRPr="00146E39">
        <w:rPr>
          <w:rStyle w:val="TagStyle"/>
          <w:rtl/>
        </w:rPr>
        <w:t xml:space="preserve"> &lt;&lt; יור &gt;&gt; </w:t>
      </w:r>
      <w:r>
        <w:rPr>
          <w:rtl/>
        </w:rPr>
        <w:t>היו"ר יואב סגלוביץ':</w:t>
      </w:r>
      <w:r w:rsidRPr="00146E39">
        <w:rPr>
          <w:rStyle w:val="TagStyle"/>
          <w:rtl/>
        </w:rPr>
        <w:t xml:space="preserve"> &lt;&lt; יור &gt;&gt;</w:t>
      </w:r>
      <w:r>
        <w:rPr>
          <w:rtl/>
        </w:rPr>
        <w:t xml:space="preserve">   </w:t>
      </w:r>
      <w:bookmarkEnd w:id="2981"/>
    </w:p>
    <w:p w:rsidR="00146E39" w:rsidRDefault="00146E39" w:rsidP="00146E39">
      <w:pPr>
        <w:pStyle w:val="KeepWithNext"/>
        <w:rPr>
          <w:rtl/>
          <w:lang w:eastAsia="he-IL"/>
        </w:rPr>
      </w:pPr>
    </w:p>
    <w:p w:rsidR="00146E39" w:rsidRDefault="00146E39" w:rsidP="00146E39">
      <w:pPr>
        <w:rPr>
          <w:rtl/>
          <w:lang w:eastAsia="he-IL"/>
        </w:rPr>
      </w:pPr>
      <w:bookmarkStart w:id="2982" w:name="_ETM_Q1_9332000"/>
      <w:bookmarkEnd w:id="2982"/>
      <w:r>
        <w:rPr>
          <w:rFonts w:hint="cs"/>
          <w:rtl/>
          <w:lang w:eastAsia="he-IL"/>
        </w:rPr>
        <w:t xml:space="preserve">לכן אני אומר שיש פה שינוי דרמטי, שלא מבוסס </w:t>
      </w:r>
      <w:bookmarkStart w:id="2983" w:name="_ETM_Q1_9338000"/>
      <w:bookmarkEnd w:id="2983"/>
      <w:r>
        <w:rPr>
          <w:rFonts w:hint="cs"/>
          <w:rtl/>
          <w:lang w:eastAsia="he-IL"/>
        </w:rPr>
        <w:t xml:space="preserve">כרגע. </w:t>
      </w:r>
    </w:p>
    <w:p w:rsidR="00146E39" w:rsidRDefault="00146E39" w:rsidP="00146E39">
      <w:pPr>
        <w:rPr>
          <w:rtl/>
          <w:lang w:eastAsia="he-IL"/>
        </w:rPr>
      </w:pPr>
      <w:bookmarkStart w:id="2984" w:name="_ETM_Q1_9339000"/>
      <w:bookmarkEnd w:id="2984"/>
    </w:p>
    <w:p w:rsidR="00146E39" w:rsidRDefault="00146E39" w:rsidP="00146E39">
      <w:pPr>
        <w:pStyle w:val="af5"/>
        <w:keepNext/>
        <w:rPr>
          <w:rtl/>
        </w:rPr>
      </w:pPr>
      <w:bookmarkStart w:id="2985" w:name="ET_interruption_לילך_וגנר_565"/>
      <w:r w:rsidRPr="00146E39">
        <w:rPr>
          <w:rStyle w:val="TagStyle"/>
          <w:rtl/>
        </w:rPr>
        <w:t xml:space="preserve"> &lt;&lt; קריאה &gt;&gt; </w:t>
      </w:r>
      <w:r>
        <w:rPr>
          <w:rtl/>
        </w:rPr>
        <w:t>לילך וגנר:</w:t>
      </w:r>
      <w:r w:rsidRPr="00146E39">
        <w:rPr>
          <w:rStyle w:val="TagStyle"/>
          <w:rtl/>
        </w:rPr>
        <w:t xml:space="preserve"> &lt;&lt; קריאה &gt;&gt;</w:t>
      </w:r>
      <w:r>
        <w:rPr>
          <w:rtl/>
        </w:rPr>
        <w:t xml:space="preserve">   </w:t>
      </w:r>
      <w:bookmarkEnd w:id="2985"/>
    </w:p>
    <w:p w:rsidR="00146E39" w:rsidRDefault="00146E39" w:rsidP="00146E39">
      <w:pPr>
        <w:pStyle w:val="KeepWithNext"/>
        <w:rPr>
          <w:rtl/>
          <w:lang w:eastAsia="he-IL"/>
        </w:rPr>
      </w:pPr>
    </w:p>
    <w:p w:rsidR="00146E39" w:rsidRDefault="00146E39" w:rsidP="00146E39">
      <w:pPr>
        <w:rPr>
          <w:rtl/>
          <w:lang w:eastAsia="he-IL"/>
        </w:rPr>
      </w:pPr>
      <w:bookmarkStart w:id="2986" w:name="_ETM_Q1_9341000"/>
      <w:bookmarkEnd w:id="2986"/>
      <w:r>
        <w:rPr>
          <w:rFonts w:hint="cs"/>
          <w:rtl/>
          <w:lang w:eastAsia="he-IL"/>
        </w:rPr>
        <w:t>התקהלות זה הבסיס, זה לב הנושא של התקנות והחוק</w:t>
      </w:r>
      <w:bookmarkStart w:id="2987" w:name="_ETM_Q1_9340000"/>
      <w:bookmarkEnd w:id="2987"/>
      <w:r>
        <w:rPr>
          <w:rFonts w:hint="cs"/>
          <w:rtl/>
          <w:lang w:eastAsia="he-IL"/>
        </w:rPr>
        <w:t xml:space="preserve">, כי התקהלות היא מה שיוצר את הסיכון הבריאותי. אנחנו </w:t>
      </w:r>
      <w:bookmarkStart w:id="2988" w:name="_ETM_Q1_9350000"/>
      <w:bookmarkEnd w:id="2988"/>
      <w:r>
        <w:rPr>
          <w:rFonts w:hint="cs"/>
          <w:rtl/>
          <w:lang w:eastAsia="he-IL"/>
        </w:rPr>
        <w:t xml:space="preserve">רוצים לאפשר התקהלויות במסגרת המתווה שקבוע בתקנות. אגב, אם אתם זוכרים את הסגר הראשון, לשני </w:t>
      </w:r>
      <w:bookmarkStart w:id="2989" w:name="_ETM_Q1_9357000"/>
      <w:bookmarkEnd w:id="2989"/>
      <w:r>
        <w:rPr>
          <w:rFonts w:hint="cs"/>
          <w:rtl/>
          <w:lang w:eastAsia="he-IL"/>
        </w:rPr>
        <w:t>אנשים אסור היה להתקהל. אני מזכירה. זה לא המצב כרגע. במצב</w:t>
      </w:r>
      <w:bookmarkStart w:id="2990" w:name="_ETM_Q1_9360000"/>
      <w:bookmarkEnd w:id="2990"/>
      <w:r>
        <w:rPr>
          <w:rFonts w:hint="cs"/>
          <w:rtl/>
          <w:lang w:eastAsia="he-IL"/>
        </w:rPr>
        <w:t xml:space="preserve"> הנוכחי יש אפשרות להתקהל במרחב הציבורי. </w:t>
      </w:r>
    </w:p>
    <w:p w:rsidR="00146E39" w:rsidRDefault="00146E39" w:rsidP="00146E39">
      <w:pPr>
        <w:rPr>
          <w:rtl/>
          <w:lang w:eastAsia="he-IL"/>
        </w:rPr>
      </w:pPr>
    </w:p>
    <w:p w:rsidR="00146E39" w:rsidRDefault="00146E39" w:rsidP="00146E39">
      <w:pPr>
        <w:pStyle w:val="af6"/>
        <w:keepNext/>
        <w:rPr>
          <w:rtl/>
        </w:rPr>
      </w:pPr>
      <w:bookmarkStart w:id="2991" w:name="ET_yor_5791_566"/>
      <w:r w:rsidRPr="00146E39">
        <w:rPr>
          <w:rStyle w:val="TagStyle"/>
          <w:rtl/>
        </w:rPr>
        <w:t xml:space="preserve"> &lt;&lt; יור &gt;&gt; </w:t>
      </w:r>
      <w:r>
        <w:rPr>
          <w:rtl/>
        </w:rPr>
        <w:t>היו"ר יואב סגלוביץ':</w:t>
      </w:r>
      <w:r w:rsidRPr="00146E39">
        <w:rPr>
          <w:rStyle w:val="TagStyle"/>
          <w:rtl/>
        </w:rPr>
        <w:t xml:space="preserve"> &lt;&lt; יור &gt;&gt;</w:t>
      </w:r>
      <w:r>
        <w:rPr>
          <w:rtl/>
        </w:rPr>
        <w:t xml:space="preserve">   </w:t>
      </w:r>
      <w:bookmarkEnd w:id="2991"/>
    </w:p>
    <w:p w:rsidR="00146E39" w:rsidRDefault="00146E39" w:rsidP="00146E39">
      <w:pPr>
        <w:pStyle w:val="KeepWithNext"/>
        <w:rPr>
          <w:rtl/>
          <w:lang w:eastAsia="he-IL"/>
        </w:rPr>
      </w:pPr>
    </w:p>
    <w:p w:rsidR="00146E39" w:rsidRDefault="00146E39" w:rsidP="00146E39">
      <w:pPr>
        <w:rPr>
          <w:rtl/>
          <w:lang w:eastAsia="he-IL"/>
        </w:rPr>
      </w:pPr>
      <w:r>
        <w:rPr>
          <w:rFonts w:hint="cs"/>
          <w:rtl/>
          <w:lang w:eastAsia="he-IL"/>
        </w:rPr>
        <w:t>מאז ראינו עוד</w:t>
      </w:r>
      <w:bookmarkStart w:id="2992" w:name="_ETM_Q1_9361000"/>
      <w:bookmarkEnd w:id="2992"/>
      <w:r>
        <w:rPr>
          <w:rFonts w:hint="cs"/>
          <w:rtl/>
          <w:lang w:eastAsia="he-IL"/>
        </w:rPr>
        <w:t xml:space="preserve"> כמה דברים, ולכן אנחנו שואלים את השאלות </w:t>
      </w:r>
      <w:bookmarkStart w:id="2993" w:name="_ETM_Q1_9368000"/>
      <w:bookmarkEnd w:id="2993"/>
      <w:r>
        <w:rPr>
          <w:rFonts w:hint="cs"/>
          <w:rtl/>
          <w:lang w:eastAsia="he-IL"/>
        </w:rPr>
        <w:t xml:space="preserve">שלא שאלנו אז. דרך אגב, אז היה מצב חוקתי אחר לגמרי. </w:t>
      </w:r>
    </w:p>
    <w:p w:rsidR="00146E39" w:rsidRDefault="00146E39" w:rsidP="00146E39">
      <w:pPr>
        <w:rPr>
          <w:rtl/>
          <w:lang w:eastAsia="he-IL"/>
        </w:rPr>
      </w:pPr>
      <w:bookmarkStart w:id="2994" w:name="_ETM_Q1_9367000"/>
      <w:bookmarkEnd w:id="2994"/>
    </w:p>
    <w:p w:rsidR="00146E39" w:rsidRDefault="00146E39" w:rsidP="00146E39">
      <w:pPr>
        <w:pStyle w:val="af5"/>
        <w:keepNext/>
        <w:rPr>
          <w:rtl/>
        </w:rPr>
      </w:pPr>
      <w:bookmarkStart w:id="2995" w:name="ET_interruption_לילך_וגנר_567"/>
      <w:r w:rsidRPr="00146E39">
        <w:rPr>
          <w:rStyle w:val="TagStyle"/>
          <w:rtl/>
        </w:rPr>
        <w:t xml:space="preserve"> &lt;&lt; קריאה &gt;&gt; </w:t>
      </w:r>
      <w:r>
        <w:rPr>
          <w:rtl/>
        </w:rPr>
        <w:t>לילך וגנר:</w:t>
      </w:r>
      <w:r w:rsidRPr="00146E39">
        <w:rPr>
          <w:rStyle w:val="TagStyle"/>
          <w:rtl/>
        </w:rPr>
        <w:t xml:space="preserve"> &lt;&lt; קריאה &gt;&gt;</w:t>
      </w:r>
      <w:r>
        <w:rPr>
          <w:rtl/>
        </w:rPr>
        <w:t xml:space="preserve">   </w:t>
      </w:r>
      <w:bookmarkEnd w:id="2995"/>
    </w:p>
    <w:p w:rsidR="00146E39" w:rsidRDefault="00146E39" w:rsidP="00146E39">
      <w:pPr>
        <w:pStyle w:val="KeepWithNext"/>
        <w:rPr>
          <w:rtl/>
          <w:lang w:eastAsia="he-IL"/>
        </w:rPr>
      </w:pPr>
    </w:p>
    <w:p w:rsidR="00146E39" w:rsidRDefault="00146E39" w:rsidP="00146E39">
      <w:pPr>
        <w:rPr>
          <w:rtl/>
          <w:lang w:eastAsia="he-IL"/>
        </w:rPr>
      </w:pPr>
      <w:r>
        <w:rPr>
          <w:rFonts w:hint="cs"/>
          <w:rtl/>
          <w:lang w:eastAsia="he-IL"/>
        </w:rPr>
        <w:t>א</w:t>
      </w:r>
      <w:bookmarkStart w:id="2996" w:name="_ETM_Q1_9374000"/>
      <w:bookmarkEnd w:id="2996"/>
      <w:r>
        <w:rPr>
          <w:rFonts w:hint="cs"/>
          <w:rtl/>
          <w:lang w:eastAsia="he-IL"/>
        </w:rPr>
        <w:t>ני מדברת מבחינת המגב</w:t>
      </w:r>
      <w:bookmarkStart w:id="2997" w:name="_ETM_Q1_9371000"/>
      <w:bookmarkEnd w:id="2997"/>
      <w:r>
        <w:rPr>
          <w:rFonts w:hint="cs"/>
          <w:rtl/>
          <w:lang w:eastAsia="he-IL"/>
        </w:rPr>
        <w:t xml:space="preserve">לה. </w:t>
      </w:r>
    </w:p>
    <w:p w:rsidR="00146E39" w:rsidRDefault="00146E39" w:rsidP="00146E39">
      <w:pPr>
        <w:rPr>
          <w:rtl/>
          <w:lang w:eastAsia="he-IL"/>
        </w:rPr>
      </w:pPr>
    </w:p>
    <w:p w:rsidR="00146E39" w:rsidRDefault="00146E39" w:rsidP="00146E39">
      <w:pPr>
        <w:pStyle w:val="af6"/>
        <w:keepNext/>
        <w:rPr>
          <w:rtl/>
        </w:rPr>
      </w:pPr>
      <w:bookmarkStart w:id="2998" w:name="ET_yor_5791_568"/>
      <w:r w:rsidRPr="00146E39">
        <w:rPr>
          <w:rStyle w:val="TagStyle"/>
          <w:rtl/>
        </w:rPr>
        <w:t xml:space="preserve"> &lt;&lt; יור &gt;&gt; </w:t>
      </w:r>
      <w:r>
        <w:rPr>
          <w:rtl/>
        </w:rPr>
        <w:t>היו"ר יואב סגלוביץ':</w:t>
      </w:r>
      <w:r w:rsidRPr="00146E39">
        <w:rPr>
          <w:rStyle w:val="TagStyle"/>
          <w:rtl/>
        </w:rPr>
        <w:t xml:space="preserve"> &lt;&lt; יור &gt;&gt;</w:t>
      </w:r>
      <w:r>
        <w:rPr>
          <w:rtl/>
        </w:rPr>
        <w:t xml:space="preserve">   </w:t>
      </w:r>
      <w:bookmarkEnd w:id="2998"/>
    </w:p>
    <w:p w:rsidR="00146E39" w:rsidRDefault="00146E39" w:rsidP="00146E39">
      <w:pPr>
        <w:pStyle w:val="KeepWithNext"/>
        <w:rPr>
          <w:rtl/>
          <w:lang w:eastAsia="he-IL"/>
        </w:rPr>
      </w:pPr>
    </w:p>
    <w:p w:rsidR="00146E39" w:rsidRDefault="00146E39" w:rsidP="00146E39">
      <w:pPr>
        <w:rPr>
          <w:rtl/>
          <w:lang w:eastAsia="he-IL"/>
        </w:rPr>
      </w:pPr>
      <w:bookmarkStart w:id="2999" w:name="_ETM_Q1_9373000"/>
      <w:bookmarkEnd w:id="2999"/>
      <w:r>
        <w:rPr>
          <w:rFonts w:hint="cs"/>
          <w:rtl/>
          <w:lang w:eastAsia="he-IL"/>
        </w:rPr>
        <w:t xml:space="preserve">אני אומר שוב שאי אפשר להגיד: תראו איזה יופי עכשיו, קודם היה יותר גרוע. </w:t>
      </w:r>
    </w:p>
    <w:p w:rsidR="00146E39" w:rsidRDefault="00146E39" w:rsidP="00146E39">
      <w:pPr>
        <w:rPr>
          <w:rtl/>
          <w:lang w:eastAsia="he-IL"/>
        </w:rPr>
      </w:pPr>
    </w:p>
    <w:p w:rsidR="00146E39" w:rsidRDefault="00146E39" w:rsidP="00146E39">
      <w:pPr>
        <w:pStyle w:val="af5"/>
        <w:keepNext/>
        <w:rPr>
          <w:rtl/>
        </w:rPr>
      </w:pPr>
      <w:bookmarkStart w:id="3000" w:name="ET_interruption_לילך_וגנר_569"/>
      <w:r w:rsidRPr="00146E39">
        <w:rPr>
          <w:rStyle w:val="TagStyle"/>
          <w:rtl/>
        </w:rPr>
        <w:t xml:space="preserve"> &lt;&lt; קריאה &gt;&gt; </w:t>
      </w:r>
      <w:r>
        <w:rPr>
          <w:rtl/>
        </w:rPr>
        <w:t>לילך וגנר:</w:t>
      </w:r>
      <w:r w:rsidRPr="00146E39">
        <w:rPr>
          <w:rStyle w:val="TagStyle"/>
          <w:rtl/>
        </w:rPr>
        <w:t xml:space="preserve"> &lt;&lt; קריאה &gt;&gt;</w:t>
      </w:r>
      <w:r>
        <w:rPr>
          <w:rtl/>
        </w:rPr>
        <w:t xml:space="preserve">   </w:t>
      </w:r>
      <w:bookmarkEnd w:id="3000"/>
    </w:p>
    <w:p w:rsidR="00146E39" w:rsidRDefault="00146E39" w:rsidP="00146E39">
      <w:pPr>
        <w:pStyle w:val="KeepWithNext"/>
        <w:rPr>
          <w:rtl/>
          <w:lang w:eastAsia="he-IL"/>
        </w:rPr>
      </w:pPr>
    </w:p>
    <w:p w:rsidR="00146E39" w:rsidRDefault="00146E39" w:rsidP="00146E39">
      <w:pPr>
        <w:rPr>
          <w:rtl/>
          <w:lang w:eastAsia="he-IL"/>
        </w:rPr>
      </w:pPr>
      <w:r>
        <w:rPr>
          <w:rFonts w:hint="cs"/>
          <w:rtl/>
          <w:lang w:eastAsia="he-IL"/>
        </w:rPr>
        <w:t xml:space="preserve">אני </w:t>
      </w:r>
      <w:bookmarkStart w:id="3001" w:name="_ETM_Q1_9376000"/>
      <w:bookmarkEnd w:id="3001"/>
      <w:r>
        <w:rPr>
          <w:rFonts w:hint="cs"/>
          <w:rtl/>
          <w:lang w:eastAsia="he-IL"/>
        </w:rPr>
        <w:t xml:space="preserve">לא אומרת איזה יופי. אני מציינת עובדות. הדבר האחרון שאני רוצה להגיד זה: איזה יופי. </w:t>
      </w:r>
    </w:p>
    <w:p w:rsidR="00146E39" w:rsidRDefault="00146E39" w:rsidP="00146E39">
      <w:pPr>
        <w:rPr>
          <w:rtl/>
          <w:lang w:eastAsia="he-IL"/>
        </w:rPr>
      </w:pPr>
      <w:bookmarkStart w:id="3002" w:name="_ETM_Q1_9385000"/>
      <w:bookmarkEnd w:id="3002"/>
    </w:p>
    <w:p w:rsidR="00146E39" w:rsidRDefault="00146E39" w:rsidP="00146E39">
      <w:pPr>
        <w:pStyle w:val="af6"/>
        <w:keepNext/>
        <w:rPr>
          <w:rtl/>
        </w:rPr>
      </w:pPr>
      <w:bookmarkStart w:id="3003" w:name="ET_yor_5791_570"/>
      <w:r w:rsidRPr="00146E39">
        <w:rPr>
          <w:rStyle w:val="TagStyle"/>
          <w:rtl/>
        </w:rPr>
        <w:t xml:space="preserve"> &lt;&lt; יור &gt;&gt; </w:t>
      </w:r>
      <w:r>
        <w:rPr>
          <w:rtl/>
        </w:rPr>
        <w:t>היו"ר יואב סגלוביץ':</w:t>
      </w:r>
      <w:r w:rsidRPr="00146E39">
        <w:rPr>
          <w:rStyle w:val="TagStyle"/>
          <w:rtl/>
        </w:rPr>
        <w:t xml:space="preserve"> &lt;&lt; יור &gt;&gt;</w:t>
      </w:r>
      <w:r>
        <w:rPr>
          <w:rtl/>
        </w:rPr>
        <w:t xml:space="preserve">   </w:t>
      </w:r>
      <w:bookmarkEnd w:id="3003"/>
    </w:p>
    <w:p w:rsidR="00146E39" w:rsidRDefault="00146E39" w:rsidP="00146E39">
      <w:pPr>
        <w:pStyle w:val="KeepWithNext"/>
        <w:rPr>
          <w:rtl/>
          <w:lang w:eastAsia="he-IL"/>
        </w:rPr>
      </w:pPr>
    </w:p>
    <w:p w:rsidR="00146E39" w:rsidRDefault="00146E39" w:rsidP="00146E39">
      <w:pPr>
        <w:rPr>
          <w:rtl/>
          <w:lang w:eastAsia="he-IL"/>
        </w:rPr>
      </w:pPr>
      <w:bookmarkStart w:id="3004" w:name="_ETM_Q1_9386000"/>
      <w:bookmarkEnd w:id="3004"/>
      <w:r>
        <w:rPr>
          <w:rFonts w:hint="cs"/>
          <w:rtl/>
          <w:lang w:eastAsia="he-IL"/>
        </w:rPr>
        <w:t xml:space="preserve">אני רוצה להכניס למסגרת הדיון. אנחנו נמצאים </w:t>
      </w:r>
      <w:r w:rsidR="00067F1E">
        <w:rPr>
          <w:rFonts w:hint="cs"/>
          <w:rtl/>
          <w:lang w:eastAsia="he-IL"/>
        </w:rPr>
        <w:t xml:space="preserve">בדברי חקיקה של הכנסת, ושוקלים שיקולים </w:t>
      </w:r>
      <w:bookmarkStart w:id="3005" w:name="_ETM_Q1_9389000"/>
      <w:bookmarkEnd w:id="3005"/>
      <w:r w:rsidR="00067F1E">
        <w:rPr>
          <w:rFonts w:hint="cs"/>
          <w:rtl/>
          <w:lang w:eastAsia="he-IL"/>
        </w:rPr>
        <w:t xml:space="preserve">שבעבר, מטבע הדברים, לא יכולנו לשקול. היינו במצב חירום והדברים </w:t>
      </w:r>
      <w:bookmarkStart w:id="3006" w:name="_ETM_Q1_9392000"/>
      <w:bookmarkEnd w:id="3006"/>
      <w:r w:rsidR="00067F1E">
        <w:rPr>
          <w:rFonts w:hint="cs"/>
          <w:rtl/>
          <w:lang w:eastAsia="he-IL"/>
        </w:rPr>
        <w:t xml:space="preserve">קרו מיידית. אנחנו לא שם ולכן אנחנו שואלים שאלות, גם </w:t>
      </w:r>
      <w:bookmarkStart w:id="3007" w:name="_ETM_Q1_9395000"/>
      <w:bookmarkEnd w:id="3007"/>
      <w:r w:rsidR="00067F1E">
        <w:rPr>
          <w:rFonts w:hint="cs"/>
          <w:rtl/>
          <w:lang w:eastAsia="he-IL"/>
        </w:rPr>
        <w:t xml:space="preserve">מניסיון העבר וגם מתוך העובדה שזה כאן. כאן זה הריבון. </w:t>
      </w:r>
      <w:bookmarkStart w:id="3008" w:name="_ETM_Q1_9400000"/>
      <w:bookmarkEnd w:id="3008"/>
      <w:r w:rsidR="00067F1E">
        <w:rPr>
          <w:rFonts w:hint="cs"/>
          <w:rtl/>
          <w:lang w:eastAsia="he-IL"/>
        </w:rPr>
        <w:t xml:space="preserve">הריבון לא יושב בממשלה ומפה השאלות. </w:t>
      </w:r>
    </w:p>
    <w:p w:rsidR="00067F1E" w:rsidRDefault="00067F1E" w:rsidP="00146E39">
      <w:pPr>
        <w:rPr>
          <w:rtl/>
          <w:lang w:eastAsia="he-IL"/>
        </w:rPr>
      </w:pPr>
      <w:bookmarkStart w:id="3009" w:name="_ETM_Q1_9404000"/>
      <w:bookmarkEnd w:id="3009"/>
    </w:p>
    <w:p w:rsidR="00067F1E" w:rsidRDefault="00067F1E" w:rsidP="00067F1E">
      <w:pPr>
        <w:pStyle w:val="af5"/>
        <w:keepNext/>
        <w:rPr>
          <w:rtl/>
        </w:rPr>
      </w:pPr>
      <w:bookmarkStart w:id="3010" w:name="ET_interruption_5068_571"/>
      <w:r w:rsidRPr="00067F1E">
        <w:rPr>
          <w:rStyle w:val="TagStyle"/>
          <w:rtl/>
        </w:rPr>
        <w:t xml:space="preserve"> &lt;&lt; קריאה &gt;&gt; </w:t>
      </w:r>
      <w:r>
        <w:rPr>
          <w:rtl/>
        </w:rPr>
        <w:t>קארין אלהרר (יש עתיד-תל"ם):</w:t>
      </w:r>
      <w:r w:rsidRPr="00067F1E">
        <w:rPr>
          <w:rStyle w:val="TagStyle"/>
          <w:rtl/>
        </w:rPr>
        <w:t xml:space="preserve"> &lt;&lt; קריאה &gt;&gt;</w:t>
      </w:r>
      <w:r>
        <w:rPr>
          <w:rtl/>
        </w:rPr>
        <w:t xml:space="preserve">   </w:t>
      </w:r>
      <w:bookmarkEnd w:id="3010"/>
    </w:p>
    <w:p w:rsidR="00067F1E" w:rsidRDefault="00067F1E" w:rsidP="00067F1E">
      <w:pPr>
        <w:pStyle w:val="KeepWithNext"/>
        <w:rPr>
          <w:rtl/>
          <w:lang w:eastAsia="he-IL"/>
        </w:rPr>
      </w:pPr>
    </w:p>
    <w:p w:rsidR="00067F1E" w:rsidRDefault="00067F1E" w:rsidP="00067F1E">
      <w:pPr>
        <w:rPr>
          <w:rtl/>
          <w:lang w:eastAsia="he-IL"/>
        </w:rPr>
      </w:pPr>
      <w:bookmarkStart w:id="3011" w:name="_ETM_Q1_9406000"/>
      <w:bookmarkEnd w:id="3011"/>
      <w:r>
        <w:rPr>
          <w:rFonts w:hint="cs"/>
          <w:rtl/>
          <w:lang w:eastAsia="he-IL"/>
        </w:rPr>
        <w:t>אם אפשר עוד</w:t>
      </w:r>
      <w:bookmarkStart w:id="3012" w:name="_ETM_Q1_9403000"/>
      <w:bookmarkEnd w:id="3012"/>
      <w:r>
        <w:rPr>
          <w:rFonts w:hint="cs"/>
          <w:rtl/>
          <w:lang w:eastAsia="he-IL"/>
        </w:rPr>
        <w:t xml:space="preserve"> שאלה, יואב. </w:t>
      </w:r>
    </w:p>
    <w:p w:rsidR="00067F1E" w:rsidRDefault="00067F1E" w:rsidP="00067F1E">
      <w:pPr>
        <w:rPr>
          <w:rtl/>
          <w:lang w:eastAsia="he-IL"/>
        </w:rPr>
      </w:pPr>
      <w:bookmarkStart w:id="3013" w:name="_ETM_Q1_9405000"/>
      <w:bookmarkEnd w:id="3013"/>
    </w:p>
    <w:p w:rsidR="00067F1E" w:rsidRDefault="00067F1E" w:rsidP="00067F1E">
      <w:pPr>
        <w:pStyle w:val="af5"/>
        <w:keepNext/>
        <w:rPr>
          <w:rtl/>
        </w:rPr>
      </w:pPr>
      <w:bookmarkStart w:id="3014" w:name="ET_interruption_5771_572"/>
      <w:r w:rsidRPr="00067F1E">
        <w:rPr>
          <w:rStyle w:val="TagStyle"/>
          <w:rtl/>
        </w:rPr>
        <w:t xml:space="preserve"> &lt;&lt; קריאה &gt;&gt; </w:t>
      </w:r>
      <w:r>
        <w:rPr>
          <w:rtl/>
        </w:rPr>
        <w:t>איתן גינזבורג (כחול לבן):</w:t>
      </w:r>
      <w:r w:rsidRPr="00067F1E">
        <w:rPr>
          <w:rStyle w:val="TagStyle"/>
          <w:rtl/>
        </w:rPr>
        <w:t xml:space="preserve"> &lt;&lt; קריאה &gt;&gt;</w:t>
      </w:r>
      <w:r>
        <w:rPr>
          <w:rtl/>
        </w:rPr>
        <w:t xml:space="preserve">   </w:t>
      </w:r>
      <w:bookmarkEnd w:id="3014"/>
    </w:p>
    <w:p w:rsidR="00067F1E" w:rsidRDefault="00067F1E" w:rsidP="00067F1E">
      <w:pPr>
        <w:pStyle w:val="KeepWithNext"/>
        <w:rPr>
          <w:rtl/>
          <w:lang w:eastAsia="he-IL"/>
        </w:rPr>
      </w:pPr>
    </w:p>
    <w:p w:rsidR="00067F1E" w:rsidRDefault="00067F1E" w:rsidP="009D5A43">
      <w:pPr>
        <w:rPr>
          <w:rtl/>
          <w:lang w:eastAsia="he-IL"/>
        </w:rPr>
      </w:pPr>
      <w:bookmarkStart w:id="3015" w:name="_ETM_Q1_9408000"/>
      <w:bookmarkEnd w:id="3015"/>
      <w:r>
        <w:rPr>
          <w:rFonts w:hint="cs"/>
          <w:rtl/>
          <w:lang w:eastAsia="he-IL"/>
        </w:rPr>
        <w:t xml:space="preserve">רגע, שתסיים להסביר. </w:t>
      </w:r>
      <w:bookmarkStart w:id="3016" w:name="_ETM_Q1_9407000"/>
      <w:bookmarkEnd w:id="3016"/>
    </w:p>
    <w:p w:rsidR="009D5A43" w:rsidRDefault="009D5A43" w:rsidP="009D5A43">
      <w:pPr>
        <w:rPr>
          <w:rtl/>
          <w:lang w:eastAsia="he-IL"/>
        </w:rPr>
      </w:pPr>
    </w:p>
    <w:p w:rsidR="009D5A43" w:rsidRDefault="009D5A43" w:rsidP="009D5A43">
      <w:pPr>
        <w:pStyle w:val="af6"/>
        <w:keepNext/>
        <w:rPr>
          <w:rtl/>
        </w:rPr>
      </w:pPr>
      <w:bookmarkStart w:id="3017" w:name="ET_yor_5791_573"/>
      <w:r w:rsidRPr="009D5A43">
        <w:rPr>
          <w:rStyle w:val="TagStyle"/>
          <w:rtl/>
        </w:rPr>
        <w:t xml:space="preserve"> &lt;&lt; יור &gt;&gt; </w:t>
      </w:r>
      <w:r>
        <w:rPr>
          <w:rtl/>
        </w:rPr>
        <w:t>היו"ר יואב סגלוביץ':</w:t>
      </w:r>
      <w:r w:rsidRPr="009D5A43">
        <w:rPr>
          <w:rStyle w:val="TagStyle"/>
          <w:rtl/>
        </w:rPr>
        <w:t xml:space="preserve"> &lt;&lt; יור &gt;&gt;</w:t>
      </w:r>
      <w:r>
        <w:rPr>
          <w:rtl/>
        </w:rPr>
        <w:t xml:space="preserve">   </w:t>
      </w:r>
      <w:bookmarkEnd w:id="3017"/>
    </w:p>
    <w:p w:rsidR="009D5A43" w:rsidRDefault="009D5A43" w:rsidP="009D5A43">
      <w:pPr>
        <w:pStyle w:val="KeepWithNext"/>
        <w:rPr>
          <w:rtl/>
          <w:lang w:eastAsia="he-IL"/>
        </w:rPr>
      </w:pPr>
    </w:p>
    <w:p w:rsidR="009D5A43" w:rsidRDefault="009D5A43" w:rsidP="009D5A43">
      <w:pPr>
        <w:rPr>
          <w:rtl/>
          <w:lang w:eastAsia="he-IL"/>
        </w:rPr>
      </w:pPr>
      <w:r>
        <w:rPr>
          <w:rFonts w:hint="cs"/>
          <w:rtl/>
          <w:lang w:eastAsia="he-IL"/>
        </w:rPr>
        <w:t xml:space="preserve">היא תסיים להסביר, אני מתנצל. </w:t>
      </w:r>
      <w:bookmarkStart w:id="3018" w:name="_ETM_Q1_9411000"/>
      <w:bookmarkEnd w:id="3018"/>
    </w:p>
    <w:p w:rsidR="009D5A43" w:rsidRDefault="009D5A43" w:rsidP="009D5A43">
      <w:pPr>
        <w:rPr>
          <w:rtl/>
          <w:lang w:eastAsia="he-IL"/>
        </w:rPr>
      </w:pPr>
      <w:bookmarkStart w:id="3019" w:name="_ETM_Q1_9412000"/>
      <w:bookmarkEnd w:id="3019"/>
    </w:p>
    <w:p w:rsidR="009D5A43" w:rsidRDefault="009D5A43" w:rsidP="009D5A43">
      <w:pPr>
        <w:pStyle w:val="af5"/>
        <w:keepNext/>
        <w:rPr>
          <w:rtl/>
        </w:rPr>
      </w:pPr>
      <w:bookmarkStart w:id="3020" w:name="ET_interruption_לילך_וגנר_574"/>
      <w:r w:rsidRPr="009D5A43">
        <w:rPr>
          <w:rStyle w:val="TagStyle"/>
          <w:rtl/>
        </w:rPr>
        <w:t xml:space="preserve"> &lt;&lt; קריאה &gt;&gt; </w:t>
      </w:r>
      <w:r>
        <w:rPr>
          <w:rtl/>
        </w:rPr>
        <w:t>לילך וגנר:</w:t>
      </w:r>
      <w:r w:rsidRPr="009D5A43">
        <w:rPr>
          <w:rStyle w:val="TagStyle"/>
          <w:rtl/>
        </w:rPr>
        <w:t xml:space="preserve"> &lt;&lt; קריאה &gt;&gt;</w:t>
      </w:r>
      <w:r>
        <w:rPr>
          <w:rtl/>
        </w:rPr>
        <w:t xml:space="preserve">   </w:t>
      </w:r>
      <w:bookmarkEnd w:id="3020"/>
    </w:p>
    <w:p w:rsidR="009D5A43" w:rsidRDefault="009D5A43" w:rsidP="009D5A43">
      <w:pPr>
        <w:pStyle w:val="KeepWithNext"/>
        <w:rPr>
          <w:rtl/>
          <w:lang w:eastAsia="he-IL"/>
        </w:rPr>
      </w:pPr>
    </w:p>
    <w:p w:rsidR="009D5A43" w:rsidRDefault="009D5A43" w:rsidP="009D5A43">
      <w:pPr>
        <w:rPr>
          <w:rtl/>
          <w:lang w:eastAsia="he-IL"/>
        </w:rPr>
      </w:pPr>
      <w:bookmarkStart w:id="3021" w:name="_ETM_Q1_9419000"/>
      <w:bookmarkEnd w:id="3021"/>
      <w:r>
        <w:rPr>
          <w:rFonts w:hint="cs"/>
          <w:rtl/>
          <w:lang w:eastAsia="he-IL"/>
        </w:rPr>
        <w:t xml:space="preserve">אני רוצה להסביר על שמירת המרחק, כדי שזה יהיה מאוד </w:t>
      </w:r>
      <w:bookmarkStart w:id="3022" w:name="_ETM_Q1_9420000"/>
      <w:bookmarkEnd w:id="3022"/>
      <w:r>
        <w:rPr>
          <w:rFonts w:hint="cs"/>
          <w:rtl/>
          <w:lang w:eastAsia="he-IL"/>
        </w:rPr>
        <w:t xml:space="preserve">מאוד ברור. בתקנות האלה יש חידוש, שלא היה </w:t>
      </w:r>
      <w:bookmarkStart w:id="3023" w:name="_ETM_Q1_9421000"/>
      <w:bookmarkEnd w:id="3023"/>
      <w:r>
        <w:rPr>
          <w:rFonts w:hint="cs"/>
          <w:rtl/>
          <w:lang w:eastAsia="he-IL"/>
        </w:rPr>
        <w:t xml:space="preserve">קודם בנושא שמירת מרחק בין אותה קבוצה שמתקהלת, של 20 </w:t>
      </w:r>
      <w:bookmarkStart w:id="3024" w:name="_ETM_Q1_9430000"/>
      <w:bookmarkEnd w:id="3024"/>
      <w:r>
        <w:rPr>
          <w:rFonts w:hint="cs"/>
          <w:rtl/>
          <w:lang w:eastAsia="he-IL"/>
        </w:rPr>
        <w:t xml:space="preserve">איש. יש דרישה בתקנת משנה (ב), לשבעת הימים הקרובים, </w:t>
      </w:r>
      <w:bookmarkStart w:id="3025" w:name="_ETM_Q1_9436000"/>
      <w:bookmarkEnd w:id="3025"/>
      <w:r>
        <w:rPr>
          <w:rFonts w:hint="cs"/>
          <w:rtl/>
          <w:lang w:eastAsia="he-IL"/>
        </w:rPr>
        <w:t xml:space="preserve">שצריכה להיות שמירת מרחק לפי תקנה 3 גם בין המשתתפים. זאת אומרת שאם יש 20 אנשים שמתקהלים יחד, צריכה </w:t>
      </w:r>
      <w:bookmarkStart w:id="3026" w:name="_ETM_Q1_9440000"/>
      <w:bookmarkEnd w:id="3026"/>
      <w:r>
        <w:rPr>
          <w:rFonts w:hint="cs"/>
          <w:rtl/>
          <w:lang w:eastAsia="he-IL"/>
        </w:rPr>
        <w:t xml:space="preserve">להיות ביניהם שמירת מרחק של 2 מטרים. אם לא תהיה שמירת מרחק כזאת, יש סמכות לשוטר. </w:t>
      </w:r>
    </w:p>
    <w:p w:rsidR="009D5A43" w:rsidRDefault="009D5A43" w:rsidP="009D5A43">
      <w:pPr>
        <w:rPr>
          <w:rtl/>
          <w:lang w:eastAsia="he-IL"/>
        </w:rPr>
      </w:pPr>
    </w:p>
    <w:p w:rsidR="009D5A43" w:rsidRDefault="009D5A43" w:rsidP="009D5A43">
      <w:pPr>
        <w:pStyle w:val="af5"/>
        <w:keepNext/>
        <w:rPr>
          <w:rtl/>
        </w:rPr>
      </w:pPr>
      <w:bookmarkStart w:id="3027" w:name="ET_interruption_5771_575"/>
      <w:r w:rsidRPr="009D5A43">
        <w:rPr>
          <w:rStyle w:val="TagStyle"/>
          <w:rtl/>
        </w:rPr>
        <w:t xml:space="preserve"> &lt;&lt; קריאה &gt;&gt; </w:t>
      </w:r>
      <w:r>
        <w:rPr>
          <w:rtl/>
        </w:rPr>
        <w:t>איתן גינזבורג (כחול לבן):</w:t>
      </w:r>
      <w:r w:rsidRPr="009D5A43">
        <w:rPr>
          <w:rStyle w:val="TagStyle"/>
          <w:rtl/>
        </w:rPr>
        <w:t xml:space="preserve"> &lt;&lt; קריאה &gt;&gt;</w:t>
      </w:r>
      <w:r>
        <w:rPr>
          <w:rtl/>
        </w:rPr>
        <w:t xml:space="preserve">   </w:t>
      </w:r>
      <w:bookmarkEnd w:id="3027"/>
    </w:p>
    <w:p w:rsidR="009D5A43" w:rsidRDefault="009D5A43" w:rsidP="009D5A43">
      <w:pPr>
        <w:pStyle w:val="KeepWithNext"/>
        <w:rPr>
          <w:rtl/>
          <w:lang w:eastAsia="he-IL"/>
        </w:rPr>
      </w:pPr>
    </w:p>
    <w:p w:rsidR="009D5A43" w:rsidRDefault="009D5A43" w:rsidP="009D5A43">
      <w:pPr>
        <w:rPr>
          <w:rtl/>
          <w:lang w:eastAsia="he-IL"/>
        </w:rPr>
      </w:pPr>
      <w:r>
        <w:rPr>
          <w:rFonts w:hint="cs"/>
          <w:rtl/>
          <w:lang w:eastAsia="he-IL"/>
        </w:rPr>
        <w:t xml:space="preserve">זה כאילו קפסולה. </w:t>
      </w:r>
    </w:p>
    <w:p w:rsidR="009D5A43" w:rsidRDefault="009D5A43" w:rsidP="009D5A43">
      <w:pPr>
        <w:rPr>
          <w:rtl/>
          <w:lang w:eastAsia="he-IL"/>
        </w:rPr>
      </w:pPr>
    </w:p>
    <w:p w:rsidR="009D5A43" w:rsidRDefault="009D5A43" w:rsidP="009D5A43">
      <w:pPr>
        <w:pStyle w:val="af5"/>
        <w:keepNext/>
        <w:rPr>
          <w:rtl/>
        </w:rPr>
      </w:pPr>
      <w:bookmarkStart w:id="3028" w:name="ET_interruption_6042_576"/>
      <w:r w:rsidRPr="009D5A43">
        <w:rPr>
          <w:rStyle w:val="TagStyle"/>
          <w:rtl/>
        </w:rPr>
        <w:t xml:space="preserve"> &lt;&lt; קריאה &gt;&gt; </w:t>
      </w:r>
      <w:r>
        <w:rPr>
          <w:rtl/>
        </w:rPr>
        <w:t>תהלה פרידמן (כחול לבן):</w:t>
      </w:r>
      <w:r w:rsidRPr="009D5A43">
        <w:rPr>
          <w:rStyle w:val="TagStyle"/>
          <w:rtl/>
        </w:rPr>
        <w:t xml:space="preserve"> &lt;&lt; קריאה &gt;&gt;</w:t>
      </w:r>
      <w:r>
        <w:rPr>
          <w:rtl/>
        </w:rPr>
        <w:t xml:space="preserve">   </w:t>
      </w:r>
      <w:bookmarkEnd w:id="3028"/>
    </w:p>
    <w:p w:rsidR="009D5A43" w:rsidRDefault="009D5A43" w:rsidP="009D5A43">
      <w:pPr>
        <w:rPr>
          <w:rtl/>
          <w:lang w:eastAsia="he-IL"/>
        </w:rPr>
      </w:pPr>
    </w:p>
    <w:p w:rsidR="009D5A43" w:rsidRDefault="009D5A43" w:rsidP="009D5A43">
      <w:pPr>
        <w:rPr>
          <w:rtl/>
          <w:lang w:eastAsia="he-IL"/>
        </w:rPr>
      </w:pPr>
      <w:r>
        <w:rPr>
          <w:rFonts w:hint="cs"/>
          <w:rtl/>
          <w:lang w:eastAsia="he-IL"/>
        </w:rPr>
        <w:t xml:space="preserve">זאת </w:t>
      </w:r>
      <w:bookmarkStart w:id="3029" w:name="_ETM_Q1_11000"/>
      <w:bookmarkEnd w:id="3029"/>
      <w:r>
        <w:rPr>
          <w:rFonts w:hint="cs"/>
          <w:rtl/>
          <w:lang w:eastAsia="he-IL"/>
        </w:rPr>
        <w:t xml:space="preserve">לא קפסולה. </w:t>
      </w:r>
    </w:p>
    <w:p w:rsidR="009D5A43" w:rsidRDefault="009D5A43" w:rsidP="009D5A43">
      <w:pPr>
        <w:rPr>
          <w:rtl/>
          <w:lang w:eastAsia="he-IL"/>
        </w:rPr>
      </w:pPr>
    </w:p>
    <w:p w:rsidR="009D5A43" w:rsidRDefault="009D5A43" w:rsidP="009D5A43">
      <w:pPr>
        <w:pStyle w:val="af5"/>
        <w:keepNext/>
        <w:rPr>
          <w:rtl/>
        </w:rPr>
      </w:pPr>
      <w:bookmarkStart w:id="3030" w:name="ET_interruption_לילך_וגנר_577"/>
      <w:r w:rsidRPr="009D5A43">
        <w:rPr>
          <w:rStyle w:val="TagStyle"/>
          <w:rtl/>
        </w:rPr>
        <w:t xml:space="preserve"> &lt;&lt; קריאה &gt;&gt; </w:t>
      </w:r>
      <w:r>
        <w:rPr>
          <w:rtl/>
        </w:rPr>
        <w:t>לילך וגנר:</w:t>
      </w:r>
      <w:r w:rsidRPr="009D5A43">
        <w:rPr>
          <w:rStyle w:val="TagStyle"/>
          <w:rtl/>
        </w:rPr>
        <w:t xml:space="preserve"> &lt;&lt; קריאה &gt;&gt;</w:t>
      </w:r>
      <w:r>
        <w:rPr>
          <w:rtl/>
        </w:rPr>
        <w:t xml:space="preserve">   </w:t>
      </w:r>
      <w:bookmarkEnd w:id="3030"/>
    </w:p>
    <w:p w:rsidR="009D5A43" w:rsidRDefault="009D5A43" w:rsidP="009D5A43">
      <w:pPr>
        <w:pStyle w:val="KeepWithNext"/>
        <w:rPr>
          <w:rtl/>
          <w:lang w:eastAsia="he-IL"/>
        </w:rPr>
      </w:pPr>
    </w:p>
    <w:p w:rsidR="009D5A43" w:rsidRDefault="009D5A43" w:rsidP="009D5A43">
      <w:pPr>
        <w:rPr>
          <w:rtl/>
          <w:lang w:eastAsia="he-IL"/>
        </w:rPr>
      </w:pPr>
      <w:bookmarkStart w:id="3031" w:name="_ETM_Q1_24000"/>
      <w:bookmarkEnd w:id="3031"/>
      <w:r>
        <w:rPr>
          <w:rFonts w:hint="cs"/>
          <w:rtl/>
          <w:lang w:eastAsia="he-IL"/>
        </w:rPr>
        <w:t xml:space="preserve">רגע, אני אגמור להסביר. </w:t>
      </w:r>
    </w:p>
    <w:p w:rsidR="009D5A43" w:rsidRDefault="009D5A43" w:rsidP="009D5A43">
      <w:pPr>
        <w:rPr>
          <w:rtl/>
          <w:lang w:eastAsia="he-IL"/>
        </w:rPr>
      </w:pPr>
      <w:bookmarkStart w:id="3032" w:name="_ETM_Q1_9456000"/>
      <w:bookmarkEnd w:id="3032"/>
    </w:p>
    <w:p w:rsidR="009D5A43" w:rsidRDefault="009D5A43" w:rsidP="009D5A43">
      <w:pPr>
        <w:pStyle w:val="af5"/>
        <w:keepNext/>
        <w:rPr>
          <w:rtl/>
        </w:rPr>
      </w:pPr>
      <w:bookmarkStart w:id="3033" w:name="ET_interruption_גור_בליי_578"/>
      <w:r w:rsidRPr="009D5A43">
        <w:rPr>
          <w:rStyle w:val="TagStyle"/>
          <w:rtl/>
        </w:rPr>
        <w:t xml:space="preserve"> &lt;&lt; קריאה &gt;&gt; </w:t>
      </w:r>
      <w:r>
        <w:rPr>
          <w:rtl/>
        </w:rPr>
        <w:t>גור בליי:</w:t>
      </w:r>
      <w:r w:rsidRPr="009D5A43">
        <w:rPr>
          <w:rStyle w:val="TagStyle"/>
          <w:rtl/>
        </w:rPr>
        <w:t xml:space="preserve"> &lt;&lt; קריאה &gt;&gt;</w:t>
      </w:r>
      <w:r>
        <w:rPr>
          <w:rtl/>
        </w:rPr>
        <w:t xml:space="preserve">   </w:t>
      </w:r>
      <w:bookmarkEnd w:id="3033"/>
    </w:p>
    <w:p w:rsidR="009D5A43" w:rsidRDefault="009D5A43" w:rsidP="009D5A43">
      <w:pPr>
        <w:pStyle w:val="KeepWithNext"/>
        <w:rPr>
          <w:rtl/>
          <w:lang w:eastAsia="he-IL"/>
        </w:rPr>
      </w:pPr>
    </w:p>
    <w:p w:rsidR="009D5A43" w:rsidRDefault="009D5A43" w:rsidP="009D5A43">
      <w:pPr>
        <w:rPr>
          <w:rtl/>
          <w:lang w:eastAsia="he-IL"/>
        </w:rPr>
      </w:pPr>
      <w:r>
        <w:rPr>
          <w:rFonts w:hint="cs"/>
          <w:rtl/>
          <w:lang w:eastAsia="he-IL"/>
        </w:rPr>
        <w:t>לילך, תחדדי כי זה יותר מחמיר. זה גם אם יש חמישה אנשים או ארבעה</w:t>
      </w:r>
      <w:bookmarkStart w:id="3034" w:name="_ETM_Q1_9459000"/>
      <w:bookmarkEnd w:id="3034"/>
      <w:r>
        <w:rPr>
          <w:rFonts w:hint="cs"/>
          <w:rtl/>
          <w:lang w:eastAsia="he-IL"/>
        </w:rPr>
        <w:t xml:space="preserve"> אנשים. </w:t>
      </w:r>
    </w:p>
    <w:p w:rsidR="009D5A43" w:rsidRDefault="009D5A43" w:rsidP="009D5A43">
      <w:pPr>
        <w:rPr>
          <w:rtl/>
          <w:lang w:eastAsia="he-IL"/>
        </w:rPr>
      </w:pPr>
      <w:bookmarkStart w:id="3035" w:name="_ETM_Q1_9460000"/>
      <w:bookmarkEnd w:id="3035"/>
    </w:p>
    <w:p w:rsidR="009D5A43" w:rsidRDefault="009D5A43" w:rsidP="009D5A43">
      <w:pPr>
        <w:pStyle w:val="af5"/>
        <w:keepNext/>
        <w:rPr>
          <w:rtl/>
        </w:rPr>
      </w:pPr>
      <w:bookmarkStart w:id="3036" w:name="ET_interruption_לילך_וגנר_579"/>
      <w:r w:rsidRPr="009D5A43">
        <w:rPr>
          <w:rStyle w:val="TagStyle"/>
          <w:rtl/>
        </w:rPr>
        <w:t xml:space="preserve"> &lt;&lt; קריאה &gt;&gt; </w:t>
      </w:r>
      <w:r>
        <w:rPr>
          <w:rtl/>
        </w:rPr>
        <w:t>לילך וגנר:</w:t>
      </w:r>
      <w:r w:rsidRPr="009D5A43">
        <w:rPr>
          <w:rStyle w:val="TagStyle"/>
          <w:rtl/>
        </w:rPr>
        <w:t xml:space="preserve"> &lt;&lt; קריאה &gt;&gt;</w:t>
      </w:r>
      <w:r>
        <w:rPr>
          <w:rtl/>
        </w:rPr>
        <w:t xml:space="preserve">   </w:t>
      </w:r>
      <w:bookmarkEnd w:id="3036"/>
    </w:p>
    <w:p w:rsidR="009D5A43" w:rsidRDefault="009D5A43" w:rsidP="009D5A43">
      <w:pPr>
        <w:pStyle w:val="KeepWithNext"/>
        <w:rPr>
          <w:rtl/>
          <w:lang w:eastAsia="he-IL"/>
        </w:rPr>
      </w:pPr>
    </w:p>
    <w:p w:rsidR="009D5A43" w:rsidRDefault="009D5A43" w:rsidP="009D5A43">
      <w:pPr>
        <w:rPr>
          <w:rtl/>
          <w:lang w:eastAsia="he-IL"/>
        </w:rPr>
      </w:pPr>
      <w:r>
        <w:rPr>
          <w:rFonts w:hint="cs"/>
          <w:rtl/>
          <w:lang w:eastAsia="he-IL"/>
        </w:rPr>
        <w:t xml:space="preserve">גם אם יש חמישה אנשים, והם לא שומרים על מרחק של 2 מטרים, זה מקים סמכות לשוטר להורות </w:t>
      </w:r>
      <w:bookmarkStart w:id="3037" w:name="_ETM_Q1_9464000"/>
      <w:bookmarkEnd w:id="3037"/>
      <w:r>
        <w:rPr>
          <w:rFonts w:hint="cs"/>
          <w:rtl/>
          <w:lang w:eastAsia="he-IL"/>
        </w:rPr>
        <w:t xml:space="preserve">על הריווח שלהם, כמו שהסברתי קודם לגבי תקנת משנה (ג), </w:t>
      </w:r>
      <w:bookmarkStart w:id="3038" w:name="_ETM_Q1_9470000"/>
      <w:bookmarkEnd w:id="3038"/>
      <w:r>
        <w:rPr>
          <w:rFonts w:hint="cs"/>
          <w:rtl/>
          <w:lang w:eastAsia="he-IL"/>
        </w:rPr>
        <w:t xml:space="preserve">שלא נמצאת בתקופה של השבוע הזה. ואם מסרבים לריווח </w:t>
      </w:r>
      <w:bookmarkStart w:id="3039" w:name="_ETM_Q1_9475000"/>
      <w:bookmarkEnd w:id="3039"/>
      <w:r>
        <w:rPr>
          <w:rFonts w:hint="cs"/>
          <w:rtl/>
          <w:lang w:eastAsia="he-IL"/>
        </w:rPr>
        <w:t xml:space="preserve">כפי שמורה השוטר, זה מקנה סמכות להטלת קנס של 1,000 שקל. וזה מצטבר, כלומר צריך גם האיסור הזה וגם האיסור </w:t>
      </w:r>
      <w:bookmarkStart w:id="3040" w:name="_ETM_Q1_9483000"/>
      <w:bookmarkEnd w:id="3040"/>
      <w:r>
        <w:rPr>
          <w:rFonts w:hint="cs"/>
          <w:rtl/>
          <w:lang w:eastAsia="he-IL"/>
        </w:rPr>
        <w:t xml:space="preserve">לחרוג מקבוצות של 20 בהתקהלות. </w:t>
      </w:r>
    </w:p>
    <w:p w:rsidR="009D5A43" w:rsidRDefault="009D5A43" w:rsidP="009D5A43">
      <w:pPr>
        <w:rPr>
          <w:rtl/>
          <w:lang w:eastAsia="he-IL"/>
        </w:rPr>
      </w:pPr>
      <w:bookmarkStart w:id="3041" w:name="_ETM_Q1_9487000"/>
      <w:bookmarkEnd w:id="3041"/>
    </w:p>
    <w:p w:rsidR="00C9208B" w:rsidRDefault="00C9208B" w:rsidP="009D5A43">
      <w:pPr>
        <w:rPr>
          <w:rtl/>
          <w:lang w:eastAsia="he-IL"/>
        </w:rPr>
      </w:pPr>
      <w:r>
        <w:rPr>
          <w:rFonts w:hint="cs"/>
          <w:rtl/>
          <w:lang w:eastAsia="he-IL"/>
        </w:rPr>
        <w:t xml:space="preserve">שוב, אתם שבים ושואלים מה </w:t>
      </w:r>
      <w:bookmarkStart w:id="3042" w:name="_ETM_Q1_9490000"/>
      <w:bookmarkEnd w:id="3042"/>
      <w:r>
        <w:rPr>
          <w:rFonts w:hint="cs"/>
          <w:rtl/>
          <w:lang w:eastAsia="he-IL"/>
        </w:rPr>
        <w:t>צריך להיות המרחק, כך שלא נראה את אותם אנשים שנמצאים במרחב הציבורי כהתקהלות אחת. השאלה הזאת מאוד תלויה במקום במרחב הציבורי. זאת הסיבה לכך שהיא לא מוגדרת</w:t>
      </w:r>
      <w:bookmarkStart w:id="3043" w:name="_ETM_Q1_9509000"/>
      <w:bookmarkEnd w:id="3043"/>
      <w:r>
        <w:rPr>
          <w:rFonts w:hint="cs"/>
          <w:rtl/>
          <w:lang w:eastAsia="he-IL"/>
        </w:rPr>
        <w:t>, ואם יש לכם רעיון מאוד טוב להגדיר, אני</w:t>
      </w:r>
      <w:bookmarkStart w:id="3044" w:name="_ETM_Q1_9514000"/>
      <w:bookmarkEnd w:id="3044"/>
      <w:r>
        <w:rPr>
          <w:rFonts w:hint="cs"/>
          <w:rtl/>
          <w:lang w:eastAsia="he-IL"/>
        </w:rPr>
        <w:t xml:space="preserve"> אשמח לשמוע. </w:t>
      </w:r>
    </w:p>
    <w:p w:rsidR="00C9208B" w:rsidRDefault="00C9208B" w:rsidP="009D5A43">
      <w:pPr>
        <w:rPr>
          <w:rtl/>
          <w:lang w:eastAsia="he-IL"/>
        </w:rPr>
      </w:pPr>
      <w:bookmarkStart w:id="3045" w:name="_ETM_Q1_9515000"/>
      <w:bookmarkEnd w:id="3045"/>
    </w:p>
    <w:p w:rsidR="00C9208B" w:rsidRDefault="00C9208B" w:rsidP="00C9208B">
      <w:pPr>
        <w:pStyle w:val="af6"/>
        <w:keepNext/>
        <w:rPr>
          <w:rtl/>
        </w:rPr>
      </w:pPr>
      <w:bookmarkStart w:id="3046" w:name="ET_yor_5791_580"/>
      <w:r w:rsidRPr="00C9208B">
        <w:rPr>
          <w:rStyle w:val="TagStyle"/>
          <w:rtl/>
        </w:rPr>
        <w:t xml:space="preserve"> &lt;&lt; יור &gt;&gt; </w:t>
      </w:r>
      <w:r>
        <w:rPr>
          <w:rtl/>
        </w:rPr>
        <w:t>היו"ר יואב סגלוביץ':</w:t>
      </w:r>
      <w:r w:rsidRPr="00C9208B">
        <w:rPr>
          <w:rStyle w:val="TagStyle"/>
          <w:rtl/>
        </w:rPr>
        <w:t xml:space="preserve"> &lt;&lt; יור &gt;&gt;</w:t>
      </w:r>
      <w:r>
        <w:rPr>
          <w:rtl/>
        </w:rPr>
        <w:t xml:space="preserve">   </w:t>
      </w:r>
      <w:bookmarkEnd w:id="3046"/>
    </w:p>
    <w:p w:rsidR="00C9208B" w:rsidRDefault="00C9208B" w:rsidP="00C9208B">
      <w:pPr>
        <w:pStyle w:val="KeepWithNext"/>
        <w:rPr>
          <w:rtl/>
          <w:lang w:eastAsia="he-IL"/>
        </w:rPr>
      </w:pPr>
    </w:p>
    <w:p w:rsidR="00C9208B" w:rsidRDefault="00C9208B" w:rsidP="00C9208B">
      <w:pPr>
        <w:rPr>
          <w:rtl/>
          <w:lang w:eastAsia="he-IL"/>
        </w:rPr>
      </w:pPr>
      <w:bookmarkStart w:id="3047" w:name="_ETM_Q1_9516000"/>
      <w:bookmarkEnd w:id="3047"/>
      <w:r>
        <w:rPr>
          <w:rFonts w:hint="cs"/>
          <w:rtl/>
          <w:lang w:eastAsia="he-IL"/>
        </w:rPr>
        <w:t xml:space="preserve">נעשה סבב של כל חברי הכנסת לשאלות, </w:t>
      </w:r>
      <w:bookmarkStart w:id="3048" w:name="_ETM_Q1_9519000"/>
      <w:bookmarkEnd w:id="3048"/>
      <w:r>
        <w:rPr>
          <w:rFonts w:hint="cs"/>
          <w:rtl/>
          <w:lang w:eastAsia="he-IL"/>
        </w:rPr>
        <w:t xml:space="preserve">ואם יהיו התייחסויות נוספות, ואז נעבור לנושא הבא. כולם ידברו </w:t>
      </w:r>
      <w:bookmarkStart w:id="3049" w:name="_ETM_Q1_9524000"/>
      <w:bookmarkEnd w:id="3049"/>
      <w:r>
        <w:rPr>
          <w:rFonts w:hint="cs"/>
          <w:rtl/>
          <w:lang w:eastAsia="he-IL"/>
        </w:rPr>
        <w:t xml:space="preserve">ואני אתחיל לפי סדר הישיבה, ברשותכם. הראשון שיושב כאן הוא </w:t>
      </w:r>
      <w:bookmarkStart w:id="3050" w:name="_ETM_Q1_9527000"/>
      <w:bookmarkEnd w:id="3050"/>
      <w:r>
        <w:rPr>
          <w:rFonts w:hint="cs"/>
          <w:rtl/>
          <w:lang w:eastAsia="he-IL"/>
        </w:rPr>
        <w:t>אלי אבידר, בבקשה. אחריו קארין שבבית ונמשיך עם הסדר.</w:t>
      </w:r>
      <w:bookmarkStart w:id="3051" w:name="_ETM_Q1_116000"/>
      <w:bookmarkEnd w:id="3051"/>
      <w:r>
        <w:rPr>
          <w:rFonts w:hint="cs"/>
          <w:rtl/>
          <w:lang w:eastAsia="he-IL"/>
        </w:rPr>
        <w:t xml:space="preserve"> </w:t>
      </w:r>
    </w:p>
    <w:p w:rsidR="00C9208B" w:rsidRDefault="00C9208B" w:rsidP="00C9208B">
      <w:pPr>
        <w:rPr>
          <w:rtl/>
          <w:lang w:eastAsia="he-IL"/>
        </w:rPr>
      </w:pPr>
      <w:bookmarkStart w:id="3052" w:name="_ETM_Q1_130000"/>
      <w:bookmarkEnd w:id="3052"/>
    </w:p>
    <w:p w:rsidR="00C9208B" w:rsidRDefault="00C9208B" w:rsidP="00C9208B">
      <w:pPr>
        <w:pStyle w:val="a4"/>
        <w:keepNext/>
        <w:rPr>
          <w:rtl/>
        </w:rPr>
      </w:pPr>
      <w:bookmarkStart w:id="3053" w:name="ET_speaker_5762_581"/>
      <w:r w:rsidRPr="00C9208B">
        <w:rPr>
          <w:rStyle w:val="TagStyle"/>
          <w:rtl/>
        </w:rPr>
        <w:t xml:space="preserve"> &lt;&lt; דובר &gt;&gt; </w:t>
      </w:r>
      <w:r>
        <w:rPr>
          <w:rtl/>
        </w:rPr>
        <w:t>אלי אבידר (ישראל ביתנו):</w:t>
      </w:r>
      <w:r w:rsidRPr="00C9208B">
        <w:rPr>
          <w:rStyle w:val="TagStyle"/>
          <w:rtl/>
        </w:rPr>
        <w:t xml:space="preserve"> &lt;&lt; דובר &gt;&gt;</w:t>
      </w:r>
      <w:r>
        <w:rPr>
          <w:rtl/>
        </w:rPr>
        <w:t xml:space="preserve">   </w:t>
      </w:r>
      <w:bookmarkEnd w:id="3053"/>
    </w:p>
    <w:p w:rsidR="00C9208B" w:rsidRDefault="00C9208B" w:rsidP="00C9208B">
      <w:pPr>
        <w:pStyle w:val="KeepWithNext"/>
        <w:rPr>
          <w:rtl/>
          <w:lang w:eastAsia="he-IL"/>
        </w:rPr>
      </w:pPr>
    </w:p>
    <w:p w:rsidR="00F063E8" w:rsidRDefault="00C9208B" w:rsidP="00F063E8">
      <w:pPr>
        <w:rPr>
          <w:rtl/>
          <w:lang w:eastAsia="he-IL"/>
        </w:rPr>
      </w:pPr>
      <w:bookmarkStart w:id="3054" w:name="_ETM_Q1_333000"/>
      <w:bookmarkEnd w:id="3054"/>
      <w:r>
        <w:rPr>
          <w:rFonts w:hint="cs"/>
          <w:rtl/>
          <w:lang w:eastAsia="he-IL"/>
        </w:rPr>
        <w:t>הייתי עונה לך, גברתי, שאת יכולה למנוע את העניין שלא ייראה איגוד או אוגדן של התקהלויות</w:t>
      </w:r>
      <w:r w:rsidR="008B4561">
        <w:rPr>
          <w:rFonts w:hint="cs"/>
          <w:rtl/>
          <w:lang w:eastAsia="he-IL"/>
        </w:rPr>
        <w:t xml:space="preserve"> </w:t>
      </w:r>
      <w:r w:rsidR="00F063E8">
        <w:rPr>
          <w:rFonts w:hint="cs"/>
          <w:rtl/>
          <w:lang w:eastAsia="he-IL"/>
        </w:rPr>
        <w:t xml:space="preserve">כהתקהלות אחת, בזה שבין ההתקהלות יתקיים מכשול ציבורי כדוגמת </w:t>
      </w:r>
      <w:bookmarkStart w:id="3055" w:name="_ETM_Q1_9549000"/>
      <w:bookmarkEnd w:id="3055"/>
      <w:r w:rsidR="00F063E8">
        <w:rPr>
          <w:rFonts w:hint="cs"/>
          <w:rtl/>
          <w:lang w:eastAsia="he-IL"/>
        </w:rPr>
        <w:t xml:space="preserve">כביש, כדוגמת גדר וכדומה. הייתי מוסיף תנאי, שלא תהיה </w:t>
      </w:r>
      <w:bookmarkStart w:id="3056" w:name="_ETM_Q1_9558000"/>
      <w:bookmarkEnd w:id="3056"/>
      <w:r w:rsidR="00F063E8">
        <w:rPr>
          <w:rFonts w:hint="cs"/>
          <w:rtl/>
          <w:lang w:eastAsia="he-IL"/>
        </w:rPr>
        <w:t xml:space="preserve">קרבה בין ההתאגדויות, שהיא פחות מ-5 פקטורים של רווח. כלומר, </w:t>
      </w:r>
      <w:bookmarkStart w:id="3057" w:name="_ETM_Q1_9565000"/>
      <w:bookmarkEnd w:id="3057"/>
      <w:r w:rsidR="00F063E8">
        <w:rPr>
          <w:rFonts w:hint="cs"/>
          <w:rtl/>
          <w:lang w:eastAsia="he-IL"/>
        </w:rPr>
        <w:t xml:space="preserve">אם בין אחד לשני יש 2 מטרים, ב-20 הבאים </w:t>
      </w:r>
      <w:bookmarkStart w:id="3058" w:name="_ETM_Q1_9567000"/>
      <w:bookmarkEnd w:id="3058"/>
      <w:r w:rsidR="00F063E8">
        <w:rPr>
          <w:rFonts w:hint="cs"/>
          <w:rtl/>
          <w:lang w:eastAsia="he-IL"/>
        </w:rPr>
        <w:t xml:space="preserve">זה יהיה לפחות 10 מטרים ולא פחות. בצורה כזאת, את </w:t>
      </w:r>
      <w:bookmarkStart w:id="3059" w:name="_ETM_Q1_9575000"/>
      <w:bookmarkEnd w:id="3059"/>
      <w:r w:rsidR="00F063E8">
        <w:rPr>
          <w:rFonts w:hint="cs"/>
          <w:rtl/>
          <w:lang w:eastAsia="he-IL"/>
        </w:rPr>
        <w:t xml:space="preserve">יכולה להגיע למצב הרבה יותר הגיוני ושוטר כן </w:t>
      </w:r>
      <w:bookmarkStart w:id="3060" w:name="_ETM_Q1_9582000"/>
      <w:bookmarkEnd w:id="3060"/>
      <w:r w:rsidR="00F063E8">
        <w:rPr>
          <w:rFonts w:hint="cs"/>
          <w:rtl/>
          <w:lang w:eastAsia="he-IL"/>
        </w:rPr>
        <w:t xml:space="preserve">יוכל לאכוף את זה. אני מסכים על זה שהטלת שיקול דעת על שוטרים הוא בעייתי, כי גם אתמול </w:t>
      </w:r>
      <w:bookmarkStart w:id="3061" w:name="_ETM_Q1_9589000"/>
      <w:bookmarkEnd w:id="3061"/>
      <w:r w:rsidR="00F063E8">
        <w:rPr>
          <w:rFonts w:hint="cs"/>
          <w:rtl/>
          <w:lang w:eastAsia="he-IL"/>
        </w:rPr>
        <w:t xml:space="preserve">בלילה, כשהתקנות לא נכנסו עדיין לתוקף, אנשים חטפו אלפי </w:t>
      </w:r>
      <w:bookmarkStart w:id="3062" w:name="_ETM_Q1_9594000"/>
      <w:bookmarkEnd w:id="3062"/>
      <w:r w:rsidR="00F063E8">
        <w:rPr>
          <w:rFonts w:hint="cs"/>
          <w:rtl/>
          <w:lang w:eastAsia="he-IL"/>
        </w:rPr>
        <w:t xml:space="preserve">קנסות שלא לצורך. </w:t>
      </w:r>
      <w:bookmarkStart w:id="3063" w:name="_ETM_Q1_9619000"/>
      <w:bookmarkEnd w:id="3063"/>
    </w:p>
    <w:p w:rsidR="00C9208B" w:rsidRDefault="00F063E8" w:rsidP="00F063E8">
      <w:pPr>
        <w:rPr>
          <w:rtl/>
          <w:lang w:eastAsia="he-IL"/>
        </w:rPr>
      </w:pPr>
      <w:r>
        <w:rPr>
          <w:rFonts w:hint="cs"/>
          <w:rtl/>
          <w:lang w:eastAsia="he-IL"/>
        </w:rPr>
        <w:t xml:space="preserve">למרות שהיועץ המשפטי לממשלה פרסם הודעה. </w:t>
      </w:r>
      <w:bookmarkStart w:id="3064" w:name="_ETM_Q1_9600000"/>
      <w:bookmarkEnd w:id="3064"/>
      <w:r>
        <w:rPr>
          <w:rFonts w:hint="cs"/>
          <w:rtl/>
          <w:lang w:eastAsia="he-IL"/>
        </w:rPr>
        <w:t xml:space="preserve">אנשים חטפו קנסות והשוטרים אמרו: לא, זה ככה. </w:t>
      </w:r>
      <w:bookmarkStart w:id="3065" w:name="_ETM_Q1_9602000"/>
      <w:bookmarkEnd w:id="3065"/>
      <w:r>
        <w:rPr>
          <w:rFonts w:hint="cs"/>
          <w:rtl/>
          <w:lang w:eastAsia="he-IL"/>
        </w:rPr>
        <w:t xml:space="preserve">כך היה גם לפני מספר ימים. היה מותר להגיע לירושלים </w:t>
      </w:r>
      <w:bookmarkStart w:id="3066" w:name="_ETM_Q1_9605000"/>
      <w:bookmarkEnd w:id="3066"/>
      <w:r>
        <w:rPr>
          <w:rFonts w:hint="cs"/>
          <w:rtl/>
          <w:lang w:eastAsia="he-IL"/>
        </w:rPr>
        <w:t xml:space="preserve">ואמרו: לא, אסור לצאת ליותר מ-1,000 מטר, וקצינים נתנו קנסות. </w:t>
      </w:r>
      <w:bookmarkStart w:id="3067" w:name="_ETM_Q1_9610000"/>
      <w:bookmarkEnd w:id="3067"/>
      <w:r>
        <w:rPr>
          <w:rFonts w:hint="cs"/>
          <w:rtl/>
          <w:lang w:eastAsia="he-IL"/>
        </w:rPr>
        <w:t xml:space="preserve">בעניין הזה צריכים להיות ברורים. </w:t>
      </w:r>
    </w:p>
    <w:p w:rsidR="00F063E8" w:rsidRDefault="00F063E8" w:rsidP="00C9208B">
      <w:pPr>
        <w:rPr>
          <w:rtl/>
          <w:lang w:eastAsia="he-IL"/>
        </w:rPr>
      </w:pPr>
      <w:bookmarkStart w:id="3068" w:name="_ETM_Q1_9613000"/>
      <w:bookmarkEnd w:id="3068"/>
    </w:p>
    <w:p w:rsidR="00F063E8" w:rsidRDefault="00F063E8" w:rsidP="00F063E8">
      <w:pPr>
        <w:pStyle w:val="a8"/>
        <w:keepNext/>
        <w:rPr>
          <w:rtl/>
          <w:lang w:eastAsia="he-IL"/>
        </w:rPr>
      </w:pPr>
      <w:bookmarkStart w:id="3069" w:name="ET_manager_5069_573"/>
      <w:r w:rsidRPr="00F063E8">
        <w:rPr>
          <w:rStyle w:val="TagStyle"/>
          <w:rtl/>
        </w:rPr>
        <w:t xml:space="preserve"> &lt;&lt; מנהל &gt;&gt; </w:t>
      </w:r>
      <w:r>
        <w:rPr>
          <w:rtl/>
          <w:lang w:eastAsia="he-IL"/>
        </w:rPr>
        <w:t>(היו"ר יעקב אש</w:t>
      </w:r>
      <w:r>
        <w:rPr>
          <w:rFonts w:hint="cs"/>
          <w:rtl/>
          <w:lang w:eastAsia="he-IL"/>
        </w:rPr>
        <w:t>ר, 14:10)</w:t>
      </w:r>
      <w:r w:rsidRPr="00F063E8">
        <w:rPr>
          <w:rStyle w:val="TagStyle"/>
          <w:rtl/>
        </w:rPr>
        <w:t>&lt;&lt; מנהל &gt;&gt;</w:t>
      </w:r>
      <w:r>
        <w:rPr>
          <w:rtl/>
          <w:lang w:eastAsia="he-IL"/>
        </w:rPr>
        <w:t xml:space="preserve">   </w:t>
      </w:r>
      <w:bookmarkEnd w:id="3069"/>
    </w:p>
    <w:p w:rsidR="00F063E8" w:rsidRDefault="00F063E8" w:rsidP="00F063E8">
      <w:pPr>
        <w:pStyle w:val="KeepWithNext"/>
        <w:rPr>
          <w:rtl/>
          <w:lang w:eastAsia="he-IL"/>
        </w:rPr>
      </w:pPr>
    </w:p>
    <w:p w:rsidR="00F063E8" w:rsidRDefault="00F063E8" w:rsidP="00F063E8">
      <w:pPr>
        <w:pStyle w:val="af6"/>
        <w:keepNext/>
        <w:rPr>
          <w:rtl/>
        </w:rPr>
      </w:pPr>
      <w:bookmarkStart w:id="3070" w:name="ET_yor_5069_574"/>
      <w:r w:rsidRPr="00F063E8">
        <w:rPr>
          <w:rStyle w:val="TagStyle"/>
          <w:rtl/>
        </w:rPr>
        <w:t xml:space="preserve"> &lt;&lt; יור &gt;&gt; </w:t>
      </w:r>
      <w:r>
        <w:rPr>
          <w:rtl/>
        </w:rPr>
        <w:t>היו"ר יעקב אשר:</w:t>
      </w:r>
      <w:r w:rsidRPr="00F063E8">
        <w:rPr>
          <w:rStyle w:val="TagStyle"/>
          <w:rtl/>
        </w:rPr>
        <w:t xml:space="preserve"> &lt;&lt; יור &gt;&gt;</w:t>
      </w:r>
      <w:r>
        <w:rPr>
          <w:rtl/>
        </w:rPr>
        <w:t xml:space="preserve">   </w:t>
      </w:r>
      <w:bookmarkEnd w:id="3070"/>
    </w:p>
    <w:p w:rsidR="00F063E8" w:rsidRDefault="00F063E8" w:rsidP="00F063E8">
      <w:pPr>
        <w:pStyle w:val="KeepWithNext"/>
        <w:rPr>
          <w:rtl/>
          <w:lang w:eastAsia="he-IL"/>
        </w:rPr>
      </w:pPr>
    </w:p>
    <w:p w:rsidR="00F063E8" w:rsidRDefault="00F063E8" w:rsidP="00F063E8">
      <w:pPr>
        <w:rPr>
          <w:rtl/>
          <w:lang w:eastAsia="he-IL"/>
        </w:rPr>
      </w:pPr>
      <w:r>
        <w:rPr>
          <w:rFonts w:hint="cs"/>
          <w:rtl/>
          <w:lang w:eastAsia="he-IL"/>
        </w:rPr>
        <w:t xml:space="preserve">קארין, בבקשה. </w:t>
      </w:r>
    </w:p>
    <w:p w:rsidR="00F063E8" w:rsidRDefault="00F063E8" w:rsidP="00F063E8">
      <w:pPr>
        <w:rPr>
          <w:rtl/>
          <w:lang w:eastAsia="he-IL"/>
        </w:rPr>
      </w:pPr>
    </w:p>
    <w:p w:rsidR="00F063E8" w:rsidRDefault="00F063E8" w:rsidP="00F063E8">
      <w:pPr>
        <w:pStyle w:val="a4"/>
        <w:keepNext/>
        <w:rPr>
          <w:rtl/>
        </w:rPr>
      </w:pPr>
      <w:bookmarkStart w:id="3071" w:name="_ETM_Q1_9633000"/>
      <w:bookmarkStart w:id="3072" w:name="ET_speaker_5068_576"/>
      <w:bookmarkEnd w:id="3071"/>
      <w:r w:rsidRPr="00F063E8">
        <w:rPr>
          <w:rStyle w:val="TagStyle"/>
          <w:rtl/>
        </w:rPr>
        <w:t xml:space="preserve"> &lt;&lt; דובר &gt;&gt; </w:t>
      </w:r>
      <w:r>
        <w:rPr>
          <w:rtl/>
        </w:rPr>
        <w:t>קארין אלהרר (יש עתיד-תל"ם):</w:t>
      </w:r>
      <w:r w:rsidRPr="00F063E8">
        <w:rPr>
          <w:rStyle w:val="TagStyle"/>
          <w:rtl/>
        </w:rPr>
        <w:t xml:space="preserve"> &lt;&lt; דובר &gt;&gt;</w:t>
      </w:r>
      <w:r>
        <w:rPr>
          <w:rtl/>
        </w:rPr>
        <w:t xml:space="preserve">   </w:t>
      </w:r>
      <w:bookmarkEnd w:id="3072"/>
    </w:p>
    <w:p w:rsidR="00F063E8" w:rsidRDefault="00F063E8" w:rsidP="00F063E8">
      <w:pPr>
        <w:pStyle w:val="KeepWithNext"/>
        <w:rPr>
          <w:rtl/>
          <w:lang w:eastAsia="he-IL"/>
        </w:rPr>
      </w:pPr>
    </w:p>
    <w:p w:rsidR="00F063E8" w:rsidRDefault="00F063E8" w:rsidP="00F063E8">
      <w:pPr>
        <w:rPr>
          <w:rtl/>
          <w:lang w:eastAsia="he-IL"/>
        </w:rPr>
      </w:pPr>
      <w:bookmarkStart w:id="3073" w:name="_ETM_Q1_9630000"/>
      <w:bookmarkStart w:id="3074" w:name="_ETM_Q1_9631000"/>
      <w:bookmarkEnd w:id="3073"/>
      <w:bookmarkEnd w:id="3074"/>
      <w:r>
        <w:rPr>
          <w:rFonts w:hint="cs"/>
          <w:rtl/>
          <w:lang w:eastAsia="he-IL"/>
        </w:rPr>
        <w:t xml:space="preserve">תודה רבה, אדוני יושב-הראש, בתשובה ללילך, בפעם הקודמת שהיינו בסגר, </w:t>
      </w:r>
      <w:bookmarkStart w:id="3075" w:name="_ETM_Q1_9641000"/>
      <w:bookmarkEnd w:id="3075"/>
      <w:r>
        <w:rPr>
          <w:rFonts w:hint="cs"/>
          <w:rtl/>
          <w:lang w:eastAsia="he-IL"/>
        </w:rPr>
        <w:t xml:space="preserve">הכנסת לא הייתה פעילה. לכן, כל דבר שתגידי עליו שהיה </w:t>
      </w:r>
      <w:bookmarkStart w:id="3076" w:name="_ETM_Q1_9644000"/>
      <w:bookmarkEnd w:id="3076"/>
      <w:r>
        <w:rPr>
          <w:rFonts w:hint="cs"/>
          <w:rtl/>
          <w:lang w:eastAsia="he-IL"/>
        </w:rPr>
        <w:t xml:space="preserve">בפעם הקודמת ולא מתקיים הפעם, קשה לי מאוד לקבל. </w:t>
      </w:r>
    </w:p>
    <w:p w:rsidR="00F063E8" w:rsidRDefault="00F063E8" w:rsidP="00F063E8">
      <w:pPr>
        <w:rPr>
          <w:rtl/>
          <w:lang w:eastAsia="he-IL"/>
        </w:rPr>
      </w:pPr>
    </w:p>
    <w:p w:rsidR="00F063E8" w:rsidRDefault="00F063E8" w:rsidP="00F063E8">
      <w:pPr>
        <w:rPr>
          <w:rtl/>
          <w:lang w:eastAsia="he-IL"/>
        </w:rPr>
      </w:pPr>
      <w:bookmarkStart w:id="3077" w:name="_ETM_Q1_9652000"/>
      <w:bookmarkEnd w:id="3077"/>
      <w:r>
        <w:rPr>
          <w:rFonts w:hint="cs"/>
          <w:rtl/>
          <w:lang w:eastAsia="he-IL"/>
        </w:rPr>
        <w:t xml:space="preserve">לגבי </w:t>
      </w:r>
      <w:bookmarkStart w:id="3078" w:name="_ETM_Q1_9653000"/>
      <w:bookmarkEnd w:id="3078"/>
      <w:r>
        <w:rPr>
          <w:rFonts w:hint="cs"/>
          <w:rtl/>
          <w:lang w:eastAsia="he-IL"/>
        </w:rPr>
        <w:t xml:space="preserve">סעיף 4, שני דברים: האחד, חידוד. כשכותבים: עד 20 </w:t>
      </w:r>
      <w:bookmarkStart w:id="3079" w:name="_ETM_Q1_9659000"/>
      <w:bookmarkEnd w:id="3079"/>
      <w:r>
        <w:rPr>
          <w:rFonts w:hint="cs"/>
          <w:rtl/>
          <w:lang w:eastAsia="he-IL"/>
        </w:rPr>
        <w:t xml:space="preserve">אנשים, זה יכול להיות ארבעה או חמישה עם 2 </w:t>
      </w:r>
      <w:bookmarkStart w:id="3080" w:name="_ETM_Q1_9663000"/>
      <w:bookmarkEnd w:id="3080"/>
      <w:r>
        <w:rPr>
          <w:rFonts w:hint="cs"/>
          <w:rtl/>
          <w:lang w:eastAsia="he-IL"/>
        </w:rPr>
        <w:t xml:space="preserve">מטר ביניהם. כשמדובר ביחידה משפחתית, האם הסייג הזה חל? אם </w:t>
      </w:r>
      <w:bookmarkStart w:id="3081" w:name="_ETM_Q1_9672000"/>
      <w:bookmarkEnd w:id="3081"/>
      <w:r>
        <w:rPr>
          <w:rFonts w:hint="cs"/>
          <w:rtl/>
          <w:lang w:eastAsia="he-IL"/>
        </w:rPr>
        <w:t xml:space="preserve">אני באה עם בעלי או עם הבן שלי, מה </w:t>
      </w:r>
      <w:bookmarkStart w:id="3082" w:name="_ETM_Q1_9677000"/>
      <w:bookmarkEnd w:id="3082"/>
      <w:r>
        <w:rPr>
          <w:rFonts w:hint="cs"/>
          <w:rtl/>
          <w:lang w:eastAsia="he-IL"/>
        </w:rPr>
        <w:t>הרעיון לפזר אותנו עם מרחק 2 מטר?</w:t>
      </w:r>
    </w:p>
    <w:p w:rsidR="00F063E8" w:rsidRDefault="00F063E8" w:rsidP="00F063E8">
      <w:pPr>
        <w:rPr>
          <w:rtl/>
          <w:lang w:eastAsia="he-IL"/>
        </w:rPr>
      </w:pPr>
    </w:p>
    <w:p w:rsidR="00F063E8" w:rsidRDefault="00F063E8" w:rsidP="00F063E8">
      <w:pPr>
        <w:rPr>
          <w:rtl/>
          <w:lang w:eastAsia="he-IL"/>
        </w:rPr>
      </w:pPr>
      <w:bookmarkStart w:id="3083" w:name="_ETM_Q1_9680000"/>
      <w:bookmarkEnd w:id="3083"/>
      <w:r>
        <w:rPr>
          <w:rFonts w:hint="cs"/>
          <w:rtl/>
          <w:lang w:eastAsia="he-IL"/>
        </w:rPr>
        <w:t xml:space="preserve">דבר שני, למה לא </w:t>
      </w:r>
      <w:bookmarkStart w:id="3084" w:name="_ETM_Q1_9683000"/>
      <w:bookmarkEnd w:id="3084"/>
      <w:r>
        <w:rPr>
          <w:rFonts w:hint="cs"/>
          <w:rtl/>
          <w:lang w:eastAsia="he-IL"/>
        </w:rPr>
        <w:t xml:space="preserve">ללכת על משהו מידתי יותר? שיהיו כמו קפסולות, ובקפסולה את </w:t>
      </w:r>
      <w:bookmarkStart w:id="3085" w:name="_ETM_Q1_9689000"/>
      <w:bookmarkEnd w:id="3085"/>
      <w:r>
        <w:rPr>
          <w:rFonts w:hint="cs"/>
          <w:rtl/>
          <w:lang w:eastAsia="he-IL"/>
        </w:rPr>
        <w:t xml:space="preserve">עומדת עד 20 איש במרחק 2 מטר אחד </w:t>
      </w:r>
      <w:bookmarkStart w:id="3086" w:name="_ETM_Q1_9692000"/>
      <w:bookmarkEnd w:id="3086"/>
      <w:r>
        <w:rPr>
          <w:rFonts w:hint="cs"/>
          <w:rtl/>
          <w:lang w:eastAsia="he-IL"/>
        </w:rPr>
        <w:t xml:space="preserve">מהשני. קחו עוד 20 מטר או 50 מטר, ואז יעמדו </w:t>
      </w:r>
      <w:bookmarkStart w:id="3087" w:name="_ETM_Q1_9698000"/>
      <w:bookmarkEnd w:id="3087"/>
      <w:r>
        <w:rPr>
          <w:rFonts w:hint="cs"/>
          <w:rtl/>
          <w:lang w:eastAsia="he-IL"/>
        </w:rPr>
        <w:t xml:space="preserve">עוד 20 אנשים. לייצר משהו שיש בו היגיון. </w:t>
      </w:r>
    </w:p>
    <w:p w:rsidR="00F063E8" w:rsidRDefault="00F063E8" w:rsidP="00F063E8">
      <w:pPr>
        <w:rPr>
          <w:rtl/>
          <w:lang w:eastAsia="he-IL"/>
        </w:rPr>
      </w:pPr>
    </w:p>
    <w:p w:rsidR="00F063E8" w:rsidRDefault="00F063E8" w:rsidP="00F063E8">
      <w:pPr>
        <w:pStyle w:val="af6"/>
        <w:keepNext/>
        <w:rPr>
          <w:rtl/>
        </w:rPr>
      </w:pPr>
      <w:bookmarkStart w:id="3088" w:name="ET_yor_5069_577"/>
      <w:r w:rsidRPr="00F063E8">
        <w:rPr>
          <w:rStyle w:val="TagStyle"/>
          <w:rtl/>
        </w:rPr>
        <w:t xml:space="preserve"> &lt;&lt; יור &gt;&gt; </w:t>
      </w:r>
      <w:r>
        <w:rPr>
          <w:rtl/>
        </w:rPr>
        <w:t>היו"ר יעקב אשר:</w:t>
      </w:r>
      <w:r w:rsidRPr="00F063E8">
        <w:rPr>
          <w:rStyle w:val="TagStyle"/>
          <w:rtl/>
        </w:rPr>
        <w:t xml:space="preserve"> &lt;&lt; יור &gt;&gt;</w:t>
      </w:r>
      <w:r>
        <w:rPr>
          <w:rtl/>
        </w:rPr>
        <w:t xml:space="preserve">   </w:t>
      </w:r>
      <w:bookmarkEnd w:id="3088"/>
    </w:p>
    <w:p w:rsidR="00F063E8" w:rsidRDefault="00F063E8" w:rsidP="00F063E8">
      <w:pPr>
        <w:pStyle w:val="KeepWithNext"/>
        <w:rPr>
          <w:rtl/>
          <w:lang w:eastAsia="he-IL"/>
        </w:rPr>
      </w:pPr>
    </w:p>
    <w:p w:rsidR="00F063E8" w:rsidRDefault="00F063E8" w:rsidP="00F063E8">
      <w:pPr>
        <w:rPr>
          <w:rtl/>
          <w:lang w:eastAsia="he-IL"/>
        </w:rPr>
      </w:pPr>
      <w:bookmarkStart w:id="3089" w:name="_ETM_Q1_9704000"/>
      <w:bookmarkEnd w:id="3089"/>
      <w:r>
        <w:rPr>
          <w:rFonts w:hint="cs"/>
          <w:rtl/>
          <w:lang w:eastAsia="he-IL"/>
        </w:rPr>
        <w:t>מי אוסר על זה? מי אמר שזה אסור</w:t>
      </w:r>
      <w:bookmarkStart w:id="3090" w:name="_ETM_Q1_9705000"/>
      <w:bookmarkEnd w:id="3090"/>
      <w:r>
        <w:rPr>
          <w:rFonts w:hint="cs"/>
          <w:rtl/>
          <w:lang w:eastAsia="he-IL"/>
        </w:rPr>
        <w:t>?</w:t>
      </w:r>
    </w:p>
    <w:p w:rsidR="00F063E8" w:rsidRDefault="00F063E8" w:rsidP="00F063E8">
      <w:pPr>
        <w:rPr>
          <w:rtl/>
          <w:lang w:eastAsia="he-IL"/>
        </w:rPr>
      </w:pPr>
      <w:bookmarkStart w:id="3091" w:name="_ETM_Q1_9707000"/>
      <w:bookmarkEnd w:id="3091"/>
    </w:p>
    <w:p w:rsidR="00F063E8" w:rsidRDefault="00F063E8" w:rsidP="00F063E8">
      <w:pPr>
        <w:pStyle w:val="af5"/>
        <w:keepNext/>
        <w:rPr>
          <w:rtl/>
        </w:rPr>
      </w:pPr>
      <w:bookmarkStart w:id="3092" w:name="ET_interruption_5797_578"/>
      <w:r w:rsidRPr="00F063E8">
        <w:rPr>
          <w:rStyle w:val="TagStyle"/>
          <w:rtl/>
        </w:rPr>
        <w:t xml:space="preserve"> &lt;&lt; קריאה &gt;&gt; </w:t>
      </w:r>
      <w:r>
        <w:rPr>
          <w:rtl/>
        </w:rPr>
        <w:t>יצחק פינדרוס (יהדות התורה):</w:t>
      </w:r>
      <w:r w:rsidRPr="00F063E8">
        <w:rPr>
          <w:rStyle w:val="TagStyle"/>
          <w:rtl/>
        </w:rPr>
        <w:t xml:space="preserve"> &lt;&lt; קריאה &gt;&gt;</w:t>
      </w:r>
      <w:r>
        <w:rPr>
          <w:rtl/>
        </w:rPr>
        <w:t xml:space="preserve">   </w:t>
      </w:r>
      <w:bookmarkEnd w:id="3092"/>
    </w:p>
    <w:p w:rsidR="00F063E8" w:rsidRDefault="00F063E8" w:rsidP="00F063E8">
      <w:pPr>
        <w:pStyle w:val="KeepWithNext"/>
        <w:rPr>
          <w:rtl/>
          <w:lang w:eastAsia="he-IL"/>
        </w:rPr>
      </w:pPr>
    </w:p>
    <w:p w:rsidR="00F063E8" w:rsidRDefault="00F063E8" w:rsidP="00F063E8">
      <w:pPr>
        <w:rPr>
          <w:rtl/>
          <w:lang w:eastAsia="he-IL"/>
        </w:rPr>
      </w:pPr>
      <w:bookmarkStart w:id="3093" w:name="_ETM_Q1_9709000"/>
      <w:bookmarkEnd w:id="3093"/>
      <w:r>
        <w:rPr>
          <w:rFonts w:hint="cs"/>
          <w:rtl/>
          <w:lang w:eastAsia="he-IL"/>
        </w:rPr>
        <w:t>פספסת, למה כל הוויכוח?</w:t>
      </w:r>
      <w:bookmarkStart w:id="3094" w:name="_ETM_Q1_9710000"/>
      <w:bookmarkEnd w:id="3094"/>
      <w:r>
        <w:rPr>
          <w:rFonts w:hint="cs"/>
          <w:rtl/>
          <w:lang w:eastAsia="he-IL"/>
        </w:rPr>
        <w:t xml:space="preserve"> אמרה נציגת משרד המשפטים שלא רק שזה אסור, אלא מי</w:t>
      </w:r>
      <w:bookmarkStart w:id="3095" w:name="_ETM_Q1_9717000"/>
      <w:bookmarkEnd w:id="3095"/>
      <w:r>
        <w:rPr>
          <w:rFonts w:hint="cs"/>
          <w:rtl/>
          <w:lang w:eastAsia="he-IL"/>
        </w:rPr>
        <w:t xml:space="preserve"> שיחליט האם זאת אותה קבוצה או לא, זה השוטר. </w:t>
      </w:r>
      <w:bookmarkStart w:id="3096" w:name="_ETM_Q1_9720000"/>
      <w:bookmarkEnd w:id="3096"/>
      <w:r>
        <w:rPr>
          <w:rFonts w:hint="cs"/>
          <w:rtl/>
          <w:lang w:eastAsia="he-IL"/>
        </w:rPr>
        <w:t xml:space="preserve">אתה פספסת את זה וכבר יצאו הנחיות של המשטרה. כבר לא השוטר יחליט, כבר יוצאות הנחיות. אנחנו עוד לא </w:t>
      </w:r>
      <w:bookmarkStart w:id="3097" w:name="_ETM_Q1_9726000"/>
      <w:bookmarkEnd w:id="3097"/>
      <w:r>
        <w:rPr>
          <w:rFonts w:hint="cs"/>
          <w:rtl/>
          <w:lang w:eastAsia="he-IL"/>
        </w:rPr>
        <w:t xml:space="preserve">דנו וכבר יצאו הנחיות. </w:t>
      </w:r>
    </w:p>
    <w:p w:rsidR="00F063E8" w:rsidRDefault="00F063E8" w:rsidP="00F063E8">
      <w:pPr>
        <w:rPr>
          <w:rtl/>
          <w:lang w:eastAsia="he-IL"/>
        </w:rPr>
      </w:pPr>
      <w:bookmarkStart w:id="3098" w:name="_ETM_Q1_9730000"/>
      <w:bookmarkEnd w:id="3098"/>
    </w:p>
    <w:p w:rsidR="00F063E8" w:rsidRDefault="00F063E8" w:rsidP="00F063E8">
      <w:pPr>
        <w:pStyle w:val="af5"/>
        <w:keepNext/>
        <w:rPr>
          <w:rtl/>
        </w:rPr>
      </w:pPr>
      <w:bookmarkStart w:id="3099" w:name="ET_interruption_5068_580"/>
      <w:r w:rsidRPr="00F063E8">
        <w:rPr>
          <w:rStyle w:val="TagStyle"/>
          <w:rtl/>
        </w:rPr>
        <w:t xml:space="preserve"> &lt;&lt; קריאה &gt;&gt; </w:t>
      </w:r>
      <w:r>
        <w:rPr>
          <w:rtl/>
        </w:rPr>
        <w:t>קארין אלהרר (יש עתיד-תל"ם):</w:t>
      </w:r>
      <w:r w:rsidRPr="00F063E8">
        <w:rPr>
          <w:rStyle w:val="TagStyle"/>
          <w:rtl/>
        </w:rPr>
        <w:t xml:space="preserve"> &lt;&lt; קריאה &gt;&gt;</w:t>
      </w:r>
      <w:r>
        <w:rPr>
          <w:rtl/>
        </w:rPr>
        <w:t xml:space="preserve">   </w:t>
      </w:r>
      <w:bookmarkEnd w:id="3099"/>
    </w:p>
    <w:p w:rsidR="00F063E8" w:rsidRDefault="00F063E8" w:rsidP="00F063E8">
      <w:pPr>
        <w:pStyle w:val="KeepWithNext"/>
        <w:rPr>
          <w:rtl/>
          <w:lang w:eastAsia="he-IL"/>
        </w:rPr>
      </w:pPr>
    </w:p>
    <w:p w:rsidR="00F063E8" w:rsidRDefault="00F063E8" w:rsidP="00F063E8">
      <w:pPr>
        <w:rPr>
          <w:rtl/>
          <w:lang w:eastAsia="he-IL"/>
        </w:rPr>
      </w:pPr>
      <w:r>
        <w:rPr>
          <w:rFonts w:hint="cs"/>
          <w:rtl/>
          <w:lang w:eastAsia="he-IL"/>
        </w:rPr>
        <w:t>אפש</w:t>
      </w:r>
      <w:bookmarkStart w:id="3100" w:name="_ETM_Q1_9731000"/>
      <w:bookmarkEnd w:id="3100"/>
      <w:r>
        <w:rPr>
          <w:rFonts w:hint="cs"/>
          <w:rtl/>
          <w:lang w:eastAsia="he-IL"/>
        </w:rPr>
        <w:t>ר תשובה?</w:t>
      </w:r>
    </w:p>
    <w:p w:rsidR="00F063E8" w:rsidRPr="00F063E8" w:rsidRDefault="00F063E8" w:rsidP="00F063E8">
      <w:pPr>
        <w:rPr>
          <w:rtl/>
          <w:lang w:eastAsia="he-IL"/>
        </w:rPr>
      </w:pPr>
      <w:bookmarkStart w:id="3101" w:name="_ETM_Q1_9733000"/>
      <w:bookmarkEnd w:id="3101"/>
    </w:p>
    <w:p w:rsidR="00F063E8" w:rsidRDefault="00F063E8" w:rsidP="00F063E8">
      <w:pPr>
        <w:pStyle w:val="af6"/>
        <w:keepNext/>
        <w:rPr>
          <w:rtl/>
        </w:rPr>
      </w:pPr>
      <w:bookmarkStart w:id="3102" w:name="ET_yor_5069_579"/>
      <w:r w:rsidRPr="00F063E8">
        <w:rPr>
          <w:rStyle w:val="TagStyle"/>
          <w:rtl/>
        </w:rPr>
        <w:t xml:space="preserve"> &lt;&lt; יור &gt;&gt; </w:t>
      </w:r>
      <w:r>
        <w:rPr>
          <w:rtl/>
        </w:rPr>
        <w:t>היו"ר יעקב אשר:</w:t>
      </w:r>
      <w:r w:rsidRPr="00F063E8">
        <w:rPr>
          <w:rStyle w:val="TagStyle"/>
          <w:rtl/>
        </w:rPr>
        <w:t xml:space="preserve"> &lt;&lt; יור &gt;&gt;</w:t>
      </w:r>
      <w:r>
        <w:rPr>
          <w:rtl/>
        </w:rPr>
        <w:t xml:space="preserve">   </w:t>
      </w:r>
      <w:bookmarkEnd w:id="3102"/>
    </w:p>
    <w:p w:rsidR="00F063E8" w:rsidRDefault="00F063E8" w:rsidP="00F063E8">
      <w:pPr>
        <w:pStyle w:val="KeepWithNext"/>
        <w:rPr>
          <w:rtl/>
          <w:lang w:eastAsia="he-IL"/>
        </w:rPr>
      </w:pPr>
    </w:p>
    <w:p w:rsidR="00F063E8" w:rsidRDefault="00F063E8" w:rsidP="00407EA7">
      <w:pPr>
        <w:rPr>
          <w:rtl/>
          <w:lang w:eastAsia="he-IL"/>
        </w:rPr>
      </w:pPr>
      <w:r>
        <w:rPr>
          <w:rFonts w:hint="cs"/>
          <w:rtl/>
          <w:lang w:eastAsia="he-IL"/>
        </w:rPr>
        <w:t xml:space="preserve">אני אומר שוב, </w:t>
      </w:r>
      <w:bookmarkStart w:id="3103" w:name="_ETM_Q1_9737000"/>
      <w:bookmarkEnd w:id="3103"/>
      <w:r>
        <w:rPr>
          <w:rFonts w:hint="cs"/>
          <w:rtl/>
          <w:lang w:eastAsia="he-IL"/>
        </w:rPr>
        <w:t xml:space="preserve">שיהיה ברור ושיהיה ברור גם לפרוטוקול, לא כתוב בשום </w:t>
      </w:r>
      <w:bookmarkStart w:id="3104" w:name="_ETM_Q1_9743000"/>
      <w:bookmarkEnd w:id="3104"/>
      <w:r>
        <w:rPr>
          <w:rFonts w:hint="cs"/>
          <w:rtl/>
          <w:lang w:eastAsia="he-IL"/>
        </w:rPr>
        <w:t xml:space="preserve">מקום בחוק שדבר כזה שקורה, אקראית או לא אקראית, הוא </w:t>
      </w:r>
      <w:bookmarkStart w:id="3105" w:name="_ETM_Q1_9749000"/>
      <w:bookmarkEnd w:id="3105"/>
      <w:r>
        <w:rPr>
          <w:rFonts w:hint="cs"/>
          <w:rtl/>
          <w:lang w:eastAsia="he-IL"/>
        </w:rPr>
        <w:t>בעייתי. לא לגבי שום התקהלות</w:t>
      </w:r>
      <w:r w:rsidR="00407EA7">
        <w:rPr>
          <w:rFonts w:hint="cs"/>
          <w:rtl/>
          <w:lang w:eastAsia="he-IL"/>
        </w:rPr>
        <w:t>,</w:t>
      </w:r>
      <w:r>
        <w:rPr>
          <w:rFonts w:hint="cs"/>
          <w:rtl/>
          <w:lang w:eastAsia="he-IL"/>
        </w:rPr>
        <w:t xml:space="preserve"> נקודה. אל תגידי </w:t>
      </w:r>
      <w:bookmarkStart w:id="3106" w:name="_ETM_Q1_9751000"/>
      <w:bookmarkEnd w:id="3106"/>
      <w:r>
        <w:rPr>
          <w:rFonts w:hint="cs"/>
          <w:rtl/>
          <w:lang w:eastAsia="he-IL"/>
        </w:rPr>
        <w:t>לי כן עם הראש, תגידי כן לפרוטוקול.</w:t>
      </w:r>
    </w:p>
    <w:p w:rsidR="00F063E8" w:rsidRDefault="00F063E8" w:rsidP="00F063E8">
      <w:pPr>
        <w:rPr>
          <w:rtl/>
          <w:lang w:eastAsia="he-IL"/>
        </w:rPr>
      </w:pPr>
    </w:p>
    <w:p w:rsidR="00F063E8" w:rsidRDefault="00F063E8" w:rsidP="00F063E8">
      <w:pPr>
        <w:pStyle w:val="af5"/>
        <w:keepNext/>
        <w:rPr>
          <w:rtl/>
        </w:rPr>
      </w:pPr>
      <w:bookmarkStart w:id="3107" w:name="_ETM_Q1_9756000"/>
      <w:bookmarkStart w:id="3108" w:name="ET_interruption_לילך_וגנר_581"/>
      <w:bookmarkEnd w:id="3107"/>
      <w:r w:rsidRPr="00F063E8">
        <w:rPr>
          <w:rStyle w:val="TagStyle"/>
          <w:rtl/>
        </w:rPr>
        <w:t xml:space="preserve"> &lt;&lt; קריאה &gt;&gt; </w:t>
      </w:r>
      <w:r>
        <w:rPr>
          <w:rtl/>
        </w:rPr>
        <w:t>לילך וגנר:</w:t>
      </w:r>
      <w:r w:rsidRPr="00F063E8">
        <w:rPr>
          <w:rStyle w:val="TagStyle"/>
          <w:rtl/>
        </w:rPr>
        <w:t xml:space="preserve"> &lt;&lt; קריאה &gt;&gt;</w:t>
      </w:r>
      <w:r>
        <w:rPr>
          <w:rtl/>
        </w:rPr>
        <w:t xml:space="preserve">   </w:t>
      </w:r>
      <w:bookmarkEnd w:id="3108"/>
    </w:p>
    <w:p w:rsidR="00F063E8" w:rsidRDefault="00F063E8" w:rsidP="00F063E8">
      <w:pPr>
        <w:pStyle w:val="KeepWithNext"/>
        <w:rPr>
          <w:rtl/>
          <w:lang w:eastAsia="he-IL"/>
        </w:rPr>
      </w:pPr>
    </w:p>
    <w:p w:rsidR="00F063E8" w:rsidRDefault="00F063E8" w:rsidP="00F063E8">
      <w:pPr>
        <w:rPr>
          <w:rtl/>
          <w:lang w:eastAsia="he-IL"/>
        </w:rPr>
      </w:pPr>
      <w:r>
        <w:rPr>
          <w:rFonts w:hint="cs"/>
          <w:rtl/>
          <w:lang w:eastAsia="he-IL"/>
        </w:rPr>
        <w:t xml:space="preserve">חשבתי שהסברתי את זה, </w:t>
      </w:r>
      <w:bookmarkStart w:id="3109" w:name="_ETM_Q1_9758000"/>
      <w:bookmarkEnd w:id="3109"/>
      <w:r>
        <w:rPr>
          <w:rFonts w:hint="cs"/>
          <w:rtl/>
          <w:lang w:eastAsia="he-IL"/>
        </w:rPr>
        <w:t xml:space="preserve">אבל מסתבר שהפרשנות של דבריי לא הובנה כהלכה. </w:t>
      </w:r>
    </w:p>
    <w:p w:rsidR="00F063E8" w:rsidRDefault="00F063E8" w:rsidP="00F063E8">
      <w:pPr>
        <w:rPr>
          <w:rtl/>
          <w:lang w:eastAsia="he-IL"/>
        </w:rPr>
      </w:pPr>
      <w:bookmarkStart w:id="3110" w:name="_ETM_Q1_9763000"/>
      <w:bookmarkEnd w:id="3110"/>
    </w:p>
    <w:p w:rsidR="00F063E8" w:rsidRDefault="00F063E8" w:rsidP="00F063E8">
      <w:pPr>
        <w:pStyle w:val="af6"/>
        <w:keepNext/>
        <w:rPr>
          <w:rtl/>
        </w:rPr>
      </w:pPr>
      <w:bookmarkStart w:id="3111" w:name="ET_yor_5069_582"/>
      <w:r w:rsidRPr="00F063E8">
        <w:rPr>
          <w:rStyle w:val="TagStyle"/>
          <w:rtl/>
        </w:rPr>
        <w:t xml:space="preserve"> &lt;&lt; יור &gt;&gt; </w:t>
      </w:r>
      <w:r>
        <w:rPr>
          <w:rtl/>
        </w:rPr>
        <w:t>היו"ר יעקב אשר:</w:t>
      </w:r>
      <w:r w:rsidRPr="00F063E8">
        <w:rPr>
          <w:rStyle w:val="TagStyle"/>
          <w:rtl/>
        </w:rPr>
        <w:t xml:space="preserve"> &lt;&lt; יור &gt;&gt;</w:t>
      </w:r>
      <w:r>
        <w:rPr>
          <w:rtl/>
        </w:rPr>
        <w:t xml:space="preserve">   </w:t>
      </w:r>
      <w:bookmarkEnd w:id="3111"/>
    </w:p>
    <w:p w:rsidR="00F063E8" w:rsidRDefault="00F063E8" w:rsidP="00F063E8">
      <w:pPr>
        <w:pStyle w:val="KeepWithNext"/>
        <w:rPr>
          <w:rtl/>
          <w:lang w:eastAsia="he-IL"/>
        </w:rPr>
      </w:pPr>
    </w:p>
    <w:p w:rsidR="00F063E8" w:rsidRDefault="00F063E8" w:rsidP="00F063E8">
      <w:pPr>
        <w:ind w:firstLine="0"/>
        <w:rPr>
          <w:rtl/>
          <w:lang w:eastAsia="he-IL"/>
        </w:rPr>
      </w:pPr>
      <w:bookmarkStart w:id="3112" w:name="_ETM_Q1_9764000"/>
      <w:bookmarkStart w:id="3113" w:name="_ETM_Q1_9765000"/>
      <w:bookmarkEnd w:id="3112"/>
      <w:bookmarkEnd w:id="3113"/>
      <w:r>
        <w:rPr>
          <w:rtl/>
          <w:lang w:eastAsia="he-IL"/>
        </w:rPr>
        <w:tab/>
      </w:r>
      <w:r>
        <w:rPr>
          <w:rFonts w:hint="cs"/>
          <w:rtl/>
          <w:lang w:eastAsia="he-IL"/>
        </w:rPr>
        <w:t xml:space="preserve">הדבר הזה, ברור שאין בו שום בעיה </w:t>
      </w:r>
      <w:bookmarkStart w:id="3114" w:name="_ETM_Q1_9772000"/>
      <w:bookmarkEnd w:id="3114"/>
      <w:r>
        <w:rPr>
          <w:rFonts w:hint="cs"/>
          <w:rtl/>
          <w:lang w:eastAsia="he-IL"/>
        </w:rPr>
        <w:t>מבחינת החוק. נכון או לא?</w:t>
      </w:r>
    </w:p>
    <w:p w:rsidR="00F063E8" w:rsidRDefault="00F063E8" w:rsidP="00F063E8">
      <w:pPr>
        <w:ind w:firstLine="0"/>
        <w:rPr>
          <w:rtl/>
          <w:lang w:eastAsia="he-IL"/>
        </w:rPr>
      </w:pPr>
      <w:bookmarkStart w:id="3115" w:name="_ETM_Q1_9774000"/>
      <w:bookmarkEnd w:id="3115"/>
    </w:p>
    <w:p w:rsidR="00F063E8" w:rsidRDefault="00F063E8" w:rsidP="00F063E8">
      <w:pPr>
        <w:pStyle w:val="af5"/>
        <w:keepNext/>
        <w:rPr>
          <w:rtl/>
        </w:rPr>
      </w:pPr>
      <w:bookmarkStart w:id="3116" w:name="ET_interruption_לילך_וגנר_583"/>
      <w:r w:rsidRPr="00F063E8">
        <w:rPr>
          <w:rStyle w:val="TagStyle"/>
          <w:rtl/>
        </w:rPr>
        <w:t xml:space="preserve"> &lt;&lt; קריאה &gt;&gt; </w:t>
      </w:r>
      <w:r>
        <w:rPr>
          <w:rtl/>
        </w:rPr>
        <w:t>לילך וגנר:</w:t>
      </w:r>
      <w:r w:rsidRPr="00F063E8">
        <w:rPr>
          <w:rStyle w:val="TagStyle"/>
          <w:rtl/>
        </w:rPr>
        <w:t xml:space="preserve"> &lt;&lt; קריאה &gt;&gt;</w:t>
      </w:r>
      <w:r>
        <w:rPr>
          <w:rtl/>
        </w:rPr>
        <w:t xml:space="preserve">   </w:t>
      </w:r>
      <w:bookmarkEnd w:id="3116"/>
    </w:p>
    <w:p w:rsidR="00F063E8" w:rsidRDefault="00F063E8" w:rsidP="00F063E8">
      <w:pPr>
        <w:pStyle w:val="KeepWithNext"/>
        <w:rPr>
          <w:rtl/>
          <w:lang w:eastAsia="he-IL"/>
        </w:rPr>
      </w:pPr>
    </w:p>
    <w:p w:rsidR="00F063E8" w:rsidRDefault="00F063E8" w:rsidP="00F063E8">
      <w:pPr>
        <w:rPr>
          <w:rtl/>
          <w:lang w:eastAsia="he-IL"/>
        </w:rPr>
      </w:pPr>
      <w:bookmarkStart w:id="3117" w:name="_ETM_Q1_9776000"/>
      <w:bookmarkEnd w:id="3117"/>
      <w:r>
        <w:rPr>
          <w:rFonts w:hint="cs"/>
          <w:rtl/>
          <w:lang w:eastAsia="he-IL"/>
        </w:rPr>
        <w:t xml:space="preserve">אנחנו הסברנו שהתקהלות היא התקבצות </w:t>
      </w:r>
      <w:bookmarkStart w:id="3118" w:name="_ETM_Q1_9779000"/>
      <w:bookmarkEnd w:id="3118"/>
      <w:r>
        <w:rPr>
          <w:rFonts w:hint="cs"/>
          <w:rtl/>
          <w:lang w:eastAsia="he-IL"/>
        </w:rPr>
        <w:t xml:space="preserve">של 20 אנשים, ואם יש התקהלויות שונות במרחב הציבורי, שיש </w:t>
      </w:r>
      <w:bookmarkStart w:id="3119" w:name="_ETM_Q1_9783000"/>
      <w:bookmarkEnd w:id="3119"/>
      <w:r>
        <w:rPr>
          <w:rFonts w:hint="cs"/>
          <w:rtl/>
          <w:lang w:eastAsia="he-IL"/>
        </w:rPr>
        <w:t xml:space="preserve">ביניהן מרחק ניכר, הן לא אותה התקהלות והן אפשריות לפי </w:t>
      </w:r>
      <w:bookmarkStart w:id="3120" w:name="_ETM_Q1_9786000"/>
      <w:bookmarkEnd w:id="3120"/>
      <w:r>
        <w:rPr>
          <w:rFonts w:hint="cs"/>
          <w:rtl/>
          <w:lang w:eastAsia="he-IL"/>
        </w:rPr>
        <w:t xml:space="preserve">המתווה של החוק. הוויכוח שעלה פה הוא מהו אותו </w:t>
      </w:r>
      <w:bookmarkStart w:id="3121" w:name="_ETM_Q1_9790000"/>
      <w:bookmarkEnd w:id="3121"/>
      <w:r>
        <w:rPr>
          <w:rFonts w:hint="cs"/>
          <w:rtl/>
          <w:lang w:eastAsia="he-IL"/>
        </w:rPr>
        <w:t>מרחק ניכר, האם צריך להגדיר אותו או לא להגדיר אותו?</w:t>
      </w:r>
    </w:p>
    <w:p w:rsidR="00F063E8" w:rsidRDefault="00F063E8" w:rsidP="00F063E8">
      <w:pPr>
        <w:rPr>
          <w:rtl/>
          <w:lang w:eastAsia="he-IL"/>
        </w:rPr>
      </w:pPr>
    </w:p>
    <w:p w:rsidR="00F063E8" w:rsidRDefault="00F063E8" w:rsidP="00F063E8">
      <w:pPr>
        <w:pStyle w:val="af6"/>
        <w:keepNext/>
        <w:rPr>
          <w:rtl/>
        </w:rPr>
      </w:pPr>
      <w:bookmarkStart w:id="3122" w:name="ET_yor_5069_584"/>
      <w:r w:rsidRPr="00F063E8">
        <w:rPr>
          <w:rStyle w:val="TagStyle"/>
          <w:rtl/>
        </w:rPr>
        <w:t xml:space="preserve"> &lt;&lt; יור &gt;&gt; </w:t>
      </w:r>
      <w:r>
        <w:rPr>
          <w:rtl/>
        </w:rPr>
        <w:t>היו"ר יעקב אשר:</w:t>
      </w:r>
      <w:r w:rsidRPr="00F063E8">
        <w:rPr>
          <w:rStyle w:val="TagStyle"/>
          <w:rtl/>
        </w:rPr>
        <w:t xml:space="preserve"> &lt;&lt; יור &gt;&gt;</w:t>
      </w:r>
      <w:r>
        <w:rPr>
          <w:rtl/>
        </w:rPr>
        <w:t xml:space="preserve">   </w:t>
      </w:r>
      <w:bookmarkEnd w:id="3122"/>
    </w:p>
    <w:p w:rsidR="00F063E8" w:rsidRDefault="00F063E8" w:rsidP="00F063E8">
      <w:pPr>
        <w:pStyle w:val="KeepWithNext"/>
        <w:rPr>
          <w:rtl/>
          <w:lang w:eastAsia="he-IL"/>
        </w:rPr>
      </w:pPr>
    </w:p>
    <w:p w:rsidR="00F063E8" w:rsidRDefault="00F063E8" w:rsidP="00407EA7">
      <w:pPr>
        <w:rPr>
          <w:rtl/>
          <w:lang w:eastAsia="he-IL"/>
        </w:rPr>
      </w:pPr>
      <w:bookmarkStart w:id="3123" w:name="_ETM_Q1_9796000"/>
      <w:bookmarkEnd w:id="3123"/>
      <w:r>
        <w:rPr>
          <w:rFonts w:hint="cs"/>
          <w:rtl/>
          <w:lang w:eastAsia="he-IL"/>
        </w:rPr>
        <w:t xml:space="preserve">הבנתי. </w:t>
      </w:r>
      <w:bookmarkStart w:id="3124" w:name="_ETM_Q1_9800000"/>
      <w:bookmarkEnd w:id="3124"/>
      <w:r>
        <w:rPr>
          <w:rFonts w:hint="cs"/>
          <w:rtl/>
          <w:lang w:eastAsia="he-IL"/>
        </w:rPr>
        <w:t xml:space="preserve">אני לא חושב שיהיה נכון כרגע להגדיר מרחק ניכר, ואני </w:t>
      </w:r>
      <w:bookmarkStart w:id="3125" w:name="_ETM_Q1_9805000"/>
      <w:bookmarkEnd w:id="3125"/>
      <w:r>
        <w:rPr>
          <w:rFonts w:hint="cs"/>
          <w:rtl/>
          <w:lang w:eastAsia="he-IL"/>
        </w:rPr>
        <w:t xml:space="preserve">לא יודע אם המילה ניכר היא מילה נכונה. יכול </w:t>
      </w:r>
      <w:bookmarkStart w:id="3126" w:name="_ETM_Q1_9809000"/>
      <w:bookmarkEnd w:id="3126"/>
      <w:r>
        <w:rPr>
          <w:rFonts w:hint="cs"/>
          <w:rtl/>
          <w:lang w:eastAsia="he-IL"/>
        </w:rPr>
        <w:t xml:space="preserve">להיות שהיא מורחבת מדי. אני חושב שכן צריך להיאמר לפרוטוקול, </w:t>
      </w:r>
      <w:bookmarkStart w:id="3127" w:name="_ETM_Q1_9812000"/>
      <w:bookmarkEnd w:id="3127"/>
      <w:r>
        <w:rPr>
          <w:rFonts w:hint="cs"/>
          <w:rtl/>
          <w:lang w:eastAsia="he-IL"/>
        </w:rPr>
        <w:t>וממילא אחר כך גם להנחיות של משטרת ישראל. אג</w:t>
      </w:r>
      <w:bookmarkStart w:id="3128" w:name="_ETM_Q1_9817000"/>
      <w:bookmarkEnd w:id="3128"/>
      <w:r>
        <w:rPr>
          <w:rFonts w:hint="cs"/>
          <w:rtl/>
          <w:lang w:eastAsia="he-IL"/>
        </w:rPr>
        <w:t xml:space="preserve">ב, בניגוד לחוק, הם יכולים לשנות את ההנחיות עכשיו </w:t>
      </w:r>
      <w:bookmarkStart w:id="3129" w:name="_ETM_Q1_9821000"/>
      <w:bookmarkEnd w:id="3129"/>
      <w:r>
        <w:rPr>
          <w:rFonts w:hint="cs"/>
          <w:rtl/>
          <w:lang w:eastAsia="he-IL"/>
        </w:rPr>
        <w:t xml:space="preserve">בצוהריים ולהדפיס אותן מחדש לשוטרים. הם יכולים לכתוב במפורש, שאם </w:t>
      </w:r>
      <w:bookmarkStart w:id="3130" w:name="_ETM_Q1_9831000"/>
      <w:bookmarkEnd w:id="3130"/>
      <w:r>
        <w:rPr>
          <w:rFonts w:hint="cs"/>
          <w:rtl/>
          <w:lang w:eastAsia="he-IL"/>
        </w:rPr>
        <w:t xml:space="preserve">אלה התקבצויות שונות, שקורות במרחק סביר </w:t>
      </w:r>
      <w:r>
        <w:rPr>
          <w:rtl/>
          <w:lang w:eastAsia="he-IL"/>
        </w:rPr>
        <w:t>–</w:t>
      </w:r>
      <w:r>
        <w:rPr>
          <w:rFonts w:hint="cs"/>
          <w:rtl/>
          <w:lang w:eastAsia="he-IL"/>
        </w:rPr>
        <w:t xml:space="preserve"> לא ניכר. </w:t>
      </w:r>
      <w:bookmarkStart w:id="3131" w:name="_ETM_Q1_9833000"/>
      <w:bookmarkEnd w:id="3131"/>
      <w:r>
        <w:rPr>
          <w:rFonts w:hint="cs"/>
          <w:rtl/>
          <w:lang w:eastAsia="he-IL"/>
        </w:rPr>
        <w:t xml:space="preserve">נדרוש את זה בתוך התיקונים, אבל כרגע </w:t>
      </w:r>
      <w:bookmarkStart w:id="3132" w:name="_ETM_Q1_9842000"/>
      <w:bookmarkEnd w:id="3132"/>
      <w:r>
        <w:rPr>
          <w:rFonts w:hint="cs"/>
          <w:rtl/>
          <w:lang w:eastAsia="he-IL"/>
        </w:rPr>
        <w:t xml:space="preserve">אין לנו תיקון. אני מבקש שתצא הבהרה של משרד המשפטים </w:t>
      </w:r>
      <w:bookmarkStart w:id="3133" w:name="_ETM_Q1_9847000"/>
      <w:bookmarkEnd w:id="3133"/>
      <w:r>
        <w:rPr>
          <w:rFonts w:hint="cs"/>
          <w:rtl/>
          <w:lang w:eastAsia="he-IL"/>
        </w:rPr>
        <w:t xml:space="preserve">למשטרה, עם העתק אליי ולחברי הוועדה, שיובהר שזאת </w:t>
      </w:r>
      <w:bookmarkStart w:id="3134" w:name="_ETM_Q1_9852000"/>
      <w:bookmarkEnd w:id="3134"/>
      <w:r>
        <w:rPr>
          <w:rFonts w:hint="cs"/>
          <w:rtl/>
          <w:lang w:eastAsia="he-IL"/>
        </w:rPr>
        <w:t>הכוונה</w:t>
      </w:r>
      <w:r w:rsidR="00407EA7">
        <w:rPr>
          <w:rFonts w:hint="cs"/>
          <w:rtl/>
          <w:lang w:eastAsia="he-IL"/>
        </w:rPr>
        <w:t>,</w:t>
      </w:r>
      <w:r>
        <w:rPr>
          <w:rFonts w:hint="cs"/>
          <w:rtl/>
          <w:lang w:eastAsia="he-IL"/>
        </w:rPr>
        <w:t xml:space="preserve"> נקודה. בסוף, ידידי רב יצחק, בסוף אנחנו תמיד נופלים</w:t>
      </w:r>
      <w:bookmarkStart w:id="3135" w:name="_ETM_Q1_9860000"/>
      <w:bookmarkEnd w:id="3135"/>
      <w:r>
        <w:rPr>
          <w:rFonts w:hint="cs"/>
          <w:rtl/>
          <w:lang w:eastAsia="he-IL"/>
        </w:rPr>
        <w:t xml:space="preserve"> על איזה שוטר במחסום, שמבין את החוק יותר טוב. אבל </w:t>
      </w:r>
      <w:bookmarkStart w:id="3136" w:name="_ETM_Q1_9863000"/>
      <w:bookmarkEnd w:id="3136"/>
      <w:r>
        <w:rPr>
          <w:rFonts w:hint="cs"/>
          <w:rtl/>
          <w:lang w:eastAsia="he-IL"/>
        </w:rPr>
        <w:t>ברור שההנחיות של המשטרה צריכות לומר את זה</w:t>
      </w:r>
      <w:bookmarkStart w:id="3137" w:name="_ETM_Q1_9867000"/>
      <w:bookmarkEnd w:id="3137"/>
      <w:r>
        <w:rPr>
          <w:rFonts w:hint="cs"/>
          <w:rtl/>
          <w:lang w:eastAsia="he-IL"/>
        </w:rPr>
        <w:t xml:space="preserve"> בצורה ברורה. אם זה ייאמר פה ויהיה </w:t>
      </w:r>
      <w:r w:rsidR="00167EA4">
        <w:rPr>
          <w:rFonts w:hint="cs"/>
          <w:rtl/>
          <w:lang w:eastAsia="he-IL"/>
        </w:rPr>
        <w:t xml:space="preserve">לזה </w:t>
      </w:r>
      <w:r>
        <w:rPr>
          <w:rFonts w:hint="cs"/>
          <w:rtl/>
          <w:lang w:eastAsia="he-IL"/>
        </w:rPr>
        <w:t xml:space="preserve">גם פרסום, יבינו </w:t>
      </w:r>
      <w:bookmarkStart w:id="3138" w:name="_ETM_Q1_9873000"/>
      <w:bookmarkEnd w:id="3138"/>
      <w:r>
        <w:rPr>
          <w:rFonts w:hint="cs"/>
          <w:rtl/>
          <w:lang w:eastAsia="he-IL"/>
        </w:rPr>
        <w:t>שזאת הכוונה</w:t>
      </w:r>
      <w:r w:rsidR="00407EA7">
        <w:rPr>
          <w:rFonts w:hint="cs"/>
          <w:rtl/>
          <w:lang w:eastAsia="he-IL"/>
        </w:rPr>
        <w:t>,</w:t>
      </w:r>
      <w:r>
        <w:rPr>
          <w:rFonts w:hint="cs"/>
          <w:rtl/>
          <w:lang w:eastAsia="he-IL"/>
        </w:rPr>
        <w:t xml:space="preserve"> נקודה. </w:t>
      </w:r>
    </w:p>
    <w:p w:rsidR="00167EA4" w:rsidRDefault="00167EA4" w:rsidP="00F063E8">
      <w:pPr>
        <w:rPr>
          <w:rtl/>
          <w:lang w:eastAsia="he-IL"/>
        </w:rPr>
      </w:pPr>
      <w:bookmarkStart w:id="3139" w:name="_ETM_Q1_9874000"/>
      <w:bookmarkEnd w:id="3139"/>
    </w:p>
    <w:p w:rsidR="00167EA4" w:rsidRDefault="00167EA4" w:rsidP="00167EA4">
      <w:pPr>
        <w:pStyle w:val="af5"/>
        <w:keepNext/>
        <w:rPr>
          <w:rtl/>
        </w:rPr>
      </w:pPr>
      <w:bookmarkStart w:id="3140" w:name="ET_interruption_גור_בליי_585"/>
      <w:r w:rsidRPr="00167EA4">
        <w:rPr>
          <w:rStyle w:val="TagStyle"/>
          <w:rtl/>
        </w:rPr>
        <w:t xml:space="preserve"> &lt;&lt; קריאה &gt;&gt; </w:t>
      </w:r>
      <w:r>
        <w:rPr>
          <w:rtl/>
        </w:rPr>
        <w:t>גור בליי:</w:t>
      </w:r>
      <w:r w:rsidRPr="00167EA4">
        <w:rPr>
          <w:rStyle w:val="TagStyle"/>
          <w:rtl/>
        </w:rPr>
        <w:t xml:space="preserve"> &lt;&lt; קריאה &gt;&gt;</w:t>
      </w:r>
      <w:r>
        <w:rPr>
          <w:rtl/>
        </w:rPr>
        <w:t xml:space="preserve">   </w:t>
      </w:r>
      <w:bookmarkEnd w:id="3140"/>
    </w:p>
    <w:p w:rsidR="00167EA4" w:rsidRDefault="00167EA4" w:rsidP="00167EA4">
      <w:pPr>
        <w:pStyle w:val="KeepWithNext"/>
        <w:rPr>
          <w:rtl/>
          <w:lang w:eastAsia="he-IL"/>
        </w:rPr>
      </w:pPr>
    </w:p>
    <w:p w:rsidR="00167EA4" w:rsidRDefault="00167EA4" w:rsidP="00167EA4">
      <w:pPr>
        <w:rPr>
          <w:rtl/>
          <w:lang w:eastAsia="he-IL"/>
        </w:rPr>
      </w:pPr>
      <w:r>
        <w:rPr>
          <w:rFonts w:hint="cs"/>
          <w:rtl/>
          <w:lang w:eastAsia="he-IL"/>
        </w:rPr>
        <w:t>בה</w:t>
      </w:r>
      <w:bookmarkStart w:id="3141" w:name="_ETM_Q1_9878000"/>
      <w:bookmarkEnd w:id="3141"/>
      <w:r>
        <w:rPr>
          <w:rFonts w:hint="cs"/>
          <w:rtl/>
          <w:lang w:eastAsia="he-IL"/>
        </w:rPr>
        <w:t>משך למה שאמר היושב-ראש, צר</w:t>
      </w:r>
      <w:bookmarkStart w:id="3142" w:name="_ETM_Q1_9880000"/>
      <w:bookmarkEnd w:id="3142"/>
      <w:r>
        <w:rPr>
          <w:rFonts w:hint="cs"/>
          <w:rtl/>
          <w:lang w:eastAsia="he-IL"/>
        </w:rPr>
        <w:t xml:space="preserve">יך להנחות על שני מצבים. יש שני מצבים אפשריים: </w:t>
      </w:r>
      <w:bookmarkStart w:id="3143" w:name="_ETM_Q1_9885000"/>
      <w:bookmarkEnd w:id="3143"/>
      <w:r>
        <w:rPr>
          <w:rFonts w:hint="cs"/>
          <w:rtl/>
          <w:lang w:eastAsia="he-IL"/>
        </w:rPr>
        <w:t xml:space="preserve">במצב אחד יש שתי התקבצויות של 20 אנשים </w:t>
      </w:r>
      <w:r>
        <w:rPr>
          <w:rtl/>
          <w:lang w:eastAsia="he-IL"/>
        </w:rPr>
        <w:t>–</w:t>
      </w:r>
      <w:r>
        <w:rPr>
          <w:rFonts w:hint="cs"/>
          <w:rtl/>
          <w:lang w:eastAsia="he-IL"/>
        </w:rPr>
        <w:t xml:space="preserve"> מפגינים</w:t>
      </w:r>
      <w:bookmarkStart w:id="3144" w:name="_ETM_Q1_9887000"/>
      <w:bookmarkEnd w:id="3144"/>
      <w:r>
        <w:rPr>
          <w:rFonts w:hint="cs"/>
          <w:rtl/>
          <w:lang w:eastAsia="he-IL"/>
        </w:rPr>
        <w:t xml:space="preserve">, מתפללים. שתי התקבצויות נפרדות, ומה צריך להיות המרחק </w:t>
      </w:r>
      <w:bookmarkStart w:id="3145" w:name="_ETM_Q1_9890000"/>
      <w:bookmarkEnd w:id="3145"/>
      <w:r>
        <w:rPr>
          <w:rFonts w:hint="cs"/>
          <w:rtl/>
          <w:lang w:eastAsia="he-IL"/>
        </w:rPr>
        <w:t xml:space="preserve">ביניהן. צריכה להינתן הנחיה גם לגבי 40 אנשים, </w:t>
      </w:r>
      <w:bookmarkStart w:id="3146" w:name="_ETM_Q1_9893000"/>
      <w:bookmarkEnd w:id="3146"/>
      <w:r>
        <w:rPr>
          <w:rFonts w:hint="cs"/>
          <w:rtl/>
          <w:lang w:eastAsia="he-IL"/>
        </w:rPr>
        <w:t>40 מתפללים או מפגינים, שרוצים לקיים את החוק. מה</w:t>
      </w:r>
      <w:bookmarkStart w:id="3147" w:name="_ETM_Q1_9897000"/>
      <w:bookmarkEnd w:id="3147"/>
      <w:r>
        <w:rPr>
          <w:rFonts w:hint="cs"/>
          <w:rtl/>
          <w:lang w:eastAsia="he-IL"/>
        </w:rPr>
        <w:t xml:space="preserve"> צריך להיות המרחק ביניהם? זה לא אקראי </w:t>
      </w:r>
      <w:bookmarkStart w:id="3148" w:name="_ETM_Q1_9902000"/>
      <w:bookmarkEnd w:id="3148"/>
      <w:r>
        <w:rPr>
          <w:rFonts w:hint="cs"/>
          <w:rtl/>
          <w:lang w:eastAsia="he-IL"/>
        </w:rPr>
        <w:t xml:space="preserve">ואלה לא שתי קבוצות אקראיות. 40 או 60 או 100 </w:t>
      </w:r>
      <w:bookmarkStart w:id="3149" w:name="_ETM_Q1_9906000"/>
      <w:bookmarkEnd w:id="3149"/>
      <w:r>
        <w:rPr>
          <w:rFonts w:hint="cs"/>
          <w:rtl/>
          <w:lang w:eastAsia="he-IL"/>
        </w:rPr>
        <w:t xml:space="preserve">שהגיעו לכיכר ענקית, מה צריך להיות הרווח בין קבוצות </w:t>
      </w:r>
      <w:bookmarkStart w:id="3150" w:name="_ETM_Q1_9908000"/>
      <w:bookmarkEnd w:id="3150"/>
      <w:r>
        <w:rPr>
          <w:rFonts w:hint="cs"/>
          <w:rtl/>
          <w:lang w:eastAsia="he-IL"/>
        </w:rPr>
        <w:t xml:space="preserve">של 20 אנשים, כשהם לא הגיעו לשם במקרה. הם באו </w:t>
      </w:r>
      <w:bookmarkStart w:id="3151" w:name="_ETM_Q1_9911000"/>
      <w:bookmarkEnd w:id="3151"/>
      <w:r>
        <w:rPr>
          <w:rFonts w:hint="cs"/>
          <w:rtl/>
          <w:lang w:eastAsia="he-IL"/>
        </w:rPr>
        <w:t xml:space="preserve">ביחד, הם רוצים לקיים את החוק </w:t>
      </w:r>
      <w:r>
        <w:rPr>
          <w:rtl/>
          <w:lang w:eastAsia="he-IL"/>
        </w:rPr>
        <w:t>–</w:t>
      </w:r>
      <w:r>
        <w:rPr>
          <w:rFonts w:hint="cs"/>
          <w:rtl/>
          <w:lang w:eastAsia="he-IL"/>
        </w:rPr>
        <w:t xml:space="preserve"> מה</w:t>
      </w:r>
      <w:bookmarkStart w:id="3152" w:name="_ETM_Q1_9917000"/>
      <w:bookmarkEnd w:id="3152"/>
      <w:r>
        <w:rPr>
          <w:rFonts w:hint="cs"/>
          <w:rtl/>
          <w:lang w:eastAsia="he-IL"/>
        </w:rPr>
        <w:t xml:space="preserve"> צריכה להיות ההפרדה בין כל קבוצה של 20 אנשים? </w:t>
      </w:r>
      <w:bookmarkStart w:id="3153" w:name="_ETM_Q1_9918000"/>
      <w:bookmarkEnd w:id="3153"/>
      <w:r>
        <w:rPr>
          <w:rFonts w:hint="cs"/>
          <w:rtl/>
          <w:lang w:eastAsia="he-IL"/>
        </w:rPr>
        <w:t xml:space="preserve">זה מצב שונה, כמובן, ויכול להיות שהמרחק צריך להיות </w:t>
      </w:r>
      <w:bookmarkStart w:id="3154" w:name="_ETM_Q1_9922000"/>
      <w:bookmarkEnd w:id="3154"/>
      <w:r>
        <w:rPr>
          <w:rFonts w:hint="cs"/>
          <w:rtl/>
          <w:lang w:eastAsia="he-IL"/>
        </w:rPr>
        <w:t xml:space="preserve">שונה ממצב של קבוצות עם 20 אנשים, נפרדות וזרות </w:t>
      </w:r>
      <w:bookmarkStart w:id="3155" w:name="_ETM_Q1_9923000"/>
      <w:bookmarkEnd w:id="3155"/>
      <w:r>
        <w:rPr>
          <w:rFonts w:hint="cs"/>
          <w:rtl/>
          <w:lang w:eastAsia="he-IL"/>
        </w:rPr>
        <w:t xml:space="preserve">אחת לשנייה. בכל אחד משני המצבים האלה צריך הנחיה. </w:t>
      </w:r>
    </w:p>
    <w:p w:rsidR="00167EA4" w:rsidRDefault="00167EA4" w:rsidP="00167EA4">
      <w:pPr>
        <w:rPr>
          <w:rtl/>
          <w:lang w:eastAsia="he-IL"/>
        </w:rPr>
      </w:pPr>
    </w:p>
    <w:p w:rsidR="00167EA4" w:rsidRDefault="00167EA4" w:rsidP="00167EA4">
      <w:pPr>
        <w:pStyle w:val="af5"/>
        <w:keepNext/>
        <w:rPr>
          <w:rtl/>
        </w:rPr>
      </w:pPr>
      <w:bookmarkStart w:id="3156" w:name="ET_interruption_לילך_וגנר_586"/>
      <w:r w:rsidRPr="00167EA4">
        <w:rPr>
          <w:rStyle w:val="TagStyle"/>
          <w:rtl/>
        </w:rPr>
        <w:t xml:space="preserve"> &lt;&lt; קריאה &gt;&gt; </w:t>
      </w:r>
      <w:r>
        <w:rPr>
          <w:rtl/>
        </w:rPr>
        <w:t>לילך וגנר:</w:t>
      </w:r>
      <w:r w:rsidRPr="00167EA4">
        <w:rPr>
          <w:rStyle w:val="TagStyle"/>
          <w:rtl/>
        </w:rPr>
        <w:t xml:space="preserve"> &lt;&lt; קריאה &gt;&gt;</w:t>
      </w:r>
      <w:r>
        <w:rPr>
          <w:rtl/>
        </w:rPr>
        <w:t xml:space="preserve">   </w:t>
      </w:r>
      <w:bookmarkEnd w:id="3156"/>
    </w:p>
    <w:p w:rsidR="00167EA4" w:rsidRDefault="00167EA4" w:rsidP="00167EA4">
      <w:pPr>
        <w:pStyle w:val="KeepWithNext"/>
        <w:rPr>
          <w:rtl/>
          <w:lang w:eastAsia="he-IL"/>
        </w:rPr>
      </w:pPr>
    </w:p>
    <w:p w:rsidR="00167EA4" w:rsidRDefault="00167EA4" w:rsidP="00167EA4">
      <w:pPr>
        <w:rPr>
          <w:rtl/>
          <w:lang w:eastAsia="he-IL"/>
        </w:rPr>
      </w:pPr>
      <w:bookmarkStart w:id="3157" w:name="_ETM_Q1_9929000"/>
      <w:bookmarkEnd w:id="3157"/>
      <w:r>
        <w:rPr>
          <w:rFonts w:hint="cs"/>
          <w:rtl/>
          <w:lang w:eastAsia="he-IL"/>
        </w:rPr>
        <w:t xml:space="preserve">מבחינת </w:t>
      </w:r>
      <w:bookmarkStart w:id="3158" w:name="_ETM_Q1_9927000"/>
      <w:bookmarkEnd w:id="3158"/>
      <w:r>
        <w:rPr>
          <w:rFonts w:hint="cs"/>
          <w:rtl/>
          <w:lang w:eastAsia="he-IL"/>
        </w:rPr>
        <w:t xml:space="preserve">הסיכון הבריאותי, אנחנו מתייחסים לכל קבוצה כקבוצה. זה לא </w:t>
      </w:r>
      <w:bookmarkStart w:id="3159" w:name="_ETM_Q1_9932000"/>
      <w:bookmarkEnd w:id="3159"/>
      <w:r>
        <w:rPr>
          <w:rFonts w:hint="cs"/>
          <w:rtl/>
          <w:lang w:eastAsia="he-IL"/>
        </w:rPr>
        <w:t xml:space="preserve">משנה אם הן זרות או לא זרות, צריך להיות ביניהן מרחק </w:t>
      </w:r>
      <w:r>
        <w:rPr>
          <w:rtl/>
          <w:lang w:eastAsia="he-IL"/>
        </w:rPr>
        <w:t>–</w:t>
      </w:r>
      <w:r>
        <w:rPr>
          <w:rFonts w:hint="cs"/>
          <w:rtl/>
          <w:lang w:eastAsia="he-IL"/>
        </w:rPr>
        <w:t xml:space="preserve"> אני אמרתי מרחק ניכר, והיושב-ראש אמר </w:t>
      </w:r>
      <w:bookmarkStart w:id="3160" w:name="_ETM_Q1_9935000"/>
      <w:bookmarkEnd w:id="3160"/>
      <w:r>
        <w:rPr>
          <w:rFonts w:hint="cs"/>
          <w:rtl/>
          <w:lang w:eastAsia="he-IL"/>
        </w:rPr>
        <w:t xml:space="preserve">מרחק סביר. אני ממש מבקשת שנקבל גם את התייחסות </w:t>
      </w:r>
      <w:bookmarkStart w:id="3161" w:name="_ETM_Q1_9941000"/>
      <w:bookmarkEnd w:id="3161"/>
      <w:r>
        <w:rPr>
          <w:rFonts w:hint="cs"/>
          <w:rtl/>
          <w:lang w:eastAsia="he-IL"/>
        </w:rPr>
        <w:t xml:space="preserve">המשטרה. </w:t>
      </w:r>
    </w:p>
    <w:p w:rsidR="00167EA4" w:rsidRDefault="00167EA4" w:rsidP="00167EA4">
      <w:pPr>
        <w:rPr>
          <w:rtl/>
          <w:lang w:eastAsia="he-IL"/>
        </w:rPr>
      </w:pPr>
    </w:p>
    <w:p w:rsidR="00167EA4" w:rsidRDefault="00167EA4" w:rsidP="00167EA4">
      <w:pPr>
        <w:pStyle w:val="af5"/>
        <w:keepNext/>
        <w:rPr>
          <w:rtl/>
        </w:rPr>
      </w:pPr>
      <w:bookmarkStart w:id="3162" w:name="ET_interruption_גור_בליי_588"/>
      <w:r w:rsidRPr="00167EA4">
        <w:rPr>
          <w:rStyle w:val="TagStyle"/>
          <w:rtl/>
        </w:rPr>
        <w:t xml:space="preserve">&lt;&lt; קריאה &gt;&gt; </w:t>
      </w:r>
      <w:r>
        <w:rPr>
          <w:rtl/>
        </w:rPr>
        <w:t>גור בליי:</w:t>
      </w:r>
      <w:r w:rsidRPr="00167EA4">
        <w:rPr>
          <w:rStyle w:val="TagStyle"/>
          <w:rtl/>
        </w:rPr>
        <w:t xml:space="preserve"> &lt;&lt; קריאה &gt;&gt;</w:t>
      </w:r>
      <w:r>
        <w:rPr>
          <w:rtl/>
        </w:rPr>
        <w:t xml:space="preserve">   </w:t>
      </w:r>
      <w:bookmarkEnd w:id="3162"/>
    </w:p>
    <w:p w:rsidR="00167EA4" w:rsidRDefault="00167EA4" w:rsidP="00167EA4">
      <w:pPr>
        <w:pStyle w:val="KeepWithNext"/>
        <w:rPr>
          <w:rtl/>
          <w:lang w:eastAsia="he-IL"/>
        </w:rPr>
      </w:pPr>
    </w:p>
    <w:p w:rsidR="00167EA4" w:rsidRPr="00167EA4" w:rsidRDefault="00167EA4" w:rsidP="00167EA4">
      <w:pPr>
        <w:rPr>
          <w:rtl/>
          <w:lang w:eastAsia="he-IL"/>
        </w:rPr>
      </w:pPr>
      <w:r>
        <w:rPr>
          <w:rFonts w:hint="cs"/>
          <w:rtl/>
          <w:lang w:eastAsia="he-IL"/>
        </w:rPr>
        <w:t>יש ה</w:t>
      </w:r>
      <w:bookmarkStart w:id="3163" w:name="_ETM_Q1_9939000"/>
      <w:bookmarkEnd w:id="3163"/>
      <w:r>
        <w:rPr>
          <w:rFonts w:hint="cs"/>
          <w:rtl/>
          <w:lang w:eastAsia="he-IL"/>
        </w:rPr>
        <w:t xml:space="preserve">יגיון להפריד בין שני המצבים האלה. במצב שזה </w:t>
      </w:r>
      <w:bookmarkStart w:id="3164" w:name="_ETM_Q1_9940000"/>
      <w:bookmarkEnd w:id="3164"/>
      <w:r>
        <w:rPr>
          <w:rFonts w:hint="cs"/>
          <w:rtl/>
          <w:lang w:eastAsia="he-IL"/>
        </w:rPr>
        <w:t xml:space="preserve">שתי קבוצות נפרדות, החשש שהן יתערבבו אחת עם השנייה יותר </w:t>
      </w:r>
      <w:bookmarkStart w:id="3165" w:name="_ETM_Q1_9946000"/>
      <w:bookmarkEnd w:id="3165"/>
      <w:r>
        <w:rPr>
          <w:rFonts w:hint="cs"/>
          <w:rtl/>
          <w:lang w:eastAsia="he-IL"/>
        </w:rPr>
        <w:t xml:space="preserve">קטן, מאשר שתי קבוצות שבאו ביחד. </w:t>
      </w:r>
    </w:p>
    <w:p w:rsidR="00F063E8" w:rsidRDefault="00F063E8" w:rsidP="00F063E8">
      <w:pPr>
        <w:rPr>
          <w:rtl/>
          <w:lang w:eastAsia="he-IL"/>
        </w:rPr>
      </w:pPr>
    </w:p>
    <w:p w:rsidR="00167EA4" w:rsidRDefault="00167EA4" w:rsidP="00167EA4">
      <w:pPr>
        <w:pStyle w:val="af6"/>
        <w:keepNext/>
        <w:rPr>
          <w:rtl/>
        </w:rPr>
      </w:pPr>
      <w:bookmarkStart w:id="3166" w:name="ET_yor_5069_589"/>
      <w:r w:rsidRPr="00167EA4">
        <w:rPr>
          <w:rStyle w:val="TagStyle"/>
          <w:rtl/>
        </w:rPr>
        <w:t xml:space="preserve"> &lt;&lt; יור &gt;&gt; </w:t>
      </w:r>
      <w:r>
        <w:rPr>
          <w:rtl/>
        </w:rPr>
        <w:t>היו"ר יעקב אשר:</w:t>
      </w:r>
      <w:r w:rsidRPr="00167EA4">
        <w:rPr>
          <w:rStyle w:val="TagStyle"/>
          <w:rtl/>
        </w:rPr>
        <w:t xml:space="preserve"> &lt;&lt; יור &gt;&gt;</w:t>
      </w:r>
      <w:r>
        <w:rPr>
          <w:rtl/>
        </w:rPr>
        <w:t xml:space="preserve">   </w:t>
      </w:r>
      <w:bookmarkEnd w:id="3166"/>
    </w:p>
    <w:p w:rsidR="00167EA4" w:rsidRDefault="00167EA4" w:rsidP="00167EA4">
      <w:pPr>
        <w:pStyle w:val="KeepWithNext"/>
        <w:rPr>
          <w:rtl/>
          <w:lang w:eastAsia="he-IL"/>
        </w:rPr>
      </w:pPr>
    </w:p>
    <w:p w:rsidR="00167EA4" w:rsidRDefault="00167EA4" w:rsidP="00E3608B">
      <w:pPr>
        <w:rPr>
          <w:rtl/>
          <w:lang w:eastAsia="he-IL"/>
        </w:rPr>
      </w:pPr>
      <w:bookmarkStart w:id="3167" w:name="_ETM_Q1_9947000"/>
      <w:bookmarkEnd w:id="3167"/>
      <w:r>
        <w:rPr>
          <w:rFonts w:hint="cs"/>
          <w:rtl/>
          <w:lang w:eastAsia="he-IL"/>
        </w:rPr>
        <w:t xml:space="preserve">גור, אני דיברתי על </w:t>
      </w:r>
      <w:bookmarkStart w:id="3168" w:name="_ETM_Q1_9952000"/>
      <w:bookmarkEnd w:id="3168"/>
      <w:r>
        <w:rPr>
          <w:rFonts w:hint="cs"/>
          <w:rtl/>
          <w:lang w:eastAsia="he-IL"/>
        </w:rPr>
        <w:t xml:space="preserve">שני המצבים ומבחינתי זה אותו מצב. לפני משרד הבריאות, גבי </w:t>
      </w:r>
      <w:bookmarkStart w:id="3169" w:name="_ETM_Q1_9962000"/>
      <w:bookmarkEnd w:id="3169"/>
      <w:r w:rsidR="00E3608B">
        <w:rPr>
          <w:rFonts w:hint="cs"/>
          <w:rtl/>
          <w:lang w:eastAsia="he-IL"/>
        </w:rPr>
        <w:t>פ</w:t>
      </w:r>
      <w:r>
        <w:rPr>
          <w:rFonts w:hint="cs"/>
          <w:rtl/>
          <w:lang w:eastAsia="he-IL"/>
        </w:rPr>
        <w:t xml:space="preserve">יסמן ממשרד המשפטים, בהמשך ללילך, בבקשה. </w:t>
      </w:r>
    </w:p>
    <w:p w:rsidR="00167EA4" w:rsidRDefault="00167EA4" w:rsidP="00167EA4">
      <w:pPr>
        <w:rPr>
          <w:rtl/>
          <w:lang w:eastAsia="he-IL"/>
        </w:rPr>
      </w:pPr>
      <w:bookmarkStart w:id="3170" w:name="_ETM_Q1_9968000"/>
      <w:bookmarkEnd w:id="3170"/>
    </w:p>
    <w:p w:rsidR="00167EA4" w:rsidRDefault="00167EA4" w:rsidP="00E3608B">
      <w:pPr>
        <w:pStyle w:val="a4"/>
        <w:keepNext/>
        <w:rPr>
          <w:rtl/>
        </w:rPr>
      </w:pPr>
      <w:bookmarkStart w:id="3171" w:name="ET_speaker_גבי_זיסמן_590"/>
      <w:r w:rsidRPr="00167EA4">
        <w:rPr>
          <w:rStyle w:val="TagStyle"/>
          <w:rtl/>
        </w:rPr>
        <w:t xml:space="preserve"> &lt;&lt; דובר &gt;&gt; </w:t>
      </w:r>
      <w:r>
        <w:rPr>
          <w:rtl/>
        </w:rPr>
        <w:t xml:space="preserve">גבי </w:t>
      </w:r>
      <w:r w:rsidR="00E3608B">
        <w:rPr>
          <w:rFonts w:hint="cs"/>
          <w:rtl/>
        </w:rPr>
        <w:t>פ</w:t>
      </w:r>
      <w:r>
        <w:rPr>
          <w:rtl/>
        </w:rPr>
        <w:t>יסמן:</w:t>
      </w:r>
      <w:r w:rsidRPr="00167EA4">
        <w:rPr>
          <w:rStyle w:val="TagStyle"/>
          <w:rtl/>
        </w:rPr>
        <w:t xml:space="preserve"> &lt;&lt; דובר &gt;&gt;</w:t>
      </w:r>
      <w:r>
        <w:rPr>
          <w:rtl/>
        </w:rPr>
        <w:t xml:space="preserve">   </w:t>
      </w:r>
      <w:bookmarkEnd w:id="3171"/>
    </w:p>
    <w:p w:rsidR="00167EA4" w:rsidRDefault="00167EA4" w:rsidP="00167EA4">
      <w:pPr>
        <w:pStyle w:val="KeepWithNext"/>
        <w:rPr>
          <w:rtl/>
          <w:lang w:eastAsia="he-IL"/>
        </w:rPr>
      </w:pPr>
    </w:p>
    <w:p w:rsidR="00167EA4" w:rsidRDefault="00167EA4" w:rsidP="00167EA4">
      <w:pPr>
        <w:rPr>
          <w:rtl/>
          <w:lang w:eastAsia="he-IL"/>
        </w:rPr>
      </w:pPr>
      <w:r>
        <w:rPr>
          <w:rFonts w:hint="cs"/>
          <w:rtl/>
          <w:lang w:eastAsia="he-IL"/>
        </w:rPr>
        <w:t xml:space="preserve">אני אתייחס לשני </w:t>
      </w:r>
      <w:bookmarkStart w:id="3172" w:name="_ETM_Q1_9969000"/>
      <w:bookmarkEnd w:id="3172"/>
      <w:r>
        <w:rPr>
          <w:rFonts w:hint="cs"/>
          <w:rtl/>
          <w:lang w:eastAsia="he-IL"/>
        </w:rPr>
        <w:t xml:space="preserve">דברים: הדבר הראשון הוא לגבי סמכות הפיזור. סמכות הפיזור נתונה </w:t>
      </w:r>
      <w:bookmarkStart w:id="3173" w:name="_ETM_Q1_9975000"/>
      <w:bookmarkEnd w:id="3173"/>
      <w:r>
        <w:rPr>
          <w:rFonts w:hint="cs"/>
          <w:rtl/>
          <w:lang w:eastAsia="he-IL"/>
        </w:rPr>
        <w:t xml:space="preserve">כוח חוק המסגרת </w:t>
      </w:r>
      <w:r>
        <w:rPr>
          <w:rtl/>
          <w:lang w:eastAsia="he-IL"/>
        </w:rPr>
        <w:t>–</w:t>
      </w:r>
      <w:r>
        <w:rPr>
          <w:rFonts w:hint="cs"/>
          <w:rtl/>
          <w:lang w:eastAsia="he-IL"/>
        </w:rPr>
        <w:t xml:space="preserve"> לא עשינו כאן שינוי ספציפי </w:t>
      </w:r>
      <w:bookmarkStart w:id="3174" w:name="_ETM_Q1_9976000"/>
      <w:bookmarkEnd w:id="3174"/>
      <w:r>
        <w:rPr>
          <w:rFonts w:hint="cs"/>
          <w:rtl/>
          <w:lang w:eastAsia="he-IL"/>
        </w:rPr>
        <w:t>בהקשר הזה. יש לנו את סעיף 27(3)</w:t>
      </w:r>
      <w:bookmarkStart w:id="3175" w:name="_ETM_Q1_9980000"/>
      <w:bookmarkEnd w:id="3175"/>
      <w:r>
        <w:rPr>
          <w:rFonts w:hint="cs"/>
          <w:rtl/>
          <w:lang w:eastAsia="he-IL"/>
        </w:rPr>
        <w:t xml:space="preserve"> לחוק המסגרת, שמאפשר למשטרה, במקרה של סירוב להוראה של שוטר</w:t>
      </w:r>
      <w:bookmarkStart w:id="3176" w:name="_ETM_Q1_9987000"/>
      <w:bookmarkEnd w:id="3176"/>
      <w:r>
        <w:rPr>
          <w:rFonts w:hint="cs"/>
          <w:rtl/>
          <w:lang w:eastAsia="he-IL"/>
        </w:rPr>
        <w:t xml:space="preserve"> לפיזור, לעשות שימוש בכוח. אנחנו דורשים, כמובן, בהקשר הזה מידתיות </w:t>
      </w:r>
      <w:bookmarkStart w:id="3177" w:name="_ETM_Q1_9995000"/>
      <w:bookmarkEnd w:id="3177"/>
      <w:r>
        <w:rPr>
          <w:rFonts w:hint="cs"/>
          <w:rtl/>
          <w:lang w:eastAsia="he-IL"/>
        </w:rPr>
        <w:t xml:space="preserve">וסבירות וקודם הוראת ריווח ככל שאנחנו מדברים על </w:t>
      </w:r>
      <w:bookmarkStart w:id="3178" w:name="_ETM_Q1_10000000"/>
      <w:bookmarkEnd w:id="3178"/>
      <w:r>
        <w:rPr>
          <w:rFonts w:hint="cs"/>
          <w:rtl/>
          <w:lang w:eastAsia="he-IL"/>
        </w:rPr>
        <w:t xml:space="preserve">הפגנה. כל ההסדר הזה צריך להיות הרבה יותר מידתי. אבל </w:t>
      </w:r>
      <w:bookmarkStart w:id="3179" w:name="_ETM_Q1_10007000"/>
      <w:bookmarkEnd w:id="3179"/>
      <w:r>
        <w:rPr>
          <w:rFonts w:hint="cs"/>
          <w:rtl/>
          <w:lang w:eastAsia="he-IL"/>
        </w:rPr>
        <w:t xml:space="preserve">הסמכות קיימת מכוח חוק המסגרת, ונעשה בה שימוש גם </w:t>
      </w:r>
      <w:bookmarkStart w:id="3180" w:name="_ETM_Q1_10012000"/>
      <w:bookmarkEnd w:id="3180"/>
      <w:r>
        <w:rPr>
          <w:rFonts w:hint="cs"/>
          <w:rtl/>
          <w:lang w:eastAsia="he-IL"/>
        </w:rPr>
        <w:t xml:space="preserve">באירועים קודמים. המשטרה בוודאי תוכל להשלים את הדברים בהקשר הזה. </w:t>
      </w:r>
    </w:p>
    <w:p w:rsidR="00167EA4" w:rsidRDefault="00167EA4" w:rsidP="00167EA4">
      <w:pPr>
        <w:rPr>
          <w:rtl/>
          <w:lang w:eastAsia="he-IL"/>
        </w:rPr>
      </w:pPr>
    </w:p>
    <w:p w:rsidR="00167EA4" w:rsidRDefault="00167EA4" w:rsidP="00167EA4">
      <w:pPr>
        <w:rPr>
          <w:rtl/>
          <w:lang w:eastAsia="he-IL"/>
        </w:rPr>
      </w:pPr>
      <w:bookmarkStart w:id="3181" w:name="_ETM_Q1_10014000"/>
      <w:bookmarkEnd w:id="3181"/>
      <w:r>
        <w:rPr>
          <w:rFonts w:hint="cs"/>
          <w:rtl/>
          <w:lang w:eastAsia="he-IL"/>
        </w:rPr>
        <w:t xml:space="preserve">לגבי המרחקים בין הקבוצות, זה נושא שהעסיק אותנו במהלך הדיונים </w:t>
      </w:r>
      <w:bookmarkStart w:id="3182" w:name="_ETM_Q1_10025000"/>
      <w:bookmarkEnd w:id="3182"/>
      <w:r>
        <w:rPr>
          <w:rFonts w:hint="cs"/>
          <w:rtl/>
          <w:lang w:eastAsia="he-IL"/>
        </w:rPr>
        <w:t xml:space="preserve">והוא חשוב. חשוב גם להבהיר אותו לציבור. אכן, </w:t>
      </w:r>
      <w:bookmarkStart w:id="3183" w:name="_ETM_Q1_10027000"/>
      <w:bookmarkEnd w:id="3183"/>
      <w:r>
        <w:rPr>
          <w:rFonts w:hint="cs"/>
          <w:rtl/>
          <w:lang w:eastAsia="he-IL"/>
        </w:rPr>
        <w:t xml:space="preserve">בהקשר הזה לילך הסבירה. חשוב קודם כל שיהיו קבוצות מובחנות. </w:t>
      </w:r>
      <w:bookmarkStart w:id="3184" w:name="_ETM_Q1_10039000"/>
      <w:bookmarkEnd w:id="3184"/>
      <w:r>
        <w:rPr>
          <w:rFonts w:hint="cs"/>
          <w:rtl/>
          <w:lang w:eastAsia="he-IL"/>
        </w:rPr>
        <w:t xml:space="preserve">יש פה שני שיקולים: שיקול הנראות, כלומר איך נראות הקבוצות. </w:t>
      </w:r>
      <w:bookmarkStart w:id="3185" w:name="_ETM_Q1_10041000"/>
      <w:bookmarkEnd w:id="3185"/>
      <w:r>
        <w:rPr>
          <w:rFonts w:hint="cs"/>
          <w:rtl/>
          <w:lang w:eastAsia="he-IL"/>
        </w:rPr>
        <w:t>צריך להיות ברור שמדובר בקבוצות שהן נפרדות אחת מהשנייה, ויש</w:t>
      </w:r>
      <w:bookmarkStart w:id="3186" w:name="_ETM_Q1_10046000"/>
      <w:bookmarkEnd w:id="3186"/>
      <w:r>
        <w:rPr>
          <w:rFonts w:hint="cs"/>
          <w:rtl/>
          <w:lang w:eastAsia="he-IL"/>
        </w:rPr>
        <w:t xml:space="preserve"> פה את שיקולי האכיפה. הדבר הזה יכול להיות עניין שמשתנה </w:t>
      </w:r>
      <w:bookmarkStart w:id="3187" w:name="_ETM_Q1_10053000"/>
      <w:bookmarkEnd w:id="3187"/>
      <w:r>
        <w:rPr>
          <w:rFonts w:hint="cs"/>
          <w:rtl/>
          <w:lang w:eastAsia="he-IL"/>
        </w:rPr>
        <w:t xml:space="preserve">ממקום למקום. </w:t>
      </w:r>
    </w:p>
    <w:p w:rsidR="00167EA4" w:rsidRDefault="00167EA4" w:rsidP="00167EA4">
      <w:pPr>
        <w:rPr>
          <w:rtl/>
          <w:lang w:eastAsia="he-IL"/>
        </w:rPr>
      </w:pPr>
      <w:bookmarkStart w:id="3188" w:name="_ETM_Q1_10055000"/>
      <w:bookmarkEnd w:id="3188"/>
    </w:p>
    <w:p w:rsidR="00167EA4" w:rsidRDefault="00167EA4" w:rsidP="00167EA4">
      <w:pPr>
        <w:pStyle w:val="af6"/>
        <w:keepNext/>
        <w:rPr>
          <w:rtl/>
        </w:rPr>
      </w:pPr>
      <w:bookmarkStart w:id="3189" w:name="ET_yor_5069_591"/>
      <w:r w:rsidRPr="00167EA4">
        <w:rPr>
          <w:rStyle w:val="TagStyle"/>
          <w:rtl/>
        </w:rPr>
        <w:t xml:space="preserve"> &lt;&lt; יור &gt;&gt; </w:t>
      </w:r>
      <w:r>
        <w:rPr>
          <w:rtl/>
        </w:rPr>
        <w:t>היו"ר יעקב אשר:</w:t>
      </w:r>
      <w:r w:rsidRPr="00167EA4">
        <w:rPr>
          <w:rStyle w:val="TagStyle"/>
          <w:rtl/>
        </w:rPr>
        <w:t xml:space="preserve"> &lt;&lt; יור &gt;&gt;</w:t>
      </w:r>
      <w:r>
        <w:rPr>
          <w:rtl/>
        </w:rPr>
        <w:t xml:space="preserve">   </w:t>
      </w:r>
      <w:bookmarkEnd w:id="3189"/>
    </w:p>
    <w:p w:rsidR="00167EA4" w:rsidRDefault="00167EA4" w:rsidP="00167EA4">
      <w:pPr>
        <w:pStyle w:val="KeepWithNext"/>
        <w:rPr>
          <w:rtl/>
          <w:lang w:eastAsia="he-IL"/>
        </w:rPr>
      </w:pPr>
    </w:p>
    <w:p w:rsidR="00167EA4" w:rsidRDefault="00167EA4" w:rsidP="00167EA4">
      <w:pPr>
        <w:rPr>
          <w:rtl/>
          <w:lang w:eastAsia="he-IL"/>
        </w:rPr>
      </w:pPr>
      <w:bookmarkStart w:id="3190" w:name="_ETM_Q1_10056000"/>
      <w:bookmarkEnd w:id="3190"/>
      <w:r>
        <w:rPr>
          <w:rFonts w:hint="cs"/>
          <w:rtl/>
          <w:lang w:eastAsia="he-IL"/>
        </w:rPr>
        <w:t>ולכן? ולכן?</w:t>
      </w:r>
    </w:p>
    <w:p w:rsidR="00167EA4" w:rsidRDefault="00167EA4" w:rsidP="00167EA4">
      <w:pPr>
        <w:rPr>
          <w:rtl/>
          <w:lang w:eastAsia="he-IL"/>
        </w:rPr>
      </w:pPr>
      <w:bookmarkStart w:id="3191" w:name="_ETM_Q1_10060000"/>
      <w:bookmarkEnd w:id="3191"/>
    </w:p>
    <w:p w:rsidR="00167EA4" w:rsidRDefault="00167EA4" w:rsidP="00E3608B">
      <w:pPr>
        <w:pStyle w:val="-"/>
        <w:keepNext/>
        <w:rPr>
          <w:rtl/>
        </w:rPr>
      </w:pPr>
      <w:bookmarkStart w:id="3192" w:name="ET_speakercontinue_גבי_זיסמן_592"/>
      <w:r w:rsidRPr="00167EA4">
        <w:rPr>
          <w:rStyle w:val="TagStyle"/>
          <w:rtl/>
        </w:rPr>
        <w:t xml:space="preserve"> &lt;&lt; דובר_המשך &gt;&gt; </w:t>
      </w:r>
      <w:r>
        <w:rPr>
          <w:rtl/>
        </w:rPr>
        <w:t xml:space="preserve">גבי </w:t>
      </w:r>
      <w:r w:rsidR="00E3608B">
        <w:rPr>
          <w:rFonts w:hint="cs"/>
          <w:rtl/>
        </w:rPr>
        <w:t>פ</w:t>
      </w:r>
      <w:r>
        <w:rPr>
          <w:rtl/>
        </w:rPr>
        <w:t>יסמן:</w:t>
      </w:r>
      <w:r w:rsidRPr="00167EA4">
        <w:rPr>
          <w:rStyle w:val="TagStyle"/>
          <w:rtl/>
        </w:rPr>
        <w:t xml:space="preserve"> &lt;&lt; דובר_המשך &gt;&gt;</w:t>
      </w:r>
      <w:r>
        <w:rPr>
          <w:rtl/>
        </w:rPr>
        <w:t xml:space="preserve">   </w:t>
      </w:r>
      <w:bookmarkEnd w:id="3192"/>
    </w:p>
    <w:p w:rsidR="00167EA4" w:rsidRDefault="00167EA4" w:rsidP="00167EA4">
      <w:pPr>
        <w:pStyle w:val="KeepWithNext"/>
        <w:rPr>
          <w:rtl/>
          <w:lang w:eastAsia="he-IL"/>
        </w:rPr>
      </w:pPr>
    </w:p>
    <w:p w:rsidR="00167EA4" w:rsidRDefault="00167EA4" w:rsidP="00167EA4">
      <w:pPr>
        <w:rPr>
          <w:rtl/>
          <w:lang w:eastAsia="he-IL"/>
        </w:rPr>
      </w:pPr>
      <w:bookmarkStart w:id="3193" w:name="_ETM_Q1_10061000"/>
      <w:bookmarkEnd w:id="3193"/>
      <w:r>
        <w:rPr>
          <w:rFonts w:hint="cs"/>
          <w:rtl/>
          <w:lang w:eastAsia="he-IL"/>
        </w:rPr>
        <w:t xml:space="preserve">בהקשר הזה עדיין לא סיימנו </w:t>
      </w:r>
      <w:bookmarkStart w:id="3194" w:name="_ETM_Q1_10059000"/>
      <w:bookmarkEnd w:id="3194"/>
      <w:r>
        <w:rPr>
          <w:rFonts w:hint="cs"/>
          <w:rtl/>
          <w:lang w:eastAsia="he-IL"/>
        </w:rPr>
        <w:t xml:space="preserve">את הדיונים. אנחנו כן חושבים שנכון להביא את הדברים </w:t>
      </w:r>
      <w:bookmarkStart w:id="3195" w:name="_ETM_Q1_10068000"/>
      <w:bookmarkEnd w:id="3195"/>
      <w:r>
        <w:rPr>
          <w:rFonts w:hint="cs"/>
          <w:rtl/>
          <w:lang w:eastAsia="he-IL"/>
        </w:rPr>
        <w:t>לידיעת הציבור מרגע שתהיה החלטה על איזשהו מתווה ברור בהקשר</w:t>
      </w:r>
      <w:bookmarkStart w:id="3196" w:name="_ETM_Q1_10075000"/>
      <w:bookmarkEnd w:id="3196"/>
      <w:r>
        <w:rPr>
          <w:rFonts w:hint="cs"/>
          <w:rtl/>
          <w:lang w:eastAsia="he-IL"/>
        </w:rPr>
        <w:t xml:space="preserve"> הזה. </w:t>
      </w:r>
    </w:p>
    <w:p w:rsidR="00167EA4" w:rsidRDefault="00167EA4" w:rsidP="00167EA4">
      <w:pPr>
        <w:rPr>
          <w:rtl/>
          <w:lang w:eastAsia="he-IL"/>
        </w:rPr>
      </w:pPr>
      <w:bookmarkStart w:id="3197" w:name="_ETM_Q1_10073000"/>
      <w:bookmarkEnd w:id="3197"/>
    </w:p>
    <w:p w:rsidR="00167EA4" w:rsidRDefault="00167EA4" w:rsidP="00167EA4">
      <w:pPr>
        <w:pStyle w:val="af5"/>
        <w:keepNext/>
        <w:rPr>
          <w:rtl/>
        </w:rPr>
      </w:pPr>
      <w:bookmarkStart w:id="3198" w:name="ET_interruption_5068_593"/>
      <w:r w:rsidRPr="00167EA4">
        <w:rPr>
          <w:rStyle w:val="TagStyle"/>
          <w:rtl/>
        </w:rPr>
        <w:t xml:space="preserve"> &lt;&lt; קריאה &gt;&gt; </w:t>
      </w:r>
      <w:r>
        <w:rPr>
          <w:rtl/>
        </w:rPr>
        <w:t>קארין אלהרר (יש עתיד-תל"ם):</w:t>
      </w:r>
      <w:r w:rsidRPr="00167EA4">
        <w:rPr>
          <w:rStyle w:val="TagStyle"/>
          <w:rtl/>
        </w:rPr>
        <w:t xml:space="preserve"> &lt;&lt; קריאה &gt;&gt;</w:t>
      </w:r>
      <w:r>
        <w:rPr>
          <w:rtl/>
        </w:rPr>
        <w:t xml:space="preserve">   </w:t>
      </w:r>
      <w:bookmarkEnd w:id="3198"/>
    </w:p>
    <w:p w:rsidR="00167EA4" w:rsidRDefault="00167EA4" w:rsidP="00167EA4">
      <w:pPr>
        <w:pStyle w:val="KeepWithNext"/>
        <w:rPr>
          <w:rtl/>
          <w:lang w:eastAsia="he-IL"/>
        </w:rPr>
      </w:pPr>
    </w:p>
    <w:p w:rsidR="00167EA4" w:rsidRDefault="00167EA4" w:rsidP="00167EA4">
      <w:pPr>
        <w:rPr>
          <w:rtl/>
          <w:lang w:eastAsia="he-IL"/>
        </w:rPr>
      </w:pPr>
      <w:r>
        <w:rPr>
          <w:rFonts w:hint="cs"/>
          <w:rtl/>
          <w:lang w:eastAsia="he-IL"/>
        </w:rPr>
        <w:t>ג</w:t>
      </w:r>
      <w:bookmarkStart w:id="3199" w:name="_ETM_Q1_10074000"/>
      <w:bookmarkEnd w:id="3199"/>
      <w:r>
        <w:rPr>
          <w:rFonts w:hint="cs"/>
          <w:rtl/>
          <w:lang w:eastAsia="he-IL"/>
        </w:rPr>
        <w:t xml:space="preserve">בי, לא הבנתי. אם אני באה עם הילדים שלי, </w:t>
      </w:r>
      <w:bookmarkStart w:id="3200" w:name="_ETM_Q1_10082000"/>
      <w:bookmarkEnd w:id="3200"/>
      <w:r>
        <w:rPr>
          <w:rFonts w:hint="cs"/>
          <w:rtl/>
          <w:lang w:eastAsia="he-IL"/>
        </w:rPr>
        <w:t>אני צריכה להיפרד מהם?</w:t>
      </w:r>
    </w:p>
    <w:p w:rsidR="00167EA4" w:rsidRDefault="00167EA4" w:rsidP="00167EA4">
      <w:pPr>
        <w:rPr>
          <w:rtl/>
          <w:lang w:eastAsia="he-IL"/>
        </w:rPr>
      </w:pPr>
    </w:p>
    <w:p w:rsidR="00167EA4" w:rsidRDefault="00167EA4" w:rsidP="00167EA4">
      <w:pPr>
        <w:pStyle w:val="af6"/>
        <w:keepNext/>
        <w:rPr>
          <w:rtl/>
        </w:rPr>
      </w:pPr>
      <w:bookmarkStart w:id="3201" w:name="ET_yor_5069_594"/>
      <w:r w:rsidRPr="00167EA4">
        <w:rPr>
          <w:rStyle w:val="TagStyle"/>
          <w:rtl/>
        </w:rPr>
        <w:t xml:space="preserve"> &lt;&lt; יור &gt;&gt; </w:t>
      </w:r>
      <w:r>
        <w:rPr>
          <w:rtl/>
        </w:rPr>
        <w:t>היו"ר יעקב אשר:</w:t>
      </w:r>
      <w:r w:rsidRPr="00167EA4">
        <w:rPr>
          <w:rStyle w:val="TagStyle"/>
          <w:rtl/>
        </w:rPr>
        <w:t xml:space="preserve"> &lt;&lt; יור &gt;&gt;</w:t>
      </w:r>
      <w:r>
        <w:rPr>
          <w:rtl/>
        </w:rPr>
        <w:t xml:space="preserve">   </w:t>
      </w:r>
      <w:bookmarkEnd w:id="3201"/>
    </w:p>
    <w:p w:rsidR="00167EA4" w:rsidRDefault="00167EA4" w:rsidP="00167EA4">
      <w:pPr>
        <w:pStyle w:val="KeepWithNext"/>
        <w:rPr>
          <w:rtl/>
          <w:lang w:eastAsia="he-IL"/>
        </w:rPr>
      </w:pPr>
    </w:p>
    <w:p w:rsidR="00167EA4" w:rsidRDefault="00167EA4" w:rsidP="00167EA4">
      <w:pPr>
        <w:rPr>
          <w:rtl/>
          <w:lang w:eastAsia="he-IL"/>
        </w:rPr>
      </w:pPr>
      <w:bookmarkStart w:id="3202" w:name="_ETM_Q1_10083000"/>
      <w:bookmarkEnd w:id="3202"/>
      <w:r>
        <w:rPr>
          <w:rFonts w:hint="cs"/>
          <w:rtl/>
          <w:lang w:eastAsia="he-IL"/>
        </w:rPr>
        <w:t xml:space="preserve">קארין, רגע, יש פה יושב-ראש. קארין, </w:t>
      </w:r>
      <w:bookmarkStart w:id="3203" w:name="_ETM_Q1_10087000"/>
      <w:bookmarkEnd w:id="3203"/>
      <w:r>
        <w:rPr>
          <w:rFonts w:hint="cs"/>
          <w:rtl/>
          <w:lang w:eastAsia="he-IL"/>
        </w:rPr>
        <w:t xml:space="preserve">סליחה. </w:t>
      </w:r>
    </w:p>
    <w:p w:rsidR="00167EA4" w:rsidRDefault="00167EA4" w:rsidP="00167EA4">
      <w:pPr>
        <w:rPr>
          <w:rtl/>
          <w:lang w:eastAsia="he-IL"/>
        </w:rPr>
      </w:pPr>
      <w:bookmarkStart w:id="3204" w:name="_ETM_Q1_10091000"/>
      <w:bookmarkEnd w:id="3204"/>
    </w:p>
    <w:p w:rsidR="00167EA4" w:rsidRDefault="00167EA4" w:rsidP="00E3608B">
      <w:pPr>
        <w:pStyle w:val="-"/>
        <w:keepNext/>
        <w:rPr>
          <w:rtl/>
        </w:rPr>
      </w:pPr>
      <w:bookmarkStart w:id="3205" w:name="ET_speakercontinue_גבי_זיסמן_595"/>
      <w:r w:rsidRPr="00167EA4">
        <w:rPr>
          <w:rStyle w:val="TagStyle"/>
          <w:rtl/>
        </w:rPr>
        <w:t xml:space="preserve"> &lt;&lt; דובר_המשך &gt;&gt; </w:t>
      </w:r>
      <w:r>
        <w:rPr>
          <w:rtl/>
        </w:rPr>
        <w:t xml:space="preserve">גבי </w:t>
      </w:r>
      <w:r w:rsidR="00E3608B">
        <w:rPr>
          <w:rFonts w:hint="cs"/>
          <w:rtl/>
        </w:rPr>
        <w:t>פ</w:t>
      </w:r>
      <w:r>
        <w:rPr>
          <w:rtl/>
        </w:rPr>
        <w:t>יסמן:</w:t>
      </w:r>
      <w:r w:rsidRPr="00167EA4">
        <w:rPr>
          <w:rStyle w:val="TagStyle"/>
          <w:rtl/>
        </w:rPr>
        <w:t xml:space="preserve"> &lt;&lt; דובר_המשך &gt;&gt;</w:t>
      </w:r>
      <w:r>
        <w:rPr>
          <w:rtl/>
        </w:rPr>
        <w:t xml:space="preserve">   </w:t>
      </w:r>
      <w:bookmarkEnd w:id="3205"/>
    </w:p>
    <w:p w:rsidR="00167EA4" w:rsidRDefault="00167EA4" w:rsidP="00167EA4">
      <w:pPr>
        <w:pStyle w:val="KeepWithNext"/>
        <w:rPr>
          <w:rtl/>
          <w:lang w:eastAsia="he-IL"/>
        </w:rPr>
      </w:pPr>
    </w:p>
    <w:p w:rsidR="00167EA4" w:rsidRDefault="00167EA4" w:rsidP="00167EA4">
      <w:pPr>
        <w:rPr>
          <w:rtl/>
          <w:lang w:eastAsia="he-IL"/>
        </w:rPr>
      </w:pPr>
      <w:bookmarkStart w:id="3206" w:name="_ETM_Q1_10092000"/>
      <w:bookmarkEnd w:id="3206"/>
      <w:r>
        <w:rPr>
          <w:rFonts w:hint="cs"/>
          <w:rtl/>
          <w:lang w:eastAsia="he-IL"/>
        </w:rPr>
        <w:t>זה עניין מורכב. בתוך קבוצות יש לנו התייחסות</w:t>
      </w:r>
      <w:bookmarkStart w:id="3207" w:name="_ETM_Q1_10098000"/>
      <w:bookmarkEnd w:id="3207"/>
      <w:r>
        <w:rPr>
          <w:rFonts w:hint="cs"/>
          <w:rtl/>
          <w:lang w:eastAsia="he-IL"/>
        </w:rPr>
        <w:t xml:space="preserve"> גם לבני משפחה, וזה עניין אחד. יש לנו גם ראייה </w:t>
      </w:r>
      <w:bookmarkStart w:id="3208" w:name="_ETM_Q1_10099000"/>
      <w:bookmarkEnd w:id="3208"/>
      <w:r>
        <w:rPr>
          <w:rFonts w:hint="cs"/>
          <w:rtl/>
          <w:lang w:eastAsia="he-IL"/>
        </w:rPr>
        <w:t>כוללת של כל זה. כרגע אנחנו מתקשים לתת תשובה</w:t>
      </w:r>
      <w:bookmarkStart w:id="3209" w:name="_ETM_Q1_10107000"/>
      <w:bookmarkEnd w:id="3209"/>
      <w:r>
        <w:rPr>
          <w:rFonts w:hint="cs"/>
          <w:rtl/>
          <w:lang w:eastAsia="he-IL"/>
        </w:rPr>
        <w:t xml:space="preserve"> חד-משמעית ואנחנו עדיין בדיונים. ברגע שזה יסוכם, אנחנו נביא את </w:t>
      </w:r>
      <w:bookmarkStart w:id="3210" w:name="_ETM_Q1_10114000"/>
      <w:bookmarkEnd w:id="3210"/>
      <w:r>
        <w:rPr>
          <w:rFonts w:hint="cs"/>
          <w:rtl/>
          <w:lang w:eastAsia="he-IL"/>
        </w:rPr>
        <w:t xml:space="preserve">הדברים לידיעת הציבור. </w:t>
      </w:r>
    </w:p>
    <w:p w:rsidR="00167EA4" w:rsidRDefault="00167EA4" w:rsidP="00167EA4">
      <w:pPr>
        <w:rPr>
          <w:rtl/>
          <w:lang w:eastAsia="he-IL"/>
        </w:rPr>
      </w:pPr>
    </w:p>
    <w:p w:rsidR="00167EA4" w:rsidRDefault="00167EA4" w:rsidP="00167EA4">
      <w:pPr>
        <w:pStyle w:val="af6"/>
        <w:keepNext/>
        <w:rPr>
          <w:rtl/>
        </w:rPr>
      </w:pPr>
      <w:bookmarkStart w:id="3211" w:name="ET_yor_5069_596"/>
      <w:r w:rsidRPr="00167EA4">
        <w:rPr>
          <w:rStyle w:val="TagStyle"/>
          <w:rtl/>
        </w:rPr>
        <w:t xml:space="preserve"> &lt;&lt; יור &gt;&gt; </w:t>
      </w:r>
      <w:r>
        <w:rPr>
          <w:rtl/>
        </w:rPr>
        <w:t>היו"ר יעקב אשר:</w:t>
      </w:r>
      <w:r w:rsidRPr="00167EA4">
        <w:rPr>
          <w:rStyle w:val="TagStyle"/>
          <w:rtl/>
        </w:rPr>
        <w:t xml:space="preserve"> &lt;&lt; יור &gt;&gt;</w:t>
      </w:r>
      <w:r>
        <w:rPr>
          <w:rtl/>
        </w:rPr>
        <w:t xml:space="preserve">   </w:t>
      </w:r>
      <w:bookmarkEnd w:id="3211"/>
    </w:p>
    <w:p w:rsidR="00167EA4" w:rsidRDefault="00167EA4" w:rsidP="00167EA4">
      <w:pPr>
        <w:pStyle w:val="KeepWithNext"/>
        <w:rPr>
          <w:rtl/>
          <w:lang w:eastAsia="he-IL"/>
        </w:rPr>
      </w:pPr>
    </w:p>
    <w:p w:rsidR="00167EA4" w:rsidRDefault="00167EA4" w:rsidP="00167EA4">
      <w:pPr>
        <w:rPr>
          <w:rtl/>
          <w:lang w:eastAsia="he-IL"/>
        </w:rPr>
      </w:pPr>
      <w:bookmarkStart w:id="3212" w:name="_ETM_Q1_10117000"/>
      <w:bookmarkEnd w:id="3212"/>
      <w:r>
        <w:rPr>
          <w:rFonts w:hint="cs"/>
          <w:rtl/>
          <w:lang w:eastAsia="he-IL"/>
        </w:rPr>
        <w:t xml:space="preserve">אני מנסה לשאול בפעם האחרונה. אם אני </w:t>
      </w:r>
      <w:bookmarkStart w:id="3213" w:name="_ETM_Q1_10122000"/>
      <w:bookmarkEnd w:id="3213"/>
      <w:r>
        <w:rPr>
          <w:rFonts w:hint="cs"/>
          <w:rtl/>
          <w:lang w:eastAsia="he-IL"/>
        </w:rPr>
        <w:t>מבין נכון את מה שאת אומרת, גם בניסוח הזה,</w:t>
      </w:r>
      <w:bookmarkStart w:id="3214" w:name="_ETM_Q1_10130000"/>
      <w:bookmarkEnd w:id="3214"/>
      <w:r>
        <w:rPr>
          <w:rFonts w:hint="cs"/>
          <w:rtl/>
          <w:lang w:eastAsia="he-IL"/>
        </w:rPr>
        <w:t xml:space="preserve"> שנמצא כרגע לנגד עינינו, אם אני מבין נכון אתם </w:t>
      </w:r>
      <w:bookmarkStart w:id="3215" w:name="_ETM_Q1_10146000"/>
      <w:bookmarkEnd w:id="3215"/>
      <w:r>
        <w:rPr>
          <w:rFonts w:hint="cs"/>
          <w:rtl/>
          <w:lang w:eastAsia="he-IL"/>
        </w:rPr>
        <w:t xml:space="preserve">תוציאו הודעה מפורטת יותר, שמסבירה ומתמקדת בעניין של מרחק בין </w:t>
      </w:r>
      <w:bookmarkStart w:id="3216" w:name="_ETM_Q1_10150000"/>
      <w:bookmarkEnd w:id="3216"/>
      <w:r>
        <w:rPr>
          <w:rFonts w:hint="cs"/>
          <w:rtl/>
          <w:lang w:eastAsia="he-IL"/>
        </w:rPr>
        <w:t>קבוצה לקבוצה, כן או לא?</w:t>
      </w:r>
    </w:p>
    <w:p w:rsidR="00167EA4" w:rsidRDefault="00167EA4" w:rsidP="00167EA4">
      <w:pPr>
        <w:rPr>
          <w:rtl/>
          <w:lang w:eastAsia="he-IL"/>
        </w:rPr>
      </w:pPr>
    </w:p>
    <w:p w:rsidR="00167EA4" w:rsidRDefault="00167EA4" w:rsidP="00167EA4">
      <w:pPr>
        <w:pStyle w:val="af5"/>
        <w:keepNext/>
        <w:rPr>
          <w:rtl/>
        </w:rPr>
      </w:pPr>
      <w:bookmarkStart w:id="3217" w:name="ET_interruption_5762_597"/>
      <w:r w:rsidRPr="00167EA4">
        <w:rPr>
          <w:rStyle w:val="TagStyle"/>
          <w:rtl/>
        </w:rPr>
        <w:t xml:space="preserve"> &lt;&lt; קריאה &gt;&gt; </w:t>
      </w:r>
      <w:r>
        <w:rPr>
          <w:rtl/>
        </w:rPr>
        <w:t>אלי אבידר (ישראל ביתנו):</w:t>
      </w:r>
      <w:r w:rsidRPr="00167EA4">
        <w:rPr>
          <w:rStyle w:val="TagStyle"/>
          <w:rtl/>
        </w:rPr>
        <w:t xml:space="preserve"> &lt;&lt; קריאה &gt;&gt;</w:t>
      </w:r>
      <w:r>
        <w:rPr>
          <w:rtl/>
        </w:rPr>
        <w:t xml:space="preserve">   </w:t>
      </w:r>
      <w:bookmarkEnd w:id="3217"/>
    </w:p>
    <w:p w:rsidR="00167EA4" w:rsidRDefault="00167EA4" w:rsidP="00167EA4">
      <w:pPr>
        <w:pStyle w:val="KeepWithNext"/>
        <w:rPr>
          <w:rtl/>
          <w:lang w:eastAsia="he-IL"/>
        </w:rPr>
      </w:pPr>
    </w:p>
    <w:p w:rsidR="00167EA4" w:rsidRDefault="00167EA4" w:rsidP="00167EA4">
      <w:pPr>
        <w:rPr>
          <w:rtl/>
          <w:lang w:eastAsia="he-IL"/>
        </w:rPr>
      </w:pPr>
      <w:r>
        <w:rPr>
          <w:rFonts w:hint="cs"/>
          <w:rtl/>
          <w:lang w:eastAsia="he-IL"/>
        </w:rPr>
        <w:t xml:space="preserve">היא אומרת שזה עדיין </w:t>
      </w:r>
      <w:bookmarkStart w:id="3218" w:name="_ETM_Q1_10155000"/>
      <w:bookmarkEnd w:id="3218"/>
      <w:r>
        <w:rPr>
          <w:rFonts w:hint="cs"/>
          <w:rtl/>
          <w:lang w:eastAsia="he-IL"/>
        </w:rPr>
        <w:t xml:space="preserve">בדיון, יעקב. </w:t>
      </w:r>
    </w:p>
    <w:p w:rsidR="00167EA4" w:rsidRDefault="00167EA4" w:rsidP="00167EA4">
      <w:pPr>
        <w:rPr>
          <w:rtl/>
          <w:lang w:eastAsia="he-IL"/>
        </w:rPr>
      </w:pPr>
      <w:bookmarkStart w:id="3219" w:name="_ETM_Q1_10157000"/>
      <w:bookmarkEnd w:id="3219"/>
    </w:p>
    <w:p w:rsidR="00167EA4" w:rsidRDefault="00167EA4" w:rsidP="00E3608B">
      <w:pPr>
        <w:pStyle w:val="-"/>
        <w:keepNext/>
        <w:rPr>
          <w:rtl/>
        </w:rPr>
      </w:pPr>
      <w:bookmarkStart w:id="3220" w:name="ET_speakercontinue_גבי_זיסמן_598"/>
      <w:r w:rsidRPr="00167EA4">
        <w:rPr>
          <w:rStyle w:val="TagStyle"/>
          <w:rtl/>
        </w:rPr>
        <w:t xml:space="preserve"> &lt;&lt; דובר_המשך &gt;&gt; </w:t>
      </w:r>
      <w:r>
        <w:rPr>
          <w:rtl/>
        </w:rPr>
        <w:t xml:space="preserve">גבי </w:t>
      </w:r>
      <w:r w:rsidR="00E3608B">
        <w:rPr>
          <w:rFonts w:hint="cs"/>
          <w:rtl/>
        </w:rPr>
        <w:t>פ</w:t>
      </w:r>
      <w:r>
        <w:rPr>
          <w:rtl/>
        </w:rPr>
        <w:t>יסמן:</w:t>
      </w:r>
      <w:r w:rsidRPr="00167EA4">
        <w:rPr>
          <w:rStyle w:val="TagStyle"/>
          <w:rtl/>
        </w:rPr>
        <w:t xml:space="preserve"> &lt;&lt; דובר_המשך &gt;&gt;</w:t>
      </w:r>
      <w:r>
        <w:rPr>
          <w:rtl/>
        </w:rPr>
        <w:t xml:space="preserve">   </w:t>
      </w:r>
      <w:bookmarkEnd w:id="3220"/>
    </w:p>
    <w:p w:rsidR="00167EA4" w:rsidRDefault="00167EA4" w:rsidP="00167EA4">
      <w:pPr>
        <w:pStyle w:val="KeepWithNext"/>
        <w:rPr>
          <w:rtl/>
          <w:lang w:eastAsia="he-IL"/>
        </w:rPr>
      </w:pPr>
    </w:p>
    <w:p w:rsidR="00167EA4" w:rsidRDefault="00167EA4" w:rsidP="00167EA4">
      <w:pPr>
        <w:rPr>
          <w:rtl/>
          <w:lang w:eastAsia="he-IL"/>
        </w:rPr>
      </w:pPr>
      <w:bookmarkStart w:id="3221" w:name="_ETM_Q1_10158000"/>
      <w:bookmarkEnd w:id="3221"/>
      <w:r>
        <w:rPr>
          <w:rFonts w:hint="cs"/>
          <w:rtl/>
          <w:lang w:eastAsia="he-IL"/>
        </w:rPr>
        <w:t xml:space="preserve">הרעיון הוא לפרסם מתווה בהקשר הזה גם לציבור כדי שיהיה ברור. </w:t>
      </w:r>
    </w:p>
    <w:p w:rsidR="00167EA4" w:rsidRDefault="00167EA4" w:rsidP="00167EA4">
      <w:pPr>
        <w:rPr>
          <w:rtl/>
          <w:lang w:eastAsia="he-IL"/>
        </w:rPr>
      </w:pPr>
      <w:bookmarkStart w:id="3222" w:name="_ETM_Q1_10162000"/>
      <w:bookmarkEnd w:id="3222"/>
    </w:p>
    <w:p w:rsidR="00167EA4" w:rsidRDefault="00167EA4" w:rsidP="00167EA4">
      <w:pPr>
        <w:pStyle w:val="af6"/>
        <w:keepNext/>
        <w:rPr>
          <w:rtl/>
        </w:rPr>
      </w:pPr>
      <w:bookmarkStart w:id="3223" w:name="ET_yor_5069_599"/>
      <w:r w:rsidRPr="00167EA4">
        <w:rPr>
          <w:rStyle w:val="TagStyle"/>
          <w:rtl/>
        </w:rPr>
        <w:t xml:space="preserve"> &lt;&lt; יור &gt;&gt; </w:t>
      </w:r>
      <w:r>
        <w:rPr>
          <w:rtl/>
        </w:rPr>
        <w:t>היו"ר יעקב אשר:</w:t>
      </w:r>
      <w:r w:rsidRPr="00167EA4">
        <w:rPr>
          <w:rStyle w:val="TagStyle"/>
          <w:rtl/>
        </w:rPr>
        <w:t xml:space="preserve"> &lt;&lt; יור &gt;&gt;</w:t>
      </w:r>
      <w:r>
        <w:rPr>
          <w:rtl/>
        </w:rPr>
        <w:t xml:space="preserve">   </w:t>
      </w:r>
      <w:bookmarkEnd w:id="3223"/>
    </w:p>
    <w:p w:rsidR="00167EA4" w:rsidRDefault="00167EA4" w:rsidP="00167EA4">
      <w:pPr>
        <w:pStyle w:val="KeepWithNext"/>
        <w:rPr>
          <w:rtl/>
          <w:lang w:eastAsia="he-IL"/>
        </w:rPr>
      </w:pPr>
    </w:p>
    <w:p w:rsidR="00167EA4" w:rsidRDefault="00167EA4" w:rsidP="00167EA4">
      <w:pPr>
        <w:rPr>
          <w:rtl/>
          <w:lang w:eastAsia="he-IL"/>
        </w:rPr>
      </w:pPr>
      <w:bookmarkStart w:id="3224" w:name="_ETM_Q1_10163000"/>
      <w:bookmarkEnd w:id="3224"/>
      <w:r>
        <w:rPr>
          <w:rFonts w:hint="cs"/>
          <w:rtl/>
          <w:lang w:eastAsia="he-IL"/>
        </w:rPr>
        <w:t>זה לא יצריך שינוי של התקנות?</w:t>
      </w:r>
    </w:p>
    <w:p w:rsidR="00523A0E" w:rsidRDefault="00523A0E" w:rsidP="00167EA4">
      <w:pPr>
        <w:rPr>
          <w:rtl/>
          <w:lang w:eastAsia="he-IL"/>
        </w:rPr>
      </w:pPr>
    </w:p>
    <w:p w:rsidR="00523A0E" w:rsidRDefault="00523A0E" w:rsidP="00523A0E">
      <w:pPr>
        <w:pStyle w:val="af5"/>
        <w:keepNext/>
        <w:rPr>
          <w:rtl/>
        </w:rPr>
      </w:pPr>
      <w:bookmarkStart w:id="3225" w:name="ET_interruption_לילך_וגנר_600"/>
      <w:r w:rsidRPr="00523A0E">
        <w:rPr>
          <w:rStyle w:val="TagStyle"/>
          <w:rtl/>
        </w:rPr>
        <w:t xml:space="preserve"> &lt;&lt; קריאה &gt;&gt; </w:t>
      </w:r>
      <w:r>
        <w:rPr>
          <w:rtl/>
        </w:rPr>
        <w:t>לילך וגנר:</w:t>
      </w:r>
      <w:r w:rsidRPr="00523A0E">
        <w:rPr>
          <w:rStyle w:val="TagStyle"/>
          <w:rtl/>
        </w:rPr>
        <w:t xml:space="preserve"> &lt;&lt; קריאה &gt;&gt;</w:t>
      </w:r>
      <w:r>
        <w:rPr>
          <w:rtl/>
        </w:rPr>
        <w:t xml:space="preserve">   </w:t>
      </w:r>
      <w:bookmarkEnd w:id="3225"/>
    </w:p>
    <w:p w:rsidR="00523A0E" w:rsidRDefault="00523A0E" w:rsidP="00523A0E">
      <w:pPr>
        <w:pStyle w:val="KeepWithNext"/>
        <w:rPr>
          <w:rtl/>
          <w:lang w:eastAsia="he-IL"/>
        </w:rPr>
      </w:pPr>
    </w:p>
    <w:p w:rsidR="00523A0E" w:rsidRDefault="00523A0E" w:rsidP="00523A0E">
      <w:pPr>
        <w:rPr>
          <w:rtl/>
          <w:lang w:eastAsia="he-IL"/>
        </w:rPr>
      </w:pPr>
      <w:r>
        <w:rPr>
          <w:rFonts w:hint="cs"/>
          <w:rtl/>
          <w:lang w:eastAsia="he-IL"/>
        </w:rPr>
        <w:t>ל</w:t>
      </w:r>
      <w:bookmarkStart w:id="3226" w:name="_ETM_Q1_10169000"/>
      <w:bookmarkEnd w:id="3226"/>
      <w:r>
        <w:rPr>
          <w:rFonts w:hint="cs"/>
          <w:rtl/>
          <w:lang w:eastAsia="he-IL"/>
        </w:rPr>
        <w:t xml:space="preserve">א, זה </w:t>
      </w:r>
      <w:bookmarkStart w:id="3227" w:name="_ETM_Q1_10167000"/>
      <w:bookmarkEnd w:id="3227"/>
      <w:r>
        <w:rPr>
          <w:rFonts w:hint="cs"/>
          <w:rtl/>
          <w:lang w:eastAsia="he-IL"/>
        </w:rPr>
        <w:t xml:space="preserve">לא שינוי של התקנות. </w:t>
      </w:r>
    </w:p>
    <w:p w:rsidR="00523A0E" w:rsidRDefault="00523A0E" w:rsidP="00523A0E">
      <w:pPr>
        <w:rPr>
          <w:rtl/>
          <w:lang w:eastAsia="he-IL"/>
        </w:rPr>
      </w:pPr>
      <w:bookmarkStart w:id="3228" w:name="_ETM_Q1_10165000"/>
      <w:bookmarkEnd w:id="3228"/>
    </w:p>
    <w:p w:rsidR="00523A0E" w:rsidRDefault="00523A0E" w:rsidP="00E3608B">
      <w:pPr>
        <w:pStyle w:val="-"/>
        <w:keepNext/>
        <w:rPr>
          <w:rtl/>
        </w:rPr>
      </w:pPr>
      <w:bookmarkStart w:id="3229" w:name="ET_speakercontinue_גבי_זיסמן_601"/>
      <w:r w:rsidRPr="00523A0E">
        <w:rPr>
          <w:rStyle w:val="TagStyle"/>
          <w:rtl/>
        </w:rPr>
        <w:t xml:space="preserve"> &lt;&lt; דובר_המשך &gt;&gt; </w:t>
      </w:r>
      <w:r>
        <w:rPr>
          <w:rtl/>
        </w:rPr>
        <w:t xml:space="preserve">גבי </w:t>
      </w:r>
      <w:r w:rsidR="00E3608B">
        <w:rPr>
          <w:rFonts w:hint="cs"/>
          <w:rtl/>
        </w:rPr>
        <w:t>פ</w:t>
      </w:r>
      <w:r>
        <w:rPr>
          <w:rtl/>
        </w:rPr>
        <w:t>יסמן:</w:t>
      </w:r>
      <w:r w:rsidRPr="00523A0E">
        <w:rPr>
          <w:rStyle w:val="TagStyle"/>
          <w:rtl/>
        </w:rPr>
        <w:t xml:space="preserve"> &lt;&lt; דובר_המשך &gt;&gt;</w:t>
      </w:r>
      <w:r>
        <w:rPr>
          <w:rtl/>
        </w:rPr>
        <w:t xml:space="preserve">   </w:t>
      </w:r>
      <w:bookmarkEnd w:id="3229"/>
    </w:p>
    <w:p w:rsidR="00523A0E" w:rsidRDefault="00523A0E" w:rsidP="00523A0E">
      <w:pPr>
        <w:pStyle w:val="KeepWithNext"/>
        <w:rPr>
          <w:rtl/>
          <w:lang w:eastAsia="he-IL"/>
        </w:rPr>
      </w:pPr>
    </w:p>
    <w:p w:rsidR="00523A0E" w:rsidRDefault="00523A0E" w:rsidP="00523A0E">
      <w:pPr>
        <w:rPr>
          <w:rtl/>
          <w:lang w:eastAsia="he-IL"/>
        </w:rPr>
      </w:pPr>
      <w:bookmarkStart w:id="3230" w:name="_ETM_Q1_10166000"/>
      <w:bookmarkEnd w:id="3230"/>
      <w:r>
        <w:rPr>
          <w:rFonts w:hint="cs"/>
          <w:rtl/>
          <w:lang w:eastAsia="he-IL"/>
        </w:rPr>
        <w:t xml:space="preserve">לא שינוי של התקנות. </w:t>
      </w:r>
    </w:p>
    <w:p w:rsidR="00523A0E" w:rsidRDefault="00523A0E" w:rsidP="00523A0E">
      <w:pPr>
        <w:rPr>
          <w:rtl/>
          <w:lang w:eastAsia="he-IL"/>
        </w:rPr>
      </w:pPr>
    </w:p>
    <w:p w:rsidR="00523A0E" w:rsidRDefault="00523A0E" w:rsidP="00523A0E">
      <w:pPr>
        <w:pStyle w:val="af6"/>
        <w:keepNext/>
        <w:rPr>
          <w:rtl/>
        </w:rPr>
      </w:pPr>
      <w:bookmarkStart w:id="3231" w:name="ET_yor_5069_602"/>
      <w:r w:rsidRPr="00523A0E">
        <w:rPr>
          <w:rStyle w:val="TagStyle"/>
          <w:rtl/>
        </w:rPr>
        <w:t xml:space="preserve"> &lt;&lt; יור &gt;&gt; </w:t>
      </w:r>
      <w:r>
        <w:rPr>
          <w:rtl/>
        </w:rPr>
        <w:t>היו"ר יעקב אשר:</w:t>
      </w:r>
      <w:r w:rsidRPr="00523A0E">
        <w:rPr>
          <w:rStyle w:val="TagStyle"/>
          <w:rtl/>
        </w:rPr>
        <w:t xml:space="preserve"> &lt;&lt; יור &gt;&gt;</w:t>
      </w:r>
      <w:r>
        <w:rPr>
          <w:rtl/>
        </w:rPr>
        <w:t xml:space="preserve">   </w:t>
      </w:r>
      <w:bookmarkEnd w:id="3231"/>
    </w:p>
    <w:p w:rsidR="00523A0E" w:rsidRDefault="00523A0E" w:rsidP="00523A0E">
      <w:pPr>
        <w:pStyle w:val="KeepWithNext"/>
        <w:rPr>
          <w:rtl/>
          <w:lang w:eastAsia="he-IL"/>
        </w:rPr>
      </w:pPr>
    </w:p>
    <w:p w:rsidR="00523A0E" w:rsidRDefault="00523A0E" w:rsidP="00523A0E">
      <w:pPr>
        <w:rPr>
          <w:rtl/>
          <w:lang w:eastAsia="he-IL"/>
        </w:rPr>
      </w:pPr>
      <w:bookmarkStart w:id="3232" w:name="_ETM_Q1_10172000"/>
      <w:bookmarkEnd w:id="3232"/>
      <w:r>
        <w:rPr>
          <w:rFonts w:hint="cs"/>
          <w:rtl/>
          <w:lang w:eastAsia="he-IL"/>
        </w:rPr>
        <w:t>אנחנו נעקוב אחרי זה בדריכות. משרד הבריאות, רצית להוסיף משהו, בבקשה</w:t>
      </w:r>
      <w:bookmarkStart w:id="3233" w:name="_ETM_Q1_10176000"/>
      <w:bookmarkEnd w:id="3233"/>
      <w:r>
        <w:rPr>
          <w:rFonts w:hint="cs"/>
          <w:rtl/>
          <w:lang w:eastAsia="he-IL"/>
        </w:rPr>
        <w:t>?</w:t>
      </w:r>
    </w:p>
    <w:p w:rsidR="00523A0E" w:rsidRDefault="00523A0E" w:rsidP="00523A0E">
      <w:pPr>
        <w:rPr>
          <w:rtl/>
          <w:lang w:eastAsia="he-IL"/>
        </w:rPr>
      </w:pPr>
      <w:bookmarkStart w:id="3234" w:name="_ETM_Q1_10177000"/>
      <w:bookmarkEnd w:id="3234"/>
    </w:p>
    <w:p w:rsidR="00523A0E" w:rsidRDefault="00523A0E" w:rsidP="00523A0E">
      <w:pPr>
        <w:pStyle w:val="a4"/>
        <w:keepNext/>
        <w:rPr>
          <w:rtl/>
        </w:rPr>
      </w:pPr>
      <w:bookmarkStart w:id="3235" w:name="ET_speaker_נינא_כהן_קרן_603"/>
      <w:r w:rsidRPr="00523A0E">
        <w:rPr>
          <w:rStyle w:val="TagStyle"/>
          <w:rtl/>
        </w:rPr>
        <w:t xml:space="preserve"> &lt;&lt; דובר &gt;&gt; </w:t>
      </w:r>
      <w:r>
        <w:rPr>
          <w:rtl/>
        </w:rPr>
        <w:t>נינא כהן קרן:</w:t>
      </w:r>
      <w:r w:rsidRPr="00523A0E">
        <w:rPr>
          <w:rStyle w:val="TagStyle"/>
          <w:rtl/>
        </w:rPr>
        <w:t xml:space="preserve"> &lt;&lt; דובר &gt;&gt;</w:t>
      </w:r>
      <w:r>
        <w:rPr>
          <w:rtl/>
        </w:rPr>
        <w:t xml:space="preserve">   </w:t>
      </w:r>
      <w:bookmarkEnd w:id="3235"/>
    </w:p>
    <w:p w:rsidR="00523A0E" w:rsidRDefault="00523A0E" w:rsidP="00523A0E">
      <w:pPr>
        <w:pStyle w:val="KeepWithNext"/>
        <w:rPr>
          <w:rtl/>
          <w:lang w:eastAsia="he-IL"/>
        </w:rPr>
      </w:pPr>
    </w:p>
    <w:p w:rsidR="00523A0E" w:rsidRDefault="00523A0E" w:rsidP="00523A0E">
      <w:pPr>
        <w:rPr>
          <w:rtl/>
          <w:lang w:eastAsia="he-IL"/>
        </w:rPr>
      </w:pPr>
      <w:r>
        <w:rPr>
          <w:rFonts w:hint="cs"/>
          <w:rtl/>
          <w:lang w:eastAsia="he-IL"/>
        </w:rPr>
        <w:t>רצ</w:t>
      </w:r>
      <w:bookmarkStart w:id="3236" w:name="_ETM_Q1_10180000"/>
      <w:bookmarkEnd w:id="3236"/>
      <w:r>
        <w:rPr>
          <w:rFonts w:hint="cs"/>
          <w:rtl/>
          <w:lang w:eastAsia="he-IL"/>
        </w:rPr>
        <w:t xml:space="preserve">יתי להוסיף גם כדי להתחבר לדברים של לילך </w:t>
      </w:r>
      <w:bookmarkStart w:id="3237" w:name="_ETM_Q1_10184000"/>
      <w:bookmarkEnd w:id="3237"/>
      <w:r>
        <w:rPr>
          <w:rFonts w:hint="cs"/>
          <w:rtl/>
          <w:lang w:eastAsia="he-IL"/>
        </w:rPr>
        <w:t xml:space="preserve">וגם לדברים של גור. גבי דיברה על </w:t>
      </w:r>
      <w:bookmarkStart w:id="3238" w:name="_ETM_Q1_10189000"/>
      <w:bookmarkEnd w:id="3238"/>
      <w:r>
        <w:rPr>
          <w:rFonts w:hint="cs"/>
          <w:rtl/>
          <w:lang w:eastAsia="he-IL"/>
        </w:rPr>
        <w:t xml:space="preserve">זה שהיא קבעה נוהל, שיתווה את שיקול הדעת של המשטרה, </w:t>
      </w:r>
      <w:bookmarkStart w:id="3239" w:name="_ETM_Q1_10193000"/>
      <w:bookmarkEnd w:id="3239"/>
      <w:r>
        <w:rPr>
          <w:rFonts w:hint="cs"/>
          <w:rtl/>
          <w:lang w:eastAsia="he-IL"/>
        </w:rPr>
        <w:t xml:space="preserve">אבל אי-אפשר לקבוע עקרונות שטחיים מראש בתקנות, או מרחקים </w:t>
      </w:r>
      <w:bookmarkStart w:id="3240" w:name="_ETM_Q1_10197000"/>
      <w:bookmarkEnd w:id="3240"/>
      <w:r>
        <w:rPr>
          <w:rFonts w:hint="cs"/>
          <w:rtl/>
          <w:lang w:eastAsia="he-IL"/>
        </w:rPr>
        <w:t xml:space="preserve">לפי מטרים. הסיבה לזה היא שמאחורי הרעיון של צמצום התקהלויות </w:t>
      </w:r>
      <w:bookmarkStart w:id="3241" w:name="_ETM_Q1_10200000"/>
      <w:bookmarkEnd w:id="3241"/>
      <w:r>
        <w:rPr>
          <w:rFonts w:hint="cs"/>
          <w:rtl/>
          <w:lang w:eastAsia="he-IL"/>
        </w:rPr>
        <w:t xml:space="preserve">עומד עיקרון אפידמיולוגי של צמצום מגעים. צמצום מגעים הוא מאוד </w:t>
      </w:r>
      <w:bookmarkStart w:id="3242" w:name="_ETM_Q1_10205000"/>
      <w:bookmarkEnd w:id="3242"/>
      <w:r>
        <w:rPr>
          <w:rFonts w:hint="cs"/>
          <w:rtl/>
          <w:lang w:eastAsia="he-IL"/>
        </w:rPr>
        <w:t xml:space="preserve">תלוי סיטואציה. יכולה להיות סיטואציה, למשל, שבה בתוך </w:t>
      </w:r>
      <w:bookmarkStart w:id="3243" w:name="_ETM_Q1_10207000"/>
      <w:bookmarkEnd w:id="3243"/>
      <w:r>
        <w:rPr>
          <w:rFonts w:hint="cs"/>
          <w:rtl/>
          <w:lang w:eastAsia="he-IL"/>
        </w:rPr>
        <w:t xml:space="preserve">פארק גדול תהיה קבוצה של מתפללים ו-5 מטרים ממנה קבוצה </w:t>
      </w:r>
      <w:bookmarkStart w:id="3244" w:name="_ETM_Q1_27000"/>
      <w:bookmarkEnd w:id="3244"/>
      <w:r>
        <w:rPr>
          <w:rFonts w:hint="cs"/>
          <w:rtl/>
          <w:lang w:eastAsia="he-IL"/>
        </w:rPr>
        <w:t xml:space="preserve">של 20 מפגינים, שאין ביניהם שום קשר. אין לנו חשש שהם יתערבבו, אין לנו חשש שתהיה פה </w:t>
      </w:r>
      <w:bookmarkStart w:id="3245" w:name="_ETM_Q1_10217000"/>
      <w:bookmarkEnd w:id="3245"/>
      <w:r>
        <w:rPr>
          <w:rFonts w:hint="cs"/>
          <w:rtl/>
          <w:lang w:eastAsia="he-IL"/>
        </w:rPr>
        <w:t xml:space="preserve">שום אינטראקציה. </w:t>
      </w:r>
    </w:p>
    <w:p w:rsidR="00523A0E" w:rsidRPr="00523A0E" w:rsidRDefault="00523A0E" w:rsidP="00523A0E">
      <w:pPr>
        <w:rPr>
          <w:rtl/>
          <w:lang w:eastAsia="he-IL"/>
        </w:rPr>
      </w:pPr>
      <w:bookmarkStart w:id="3246" w:name="_ETM_Q1_10238000"/>
      <w:bookmarkEnd w:id="3246"/>
      <w:r>
        <w:rPr>
          <w:rFonts w:hint="cs"/>
          <w:rtl/>
          <w:lang w:eastAsia="he-IL"/>
        </w:rPr>
        <w:t xml:space="preserve">לעומת זאת, קהילה שרוצה באותו שטח של פארק </w:t>
      </w:r>
      <w:bookmarkStart w:id="3247" w:name="_ETM_Q1_10224000"/>
      <w:bookmarkEnd w:id="3247"/>
      <w:r>
        <w:rPr>
          <w:rFonts w:hint="cs"/>
          <w:rtl/>
          <w:lang w:eastAsia="he-IL"/>
        </w:rPr>
        <w:t xml:space="preserve">לעשות תפילות בקבוצות של 20 אנשים, עם מרחק של 5 </w:t>
      </w:r>
      <w:bookmarkStart w:id="3248" w:name="_ETM_Q1_10227000"/>
      <w:bookmarkEnd w:id="3248"/>
      <w:r>
        <w:rPr>
          <w:rFonts w:hint="cs"/>
          <w:rtl/>
          <w:lang w:eastAsia="he-IL"/>
        </w:rPr>
        <w:t xml:space="preserve">או 10 מטרים ביניהם, שם כן יש חשש. דבר ראשון, </w:t>
      </w:r>
      <w:bookmarkStart w:id="3249" w:name="_ETM_Q1_10229000"/>
      <w:bookmarkEnd w:id="3249"/>
      <w:r>
        <w:rPr>
          <w:rFonts w:hint="cs"/>
          <w:rtl/>
          <w:lang w:eastAsia="he-IL"/>
        </w:rPr>
        <w:t xml:space="preserve">זה אירוע אחד, אנשים מגיעים אליו ביחד, אנשים יוצאים ממנו ביחד, אנשים מכירים אחד את השני. אי-אפשר </w:t>
      </w:r>
      <w:bookmarkStart w:id="3250" w:name="_ETM_Q1_10237000"/>
      <w:bookmarkEnd w:id="3250"/>
      <w:r>
        <w:rPr>
          <w:rFonts w:hint="cs"/>
          <w:rtl/>
          <w:lang w:eastAsia="he-IL"/>
        </w:rPr>
        <w:t xml:space="preserve">להתבסס </w:t>
      </w:r>
      <w:bookmarkStart w:id="3251" w:name="_ETM_Q1_10233000"/>
      <w:bookmarkEnd w:id="3251"/>
      <w:r>
        <w:rPr>
          <w:rFonts w:hint="cs"/>
          <w:rtl/>
          <w:lang w:eastAsia="he-IL"/>
        </w:rPr>
        <w:t xml:space="preserve">רק על השאלה של המרחק או של המטרים ולהגיד שבזה אנחנו נשיג את המטרה הבריאותית. </w:t>
      </w:r>
    </w:p>
    <w:p w:rsidR="00523A0E" w:rsidRDefault="00523A0E" w:rsidP="00523A0E">
      <w:pPr>
        <w:rPr>
          <w:rtl/>
          <w:lang w:eastAsia="he-IL"/>
        </w:rPr>
      </w:pPr>
      <w:bookmarkStart w:id="3252" w:name="_ETM_Q1_10174000"/>
      <w:bookmarkEnd w:id="3252"/>
    </w:p>
    <w:p w:rsidR="00523A0E" w:rsidRDefault="00523A0E" w:rsidP="00523A0E">
      <w:pPr>
        <w:pStyle w:val="af5"/>
        <w:keepNext/>
        <w:rPr>
          <w:rtl/>
        </w:rPr>
      </w:pPr>
      <w:bookmarkStart w:id="3253" w:name="ET_interruption_5762_604"/>
      <w:r w:rsidRPr="00523A0E">
        <w:rPr>
          <w:rStyle w:val="TagStyle"/>
          <w:rtl/>
        </w:rPr>
        <w:t xml:space="preserve"> &lt;&lt; קריאה &gt;&gt; </w:t>
      </w:r>
      <w:r>
        <w:rPr>
          <w:rtl/>
        </w:rPr>
        <w:t>אלי אבידר (ישראל ביתנו):</w:t>
      </w:r>
      <w:r w:rsidRPr="00523A0E">
        <w:rPr>
          <w:rStyle w:val="TagStyle"/>
          <w:rtl/>
        </w:rPr>
        <w:t xml:space="preserve"> &lt;&lt; קריאה &gt;&gt;</w:t>
      </w:r>
      <w:r>
        <w:rPr>
          <w:rtl/>
        </w:rPr>
        <w:t xml:space="preserve">   </w:t>
      </w:r>
      <w:bookmarkEnd w:id="3253"/>
    </w:p>
    <w:p w:rsidR="00523A0E" w:rsidRDefault="00523A0E" w:rsidP="00523A0E">
      <w:pPr>
        <w:pStyle w:val="KeepWithNext"/>
        <w:rPr>
          <w:rtl/>
          <w:lang w:eastAsia="he-IL"/>
        </w:rPr>
      </w:pPr>
    </w:p>
    <w:p w:rsidR="00523A0E" w:rsidRDefault="00523A0E" w:rsidP="00523A0E">
      <w:pPr>
        <w:rPr>
          <w:rtl/>
          <w:lang w:eastAsia="he-IL"/>
        </w:rPr>
      </w:pPr>
      <w:r>
        <w:rPr>
          <w:rFonts w:hint="cs"/>
          <w:rtl/>
          <w:lang w:eastAsia="he-IL"/>
        </w:rPr>
        <w:t xml:space="preserve">זה </w:t>
      </w:r>
      <w:bookmarkStart w:id="3254" w:name="_ETM_Q1_10241000"/>
      <w:bookmarkEnd w:id="3254"/>
      <w:r>
        <w:rPr>
          <w:rFonts w:hint="cs"/>
          <w:rtl/>
          <w:lang w:eastAsia="he-IL"/>
        </w:rPr>
        <w:t xml:space="preserve">לא נכון. </w:t>
      </w:r>
    </w:p>
    <w:p w:rsidR="00523A0E" w:rsidRDefault="00523A0E" w:rsidP="00523A0E">
      <w:pPr>
        <w:rPr>
          <w:rtl/>
          <w:lang w:eastAsia="he-IL"/>
        </w:rPr>
      </w:pPr>
    </w:p>
    <w:p w:rsidR="00523A0E" w:rsidRDefault="00523A0E" w:rsidP="00523A0E">
      <w:pPr>
        <w:pStyle w:val="-"/>
        <w:keepNext/>
        <w:rPr>
          <w:rtl/>
        </w:rPr>
      </w:pPr>
      <w:bookmarkStart w:id="3255" w:name="ET_speakercontinue_נינא_כהן_קרן_605"/>
      <w:r w:rsidRPr="00523A0E">
        <w:rPr>
          <w:rStyle w:val="TagStyle"/>
          <w:rtl/>
        </w:rPr>
        <w:t xml:space="preserve"> &lt;&lt; דובר_המשך &gt;&gt; </w:t>
      </w:r>
      <w:r>
        <w:rPr>
          <w:rtl/>
        </w:rPr>
        <w:t>נינא כהן קרן:</w:t>
      </w:r>
      <w:r w:rsidRPr="00523A0E">
        <w:rPr>
          <w:rStyle w:val="TagStyle"/>
          <w:rtl/>
        </w:rPr>
        <w:t xml:space="preserve"> &lt;&lt; דובר_המשך &gt;&gt;</w:t>
      </w:r>
      <w:r>
        <w:rPr>
          <w:rtl/>
        </w:rPr>
        <w:t xml:space="preserve">   </w:t>
      </w:r>
      <w:bookmarkEnd w:id="3255"/>
    </w:p>
    <w:p w:rsidR="00523A0E" w:rsidRDefault="00523A0E" w:rsidP="00523A0E">
      <w:pPr>
        <w:pStyle w:val="KeepWithNext"/>
        <w:rPr>
          <w:rtl/>
          <w:lang w:eastAsia="he-IL"/>
        </w:rPr>
      </w:pPr>
    </w:p>
    <w:p w:rsidR="00523A0E" w:rsidRDefault="00523A0E" w:rsidP="00523A0E">
      <w:pPr>
        <w:rPr>
          <w:rtl/>
          <w:lang w:eastAsia="he-IL"/>
        </w:rPr>
      </w:pPr>
      <w:bookmarkStart w:id="3256" w:name="_ETM_Q1_10239000"/>
      <w:bookmarkEnd w:id="3256"/>
      <w:r>
        <w:rPr>
          <w:rFonts w:hint="cs"/>
          <w:rtl/>
          <w:lang w:eastAsia="he-IL"/>
        </w:rPr>
        <w:t>צריך לשמור את המקום גם לגמישות ו</w:t>
      </w:r>
      <w:bookmarkStart w:id="3257" w:name="_ETM_Q1_10246000"/>
      <w:bookmarkEnd w:id="3257"/>
      <w:r>
        <w:rPr>
          <w:rFonts w:hint="cs"/>
          <w:rtl/>
          <w:lang w:eastAsia="he-IL"/>
        </w:rPr>
        <w:t xml:space="preserve">גם לשיקול דעת, כמובן בכפוף לאיזושהי התוויה של עקרונות. </w:t>
      </w:r>
    </w:p>
    <w:p w:rsidR="00523A0E" w:rsidRDefault="00523A0E" w:rsidP="00523A0E">
      <w:pPr>
        <w:rPr>
          <w:rtl/>
          <w:lang w:eastAsia="he-IL"/>
        </w:rPr>
      </w:pPr>
      <w:bookmarkStart w:id="3258" w:name="_ETM_Q1_10249000"/>
      <w:bookmarkEnd w:id="3258"/>
    </w:p>
    <w:p w:rsidR="00523A0E" w:rsidRDefault="00523A0E" w:rsidP="00523A0E">
      <w:pPr>
        <w:pStyle w:val="af6"/>
        <w:keepNext/>
        <w:rPr>
          <w:rtl/>
        </w:rPr>
      </w:pPr>
      <w:bookmarkStart w:id="3259" w:name="ET_yor_5069_606"/>
      <w:r w:rsidRPr="00523A0E">
        <w:rPr>
          <w:rStyle w:val="TagStyle"/>
          <w:rtl/>
        </w:rPr>
        <w:t xml:space="preserve"> &lt;&lt; יור &gt;&gt; </w:t>
      </w:r>
      <w:r>
        <w:rPr>
          <w:rtl/>
        </w:rPr>
        <w:t>היו"ר יעקב אשר:</w:t>
      </w:r>
      <w:r w:rsidRPr="00523A0E">
        <w:rPr>
          <w:rStyle w:val="TagStyle"/>
          <w:rtl/>
        </w:rPr>
        <w:t xml:space="preserve"> &lt;&lt; יור &gt;&gt;</w:t>
      </w:r>
      <w:r>
        <w:rPr>
          <w:rtl/>
        </w:rPr>
        <w:t xml:space="preserve">   </w:t>
      </w:r>
      <w:bookmarkEnd w:id="3259"/>
    </w:p>
    <w:p w:rsidR="00523A0E" w:rsidRDefault="00523A0E" w:rsidP="00523A0E">
      <w:pPr>
        <w:pStyle w:val="KeepWithNext"/>
        <w:rPr>
          <w:rtl/>
          <w:lang w:eastAsia="he-IL"/>
        </w:rPr>
      </w:pPr>
    </w:p>
    <w:p w:rsidR="00523A0E" w:rsidRDefault="00523A0E" w:rsidP="00523A0E">
      <w:pPr>
        <w:rPr>
          <w:rtl/>
          <w:lang w:eastAsia="he-IL"/>
        </w:rPr>
      </w:pPr>
      <w:r>
        <w:rPr>
          <w:rFonts w:hint="cs"/>
          <w:rtl/>
          <w:lang w:eastAsia="he-IL"/>
        </w:rPr>
        <w:t xml:space="preserve">חברים, אנחנו מיצינו. </w:t>
      </w:r>
    </w:p>
    <w:p w:rsidR="00523A0E" w:rsidRDefault="00523A0E" w:rsidP="00523A0E">
      <w:pPr>
        <w:rPr>
          <w:rtl/>
          <w:lang w:eastAsia="he-IL"/>
        </w:rPr>
      </w:pPr>
    </w:p>
    <w:p w:rsidR="00523A0E" w:rsidRDefault="00523A0E" w:rsidP="00523A0E">
      <w:pPr>
        <w:pStyle w:val="af5"/>
        <w:keepNext/>
        <w:rPr>
          <w:rtl/>
        </w:rPr>
      </w:pPr>
      <w:bookmarkStart w:id="3260" w:name="ET_interruption_5762_607"/>
      <w:r w:rsidRPr="00523A0E">
        <w:rPr>
          <w:rStyle w:val="TagStyle"/>
          <w:rtl/>
        </w:rPr>
        <w:t xml:space="preserve"> &lt;&lt; קריאה &gt;&gt; </w:t>
      </w:r>
      <w:r>
        <w:rPr>
          <w:rtl/>
        </w:rPr>
        <w:t>אלי אבידר (ישראל ביתנו):</w:t>
      </w:r>
      <w:r w:rsidRPr="00523A0E">
        <w:rPr>
          <w:rStyle w:val="TagStyle"/>
          <w:rtl/>
        </w:rPr>
        <w:t xml:space="preserve"> &lt;&lt; קריאה &gt;&gt;</w:t>
      </w:r>
      <w:r>
        <w:rPr>
          <w:rtl/>
        </w:rPr>
        <w:t xml:space="preserve">   </w:t>
      </w:r>
      <w:bookmarkEnd w:id="3260"/>
    </w:p>
    <w:p w:rsidR="00523A0E" w:rsidRDefault="00523A0E" w:rsidP="00523A0E">
      <w:pPr>
        <w:pStyle w:val="KeepWithNext"/>
        <w:rPr>
          <w:rtl/>
          <w:lang w:eastAsia="he-IL"/>
        </w:rPr>
      </w:pPr>
    </w:p>
    <w:p w:rsidR="00523A0E" w:rsidRDefault="00523A0E" w:rsidP="00523A0E">
      <w:pPr>
        <w:rPr>
          <w:rtl/>
          <w:lang w:eastAsia="he-IL"/>
        </w:rPr>
      </w:pPr>
      <w:r>
        <w:rPr>
          <w:rFonts w:hint="cs"/>
          <w:rtl/>
          <w:lang w:eastAsia="he-IL"/>
        </w:rPr>
        <w:t xml:space="preserve">אני רוצה להגיד משפט. </w:t>
      </w:r>
    </w:p>
    <w:p w:rsidR="00523A0E" w:rsidRDefault="00523A0E" w:rsidP="00523A0E">
      <w:pPr>
        <w:rPr>
          <w:rtl/>
          <w:lang w:eastAsia="he-IL"/>
        </w:rPr>
      </w:pPr>
      <w:bookmarkStart w:id="3261" w:name="_ETM_Q1_10250000"/>
      <w:bookmarkEnd w:id="3261"/>
    </w:p>
    <w:p w:rsidR="00523A0E" w:rsidRDefault="00523A0E" w:rsidP="00523A0E">
      <w:pPr>
        <w:pStyle w:val="af6"/>
        <w:keepNext/>
        <w:rPr>
          <w:rtl/>
        </w:rPr>
      </w:pPr>
      <w:bookmarkStart w:id="3262" w:name="ET_yor_5069_608"/>
      <w:r w:rsidRPr="00523A0E">
        <w:rPr>
          <w:rStyle w:val="TagStyle"/>
          <w:rtl/>
        </w:rPr>
        <w:t xml:space="preserve"> &lt;&lt; יור &gt;&gt; </w:t>
      </w:r>
      <w:r>
        <w:rPr>
          <w:rtl/>
        </w:rPr>
        <w:t>היו"ר יעקב אשר:</w:t>
      </w:r>
      <w:r w:rsidRPr="00523A0E">
        <w:rPr>
          <w:rStyle w:val="TagStyle"/>
          <w:rtl/>
        </w:rPr>
        <w:t xml:space="preserve"> &lt;&lt; יור &gt;&gt;</w:t>
      </w:r>
      <w:r>
        <w:rPr>
          <w:rtl/>
        </w:rPr>
        <w:t xml:space="preserve">   </w:t>
      </w:r>
      <w:bookmarkEnd w:id="3262"/>
    </w:p>
    <w:p w:rsidR="00523A0E" w:rsidRDefault="00523A0E" w:rsidP="00523A0E">
      <w:pPr>
        <w:pStyle w:val="KeepWithNext"/>
        <w:rPr>
          <w:rtl/>
          <w:lang w:eastAsia="he-IL"/>
        </w:rPr>
      </w:pPr>
    </w:p>
    <w:p w:rsidR="00523A0E" w:rsidRDefault="00523A0E" w:rsidP="00523A0E">
      <w:pPr>
        <w:rPr>
          <w:rtl/>
          <w:lang w:eastAsia="he-IL"/>
        </w:rPr>
      </w:pPr>
      <w:bookmarkStart w:id="3263" w:name="_ETM_Q1_10251000"/>
      <w:bookmarkEnd w:id="3263"/>
      <w:r>
        <w:rPr>
          <w:rFonts w:hint="cs"/>
          <w:rtl/>
          <w:lang w:eastAsia="he-IL"/>
        </w:rPr>
        <w:t xml:space="preserve">אני יודע שאתה רוצה להגיד שזה לא נכון. </w:t>
      </w:r>
    </w:p>
    <w:p w:rsidR="00523A0E" w:rsidRDefault="00523A0E" w:rsidP="00523A0E">
      <w:pPr>
        <w:rPr>
          <w:rtl/>
          <w:lang w:eastAsia="he-IL"/>
        </w:rPr>
      </w:pPr>
      <w:bookmarkStart w:id="3264" w:name="_ETM_Q1_10253000"/>
      <w:bookmarkEnd w:id="3264"/>
    </w:p>
    <w:p w:rsidR="00523A0E" w:rsidRDefault="00523A0E" w:rsidP="00523A0E">
      <w:pPr>
        <w:pStyle w:val="af5"/>
        <w:keepNext/>
        <w:rPr>
          <w:rtl/>
        </w:rPr>
      </w:pPr>
      <w:bookmarkStart w:id="3265" w:name="ET_interruption_5762_609"/>
      <w:r w:rsidRPr="00523A0E">
        <w:rPr>
          <w:rStyle w:val="TagStyle"/>
          <w:rtl/>
        </w:rPr>
        <w:t xml:space="preserve"> &lt;&lt; קריאה &gt;&gt; </w:t>
      </w:r>
      <w:r>
        <w:rPr>
          <w:rtl/>
        </w:rPr>
        <w:t>אלי אבידר (ישראל ביתנו):</w:t>
      </w:r>
      <w:r w:rsidRPr="00523A0E">
        <w:rPr>
          <w:rStyle w:val="TagStyle"/>
          <w:rtl/>
        </w:rPr>
        <w:t xml:space="preserve"> &lt;&lt; קריאה &gt;&gt;</w:t>
      </w:r>
      <w:r>
        <w:rPr>
          <w:rtl/>
        </w:rPr>
        <w:t xml:space="preserve">   </w:t>
      </w:r>
      <w:bookmarkEnd w:id="3265"/>
    </w:p>
    <w:p w:rsidR="00523A0E" w:rsidRDefault="00523A0E" w:rsidP="00523A0E">
      <w:pPr>
        <w:pStyle w:val="KeepWithNext"/>
        <w:rPr>
          <w:rtl/>
          <w:lang w:eastAsia="he-IL"/>
        </w:rPr>
      </w:pPr>
    </w:p>
    <w:p w:rsidR="00523A0E" w:rsidRDefault="00523A0E" w:rsidP="00523A0E">
      <w:pPr>
        <w:rPr>
          <w:rtl/>
          <w:lang w:eastAsia="he-IL"/>
        </w:rPr>
      </w:pPr>
      <w:r>
        <w:rPr>
          <w:rFonts w:hint="cs"/>
          <w:rtl/>
          <w:lang w:eastAsia="he-IL"/>
        </w:rPr>
        <w:t>גם אתה צריך להגיד,</w:t>
      </w:r>
      <w:bookmarkStart w:id="3266" w:name="_ETM_Q1_10255000"/>
      <w:bookmarkEnd w:id="3266"/>
      <w:r>
        <w:rPr>
          <w:rFonts w:hint="cs"/>
          <w:rtl/>
          <w:lang w:eastAsia="he-IL"/>
        </w:rPr>
        <w:t xml:space="preserve"> אבל אם אתה לא תגיד, אני - - -</w:t>
      </w:r>
    </w:p>
    <w:p w:rsidR="00523A0E" w:rsidRDefault="00523A0E" w:rsidP="00523A0E">
      <w:pPr>
        <w:rPr>
          <w:rtl/>
          <w:lang w:eastAsia="he-IL"/>
        </w:rPr>
      </w:pPr>
      <w:bookmarkStart w:id="3267" w:name="_ETM_Q1_10259000"/>
      <w:bookmarkEnd w:id="3267"/>
    </w:p>
    <w:p w:rsidR="00523A0E" w:rsidRDefault="00523A0E" w:rsidP="00523A0E">
      <w:pPr>
        <w:pStyle w:val="af6"/>
        <w:keepNext/>
        <w:rPr>
          <w:rtl/>
        </w:rPr>
      </w:pPr>
      <w:bookmarkStart w:id="3268" w:name="ET_yor_5069_610"/>
      <w:r w:rsidRPr="00523A0E">
        <w:rPr>
          <w:rStyle w:val="TagStyle"/>
          <w:rtl/>
        </w:rPr>
        <w:t xml:space="preserve"> &lt;&lt; יור &gt;&gt; </w:t>
      </w:r>
      <w:r>
        <w:rPr>
          <w:rtl/>
        </w:rPr>
        <w:t>היו"ר יעקב אשר:</w:t>
      </w:r>
      <w:r w:rsidRPr="00523A0E">
        <w:rPr>
          <w:rStyle w:val="TagStyle"/>
          <w:rtl/>
        </w:rPr>
        <w:t xml:space="preserve"> &lt;&lt; יור &gt;&gt;</w:t>
      </w:r>
      <w:r>
        <w:rPr>
          <w:rtl/>
        </w:rPr>
        <w:t xml:space="preserve">   </w:t>
      </w:r>
      <w:bookmarkEnd w:id="3268"/>
    </w:p>
    <w:p w:rsidR="00523A0E" w:rsidRDefault="00523A0E" w:rsidP="00523A0E">
      <w:pPr>
        <w:pStyle w:val="KeepWithNext"/>
        <w:rPr>
          <w:rtl/>
          <w:lang w:eastAsia="he-IL"/>
        </w:rPr>
      </w:pPr>
    </w:p>
    <w:p w:rsidR="00523A0E" w:rsidRDefault="00523A0E" w:rsidP="00523A0E">
      <w:pPr>
        <w:rPr>
          <w:rtl/>
          <w:lang w:eastAsia="he-IL"/>
        </w:rPr>
      </w:pPr>
      <w:bookmarkStart w:id="3269" w:name="_ETM_Q1_10256000"/>
      <w:bookmarkEnd w:id="3269"/>
      <w:r>
        <w:rPr>
          <w:rFonts w:hint="cs"/>
          <w:rtl/>
          <w:lang w:eastAsia="he-IL"/>
        </w:rPr>
        <w:t xml:space="preserve">אני אומר </w:t>
      </w:r>
      <w:bookmarkStart w:id="3270" w:name="_ETM_Q1_10257000"/>
      <w:bookmarkEnd w:id="3270"/>
      <w:r>
        <w:rPr>
          <w:rFonts w:hint="cs"/>
          <w:rtl/>
          <w:lang w:eastAsia="he-IL"/>
        </w:rPr>
        <w:t xml:space="preserve">שהמילים שיקול דעת הן נכונות, ובתנאי שיהיה מצפן לכיוון של </w:t>
      </w:r>
      <w:bookmarkStart w:id="3271" w:name="_ETM_Q1_10260000"/>
      <w:bookmarkEnd w:id="3271"/>
      <w:r>
        <w:rPr>
          <w:rFonts w:hint="cs"/>
          <w:rtl/>
          <w:lang w:eastAsia="he-IL"/>
        </w:rPr>
        <w:t xml:space="preserve">שיקול הדעת. </w:t>
      </w:r>
    </w:p>
    <w:p w:rsidR="00523A0E" w:rsidRDefault="00523A0E" w:rsidP="00523A0E">
      <w:pPr>
        <w:rPr>
          <w:rtl/>
          <w:lang w:eastAsia="he-IL"/>
        </w:rPr>
      </w:pPr>
      <w:bookmarkStart w:id="3272" w:name="_ETM_Q1_10265000"/>
      <w:bookmarkEnd w:id="3272"/>
    </w:p>
    <w:p w:rsidR="00523A0E" w:rsidRDefault="00523A0E" w:rsidP="00523A0E">
      <w:pPr>
        <w:pStyle w:val="af5"/>
        <w:keepNext/>
        <w:rPr>
          <w:rtl/>
        </w:rPr>
      </w:pPr>
      <w:bookmarkStart w:id="3273" w:name="ET_interruption_5762_611"/>
      <w:r w:rsidRPr="00523A0E">
        <w:rPr>
          <w:rStyle w:val="TagStyle"/>
          <w:rtl/>
        </w:rPr>
        <w:t xml:space="preserve"> &lt;&lt; קריאה &gt;&gt; </w:t>
      </w:r>
      <w:r>
        <w:rPr>
          <w:rtl/>
        </w:rPr>
        <w:t>אלי אבידר (ישראל ביתנו):</w:t>
      </w:r>
      <w:r w:rsidRPr="00523A0E">
        <w:rPr>
          <w:rStyle w:val="TagStyle"/>
          <w:rtl/>
        </w:rPr>
        <w:t xml:space="preserve"> &lt;&lt; קריאה &gt;&gt;</w:t>
      </w:r>
      <w:r>
        <w:rPr>
          <w:rtl/>
        </w:rPr>
        <w:t xml:space="preserve">   </w:t>
      </w:r>
      <w:bookmarkEnd w:id="3273"/>
    </w:p>
    <w:p w:rsidR="00523A0E" w:rsidRDefault="00523A0E" w:rsidP="00523A0E">
      <w:pPr>
        <w:pStyle w:val="KeepWithNext"/>
        <w:rPr>
          <w:rtl/>
          <w:lang w:eastAsia="he-IL"/>
        </w:rPr>
      </w:pPr>
    </w:p>
    <w:p w:rsidR="00523A0E" w:rsidRDefault="00523A0E" w:rsidP="00523A0E">
      <w:pPr>
        <w:rPr>
          <w:rtl/>
          <w:lang w:eastAsia="he-IL"/>
        </w:rPr>
      </w:pPr>
      <w:r>
        <w:rPr>
          <w:rFonts w:hint="cs"/>
          <w:rtl/>
          <w:lang w:eastAsia="he-IL"/>
        </w:rPr>
        <w:t xml:space="preserve"> </w:t>
      </w:r>
      <w:bookmarkStart w:id="3274" w:name="_ETM_Q1_10267000"/>
      <w:bookmarkEnd w:id="3274"/>
      <w:r>
        <w:rPr>
          <w:rFonts w:hint="cs"/>
          <w:rtl/>
          <w:lang w:eastAsia="he-IL"/>
        </w:rPr>
        <w:t>תן לי, בבקשה, משפט, אם</w:t>
      </w:r>
      <w:bookmarkStart w:id="3275" w:name="_ETM_Q1_10268000"/>
      <w:bookmarkEnd w:id="3275"/>
      <w:r>
        <w:rPr>
          <w:rFonts w:hint="cs"/>
          <w:rtl/>
          <w:lang w:eastAsia="he-IL"/>
        </w:rPr>
        <w:t xml:space="preserve"> אפשר. אין דבר כזה שבגלל שאותה קבוצה באה להתפלל </w:t>
      </w:r>
      <w:bookmarkStart w:id="3276" w:name="_ETM_Q1_10273000"/>
      <w:bookmarkEnd w:id="3276"/>
      <w:r>
        <w:rPr>
          <w:rFonts w:hint="cs"/>
          <w:rtl/>
          <w:lang w:eastAsia="he-IL"/>
        </w:rPr>
        <w:t xml:space="preserve">או באה להפגין, שמן הוודאות שהם יתערבבו. אין דבר </w:t>
      </w:r>
      <w:bookmarkStart w:id="3277" w:name="_ETM_Q1_10278000"/>
      <w:bookmarkEnd w:id="3277"/>
      <w:r>
        <w:rPr>
          <w:rFonts w:hint="cs"/>
          <w:rtl/>
          <w:lang w:eastAsia="he-IL"/>
        </w:rPr>
        <w:t xml:space="preserve">כזה. אם הם יילכו בנפרד ויגיעו בנפרד, וייכנסו לקבוצות של </w:t>
      </w:r>
      <w:bookmarkStart w:id="3278" w:name="_ETM_Q1_10283000"/>
      <w:bookmarkEnd w:id="3278"/>
      <w:r>
        <w:rPr>
          <w:rFonts w:hint="cs"/>
          <w:rtl/>
          <w:lang w:eastAsia="he-IL"/>
        </w:rPr>
        <w:t xml:space="preserve">20, את לא יכולה להחליט בשבילם שבגלל שהם מכירים אחד </w:t>
      </w:r>
      <w:bookmarkStart w:id="3279" w:name="_ETM_Q1_10287000"/>
      <w:bookmarkEnd w:id="3279"/>
      <w:r>
        <w:rPr>
          <w:rFonts w:hint="cs"/>
          <w:rtl/>
          <w:lang w:eastAsia="he-IL"/>
        </w:rPr>
        <w:t>את השני, הם לא יכולים להיות ביחד. יותר מזה, בתו</w:t>
      </w:r>
      <w:bookmarkStart w:id="3280" w:name="_ETM_Q1_10293000"/>
      <w:bookmarkEnd w:id="3280"/>
      <w:r>
        <w:rPr>
          <w:rFonts w:hint="cs"/>
          <w:rtl/>
          <w:lang w:eastAsia="he-IL"/>
        </w:rPr>
        <w:t xml:space="preserve">ך הקבוצה של ה-20, יכולים להיות אני, אשתי והבת שלי, ובינינו לא תהיה הפרדה של 2 מטרים כי </w:t>
      </w:r>
      <w:bookmarkStart w:id="3281" w:name="_ETM_Q1_10298000"/>
      <w:bookmarkEnd w:id="3281"/>
      <w:r>
        <w:rPr>
          <w:rFonts w:hint="cs"/>
          <w:rtl/>
          <w:lang w:eastAsia="he-IL"/>
        </w:rPr>
        <w:t>מותר לנו. הנקודה המרכזית היא שצריך שתיראה הפרדה בין</w:t>
      </w:r>
      <w:bookmarkStart w:id="3282" w:name="_ETM_Q1_10304000"/>
      <w:bookmarkEnd w:id="3282"/>
      <w:r>
        <w:rPr>
          <w:rFonts w:hint="cs"/>
          <w:rtl/>
          <w:lang w:eastAsia="he-IL"/>
        </w:rPr>
        <w:t xml:space="preserve"> הקבוצות כדי שלא תהיה התקהלות אחת, ולו רק מן הטעם </w:t>
      </w:r>
      <w:bookmarkStart w:id="3283" w:name="_ETM_Q1_10308000"/>
      <w:bookmarkEnd w:id="3283"/>
      <w:r>
        <w:rPr>
          <w:rFonts w:hint="cs"/>
          <w:rtl/>
          <w:lang w:eastAsia="he-IL"/>
        </w:rPr>
        <w:t xml:space="preserve">שזה יקשה על השוטר לאכוף את ההפרדה. רק כדי לעזור </w:t>
      </w:r>
      <w:bookmarkStart w:id="3284" w:name="_ETM_Q1_10316000"/>
      <w:bookmarkEnd w:id="3284"/>
      <w:r>
        <w:rPr>
          <w:rFonts w:hint="cs"/>
          <w:rtl/>
          <w:lang w:eastAsia="he-IL"/>
        </w:rPr>
        <w:t>לגורמי האכיפה, צריך שתהיה הפרדה</w:t>
      </w:r>
      <w:bookmarkStart w:id="3285" w:name="_ETM_Q1_10319000"/>
      <w:bookmarkEnd w:id="3285"/>
      <w:r>
        <w:rPr>
          <w:rFonts w:hint="cs"/>
          <w:rtl/>
          <w:lang w:eastAsia="he-IL"/>
        </w:rPr>
        <w:t>.</w:t>
      </w:r>
    </w:p>
    <w:p w:rsidR="00523A0E" w:rsidRDefault="00523A0E" w:rsidP="00523A0E">
      <w:pPr>
        <w:rPr>
          <w:rtl/>
          <w:lang w:eastAsia="he-IL"/>
        </w:rPr>
      </w:pPr>
    </w:p>
    <w:p w:rsidR="00523A0E" w:rsidRDefault="00523A0E" w:rsidP="00523A0E">
      <w:pPr>
        <w:pStyle w:val="-"/>
        <w:keepNext/>
        <w:rPr>
          <w:rtl/>
        </w:rPr>
      </w:pPr>
      <w:bookmarkStart w:id="3286" w:name="ET_speakercontinue_נינא_כהן_קרן_612"/>
      <w:r w:rsidRPr="00523A0E">
        <w:rPr>
          <w:rStyle w:val="TagStyle"/>
          <w:rtl/>
        </w:rPr>
        <w:t xml:space="preserve"> &lt;&lt; דובר_המשך &gt;&gt; </w:t>
      </w:r>
      <w:r>
        <w:rPr>
          <w:rtl/>
        </w:rPr>
        <w:t>נינא כהן קרן:</w:t>
      </w:r>
      <w:r w:rsidRPr="00523A0E">
        <w:rPr>
          <w:rStyle w:val="TagStyle"/>
          <w:rtl/>
        </w:rPr>
        <w:t xml:space="preserve"> &lt;&lt; דובר_המשך &gt;&gt;</w:t>
      </w:r>
      <w:r>
        <w:rPr>
          <w:rtl/>
        </w:rPr>
        <w:t xml:space="preserve">   </w:t>
      </w:r>
      <w:bookmarkEnd w:id="3286"/>
    </w:p>
    <w:p w:rsidR="00523A0E" w:rsidRDefault="00523A0E" w:rsidP="00523A0E">
      <w:pPr>
        <w:pStyle w:val="KeepWithNext"/>
        <w:rPr>
          <w:rtl/>
          <w:lang w:eastAsia="he-IL"/>
        </w:rPr>
      </w:pPr>
    </w:p>
    <w:p w:rsidR="00523A0E" w:rsidRDefault="00523A0E" w:rsidP="00523A0E">
      <w:pPr>
        <w:rPr>
          <w:rtl/>
          <w:lang w:eastAsia="he-IL"/>
        </w:rPr>
      </w:pPr>
      <w:r>
        <w:rPr>
          <w:rFonts w:hint="cs"/>
          <w:rtl/>
          <w:lang w:eastAsia="he-IL"/>
        </w:rPr>
        <w:t>א</w:t>
      </w:r>
      <w:bookmarkStart w:id="3287" w:name="_ETM_Q1_10318000"/>
      <w:bookmarkEnd w:id="3287"/>
      <w:r>
        <w:rPr>
          <w:rFonts w:hint="cs"/>
          <w:rtl/>
          <w:lang w:eastAsia="he-IL"/>
        </w:rPr>
        <w:t xml:space="preserve">ני רק רוצה להגיד </w:t>
      </w:r>
      <w:bookmarkStart w:id="3288" w:name="_ETM_Q1_10317000"/>
      <w:bookmarkEnd w:id="3288"/>
      <w:r>
        <w:rPr>
          <w:rFonts w:hint="cs"/>
          <w:rtl/>
          <w:lang w:eastAsia="he-IL"/>
        </w:rPr>
        <w:t xml:space="preserve">שבתקופה שבה עוד אפשר היה לעשות אירועים, אנשים לקחו גם </w:t>
      </w:r>
      <w:bookmarkStart w:id="3289" w:name="_ETM_Q1_10323000"/>
      <w:bookmarkEnd w:id="3289"/>
      <w:r>
        <w:rPr>
          <w:rFonts w:hint="cs"/>
          <w:rtl/>
          <w:lang w:eastAsia="he-IL"/>
        </w:rPr>
        <w:t>את הקפסולות האלה לכיוון - - -</w:t>
      </w:r>
    </w:p>
    <w:p w:rsidR="00523A0E" w:rsidRDefault="00523A0E" w:rsidP="00523A0E">
      <w:pPr>
        <w:rPr>
          <w:rtl/>
          <w:lang w:eastAsia="he-IL"/>
        </w:rPr>
      </w:pPr>
      <w:bookmarkStart w:id="3290" w:name="_ETM_Q1_10328000"/>
      <w:bookmarkEnd w:id="3290"/>
    </w:p>
    <w:p w:rsidR="00523A0E" w:rsidRDefault="00523A0E" w:rsidP="00523A0E">
      <w:pPr>
        <w:pStyle w:val="af5"/>
        <w:keepNext/>
        <w:rPr>
          <w:rtl/>
        </w:rPr>
      </w:pPr>
      <w:bookmarkStart w:id="3291" w:name="ET_interruption_5762_613"/>
      <w:r w:rsidRPr="00523A0E">
        <w:rPr>
          <w:rStyle w:val="TagStyle"/>
          <w:rtl/>
        </w:rPr>
        <w:t xml:space="preserve"> &lt;&lt; קריאה &gt;&gt; </w:t>
      </w:r>
      <w:r>
        <w:rPr>
          <w:rtl/>
        </w:rPr>
        <w:t>אלי אבידר (ישראל ביתנו):</w:t>
      </w:r>
      <w:r w:rsidRPr="00523A0E">
        <w:rPr>
          <w:rStyle w:val="TagStyle"/>
          <w:rtl/>
        </w:rPr>
        <w:t xml:space="preserve"> &lt;&lt; קריאה &gt;&gt;</w:t>
      </w:r>
      <w:r>
        <w:rPr>
          <w:rtl/>
        </w:rPr>
        <w:t xml:space="preserve">   </w:t>
      </w:r>
      <w:bookmarkEnd w:id="3291"/>
    </w:p>
    <w:p w:rsidR="00523A0E" w:rsidRDefault="00523A0E" w:rsidP="00523A0E">
      <w:pPr>
        <w:pStyle w:val="KeepWithNext"/>
        <w:rPr>
          <w:rtl/>
          <w:lang w:eastAsia="he-IL"/>
        </w:rPr>
      </w:pPr>
    </w:p>
    <w:p w:rsidR="00523A0E" w:rsidRDefault="00523A0E" w:rsidP="00523A0E">
      <w:pPr>
        <w:rPr>
          <w:rtl/>
          <w:lang w:eastAsia="he-IL"/>
        </w:rPr>
      </w:pPr>
      <w:r>
        <w:rPr>
          <w:rFonts w:hint="cs"/>
          <w:rtl/>
          <w:lang w:eastAsia="he-IL"/>
        </w:rPr>
        <w:t>גב</w:t>
      </w:r>
      <w:bookmarkStart w:id="3292" w:name="_ETM_Q1_10330000"/>
      <w:bookmarkEnd w:id="3292"/>
      <w:r>
        <w:rPr>
          <w:rFonts w:hint="cs"/>
          <w:rtl/>
          <w:lang w:eastAsia="he-IL"/>
        </w:rPr>
        <w:t>רתי, אנחנו יודעים. אנחנו</w:t>
      </w:r>
      <w:bookmarkStart w:id="3293" w:name="_ETM_Q1_10326000"/>
      <w:bookmarkEnd w:id="3293"/>
      <w:r>
        <w:rPr>
          <w:rFonts w:hint="cs"/>
          <w:rtl/>
          <w:lang w:eastAsia="he-IL"/>
        </w:rPr>
        <w:t xml:space="preserve"> עם יהודי עם כמות מדהימה של פרסי נובל על יצירתיות. </w:t>
      </w:r>
      <w:bookmarkStart w:id="3294" w:name="_ETM_Q1_10333000"/>
      <w:bookmarkEnd w:id="3294"/>
      <w:r>
        <w:rPr>
          <w:rFonts w:hint="cs"/>
          <w:rtl/>
          <w:lang w:eastAsia="he-IL"/>
        </w:rPr>
        <w:t>אנחנו מבינים את זה, אבל המטרה היא לא להרוס אלא</w:t>
      </w:r>
      <w:bookmarkStart w:id="3295" w:name="_ETM_Q1_10335000"/>
      <w:bookmarkEnd w:id="3295"/>
      <w:r>
        <w:rPr>
          <w:rFonts w:hint="cs"/>
          <w:rtl/>
          <w:lang w:eastAsia="he-IL"/>
        </w:rPr>
        <w:t xml:space="preserve"> לקיים.</w:t>
      </w:r>
    </w:p>
    <w:p w:rsidR="00523A0E" w:rsidRDefault="00523A0E" w:rsidP="00523A0E">
      <w:pPr>
        <w:rPr>
          <w:rtl/>
          <w:lang w:eastAsia="he-IL"/>
        </w:rPr>
      </w:pPr>
    </w:p>
    <w:p w:rsidR="00523A0E" w:rsidRDefault="00523A0E" w:rsidP="00523A0E">
      <w:pPr>
        <w:pStyle w:val="-"/>
        <w:keepNext/>
        <w:rPr>
          <w:rtl/>
        </w:rPr>
      </w:pPr>
      <w:bookmarkStart w:id="3296" w:name="ET_speakercontinue_נינא_כהן_קרן_614"/>
      <w:r w:rsidRPr="00523A0E">
        <w:rPr>
          <w:rStyle w:val="TagStyle"/>
          <w:rtl/>
        </w:rPr>
        <w:t xml:space="preserve"> &lt;&lt; דובר_המשך &gt;&gt; </w:t>
      </w:r>
      <w:r>
        <w:rPr>
          <w:rtl/>
        </w:rPr>
        <w:t>נינא כהן קרן:</w:t>
      </w:r>
      <w:r w:rsidRPr="00523A0E">
        <w:rPr>
          <w:rStyle w:val="TagStyle"/>
          <w:rtl/>
        </w:rPr>
        <w:t xml:space="preserve"> &lt;&lt; דובר_המשך &gt;&gt;</w:t>
      </w:r>
      <w:r>
        <w:rPr>
          <w:rtl/>
        </w:rPr>
        <w:t xml:space="preserve">   </w:t>
      </w:r>
      <w:bookmarkEnd w:id="3296"/>
    </w:p>
    <w:p w:rsidR="00523A0E" w:rsidRDefault="00523A0E" w:rsidP="00523A0E">
      <w:pPr>
        <w:pStyle w:val="KeepWithNext"/>
        <w:rPr>
          <w:rtl/>
          <w:lang w:eastAsia="he-IL"/>
        </w:rPr>
      </w:pPr>
    </w:p>
    <w:p w:rsidR="00523A0E" w:rsidRDefault="00523A0E" w:rsidP="00523A0E">
      <w:pPr>
        <w:rPr>
          <w:rtl/>
          <w:lang w:eastAsia="he-IL"/>
        </w:rPr>
      </w:pPr>
      <w:bookmarkStart w:id="3297" w:name="_ETM_Q1_10339000"/>
      <w:bookmarkEnd w:id="3297"/>
      <w:r>
        <w:rPr>
          <w:rFonts w:hint="cs"/>
          <w:rtl/>
          <w:lang w:eastAsia="he-IL"/>
        </w:rPr>
        <w:t xml:space="preserve">נכון, אבל יש סיטואציה שאם אנחנו מבינים שהיא סיטואציה לא </w:t>
      </w:r>
      <w:bookmarkStart w:id="3298" w:name="_ETM_Q1_10341000"/>
      <w:bookmarkEnd w:id="3298"/>
      <w:r>
        <w:rPr>
          <w:rFonts w:hint="cs"/>
          <w:rtl/>
          <w:lang w:eastAsia="he-IL"/>
        </w:rPr>
        <w:t>סטרילית - - -</w:t>
      </w:r>
    </w:p>
    <w:p w:rsidR="00523A0E" w:rsidRDefault="00523A0E" w:rsidP="00523A0E">
      <w:pPr>
        <w:rPr>
          <w:rtl/>
          <w:lang w:eastAsia="he-IL"/>
        </w:rPr>
      </w:pPr>
      <w:bookmarkStart w:id="3299" w:name="_ETM_Q1_10347000"/>
      <w:bookmarkEnd w:id="3299"/>
    </w:p>
    <w:p w:rsidR="00523A0E" w:rsidRDefault="00523A0E" w:rsidP="00523A0E">
      <w:pPr>
        <w:pStyle w:val="af5"/>
        <w:keepNext/>
        <w:rPr>
          <w:rtl/>
        </w:rPr>
      </w:pPr>
      <w:bookmarkStart w:id="3300" w:name="ET_interruption_5762_615"/>
      <w:r w:rsidRPr="00523A0E">
        <w:rPr>
          <w:rStyle w:val="TagStyle"/>
          <w:rtl/>
        </w:rPr>
        <w:t xml:space="preserve"> &lt;&lt; קריאה &gt;&gt; </w:t>
      </w:r>
      <w:r>
        <w:rPr>
          <w:rtl/>
        </w:rPr>
        <w:t>אלי אבידר (ישראל ביתנו):</w:t>
      </w:r>
      <w:r w:rsidRPr="00523A0E">
        <w:rPr>
          <w:rStyle w:val="TagStyle"/>
          <w:rtl/>
        </w:rPr>
        <w:t xml:space="preserve"> &lt;&lt; קריאה &gt;&gt;</w:t>
      </w:r>
      <w:r>
        <w:rPr>
          <w:rtl/>
        </w:rPr>
        <w:t xml:space="preserve">   </w:t>
      </w:r>
      <w:bookmarkEnd w:id="3300"/>
    </w:p>
    <w:p w:rsidR="00523A0E" w:rsidRDefault="00523A0E" w:rsidP="00523A0E">
      <w:pPr>
        <w:pStyle w:val="KeepWithNext"/>
        <w:rPr>
          <w:rtl/>
          <w:lang w:eastAsia="he-IL"/>
        </w:rPr>
      </w:pPr>
    </w:p>
    <w:p w:rsidR="00523A0E" w:rsidRDefault="00523A0E" w:rsidP="00523A0E">
      <w:pPr>
        <w:rPr>
          <w:rtl/>
          <w:lang w:eastAsia="he-IL"/>
        </w:rPr>
      </w:pPr>
      <w:bookmarkStart w:id="3301" w:name="_ETM_Q1_10350000"/>
      <w:bookmarkEnd w:id="3301"/>
      <w:r>
        <w:rPr>
          <w:rFonts w:hint="cs"/>
          <w:rtl/>
          <w:lang w:eastAsia="he-IL"/>
        </w:rPr>
        <w:t xml:space="preserve">יעקב, היהדות נתנה </w:t>
      </w:r>
      <w:bookmarkStart w:id="3302" w:name="_ETM_Q1_10353000"/>
      <w:bookmarkEnd w:id="3302"/>
      <w:r>
        <w:rPr>
          <w:rFonts w:hint="cs"/>
          <w:rtl/>
          <w:lang w:eastAsia="he-IL"/>
        </w:rPr>
        <w:t xml:space="preserve">לזה פתרון. בבית הכנסת הגדול, אליהו הנביא באלכסנדריה, קרה מצב </w:t>
      </w:r>
      <w:bookmarkStart w:id="3303" w:name="_ETM_Q1_10359000"/>
      <w:bookmarkEnd w:id="3303"/>
      <w:r>
        <w:rPr>
          <w:rFonts w:hint="cs"/>
          <w:rtl/>
          <w:lang w:eastAsia="he-IL"/>
        </w:rPr>
        <w:t>שהתפללו 5,000 איש. וכשהחזן היה אומר את התפילה, לא ידעו</w:t>
      </w:r>
      <w:bookmarkStart w:id="3304" w:name="_ETM_Q1_10365000"/>
      <w:bookmarkEnd w:id="3304"/>
      <w:r>
        <w:rPr>
          <w:rFonts w:hint="cs"/>
          <w:rtl/>
          <w:lang w:eastAsia="he-IL"/>
        </w:rPr>
        <w:t xml:space="preserve"> בסוף אם אומרים אמן. אז היה יהודי, שתפקידו היה לעלות </w:t>
      </w:r>
      <w:bookmarkStart w:id="3305" w:name="_ETM_Q1_10369000"/>
      <w:bookmarkEnd w:id="3305"/>
      <w:r>
        <w:rPr>
          <w:rFonts w:hint="cs"/>
          <w:rtl/>
          <w:lang w:eastAsia="he-IL"/>
        </w:rPr>
        <w:t>על כיסא עם צעיף לבן ולסמן, ואלה שמאחורה היו צועקים</w:t>
      </w:r>
      <w:bookmarkStart w:id="3306" w:name="_ETM_Q1_10376000"/>
      <w:bookmarkEnd w:id="3306"/>
      <w:r>
        <w:rPr>
          <w:rFonts w:hint="cs"/>
          <w:rtl/>
          <w:lang w:eastAsia="he-IL"/>
        </w:rPr>
        <w:t xml:space="preserve">: אמן. אז אנחנו יכולים ליצור מצב </w:t>
      </w:r>
      <w:r>
        <w:rPr>
          <w:rtl/>
          <w:lang w:eastAsia="he-IL"/>
        </w:rPr>
        <w:t>–</w:t>
      </w:r>
      <w:r>
        <w:rPr>
          <w:rFonts w:hint="cs"/>
          <w:rtl/>
          <w:lang w:eastAsia="he-IL"/>
        </w:rPr>
        <w:t xml:space="preserve"> מרחק </w:t>
      </w:r>
      <w:bookmarkStart w:id="3307" w:name="_ETM_Q1_10381000"/>
      <w:bookmarkEnd w:id="3307"/>
      <w:r>
        <w:rPr>
          <w:rFonts w:hint="cs"/>
          <w:rtl/>
          <w:lang w:eastAsia="he-IL"/>
        </w:rPr>
        <w:t xml:space="preserve">העין, שמיעת החזן. </w:t>
      </w:r>
    </w:p>
    <w:p w:rsidR="00523A0E" w:rsidRDefault="00523A0E" w:rsidP="00523A0E">
      <w:pPr>
        <w:rPr>
          <w:rtl/>
          <w:lang w:eastAsia="he-IL"/>
        </w:rPr>
      </w:pPr>
      <w:bookmarkStart w:id="3308" w:name="_ETM_Q1_10384000"/>
      <w:bookmarkEnd w:id="3308"/>
    </w:p>
    <w:p w:rsidR="00523A0E" w:rsidRDefault="00523A0E" w:rsidP="00523A0E">
      <w:pPr>
        <w:pStyle w:val="af6"/>
        <w:keepNext/>
        <w:rPr>
          <w:rtl/>
        </w:rPr>
      </w:pPr>
      <w:bookmarkStart w:id="3309" w:name="ET_yor_5069_616"/>
      <w:r w:rsidRPr="00523A0E">
        <w:rPr>
          <w:rStyle w:val="TagStyle"/>
          <w:rtl/>
        </w:rPr>
        <w:t xml:space="preserve"> &lt;&lt; יור &gt;&gt; </w:t>
      </w:r>
      <w:r>
        <w:rPr>
          <w:rtl/>
        </w:rPr>
        <w:t>היו"ר יעקב אשר:</w:t>
      </w:r>
      <w:r w:rsidRPr="00523A0E">
        <w:rPr>
          <w:rStyle w:val="TagStyle"/>
          <w:rtl/>
        </w:rPr>
        <w:t xml:space="preserve"> &lt;&lt; יור &gt;&gt;</w:t>
      </w:r>
      <w:r>
        <w:rPr>
          <w:rtl/>
        </w:rPr>
        <w:t xml:space="preserve">   </w:t>
      </w:r>
      <w:bookmarkEnd w:id="3309"/>
    </w:p>
    <w:p w:rsidR="00523A0E" w:rsidRDefault="00523A0E" w:rsidP="00523A0E">
      <w:pPr>
        <w:pStyle w:val="KeepWithNext"/>
        <w:rPr>
          <w:rtl/>
          <w:lang w:eastAsia="he-IL"/>
        </w:rPr>
      </w:pPr>
    </w:p>
    <w:p w:rsidR="00523A0E" w:rsidRDefault="00523A0E" w:rsidP="00523A0E">
      <w:pPr>
        <w:rPr>
          <w:rtl/>
          <w:lang w:eastAsia="he-IL"/>
        </w:rPr>
      </w:pPr>
      <w:bookmarkStart w:id="3310" w:name="_ETM_Q1_10385000"/>
      <w:bookmarkEnd w:id="3310"/>
      <w:r>
        <w:rPr>
          <w:rFonts w:hint="cs"/>
          <w:rtl/>
          <w:lang w:eastAsia="he-IL"/>
        </w:rPr>
        <w:t xml:space="preserve">אם נצטרך כזה דבר, אני אמליץ </w:t>
      </w:r>
      <w:bookmarkStart w:id="3311" w:name="_ETM_Q1_10386000"/>
      <w:bookmarkEnd w:id="3311"/>
      <w:r>
        <w:rPr>
          <w:rFonts w:hint="cs"/>
          <w:rtl/>
          <w:lang w:eastAsia="he-IL"/>
        </w:rPr>
        <w:t xml:space="preserve">עליך מניסיונך בהפגנות בעניין. </w:t>
      </w:r>
    </w:p>
    <w:p w:rsidR="00523A0E" w:rsidRDefault="00523A0E" w:rsidP="00523A0E">
      <w:pPr>
        <w:rPr>
          <w:rtl/>
          <w:lang w:eastAsia="he-IL"/>
        </w:rPr>
      </w:pPr>
      <w:bookmarkStart w:id="3312" w:name="_ETM_Q1_10391000"/>
      <w:bookmarkEnd w:id="3312"/>
    </w:p>
    <w:p w:rsidR="00523A0E" w:rsidRDefault="00523A0E" w:rsidP="00523A0E">
      <w:pPr>
        <w:pStyle w:val="af5"/>
        <w:keepNext/>
        <w:rPr>
          <w:rtl/>
        </w:rPr>
      </w:pPr>
      <w:bookmarkStart w:id="3313" w:name="ET_interruption_5762_617"/>
      <w:r w:rsidRPr="00523A0E">
        <w:rPr>
          <w:rStyle w:val="TagStyle"/>
          <w:rtl/>
        </w:rPr>
        <w:t xml:space="preserve"> &lt;&lt; קריאה &gt;&gt; </w:t>
      </w:r>
      <w:r>
        <w:rPr>
          <w:rtl/>
        </w:rPr>
        <w:t>אלי אבידר (ישראל ביתנו):</w:t>
      </w:r>
      <w:r w:rsidRPr="00523A0E">
        <w:rPr>
          <w:rStyle w:val="TagStyle"/>
          <w:rtl/>
        </w:rPr>
        <w:t xml:space="preserve"> &lt;&lt; קריאה &gt;&gt;</w:t>
      </w:r>
      <w:r>
        <w:rPr>
          <w:rtl/>
        </w:rPr>
        <w:t xml:space="preserve">   </w:t>
      </w:r>
      <w:bookmarkEnd w:id="3313"/>
    </w:p>
    <w:p w:rsidR="00523A0E" w:rsidRDefault="00523A0E" w:rsidP="00523A0E">
      <w:pPr>
        <w:pStyle w:val="KeepWithNext"/>
        <w:rPr>
          <w:rtl/>
          <w:lang w:eastAsia="he-IL"/>
        </w:rPr>
      </w:pPr>
    </w:p>
    <w:p w:rsidR="00523A0E" w:rsidRDefault="00523A0E" w:rsidP="00523A0E">
      <w:pPr>
        <w:rPr>
          <w:rtl/>
          <w:lang w:eastAsia="he-IL"/>
        </w:rPr>
      </w:pPr>
      <w:bookmarkStart w:id="3314" w:name="_ETM_Q1_10393000"/>
      <w:bookmarkEnd w:id="3314"/>
      <w:r>
        <w:rPr>
          <w:rFonts w:hint="cs"/>
          <w:rtl/>
          <w:lang w:eastAsia="he-IL"/>
        </w:rPr>
        <w:t xml:space="preserve">יעקב, כמי שנולד ועשו לו ברית </w:t>
      </w:r>
      <w:bookmarkStart w:id="3315" w:name="_ETM_Q1_10394000"/>
      <w:bookmarkEnd w:id="3315"/>
      <w:r>
        <w:rPr>
          <w:rFonts w:hint="cs"/>
          <w:rtl/>
          <w:lang w:eastAsia="he-IL"/>
        </w:rPr>
        <w:t xml:space="preserve">מילה בבית הכנסת אליהו הנביא באלכסנדריה, אני מוכן לתרום. </w:t>
      </w:r>
    </w:p>
    <w:p w:rsidR="00523A0E" w:rsidRDefault="00523A0E" w:rsidP="00523A0E">
      <w:pPr>
        <w:rPr>
          <w:rtl/>
          <w:lang w:eastAsia="he-IL"/>
        </w:rPr>
      </w:pPr>
    </w:p>
    <w:p w:rsidR="00523A0E" w:rsidRDefault="00523A0E" w:rsidP="00523A0E">
      <w:pPr>
        <w:pStyle w:val="af6"/>
        <w:keepNext/>
        <w:rPr>
          <w:rtl/>
        </w:rPr>
      </w:pPr>
      <w:bookmarkStart w:id="3316" w:name="ET_yor_5069_618"/>
      <w:r w:rsidRPr="00523A0E">
        <w:rPr>
          <w:rStyle w:val="TagStyle"/>
          <w:rtl/>
        </w:rPr>
        <w:t xml:space="preserve"> &lt;&lt; יור &gt;&gt; </w:t>
      </w:r>
      <w:r>
        <w:rPr>
          <w:rtl/>
        </w:rPr>
        <w:t>היו"ר יעקב אשר:</w:t>
      </w:r>
      <w:r w:rsidRPr="00523A0E">
        <w:rPr>
          <w:rStyle w:val="TagStyle"/>
          <w:rtl/>
        </w:rPr>
        <w:t xml:space="preserve"> &lt;&lt; יור &gt;&gt;</w:t>
      </w:r>
      <w:r>
        <w:rPr>
          <w:rtl/>
        </w:rPr>
        <w:t xml:space="preserve">   </w:t>
      </w:r>
      <w:bookmarkEnd w:id="3316"/>
    </w:p>
    <w:p w:rsidR="00523A0E" w:rsidRDefault="00523A0E" w:rsidP="00523A0E">
      <w:pPr>
        <w:pStyle w:val="KeepWithNext"/>
        <w:rPr>
          <w:rtl/>
          <w:lang w:eastAsia="he-IL"/>
        </w:rPr>
      </w:pPr>
    </w:p>
    <w:p w:rsidR="00523A0E" w:rsidRDefault="00523A0E" w:rsidP="00523A0E">
      <w:pPr>
        <w:rPr>
          <w:rtl/>
          <w:lang w:eastAsia="he-IL"/>
        </w:rPr>
      </w:pPr>
      <w:r>
        <w:rPr>
          <w:rFonts w:hint="cs"/>
          <w:rtl/>
          <w:lang w:eastAsia="he-IL"/>
        </w:rPr>
        <w:t>א</w:t>
      </w:r>
      <w:bookmarkStart w:id="3317" w:name="_ETM_Q1_10399000"/>
      <w:bookmarkEnd w:id="3317"/>
      <w:r>
        <w:rPr>
          <w:rFonts w:hint="cs"/>
          <w:rtl/>
          <w:lang w:eastAsia="he-IL"/>
        </w:rPr>
        <w:t xml:space="preserve">שריך. </w:t>
      </w:r>
      <w:bookmarkStart w:id="3318" w:name="_ETM_Q1_10404000"/>
      <w:bookmarkEnd w:id="3318"/>
    </w:p>
    <w:p w:rsidR="00523A0E" w:rsidRDefault="00523A0E" w:rsidP="00523A0E">
      <w:pPr>
        <w:rPr>
          <w:rtl/>
          <w:lang w:eastAsia="he-IL"/>
        </w:rPr>
      </w:pPr>
    </w:p>
    <w:p w:rsidR="00523A0E" w:rsidRDefault="00523A0E" w:rsidP="00523A0E">
      <w:pPr>
        <w:pStyle w:val="af5"/>
        <w:keepNext/>
        <w:rPr>
          <w:rtl/>
        </w:rPr>
      </w:pPr>
      <w:bookmarkStart w:id="3319" w:name="ET_interruption_לילך_וגנר_620"/>
      <w:r w:rsidRPr="00523A0E">
        <w:rPr>
          <w:rStyle w:val="TagStyle"/>
          <w:rtl/>
        </w:rPr>
        <w:t xml:space="preserve"> &lt;&lt; קריאה &gt;&gt; </w:t>
      </w:r>
      <w:r>
        <w:rPr>
          <w:rtl/>
        </w:rPr>
        <w:t>לילך וגנר:</w:t>
      </w:r>
      <w:r w:rsidRPr="00523A0E">
        <w:rPr>
          <w:rStyle w:val="TagStyle"/>
          <w:rtl/>
        </w:rPr>
        <w:t xml:space="preserve"> &lt;&lt; קריאה &gt;&gt;</w:t>
      </w:r>
      <w:r>
        <w:rPr>
          <w:rtl/>
        </w:rPr>
        <w:t xml:space="preserve">   </w:t>
      </w:r>
      <w:bookmarkEnd w:id="3319"/>
    </w:p>
    <w:p w:rsidR="00523A0E" w:rsidRDefault="00523A0E" w:rsidP="00523A0E">
      <w:pPr>
        <w:pStyle w:val="KeepWithNext"/>
        <w:rPr>
          <w:rtl/>
          <w:lang w:eastAsia="he-IL"/>
        </w:rPr>
      </w:pPr>
    </w:p>
    <w:p w:rsidR="00523A0E" w:rsidRDefault="00523A0E" w:rsidP="00523A0E">
      <w:pPr>
        <w:rPr>
          <w:rtl/>
          <w:lang w:eastAsia="he-IL"/>
        </w:rPr>
      </w:pPr>
      <w:bookmarkStart w:id="3320" w:name="_ETM_Q1_10403000"/>
      <w:bookmarkEnd w:id="3320"/>
      <w:r>
        <w:rPr>
          <w:rFonts w:hint="cs"/>
          <w:rtl/>
          <w:lang w:eastAsia="he-IL"/>
        </w:rPr>
        <w:t xml:space="preserve">אני אסביר לגבי </w:t>
      </w:r>
      <w:bookmarkStart w:id="3321" w:name="_ETM_Q1_10401000"/>
      <w:bookmarkEnd w:id="3321"/>
      <w:r>
        <w:rPr>
          <w:rFonts w:hint="cs"/>
          <w:rtl/>
          <w:lang w:eastAsia="he-IL"/>
        </w:rPr>
        <w:t xml:space="preserve">אנשים שגרים באותו מקום. דבר ראשון, כמו שאמרתם </w:t>
      </w:r>
      <w:bookmarkStart w:id="3322" w:name="_ETM_Q1_10410000"/>
      <w:bookmarkEnd w:id="3322"/>
      <w:r>
        <w:rPr>
          <w:rFonts w:hint="cs"/>
          <w:rtl/>
          <w:lang w:eastAsia="he-IL"/>
        </w:rPr>
        <w:t xml:space="preserve">פה מאוד נכון, ובתגובה לשאלה של קארין, כשמדובר באנשים </w:t>
      </w:r>
      <w:bookmarkStart w:id="3323" w:name="_ETM_Q1_10411000"/>
      <w:bookmarkEnd w:id="3323"/>
      <w:r>
        <w:rPr>
          <w:rFonts w:hint="cs"/>
          <w:rtl/>
          <w:lang w:eastAsia="he-IL"/>
        </w:rPr>
        <w:t xml:space="preserve">שגרים באותו מקום, אין צורך בשמירת מרחק. זה </w:t>
      </w:r>
      <w:bookmarkStart w:id="3324" w:name="_ETM_Q1_10417000"/>
      <w:bookmarkEnd w:id="3324"/>
      <w:r>
        <w:rPr>
          <w:rFonts w:hint="cs"/>
          <w:rtl/>
          <w:lang w:eastAsia="he-IL"/>
        </w:rPr>
        <w:t>כתוב בתקנה 3, ואנחנו מפנים לתקנה 3. בוודאי כשמדובר</w:t>
      </w:r>
      <w:bookmarkStart w:id="3325" w:name="_ETM_Q1_10419000"/>
      <w:bookmarkEnd w:id="3325"/>
      <w:r>
        <w:rPr>
          <w:rFonts w:hint="cs"/>
          <w:rtl/>
          <w:lang w:eastAsia="he-IL"/>
        </w:rPr>
        <w:t xml:space="preserve"> באנשים שגרים באותו מקום הם יכולים להיות צמודים זה </w:t>
      </w:r>
      <w:bookmarkStart w:id="3326" w:name="_ETM_Q1_10422000"/>
      <w:bookmarkEnd w:id="3326"/>
      <w:r>
        <w:rPr>
          <w:rFonts w:hint="cs"/>
          <w:rtl/>
          <w:lang w:eastAsia="he-IL"/>
        </w:rPr>
        <w:t xml:space="preserve">לזה, להתחבק, להתנשק, מה שהם רוצים. הבהרנו את הנקודה של </w:t>
      </w:r>
      <w:bookmarkStart w:id="3327" w:name="_ETM_Q1_10426000"/>
      <w:bookmarkEnd w:id="3327"/>
      <w:r>
        <w:rPr>
          <w:rFonts w:hint="cs"/>
          <w:rtl/>
          <w:lang w:eastAsia="he-IL"/>
        </w:rPr>
        <w:t xml:space="preserve">אנשים שגרים באותו מקום. </w:t>
      </w:r>
    </w:p>
    <w:p w:rsidR="00523A0E" w:rsidRDefault="00523A0E" w:rsidP="00523A0E">
      <w:pPr>
        <w:rPr>
          <w:rtl/>
          <w:lang w:eastAsia="he-IL"/>
        </w:rPr>
      </w:pPr>
    </w:p>
    <w:p w:rsidR="00523A0E" w:rsidRDefault="00523A0E" w:rsidP="009B545A">
      <w:pPr>
        <w:rPr>
          <w:rtl/>
          <w:lang w:eastAsia="he-IL"/>
        </w:rPr>
      </w:pPr>
      <w:bookmarkStart w:id="3328" w:name="_ETM_Q1_10427000"/>
      <w:bookmarkEnd w:id="3328"/>
      <w:r>
        <w:rPr>
          <w:rFonts w:hint="cs"/>
          <w:rtl/>
          <w:lang w:eastAsia="he-IL"/>
        </w:rPr>
        <w:t xml:space="preserve">בנוגע להתקהלות, כשמדובר באנשים שגרים </w:t>
      </w:r>
      <w:bookmarkStart w:id="3329" w:name="_ETM_Q1_10431000"/>
      <w:bookmarkEnd w:id="3329"/>
      <w:r>
        <w:rPr>
          <w:rFonts w:hint="cs"/>
          <w:rtl/>
          <w:lang w:eastAsia="he-IL"/>
        </w:rPr>
        <w:t>באותו מקום, הם יכולים להתקהל גם מעל למספר שכתוב פה</w:t>
      </w:r>
      <w:bookmarkStart w:id="3330" w:name="_ETM_Q1_10434000"/>
      <w:bookmarkEnd w:id="3330"/>
      <w:r>
        <w:rPr>
          <w:rFonts w:hint="cs"/>
          <w:rtl/>
          <w:lang w:eastAsia="he-IL"/>
        </w:rPr>
        <w:t xml:space="preserve">. אם יש משפחה שגרה ביחד של 22 </w:t>
      </w:r>
      <w:bookmarkStart w:id="3331" w:name="_ETM_Q1_10440000"/>
      <w:bookmarkEnd w:id="3331"/>
      <w:r>
        <w:rPr>
          <w:rFonts w:hint="cs"/>
          <w:rtl/>
          <w:lang w:eastAsia="he-IL"/>
        </w:rPr>
        <w:t>איש, הם יכולים לגור ביחד בתוך המבנה, להתקהל 22 איש</w:t>
      </w:r>
      <w:r w:rsidR="00FB6C76">
        <w:rPr>
          <w:rFonts w:hint="cs"/>
          <w:rtl/>
          <w:lang w:eastAsia="he-IL"/>
        </w:rPr>
        <w:t xml:space="preserve">. כל מה שהם רוצים. אבל אם מצטרף אליהם </w:t>
      </w:r>
      <w:bookmarkStart w:id="3332" w:name="_ETM_Q1_10449000"/>
      <w:bookmarkEnd w:id="3332"/>
      <w:r w:rsidR="00FB6C76">
        <w:rPr>
          <w:rFonts w:hint="cs"/>
          <w:rtl/>
          <w:lang w:eastAsia="he-IL"/>
        </w:rPr>
        <w:t xml:space="preserve">עוד בן אדם, זאת כבר תהיה התקהלות. </w:t>
      </w:r>
    </w:p>
    <w:p w:rsidR="00FB6C76" w:rsidRDefault="00FB6C76" w:rsidP="009B545A">
      <w:pPr>
        <w:rPr>
          <w:rtl/>
          <w:lang w:eastAsia="he-IL"/>
        </w:rPr>
      </w:pPr>
      <w:bookmarkStart w:id="3333" w:name="_ETM_Q1_10453000"/>
      <w:bookmarkEnd w:id="3333"/>
    </w:p>
    <w:p w:rsidR="00FB6C76" w:rsidRDefault="00FB6C76" w:rsidP="00FB6C76">
      <w:pPr>
        <w:pStyle w:val="af5"/>
        <w:keepNext/>
        <w:rPr>
          <w:rtl/>
        </w:rPr>
      </w:pPr>
      <w:bookmarkStart w:id="3334" w:name="ET_interruption_גור_בליי_621"/>
      <w:r w:rsidRPr="00FB6C76">
        <w:rPr>
          <w:rStyle w:val="TagStyle"/>
          <w:rtl/>
        </w:rPr>
        <w:t xml:space="preserve"> &lt;&lt; קריאה &gt;&gt; </w:t>
      </w:r>
      <w:r>
        <w:rPr>
          <w:rtl/>
        </w:rPr>
        <w:t>גור בליי:</w:t>
      </w:r>
      <w:r w:rsidRPr="00FB6C76">
        <w:rPr>
          <w:rStyle w:val="TagStyle"/>
          <w:rtl/>
        </w:rPr>
        <w:t xml:space="preserve"> &lt;&lt; קריאה &gt;&gt;</w:t>
      </w:r>
      <w:r>
        <w:rPr>
          <w:rtl/>
        </w:rPr>
        <w:t xml:space="preserve">   </w:t>
      </w:r>
      <w:bookmarkEnd w:id="3334"/>
    </w:p>
    <w:p w:rsidR="00FB6C76" w:rsidRDefault="00FB6C76" w:rsidP="00FB6C76">
      <w:pPr>
        <w:pStyle w:val="KeepWithNext"/>
        <w:rPr>
          <w:rtl/>
          <w:lang w:eastAsia="he-IL"/>
        </w:rPr>
      </w:pPr>
    </w:p>
    <w:p w:rsidR="00FB6C76" w:rsidRDefault="00FB6C76" w:rsidP="00FB6C76">
      <w:pPr>
        <w:rPr>
          <w:rtl/>
          <w:lang w:eastAsia="he-IL"/>
        </w:rPr>
      </w:pPr>
      <w:bookmarkStart w:id="3335" w:name="_ETM_Q1_10452000"/>
      <w:bookmarkEnd w:id="3335"/>
      <w:r>
        <w:rPr>
          <w:rFonts w:hint="cs"/>
          <w:rtl/>
          <w:lang w:eastAsia="he-IL"/>
        </w:rPr>
        <w:t xml:space="preserve">עוד שאלה </w:t>
      </w:r>
      <w:bookmarkStart w:id="3336" w:name="_ETM_Q1_10451000"/>
      <w:bookmarkEnd w:id="3336"/>
      <w:r>
        <w:rPr>
          <w:rFonts w:hint="cs"/>
          <w:rtl/>
          <w:lang w:eastAsia="he-IL"/>
        </w:rPr>
        <w:t xml:space="preserve">שעולה בהקשר הזה, או חידוד. הקנס על אי ציות </w:t>
      </w:r>
      <w:bookmarkStart w:id="3337" w:name="_ETM_Q1_10456000"/>
      <w:bookmarkEnd w:id="3337"/>
      <w:r>
        <w:rPr>
          <w:rFonts w:hint="cs"/>
          <w:rtl/>
          <w:lang w:eastAsia="he-IL"/>
        </w:rPr>
        <w:t xml:space="preserve">לריווח, על אי-שמירת מרחק אחרי שהשוטר מבקש לשמור מרחק, </w:t>
      </w:r>
      <w:bookmarkStart w:id="3338" w:name="_ETM_Q1_10461000"/>
      <w:bookmarkEnd w:id="3338"/>
      <w:r>
        <w:rPr>
          <w:rFonts w:hint="cs"/>
          <w:rtl/>
          <w:lang w:eastAsia="he-IL"/>
        </w:rPr>
        <w:t>קיים רק ב-4(ב), כלומר הוא קיים רק במרחב הציבורי. יכול</w:t>
      </w:r>
      <w:bookmarkStart w:id="3339" w:name="_ETM_Q1_10467000"/>
      <w:bookmarkEnd w:id="3339"/>
      <w:r>
        <w:rPr>
          <w:rFonts w:hint="cs"/>
          <w:rtl/>
          <w:lang w:eastAsia="he-IL"/>
        </w:rPr>
        <w:t xml:space="preserve"> להיות מצב שבו שלושה אנשים שאומרים להם: תרווחו, והם לא </w:t>
      </w:r>
      <w:bookmarkStart w:id="3340" w:name="_ETM_Q1_10471000"/>
      <w:bookmarkEnd w:id="3340"/>
      <w:r>
        <w:rPr>
          <w:rFonts w:hint="cs"/>
          <w:rtl/>
          <w:lang w:eastAsia="he-IL"/>
        </w:rPr>
        <w:t xml:space="preserve">מרווחים, יקבלו קנס בפארק, אבל אותם שלושה אנשים לא יקבלו </w:t>
      </w:r>
      <w:bookmarkStart w:id="3341" w:name="_ETM_Q1_10475000"/>
      <w:bookmarkEnd w:id="3341"/>
      <w:r>
        <w:rPr>
          <w:rFonts w:hint="cs"/>
          <w:rtl/>
          <w:lang w:eastAsia="he-IL"/>
        </w:rPr>
        <w:t>קנס אם זה בסופר, נכון?</w:t>
      </w:r>
    </w:p>
    <w:p w:rsidR="00FB6C76" w:rsidRDefault="00FB6C76" w:rsidP="00FB6C76">
      <w:pPr>
        <w:rPr>
          <w:rtl/>
          <w:lang w:eastAsia="he-IL"/>
        </w:rPr>
      </w:pPr>
      <w:bookmarkStart w:id="3342" w:name="_ETM_Q1_10477000"/>
      <w:bookmarkEnd w:id="3342"/>
    </w:p>
    <w:p w:rsidR="00FB6C76" w:rsidRDefault="00FB6C76" w:rsidP="00FB6C76">
      <w:pPr>
        <w:pStyle w:val="af5"/>
        <w:keepNext/>
        <w:rPr>
          <w:rtl/>
        </w:rPr>
      </w:pPr>
      <w:bookmarkStart w:id="3343" w:name="ET_interruption_לילך_וגנר_622"/>
      <w:r w:rsidRPr="00FB6C76">
        <w:rPr>
          <w:rStyle w:val="TagStyle"/>
          <w:rtl/>
        </w:rPr>
        <w:t xml:space="preserve"> &lt;&lt; קריאה &gt;&gt; </w:t>
      </w:r>
      <w:r>
        <w:rPr>
          <w:rtl/>
        </w:rPr>
        <w:t>לילך וגנר:</w:t>
      </w:r>
      <w:r w:rsidRPr="00FB6C76">
        <w:rPr>
          <w:rStyle w:val="TagStyle"/>
          <w:rtl/>
        </w:rPr>
        <w:t xml:space="preserve"> &lt;&lt; קריאה &gt;&gt;</w:t>
      </w:r>
      <w:r>
        <w:rPr>
          <w:rtl/>
        </w:rPr>
        <w:t xml:space="preserve">   </w:t>
      </w:r>
      <w:bookmarkEnd w:id="3343"/>
    </w:p>
    <w:p w:rsidR="00FB6C76" w:rsidRDefault="00FB6C76" w:rsidP="00FB6C76">
      <w:pPr>
        <w:pStyle w:val="KeepWithNext"/>
        <w:rPr>
          <w:rtl/>
          <w:lang w:eastAsia="he-IL"/>
        </w:rPr>
      </w:pPr>
    </w:p>
    <w:p w:rsidR="00FB6C76" w:rsidRDefault="00FB6C76" w:rsidP="00FB6C76">
      <w:pPr>
        <w:rPr>
          <w:rtl/>
          <w:lang w:eastAsia="he-IL"/>
        </w:rPr>
      </w:pPr>
      <w:r>
        <w:rPr>
          <w:rFonts w:hint="cs"/>
          <w:rtl/>
          <w:lang w:eastAsia="he-IL"/>
        </w:rPr>
        <w:t xml:space="preserve">נכון מאוד. ועדיין יש לשוטר </w:t>
      </w:r>
      <w:bookmarkStart w:id="3344" w:name="_ETM_Q1_10479000"/>
      <w:bookmarkEnd w:id="3344"/>
      <w:r>
        <w:rPr>
          <w:rFonts w:hint="cs"/>
          <w:rtl/>
          <w:lang w:eastAsia="he-IL"/>
        </w:rPr>
        <w:t xml:space="preserve">סמכות לתת להם הוראות להתרווח, ואנחנו מצפים שהם יעשו את </w:t>
      </w:r>
      <w:bookmarkStart w:id="3345" w:name="_ETM_Q1_10482000"/>
      <w:bookmarkEnd w:id="3345"/>
      <w:r>
        <w:rPr>
          <w:rFonts w:hint="cs"/>
          <w:rtl/>
          <w:lang w:eastAsia="he-IL"/>
        </w:rPr>
        <w:t xml:space="preserve">זה, כמובן, גם בלי הקנס. </w:t>
      </w:r>
    </w:p>
    <w:p w:rsidR="00FB6C76" w:rsidRDefault="00FB6C76" w:rsidP="00FB6C76">
      <w:pPr>
        <w:rPr>
          <w:rtl/>
          <w:lang w:eastAsia="he-IL"/>
        </w:rPr>
      </w:pPr>
    </w:p>
    <w:p w:rsidR="00FB6C76" w:rsidRDefault="00FB6C76" w:rsidP="00FB6C76">
      <w:pPr>
        <w:pStyle w:val="af5"/>
        <w:keepNext/>
        <w:rPr>
          <w:rtl/>
        </w:rPr>
      </w:pPr>
      <w:bookmarkStart w:id="3346" w:name="ET_interruption_גור_בליי_623"/>
      <w:r w:rsidRPr="00FB6C76">
        <w:rPr>
          <w:rStyle w:val="TagStyle"/>
          <w:rtl/>
        </w:rPr>
        <w:t xml:space="preserve"> &lt;&lt; קריאה &gt;&gt; </w:t>
      </w:r>
      <w:r>
        <w:rPr>
          <w:rtl/>
        </w:rPr>
        <w:t>גור בליי:</w:t>
      </w:r>
      <w:r w:rsidRPr="00FB6C76">
        <w:rPr>
          <w:rStyle w:val="TagStyle"/>
          <w:rtl/>
        </w:rPr>
        <w:t xml:space="preserve"> &lt;&lt; קריאה &gt;&gt;</w:t>
      </w:r>
      <w:r>
        <w:rPr>
          <w:rtl/>
        </w:rPr>
        <w:t xml:space="preserve">   </w:t>
      </w:r>
      <w:bookmarkEnd w:id="3346"/>
    </w:p>
    <w:p w:rsidR="00FB6C76" w:rsidRDefault="00FB6C76" w:rsidP="00FB6C76">
      <w:pPr>
        <w:pStyle w:val="KeepWithNext"/>
        <w:rPr>
          <w:rtl/>
          <w:lang w:eastAsia="he-IL"/>
        </w:rPr>
      </w:pPr>
    </w:p>
    <w:p w:rsidR="00FB6C76" w:rsidRDefault="00FB6C76" w:rsidP="00FB6C76">
      <w:pPr>
        <w:rPr>
          <w:rtl/>
          <w:lang w:eastAsia="he-IL"/>
        </w:rPr>
      </w:pPr>
      <w:r>
        <w:rPr>
          <w:rFonts w:hint="cs"/>
          <w:rtl/>
          <w:lang w:eastAsia="he-IL"/>
        </w:rPr>
        <w:t>מה רציונל ההבחנה?</w:t>
      </w:r>
    </w:p>
    <w:p w:rsidR="00FB6C76" w:rsidRDefault="00FB6C76" w:rsidP="00FB6C76">
      <w:pPr>
        <w:rPr>
          <w:rtl/>
          <w:lang w:eastAsia="he-IL"/>
        </w:rPr>
      </w:pPr>
    </w:p>
    <w:p w:rsidR="00FB6C76" w:rsidRDefault="00FB6C76" w:rsidP="00FB6C76">
      <w:pPr>
        <w:pStyle w:val="af5"/>
        <w:keepNext/>
        <w:rPr>
          <w:rtl/>
        </w:rPr>
      </w:pPr>
      <w:bookmarkStart w:id="3347" w:name="ET_interruption_לילך_וגנר_624"/>
      <w:r w:rsidRPr="00FB6C76">
        <w:rPr>
          <w:rStyle w:val="TagStyle"/>
          <w:rtl/>
        </w:rPr>
        <w:t xml:space="preserve"> &lt;&lt; קריאה &gt;&gt; </w:t>
      </w:r>
      <w:r>
        <w:rPr>
          <w:rtl/>
        </w:rPr>
        <w:t>לילך וגנר:</w:t>
      </w:r>
      <w:r w:rsidRPr="00FB6C76">
        <w:rPr>
          <w:rStyle w:val="TagStyle"/>
          <w:rtl/>
        </w:rPr>
        <w:t xml:space="preserve"> &lt;&lt; קריאה &gt;&gt;</w:t>
      </w:r>
      <w:r>
        <w:rPr>
          <w:rtl/>
        </w:rPr>
        <w:t xml:space="preserve">   </w:t>
      </w:r>
      <w:bookmarkEnd w:id="3347"/>
    </w:p>
    <w:p w:rsidR="00FB6C76" w:rsidRDefault="00FB6C76" w:rsidP="00FB6C76">
      <w:pPr>
        <w:pStyle w:val="KeepWithNext"/>
        <w:rPr>
          <w:rtl/>
          <w:lang w:eastAsia="he-IL"/>
        </w:rPr>
      </w:pPr>
    </w:p>
    <w:p w:rsidR="00FB6C76" w:rsidRDefault="00FB6C76" w:rsidP="00FB6C76">
      <w:pPr>
        <w:rPr>
          <w:rtl/>
          <w:lang w:eastAsia="he-IL"/>
        </w:rPr>
      </w:pPr>
      <w:r>
        <w:rPr>
          <w:rFonts w:hint="cs"/>
          <w:rtl/>
          <w:lang w:eastAsia="he-IL"/>
        </w:rPr>
        <w:t xml:space="preserve">אנחנו מדברים </w:t>
      </w:r>
      <w:bookmarkStart w:id="3348" w:name="_ETM_Q1_10486000"/>
      <w:bookmarkEnd w:id="3348"/>
      <w:r>
        <w:rPr>
          <w:rFonts w:hint="cs"/>
          <w:rtl/>
          <w:lang w:eastAsia="he-IL"/>
        </w:rPr>
        <w:t xml:space="preserve">על מגבלות של התקהלויות במרחב הציבורי. בתוך סופר יש לנו </w:t>
      </w:r>
      <w:bookmarkStart w:id="3349" w:name="_ETM_Q1_10490000"/>
      <w:bookmarkEnd w:id="3349"/>
      <w:r>
        <w:rPr>
          <w:rFonts w:hint="cs"/>
          <w:rtl/>
          <w:lang w:eastAsia="he-IL"/>
        </w:rPr>
        <w:t xml:space="preserve">כללים ברורים ואין התארגנות של אנשים בתוך סופר. </w:t>
      </w:r>
    </w:p>
    <w:p w:rsidR="00FB6C76" w:rsidRDefault="00FB6C76" w:rsidP="00FB6C76">
      <w:pPr>
        <w:rPr>
          <w:rtl/>
          <w:lang w:eastAsia="he-IL"/>
        </w:rPr>
      </w:pPr>
    </w:p>
    <w:p w:rsidR="00FB6C76" w:rsidRDefault="00FB6C76" w:rsidP="00FB6C76">
      <w:pPr>
        <w:pStyle w:val="af6"/>
        <w:keepNext/>
        <w:rPr>
          <w:rtl/>
        </w:rPr>
      </w:pPr>
      <w:bookmarkStart w:id="3350" w:name="ET_yor_5069_625"/>
      <w:r w:rsidRPr="00FB6C76">
        <w:rPr>
          <w:rStyle w:val="TagStyle"/>
          <w:rtl/>
        </w:rPr>
        <w:t xml:space="preserve"> &lt;&lt; יור &gt;&gt; </w:t>
      </w:r>
      <w:r>
        <w:rPr>
          <w:rtl/>
        </w:rPr>
        <w:t>היו"ר יעקב אשר:</w:t>
      </w:r>
      <w:r w:rsidRPr="00FB6C76">
        <w:rPr>
          <w:rStyle w:val="TagStyle"/>
          <w:rtl/>
        </w:rPr>
        <w:t xml:space="preserve"> &lt;&lt; יור &gt;&gt;</w:t>
      </w:r>
      <w:r>
        <w:rPr>
          <w:rtl/>
        </w:rPr>
        <w:t xml:space="preserve">   </w:t>
      </w:r>
      <w:bookmarkEnd w:id="3350"/>
    </w:p>
    <w:p w:rsidR="00FB6C76" w:rsidRDefault="00FB6C76" w:rsidP="00FB6C76">
      <w:pPr>
        <w:pStyle w:val="KeepWithNext"/>
        <w:rPr>
          <w:rtl/>
          <w:lang w:eastAsia="he-IL"/>
        </w:rPr>
      </w:pPr>
    </w:p>
    <w:p w:rsidR="00FB6C76" w:rsidRDefault="00FB6C76" w:rsidP="00FB6C76">
      <w:pPr>
        <w:rPr>
          <w:rtl/>
          <w:lang w:eastAsia="he-IL"/>
        </w:rPr>
      </w:pPr>
      <w:bookmarkStart w:id="3351" w:name="_ETM_Q1_10493000"/>
      <w:bookmarkEnd w:id="3351"/>
      <w:r>
        <w:rPr>
          <w:rFonts w:hint="cs"/>
          <w:rtl/>
          <w:lang w:eastAsia="he-IL"/>
        </w:rPr>
        <w:t xml:space="preserve">אני חושב, </w:t>
      </w:r>
      <w:bookmarkStart w:id="3352" w:name="_ETM_Q1_10488000"/>
      <w:bookmarkEnd w:id="3352"/>
      <w:r>
        <w:rPr>
          <w:rFonts w:hint="cs"/>
          <w:rtl/>
          <w:lang w:eastAsia="he-IL"/>
        </w:rPr>
        <w:t xml:space="preserve">אדוני היועץ המשפטי, שניהלנו כאן שעות על מקומות. </w:t>
      </w:r>
    </w:p>
    <w:p w:rsidR="00FB6C76" w:rsidRDefault="00FB6C76" w:rsidP="00FB6C76">
      <w:pPr>
        <w:rPr>
          <w:rtl/>
          <w:lang w:eastAsia="he-IL"/>
        </w:rPr>
      </w:pPr>
      <w:bookmarkStart w:id="3353" w:name="_ETM_Q1_10495000"/>
      <w:bookmarkEnd w:id="3353"/>
    </w:p>
    <w:p w:rsidR="00FB6C76" w:rsidRDefault="00FB6C76" w:rsidP="00FB6C76">
      <w:pPr>
        <w:pStyle w:val="af5"/>
        <w:keepNext/>
        <w:rPr>
          <w:rtl/>
        </w:rPr>
      </w:pPr>
      <w:bookmarkStart w:id="3354" w:name="ET_interruption_לילך_וגנר_626"/>
      <w:r w:rsidRPr="00FB6C76">
        <w:rPr>
          <w:rStyle w:val="TagStyle"/>
          <w:rtl/>
        </w:rPr>
        <w:t xml:space="preserve"> &lt;&lt; קריאה &gt;&gt; </w:t>
      </w:r>
      <w:r>
        <w:rPr>
          <w:rtl/>
        </w:rPr>
        <w:t>לילך וגנר:</w:t>
      </w:r>
      <w:r w:rsidRPr="00FB6C76">
        <w:rPr>
          <w:rStyle w:val="TagStyle"/>
          <w:rtl/>
        </w:rPr>
        <w:t xml:space="preserve"> &lt;&lt; קריאה &gt;&gt;</w:t>
      </w:r>
      <w:r>
        <w:rPr>
          <w:rtl/>
        </w:rPr>
        <w:t xml:space="preserve">   </w:t>
      </w:r>
      <w:bookmarkEnd w:id="3354"/>
    </w:p>
    <w:p w:rsidR="00FB6C76" w:rsidRDefault="00FB6C76" w:rsidP="00FB6C76">
      <w:pPr>
        <w:pStyle w:val="KeepWithNext"/>
        <w:rPr>
          <w:rtl/>
          <w:lang w:eastAsia="he-IL"/>
        </w:rPr>
      </w:pPr>
    </w:p>
    <w:p w:rsidR="00FB6C76" w:rsidRDefault="00FB6C76" w:rsidP="00FB6C76">
      <w:pPr>
        <w:rPr>
          <w:rtl/>
          <w:lang w:eastAsia="he-IL"/>
        </w:rPr>
      </w:pPr>
      <w:r>
        <w:rPr>
          <w:rFonts w:hint="cs"/>
          <w:rtl/>
          <w:lang w:eastAsia="he-IL"/>
        </w:rPr>
        <w:t>הם יכולים להיקלע להתארגנות, אבל אין איזו התארגנות</w:t>
      </w:r>
      <w:bookmarkStart w:id="3355" w:name="_ETM_Q1_10497000"/>
      <w:bookmarkEnd w:id="3355"/>
      <w:r>
        <w:rPr>
          <w:rFonts w:hint="cs"/>
          <w:rtl/>
          <w:lang w:eastAsia="he-IL"/>
        </w:rPr>
        <w:t xml:space="preserve"> של אנשים בתוך סופרים או במקומות פתוחים לציבור. בוודאי בבתים פרטיים. </w:t>
      </w:r>
    </w:p>
    <w:p w:rsidR="00FB6C76" w:rsidRDefault="00FB6C76" w:rsidP="00FB6C76">
      <w:pPr>
        <w:rPr>
          <w:rtl/>
          <w:lang w:eastAsia="he-IL"/>
        </w:rPr>
      </w:pPr>
      <w:bookmarkStart w:id="3356" w:name="_ETM_Q1_10500000"/>
      <w:bookmarkEnd w:id="3356"/>
    </w:p>
    <w:p w:rsidR="00FB6C76" w:rsidRDefault="00FB6C76" w:rsidP="00FB6C76">
      <w:pPr>
        <w:pStyle w:val="af6"/>
        <w:keepNext/>
        <w:rPr>
          <w:rtl/>
        </w:rPr>
      </w:pPr>
      <w:bookmarkStart w:id="3357" w:name="ET_yor_5069_627"/>
      <w:r w:rsidRPr="00FB6C76">
        <w:rPr>
          <w:rStyle w:val="TagStyle"/>
          <w:rtl/>
        </w:rPr>
        <w:t xml:space="preserve"> &lt;&lt; יור &gt;&gt; </w:t>
      </w:r>
      <w:r>
        <w:rPr>
          <w:rtl/>
        </w:rPr>
        <w:t>היו"ר יעקב אשר:</w:t>
      </w:r>
      <w:r w:rsidRPr="00FB6C76">
        <w:rPr>
          <w:rStyle w:val="TagStyle"/>
          <w:rtl/>
        </w:rPr>
        <w:t xml:space="preserve"> &lt;&lt; יור &gt;&gt;</w:t>
      </w:r>
      <w:r>
        <w:rPr>
          <w:rtl/>
        </w:rPr>
        <w:t xml:space="preserve">   </w:t>
      </w:r>
      <w:bookmarkEnd w:id="3357"/>
    </w:p>
    <w:p w:rsidR="00FB6C76" w:rsidRDefault="00FB6C76" w:rsidP="00FB6C76">
      <w:pPr>
        <w:pStyle w:val="KeepWithNext"/>
        <w:rPr>
          <w:rtl/>
          <w:lang w:eastAsia="he-IL"/>
        </w:rPr>
      </w:pPr>
    </w:p>
    <w:p w:rsidR="00FB6C76" w:rsidRDefault="00FB6C76" w:rsidP="00FB6C76">
      <w:pPr>
        <w:rPr>
          <w:rtl/>
          <w:lang w:eastAsia="he-IL"/>
        </w:rPr>
      </w:pPr>
      <w:bookmarkStart w:id="3358" w:name="_ETM_Q1_10501000"/>
      <w:bookmarkEnd w:id="3358"/>
      <w:r>
        <w:rPr>
          <w:rFonts w:hint="cs"/>
          <w:rtl/>
          <w:lang w:eastAsia="he-IL"/>
        </w:rPr>
        <w:t>אני חושב</w:t>
      </w:r>
      <w:bookmarkStart w:id="3359" w:name="_ETM_Q1_10498000"/>
      <w:bookmarkEnd w:id="3359"/>
      <w:r>
        <w:rPr>
          <w:rFonts w:hint="cs"/>
          <w:rtl/>
          <w:lang w:eastAsia="he-IL"/>
        </w:rPr>
        <w:t xml:space="preserve"> שבחדירה לתחום הפרט בדבר כזה, היועץ </w:t>
      </w:r>
      <w:bookmarkStart w:id="3360" w:name="_ETM_Q1_10505000"/>
      <w:bookmarkEnd w:id="3360"/>
      <w:r>
        <w:rPr>
          <w:rFonts w:hint="cs"/>
          <w:rtl/>
          <w:lang w:eastAsia="he-IL"/>
        </w:rPr>
        <w:t xml:space="preserve">המשפטי לוועדה לא היה מוכן שיהיה. </w:t>
      </w:r>
    </w:p>
    <w:p w:rsidR="00FB6C76" w:rsidRDefault="00FB6C76" w:rsidP="00FB6C76">
      <w:pPr>
        <w:rPr>
          <w:rtl/>
          <w:lang w:eastAsia="he-IL"/>
        </w:rPr>
      </w:pPr>
    </w:p>
    <w:p w:rsidR="00FB6C76" w:rsidRDefault="00FB6C76" w:rsidP="00FB6C76">
      <w:pPr>
        <w:pStyle w:val="af5"/>
        <w:keepNext/>
        <w:rPr>
          <w:rtl/>
        </w:rPr>
      </w:pPr>
      <w:bookmarkStart w:id="3361" w:name="ET_interruption_גור_בליי_628"/>
      <w:r w:rsidRPr="00FB6C76">
        <w:rPr>
          <w:rStyle w:val="TagStyle"/>
          <w:rtl/>
        </w:rPr>
        <w:t xml:space="preserve"> &lt;&lt; קריאה &gt;&gt; </w:t>
      </w:r>
      <w:r>
        <w:rPr>
          <w:rtl/>
        </w:rPr>
        <w:t>גור בליי:</w:t>
      </w:r>
      <w:r w:rsidRPr="00FB6C76">
        <w:rPr>
          <w:rStyle w:val="TagStyle"/>
          <w:rtl/>
        </w:rPr>
        <w:t xml:space="preserve"> &lt;&lt; קריאה &gt;&gt;</w:t>
      </w:r>
      <w:r>
        <w:rPr>
          <w:rtl/>
        </w:rPr>
        <w:t xml:space="preserve">   </w:t>
      </w:r>
      <w:bookmarkEnd w:id="3361"/>
    </w:p>
    <w:p w:rsidR="00FB6C76" w:rsidRDefault="00FB6C76" w:rsidP="00FB6C76">
      <w:pPr>
        <w:pStyle w:val="KeepWithNext"/>
        <w:rPr>
          <w:rtl/>
          <w:lang w:eastAsia="he-IL"/>
        </w:rPr>
      </w:pPr>
    </w:p>
    <w:p w:rsidR="00FB6C76" w:rsidRDefault="00FB6C76" w:rsidP="00FB6C76">
      <w:pPr>
        <w:rPr>
          <w:rtl/>
          <w:lang w:eastAsia="he-IL"/>
        </w:rPr>
      </w:pPr>
      <w:bookmarkStart w:id="3362" w:name="_ETM_Q1_10509000"/>
      <w:bookmarkStart w:id="3363" w:name="_ETM_Q1_10506000"/>
      <w:bookmarkEnd w:id="3362"/>
      <w:bookmarkEnd w:id="3363"/>
      <w:r>
        <w:rPr>
          <w:rFonts w:hint="cs"/>
          <w:rtl/>
          <w:lang w:eastAsia="he-IL"/>
        </w:rPr>
        <w:t xml:space="preserve">גם חצר של בית כנסת, לצורך העניין. </w:t>
      </w:r>
    </w:p>
    <w:p w:rsidR="00FB6C76" w:rsidRDefault="00FB6C76" w:rsidP="00FB6C76">
      <w:pPr>
        <w:rPr>
          <w:rtl/>
          <w:lang w:eastAsia="he-IL"/>
        </w:rPr>
      </w:pPr>
      <w:bookmarkStart w:id="3364" w:name="_ETM_Q1_10512000"/>
      <w:bookmarkEnd w:id="3364"/>
    </w:p>
    <w:p w:rsidR="00FB6C76" w:rsidRDefault="00FB6C76" w:rsidP="00FB6C76">
      <w:pPr>
        <w:pStyle w:val="af5"/>
        <w:keepNext/>
        <w:rPr>
          <w:rtl/>
        </w:rPr>
      </w:pPr>
      <w:bookmarkStart w:id="3365" w:name="ET_interruption_לילך_וגנר_629"/>
      <w:r w:rsidRPr="00FB6C76">
        <w:rPr>
          <w:rStyle w:val="TagStyle"/>
          <w:rtl/>
        </w:rPr>
        <w:t xml:space="preserve"> &lt;&lt; קריאה &gt;&gt; </w:t>
      </w:r>
      <w:r>
        <w:rPr>
          <w:rtl/>
        </w:rPr>
        <w:t>לילך וגנר:</w:t>
      </w:r>
      <w:r w:rsidRPr="00FB6C76">
        <w:rPr>
          <w:rStyle w:val="TagStyle"/>
          <w:rtl/>
        </w:rPr>
        <w:t xml:space="preserve"> &lt;&lt; קריאה &gt;&gt;</w:t>
      </w:r>
      <w:r>
        <w:rPr>
          <w:rtl/>
        </w:rPr>
        <w:t xml:space="preserve">   </w:t>
      </w:r>
      <w:bookmarkEnd w:id="3365"/>
    </w:p>
    <w:p w:rsidR="00FB6C76" w:rsidRDefault="00FB6C76" w:rsidP="00FB6C76">
      <w:pPr>
        <w:pStyle w:val="KeepWithNext"/>
        <w:rPr>
          <w:rtl/>
          <w:lang w:eastAsia="he-IL"/>
        </w:rPr>
      </w:pPr>
    </w:p>
    <w:p w:rsidR="00FB6C76" w:rsidRDefault="00FB6C76" w:rsidP="00FB6C76">
      <w:pPr>
        <w:rPr>
          <w:rtl/>
          <w:lang w:eastAsia="he-IL"/>
        </w:rPr>
      </w:pPr>
      <w:bookmarkStart w:id="3366" w:name="_ETM_Q1_10514000"/>
      <w:bookmarkEnd w:id="3366"/>
      <w:r>
        <w:rPr>
          <w:rFonts w:hint="cs"/>
          <w:rtl/>
          <w:lang w:eastAsia="he-IL"/>
        </w:rPr>
        <w:t xml:space="preserve">בחצר של בית </w:t>
      </w:r>
      <w:bookmarkStart w:id="3367" w:name="_ETM_Q1_10513000"/>
      <w:bookmarkEnd w:id="3367"/>
      <w:r>
        <w:rPr>
          <w:rFonts w:hint="cs"/>
          <w:rtl/>
          <w:lang w:eastAsia="he-IL"/>
        </w:rPr>
        <w:t xml:space="preserve">כנסת יש הוראה בתקנה 10, ואנחנו נגיע לשם. </w:t>
      </w:r>
    </w:p>
    <w:p w:rsidR="00FB6C76" w:rsidRDefault="00FB6C76" w:rsidP="00FB6C76">
      <w:pPr>
        <w:rPr>
          <w:rtl/>
          <w:lang w:eastAsia="he-IL"/>
        </w:rPr>
      </w:pPr>
      <w:bookmarkStart w:id="3368" w:name="_ETM_Q1_10518000"/>
      <w:bookmarkEnd w:id="3368"/>
    </w:p>
    <w:p w:rsidR="00FB6C76" w:rsidRDefault="00FB6C76" w:rsidP="00FB6C76">
      <w:pPr>
        <w:pStyle w:val="af6"/>
        <w:keepNext/>
        <w:rPr>
          <w:rtl/>
        </w:rPr>
      </w:pPr>
      <w:bookmarkStart w:id="3369" w:name="ET_yor_5069_630"/>
      <w:r w:rsidRPr="00FB6C76">
        <w:rPr>
          <w:rStyle w:val="TagStyle"/>
          <w:rtl/>
        </w:rPr>
        <w:t xml:space="preserve"> &lt;&lt; יור &gt;&gt; </w:t>
      </w:r>
      <w:r>
        <w:rPr>
          <w:rtl/>
        </w:rPr>
        <w:t>היו"ר יעקב אשר:</w:t>
      </w:r>
      <w:r w:rsidRPr="00FB6C76">
        <w:rPr>
          <w:rStyle w:val="TagStyle"/>
          <w:rtl/>
        </w:rPr>
        <w:t xml:space="preserve"> &lt;&lt; יור &gt;&gt;</w:t>
      </w:r>
      <w:r>
        <w:rPr>
          <w:rtl/>
        </w:rPr>
        <w:t xml:space="preserve">   </w:t>
      </w:r>
      <w:bookmarkEnd w:id="3369"/>
    </w:p>
    <w:p w:rsidR="00FB6C76" w:rsidRDefault="00FB6C76" w:rsidP="00FB6C76">
      <w:pPr>
        <w:pStyle w:val="KeepWithNext"/>
        <w:rPr>
          <w:rtl/>
          <w:lang w:eastAsia="he-IL"/>
        </w:rPr>
      </w:pPr>
    </w:p>
    <w:p w:rsidR="00FB6C76" w:rsidRDefault="00FB6C76" w:rsidP="00FB6C76">
      <w:pPr>
        <w:rPr>
          <w:rtl/>
          <w:lang w:eastAsia="he-IL"/>
        </w:rPr>
      </w:pPr>
      <w:bookmarkStart w:id="3370" w:name="_ETM_Q1_10519000"/>
      <w:bookmarkEnd w:id="3370"/>
      <w:r>
        <w:rPr>
          <w:rFonts w:hint="cs"/>
          <w:rtl/>
          <w:lang w:eastAsia="he-IL"/>
        </w:rPr>
        <w:t>כן</w:t>
      </w:r>
      <w:bookmarkStart w:id="3371" w:name="_ETM_Q1_10520000"/>
      <w:bookmarkEnd w:id="3371"/>
      <w:r>
        <w:rPr>
          <w:rFonts w:hint="cs"/>
          <w:rtl/>
          <w:lang w:eastAsia="he-IL"/>
        </w:rPr>
        <w:t xml:space="preserve">, בבקשה. </w:t>
      </w:r>
    </w:p>
    <w:p w:rsidR="00FB6C76" w:rsidRDefault="00FB6C76" w:rsidP="00FB6C76">
      <w:pPr>
        <w:rPr>
          <w:rtl/>
          <w:lang w:eastAsia="he-IL"/>
        </w:rPr>
      </w:pPr>
      <w:bookmarkStart w:id="3372" w:name="_ETM_Q1_10533000"/>
      <w:bookmarkEnd w:id="3372"/>
    </w:p>
    <w:p w:rsidR="00FB6C76" w:rsidRDefault="00FB6C76" w:rsidP="00FB6C76">
      <w:pPr>
        <w:pStyle w:val="af5"/>
        <w:keepNext/>
        <w:rPr>
          <w:rtl/>
        </w:rPr>
      </w:pPr>
      <w:bookmarkStart w:id="3373" w:name="ET_interruption_5292_631"/>
      <w:r w:rsidRPr="00FB6C76">
        <w:rPr>
          <w:rStyle w:val="TagStyle"/>
          <w:rtl/>
        </w:rPr>
        <w:t xml:space="preserve"> &lt;&lt; קריאה &gt;&gt; </w:t>
      </w:r>
      <w:r>
        <w:rPr>
          <w:rtl/>
        </w:rPr>
        <w:t>אוסאמה סעדי (הרשימה המשותפת):</w:t>
      </w:r>
      <w:r w:rsidRPr="00FB6C76">
        <w:rPr>
          <w:rStyle w:val="TagStyle"/>
          <w:rtl/>
        </w:rPr>
        <w:t xml:space="preserve"> &lt;&lt; קריאה &gt;&gt;</w:t>
      </w:r>
      <w:r>
        <w:rPr>
          <w:rtl/>
        </w:rPr>
        <w:t xml:space="preserve">   </w:t>
      </w:r>
      <w:bookmarkEnd w:id="3373"/>
    </w:p>
    <w:p w:rsidR="00FB6C76" w:rsidRDefault="00FB6C76" w:rsidP="00FB6C76">
      <w:pPr>
        <w:pStyle w:val="KeepWithNext"/>
        <w:rPr>
          <w:rtl/>
          <w:lang w:eastAsia="he-IL"/>
        </w:rPr>
      </w:pPr>
    </w:p>
    <w:p w:rsidR="00FB6C76" w:rsidRDefault="00FB6C76" w:rsidP="00FB6C76">
      <w:pPr>
        <w:rPr>
          <w:rtl/>
          <w:lang w:eastAsia="he-IL"/>
        </w:rPr>
      </w:pPr>
      <w:r>
        <w:rPr>
          <w:rFonts w:hint="cs"/>
          <w:rtl/>
          <w:lang w:eastAsia="he-IL"/>
        </w:rPr>
        <w:t>צו</w:t>
      </w:r>
      <w:bookmarkStart w:id="3374" w:name="_ETM_Q1_10535000"/>
      <w:bookmarkEnd w:id="3374"/>
      <w:r>
        <w:rPr>
          <w:rFonts w:hint="cs"/>
          <w:rtl/>
          <w:lang w:eastAsia="he-IL"/>
        </w:rPr>
        <w:t xml:space="preserve">הריים טובים, רציתי לשאול בעניין ההפגנות. הייתי מהבוקר </w:t>
      </w:r>
      <w:bookmarkStart w:id="3375" w:name="_ETM_Q1_10566000"/>
      <w:bookmarkEnd w:id="3375"/>
      <w:r>
        <w:rPr>
          <w:rFonts w:hint="cs"/>
          <w:rtl/>
          <w:lang w:eastAsia="he-IL"/>
        </w:rPr>
        <w:t xml:space="preserve">בטקס ציון 20 שנה לחללי אוקטובר. היינו בבתי קברות </w:t>
      </w:r>
      <w:bookmarkStart w:id="3376" w:name="_ETM_Q1_10580000"/>
      <w:bookmarkEnd w:id="3376"/>
      <w:r>
        <w:rPr>
          <w:rFonts w:hint="cs"/>
          <w:rtl/>
          <w:lang w:eastAsia="he-IL"/>
        </w:rPr>
        <w:t xml:space="preserve">ולכן לא השתתפתי בדיון מהתחלה, כבוד היושב-ראש. </w:t>
      </w:r>
      <w:bookmarkStart w:id="3377" w:name="_ETM_Q1_10598000"/>
      <w:bookmarkEnd w:id="3377"/>
      <w:r>
        <w:rPr>
          <w:rFonts w:hint="cs"/>
          <w:rtl/>
          <w:lang w:eastAsia="he-IL"/>
        </w:rPr>
        <w:t>אני אומר לכם שמהבוקר יש כמעט שידור ישיר של הוועדה</w:t>
      </w:r>
      <w:bookmarkStart w:id="3378" w:name="_ETM_Q1_10619000"/>
      <w:bookmarkEnd w:id="3378"/>
      <w:r>
        <w:rPr>
          <w:rFonts w:hint="cs"/>
          <w:rtl/>
          <w:lang w:eastAsia="he-IL"/>
        </w:rPr>
        <w:t xml:space="preserve">, והבנתי מה אמר יואב, מה אמרה תהלה, </w:t>
      </w:r>
      <w:bookmarkStart w:id="3379" w:name="_ETM_Q1_10620000"/>
      <w:bookmarkEnd w:id="3379"/>
      <w:r>
        <w:rPr>
          <w:rFonts w:hint="cs"/>
          <w:rtl/>
          <w:lang w:eastAsia="he-IL"/>
        </w:rPr>
        <w:t xml:space="preserve">מה אמר אלי אבידר ומה אמר עופר. הכול בשידור ישיר. </w:t>
      </w:r>
    </w:p>
    <w:p w:rsidR="00FB6C76" w:rsidRDefault="00FB6C76" w:rsidP="00FB6C76">
      <w:pPr>
        <w:rPr>
          <w:rtl/>
          <w:lang w:eastAsia="he-IL"/>
        </w:rPr>
      </w:pPr>
    </w:p>
    <w:p w:rsidR="00FB6C76" w:rsidRDefault="00FB6C76" w:rsidP="00FB6C76">
      <w:pPr>
        <w:rPr>
          <w:rtl/>
          <w:lang w:eastAsia="he-IL"/>
        </w:rPr>
      </w:pPr>
      <w:bookmarkStart w:id="3380" w:name="_ETM_Q1_10627000"/>
      <w:bookmarkEnd w:id="3380"/>
      <w:r>
        <w:rPr>
          <w:rFonts w:hint="cs"/>
          <w:rtl/>
          <w:lang w:eastAsia="he-IL"/>
        </w:rPr>
        <w:t>בעניין התקנות האלה - הבהילות היא על מנת למנוע את ההפגנה במוצאי</w:t>
      </w:r>
      <w:bookmarkStart w:id="3381" w:name="_ETM_Q1_10639000"/>
      <w:bookmarkEnd w:id="3381"/>
      <w:r>
        <w:rPr>
          <w:rFonts w:hint="cs"/>
          <w:rtl/>
          <w:lang w:eastAsia="he-IL"/>
        </w:rPr>
        <w:t xml:space="preserve"> שבת. אני רוצה לשאול, כשדנו </w:t>
      </w:r>
      <w:bookmarkStart w:id="3382" w:name="_ETM_Q1_10645000"/>
      <w:bookmarkEnd w:id="3382"/>
      <w:r>
        <w:rPr>
          <w:rFonts w:hint="cs"/>
          <w:rtl/>
          <w:lang w:eastAsia="he-IL"/>
        </w:rPr>
        <w:t>בחוק הגדול אמרתי שזה חוק שימנע כליל את ההפגנות, ולא</w:t>
      </w:r>
      <w:bookmarkStart w:id="3383" w:name="_ETM_Q1_10654000"/>
      <w:bookmarkEnd w:id="3383"/>
      <w:r>
        <w:rPr>
          <w:rFonts w:hint="cs"/>
          <w:rtl/>
          <w:lang w:eastAsia="he-IL"/>
        </w:rPr>
        <w:t xml:space="preserve"> רק יגביל אותן. שאלתי את רז נזרי, האם כש</w:t>
      </w:r>
      <w:bookmarkStart w:id="3384" w:name="_ETM_Q1_10658000"/>
      <w:bookmarkEnd w:id="3384"/>
      <w:r>
        <w:rPr>
          <w:rFonts w:hint="cs"/>
          <w:rtl/>
          <w:lang w:eastAsia="he-IL"/>
        </w:rPr>
        <w:t xml:space="preserve">אתם מדברים על זכות להפגין, שקיימת לפי החוק במרחק </w:t>
      </w:r>
      <w:bookmarkStart w:id="3385" w:name="_ETM_Q1_10662000"/>
      <w:bookmarkEnd w:id="3385"/>
      <w:r>
        <w:rPr>
          <w:rFonts w:hint="cs"/>
          <w:rtl/>
          <w:lang w:eastAsia="he-IL"/>
        </w:rPr>
        <w:t xml:space="preserve">של 1,000 מטר </w:t>
      </w:r>
      <w:r>
        <w:rPr>
          <w:rtl/>
          <w:lang w:eastAsia="he-IL"/>
        </w:rPr>
        <w:t>–</w:t>
      </w:r>
      <w:r>
        <w:rPr>
          <w:rFonts w:hint="cs"/>
          <w:rtl/>
          <w:lang w:eastAsia="he-IL"/>
        </w:rPr>
        <w:t xml:space="preserve"> אתמול שמענו שרוצים להגביל את זה </w:t>
      </w:r>
      <w:bookmarkStart w:id="3386" w:name="_ETM_Q1_10667000"/>
      <w:bookmarkEnd w:id="3386"/>
      <w:r>
        <w:rPr>
          <w:rFonts w:hint="cs"/>
          <w:rtl/>
          <w:lang w:eastAsia="he-IL"/>
        </w:rPr>
        <w:t xml:space="preserve">ל-500 מטר או ל-200 מטר. עדיין רוצים. </w:t>
      </w:r>
    </w:p>
    <w:p w:rsidR="00FB6C76" w:rsidRDefault="00FB6C76" w:rsidP="00FB6C76">
      <w:pPr>
        <w:rPr>
          <w:rtl/>
          <w:lang w:eastAsia="he-IL"/>
        </w:rPr>
      </w:pPr>
    </w:p>
    <w:p w:rsidR="00FB6C76" w:rsidRDefault="00FB6C76" w:rsidP="00FB6C76">
      <w:pPr>
        <w:pStyle w:val="af5"/>
        <w:keepNext/>
        <w:rPr>
          <w:rtl/>
        </w:rPr>
      </w:pPr>
      <w:bookmarkStart w:id="3387" w:name="ET_interruption_5785_632"/>
      <w:r w:rsidRPr="00FB6C76">
        <w:rPr>
          <w:rStyle w:val="TagStyle"/>
          <w:rtl/>
        </w:rPr>
        <w:t xml:space="preserve"> &lt;&lt; קריאה &gt;&gt; </w:t>
      </w:r>
      <w:r>
        <w:rPr>
          <w:rtl/>
        </w:rPr>
        <w:t>עופר כסיף (הרשימה המשותפת):</w:t>
      </w:r>
      <w:r w:rsidRPr="00FB6C76">
        <w:rPr>
          <w:rStyle w:val="TagStyle"/>
          <w:rtl/>
        </w:rPr>
        <w:t xml:space="preserve"> &lt;&lt; קריאה &gt;&gt;</w:t>
      </w:r>
      <w:r>
        <w:rPr>
          <w:rtl/>
        </w:rPr>
        <w:t xml:space="preserve">   </w:t>
      </w:r>
      <w:bookmarkEnd w:id="3387"/>
    </w:p>
    <w:p w:rsidR="00FB6C76" w:rsidRDefault="00FB6C76" w:rsidP="00FB6C76">
      <w:pPr>
        <w:pStyle w:val="KeepWithNext"/>
        <w:rPr>
          <w:rtl/>
          <w:lang w:eastAsia="he-IL"/>
        </w:rPr>
      </w:pPr>
    </w:p>
    <w:p w:rsidR="00FB6C76" w:rsidRDefault="00FB6C76" w:rsidP="00FB6C76">
      <w:pPr>
        <w:rPr>
          <w:rtl/>
          <w:lang w:eastAsia="he-IL"/>
        </w:rPr>
      </w:pPr>
      <w:bookmarkStart w:id="3388" w:name="_ETM_Q1_10671000"/>
      <w:bookmarkStart w:id="3389" w:name="_ETM_Q1_10672000"/>
      <w:bookmarkEnd w:id="3388"/>
      <w:bookmarkEnd w:id="3389"/>
      <w:r>
        <w:rPr>
          <w:rFonts w:hint="cs"/>
          <w:rtl/>
          <w:lang w:eastAsia="he-IL"/>
        </w:rPr>
        <w:t xml:space="preserve">200 מטר. </w:t>
      </w:r>
    </w:p>
    <w:p w:rsidR="00FB6C76" w:rsidRDefault="00FB6C76" w:rsidP="00FB6C76">
      <w:pPr>
        <w:rPr>
          <w:rtl/>
          <w:lang w:eastAsia="he-IL"/>
        </w:rPr>
      </w:pPr>
    </w:p>
    <w:p w:rsidR="00FB6C76" w:rsidRDefault="00FB6C76" w:rsidP="00FB6C76">
      <w:pPr>
        <w:pStyle w:val="af5"/>
        <w:keepNext/>
        <w:rPr>
          <w:rtl/>
        </w:rPr>
      </w:pPr>
      <w:bookmarkStart w:id="3390" w:name="ET_interruption_5292_634"/>
      <w:r w:rsidRPr="00FB6C76">
        <w:rPr>
          <w:rStyle w:val="TagStyle"/>
          <w:rtl/>
        </w:rPr>
        <w:t xml:space="preserve"> &lt;&lt; קריאה &gt;&gt; </w:t>
      </w:r>
      <w:r>
        <w:rPr>
          <w:rtl/>
        </w:rPr>
        <w:t>אוסאמה סעדי (הרשימה המשותפת):</w:t>
      </w:r>
      <w:r w:rsidRPr="00FB6C76">
        <w:rPr>
          <w:rStyle w:val="TagStyle"/>
          <w:rtl/>
        </w:rPr>
        <w:t xml:space="preserve"> &lt;&lt; קריאה &gt;&gt;</w:t>
      </w:r>
      <w:r>
        <w:rPr>
          <w:rtl/>
        </w:rPr>
        <w:t xml:space="preserve">   </w:t>
      </w:r>
      <w:bookmarkEnd w:id="3390"/>
    </w:p>
    <w:p w:rsidR="00FB6C76" w:rsidRDefault="00FB6C76" w:rsidP="00FB6C76">
      <w:pPr>
        <w:pStyle w:val="KeepWithNext"/>
        <w:rPr>
          <w:rtl/>
          <w:lang w:eastAsia="he-IL"/>
        </w:rPr>
      </w:pPr>
    </w:p>
    <w:p w:rsidR="00FB6C76" w:rsidRDefault="00FB6C76" w:rsidP="00FB6C76">
      <w:pPr>
        <w:rPr>
          <w:rtl/>
          <w:lang w:eastAsia="he-IL"/>
        </w:rPr>
      </w:pPr>
      <w:r>
        <w:rPr>
          <w:rFonts w:hint="cs"/>
          <w:rtl/>
          <w:lang w:eastAsia="he-IL"/>
        </w:rPr>
        <w:t>מ</w:t>
      </w:r>
      <w:bookmarkStart w:id="3391" w:name="_ETM_Q1_10677000"/>
      <w:bookmarkEnd w:id="3391"/>
      <w:r>
        <w:rPr>
          <w:rFonts w:hint="cs"/>
          <w:rtl/>
          <w:lang w:eastAsia="he-IL"/>
        </w:rPr>
        <w:t xml:space="preserve">ה זה 1,000 מטר? ביישוב עראבא, למשל, יש 25,000 תושבים. </w:t>
      </w:r>
      <w:bookmarkStart w:id="3392" w:name="_ETM_Q1_10681000"/>
      <w:bookmarkEnd w:id="3392"/>
      <w:r>
        <w:rPr>
          <w:rFonts w:hint="cs"/>
          <w:rtl/>
          <w:lang w:eastAsia="he-IL"/>
        </w:rPr>
        <w:t xml:space="preserve">במרחק של כל 1,000 מטר יכולים 20 איש להפגין? </w:t>
      </w:r>
      <w:bookmarkStart w:id="3393" w:name="_ETM_Q1_10686000"/>
      <w:bookmarkEnd w:id="3393"/>
      <w:r>
        <w:rPr>
          <w:rFonts w:hint="cs"/>
          <w:rtl/>
          <w:lang w:eastAsia="he-IL"/>
        </w:rPr>
        <w:t xml:space="preserve">או שיש קפסולות של 20 אנשים, עם מרחק של 2 </w:t>
      </w:r>
      <w:bookmarkStart w:id="3394" w:name="_ETM_Q1_10689000"/>
      <w:bookmarkEnd w:id="3394"/>
      <w:r>
        <w:rPr>
          <w:rFonts w:hint="cs"/>
          <w:rtl/>
          <w:lang w:eastAsia="he-IL"/>
        </w:rPr>
        <w:t xml:space="preserve">מטר ביניהם? מה המרחק שצריך להיות ביניהם? זאת המשמעות של </w:t>
      </w:r>
      <w:bookmarkStart w:id="3395" w:name="_ETM_Q1_10695000"/>
      <w:bookmarkEnd w:id="3395"/>
      <w:r>
        <w:rPr>
          <w:rFonts w:hint="cs"/>
          <w:rtl/>
          <w:lang w:eastAsia="he-IL"/>
        </w:rPr>
        <w:t>ההפגנות. אחרת, אם את אומרת שרק 20 אנשים</w:t>
      </w:r>
      <w:bookmarkStart w:id="3396" w:name="_ETM_Q1_10699000"/>
      <w:bookmarkEnd w:id="3396"/>
      <w:r>
        <w:rPr>
          <w:rFonts w:hint="cs"/>
          <w:rtl/>
          <w:lang w:eastAsia="he-IL"/>
        </w:rPr>
        <w:t xml:space="preserve"> יכולים להפגין ביישוב של 100,000 אנשים, זאת לא הפגנה. </w:t>
      </w:r>
    </w:p>
    <w:p w:rsidR="00FB6C76" w:rsidRDefault="00FB6C76" w:rsidP="00FB6C76">
      <w:pPr>
        <w:rPr>
          <w:rtl/>
          <w:lang w:eastAsia="he-IL"/>
        </w:rPr>
      </w:pPr>
      <w:bookmarkStart w:id="3397" w:name="_ETM_Q1_10706000"/>
      <w:bookmarkEnd w:id="3397"/>
    </w:p>
    <w:p w:rsidR="00FB6C76" w:rsidRDefault="00FB6C76" w:rsidP="00FB6C76">
      <w:pPr>
        <w:pStyle w:val="af5"/>
        <w:keepNext/>
        <w:rPr>
          <w:rtl/>
        </w:rPr>
      </w:pPr>
      <w:bookmarkStart w:id="3398" w:name="ET_interruption_לילך_וגנר_635"/>
      <w:r w:rsidRPr="00FB6C76">
        <w:rPr>
          <w:rStyle w:val="TagStyle"/>
          <w:rtl/>
        </w:rPr>
        <w:t xml:space="preserve"> &lt;&lt; קריאה &gt;&gt; </w:t>
      </w:r>
      <w:r>
        <w:rPr>
          <w:rtl/>
        </w:rPr>
        <w:t>לילך וגנר:</w:t>
      </w:r>
      <w:r w:rsidRPr="00FB6C76">
        <w:rPr>
          <w:rStyle w:val="TagStyle"/>
          <w:rtl/>
        </w:rPr>
        <w:t xml:space="preserve"> &lt;&lt; קריאה &gt;&gt;</w:t>
      </w:r>
      <w:r>
        <w:rPr>
          <w:rtl/>
        </w:rPr>
        <w:t xml:space="preserve">   </w:t>
      </w:r>
      <w:bookmarkEnd w:id="3398"/>
    </w:p>
    <w:p w:rsidR="00FB6C76" w:rsidRDefault="00FB6C76" w:rsidP="00FB6C76">
      <w:pPr>
        <w:pStyle w:val="KeepWithNext"/>
        <w:rPr>
          <w:rtl/>
          <w:lang w:eastAsia="he-IL"/>
        </w:rPr>
      </w:pPr>
    </w:p>
    <w:p w:rsidR="00FB6C76" w:rsidRDefault="00FB6C76" w:rsidP="00FB6C76">
      <w:pPr>
        <w:rPr>
          <w:rtl/>
          <w:lang w:eastAsia="he-IL"/>
        </w:rPr>
      </w:pPr>
      <w:bookmarkStart w:id="3399" w:name="_ETM_Q1_10708000"/>
      <w:bookmarkEnd w:id="3399"/>
      <w:r>
        <w:rPr>
          <w:rFonts w:hint="cs"/>
          <w:rtl/>
          <w:lang w:eastAsia="he-IL"/>
        </w:rPr>
        <w:t xml:space="preserve">אוסאמה, הפסדת את הדיון הארוך שקיימנו בנושא הזה. אני </w:t>
      </w:r>
      <w:bookmarkStart w:id="3400" w:name="_ETM_Q1_10712000"/>
      <w:bookmarkEnd w:id="3400"/>
      <w:r>
        <w:rPr>
          <w:rFonts w:hint="cs"/>
          <w:rtl/>
          <w:lang w:eastAsia="he-IL"/>
        </w:rPr>
        <w:t>אתן לך את הכותרות, הפגנה איננה התקהלות. אפשר ליצור קבוצות</w:t>
      </w:r>
      <w:bookmarkStart w:id="3401" w:name="_ETM_Q1_10717000"/>
      <w:bookmarkEnd w:id="3401"/>
      <w:r>
        <w:rPr>
          <w:rFonts w:hint="cs"/>
          <w:rtl/>
          <w:lang w:eastAsia="he-IL"/>
        </w:rPr>
        <w:t xml:space="preserve"> והקבוצות האלה צריכות להיות בצורה משמעותית זו מזו. אני אמרתי מרחק ניכר, וזה תלוי בתנאי השטח. </w:t>
      </w:r>
    </w:p>
    <w:p w:rsidR="00FB6C76" w:rsidRDefault="00FB6C76" w:rsidP="00FB6C76">
      <w:pPr>
        <w:rPr>
          <w:rtl/>
          <w:lang w:eastAsia="he-IL"/>
        </w:rPr>
      </w:pPr>
    </w:p>
    <w:p w:rsidR="00FB6C76" w:rsidRDefault="00FB6C76" w:rsidP="00FB6C76">
      <w:pPr>
        <w:pStyle w:val="af6"/>
        <w:keepNext/>
        <w:rPr>
          <w:rtl/>
        </w:rPr>
      </w:pPr>
      <w:bookmarkStart w:id="3402" w:name="ET_yor_5069_636"/>
      <w:r w:rsidRPr="00FB6C76">
        <w:rPr>
          <w:rStyle w:val="TagStyle"/>
          <w:rtl/>
        </w:rPr>
        <w:t xml:space="preserve"> &lt;&lt; יור &gt;&gt; </w:t>
      </w:r>
      <w:r>
        <w:rPr>
          <w:rtl/>
        </w:rPr>
        <w:t>היו"ר יעקב אשר:</w:t>
      </w:r>
      <w:r w:rsidRPr="00FB6C76">
        <w:rPr>
          <w:rStyle w:val="TagStyle"/>
          <w:rtl/>
        </w:rPr>
        <w:t xml:space="preserve"> &lt;&lt; יור &gt;&gt;</w:t>
      </w:r>
      <w:r>
        <w:rPr>
          <w:rtl/>
        </w:rPr>
        <w:t xml:space="preserve">   </w:t>
      </w:r>
      <w:bookmarkEnd w:id="3402"/>
    </w:p>
    <w:p w:rsidR="00FB6C76" w:rsidRDefault="00FB6C76" w:rsidP="00FB6C76">
      <w:pPr>
        <w:pStyle w:val="KeepWithNext"/>
        <w:rPr>
          <w:rtl/>
          <w:lang w:eastAsia="he-IL"/>
        </w:rPr>
      </w:pPr>
    </w:p>
    <w:p w:rsidR="00FB6C76" w:rsidRDefault="00FB6C76" w:rsidP="00FB6C76">
      <w:pPr>
        <w:rPr>
          <w:rtl/>
          <w:lang w:eastAsia="he-IL"/>
        </w:rPr>
      </w:pPr>
      <w:r>
        <w:rPr>
          <w:rFonts w:hint="cs"/>
          <w:rtl/>
          <w:lang w:eastAsia="he-IL"/>
        </w:rPr>
        <w:t>א</w:t>
      </w:r>
      <w:bookmarkStart w:id="3403" w:name="_ETM_Q1_10726000"/>
      <w:bookmarkEnd w:id="3403"/>
      <w:r>
        <w:rPr>
          <w:rFonts w:hint="cs"/>
          <w:rtl/>
          <w:lang w:eastAsia="he-IL"/>
        </w:rPr>
        <w:t xml:space="preserve">ני בעד מרחק סביר. </w:t>
      </w:r>
    </w:p>
    <w:p w:rsidR="00FB6C76" w:rsidRDefault="00FB6C76" w:rsidP="00FB6C76">
      <w:pPr>
        <w:rPr>
          <w:rtl/>
          <w:lang w:eastAsia="he-IL"/>
        </w:rPr>
      </w:pPr>
      <w:bookmarkStart w:id="3404" w:name="_ETM_Q1_10724000"/>
      <w:bookmarkEnd w:id="3404"/>
    </w:p>
    <w:p w:rsidR="00FB6C76" w:rsidRDefault="00FB6C76" w:rsidP="00FB6C76">
      <w:pPr>
        <w:pStyle w:val="af5"/>
        <w:keepNext/>
        <w:rPr>
          <w:rtl/>
        </w:rPr>
      </w:pPr>
      <w:bookmarkStart w:id="3405" w:name="ET_interruption_לילך_וגנר_637"/>
      <w:r w:rsidRPr="00FB6C76">
        <w:rPr>
          <w:rStyle w:val="TagStyle"/>
          <w:rtl/>
        </w:rPr>
        <w:t xml:space="preserve"> &lt;&lt; קריאה &gt;&gt; </w:t>
      </w:r>
      <w:r>
        <w:rPr>
          <w:rtl/>
        </w:rPr>
        <w:t>לילך וגנר:</w:t>
      </w:r>
      <w:r w:rsidRPr="00FB6C76">
        <w:rPr>
          <w:rStyle w:val="TagStyle"/>
          <w:rtl/>
        </w:rPr>
        <w:t xml:space="preserve"> &lt;&lt; קריאה &gt;&gt;</w:t>
      </w:r>
      <w:r>
        <w:rPr>
          <w:rtl/>
        </w:rPr>
        <w:t xml:space="preserve">   </w:t>
      </w:r>
      <w:bookmarkEnd w:id="3405"/>
    </w:p>
    <w:p w:rsidR="00FB6C76" w:rsidRDefault="00FB6C76" w:rsidP="00FB6C76">
      <w:pPr>
        <w:pStyle w:val="KeepWithNext"/>
        <w:rPr>
          <w:rtl/>
          <w:lang w:eastAsia="he-IL"/>
        </w:rPr>
      </w:pPr>
    </w:p>
    <w:p w:rsidR="00FB6C76" w:rsidRDefault="00FB6C76" w:rsidP="00FB6C76">
      <w:pPr>
        <w:rPr>
          <w:rtl/>
          <w:lang w:eastAsia="he-IL"/>
        </w:rPr>
      </w:pPr>
      <w:bookmarkStart w:id="3406" w:name="_ETM_Q1_10725000"/>
      <w:bookmarkEnd w:id="3406"/>
      <w:r>
        <w:rPr>
          <w:rFonts w:hint="cs"/>
          <w:rtl/>
          <w:lang w:eastAsia="he-IL"/>
        </w:rPr>
        <w:t xml:space="preserve">היושב-ראש הציע את המילה סביר, ואנחנו עובדים על נוהל שיסדיר </w:t>
      </w:r>
      <w:bookmarkStart w:id="3407" w:name="_ETM_Q1_10731000"/>
      <w:bookmarkEnd w:id="3407"/>
      <w:r>
        <w:rPr>
          <w:rFonts w:hint="cs"/>
          <w:rtl/>
          <w:lang w:eastAsia="he-IL"/>
        </w:rPr>
        <w:t xml:space="preserve">את הנושא ויהיה ברור לציבור מה יהיה בו. זאת השורה </w:t>
      </w:r>
      <w:bookmarkStart w:id="3408" w:name="_ETM_Q1_10737000"/>
      <w:bookmarkEnd w:id="3408"/>
      <w:r>
        <w:rPr>
          <w:rFonts w:hint="cs"/>
          <w:rtl/>
          <w:lang w:eastAsia="he-IL"/>
        </w:rPr>
        <w:t xml:space="preserve">התחתונה. </w:t>
      </w:r>
    </w:p>
    <w:p w:rsidR="00FB6C76" w:rsidRDefault="00FB6C76" w:rsidP="00FB6C76">
      <w:pPr>
        <w:pStyle w:val="af5"/>
        <w:keepNext/>
        <w:rPr>
          <w:rtl/>
        </w:rPr>
      </w:pPr>
      <w:bookmarkStart w:id="3409" w:name="_ETM_Q1_10735000"/>
      <w:bookmarkStart w:id="3410" w:name="ET_interruption_5068_638"/>
      <w:bookmarkEnd w:id="3409"/>
      <w:r w:rsidRPr="00FB6C76">
        <w:rPr>
          <w:rStyle w:val="TagStyle"/>
          <w:rtl/>
        </w:rPr>
        <w:t xml:space="preserve"> &lt;&lt; קריאה &gt;&gt; </w:t>
      </w:r>
      <w:r>
        <w:rPr>
          <w:rtl/>
        </w:rPr>
        <w:t>קארין אלהרר (יש עתיד-תל"ם):</w:t>
      </w:r>
      <w:r w:rsidRPr="00FB6C76">
        <w:rPr>
          <w:rStyle w:val="TagStyle"/>
          <w:rtl/>
        </w:rPr>
        <w:t xml:space="preserve"> &lt;&lt; קריאה &gt;&gt;</w:t>
      </w:r>
      <w:r>
        <w:rPr>
          <w:rtl/>
        </w:rPr>
        <w:t xml:space="preserve">   </w:t>
      </w:r>
      <w:bookmarkEnd w:id="3410"/>
    </w:p>
    <w:p w:rsidR="00FB6C76" w:rsidRDefault="00FB6C76" w:rsidP="00FB6C76">
      <w:pPr>
        <w:pStyle w:val="KeepWithNext"/>
        <w:rPr>
          <w:rtl/>
          <w:lang w:eastAsia="he-IL"/>
        </w:rPr>
      </w:pPr>
    </w:p>
    <w:p w:rsidR="00FB6C76" w:rsidRDefault="00FB6C76" w:rsidP="00FB6C76">
      <w:pPr>
        <w:rPr>
          <w:rtl/>
          <w:lang w:eastAsia="he-IL"/>
        </w:rPr>
      </w:pPr>
      <w:bookmarkStart w:id="3411" w:name="_ETM_Q1_10736000"/>
      <w:bookmarkEnd w:id="3411"/>
      <w:r>
        <w:rPr>
          <w:rFonts w:hint="cs"/>
          <w:rtl/>
          <w:lang w:eastAsia="he-IL"/>
        </w:rPr>
        <w:t xml:space="preserve">לא מבינים מה אתם רוצים. </w:t>
      </w:r>
    </w:p>
    <w:p w:rsidR="00FB6C76" w:rsidRDefault="00FB6C76" w:rsidP="00FB6C76">
      <w:pPr>
        <w:rPr>
          <w:rtl/>
          <w:lang w:eastAsia="he-IL"/>
        </w:rPr>
      </w:pPr>
      <w:bookmarkStart w:id="3412" w:name="_ETM_Q1_10752000"/>
      <w:bookmarkEnd w:id="3412"/>
    </w:p>
    <w:p w:rsidR="00FB6C76" w:rsidRDefault="00FB6C76" w:rsidP="00FB6C76">
      <w:pPr>
        <w:pStyle w:val="af5"/>
        <w:keepNext/>
        <w:rPr>
          <w:rtl/>
        </w:rPr>
      </w:pPr>
      <w:bookmarkStart w:id="3413" w:name="ET_interruption_5292_639"/>
      <w:r w:rsidRPr="00FB6C76">
        <w:rPr>
          <w:rStyle w:val="TagStyle"/>
          <w:rtl/>
        </w:rPr>
        <w:t xml:space="preserve"> &lt;&lt; קריאה &gt;&gt; </w:t>
      </w:r>
      <w:r>
        <w:rPr>
          <w:rtl/>
        </w:rPr>
        <w:t>אוסאמה סעדי (הרשימה המשותפת):</w:t>
      </w:r>
      <w:r w:rsidRPr="00FB6C76">
        <w:rPr>
          <w:rStyle w:val="TagStyle"/>
          <w:rtl/>
        </w:rPr>
        <w:t xml:space="preserve"> &lt;&lt; קריאה &gt;&gt;</w:t>
      </w:r>
      <w:r>
        <w:rPr>
          <w:rtl/>
        </w:rPr>
        <w:t xml:space="preserve">   </w:t>
      </w:r>
      <w:bookmarkEnd w:id="3413"/>
    </w:p>
    <w:p w:rsidR="00FB6C76" w:rsidRDefault="00FB6C76" w:rsidP="00FB6C76">
      <w:pPr>
        <w:pStyle w:val="KeepWithNext"/>
        <w:rPr>
          <w:rtl/>
          <w:lang w:eastAsia="he-IL"/>
        </w:rPr>
      </w:pPr>
    </w:p>
    <w:p w:rsidR="00FB6C76" w:rsidRDefault="00FB6C76" w:rsidP="00FB6C76">
      <w:pPr>
        <w:rPr>
          <w:rtl/>
          <w:lang w:eastAsia="he-IL"/>
        </w:rPr>
      </w:pPr>
      <w:r>
        <w:rPr>
          <w:rFonts w:hint="cs"/>
          <w:rtl/>
          <w:lang w:eastAsia="he-IL"/>
        </w:rPr>
        <w:t>א</w:t>
      </w:r>
      <w:bookmarkStart w:id="3414" w:name="_ETM_Q1_10750000"/>
      <w:bookmarkEnd w:id="3414"/>
      <w:r>
        <w:rPr>
          <w:rFonts w:hint="cs"/>
          <w:rtl/>
          <w:lang w:eastAsia="he-IL"/>
        </w:rPr>
        <w:t xml:space="preserve">ז יהיה מרחק </w:t>
      </w:r>
      <w:bookmarkStart w:id="3415" w:name="_ETM_Q1_10751000"/>
      <w:bookmarkEnd w:id="3415"/>
      <w:r>
        <w:rPr>
          <w:rFonts w:hint="cs"/>
          <w:rtl/>
          <w:lang w:eastAsia="he-IL"/>
        </w:rPr>
        <w:t>סביר בין הקבוצות? זה הנוסח, כבוד היושב-ראש? גם בתפילות וגם בהפגנות?</w:t>
      </w:r>
    </w:p>
    <w:p w:rsidR="00FB6C76" w:rsidRDefault="00FB6C76" w:rsidP="00FB6C76">
      <w:pPr>
        <w:rPr>
          <w:rtl/>
          <w:lang w:eastAsia="he-IL"/>
        </w:rPr>
      </w:pPr>
      <w:bookmarkStart w:id="3416" w:name="_ETM_Q1_10757000"/>
      <w:bookmarkEnd w:id="3416"/>
    </w:p>
    <w:p w:rsidR="00FB6C76" w:rsidRDefault="00FB6C76" w:rsidP="00FB6C76">
      <w:pPr>
        <w:pStyle w:val="af6"/>
        <w:keepNext/>
        <w:rPr>
          <w:rtl/>
        </w:rPr>
      </w:pPr>
      <w:bookmarkStart w:id="3417" w:name="ET_yor_5069_640"/>
      <w:r w:rsidRPr="00FB6C76">
        <w:rPr>
          <w:rStyle w:val="TagStyle"/>
          <w:rtl/>
        </w:rPr>
        <w:t xml:space="preserve"> &lt;&lt; יור &gt;&gt; </w:t>
      </w:r>
      <w:r>
        <w:rPr>
          <w:rtl/>
        </w:rPr>
        <w:t>היו"ר יעקב אשר:</w:t>
      </w:r>
      <w:r w:rsidRPr="00FB6C76">
        <w:rPr>
          <w:rStyle w:val="TagStyle"/>
          <w:rtl/>
        </w:rPr>
        <w:t xml:space="preserve"> &lt;&lt; יור &gt;&gt;</w:t>
      </w:r>
      <w:r>
        <w:rPr>
          <w:rtl/>
        </w:rPr>
        <w:t xml:space="preserve">   </w:t>
      </w:r>
      <w:bookmarkEnd w:id="3417"/>
    </w:p>
    <w:p w:rsidR="00FB6C76" w:rsidRDefault="00FB6C76" w:rsidP="00FB6C76">
      <w:pPr>
        <w:pStyle w:val="KeepWithNext"/>
        <w:rPr>
          <w:rtl/>
          <w:lang w:eastAsia="he-IL"/>
        </w:rPr>
      </w:pPr>
    </w:p>
    <w:p w:rsidR="00FB6C76" w:rsidRDefault="00FB6C76" w:rsidP="00FB6C76">
      <w:pPr>
        <w:rPr>
          <w:rtl/>
          <w:lang w:eastAsia="he-IL"/>
        </w:rPr>
      </w:pPr>
      <w:bookmarkStart w:id="3418" w:name="_ETM_Q1_10758000"/>
      <w:bookmarkStart w:id="3419" w:name="_ETM_Q1_10766000"/>
      <w:bookmarkEnd w:id="3418"/>
      <w:bookmarkEnd w:id="3419"/>
      <w:r>
        <w:rPr>
          <w:rFonts w:hint="cs"/>
          <w:rtl/>
          <w:lang w:eastAsia="he-IL"/>
        </w:rPr>
        <w:t>הם אמרו שהם יוציא</w:t>
      </w:r>
      <w:bookmarkStart w:id="3420" w:name="_ETM_Q1_10762000"/>
      <w:bookmarkEnd w:id="3420"/>
      <w:r>
        <w:rPr>
          <w:rFonts w:hint="cs"/>
          <w:rtl/>
          <w:lang w:eastAsia="he-IL"/>
        </w:rPr>
        <w:t xml:space="preserve">ו </w:t>
      </w:r>
      <w:r w:rsidR="001A194C">
        <w:rPr>
          <w:rFonts w:hint="cs"/>
          <w:rtl/>
          <w:lang w:eastAsia="he-IL"/>
        </w:rPr>
        <w:t xml:space="preserve">נוהל. יואב, בבקשה. </w:t>
      </w:r>
    </w:p>
    <w:p w:rsidR="001A194C" w:rsidRDefault="001A194C" w:rsidP="00FB6C76">
      <w:pPr>
        <w:rPr>
          <w:rtl/>
          <w:lang w:eastAsia="he-IL"/>
        </w:rPr>
      </w:pPr>
      <w:bookmarkStart w:id="3421" w:name="_ETM_Q1_10789000"/>
      <w:bookmarkEnd w:id="3421"/>
    </w:p>
    <w:p w:rsidR="001A194C" w:rsidRDefault="001A194C" w:rsidP="001A194C">
      <w:pPr>
        <w:pStyle w:val="af5"/>
        <w:keepNext/>
        <w:rPr>
          <w:rtl/>
        </w:rPr>
      </w:pPr>
      <w:bookmarkStart w:id="3422" w:name="ET_interruption_5938_641"/>
      <w:r w:rsidRPr="001A194C">
        <w:rPr>
          <w:rStyle w:val="TagStyle"/>
          <w:rtl/>
        </w:rPr>
        <w:t xml:space="preserve"> &lt;&lt; קריאה &gt;&gt; </w:t>
      </w:r>
      <w:r>
        <w:rPr>
          <w:rtl/>
        </w:rPr>
        <w:t>יואב סגלוביץ' (יש עתיד-תל"ם):</w:t>
      </w:r>
      <w:r w:rsidRPr="001A194C">
        <w:rPr>
          <w:rStyle w:val="TagStyle"/>
          <w:rtl/>
        </w:rPr>
        <w:t xml:space="preserve"> &lt;&lt; קריאה &gt;&gt;</w:t>
      </w:r>
      <w:r>
        <w:rPr>
          <w:rtl/>
        </w:rPr>
        <w:t xml:space="preserve">   </w:t>
      </w:r>
      <w:bookmarkEnd w:id="3422"/>
    </w:p>
    <w:p w:rsidR="001A194C" w:rsidRDefault="001A194C" w:rsidP="001A194C">
      <w:pPr>
        <w:pStyle w:val="KeepWithNext"/>
        <w:rPr>
          <w:rtl/>
          <w:lang w:eastAsia="he-IL"/>
        </w:rPr>
      </w:pPr>
    </w:p>
    <w:p w:rsidR="001A194C" w:rsidRDefault="001A194C" w:rsidP="001A194C">
      <w:pPr>
        <w:rPr>
          <w:rtl/>
          <w:lang w:eastAsia="he-IL"/>
        </w:rPr>
      </w:pPr>
      <w:bookmarkStart w:id="3423" w:name="_ETM_Q1_10790000"/>
      <w:bookmarkEnd w:id="3423"/>
      <w:r>
        <w:rPr>
          <w:rFonts w:hint="cs"/>
          <w:rtl/>
          <w:lang w:eastAsia="he-IL"/>
        </w:rPr>
        <w:t xml:space="preserve">אני פונה למשרד המשפטים, אני חושב שזה לא צריך </w:t>
      </w:r>
      <w:bookmarkStart w:id="3424" w:name="_ETM_Q1_10792000"/>
      <w:bookmarkEnd w:id="3424"/>
      <w:r>
        <w:rPr>
          <w:rFonts w:hint="cs"/>
          <w:rtl/>
          <w:lang w:eastAsia="he-IL"/>
        </w:rPr>
        <w:t xml:space="preserve">להיות בנוהל משטרתי. זה צריך להיות בתוך התקנות עצמן, שגם </w:t>
      </w:r>
      <w:bookmarkStart w:id="3425" w:name="_ETM_Q1_10797000"/>
      <w:bookmarkEnd w:id="3425"/>
      <w:r>
        <w:rPr>
          <w:rFonts w:hint="cs"/>
          <w:rtl/>
          <w:lang w:eastAsia="he-IL"/>
        </w:rPr>
        <w:t xml:space="preserve">ככה זה מספיק נמוך. זה לא יכול להיות ברמה הזאת. </w:t>
      </w:r>
    </w:p>
    <w:p w:rsidR="001A194C" w:rsidRDefault="001A194C" w:rsidP="001A194C">
      <w:pPr>
        <w:rPr>
          <w:rtl/>
          <w:lang w:eastAsia="he-IL"/>
        </w:rPr>
      </w:pPr>
      <w:bookmarkStart w:id="3426" w:name="_ETM_Q1_10802000"/>
      <w:bookmarkEnd w:id="3426"/>
    </w:p>
    <w:p w:rsidR="001A194C" w:rsidRDefault="001A194C" w:rsidP="001A194C">
      <w:pPr>
        <w:pStyle w:val="af5"/>
        <w:keepNext/>
        <w:rPr>
          <w:rtl/>
        </w:rPr>
      </w:pPr>
      <w:bookmarkStart w:id="3427" w:name="ET_interruption_5292_642"/>
      <w:r w:rsidRPr="001A194C">
        <w:rPr>
          <w:rStyle w:val="TagStyle"/>
          <w:rtl/>
        </w:rPr>
        <w:t xml:space="preserve"> &lt;&lt; קריאה &gt;&gt; </w:t>
      </w:r>
      <w:r>
        <w:rPr>
          <w:rtl/>
        </w:rPr>
        <w:t>אוסאמה סעדי (הרשימה המשותפת):</w:t>
      </w:r>
      <w:r w:rsidRPr="001A194C">
        <w:rPr>
          <w:rStyle w:val="TagStyle"/>
          <w:rtl/>
        </w:rPr>
        <w:t xml:space="preserve"> &lt;&lt; קריאה &gt;&gt;</w:t>
      </w:r>
      <w:r>
        <w:rPr>
          <w:rtl/>
        </w:rPr>
        <w:t xml:space="preserve">   </w:t>
      </w:r>
      <w:bookmarkEnd w:id="3427"/>
    </w:p>
    <w:p w:rsidR="001A194C" w:rsidRDefault="001A194C" w:rsidP="001A194C">
      <w:pPr>
        <w:pStyle w:val="KeepWithNext"/>
        <w:rPr>
          <w:rtl/>
          <w:lang w:eastAsia="he-IL"/>
        </w:rPr>
      </w:pPr>
    </w:p>
    <w:p w:rsidR="001A194C" w:rsidRDefault="001A194C" w:rsidP="001A194C">
      <w:pPr>
        <w:rPr>
          <w:rtl/>
          <w:lang w:eastAsia="he-IL"/>
        </w:rPr>
      </w:pPr>
      <w:r>
        <w:rPr>
          <w:rFonts w:hint="cs"/>
          <w:rtl/>
          <w:lang w:eastAsia="he-IL"/>
        </w:rPr>
        <w:t>צרי</w:t>
      </w:r>
      <w:bookmarkStart w:id="3428" w:name="_ETM_Q1_10804000"/>
      <w:bookmarkEnd w:id="3428"/>
      <w:r>
        <w:rPr>
          <w:rFonts w:hint="cs"/>
          <w:rtl/>
          <w:lang w:eastAsia="he-IL"/>
        </w:rPr>
        <w:t xml:space="preserve">ך להכניס את זה בתקנות האלה. </w:t>
      </w:r>
    </w:p>
    <w:p w:rsidR="001A194C" w:rsidRDefault="001A194C" w:rsidP="001A194C">
      <w:pPr>
        <w:rPr>
          <w:rtl/>
          <w:lang w:eastAsia="he-IL"/>
        </w:rPr>
      </w:pPr>
    </w:p>
    <w:p w:rsidR="001A194C" w:rsidRDefault="001A194C" w:rsidP="001A194C">
      <w:pPr>
        <w:pStyle w:val="af6"/>
        <w:keepNext/>
        <w:rPr>
          <w:rtl/>
        </w:rPr>
      </w:pPr>
      <w:bookmarkStart w:id="3429" w:name="ET_yor_5069_643"/>
      <w:r w:rsidRPr="001A194C">
        <w:rPr>
          <w:rStyle w:val="TagStyle"/>
          <w:rtl/>
        </w:rPr>
        <w:t xml:space="preserve"> &lt;&lt; יור &gt;&gt; </w:t>
      </w:r>
      <w:r>
        <w:rPr>
          <w:rtl/>
        </w:rPr>
        <w:t>היו"ר יעקב אשר:</w:t>
      </w:r>
      <w:r w:rsidRPr="001A194C">
        <w:rPr>
          <w:rStyle w:val="TagStyle"/>
          <w:rtl/>
        </w:rPr>
        <w:t xml:space="preserve"> &lt;&lt; יור &gt;&gt;</w:t>
      </w:r>
      <w:r>
        <w:rPr>
          <w:rtl/>
        </w:rPr>
        <w:t xml:space="preserve">   </w:t>
      </w:r>
      <w:bookmarkEnd w:id="3429"/>
    </w:p>
    <w:p w:rsidR="001A194C" w:rsidRDefault="001A194C" w:rsidP="001A194C">
      <w:pPr>
        <w:pStyle w:val="KeepWithNext"/>
        <w:rPr>
          <w:rtl/>
          <w:lang w:eastAsia="he-IL"/>
        </w:rPr>
      </w:pPr>
    </w:p>
    <w:p w:rsidR="001A194C" w:rsidRDefault="001A194C" w:rsidP="001A194C">
      <w:pPr>
        <w:rPr>
          <w:rtl/>
          <w:lang w:eastAsia="he-IL"/>
        </w:rPr>
      </w:pPr>
      <w:r>
        <w:rPr>
          <w:rFonts w:hint="cs"/>
          <w:rtl/>
          <w:lang w:eastAsia="he-IL"/>
        </w:rPr>
        <w:t>י</w:t>
      </w:r>
      <w:bookmarkStart w:id="3430" w:name="_ETM_Q1_10805000"/>
      <w:bookmarkEnd w:id="3430"/>
      <w:r>
        <w:rPr>
          <w:rFonts w:hint="cs"/>
          <w:rtl/>
          <w:lang w:eastAsia="he-IL"/>
        </w:rPr>
        <w:t xml:space="preserve">ואב, אני רוצה </w:t>
      </w:r>
      <w:bookmarkStart w:id="3431" w:name="_ETM_Q1_10807000"/>
      <w:bookmarkEnd w:id="3431"/>
      <w:r>
        <w:rPr>
          <w:rFonts w:hint="cs"/>
          <w:rtl/>
          <w:lang w:eastAsia="he-IL"/>
        </w:rPr>
        <w:t xml:space="preserve">להציע. מאחר ואנחנו נמצאים בסד של זמנים, אני לא הייתי </w:t>
      </w:r>
      <w:bookmarkStart w:id="3432" w:name="_ETM_Q1_10815000"/>
      <w:bookmarkEnd w:id="3432"/>
      <w:r>
        <w:rPr>
          <w:rFonts w:hint="cs"/>
          <w:rtl/>
          <w:lang w:eastAsia="he-IL"/>
        </w:rPr>
        <w:t>מוותר על זה שהנושא ייצא בנוהל של משרד המשפטים למשטרה,</w:t>
      </w:r>
      <w:bookmarkStart w:id="3433" w:name="_ETM_Q1_10820000"/>
      <w:bookmarkEnd w:id="3433"/>
      <w:r>
        <w:rPr>
          <w:rFonts w:hint="cs"/>
          <w:rtl/>
          <w:lang w:eastAsia="he-IL"/>
        </w:rPr>
        <w:t xml:space="preserve"> ומהמשטרה יחלחל למטה. </w:t>
      </w:r>
    </w:p>
    <w:p w:rsidR="001A194C" w:rsidRDefault="001A194C" w:rsidP="001A194C">
      <w:pPr>
        <w:rPr>
          <w:rtl/>
          <w:lang w:eastAsia="he-IL"/>
        </w:rPr>
      </w:pPr>
    </w:p>
    <w:p w:rsidR="001A194C" w:rsidRDefault="001A194C" w:rsidP="001A194C">
      <w:pPr>
        <w:pStyle w:val="af5"/>
        <w:keepNext/>
        <w:rPr>
          <w:rtl/>
        </w:rPr>
      </w:pPr>
      <w:bookmarkStart w:id="3434" w:name="ET_interruption_5762_644"/>
      <w:r w:rsidRPr="001A194C">
        <w:rPr>
          <w:rStyle w:val="TagStyle"/>
          <w:rtl/>
        </w:rPr>
        <w:t xml:space="preserve"> &lt;&lt; קריאה &gt;&gt; </w:t>
      </w:r>
      <w:r>
        <w:rPr>
          <w:rtl/>
        </w:rPr>
        <w:t>אלי אבידר (ישראל ביתנו):</w:t>
      </w:r>
      <w:r w:rsidRPr="001A194C">
        <w:rPr>
          <w:rStyle w:val="TagStyle"/>
          <w:rtl/>
        </w:rPr>
        <w:t xml:space="preserve"> &lt;&lt; קריאה &gt;&gt;</w:t>
      </w:r>
      <w:r>
        <w:rPr>
          <w:rtl/>
        </w:rPr>
        <w:t xml:space="preserve">   </w:t>
      </w:r>
      <w:bookmarkEnd w:id="3434"/>
    </w:p>
    <w:p w:rsidR="001A194C" w:rsidRDefault="001A194C" w:rsidP="001A194C">
      <w:pPr>
        <w:pStyle w:val="KeepWithNext"/>
        <w:rPr>
          <w:rtl/>
          <w:lang w:eastAsia="he-IL"/>
        </w:rPr>
      </w:pPr>
    </w:p>
    <w:p w:rsidR="001A194C" w:rsidRDefault="001A194C" w:rsidP="001A194C">
      <w:pPr>
        <w:rPr>
          <w:rtl/>
          <w:lang w:eastAsia="he-IL"/>
        </w:rPr>
      </w:pPr>
      <w:r>
        <w:rPr>
          <w:rFonts w:hint="cs"/>
          <w:rtl/>
          <w:lang w:eastAsia="he-IL"/>
        </w:rPr>
        <w:t>ו</w:t>
      </w:r>
      <w:bookmarkStart w:id="3435" w:name="_ETM_Q1_10859000"/>
      <w:bookmarkEnd w:id="3435"/>
      <w:r>
        <w:rPr>
          <w:rFonts w:hint="cs"/>
          <w:rtl/>
          <w:lang w:eastAsia="he-IL"/>
        </w:rPr>
        <w:t xml:space="preserve">שיפורסם לציבור. </w:t>
      </w:r>
    </w:p>
    <w:p w:rsidR="001A194C" w:rsidRDefault="001A194C" w:rsidP="001A194C">
      <w:pPr>
        <w:rPr>
          <w:rtl/>
          <w:lang w:eastAsia="he-IL"/>
        </w:rPr>
      </w:pPr>
      <w:bookmarkStart w:id="3436" w:name="_ETM_Q1_10863000"/>
      <w:bookmarkEnd w:id="3436"/>
    </w:p>
    <w:p w:rsidR="001A194C" w:rsidRDefault="001A194C" w:rsidP="001A194C">
      <w:pPr>
        <w:pStyle w:val="af5"/>
        <w:keepNext/>
        <w:rPr>
          <w:rtl/>
        </w:rPr>
      </w:pPr>
      <w:bookmarkStart w:id="3437" w:name="ET_interruption_5292_645"/>
      <w:r w:rsidRPr="001A194C">
        <w:rPr>
          <w:rStyle w:val="TagStyle"/>
          <w:rtl/>
        </w:rPr>
        <w:t xml:space="preserve"> &lt;&lt; קריאה &gt;&gt; </w:t>
      </w:r>
      <w:r>
        <w:rPr>
          <w:rtl/>
        </w:rPr>
        <w:t>אוסאמה סעדי (הרשימה המשותפת):</w:t>
      </w:r>
      <w:r w:rsidRPr="001A194C">
        <w:rPr>
          <w:rStyle w:val="TagStyle"/>
          <w:rtl/>
        </w:rPr>
        <w:t xml:space="preserve"> &lt;&lt; קריאה &gt;&gt;</w:t>
      </w:r>
      <w:r>
        <w:rPr>
          <w:rtl/>
        </w:rPr>
        <w:t xml:space="preserve">   </w:t>
      </w:r>
      <w:bookmarkEnd w:id="3437"/>
    </w:p>
    <w:p w:rsidR="001A194C" w:rsidRDefault="001A194C" w:rsidP="001A194C">
      <w:pPr>
        <w:pStyle w:val="KeepWithNext"/>
        <w:rPr>
          <w:rtl/>
          <w:lang w:eastAsia="he-IL"/>
        </w:rPr>
      </w:pPr>
    </w:p>
    <w:p w:rsidR="001A194C" w:rsidRDefault="001A194C" w:rsidP="001A194C">
      <w:pPr>
        <w:rPr>
          <w:rtl/>
          <w:lang w:eastAsia="he-IL"/>
        </w:rPr>
      </w:pPr>
      <w:r>
        <w:rPr>
          <w:rFonts w:hint="cs"/>
          <w:rtl/>
          <w:lang w:eastAsia="he-IL"/>
        </w:rPr>
        <w:t>שמ</w:t>
      </w:r>
      <w:bookmarkStart w:id="3438" w:name="_ETM_Q1_10866000"/>
      <w:bookmarkEnd w:id="3438"/>
      <w:r>
        <w:rPr>
          <w:rFonts w:hint="cs"/>
          <w:rtl/>
          <w:lang w:eastAsia="he-IL"/>
        </w:rPr>
        <w:t xml:space="preserve">עתי עכשיו </w:t>
      </w:r>
      <w:bookmarkStart w:id="3439" w:name="_ETM_Q1_10862000"/>
      <w:bookmarkEnd w:id="3439"/>
      <w:r>
        <w:rPr>
          <w:rFonts w:hint="cs"/>
          <w:rtl/>
          <w:lang w:eastAsia="he-IL"/>
        </w:rPr>
        <w:t>שהשר לביטחון פנים פתח במתקפה על משטרת תל אביב,</w:t>
      </w:r>
      <w:bookmarkStart w:id="3440" w:name="_ETM_Q1_10867000"/>
      <w:bookmarkEnd w:id="3440"/>
      <w:r>
        <w:rPr>
          <w:rFonts w:hint="cs"/>
          <w:rtl/>
          <w:lang w:eastAsia="he-IL"/>
        </w:rPr>
        <w:t xml:space="preserve"> בגלל שהיא לא מפזרת את ההפגנות בכוח, ושהיא מכילה את </w:t>
      </w:r>
      <w:bookmarkStart w:id="3441" w:name="_ETM_Q1_10870000"/>
      <w:bookmarkEnd w:id="3441"/>
      <w:r>
        <w:rPr>
          <w:rFonts w:hint="cs"/>
          <w:rtl/>
          <w:lang w:eastAsia="he-IL"/>
        </w:rPr>
        <w:t xml:space="preserve">ההפגנות. אם אתה מדבר על הנחיות, כששר משטרה מבקר את </w:t>
      </w:r>
      <w:bookmarkStart w:id="3442" w:name="_ETM_Q1_10876000"/>
      <w:bookmarkEnd w:id="3442"/>
      <w:r>
        <w:rPr>
          <w:rFonts w:hint="cs"/>
          <w:rtl/>
          <w:lang w:eastAsia="he-IL"/>
        </w:rPr>
        <w:t xml:space="preserve">המשטרה, מה זה נוהל? צריך להכניס את זה בתקנות, זאת זכות בסיסית. </w:t>
      </w:r>
    </w:p>
    <w:p w:rsidR="001A194C" w:rsidRDefault="001A194C" w:rsidP="001A194C">
      <w:pPr>
        <w:rPr>
          <w:rtl/>
          <w:lang w:eastAsia="he-IL"/>
        </w:rPr>
      </w:pPr>
      <w:bookmarkStart w:id="3443" w:name="_ETM_Q1_10882000"/>
      <w:bookmarkEnd w:id="3443"/>
    </w:p>
    <w:p w:rsidR="001A194C" w:rsidRDefault="001A194C" w:rsidP="001A194C">
      <w:pPr>
        <w:pStyle w:val="af5"/>
        <w:keepNext/>
        <w:rPr>
          <w:rtl/>
        </w:rPr>
      </w:pPr>
      <w:bookmarkStart w:id="3444" w:name="ET_interruption_5762_646"/>
      <w:r w:rsidRPr="001A194C">
        <w:rPr>
          <w:rStyle w:val="TagStyle"/>
          <w:rtl/>
        </w:rPr>
        <w:t xml:space="preserve"> &lt;&lt; קריאה &gt;&gt; </w:t>
      </w:r>
      <w:r>
        <w:rPr>
          <w:rtl/>
        </w:rPr>
        <w:t>אלי אבידר (ישראל ביתנו):</w:t>
      </w:r>
      <w:r w:rsidRPr="001A194C">
        <w:rPr>
          <w:rStyle w:val="TagStyle"/>
          <w:rtl/>
        </w:rPr>
        <w:t xml:space="preserve"> &lt;&lt; קריאה &gt;&gt;</w:t>
      </w:r>
      <w:r>
        <w:rPr>
          <w:rtl/>
        </w:rPr>
        <w:t xml:space="preserve">   </w:t>
      </w:r>
      <w:bookmarkEnd w:id="3444"/>
    </w:p>
    <w:p w:rsidR="001A194C" w:rsidRDefault="001A194C" w:rsidP="001A194C">
      <w:pPr>
        <w:pStyle w:val="KeepWithNext"/>
        <w:rPr>
          <w:rtl/>
          <w:lang w:eastAsia="he-IL"/>
        </w:rPr>
      </w:pPr>
    </w:p>
    <w:p w:rsidR="001A194C" w:rsidRDefault="001A194C" w:rsidP="001A194C">
      <w:pPr>
        <w:rPr>
          <w:rtl/>
          <w:lang w:eastAsia="he-IL"/>
        </w:rPr>
      </w:pPr>
      <w:r>
        <w:rPr>
          <w:rFonts w:hint="cs"/>
          <w:rtl/>
          <w:lang w:eastAsia="he-IL"/>
        </w:rPr>
        <w:t xml:space="preserve">הוא </w:t>
      </w:r>
      <w:bookmarkStart w:id="3445" w:name="_ETM_Q1_10883000"/>
      <w:bookmarkEnd w:id="3445"/>
      <w:r>
        <w:rPr>
          <w:rFonts w:hint="cs"/>
          <w:rtl/>
          <w:lang w:eastAsia="he-IL"/>
        </w:rPr>
        <w:t xml:space="preserve">יתקוף בכל מקרה וזה לא משנה לתקנות. </w:t>
      </w:r>
    </w:p>
    <w:p w:rsidR="001A194C" w:rsidRDefault="001A194C" w:rsidP="001A194C">
      <w:pPr>
        <w:rPr>
          <w:rtl/>
          <w:lang w:eastAsia="he-IL"/>
        </w:rPr>
      </w:pPr>
    </w:p>
    <w:p w:rsidR="001A194C" w:rsidRDefault="001A194C" w:rsidP="001A194C">
      <w:pPr>
        <w:pStyle w:val="af6"/>
        <w:keepNext/>
        <w:rPr>
          <w:rtl/>
        </w:rPr>
      </w:pPr>
      <w:bookmarkStart w:id="3446" w:name="ET_yor_5069_647"/>
      <w:r w:rsidRPr="001A194C">
        <w:rPr>
          <w:rStyle w:val="TagStyle"/>
          <w:rtl/>
        </w:rPr>
        <w:t xml:space="preserve"> &lt;&lt; יור &gt;&gt; </w:t>
      </w:r>
      <w:r>
        <w:rPr>
          <w:rtl/>
        </w:rPr>
        <w:t>היו"ר יעקב אשר:</w:t>
      </w:r>
      <w:r w:rsidRPr="001A194C">
        <w:rPr>
          <w:rStyle w:val="TagStyle"/>
          <w:rtl/>
        </w:rPr>
        <w:t xml:space="preserve"> &lt;&lt; יור &gt;&gt;</w:t>
      </w:r>
      <w:r>
        <w:rPr>
          <w:rtl/>
        </w:rPr>
        <w:t xml:space="preserve">   </w:t>
      </w:r>
      <w:bookmarkEnd w:id="3446"/>
    </w:p>
    <w:p w:rsidR="001A194C" w:rsidRDefault="001A194C" w:rsidP="001A194C">
      <w:pPr>
        <w:pStyle w:val="KeepWithNext"/>
        <w:rPr>
          <w:rtl/>
          <w:lang w:eastAsia="he-IL"/>
        </w:rPr>
      </w:pPr>
    </w:p>
    <w:p w:rsidR="001A194C" w:rsidRDefault="001A194C" w:rsidP="001A194C">
      <w:pPr>
        <w:rPr>
          <w:rtl/>
          <w:lang w:eastAsia="he-IL"/>
        </w:rPr>
      </w:pPr>
      <w:bookmarkStart w:id="3447" w:name="_ETM_Q1_10885000"/>
      <w:bookmarkEnd w:id="3447"/>
      <w:r>
        <w:rPr>
          <w:rFonts w:hint="cs"/>
          <w:rtl/>
          <w:lang w:eastAsia="he-IL"/>
        </w:rPr>
        <w:t xml:space="preserve">אוסאמה, אתה רוצה לטפס עכשיו על הקירות? תטפס, אין בעיה. </w:t>
      </w:r>
    </w:p>
    <w:p w:rsidR="001A194C" w:rsidRDefault="001A194C" w:rsidP="001A194C">
      <w:pPr>
        <w:rPr>
          <w:rtl/>
          <w:lang w:eastAsia="he-IL"/>
        </w:rPr>
      </w:pPr>
      <w:bookmarkStart w:id="3448" w:name="_ETM_Q1_10892000"/>
      <w:bookmarkEnd w:id="3448"/>
    </w:p>
    <w:p w:rsidR="001A194C" w:rsidRDefault="001A194C" w:rsidP="001A194C">
      <w:pPr>
        <w:pStyle w:val="af5"/>
        <w:keepNext/>
        <w:rPr>
          <w:rtl/>
        </w:rPr>
      </w:pPr>
      <w:bookmarkStart w:id="3449" w:name="ET_interruption_5292_648"/>
      <w:r w:rsidRPr="001A194C">
        <w:rPr>
          <w:rStyle w:val="TagStyle"/>
          <w:rtl/>
        </w:rPr>
        <w:t xml:space="preserve"> &lt;&lt; קריאה &gt;&gt; </w:t>
      </w:r>
      <w:r>
        <w:rPr>
          <w:rtl/>
        </w:rPr>
        <w:t>אוסאמה סעדי (הרשימה המשותפת):</w:t>
      </w:r>
      <w:r w:rsidRPr="001A194C">
        <w:rPr>
          <w:rStyle w:val="TagStyle"/>
          <w:rtl/>
        </w:rPr>
        <w:t xml:space="preserve"> &lt;&lt; קריאה &gt;&gt;</w:t>
      </w:r>
      <w:r>
        <w:rPr>
          <w:rtl/>
        </w:rPr>
        <w:t xml:space="preserve">   </w:t>
      </w:r>
      <w:bookmarkEnd w:id="3449"/>
    </w:p>
    <w:p w:rsidR="001A194C" w:rsidRDefault="001A194C" w:rsidP="001A194C">
      <w:pPr>
        <w:pStyle w:val="KeepWithNext"/>
        <w:rPr>
          <w:rtl/>
          <w:lang w:eastAsia="he-IL"/>
        </w:rPr>
      </w:pPr>
    </w:p>
    <w:p w:rsidR="001A194C" w:rsidRDefault="001A194C" w:rsidP="001A194C">
      <w:pPr>
        <w:rPr>
          <w:rtl/>
          <w:lang w:eastAsia="he-IL"/>
        </w:rPr>
      </w:pPr>
      <w:r>
        <w:rPr>
          <w:rFonts w:hint="cs"/>
          <w:rtl/>
          <w:lang w:eastAsia="he-IL"/>
        </w:rPr>
        <w:t>לא</w:t>
      </w:r>
      <w:bookmarkStart w:id="3450" w:name="_ETM_Q1_10894000"/>
      <w:bookmarkEnd w:id="3450"/>
      <w:r>
        <w:rPr>
          <w:rFonts w:hint="cs"/>
          <w:rtl/>
          <w:lang w:eastAsia="he-IL"/>
        </w:rPr>
        <w:t xml:space="preserve">, למה לטפס? אני אומר לקבוע בתקנות ואת הפירוט </w:t>
      </w:r>
      <w:bookmarkStart w:id="3451" w:name="_ETM_Q1_10898000"/>
      <w:bookmarkEnd w:id="3451"/>
      <w:r>
        <w:rPr>
          <w:rFonts w:hint="cs"/>
          <w:rtl/>
          <w:lang w:eastAsia="he-IL"/>
        </w:rPr>
        <w:t>- - -</w:t>
      </w:r>
    </w:p>
    <w:p w:rsidR="001A194C" w:rsidRDefault="001A194C" w:rsidP="001A194C">
      <w:pPr>
        <w:rPr>
          <w:rtl/>
          <w:lang w:eastAsia="he-IL"/>
        </w:rPr>
      </w:pPr>
      <w:bookmarkStart w:id="3452" w:name="_ETM_Q1_10896000"/>
      <w:bookmarkEnd w:id="3452"/>
    </w:p>
    <w:p w:rsidR="001A194C" w:rsidRDefault="001A194C" w:rsidP="001A194C">
      <w:pPr>
        <w:pStyle w:val="af6"/>
        <w:keepNext/>
        <w:rPr>
          <w:rtl/>
        </w:rPr>
      </w:pPr>
      <w:bookmarkStart w:id="3453" w:name="ET_yor_5069_649"/>
      <w:r w:rsidRPr="001A194C">
        <w:rPr>
          <w:rStyle w:val="TagStyle"/>
          <w:rtl/>
        </w:rPr>
        <w:t xml:space="preserve"> &lt;&lt; יור &gt;&gt; </w:t>
      </w:r>
      <w:r>
        <w:rPr>
          <w:rtl/>
        </w:rPr>
        <w:t>היו"ר יעקב אשר:</w:t>
      </w:r>
      <w:r w:rsidRPr="001A194C">
        <w:rPr>
          <w:rStyle w:val="TagStyle"/>
          <w:rtl/>
        </w:rPr>
        <w:t xml:space="preserve"> &lt;&lt; יור &gt;&gt;</w:t>
      </w:r>
      <w:r>
        <w:rPr>
          <w:rtl/>
        </w:rPr>
        <w:t xml:space="preserve">   </w:t>
      </w:r>
      <w:bookmarkEnd w:id="3453"/>
    </w:p>
    <w:p w:rsidR="001A194C" w:rsidRDefault="001A194C" w:rsidP="001A194C">
      <w:pPr>
        <w:pStyle w:val="KeepWithNext"/>
        <w:rPr>
          <w:rtl/>
          <w:lang w:eastAsia="he-IL"/>
        </w:rPr>
      </w:pPr>
    </w:p>
    <w:p w:rsidR="001A194C" w:rsidRDefault="001A194C" w:rsidP="00A21C7B">
      <w:pPr>
        <w:rPr>
          <w:rtl/>
          <w:lang w:eastAsia="he-IL"/>
        </w:rPr>
      </w:pPr>
      <w:bookmarkStart w:id="3454" w:name="_ETM_Q1_10897000"/>
      <w:bookmarkEnd w:id="3454"/>
      <w:r>
        <w:rPr>
          <w:rFonts w:hint="cs"/>
          <w:rtl/>
          <w:lang w:eastAsia="he-IL"/>
        </w:rPr>
        <w:t xml:space="preserve">אוסאמה, אמרתי את שלי. אני חושב, וגם יואב </w:t>
      </w:r>
      <w:bookmarkStart w:id="3455" w:name="_ETM_Q1_10903000"/>
      <w:bookmarkEnd w:id="3455"/>
      <w:r>
        <w:rPr>
          <w:rFonts w:hint="cs"/>
          <w:rtl/>
          <w:lang w:eastAsia="he-IL"/>
        </w:rPr>
        <w:t xml:space="preserve">הסכים איתי וגם אחרים, שבתקנות הבאות, ברגע שתגיעו </w:t>
      </w:r>
      <w:bookmarkStart w:id="3456" w:name="_ETM_Q1_10911000"/>
      <w:bookmarkEnd w:id="3456"/>
      <w:r>
        <w:rPr>
          <w:rFonts w:hint="cs"/>
          <w:rtl/>
          <w:lang w:eastAsia="he-IL"/>
        </w:rPr>
        <w:t>להסכמה על הנוסח, זה יופיע שם. אם נצליח עוד</w:t>
      </w:r>
      <w:bookmarkStart w:id="3457" w:name="_ETM_Q1_10920000"/>
      <w:bookmarkEnd w:id="3457"/>
      <w:r>
        <w:rPr>
          <w:rFonts w:hint="cs"/>
          <w:rtl/>
          <w:lang w:eastAsia="he-IL"/>
        </w:rPr>
        <w:t xml:space="preserve"> קודם, אני אבקש מאוסאמה לנצל את קשריו הטובים עם שר </w:t>
      </w:r>
      <w:bookmarkStart w:id="3458" w:name="_ETM_Q1_10924000"/>
      <w:bookmarkEnd w:id="3458"/>
      <w:r>
        <w:rPr>
          <w:rFonts w:hint="cs"/>
          <w:rtl/>
          <w:lang w:eastAsia="he-IL"/>
        </w:rPr>
        <w:t xml:space="preserve">המשטרה כדי לקדם את העניין הזה. </w:t>
      </w:r>
    </w:p>
    <w:p w:rsidR="00A21C7B" w:rsidRDefault="00A21C7B" w:rsidP="00A21C7B">
      <w:pPr>
        <w:rPr>
          <w:rtl/>
          <w:lang w:eastAsia="he-IL"/>
        </w:rPr>
      </w:pPr>
      <w:bookmarkStart w:id="3459" w:name="_ETM_Q1_10927000"/>
      <w:bookmarkEnd w:id="3459"/>
    </w:p>
    <w:p w:rsidR="00403D7A" w:rsidRDefault="00403D7A" w:rsidP="00A21C7B">
      <w:pPr>
        <w:rPr>
          <w:rtl/>
          <w:lang w:eastAsia="he-IL"/>
        </w:rPr>
      </w:pPr>
      <w:bookmarkStart w:id="3460" w:name="_ETM_Q1_10994793"/>
      <w:bookmarkStart w:id="3461" w:name="_ETM_Q1_10994883"/>
      <w:bookmarkEnd w:id="3460"/>
      <w:bookmarkEnd w:id="3461"/>
    </w:p>
    <w:p w:rsidR="00A21C7B" w:rsidRDefault="00A21C7B" w:rsidP="00A21C7B">
      <w:pPr>
        <w:pStyle w:val="af5"/>
        <w:keepNext/>
        <w:rPr>
          <w:rtl/>
        </w:rPr>
      </w:pPr>
      <w:bookmarkStart w:id="3462" w:name="ET_interruption_ניצן_רוזנברג_650"/>
      <w:r w:rsidRPr="00A21C7B">
        <w:rPr>
          <w:rStyle w:val="TagStyle"/>
          <w:rtl/>
        </w:rPr>
        <w:t xml:space="preserve"> &lt;&lt; קריאה &gt;&gt; </w:t>
      </w:r>
      <w:r>
        <w:rPr>
          <w:rtl/>
        </w:rPr>
        <w:t>ניצן רוזנברג:</w:t>
      </w:r>
      <w:r w:rsidRPr="00A21C7B">
        <w:rPr>
          <w:rStyle w:val="TagStyle"/>
          <w:rtl/>
        </w:rPr>
        <w:t xml:space="preserve"> &lt;&lt; קריאה &gt;&gt;</w:t>
      </w:r>
      <w:r>
        <w:rPr>
          <w:rtl/>
        </w:rPr>
        <w:t xml:space="preserve">   </w:t>
      </w:r>
      <w:bookmarkEnd w:id="3462"/>
    </w:p>
    <w:p w:rsidR="00A21C7B" w:rsidRDefault="00A21C7B" w:rsidP="00A21C7B">
      <w:pPr>
        <w:pStyle w:val="KeepWithNext"/>
        <w:rPr>
          <w:rtl/>
          <w:lang w:eastAsia="he-IL"/>
        </w:rPr>
      </w:pPr>
    </w:p>
    <w:p w:rsidR="00A21C7B" w:rsidRDefault="00A21C7B" w:rsidP="00403D7A">
      <w:pPr>
        <w:rPr>
          <w:rtl/>
          <w:lang w:eastAsia="he-IL"/>
        </w:rPr>
      </w:pPr>
      <w:r>
        <w:rPr>
          <w:rFonts w:hint="cs"/>
          <w:rtl/>
          <w:lang w:eastAsia="he-IL"/>
        </w:rPr>
        <w:t xml:space="preserve">סעיף 24 </w:t>
      </w:r>
      <w:bookmarkStart w:id="3463" w:name="_ETM_Q1_10932000"/>
      <w:bookmarkEnd w:id="3463"/>
      <w:r>
        <w:rPr>
          <w:rFonts w:hint="cs"/>
          <w:rtl/>
          <w:lang w:eastAsia="he-IL"/>
        </w:rPr>
        <w:t>לחוק הסמכויות קובע רף של קנס מינהלי</w:t>
      </w:r>
      <w:r w:rsidR="00403D7A">
        <w:rPr>
          <w:rFonts w:hint="cs"/>
          <w:rtl/>
          <w:lang w:eastAsia="he-IL"/>
        </w:rPr>
        <w:t xml:space="preserve"> קצוב</w:t>
      </w:r>
      <w:r>
        <w:rPr>
          <w:rFonts w:hint="cs"/>
          <w:rtl/>
          <w:lang w:eastAsia="he-IL"/>
        </w:rPr>
        <w:t>, שאתה יכו</w:t>
      </w:r>
      <w:bookmarkStart w:id="3464" w:name="_ETM_Q1_10942000"/>
      <w:bookmarkEnd w:id="3464"/>
      <w:r w:rsidR="000801F4">
        <w:rPr>
          <w:rFonts w:hint="cs"/>
          <w:rtl/>
          <w:lang w:eastAsia="he-IL"/>
        </w:rPr>
        <w:t>ל לקבוע, על תקנות לפי סעיפים 6 ו-7 לחוק</w:t>
      </w:r>
      <w:r w:rsidR="00403D7A">
        <w:rPr>
          <w:rFonts w:hint="cs"/>
          <w:rtl/>
          <w:lang w:eastAsia="he-IL"/>
        </w:rPr>
        <w:t>, שלא יעלה על 500 שקלים</w:t>
      </w:r>
      <w:bookmarkStart w:id="3465" w:name="_ETM_Q1_10949870"/>
      <w:bookmarkEnd w:id="3465"/>
      <w:r w:rsidR="00403D7A">
        <w:rPr>
          <w:rFonts w:hint="cs"/>
          <w:rtl/>
          <w:lang w:eastAsia="he-IL"/>
        </w:rPr>
        <w:t xml:space="preserve">. נושא שמירת מרחק בין אנשים, קבוע בתקנה 7(2), ועכשיו </w:t>
      </w:r>
      <w:bookmarkStart w:id="3466" w:name="_ETM_Q1_10954924"/>
      <w:bookmarkEnd w:id="3466"/>
      <w:r w:rsidR="00403D7A">
        <w:rPr>
          <w:rFonts w:hint="cs"/>
          <w:rtl/>
          <w:lang w:eastAsia="he-IL"/>
        </w:rPr>
        <w:t xml:space="preserve">זה 7(א)(2). אני יודעת שהקונספט שמשרד המשפטים מדבר עליו הוא </w:t>
      </w:r>
      <w:bookmarkStart w:id="3467" w:name="_ETM_Q1_10965213"/>
      <w:bookmarkEnd w:id="3467"/>
      <w:r w:rsidR="00403D7A">
        <w:rPr>
          <w:rFonts w:hint="cs"/>
          <w:rtl/>
          <w:lang w:eastAsia="he-IL"/>
        </w:rPr>
        <w:t xml:space="preserve">לקבוע קנס של 1,000 שקלים, מאחר והם רואים בכך חלק </w:t>
      </w:r>
      <w:bookmarkStart w:id="3468" w:name="_ETM_Q1_10966898"/>
      <w:bookmarkEnd w:id="3468"/>
      <w:r w:rsidR="00403D7A">
        <w:rPr>
          <w:rFonts w:hint="cs"/>
          <w:rtl/>
          <w:lang w:eastAsia="he-IL"/>
        </w:rPr>
        <w:t xml:space="preserve">מעבירת התקהלות, שמצויה בסעיף 28(א) לחוק. אני רוצה שתנסי לחדד, </w:t>
      </w:r>
      <w:bookmarkStart w:id="3469" w:name="_ETM_Q1_10974823"/>
      <w:bookmarkEnd w:id="3469"/>
      <w:r w:rsidR="00403D7A">
        <w:rPr>
          <w:rFonts w:hint="cs"/>
          <w:rtl/>
          <w:lang w:eastAsia="he-IL"/>
        </w:rPr>
        <w:t xml:space="preserve">מאחר שסעיף 7(2) מפריד בין התייחסות לשמירת מרחק במרחב הציבורי </w:t>
      </w:r>
      <w:bookmarkStart w:id="3470" w:name="_ETM_Q1_10980956"/>
      <w:bookmarkEnd w:id="3470"/>
      <w:r w:rsidR="00403D7A">
        <w:rPr>
          <w:rFonts w:hint="cs"/>
          <w:rtl/>
          <w:lang w:eastAsia="he-IL"/>
        </w:rPr>
        <w:t xml:space="preserve">בין בני אדם שלא מתגוררים באותו מקום, לבין הגבלה </w:t>
      </w:r>
      <w:bookmarkStart w:id="3471" w:name="_ETM_Q1_10984172"/>
      <w:bookmarkEnd w:id="3471"/>
      <w:r w:rsidR="00403D7A">
        <w:rPr>
          <w:rFonts w:hint="cs"/>
          <w:rtl/>
          <w:lang w:eastAsia="he-IL"/>
        </w:rPr>
        <w:t xml:space="preserve">על התקהלות במרחב הציבורי, וכיצד אתם לוקחים את שני הדברים </w:t>
      </w:r>
      <w:bookmarkStart w:id="3472" w:name="_ETM_Q1_10988956"/>
      <w:bookmarkEnd w:id="3472"/>
      <w:r w:rsidR="00403D7A">
        <w:rPr>
          <w:rFonts w:hint="cs"/>
          <w:rtl/>
          <w:lang w:eastAsia="he-IL"/>
        </w:rPr>
        <w:t xml:space="preserve">האלה וקושרים אותם ביחד, כך שניתן להטיל קנס של </w:t>
      </w:r>
      <w:bookmarkStart w:id="3473" w:name="_ETM_Q1_10993560"/>
      <w:bookmarkEnd w:id="3473"/>
      <w:r w:rsidR="00403D7A">
        <w:rPr>
          <w:rFonts w:hint="cs"/>
          <w:rtl/>
          <w:lang w:eastAsia="he-IL"/>
        </w:rPr>
        <w:t>1,000 שקלים גם על שני בני אדם, שלא שומרים מרחק?</w:t>
      </w:r>
      <w:bookmarkStart w:id="3474" w:name="_ETM_Q1_10997653"/>
      <w:bookmarkEnd w:id="3474"/>
    </w:p>
    <w:p w:rsidR="00403D7A" w:rsidRDefault="00403D7A" w:rsidP="00403D7A">
      <w:pPr>
        <w:rPr>
          <w:rtl/>
          <w:lang w:eastAsia="he-IL"/>
        </w:rPr>
      </w:pPr>
      <w:bookmarkStart w:id="3475" w:name="_ETM_Q1_10997756"/>
      <w:bookmarkEnd w:id="3475"/>
    </w:p>
    <w:p w:rsidR="00403D7A" w:rsidRDefault="00403D7A" w:rsidP="00403D7A">
      <w:pPr>
        <w:pStyle w:val="af5"/>
        <w:keepNext/>
        <w:rPr>
          <w:rtl/>
        </w:rPr>
      </w:pPr>
      <w:bookmarkStart w:id="3476" w:name="ET_interruption_לילך_וגנר_647"/>
      <w:r w:rsidRPr="00403D7A">
        <w:rPr>
          <w:rStyle w:val="TagStyle"/>
          <w:rtl/>
        </w:rPr>
        <w:t xml:space="preserve"> &lt;&lt; קריאה &gt;&gt; </w:t>
      </w:r>
      <w:r>
        <w:rPr>
          <w:rtl/>
        </w:rPr>
        <w:t>לילך וגנר:</w:t>
      </w:r>
      <w:r w:rsidRPr="00403D7A">
        <w:rPr>
          <w:rStyle w:val="TagStyle"/>
          <w:rtl/>
        </w:rPr>
        <w:t xml:space="preserve"> &lt;&lt; קריאה &gt;&gt;</w:t>
      </w:r>
      <w:r>
        <w:rPr>
          <w:rtl/>
        </w:rPr>
        <w:t xml:space="preserve">   </w:t>
      </w:r>
      <w:bookmarkEnd w:id="3476"/>
    </w:p>
    <w:p w:rsidR="00403D7A" w:rsidRDefault="00403D7A" w:rsidP="00403D7A">
      <w:pPr>
        <w:pStyle w:val="KeepWithNext"/>
        <w:rPr>
          <w:rtl/>
          <w:lang w:eastAsia="he-IL"/>
        </w:rPr>
      </w:pPr>
    </w:p>
    <w:p w:rsidR="00403D7A" w:rsidRDefault="00403D7A" w:rsidP="00403D7A">
      <w:pPr>
        <w:rPr>
          <w:rtl/>
          <w:lang w:eastAsia="he-IL"/>
        </w:rPr>
      </w:pPr>
      <w:bookmarkStart w:id="3477" w:name="_ETM_Q1_11010341"/>
      <w:bookmarkStart w:id="3478" w:name="_ETM_Q1_11010607"/>
      <w:bookmarkStart w:id="3479" w:name="_ETM_Q1_11010708"/>
      <w:bookmarkStart w:id="3480" w:name="_ETM_Q1_11010725"/>
      <w:bookmarkStart w:id="3481" w:name="_ETM_Q1_11010812"/>
      <w:bookmarkStart w:id="3482" w:name="_ETM_Q1_11010828"/>
      <w:bookmarkEnd w:id="3477"/>
      <w:bookmarkEnd w:id="3478"/>
      <w:bookmarkEnd w:id="3479"/>
      <w:bookmarkEnd w:id="3480"/>
      <w:bookmarkEnd w:id="3481"/>
      <w:bookmarkEnd w:id="3482"/>
      <w:r>
        <w:rPr>
          <w:rFonts w:hint="cs"/>
          <w:rtl/>
          <w:lang w:eastAsia="he-IL"/>
        </w:rPr>
        <w:t xml:space="preserve">בעצם הגדרת התקהלות ממספר ומצפיפות, כמו שראיתם בתקנת משנה (ג), שנקווה שתחזור לפעול אחרי שתפוג </w:t>
      </w:r>
      <w:bookmarkStart w:id="3483" w:name="_ETM_Q1_11010936"/>
      <w:bookmarkEnd w:id="3483"/>
      <w:r>
        <w:rPr>
          <w:rFonts w:hint="cs"/>
          <w:rtl/>
          <w:lang w:eastAsia="he-IL"/>
        </w:rPr>
        <w:t xml:space="preserve">הוראת השעה בשבוע הקרוב. אני מזכירה שזאת הוראת שעה ואנחנו מקווים שלא נצטרך לתקן אותה ולהרחיב אותה. את זה אני </w:t>
      </w:r>
      <w:bookmarkStart w:id="3484" w:name="_ETM_Q1_11016650"/>
      <w:bookmarkEnd w:id="3484"/>
      <w:r>
        <w:rPr>
          <w:rFonts w:hint="cs"/>
          <w:rtl/>
          <w:lang w:eastAsia="he-IL"/>
        </w:rPr>
        <w:t xml:space="preserve">אומרת להערת היושב-ראש קודם. היא מורכבת גם ממספר וגם מצפיפות. </w:t>
      </w:r>
      <w:bookmarkStart w:id="3485" w:name="_ETM_Q1_11023097"/>
      <w:bookmarkEnd w:id="3485"/>
      <w:r>
        <w:rPr>
          <w:rFonts w:hint="cs"/>
          <w:rtl/>
          <w:lang w:eastAsia="he-IL"/>
        </w:rPr>
        <w:t xml:space="preserve">ולכן, אנחנו רואים את שני האלמנטים האלה כאלמנטים של התקהלות. </w:t>
      </w:r>
      <w:bookmarkStart w:id="3486" w:name="_ETM_Q1_11028169"/>
      <w:bookmarkEnd w:id="3486"/>
      <w:r>
        <w:rPr>
          <w:rFonts w:hint="cs"/>
          <w:rtl/>
          <w:lang w:eastAsia="he-IL"/>
        </w:rPr>
        <w:t>לא בכדי קבענו את העבירה, שנסמכת על סעיף 2</w:t>
      </w:r>
      <w:bookmarkStart w:id="3487" w:name="_ETM_Q1_11034478"/>
      <w:bookmarkStart w:id="3488" w:name="_ETM_Q1_11034581"/>
      <w:bookmarkEnd w:id="3487"/>
      <w:bookmarkEnd w:id="3488"/>
      <w:r>
        <w:rPr>
          <w:rFonts w:hint="cs"/>
          <w:rtl/>
          <w:lang w:eastAsia="he-IL"/>
        </w:rPr>
        <w:t>7</w:t>
      </w:r>
      <w:bookmarkStart w:id="3489" w:name="_ETM_Q1_11031775"/>
      <w:bookmarkStart w:id="3490" w:name="_ETM_Q1_11031859"/>
      <w:bookmarkEnd w:id="3489"/>
      <w:bookmarkEnd w:id="3490"/>
      <w:r>
        <w:rPr>
          <w:rFonts w:hint="cs"/>
          <w:rtl/>
          <w:lang w:eastAsia="he-IL"/>
        </w:rPr>
        <w:t>(א)(3)</w:t>
      </w:r>
      <w:r w:rsidR="005C3543">
        <w:rPr>
          <w:rFonts w:hint="cs"/>
          <w:rtl/>
          <w:lang w:eastAsia="he-IL"/>
        </w:rPr>
        <w:t>,</w:t>
      </w:r>
      <w:bookmarkStart w:id="3491" w:name="_ETM_Q1_11031541"/>
      <w:bookmarkEnd w:id="3491"/>
      <w:r w:rsidR="005C3543">
        <w:rPr>
          <w:rFonts w:hint="cs"/>
          <w:rtl/>
          <w:lang w:eastAsia="he-IL"/>
        </w:rPr>
        <w:t xml:space="preserve"> על סמכות השוטר להורות על פיזור, שאומרת: להורות על פיזור </w:t>
      </w:r>
      <w:bookmarkStart w:id="3492" w:name="_ETM_Q1_11038486"/>
      <w:bookmarkEnd w:id="3492"/>
      <w:r w:rsidR="005C3543">
        <w:rPr>
          <w:rFonts w:hint="cs"/>
          <w:rtl/>
          <w:lang w:eastAsia="he-IL"/>
        </w:rPr>
        <w:t xml:space="preserve">של התקהלות, שנעשית בניגוד לאמור בתקנות. או של אירוע. </w:t>
      </w:r>
      <w:bookmarkStart w:id="3493" w:name="_ETM_Q1_11041739"/>
      <w:bookmarkEnd w:id="3493"/>
    </w:p>
    <w:p w:rsidR="005C3543" w:rsidRDefault="005C3543" w:rsidP="00403D7A">
      <w:pPr>
        <w:rPr>
          <w:rtl/>
          <w:lang w:eastAsia="he-IL"/>
        </w:rPr>
      </w:pPr>
      <w:bookmarkStart w:id="3494" w:name="_ETM_Q1_11041839"/>
      <w:bookmarkEnd w:id="3494"/>
    </w:p>
    <w:p w:rsidR="005C3543" w:rsidRDefault="005C3543" w:rsidP="00403D7A">
      <w:pPr>
        <w:rPr>
          <w:rtl/>
          <w:lang w:eastAsia="he-IL"/>
        </w:rPr>
      </w:pPr>
      <w:bookmarkStart w:id="3495" w:name="_ETM_Q1_11041883"/>
      <w:bookmarkStart w:id="3496" w:name="_ETM_Q1_11041973"/>
      <w:bookmarkEnd w:id="3495"/>
      <w:bookmarkEnd w:id="3496"/>
      <w:r>
        <w:rPr>
          <w:rFonts w:hint="cs"/>
          <w:rtl/>
          <w:lang w:eastAsia="he-IL"/>
        </w:rPr>
        <w:t xml:space="preserve">פה </w:t>
      </w:r>
      <w:bookmarkStart w:id="3497" w:name="_ETM_Q1_11042348"/>
      <w:bookmarkEnd w:id="3497"/>
      <w:r>
        <w:rPr>
          <w:rFonts w:hint="cs"/>
          <w:rtl/>
          <w:lang w:eastAsia="he-IL"/>
        </w:rPr>
        <w:t xml:space="preserve">אנחנו מסבירים מה זאת התקהלות שנעשית בניגוד לאמור בתקנות, ואנחנו </w:t>
      </w:r>
      <w:bookmarkStart w:id="3498" w:name="_ETM_Q1_11048823"/>
      <w:bookmarkEnd w:id="3498"/>
      <w:r>
        <w:rPr>
          <w:rFonts w:hint="cs"/>
          <w:rtl/>
          <w:lang w:eastAsia="he-IL"/>
        </w:rPr>
        <w:t xml:space="preserve">כוללים בזה גם את אלמנט המרחק וגם את אלמנט </w:t>
      </w:r>
      <w:bookmarkStart w:id="3499" w:name="_ETM_Q1_11053649"/>
      <w:bookmarkEnd w:id="3499"/>
      <w:r>
        <w:rPr>
          <w:rFonts w:hint="cs"/>
          <w:rtl/>
          <w:lang w:eastAsia="he-IL"/>
        </w:rPr>
        <w:t xml:space="preserve">המספר. לכן אני חושבת שזה עולה בקנה אחד עם העבירה </w:t>
      </w:r>
      <w:bookmarkStart w:id="3500" w:name="_ETM_Q1_11053893"/>
      <w:bookmarkEnd w:id="3500"/>
      <w:r>
        <w:rPr>
          <w:rFonts w:hint="cs"/>
          <w:rtl/>
          <w:lang w:eastAsia="he-IL"/>
        </w:rPr>
        <w:t xml:space="preserve">שמצויה באותה מסגרת, ולא סותר אותה. </w:t>
      </w:r>
    </w:p>
    <w:p w:rsidR="005C3543" w:rsidRDefault="005C3543" w:rsidP="00403D7A">
      <w:pPr>
        <w:rPr>
          <w:rtl/>
          <w:lang w:eastAsia="he-IL"/>
        </w:rPr>
      </w:pPr>
      <w:bookmarkStart w:id="3501" w:name="_ETM_Q1_11060461"/>
      <w:bookmarkStart w:id="3502" w:name="_ETM_Q1_11060555"/>
      <w:bookmarkEnd w:id="3501"/>
      <w:bookmarkEnd w:id="3502"/>
    </w:p>
    <w:p w:rsidR="005C3543" w:rsidRDefault="005C3543" w:rsidP="005C3543">
      <w:pPr>
        <w:pStyle w:val="af6"/>
        <w:keepNext/>
        <w:rPr>
          <w:rtl/>
        </w:rPr>
      </w:pPr>
      <w:bookmarkStart w:id="3503" w:name="ET_yor_5069_648"/>
      <w:r w:rsidRPr="005C3543">
        <w:rPr>
          <w:rStyle w:val="TagStyle"/>
          <w:rtl/>
        </w:rPr>
        <w:t xml:space="preserve"> &lt;&lt; יור &gt;&gt; </w:t>
      </w:r>
      <w:r>
        <w:rPr>
          <w:rtl/>
        </w:rPr>
        <w:t>היו"ר יעקב אשר:</w:t>
      </w:r>
      <w:r w:rsidRPr="005C3543">
        <w:rPr>
          <w:rStyle w:val="TagStyle"/>
          <w:rtl/>
        </w:rPr>
        <w:t xml:space="preserve"> &lt;&lt; יור &gt;&gt;</w:t>
      </w:r>
      <w:r>
        <w:rPr>
          <w:rtl/>
        </w:rPr>
        <w:t xml:space="preserve">   </w:t>
      </w:r>
      <w:bookmarkEnd w:id="3503"/>
    </w:p>
    <w:p w:rsidR="005C3543" w:rsidRDefault="005C3543" w:rsidP="005C3543">
      <w:pPr>
        <w:pStyle w:val="KeepWithNext"/>
        <w:rPr>
          <w:rtl/>
          <w:lang w:eastAsia="he-IL"/>
        </w:rPr>
      </w:pPr>
    </w:p>
    <w:p w:rsidR="005C3543" w:rsidRDefault="005C3543" w:rsidP="005C3543">
      <w:pPr>
        <w:rPr>
          <w:rtl/>
          <w:lang w:eastAsia="he-IL"/>
        </w:rPr>
      </w:pPr>
      <w:bookmarkStart w:id="3504" w:name="_ETM_Q1_11061479"/>
      <w:bookmarkEnd w:id="3504"/>
      <w:r>
        <w:rPr>
          <w:rFonts w:hint="cs"/>
          <w:rtl/>
          <w:lang w:eastAsia="he-IL"/>
        </w:rPr>
        <w:t xml:space="preserve">תודה. גור, בבקשה, </w:t>
      </w:r>
      <w:bookmarkStart w:id="3505" w:name="_ETM_Q1_11063694"/>
      <w:bookmarkEnd w:id="3505"/>
      <w:r>
        <w:rPr>
          <w:rFonts w:hint="cs"/>
          <w:rtl/>
          <w:lang w:eastAsia="he-IL"/>
        </w:rPr>
        <w:t xml:space="preserve">תמשיך. </w:t>
      </w:r>
    </w:p>
    <w:p w:rsidR="005C3543" w:rsidRDefault="005C3543" w:rsidP="005C3543">
      <w:pPr>
        <w:rPr>
          <w:rtl/>
          <w:lang w:eastAsia="he-IL"/>
        </w:rPr>
      </w:pPr>
      <w:bookmarkStart w:id="3506" w:name="_ETM_Q1_11064941"/>
      <w:bookmarkStart w:id="3507" w:name="_ETM_Q1_11065003"/>
      <w:bookmarkEnd w:id="3506"/>
      <w:bookmarkEnd w:id="3507"/>
    </w:p>
    <w:p w:rsidR="005C3543" w:rsidRDefault="005C3543" w:rsidP="005C3543">
      <w:pPr>
        <w:pStyle w:val="af5"/>
        <w:keepNext/>
        <w:rPr>
          <w:rtl/>
        </w:rPr>
      </w:pPr>
      <w:bookmarkStart w:id="3508" w:name="ET_interruption_6042_650"/>
      <w:r w:rsidRPr="005C3543">
        <w:rPr>
          <w:rStyle w:val="TagStyle"/>
          <w:rtl/>
        </w:rPr>
        <w:t xml:space="preserve"> &lt;&lt; קריאה &gt;&gt; </w:t>
      </w:r>
      <w:r>
        <w:rPr>
          <w:rtl/>
        </w:rPr>
        <w:t>תהלה פרידמן (כחול לבן):</w:t>
      </w:r>
      <w:r w:rsidRPr="005C3543">
        <w:rPr>
          <w:rStyle w:val="TagStyle"/>
          <w:rtl/>
        </w:rPr>
        <w:t xml:space="preserve"> &lt;&lt; קריאה &gt;&gt;</w:t>
      </w:r>
      <w:r>
        <w:rPr>
          <w:rtl/>
        </w:rPr>
        <w:t xml:space="preserve">   </w:t>
      </w:r>
      <w:bookmarkEnd w:id="3508"/>
    </w:p>
    <w:p w:rsidR="005C3543" w:rsidRDefault="005C3543" w:rsidP="005C3543">
      <w:pPr>
        <w:pStyle w:val="KeepWithNext"/>
        <w:rPr>
          <w:rtl/>
          <w:lang w:eastAsia="he-IL"/>
        </w:rPr>
      </w:pPr>
    </w:p>
    <w:p w:rsidR="005C3543" w:rsidRDefault="005C3543" w:rsidP="005C3543">
      <w:pPr>
        <w:rPr>
          <w:rtl/>
          <w:lang w:eastAsia="he-IL"/>
        </w:rPr>
      </w:pPr>
      <w:bookmarkStart w:id="3509" w:name="_ETM_Q1_11076061"/>
      <w:bookmarkEnd w:id="3509"/>
      <w:r>
        <w:rPr>
          <w:rFonts w:hint="cs"/>
          <w:rtl/>
          <w:lang w:eastAsia="he-IL"/>
        </w:rPr>
        <w:t>ש</w:t>
      </w:r>
      <w:bookmarkStart w:id="3510" w:name="_ETM_Q1_11076335"/>
      <w:bookmarkEnd w:id="3510"/>
      <w:r>
        <w:rPr>
          <w:rFonts w:hint="cs"/>
          <w:rtl/>
          <w:lang w:eastAsia="he-IL"/>
        </w:rPr>
        <w:t>א</w:t>
      </w:r>
      <w:bookmarkStart w:id="3511" w:name="_ETM_Q1_11076410"/>
      <w:bookmarkEnd w:id="3511"/>
      <w:r>
        <w:rPr>
          <w:rFonts w:hint="cs"/>
          <w:rtl/>
          <w:lang w:eastAsia="he-IL"/>
        </w:rPr>
        <w:t xml:space="preserve">לה לסעיף קטן (16) </w:t>
      </w:r>
      <w:r>
        <w:rPr>
          <w:rtl/>
          <w:lang w:eastAsia="he-IL"/>
        </w:rPr>
        <w:t>–</w:t>
      </w:r>
      <w:r>
        <w:rPr>
          <w:rFonts w:hint="cs"/>
          <w:rtl/>
          <w:lang w:eastAsia="he-IL"/>
        </w:rPr>
        <w:t xml:space="preserve"> הטיסות. אני מקבלת שאלו</w:t>
      </w:r>
      <w:bookmarkStart w:id="3512" w:name="_ETM_Q1_11081889"/>
      <w:bookmarkEnd w:id="3512"/>
      <w:r>
        <w:rPr>
          <w:rFonts w:hint="cs"/>
          <w:rtl/>
          <w:lang w:eastAsia="he-IL"/>
        </w:rPr>
        <w:t xml:space="preserve">ת מאנשים לגבי אנשים שיש </w:t>
      </w:r>
      <w:bookmarkStart w:id="3513" w:name="_ETM_Q1_11090712"/>
      <w:bookmarkEnd w:id="3513"/>
      <w:r>
        <w:rPr>
          <w:rFonts w:hint="cs"/>
          <w:rtl/>
          <w:lang w:eastAsia="he-IL"/>
        </w:rPr>
        <w:t>להם אזרחות כפולה.</w:t>
      </w:r>
    </w:p>
    <w:p w:rsidR="005C3543" w:rsidRDefault="005C3543" w:rsidP="005C3543">
      <w:pPr>
        <w:rPr>
          <w:rtl/>
          <w:lang w:eastAsia="he-IL"/>
        </w:rPr>
      </w:pPr>
      <w:bookmarkStart w:id="3514" w:name="_ETM_Q1_11091161"/>
      <w:bookmarkStart w:id="3515" w:name="_ETM_Q1_11091240"/>
      <w:bookmarkEnd w:id="3514"/>
      <w:bookmarkEnd w:id="3515"/>
    </w:p>
    <w:p w:rsidR="005C3543" w:rsidRDefault="005C3543" w:rsidP="005C3543">
      <w:pPr>
        <w:pStyle w:val="af5"/>
        <w:keepNext/>
        <w:rPr>
          <w:rtl/>
        </w:rPr>
      </w:pPr>
      <w:bookmarkStart w:id="3516" w:name="ET_interruption_לילך_וגנר_651"/>
      <w:r w:rsidRPr="005C3543">
        <w:rPr>
          <w:rStyle w:val="TagStyle"/>
          <w:rtl/>
        </w:rPr>
        <w:t xml:space="preserve"> &lt;&lt; קריאה &gt;&gt; </w:t>
      </w:r>
      <w:r>
        <w:rPr>
          <w:rtl/>
        </w:rPr>
        <w:t>לילך וגנר:</w:t>
      </w:r>
      <w:r w:rsidRPr="005C3543">
        <w:rPr>
          <w:rStyle w:val="TagStyle"/>
          <w:rtl/>
        </w:rPr>
        <w:t xml:space="preserve"> &lt;&lt; קריאה &gt;&gt;</w:t>
      </w:r>
      <w:r>
        <w:rPr>
          <w:rtl/>
        </w:rPr>
        <w:t xml:space="preserve">   </w:t>
      </w:r>
      <w:bookmarkEnd w:id="3516"/>
    </w:p>
    <w:p w:rsidR="005C3543" w:rsidRDefault="005C3543" w:rsidP="005C3543">
      <w:pPr>
        <w:pStyle w:val="KeepWithNext"/>
        <w:rPr>
          <w:rtl/>
          <w:lang w:eastAsia="he-IL"/>
        </w:rPr>
      </w:pPr>
    </w:p>
    <w:p w:rsidR="005C3543" w:rsidRDefault="005C3543" w:rsidP="005C3543">
      <w:pPr>
        <w:rPr>
          <w:rtl/>
          <w:lang w:eastAsia="he-IL"/>
        </w:rPr>
      </w:pPr>
      <w:bookmarkStart w:id="3517" w:name="_ETM_Q1_11093241"/>
      <w:bookmarkEnd w:id="3517"/>
      <w:r>
        <w:rPr>
          <w:rFonts w:hint="cs"/>
          <w:rtl/>
          <w:lang w:eastAsia="he-IL"/>
        </w:rPr>
        <w:t>כ</w:t>
      </w:r>
      <w:bookmarkStart w:id="3518" w:name="_ETM_Q1_11093543"/>
      <w:bookmarkEnd w:id="3518"/>
      <w:r>
        <w:rPr>
          <w:rFonts w:hint="cs"/>
          <w:rtl/>
          <w:lang w:eastAsia="he-IL"/>
        </w:rPr>
        <w:t>מ</w:t>
      </w:r>
      <w:bookmarkStart w:id="3519" w:name="_ETM_Q1_11093632"/>
      <w:bookmarkEnd w:id="3519"/>
      <w:r>
        <w:rPr>
          <w:rFonts w:hint="cs"/>
          <w:rtl/>
          <w:lang w:eastAsia="he-IL"/>
        </w:rPr>
        <w:t xml:space="preserve">ו שראיתם, בסעיף של הטיסות, אם זאת מטרה שמותרת </w:t>
      </w:r>
      <w:bookmarkStart w:id="3520" w:name="_ETM_Q1_11095271"/>
      <w:bookmarkEnd w:id="3520"/>
      <w:r>
        <w:rPr>
          <w:rFonts w:hint="cs"/>
          <w:rtl/>
          <w:lang w:eastAsia="he-IL"/>
        </w:rPr>
        <w:t xml:space="preserve">לפי תקנה 2, גם מותרת הטיסה. למשל, אם </w:t>
      </w:r>
      <w:bookmarkStart w:id="3521" w:name="_ETM_Q1_11098403"/>
      <w:bookmarkEnd w:id="3521"/>
      <w:r>
        <w:rPr>
          <w:rFonts w:hint="cs"/>
          <w:rtl/>
          <w:lang w:eastAsia="he-IL"/>
        </w:rPr>
        <w:t xml:space="preserve">יש טיפול רפואי, חס וחלילה, וצריך לנסוע לחו"ל, כמובן שזאת </w:t>
      </w:r>
      <w:bookmarkStart w:id="3522" w:name="_ETM_Q1_11102977"/>
      <w:bookmarkEnd w:id="3522"/>
      <w:r>
        <w:rPr>
          <w:rFonts w:hint="cs"/>
          <w:rtl/>
          <w:lang w:eastAsia="he-IL"/>
        </w:rPr>
        <w:t xml:space="preserve">מטרה. עבודה כנ"ל. גם מעבר ממקום שהייה קבוע אחד למקום </w:t>
      </w:r>
      <w:bookmarkStart w:id="3523" w:name="_ETM_Q1_11107205"/>
      <w:bookmarkEnd w:id="3523"/>
      <w:r>
        <w:rPr>
          <w:rFonts w:hint="cs"/>
          <w:rtl/>
          <w:lang w:eastAsia="he-IL"/>
        </w:rPr>
        <w:t xml:space="preserve">שהייה קבוע אחר. </w:t>
      </w:r>
    </w:p>
    <w:p w:rsidR="005C3543" w:rsidRDefault="005C3543" w:rsidP="005C3543">
      <w:pPr>
        <w:rPr>
          <w:rtl/>
          <w:lang w:eastAsia="he-IL"/>
        </w:rPr>
      </w:pPr>
      <w:bookmarkStart w:id="3524" w:name="_ETM_Q1_11109381"/>
      <w:bookmarkStart w:id="3525" w:name="_ETM_Q1_11109488"/>
      <w:bookmarkEnd w:id="3524"/>
      <w:bookmarkEnd w:id="3525"/>
    </w:p>
    <w:p w:rsidR="005C3543" w:rsidRDefault="005C3543" w:rsidP="005C3543">
      <w:pPr>
        <w:pStyle w:val="af5"/>
        <w:keepNext/>
        <w:rPr>
          <w:rtl/>
        </w:rPr>
      </w:pPr>
      <w:bookmarkStart w:id="3526" w:name="ET_interruption_5292_652"/>
      <w:r w:rsidRPr="005C3543">
        <w:rPr>
          <w:rStyle w:val="TagStyle"/>
          <w:rtl/>
        </w:rPr>
        <w:t xml:space="preserve"> &lt;&lt; קריאה &gt;&gt; </w:t>
      </w:r>
      <w:r>
        <w:rPr>
          <w:rtl/>
        </w:rPr>
        <w:t>אוסאמה סעדי (הרשימה המשותפת):</w:t>
      </w:r>
      <w:r w:rsidRPr="005C3543">
        <w:rPr>
          <w:rStyle w:val="TagStyle"/>
          <w:rtl/>
        </w:rPr>
        <w:t xml:space="preserve"> &lt;&lt; קריאה &gt;&gt;</w:t>
      </w:r>
      <w:r>
        <w:rPr>
          <w:rtl/>
        </w:rPr>
        <w:t xml:space="preserve">   </w:t>
      </w:r>
      <w:bookmarkEnd w:id="3526"/>
    </w:p>
    <w:p w:rsidR="005C3543" w:rsidRDefault="005C3543" w:rsidP="005C3543">
      <w:pPr>
        <w:pStyle w:val="KeepWithNext"/>
        <w:rPr>
          <w:rtl/>
          <w:lang w:eastAsia="he-IL"/>
        </w:rPr>
      </w:pPr>
    </w:p>
    <w:p w:rsidR="005C3543" w:rsidRDefault="005C3543" w:rsidP="005C3543">
      <w:pPr>
        <w:rPr>
          <w:rtl/>
          <w:lang w:eastAsia="he-IL"/>
        </w:rPr>
      </w:pPr>
      <w:bookmarkStart w:id="3527" w:name="_ETM_Q1_11112066"/>
      <w:bookmarkStart w:id="3528" w:name="_ETM_Q1_11112336"/>
      <w:bookmarkStart w:id="3529" w:name="_ETM_Q1_11112416"/>
      <w:bookmarkEnd w:id="3527"/>
      <w:bookmarkEnd w:id="3528"/>
      <w:bookmarkEnd w:id="3529"/>
      <w:r>
        <w:rPr>
          <w:rFonts w:hint="cs"/>
          <w:rtl/>
          <w:lang w:eastAsia="he-IL"/>
        </w:rPr>
        <w:t xml:space="preserve">ומה כל הסיפור של קניית כרטיסים עד </w:t>
      </w:r>
      <w:bookmarkStart w:id="3530" w:name="_ETM_Q1_11114951"/>
      <w:bookmarkEnd w:id="3530"/>
      <w:r>
        <w:rPr>
          <w:rFonts w:hint="cs"/>
          <w:rtl/>
          <w:lang w:eastAsia="he-IL"/>
        </w:rPr>
        <w:t>25 בספטמבר?</w:t>
      </w:r>
      <w:bookmarkStart w:id="3531" w:name="_ETM_Q1_11115930"/>
      <w:bookmarkStart w:id="3532" w:name="_ETM_Q1_11116036"/>
      <w:bookmarkEnd w:id="3531"/>
      <w:bookmarkEnd w:id="3532"/>
    </w:p>
    <w:p w:rsidR="005C3543" w:rsidRDefault="005C3543" w:rsidP="005C3543">
      <w:pPr>
        <w:rPr>
          <w:rtl/>
          <w:lang w:eastAsia="he-IL"/>
        </w:rPr>
      </w:pPr>
    </w:p>
    <w:p w:rsidR="005C3543" w:rsidRDefault="005C3543" w:rsidP="005C3543">
      <w:pPr>
        <w:pStyle w:val="af6"/>
        <w:keepNext/>
        <w:rPr>
          <w:rtl/>
        </w:rPr>
      </w:pPr>
      <w:bookmarkStart w:id="3533" w:name="ET_yor_5069_653"/>
      <w:r w:rsidRPr="005C3543">
        <w:rPr>
          <w:rStyle w:val="TagStyle"/>
          <w:rtl/>
        </w:rPr>
        <w:t xml:space="preserve"> &lt;&lt; יור &gt;&gt; </w:t>
      </w:r>
      <w:r>
        <w:rPr>
          <w:rtl/>
        </w:rPr>
        <w:t>היו"ר יעקב אשר:</w:t>
      </w:r>
      <w:r w:rsidRPr="005C3543">
        <w:rPr>
          <w:rStyle w:val="TagStyle"/>
          <w:rtl/>
        </w:rPr>
        <w:t xml:space="preserve"> &lt;&lt; יור &gt;&gt;</w:t>
      </w:r>
      <w:r>
        <w:rPr>
          <w:rtl/>
        </w:rPr>
        <w:t xml:space="preserve">   </w:t>
      </w:r>
      <w:bookmarkEnd w:id="3533"/>
    </w:p>
    <w:p w:rsidR="005C3543" w:rsidRDefault="005C3543" w:rsidP="005C3543">
      <w:pPr>
        <w:pStyle w:val="KeepWithNext"/>
        <w:rPr>
          <w:rtl/>
          <w:lang w:eastAsia="he-IL"/>
        </w:rPr>
      </w:pPr>
    </w:p>
    <w:p w:rsidR="005C3543" w:rsidRDefault="005C3543" w:rsidP="005C3543">
      <w:pPr>
        <w:rPr>
          <w:rtl/>
          <w:lang w:eastAsia="he-IL"/>
        </w:rPr>
      </w:pPr>
      <w:r>
        <w:rPr>
          <w:rFonts w:hint="cs"/>
          <w:rtl/>
          <w:lang w:eastAsia="he-IL"/>
        </w:rPr>
        <w:t>ד</w:t>
      </w:r>
      <w:bookmarkStart w:id="3534" w:name="_ETM_Q1_11115670"/>
      <w:bookmarkEnd w:id="3534"/>
      <w:r>
        <w:rPr>
          <w:rFonts w:hint="cs"/>
          <w:rtl/>
          <w:lang w:eastAsia="he-IL"/>
        </w:rPr>
        <w:t xml:space="preserve">יברנו על זה. </w:t>
      </w:r>
    </w:p>
    <w:p w:rsidR="005C3543" w:rsidRDefault="005C3543" w:rsidP="005C3543">
      <w:pPr>
        <w:rPr>
          <w:rtl/>
          <w:lang w:eastAsia="he-IL"/>
        </w:rPr>
      </w:pPr>
      <w:bookmarkStart w:id="3535" w:name="_ETM_Q1_11117429"/>
      <w:bookmarkStart w:id="3536" w:name="_ETM_Q1_11117554"/>
      <w:bookmarkEnd w:id="3535"/>
      <w:bookmarkEnd w:id="3536"/>
    </w:p>
    <w:p w:rsidR="005C3543" w:rsidRDefault="005C3543" w:rsidP="005C3543">
      <w:pPr>
        <w:pStyle w:val="af5"/>
        <w:keepNext/>
        <w:rPr>
          <w:rtl/>
        </w:rPr>
      </w:pPr>
      <w:bookmarkStart w:id="3537" w:name="ET_interruption_5292_654"/>
      <w:r w:rsidRPr="005C3543">
        <w:rPr>
          <w:rStyle w:val="TagStyle"/>
          <w:rtl/>
        </w:rPr>
        <w:t xml:space="preserve"> &lt;&lt; קריאה &gt;&gt; </w:t>
      </w:r>
      <w:r>
        <w:rPr>
          <w:rtl/>
        </w:rPr>
        <w:t>אוסאמה סעדי (הרשימה המשותפת):</w:t>
      </w:r>
      <w:r w:rsidRPr="005C3543">
        <w:rPr>
          <w:rStyle w:val="TagStyle"/>
          <w:rtl/>
        </w:rPr>
        <w:t xml:space="preserve"> &lt;&lt; קריאה &gt;&gt;</w:t>
      </w:r>
      <w:r>
        <w:rPr>
          <w:rtl/>
        </w:rPr>
        <w:t xml:space="preserve">   </w:t>
      </w:r>
      <w:bookmarkEnd w:id="3537"/>
    </w:p>
    <w:p w:rsidR="005C3543" w:rsidRDefault="005C3543" w:rsidP="005C3543">
      <w:pPr>
        <w:pStyle w:val="KeepWithNext"/>
        <w:rPr>
          <w:rtl/>
          <w:lang w:eastAsia="he-IL"/>
        </w:rPr>
      </w:pPr>
    </w:p>
    <w:p w:rsidR="005C3543" w:rsidRDefault="005C3543" w:rsidP="005C3543">
      <w:pPr>
        <w:rPr>
          <w:rtl/>
          <w:lang w:eastAsia="he-IL"/>
        </w:rPr>
      </w:pPr>
      <w:bookmarkStart w:id="3538" w:name="_ETM_Q1_11120844"/>
      <w:bookmarkEnd w:id="3538"/>
      <w:r>
        <w:rPr>
          <w:rFonts w:hint="cs"/>
          <w:rtl/>
          <w:lang w:eastAsia="he-IL"/>
        </w:rPr>
        <w:t xml:space="preserve">לא הייתי. </w:t>
      </w:r>
    </w:p>
    <w:p w:rsidR="005C3543" w:rsidRDefault="005C3543" w:rsidP="005C3543">
      <w:pPr>
        <w:rPr>
          <w:rtl/>
          <w:lang w:eastAsia="he-IL"/>
        </w:rPr>
      </w:pPr>
      <w:bookmarkStart w:id="3539" w:name="_ETM_Q1_11117445"/>
      <w:bookmarkStart w:id="3540" w:name="_ETM_Q1_11117569"/>
      <w:bookmarkEnd w:id="3539"/>
      <w:bookmarkEnd w:id="3540"/>
    </w:p>
    <w:p w:rsidR="005C3543" w:rsidRDefault="005C3543" w:rsidP="005C3543">
      <w:pPr>
        <w:pStyle w:val="af6"/>
        <w:keepNext/>
        <w:rPr>
          <w:rtl/>
        </w:rPr>
      </w:pPr>
      <w:bookmarkStart w:id="3541" w:name="ET_yor_5069_655"/>
      <w:r w:rsidRPr="005C3543">
        <w:rPr>
          <w:rStyle w:val="TagStyle"/>
          <w:rtl/>
        </w:rPr>
        <w:t xml:space="preserve"> &lt;&lt; יור &gt;&gt; </w:t>
      </w:r>
      <w:r>
        <w:rPr>
          <w:rtl/>
        </w:rPr>
        <w:t>היו"ר יעקב אשר:</w:t>
      </w:r>
      <w:r w:rsidRPr="005C3543">
        <w:rPr>
          <w:rStyle w:val="TagStyle"/>
          <w:rtl/>
        </w:rPr>
        <w:t xml:space="preserve"> &lt;&lt; יור &gt;&gt;</w:t>
      </w:r>
      <w:r>
        <w:rPr>
          <w:rtl/>
        </w:rPr>
        <w:t xml:space="preserve">   </w:t>
      </w:r>
      <w:bookmarkEnd w:id="3541"/>
    </w:p>
    <w:p w:rsidR="005C3543" w:rsidRDefault="005C3543" w:rsidP="005C3543">
      <w:pPr>
        <w:pStyle w:val="KeepWithNext"/>
        <w:rPr>
          <w:rtl/>
          <w:lang w:eastAsia="he-IL"/>
        </w:rPr>
      </w:pPr>
    </w:p>
    <w:p w:rsidR="005C3543" w:rsidRDefault="005C3543" w:rsidP="005C3543">
      <w:pPr>
        <w:rPr>
          <w:rtl/>
          <w:lang w:eastAsia="he-IL"/>
        </w:rPr>
      </w:pPr>
      <w:bookmarkStart w:id="3542" w:name="_ETM_Q1_11118441"/>
      <w:bookmarkEnd w:id="3542"/>
      <w:r>
        <w:rPr>
          <w:rFonts w:hint="cs"/>
          <w:rtl/>
          <w:lang w:eastAsia="he-IL"/>
        </w:rPr>
        <w:t>לא היית, אז נפתח את זה עכשיו לדיון?</w:t>
      </w:r>
    </w:p>
    <w:p w:rsidR="005C3543" w:rsidRDefault="005C3543" w:rsidP="005C3543">
      <w:pPr>
        <w:rPr>
          <w:rtl/>
          <w:lang w:eastAsia="he-IL"/>
        </w:rPr>
      </w:pPr>
      <w:bookmarkStart w:id="3543" w:name="_ETM_Q1_11116969"/>
      <w:bookmarkStart w:id="3544" w:name="_ETM_Q1_11117068"/>
      <w:bookmarkEnd w:id="3543"/>
      <w:bookmarkEnd w:id="3544"/>
    </w:p>
    <w:p w:rsidR="005C3543" w:rsidRDefault="005C3543" w:rsidP="005C3543">
      <w:pPr>
        <w:pStyle w:val="af5"/>
        <w:keepNext/>
        <w:rPr>
          <w:rtl/>
        </w:rPr>
      </w:pPr>
      <w:bookmarkStart w:id="3545" w:name="ET_interruption_5292_656"/>
      <w:r w:rsidRPr="005C3543">
        <w:rPr>
          <w:rStyle w:val="TagStyle"/>
          <w:rtl/>
        </w:rPr>
        <w:t xml:space="preserve"> &lt;&lt; קריאה &gt;&gt; </w:t>
      </w:r>
      <w:r>
        <w:rPr>
          <w:rtl/>
        </w:rPr>
        <w:t>אוסאמה סעדי (הרשימה המשותפת):</w:t>
      </w:r>
      <w:r w:rsidRPr="005C3543">
        <w:rPr>
          <w:rStyle w:val="TagStyle"/>
          <w:rtl/>
        </w:rPr>
        <w:t xml:space="preserve"> &lt;&lt; קריאה &gt;&gt;</w:t>
      </w:r>
      <w:r>
        <w:rPr>
          <w:rtl/>
        </w:rPr>
        <w:t xml:space="preserve">   </w:t>
      </w:r>
      <w:bookmarkEnd w:id="3545"/>
    </w:p>
    <w:p w:rsidR="005C3543" w:rsidRDefault="005C3543" w:rsidP="005C3543">
      <w:pPr>
        <w:pStyle w:val="KeepWithNext"/>
        <w:rPr>
          <w:rtl/>
          <w:lang w:eastAsia="he-IL"/>
        </w:rPr>
      </w:pPr>
    </w:p>
    <w:p w:rsidR="005C3543" w:rsidRDefault="005C3543" w:rsidP="005C3543">
      <w:pPr>
        <w:rPr>
          <w:rtl/>
          <w:lang w:eastAsia="he-IL"/>
        </w:rPr>
      </w:pPr>
      <w:bookmarkStart w:id="3546" w:name="_ETM_Q1_11119435"/>
      <w:bookmarkEnd w:id="3546"/>
      <w:r>
        <w:rPr>
          <w:rFonts w:hint="cs"/>
          <w:rtl/>
          <w:lang w:eastAsia="he-IL"/>
        </w:rPr>
        <w:t xml:space="preserve">אפשר לענות בקצרה. אני מדבר על </w:t>
      </w:r>
      <w:bookmarkStart w:id="3547" w:name="_ETM_Q1_11120246"/>
      <w:bookmarkEnd w:id="3547"/>
      <w:r>
        <w:rPr>
          <w:rFonts w:hint="cs"/>
          <w:rtl/>
          <w:lang w:eastAsia="he-IL"/>
        </w:rPr>
        <w:t>סטודנטים שחוזרים ללימודים שלהם בתחילת אוקטובר. אם הם ייקנו כרטיס</w:t>
      </w:r>
      <w:bookmarkStart w:id="3548" w:name="_ETM_Q1_11129352"/>
      <w:bookmarkEnd w:id="3548"/>
      <w:r>
        <w:rPr>
          <w:rFonts w:hint="cs"/>
          <w:rtl/>
          <w:lang w:eastAsia="he-IL"/>
        </w:rPr>
        <w:t xml:space="preserve"> עכשיו, זה לא בסדר?</w:t>
      </w:r>
    </w:p>
    <w:p w:rsidR="005C3543" w:rsidRDefault="005C3543" w:rsidP="005C3543">
      <w:pPr>
        <w:pStyle w:val="-"/>
        <w:keepNext/>
        <w:rPr>
          <w:rtl/>
        </w:rPr>
      </w:pPr>
      <w:bookmarkStart w:id="3549" w:name="_ETM_Q1_11133221"/>
      <w:bookmarkStart w:id="3550" w:name="_ETM_Q1_11133341"/>
      <w:bookmarkStart w:id="3551" w:name="ET_speakercontinue_נינא_כהן_קרן_658"/>
      <w:bookmarkEnd w:id="3549"/>
      <w:bookmarkEnd w:id="3550"/>
      <w:r w:rsidRPr="005C3543">
        <w:rPr>
          <w:rStyle w:val="TagStyle"/>
          <w:rtl/>
        </w:rPr>
        <w:t xml:space="preserve">&lt;&lt; דובר_המשך &gt;&gt; </w:t>
      </w:r>
      <w:r>
        <w:rPr>
          <w:rtl/>
        </w:rPr>
        <w:t>נינא כהן קרן:</w:t>
      </w:r>
      <w:r w:rsidRPr="005C3543">
        <w:rPr>
          <w:rStyle w:val="TagStyle"/>
          <w:rtl/>
        </w:rPr>
        <w:t xml:space="preserve"> &lt;&lt; דובר_המשך &gt;&gt;</w:t>
      </w:r>
      <w:r>
        <w:rPr>
          <w:rtl/>
        </w:rPr>
        <w:t xml:space="preserve">   </w:t>
      </w:r>
      <w:bookmarkEnd w:id="3551"/>
    </w:p>
    <w:p w:rsidR="005C3543" w:rsidRDefault="005C3543" w:rsidP="005C3543">
      <w:pPr>
        <w:pStyle w:val="KeepWithNext"/>
        <w:rPr>
          <w:rtl/>
          <w:lang w:eastAsia="he-IL"/>
        </w:rPr>
      </w:pPr>
    </w:p>
    <w:p w:rsidR="005C3543" w:rsidRDefault="005C3543" w:rsidP="005C3543">
      <w:pPr>
        <w:rPr>
          <w:rtl/>
          <w:lang w:eastAsia="he-IL"/>
        </w:rPr>
      </w:pPr>
      <w:bookmarkStart w:id="3552" w:name="_ETM_Q1_11134386"/>
      <w:bookmarkEnd w:id="3552"/>
      <w:r>
        <w:rPr>
          <w:rFonts w:hint="cs"/>
          <w:rtl/>
          <w:lang w:eastAsia="he-IL"/>
        </w:rPr>
        <w:t xml:space="preserve">אין בעיה עם סטודנטים שחוזרים ללימודים. </w:t>
      </w:r>
      <w:bookmarkStart w:id="3553" w:name="_ETM_Q1_11136766"/>
      <w:bookmarkEnd w:id="3553"/>
      <w:r>
        <w:rPr>
          <w:rFonts w:hint="cs"/>
          <w:rtl/>
          <w:lang w:eastAsia="he-IL"/>
        </w:rPr>
        <w:t xml:space="preserve">יש אפשרות לטיסה לצורך שהותר. סטודנטים עוברים לגור בחו"ל </w:t>
      </w:r>
      <w:bookmarkStart w:id="3554" w:name="_ETM_Q1_11143897"/>
      <w:bookmarkEnd w:id="3554"/>
      <w:r>
        <w:rPr>
          <w:rFonts w:hint="cs"/>
          <w:rtl/>
          <w:lang w:eastAsia="he-IL"/>
        </w:rPr>
        <w:t xml:space="preserve">ומן הסתם הם לומדים, זה לתקופה ממושכת. </w:t>
      </w:r>
      <w:bookmarkStart w:id="3555" w:name="_ETM_Q1_11144936"/>
      <w:bookmarkEnd w:id="3555"/>
      <w:r>
        <w:rPr>
          <w:rFonts w:hint="cs"/>
          <w:rtl/>
          <w:lang w:eastAsia="he-IL"/>
        </w:rPr>
        <w:t xml:space="preserve">הם עוברים לגור שם ויש להם דירה. אין בעיה, </w:t>
      </w:r>
      <w:bookmarkStart w:id="3556" w:name="_ETM_Q1_11148899"/>
      <w:bookmarkEnd w:id="3556"/>
      <w:r>
        <w:rPr>
          <w:rFonts w:hint="cs"/>
          <w:rtl/>
          <w:lang w:eastAsia="he-IL"/>
        </w:rPr>
        <w:t xml:space="preserve">זה כמו שמעבר דירה מותר בתקופת הסגר. זה צורך חיוני </w:t>
      </w:r>
      <w:bookmarkStart w:id="3557" w:name="_ETM_Q1_11150719"/>
      <w:bookmarkEnd w:id="3557"/>
      <w:r>
        <w:rPr>
          <w:rFonts w:hint="cs"/>
          <w:rtl/>
          <w:lang w:eastAsia="he-IL"/>
        </w:rPr>
        <w:t xml:space="preserve">ולא משנה מתי הם רכשו את הכרטיס. הם יוכלו לטוס </w:t>
      </w:r>
      <w:bookmarkStart w:id="3558" w:name="_ETM_Q1_11153729"/>
      <w:bookmarkEnd w:id="3558"/>
      <w:r>
        <w:rPr>
          <w:rFonts w:hint="cs"/>
          <w:rtl/>
          <w:lang w:eastAsia="he-IL"/>
        </w:rPr>
        <w:t xml:space="preserve">לצורך לימודים בחו"ל. </w:t>
      </w:r>
    </w:p>
    <w:p w:rsidR="005C3543" w:rsidRDefault="005C3543" w:rsidP="005C3543">
      <w:pPr>
        <w:rPr>
          <w:rtl/>
          <w:lang w:eastAsia="he-IL"/>
        </w:rPr>
      </w:pPr>
      <w:bookmarkStart w:id="3559" w:name="_ETM_Q1_11157227"/>
      <w:bookmarkStart w:id="3560" w:name="_ETM_Q1_11157332"/>
      <w:bookmarkEnd w:id="3559"/>
      <w:bookmarkEnd w:id="3560"/>
    </w:p>
    <w:p w:rsidR="005C3543" w:rsidRDefault="005C3543" w:rsidP="005C3543">
      <w:pPr>
        <w:pStyle w:val="af5"/>
        <w:keepNext/>
        <w:rPr>
          <w:rtl/>
        </w:rPr>
      </w:pPr>
      <w:bookmarkStart w:id="3561" w:name="ET_interruption_5292_659"/>
      <w:r w:rsidRPr="005C3543">
        <w:rPr>
          <w:rStyle w:val="TagStyle"/>
          <w:rtl/>
        </w:rPr>
        <w:t xml:space="preserve"> &lt;&lt; קריאה &gt;&gt; </w:t>
      </w:r>
      <w:r>
        <w:rPr>
          <w:rtl/>
        </w:rPr>
        <w:t>אוסאמה סעדי (הרשימה המשותפת):</w:t>
      </w:r>
      <w:r w:rsidRPr="005C3543">
        <w:rPr>
          <w:rStyle w:val="TagStyle"/>
          <w:rtl/>
        </w:rPr>
        <w:t xml:space="preserve"> &lt;&lt; קריאה &gt;&gt;</w:t>
      </w:r>
      <w:r>
        <w:rPr>
          <w:rtl/>
        </w:rPr>
        <w:t xml:space="preserve">   </w:t>
      </w:r>
      <w:bookmarkEnd w:id="3561"/>
    </w:p>
    <w:p w:rsidR="005C3543" w:rsidRDefault="005C3543" w:rsidP="005C3543">
      <w:pPr>
        <w:pStyle w:val="KeepWithNext"/>
        <w:rPr>
          <w:rtl/>
          <w:lang w:eastAsia="he-IL"/>
        </w:rPr>
      </w:pPr>
    </w:p>
    <w:p w:rsidR="005C3543" w:rsidRDefault="005C3543" w:rsidP="005C3543">
      <w:pPr>
        <w:rPr>
          <w:rtl/>
          <w:lang w:eastAsia="he-IL"/>
        </w:rPr>
      </w:pPr>
      <w:bookmarkStart w:id="3562" w:name="_ETM_Q1_11159503"/>
      <w:bookmarkEnd w:id="3562"/>
      <w:r>
        <w:rPr>
          <w:rFonts w:hint="cs"/>
          <w:rtl/>
          <w:lang w:eastAsia="he-IL"/>
        </w:rPr>
        <w:t xml:space="preserve">לא מעבר דירה. </w:t>
      </w:r>
      <w:bookmarkStart w:id="3563" w:name="_ETM_Q1_11158307"/>
      <w:bookmarkEnd w:id="3563"/>
    </w:p>
    <w:p w:rsidR="005C3543" w:rsidRDefault="005C3543" w:rsidP="005C3543">
      <w:pPr>
        <w:rPr>
          <w:rtl/>
          <w:lang w:eastAsia="he-IL"/>
        </w:rPr>
      </w:pPr>
      <w:bookmarkStart w:id="3564" w:name="_ETM_Q1_11158398"/>
      <w:bookmarkEnd w:id="3564"/>
    </w:p>
    <w:p w:rsidR="005C3543" w:rsidRDefault="005C3543" w:rsidP="005C3543">
      <w:pPr>
        <w:pStyle w:val="af6"/>
        <w:keepNext/>
        <w:rPr>
          <w:rtl/>
        </w:rPr>
      </w:pPr>
      <w:bookmarkStart w:id="3565" w:name="ET_yor_5069_660"/>
      <w:r w:rsidRPr="005C3543">
        <w:rPr>
          <w:rStyle w:val="TagStyle"/>
          <w:rtl/>
        </w:rPr>
        <w:t xml:space="preserve"> &lt;&lt; יור &gt;&gt; </w:t>
      </w:r>
      <w:r>
        <w:rPr>
          <w:rtl/>
        </w:rPr>
        <w:t>היו"ר יעקב אשר:</w:t>
      </w:r>
      <w:r w:rsidRPr="005C3543">
        <w:rPr>
          <w:rStyle w:val="TagStyle"/>
          <w:rtl/>
        </w:rPr>
        <w:t xml:space="preserve"> &lt;&lt; יור &gt;&gt;</w:t>
      </w:r>
      <w:r>
        <w:rPr>
          <w:rtl/>
        </w:rPr>
        <w:t xml:space="preserve">   </w:t>
      </w:r>
      <w:bookmarkEnd w:id="3565"/>
    </w:p>
    <w:p w:rsidR="005C3543" w:rsidRDefault="005C3543" w:rsidP="005C3543">
      <w:pPr>
        <w:pStyle w:val="KeepWithNext"/>
        <w:rPr>
          <w:rtl/>
          <w:lang w:eastAsia="he-IL"/>
        </w:rPr>
      </w:pPr>
    </w:p>
    <w:p w:rsidR="005C3543" w:rsidRDefault="005C3543" w:rsidP="005C3543">
      <w:pPr>
        <w:rPr>
          <w:rtl/>
          <w:lang w:eastAsia="he-IL"/>
        </w:rPr>
      </w:pPr>
      <w:bookmarkStart w:id="3566" w:name="_ETM_Q1_11159571"/>
      <w:bookmarkEnd w:id="3566"/>
      <w:r>
        <w:rPr>
          <w:rFonts w:hint="cs"/>
          <w:rtl/>
          <w:lang w:eastAsia="he-IL"/>
        </w:rPr>
        <w:t>זה כמו מעבר דירה</w:t>
      </w:r>
      <w:bookmarkStart w:id="3567" w:name="_ETM_Q1_11163012"/>
      <w:bookmarkEnd w:id="3567"/>
      <w:r>
        <w:rPr>
          <w:rFonts w:hint="cs"/>
          <w:rtl/>
          <w:lang w:eastAsia="he-IL"/>
        </w:rPr>
        <w:t xml:space="preserve"> כי הם הולכים ללמוד, הם גרים שם. הי</w:t>
      </w:r>
      <w:bookmarkStart w:id="3568" w:name="_ETM_Q1_11164250"/>
      <w:bookmarkEnd w:id="3568"/>
      <w:r>
        <w:rPr>
          <w:rFonts w:hint="cs"/>
          <w:rtl/>
          <w:lang w:eastAsia="he-IL"/>
        </w:rPr>
        <w:t>א אומרת שאין בעיה, אתה רוצה לייצר בעיה בכוח?</w:t>
      </w:r>
      <w:bookmarkStart w:id="3569" w:name="_ETM_Q1_11165879"/>
      <w:bookmarkEnd w:id="3569"/>
    </w:p>
    <w:p w:rsidR="005C3543" w:rsidRDefault="005C3543" w:rsidP="005C3543">
      <w:pPr>
        <w:rPr>
          <w:rtl/>
          <w:lang w:eastAsia="he-IL"/>
        </w:rPr>
      </w:pPr>
      <w:bookmarkStart w:id="3570" w:name="_ETM_Q1_11165983"/>
      <w:bookmarkEnd w:id="3570"/>
    </w:p>
    <w:p w:rsidR="005C3543" w:rsidRDefault="005C3543" w:rsidP="005C3543">
      <w:pPr>
        <w:pStyle w:val="af5"/>
        <w:keepNext/>
        <w:rPr>
          <w:rtl/>
        </w:rPr>
      </w:pPr>
      <w:bookmarkStart w:id="3571" w:name="ET_interruption_5292_661"/>
      <w:r w:rsidRPr="005C3543">
        <w:rPr>
          <w:rStyle w:val="TagStyle"/>
          <w:rtl/>
        </w:rPr>
        <w:t xml:space="preserve"> &lt;&lt; קריאה &gt;&gt; </w:t>
      </w:r>
      <w:r>
        <w:rPr>
          <w:rtl/>
        </w:rPr>
        <w:t>אוסאמה סעדי (הרשימה המשותפת):</w:t>
      </w:r>
      <w:r w:rsidRPr="005C3543">
        <w:rPr>
          <w:rStyle w:val="TagStyle"/>
          <w:rtl/>
        </w:rPr>
        <w:t xml:space="preserve"> &lt;&lt; קריאה &gt;&gt;</w:t>
      </w:r>
      <w:r>
        <w:rPr>
          <w:rtl/>
        </w:rPr>
        <w:t xml:space="preserve">   </w:t>
      </w:r>
      <w:bookmarkEnd w:id="3571"/>
    </w:p>
    <w:p w:rsidR="005C3543" w:rsidRDefault="005C3543" w:rsidP="005C3543">
      <w:pPr>
        <w:pStyle w:val="KeepWithNext"/>
        <w:rPr>
          <w:rtl/>
          <w:lang w:eastAsia="he-IL"/>
        </w:rPr>
      </w:pPr>
    </w:p>
    <w:p w:rsidR="005C3543" w:rsidRDefault="005C3543" w:rsidP="005C3543">
      <w:pPr>
        <w:ind w:firstLine="0"/>
        <w:rPr>
          <w:rtl/>
          <w:lang w:eastAsia="he-IL"/>
        </w:rPr>
      </w:pPr>
      <w:bookmarkStart w:id="3572" w:name="_ETM_Q1_11168225"/>
      <w:bookmarkEnd w:id="3572"/>
      <w:r>
        <w:rPr>
          <w:rtl/>
          <w:lang w:eastAsia="he-IL"/>
        </w:rPr>
        <w:tab/>
      </w:r>
      <w:r>
        <w:rPr>
          <w:rFonts w:hint="cs"/>
          <w:rtl/>
          <w:lang w:eastAsia="he-IL"/>
        </w:rPr>
        <w:t xml:space="preserve">לא. אני רוצה לשמוע שאין בעיה. </w:t>
      </w:r>
      <w:bookmarkStart w:id="3573" w:name="_ETM_Q1_11168763"/>
      <w:bookmarkEnd w:id="3573"/>
    </w:p>
    <w:p w:rsidR="005C3543" w:rsidRDefault="005C3543" w:rsidP="005C3543">
      <w:pPr>
        <w:ind w:firstLine="0"/>
        <w:rPr>
          <w:rtl/>
          <w:lang w:eastAsia="he-IL"/>
        </w:rPr>
      </w:pPr>
      <w:bookmarkStart w:id="3574" w:name="_ETM_Q1_11168866"/>
      <w:bookmarkEnd w:id="3574"/>
    </w:p>
    <w:p w:rsidR="005C3543" w:rsidRDefault="005C3543" w:rsidP="005C3543">
      <w:pPr>
        <w:pStyle w:val="af6"/>
        <w:keepNext/>
        <w:rPr>
          <w:rtl/>
        </w:rPr>
      </w:pPr>
      <w:bookmarkStart w:id="3575" w:name="ET_yor_5069_662"/>
      <w:r w:rsidRPr="005C3543">
        <w:rPr>
          <w:rStyle w:val="TagStyle"/>
          <w:rtl/>
        </w:rPr>
        <w:t xml:space="preserve"> &lt;&lt; יור &gt;&gt; </w:t>
      </w:r>
      <w:r>
        <w:rPr>
          <w:rtl/>
        </w:rPr>
        <w:t>היו"ר יעקב אשר:</w:t>
      </w:r>
      <w:r w:rsidRPr="005C3543">
        <w:rPr>
          <w:rStyle w:val="TagStyle"/>
          <w:rtl/>
        </w:rPr>
        <w:t xml:space="preserve"> &lt;&lt; יור &gt;&gt;</w:t>
      </w:r>
      <w:r>
        <w:rPr>
          <w:rtl/>
        </w:rPr>
        <w:t xml:space="preserve">   </w:t>
      </w:r>
      <w:bookmarkEnd w:id="3575"/>
    </w:p>
    <w:p w:rsidR="005C3543" w:rsidRDefault="005C3543" w:rsidP="005C3543">
      <w:pPr>
        <w:pStyle w:val="KeepWithNext"/>
        <w:rPr>
          <w:rtl/>
          <w:lang w:eastAsia="he-IL"/>
        </w:rPr>
      </w:pPr>
    </w:p>
    <w:p w:rsidR="005C3543" w:rsidRDefault="005C3543" w:rsidP="005C3543">
      <w:pPr>
        <w:rPr>
          <w:rtl/>
          <w:lang w:eastAsia="he-IL"/>
        </w:rPr>
      </w:pPr>
      <w:bookmarkStart w:id="3576" w:name="_ETM_Q1_11169652"/>
      <w:bookmarkEnd w:id="3576"/>
      <w:r>
        <w:rPr>
          <w:rFonts w:hint="cs"/>
          <w:rtl/>
          <w:lang w:eastAsia="he-IL"/>
        </w:rPr>
        <w:t xml:space="preserve">היא אמרה את זה, </w:t>
      </w:r>
      <w:bookmarkStart w:id="3577" w:name="_ETM_Q1_11168756"/>
      <w:bookmarkEnd w:id="3577"/>
      <w:r>
        <w:rPr>
          <w:rFonts w:hint="cs"/>
          <w:rtl/>
          <w:lang w:eastAsia="he-IL"/>
        </w:rPr>
        <w:t xml:space="preserve">אפילו הפרוטוקול שמע את זה. </w:t>
      </w:r>
      <w:r w:rsidR="00F70C45">
        <w:rPr>
          <w:rFonts w:hint="cs"/>
          <w:rtl/>
          <w:lang w:eastAsia="he-IL"/>
        </w:rPr>
        <w:t xml:space="preserve">גור, בבקשה. </w:t>
      </w:r>
      <w:bookmarkStart w:id="3578" w:name="_ETM_Q1_11190784"/>
      <w:bookmarkEnd w:id="3578"/>
    </w:p>
    <w:p w:rsidR="00F70C45" w:rsidRDefault="00F70C45" w:rsidP="005C3543">
      <w:pPr>
        <w:rPr>
          <w:rtl/>
          <w:lang w:eastAsia="he-IL"/>
        </w:rPr>
      </w:pPr>
      <w:bookmarkStart w:id="3579" w:name="_ETM_Q1_11190887"/>
      <w:bookmarkEnd w:id="3579"/>
    </w:p>
    <w:p w:rsidR="00F70C45" w:rsidRDefault="00F70C45" w:rsidP="00F70C45">
      <w:pPr>
        <w:pStyle w:val="a4"/>
        <w:keepNext/>
        <w:rPr>
          <w:rtl/>
        </w:rPr>
      </w:pPr>
      <w:bookmarkStart w:id="3580" w:name="ET_speaker_גור_בליי_663"/>
      <w:r w:rsidRPr="00F70C45">
        <w:rPr>
          <w:rStyle w:val="TagStyle"/>
          <w:rtl/>
        </w:rPr>
        <w:t xml:space="preserve"> &lt;&lt; דובר &gt;&gt; </w:t>
      </w:r>
      <w:r>
        <w:rPr>
          <w:rtl/>
        </w:rPr>
        <w:t>גור בליי:</w:t>
      </w:r>
      <w:r w:rsidRPr="00F70C45">
        <w:rPr>
          <w:rStyle w:val="TagStyle"/>
          <w:rtl/>
        </w:rPr>
        <w:t xml:space="preserve"> &lt;&lt; דובר &gt;&gt;</w:t>
      </w:r>
      <w:r>
        <w:rPr>
          <w:rtl/>
        </w:rPr>
        <w:t xml:space="preserve">   </w:t>
      </w:r>
      <w:bookmarkEnd w:id="3580"/>
    </w:p>
    <w:p w:rsidR="00F70C45" w:rsidRDefault="00F70C45" w:rsidP="00F70C45">
      <w:pPr>
        <w:pStyle w:val="KeepWithNext"/>
        <w:rPr>
          <w:rtl/>
          <w:lang w:eastAsia="he-IL"/>
        </w:rPr>
      </w:pPr>
    </w:p>
    <w:p w:rsidR="00C362D6" w:rsidRDefault="00F70C45" w:rsidP="00F70C45">
      <w:pPr>
        <w:rPr>
          <w:rtl/>
          <w:lang w:eastAsia="he-IL"/>
        </w:rPr>
      </w:pPr>
      <w:bookmarkStart w:id="3581" w:name="_ETM_Q1_11194085"/>
      <w:bookmarkStart w:id="3582" w:name="_ETM_Q1_11194419"/>
      <w:bookmarkStart w:id="3583" w:name="_ETM_Q1_11194478"/>
      <w:bookmarkEnd w:id="3581"/>
      <w:bookmarkEnd w:id="3582"/>
      <w:bookmarkEnd w:id="3583"/>
      <w:r>
        <w:rPr>
          <w:rFonts w:hint="cs"/>
          <w:rtl/>
          <w:lang w:eastAsia="he-IL"/>
        </w:rPr>
        <w:t xml:space="preserve">יש תוספת </w:t>
      </w:r>
      <w:bookmarkStart w:id="3584" w:name="_ETM_Q1_11202753"/>
      <w:bookmarkEnd w:id="3584"/>
      <w:r>
        <w:rPr>
          <w:rFonts w:hint="cs"/>
          <w:rtl/>
          <w:lang w:eastAsia="he-IL"/>
        </w:rPr>
        <w:t>נוספת לתקנת איסור השהייה</w:t>
      </w:r>
      <w:r w:rsidR="00C362D6">
        <w:rPr>
          <w:rFonts w:hint="cs"/>
          <w:rtl/>
          <w:lang w:eastAsia="he-IL"/>
        </w:rPr>
        <w:t xml:space="preserve">, תקנה 5, שהיא הוראת </w:t>
      </w:r>
      <w:bookmarkStart w:id="3585" w:name="_ETM_Q1_11356030"/>
      <w:bookmarkEnd w:id="3585"/>
      <w:r w:rsidR="00C362D6">
        <w:rPr>
          <w:rFonts w:hint="cs"/>
          <w:rtl/>
          <w:lang w:eastAsia="he-IL"/>
        </w:rPr>
        <w:t xml:space="preserve">שעה עד ה-12 באוקטובר. </w:t>
      </w:r>
    </w:p>
    <w:p w:rsidR="00C362D6" w:rsidRDefault="00C362D6" w:rsidP="00F70C45">
      <w:pPr>
        <w:rPr>
          <w:rtl/>
          <w:lang w:eastAsia="he-IL"/>
        </w:rPr>
      </w:pPr>
      <w:bookmarkStart w:id="3586" w:name="_ETM_Q1_11358385"/>
      <w:bookmarkStart w:id="3587" w:name="_ETM_Q1_11358474"/>
      <w:bookmarkEnd w:id="3586"/>
      <w:bookmarkEnd w:id="3587"/>
    </w:p>
    <w:p w:rsidR="00C362D6" w:rsidRPr="00F70C45" w:rsidRDefault="00C362D6" w:rsidP="00C362D6">
      <w:pPr>
        <w:rPr>
          <w:lang w:eastAsia="he-IL"/>
        </w:rPr>
      </w:pPr>
      <w:bookmarkStart w:id="3588" w:name="_ETM_Q1_11359425"/>
      <w:bookmarkStart w:id="3589" w:name="_ETM_Q1_11359500"/>
      <w:bookmarkEnd w:id="3588"/>
      <w:bookmarkEnd w:id="3589"/>
      <w:r>
        <w:rPr>
          <w:rFonts w:hint="cs"/>
          <w:rtl/>
          <w:lang w:eastAsia="he-IL"/>
        </w:rPr>
        <w:t xml:space="preserve">(ד). </w:t>
      </w:r>
      <w:r>
        <w:rPr>
          <w:rtl/>
          <w:lang w:eastAsia="he-IL"/>
        </w:rPr>
        <w:t>לא ישהה אדם בסוכה עם אדם אחר, למעט אנשים הגרים באותו מקום;</w:t>
      </w:r>
      <w:r>
        <w:rPr>
          <w:rFonts w:hint="cs"/>
          <w:rtl/>
          <w:lang w:eastAsia="he-IL"/>
        </w:rPr>
        <w:t xml:space="preserve"> </w:t>
      </w:r>
      <w:r>
        <w:rPr>
          <w:rtl/>
          <w:lang w:eastAsia="he-IL"/>
        </w:rPr>
        <w:t>"סוכה" –מבנה ארעי, המתוחם בצדדיו בדפנות, העשויים מבד או מחומר אחר,</w:t>
      </w:r>
      <w:r>
        <w:rPr>
          <w:rFonts w:hint="cs"/>
          <w:rtl/>
          <w:lang w:eastAsia="he-IL"/>
        </w:rPr>
        <w:t xml:space="preserve"> </w:t>
      </w:r>
      <w:r>
        <w:rPr>
          <w:rtl/>
          <w:lang w:eastAsia="he-IL"/>
        </w:rPr>
        <w:t>והמחופה בסכך או בחומר אחר;</w:t>
      </w:r>
      <w:bookmarkStart w:id="3590" w:name="_ETM_Q1_11372391"/>
      <w:bookmarkStart w:id="3591" w:name="_ETM_Q1_11372622"/>
      <w:bookmarkStart w:id="3592" w:name="_ETM_Q1_11372638"/>
      <w:bookmarkStart w:id="3593" w:name="_ETM_Q1_11372690"/>
      <w:bookmarkEnd w:id="3590"/>
      <w:bookmarkEnd w:id="3591"/>
      <w:bookmarkEnd w:id="3592"/>
      <w:bookmarkEnd w:id="3593"/>
    </w:p>
    <w:p w:rsidR="00F70C45" w:rsidRDefault="00C362D6" w:rsidP="005C3543">
      <w:pPr>
        <w:rPr>
          <w:rtl/>
          <w:lang w:eastAsia="he-IL"/>
        </w:rPr>
      </w:pPr>
      <w:bookmarkStart w:id="3594" w:name="_ETM_Q1_11183936"/>
      <w:bookmarkStart w:id="3595" w:name="_ETM_Q1_11184041"/>
      <w:bookmarkEnd w:id="3594"/>
      <w:bookmarkEnd w:id="3595"/>
      <w:r>
        <w:rPr>
          <w:rFonts w:hint="cs"/>
          <w:rtl/>
          <w:lang w:eastAsia="he-IL"/>
        </w:rPr>
        <w:t xml:space="preserve"> </w:t>
      </w:r>
    </w:p>
    <w:p w:rsidR="00C362D6" w:rsidRDefault="00C362D6" w:rsidP="005C3543">
      <w:pPr>
        <w:rPr>
          <w:rtl/>
          <w:lang w:eastAsia="he-IL"/>
        </w:rPr>
      </w:pPr>
      <w:bookmarkStart w:id="3596" w:name="_ETM_Q1_11374851"/>
      <w:bookmarkStart w:id="3597" w:name="_ETM_Q1_11374952"/>
      <w:bookmarkEnd w:id="3596"/>
      <w:bookmarkEnd w:id="3597"/>
      <w:r>
        <w:rPr>
          <w:rFonts w:hint="cs"/>
          <w:rtl/>
          <w:lang w:eastAsia="he-IL"/>
        </w:rPr>
        <w:t xml:space="preserve">לפני </w:t>
      </w:r>
      <w:bookmarkStart w:id="3598" w:name="_ETM_Q1_11375779"/>
      <w:bookmarkEnd w:id="3598"/>
      <w:r>
        <w:rPr>
          <w:rFonts w:hint="cs"/>
          <w:rtl/>
          <w:lang w:eastAsia="he-IL"/>
        </w:rPr>
        <w:t xml:space="preserve">שאתם מסבירים, הדבר הזה מקבל ביטוי אחר כך בעבירה ובקנס. </w:t>
      </w:r>
      <w:bookmarkStart w:id="3599" w:name="_ETM_Q1_11383314"/>
      <w:bookmarkEnd w:id="3599"/>
    </w:p>
    <w:p w:rsidR="00C362D6" w:rsidRDefault="00C362D6" w:rsidP="005C3543">
      <w:pPr>
        <w:rPr>
          <w:rtl/>
          <w:lang w:eastAsia="he-IL"/>
        </w:rPr>
      </w:pPr>
      <w:bookmarkStart w:id="3600" w:name="_ETM_Q1_11383555"/>
      <w:bookmarkStart w:id="3601" w:name="_ETM_Q1_11383645"/>
      <w:bookmarkEnd w:id="3600"/>
      <w:bookmarkEnd w:id="3601"/>
    </w:p>
    <w:p w:rsidR="00C362D6" w:rsidRDefault="00C362D6" w:rsidP="00C362D6">
      <w:pPr>
        <w:pStyle w:val="af5"/>
        <w:keepNext/>
        <w:rPr>
          <w:rtl/>
        </w:rPr>
      </w:pPr>
      <w:bookmarkStart w:id="3602" w:name="ET_interruption_לילך_וגנר_664"/>
      <w:r w:rsidRPr="00C362D6">
        <w:rPr>
          <w:rStyle w:val="TagStyle"/>
          <w:rtl/>
        </w:rPr>
        <w:t xml:space="preserve"> &lt;&lt; קריאה &gt;&gt; </w:t>
      </w:r>
      <w:r>
        <w:rPr>
          <w:rtl/>
        </w:rPr>
        <w:t>לילך וגנר:</w:t>
      </w:r>
      <w:r w:rsidRPr="00C362D6">
        <w:rPr>
          <w:rStyle w:val="TagStyle"/>
          <w:rtl/>
        </w:rPr>
        <w:t xml:space="preserve"> &lt;&lt; קריאה &gt;&gt;</w:t>
      </w:r>
      <w:r>
        <w:rPr>
          <w:rtl/>
        </w:rPr>
        <w:t xml:space="preserve">   </w:t>
      </w:r>
      <w:bookmarkEnd w:id="3602"/>
    </w:p>
    <w:p w:rsidR="00C362D6" w:rsidRDefault="00C362D6" w:rsidP="00C362D6">
      <w:pPr>
        <w:pStyle w:val="KeepWithNext"/>
        <w:rPr>
          <w:rtl/>
          <w:lang w:eastAsia="he-IL"/>
        </w:rPr>
      </w:pPr>
    </w:p>
    <w:p w:rsidR="00C362D6" w:rsidRDefault="00C362D6" w:rsidP="00C362D6">
      <w:pPr>
        <w:rPr>
          <w:rtl/>
          <w:lang w:eastAsia="he-IL"/>
        </w:rPr>
      </w:pPr>
      <w:bookmarkStart w:id="3603" w:name="_ETM_Q1_11381692"/>
      <w:bookmarkStart w:id="3604" w:name="_ETM_Q1_11381988"/>
      <w:bookmarkEnd w:id="3603"/>
      <w:bookmarkEnd w:id="3604"/>
      <w:r>
        <w:rPr>
          <w:rFonts w:hint="cs"/>
          <w:rtl/>
          <w:lang w:eastAsia="he-IL"/>
        </w:rPr>
        <w:t>ו</w:t>
      </w:r>
      <w:bookmarkStart w:id="3605" w:name="_ETM_Q1_11382062"/>
      <w:bookmarkEnd w:id="3605"/>
      <w:r>
        <w:rPr>
          <w:rFonts w:hint="cs"/>
          <w:rtl/>
          <w:lang w:eastAsia="he-IL"/>
        </w:rPr>
        <w:t xml:space="preserve">בסמכות שוטר לאכוף. </w:t>
      </w:r>
    </w:p>
    <w:p w:rsidR="00C362D6" w:rsidRDefault="00C362D6" w:rsidP="00C362D6">
      <w:pPr>
        <w:rPr>
          <w:rtl/>
          <w:lang w:eastAsia="he-IL"/>
        </w:rPr>
      </w:pPr>
      <w:bookmarkStart w:id="3606" w:name="_ETM_Q1_11385117"/>
      <w:bookmarkStart w:id="3607" w:name="_ETM_Q1_11385207"/>
      <w:bookmarkEnd w:id="3606"/>
      <w:bookmarkEnd w:id="3607"/>
    </w:p>
    <w:p w:rsidR="00C362D6" w:rsidRDefault="00C362D6" w:rsidP="00C362D6">
      <w:pPr>
        <w:pStyle w:val="-"/>
        <w:keepNext/>
        <w:rPr>
          <w:rtl/>
        </w:rPr>
      </w:pPr>
      <w:bookmarkStart w:id="3608" w:name="_ETM_Q1_11385966"/>
      <w:bookmarkStart w:id="3609" w:name="_ETM_Q1_11386047"/>
      <w:bookmarkStart w:id="3610" w:name="ET_speakercontinue_גור_בליי_665"/>
      <w:bookmarkEnd w:id="3608"/>
      <w:bookmarkEnd w:id="3609"/>
      <w:r w:rsidRPr="00C362D6">
        <w:rPr>
          <w:rStyle w:val="TagStyle"/>
          <w:rtl/>
        </w:rPr>
        <w:t xml:space="preserve"> &lt;&lt; דובר_המשך &gt;&gt; </w:t>
      </w:r>
      <w:r>
        <w:rPr>
          <w:rtl/>
        </w:rPr>
        <w:t>גור בליי:</w:t>
      </w:r>
      <w:r w:rsidRPr="00C362D6">
        <w:rPr>
          <w:rStyle w:val="TagStyle"/>
          <w:rtl/>
        </w:rPr>
        <w:t xml:space="preserve"> &lt;&lt; דובר_המשך &gt;&gt;</w:t>
      </w:r>
      <w:r>
        <w:rPr>
          <w:rtl/>
        </w:rPr>
        <w:t xml:space="preserve">   </w:t>
      </w:r>
      <w:bookmarkEnd w:id="3610"/>
    </w:p>
    <w:p w:rsidR="00C362D6" w:rsidRDefault="00C362D6" w:rsidP="00C362D6">
      <w:pPr>
        <w:pStyle w:val="KeepWithNext"/>
        <w:rPr>
          <w:rtl/>
          <w:lang w:eastAsia="he-IL"/>
        </w:rPr>
      </w:pPr>
    </w:p>
    <w:p w:rsidR="00C362D6" w:rsidRDefault="00C362D6" w:rsidP="00C362D6">
      <w:pPr>
        <w:rPr>
          <w:rtl/>
          <w:lang w:eastAsia="he-IL"/>
        </w:rPr>
      </w:pPr>
      <w:bookmarkStart w:id="3611" w:name="_ETM_Q1_11388001"/>
      <w:bookmarkEnd w:id="3611"/>
      <w:r>
        <w:rPr>
          <w:rFonts w:hint="cs"/>
          <w:rtl/>
          <w:lang w:eastAsia="he-IL"/>
        </w:rPr>
        <w:t xml:space="preserve">זה בניגוד לתקנה 5(ה) או 5(ד)? </w:t>
      </w:r>
    </w:p>
    <w:p w:rsidR="00C362D6" w:rsidRDefault="00C362D6" w:rsidP="00C362D6">
      <w:pPr>
        <w:rPr>
          <w:rtl/>
          <w:lang w:eastAsia="he-IL"/>
        </w:rPr>
      </w:pPr>
      <w:bookmarkStart w:id="3612" w:name="_ETM_Q1_11391568"/>
      <w:bookmarkStart w:id="3613" w:name="_ETM_Q1_11391699"/>
      <w:bookmarkEnd w:id="3612"/>
      <w:bookmarkEnd w:id="3613"/>
    </w:p>
    <w:p w:rsidR="00C362D6" w:rsidRDefault="00C362D6" w:rsidP="00C362D6">
      <w:pPr>
        <w:pStyle w:val="af5"/>
        <w:keepNext/>
        <w:rPr>
          <w:rtl/>
        </w:rPr>
      </w:pPr>
      <w:bookmarkStart w:id="3614" w:name="ET_interruption_לילך_וגנר_666"/>
      <w:r w:rsidRPr="00C362D6">
        <w:rPr>
          <w:rStyle w:val="TagStyle"/>
          <w:rtl/>
        </w:rPr>
        <w:t xml:space="preserve"> &lt;&lt; קריאה &gt;&gt; </w:t>
      </w:r>
      <w:r>
        <w:rPr>
          <w:rtl/>
        </w:rPr>
        <w:t>לילך וגנר:</w:t>
      </w:r>
      <w:r w:rsidRPr="00C362D6">
        <w:rPr>
          <w:rStyle w:val="TagStyle"/>
          <w:rtl/>
        </w:rPr>
        <w:t xml:space="preserve"> &lt;&lt; קריאה &gt;&gt;</w:t>
      </w:r>
      <w:r>
        <w:rPr>
          <w:rtl/>
        </w:rPr>
        <w:t xml:space="preserve">   </w:t>
      </w:r>
      <w:bookmarkEnd w:id="3614"/>
    </w:p>
    <w:p w:rsidR="00C362D6" w:rsidRDefault="00C362D6" w:rsidP="00C362D6">
      <w:pPr>
        <w:pStyle w:val="KeepWithNext"/>
        <w:rPr>
          <w:rtl/>
          <w:lang w:eastAsia="he-IL"/>
        </w:rPr>
      </w:pPr>
    </w:p>
    <w:p w:rsidR="00C362D6" w:rsidRPr="00C362D6" w:rsidRDefault="00C362D6" w:rsidP="00C362D6">
      <w:pPr>
        <w:rPr>
          <w:rtl/>
          <w:lang w:eastAsia="he-IL"/>
        </w:rPr>
      </w:pPr>
      <w:bookmarkStart w:id="3615" w:name="_ETM_Q1_11390500"/>
      <w:bookmarkEnd w:id="3615"/>
      <w:r>
        <w:rPr>
          <w:rFonts w:hint="cs"/>
          <w:rtl/>
          <w:lang w:eastAsia="he-IL"/>
        </w:rPr>
        <w:t xml:space="preserve">אני </w:t>
      </w:r>
      <w:bookmarkStart w:id="3616" w:name="_ETM_Q1_11391409"/>
      <w:bookmarkEnd w:id="3616"/>
      <w:r>
        <w:rPr>
          <w:rFonts w:hint="cs"/>
          <w:rtl/>
          <w:lang w:eastAsia="he-IL"/>
        </w:rPr>
        <w:t xml:space="preserve">אבדוק. </w:t>
      </w:r>
    </w:p>
    <w:p w:rsidR="005C3543" w:rsidRDefault="005C3543" w:rsidP="005C3543">
      <w:pPr>
        <w:rPr>
          <w:rtl/>
          <w:lang w:eastAsia="he-IL"/>
        </w:rPr>
      </w:pPr>
      <w:bookmarkStart w:id="3617" w:name="_ETM_Q1_11069088"/>
      <w:bookmarkStart w:id="3618" w:name="_ETM_Q1_11069368"/>
      <w:bookmarkStart w:id="3619" w:name="_ETM_Q1_11069428"/>
      <w:bookmarkEnd w:id="3617"/>
      <w:bookmarkEnd w:id="3618"/>
      <w:bookmarkEnd w:id="3619"/>
    </w:p>
    <w:p w:rsidR="00C362D6" w:rsidRDefault="00C362D6" w:rsidP="00C362D6">
      <w:pPr>
        <w:pStyle w:val="-"/>
        <w:keepNext/>
        <w:rPr>
          <w:rtl/>
        </w:rPr>
      </w:pPr>
      <w:bookmarkStart w:id="3620" w:name="ET_speakercontinue_גור_בליי_667"/>
      <w:r w:rsidRPr="00C362D6">
        <w:rPr>
          <w:rStyle w:val="TagStyle"/>
          <w:rtl/>
        </w:rPr>
        <w:t xml:space="preserve"> &lt;&lt; דובר_המשך &gt;&gt; </w:t>
      </w:r>
      <w:r>
        <w:rPr>
          <w:rtl/>
        </w:rPr>
        <w:t>גור בליי:</w:t>
      </w:r>
      <w:r w:rsidRPr="00C362D6">
        <w:rPr>
          <w:rStyle w:val="TagStyle"/>
          <w:rtl/>
        </w:rPr>
        <w:t xml:space="preserve"> &lt;&lt; דובר_המשך &gt;&gt;</w:t>
      </w:r>
      <w:r>
        <w:rPr>
          <w:rtl/>
        </w:rPr>
        <w:t xml:space="preserve">   </w:t>
      </w:r>
      <w:bookmarkEnd w:id="3620"/>
    </w:p>
    <w:p w:rsidR="00C362D6" w:rsidRDefault="00C362D6" w:rsidP="00C362D6">
      <w:pPr>
        <w:pStyle w:val="KeepWithNext"/>
        <w:rPr>
          <w:rtl/>
          <w:lang w:eastAsia="he-IL"/>
        </w:rPr>
      </w:pPr>
    </w:p>
    <w:p w:rsidR="00C362D6" w:rsidRDefault="00C362D6" w:rsidP="00C362D6">
      <w:pPr>
        <w:rPr>
          <w:rtl/>
          <w:lang w:eastAsia="he-IL"/>
        </w:rPr>
      </w:pPr>
      <w:bookmarkStart w:id="3621" w:name="_ETM_Q1_11394738"/>
      <w:bookmarkEnd w:id="3621"/>
      <w:r>
        <w:rPr>
          <w:rFonts w:hint="cs"/>
          <w:rtl/>
          <w:lang w:eastAsia="he-IL"/>
        </w:rPr>
        <w:t xml:space="preserve">5(ד) קובע את האיסור. </w:t>
      </w:r>
      <w:bookmarkStart w:id="3622" w:name="_ETM_Q1_11395419"/>
      <w:bookmarkStart w:id="3623" w:name="_ETM_Q1_11395503"/>
      <w:bookmarkEnd w:id="3622"/>
      <w:bookmarkEnd w:id="3623"/>
    </w:p>
    <w:p w:rsidR="00C362D6" w:rsidRDefault="00C362D6" w:rsidP="00C362D6">
      <w:pPr>
        <w:rPr>
          <w:rtl/>
          <w:lang w:eastAsia="he-IL"/>
        </w:rPr>
      </w:pPr>
      <w:bookmarkStart w:id="3624" w:name="_ETM_Q1_11396571"/>
      <w:bookmarkStart w:id="3625" w:name="_ETM_Q1_11396655"/>
      <w:bookmarkEnd w:id="3624"/>
      <w:bookmarkEnd w:id="3625"/>
    </w:p>
    <w:p w:rsidR="00C362D6" w:rsidRDefault="00C362D6" w:rsidP="00C362D6">
      <w:pPr>
        <w:rPr>
          <w:rtl/>
          <w:lang w:eastAsia="he-IL"/>
        </w:rPr>
      </w:pPr>
      <w:bookmarkStart w:id="3626" w:name="_ETM_Q1_11396955"/>
      <w:bookmarkStart w:id="3627" w:name="_ETM_Q1_11397037"/>
      <w:bookmarkEnd w:id="3626"/>
      <w:bookmarkEnd w:id="3627"/>
      <w:r>
        <w:rPr>
          <w:rFonts w:hint="cs"/>
          <w:rtl/>
          <w:lang w:eastAsia="he-IL"/>
        </w:rPr>
        <w:t xml:space="preserve">ב-13(א), יש ב-(3ב): השוהה </w:t>
      </w:r>
      <w:bookmarkStart w:id="3628" w:name="_ETM_Q1_11396092"/>
      <w:bookmarkEnd w:id="3628"/>
      <w:r>
        <w:rPr>
          <w:rFonts w:hint="cs"/>
          <w:rtl/>
          <w:lang w:eastAsia="he-IL"/>
        </w:rPr>
        <w:t xml:space="preserve">בסוכה עם אדם אחר, בניגוד לתקנה 5(ה) או (ד) </w:t>
      </w:r>
      <w:bookmarkStart w:id="3629" w:name="_ETM_Q1_11399874"/>
      <w:bookmarkEnd w:id="3629"/>
      <w:r>
        <w:rPr>
          <w:rtl/>
          <w:lang w:eastAsia="he-IL"/>
        </w:rPr>
        <w:t>–</w:t>
      </w:r>
      <w:r>
        <w:rPr>
          <w:rFonts w:hint="cs"/>
          <w:rtl/>
          <w:lang w:eastAsia="he-IL"/>
        </w:rPr>
        <w:t xml:space="preserve"> צריך לבדוק את ההתאמה. זה בעונשין. </w:t>
      </w:r>
    </w:p>
    <w:p w:rsidR="00C362D6" w:rsidRDefault="00C362D6" w:rsidP="00C362D6">
      <w:pPr>
        <w:rPr>
          <w:rtl/>
          <w:lang w:eastAsia="he-IL"/>
        </w:rPr>
      </w:pPr>
      <w:bookmarkStart w:id="3630" w:name="_ETM_Q1_11402004"/>
      <w:bookmarkEnd w:id="3630"/>
    </w:p>
    <w:p w:rsidR="00C362D6" w:rsidRDefault="00C362D6" w:rsidP="00C362D6">
      <w:pPr>
        <w:rPr>
          <w:rtl/>
          <w:lang w:eastAsia="he-IL"/>
        </w:rPr>
      </w:pPr>
      <w:bookmarkStart w:id="3631" w:name="_ETM_Q1_11402121"/>
      <w:bookmarkStart w:id="3632" w:name="_ETM_Q1_11402179"/>
      <w:bookmarkEnd w:id="3631"/>
      <w:bookmarkEnd w:id="3632"/>
      <w:r>
        <w:rPr>
          <w:rFonts w:hint="cs"/>
          <w:rtl/>
          <w:lang w:eastAsia="he-IL"/>
        </w:rPr>
        <w:t>ב</w:t>
      </w:r>
      <w:bookmarkStart w:id="3633" w:name="_ETM_Q1_11402278"/>
      <w:bookmarkEnd w:id="3633"/>
      <w:r>
        <w:rPr>
          <w:rFonts w:hint="cs"/>
          <w:rtl/>
          <w:lang w:eastAsia="he-IL"/>
        </w:rPr>
        <w:t xml:space="preserve">קנסות יש על </w:t>
      </w:r>
      <w:bookmarkStart w:id="3634" w:name="_ETM_Q1_11404843"/>
      <w:bookmarkEnd w:id="3634"/>
      <w:r>
        <w:rPr>
          <w:rFonts w:hint="cs"/>
          <w:rtl/>
          <w:lang w:eastAsia="he-IL"/>
        </w:rPr>
        <w:t xml:space="preserve">זה את קנס של 500 שקל, הכול כהוראת שעה עד </w:t>
      </w:r>
      <w:bookmarkStart w:id="3635" w:name="_ETM_Q1_11409754"/>
      <w:bookmarkEnd w:id="3635"/>
      <w:r>
        <w:rPr>
          <w:rFonts w:hint="cs"/>
          <w:rtl/>
          <w:lang w:eastAsia="he-IL"/>
        </w:rPr>
        <w:t xml:space="preserve">ה-12 באוקטובר, וזה בעמוד האחרון. </w:t>
      </w:r>
    </w:p>
    <w:p w:rsidR="00C362D6" w:rsidRDefault="00C362D6" w:rsidP="00C362D6">
      <w:pPr>
        <w:rPr>
          <w:rtl/>
          <w:lang w:eastAsia="he-IL"/>
        </w:rPr>
      </w:pPr>
      <w:bookmarkStart w:id="3636" w:name="_ETM_Q1_11413991"/>
      <w:bookmarkStart w:id="3637" w:name="_ETM_Q1_11414085"/>
      <w:bookmarkEnd w:id="3636"/>
      <w:bookmarkEnd w:id="3637"/>
    </w:p>
    <w:p w:rsidR="00C362D6" w:rsidRDefault="00C362D6" w:rsidP="00C362D6">
      <w:pPr>
        <w:pStyle w:val="af6"/>
        <w:keepNext/>
        <w:rPr>
          <w:rtl/>
        </w:rPr>
      </w:pPr>
      <w:bookmarkStart w:id="3638" w:name="ET_yor_5069_668"/>
      <w:r w:rsidRPr="00C362D6">
        <w:rPr>
          <w:rStyle w:val="TagStyle"/>
          <w:rtl/>
        </w:rPr>
        <w:t xml:space="preserve"> &lt;&lt; יור &gt;&gt; </w:t>
      </w:r>
      <w:r>
        <w:rPr>
          <w:rtl/>
        </w:rPr>
        <w:t>היו"ר יעקב אשר:</w:t>
      </w:r>
      <w:r w:rsidRPr="00C362D6">
        <w:rPr>
          <w:rStyle w:val="TagStyle"/>
          <w:rtl/>
        </w:rPr>
        <w:t xml:space="preserve"> &lt;&lt; יור &gt;&gt;</w:t>
      </w:r>
      <w:r>
        <w:rPr>
          <w:rtl/>
        </w:rPr>
        <w:t xml:space="preserve">   </w:t>
      </w:r>
      <w:bookmarkEnd w:id="3638"/>
    </w:p>
    <w:p w:rsidR="00C362D6" w:rsidRDefault="00C362D6" w:rsidP="00C362D6">
      <w:pPr>
        <w:pStyle w:val="KeepWithNext"/>
        <w:rPr>
          <w:rtl/>
          <w:lang w:eastAsia="he-IL"/>
        </w:rPr>
      </w:pPr>
    </w:p>
    <w:p w:rsidR="00C362D6" w:rsidRDefault="00C362D6" w:rsidP="00C362D6">
      <w:pPr>
        <w:rPr>
          <w:rtl/>
          <w:lang w:eastAsia="he-IL"/>
        </w:rPr>
      </w:pPr>
      <w:bookmarkStart w:id="3639" w:name="_ETM_Q1_11415020"/>
      <w:bookmarkEnd w:id="3639"/>
      <w:r>
        <w:rPr>
          <w:rFonts w:hint="cs"/>
          <w:rtl/>
          <w:lang w:eastAsia="he-IL"/>
        </w:rPr>
        <w:t xml:space="preserve">הערת ניסוח, לא צריך </w:t>
      </w:r>
      <w:bookmarkStart w:id="3640" w:name="_ETM_Q1_11419142"/>
      <w:bookmarkEnd w:id="3640"/>
      <w:r>
        <w:rPr>
          <w:rFonts w:hint="cs"/>
          <w:rtl/>
          <w:lang w:eastAsia="he-IL"/>
        </w:rPr>
        <w:t xml:space="preserve">כל דבר לכתוב בצורה הזאת. אם אדם מתייחס לכך שסוכה </w:t>
      </w:r>
      <w:bookmarkStart w:id="3641" w:name="_ETM_Q1_11423638"/>
      <w:bookmarkEnd w:id="3641"/>
      <w:r>
        <w:rPr>
          <w:rFonts w:hint="cs"/>
          <w:rtl/>
          <w:lang w:eastAsia="he-IL"/>
        </w:rPr>
        <w:t xml:space="preserve">זה כמו הסלון, כמו שלא כתבתם סלון, מטבח וחדר אמבטיה, </w:t>
      </w:r>
      <w:bookmarkStart w:id="3642" w:name="_ETM_Q1_11429384"/>
      <w:bookmarkEnd w:id="3642"/>
      <w:r>
        <w:rPr>
          <w:rFonts w:hint="cs"/>
          <w:rtl/>
          <w:lang w:eastAsia="he-IL"/>
        </w:rPr>
        <w:t xml:space="preserve">שאסור להתקהל בהם, אני חושב שברגע שאת כותבת "לרבות", מבינים. אנחנו יודעים שסוכה היא דירה של אנשים, למרות </w:t>
      </w:r>
      <w:bookmarkStart w:id="3643" w:name="_ETM_Q1_11446086"/>
      <w:bookmarkEnd w:id="3643"/>
      <w:r>
        <w:rPr>
          <w:rFonts w:hint="cs"/>
          <w:rtl/>
          <w:lang w:eastAsia="he-IL"/>
        </w:rPr>
        <w:t xml:space="preserve">שהיא דירת ארעי, וזה חלק מהדירה שלהם בסוכות. אני </w:t>
      </w:r>
      <w:bookmarkStart w:id="3644" w:name="_ETM_Q1_11448031"/>
      <w:bookmarkEnd w:id="3644"/>
      <w:r>
        <w:rPr>
          <w:rFonts w:hint="cs"/>
          <w:rtl/>
          <w:lang w:eastAsia="he-IL"/>
        </w:rPr>
        <w:t xml:space="preserve">אומר את זה כהערה כוללת, והיו עוד נקודות כאלה שאפשר </w:t>
      </w:r>
      <w:bookmarkStart w:id="3645" w:name="_ETM_Q1_11452272"/>
      <w:bookmarkEnd w:id="3645"/>
      <w:r>
        <w:rPr>
          <w:rFonts w:hint="cs"/>
          <w:rtl/>
          <w:lang w:eastAsia="he-IL"/>
        </w:rPr>
        <w:t xml:space="preserve">היה להכניס אותן בנוסח בצורה ברורה. תכף נבקש </w:t>
      </w:r>
      <w:bookmarkStart w:id="3646" w:name="_ETM_Q1_11458776"/>
      <w:bookmarkEnd w:id="3646"/>
      <w:r>
        <w:rPr>
          <w:rFonts w:hint="cs"/>
          <w:rtl/>
          <w:lang w:eastAsia="he-IL"/>
        </w:rPr>
        <w:t xml:space="preserve">מסגנית היועצת המשפטית של משרד הבריאות בנושא הגדרה של סוכה, </w:t>
      </w:r>
      <w:bookmarkStart w:id="3647" w:name="_ETM_Q1_11463876"/>
      <w:bookmarkEnd w:id="3647"/>
      <w:r>
        <w:rPr>
          <w:rFonts w:hint="cs"/>
          <w:rtl/>
          <w:lang w:eastAsia="he-IL"/>
        </w:rPr>
        <w:t xml:space="preserve">לא לגבי חלק של אירוח, אלא לגבי חלקים אחרים. </w:t>
      </w:r>
      <w:bookmarkStart w:id="3648" w:name="_ETM_Q1_11467962"/>
      <w:bookmarkEnd w:id="3648"/>
      <w:r>
        <w:rPr>
          <w:rFonts w:hint="cs"/>
          <w:rtl/>
          <w:lang w:eastAsia="he-IL"/>
        </w:rPr>
        <w:t xml:space="preserve">היא תכף תעלה בזום. </w:t>
      </w:r>
    </w:p>
    <w:p w:rsidR="00C362D6" w:rsidRDefault="00C362D6" w:rsidP="00C362D6">
      <w:pPr>
        <w:rPr>
          <w:rtl/>
          <w:lang w:eastAsia="he-IL"/>
        </w:rPr>
      </w:pPr>
      <w:bookmarkStart w:id="3649" w:name="_ETM_Q1_11468177"/>
      <w:bookmarkStart w:id="3650" w:name="_ETM_Q1_11468248"/>
      <w:bookmarkEnd w:id="3649"/>
      <w:bookmarkEnd w:id="3650"/>
    </w:p>
    <w:p w:rsidR="00C362D6" w:rsidRDefault="00C362D6" w:rsidP="00C362D6">
      <w:pPr>
        <w:pStyle w:val="-"/>
        <w:keepNext/>
        <w:rPr>
          <w:rtl/>
        </w:rPr>
      </w:pPr>
      <w:bookmarkStart w:id="3651" w:name="ET_speakercontinue_גור_בליי_669"/>
      <w:r w:rsidRPr="00C362D6">
        <w:rPr>
          <w:rStyle w:val="TagStyle"/>
          <w:rtl/>
        </w:rPr>
        <w:t xml:space="preserve"> &lt;&lt; דובר_המשך &gt;&gt; </w:t>
      </w:r>
      <w:r>
        <w:rPr>
          <w:rtl/>
        </w:rPr>
        <w:t>גור בליי:</w:t>
      </w:r>
      <w:r w:rsidRPr="00C362D6">
        <w:rPr>
          <w:rStyle w:val="TagStyle"/>
          <w:rtl/>
        </w:rPr>
        <w:t xml:space="preserve"> &lt;&lt; דובר_המשך &gt;&gt;</w:t>
      </w:r>
      <w:r>
        <w:rPr>
          <w:rtl/>
        </w:rPr>
        <w:t xml:space="preserve">   </w:t>
      </w:r>
      <w:bookmarkEnd w:id="3651"/>
    </w:p>
    <w:p w:rsidR="00C362D6" w:rsidRDefault="00C362D6" w:rsidP="00C362D6">
      <w:pPr>
        <w:pStyle w:val="KeepWithNext"/>
        <w:rPr>
          <w:rtl/>
          <w:lang w:eastAsia="he-IL"/>
        </w:rPr>
      </w:pPr>
    </w:p>
    <w:p w:rsidR="00C362D6" w:rsidRDefault="00C362D6" w:rsidP="00C362D6">
      <w:pPr>
        <w:rPr>
          <w:rtl/>
          <w:lang w:eastAsia="he-IL"/>
        </w:rPr>
      </w:pPr>
      <w:bookmarkStart w:id="3652" w:name="_ETM_Q1_11469301"/>
      <w:bookmarkEnd w:id="3652"/>
      <w:r>
        <w:rPr>
          <w:rFonts w:hint="cs"/>
          <w:rtl/>
          <w:lang w:eastAsia="he-IL"/>
        </w:rPr>
        <w:t xml:space="preserve">זאת לא טעות, זה באמת 5(ה). </w:t>
      </w:r>
      <w:bookmarkStart w:id="3653" w:name="_ETM_Q1_11471364"/>
      <w:bookmarkEnd w:id="3653"/>
      <w:r>
        <w:rPr>
          <w:rFonts w:hint="cs"/>
          <w:rtl/>
          <w:lang w:eastAsia="he-IL"/>
        </w:rPr>
        <w:t>5(ד) היה איסור שהייה במהלך ראש השנה. (ד)</w:t>
      </w:r>
      <w:bookmarkStart w:id="3654" w:name="_ETM_Q1_11476482"/>
      <w:bookmarkEnd w:id="3654"/>
      <w:r>
        <w:rPr>
          <w:rFonts w:hint="cs"/>
          <w:rtl/>
          <w:lang w:eastAsia="he-IL"/>
        </w:rPr>
        <w:t xml:space="preserve"> בטל, אז זה צריך להיות 5(ה) לכל אורך הדרך. </w:t>
      </w:r>
    </w:p>
    <w:p w:rsidR="00C362D6" w:rsidRDefault="00C362D6" w:rsidP="00C362D6">
      <w:pPr>
        <w:rPr>
          <w:rtl/>
          <w:lang w:eastAsia="he-IL"/>
        </w:rPr>
      </w:pPr>
      <w:bookmarkStart w:id="3655" w:name="_ETM_Q1_11476904"/>
      <w:bookmarkStart w:id="3656" w:name="_ETM_Q1_11476972"/>
      <w:bookmarkEnd w:id="3655"/>
      <w:bookmarkEnd w:id="3656"/>
    </w:p>
    <w:p w:rsidR="00C362D6" w:rsidRDefault="00C362D6" w:rsidP="00C362D6">
      <w:pPr>
        <w:pStyle w:val="af5"/>
        <w:keepNext/>
        <w:rPr>
          <w:rtl/>
        </w:rPr>
      </w:pPr>
      <w:bookmarkStart w:id="3657" w:name="ET_interruption_לילך_וגנר_670"/>
      <w:r w:rsidRPr="00C362D6">
        <w:rPr>
          <w:rStyle w:val="TagStyle"/>
          <w:rtl/>
        </w:rPr>
        <w:t xml:space="preserve"> &lt;&lt; קריאה &gt;&gt; </w:t>
      </w:r>
      <w:r>
        <w:rPr>
          <w:rtl/>
        </w:rPr>
        <w:t>לילך וגנר:</w:t>
      </w:r>
      <w:r w:rsidRPr="00C362D6">
        <w:rPr>
          <w:rStyle w:val="TagStyle"/>
          <w:rtl/>
        </w:rPr>
        <w:t xml:space="preserve"> &lt;&lt; קריאה &gt;&gt;</w:t>
      </w:r>
      <w:r>
        <w:rPr>
          <w:rtl/>
        </w:rPr>
        <w:t xml:space="preserve">   </w:t>
      </w:r>
      <w:bookmarkEnd w:id="3657"/>
    </w:p>
    <w:p w:rsidR="00C362D6" w:rsidRDefault="00C362D6" w:rsidP="00C362D6">
      <w:pPr>
        <w:pStyle w:val="KeepWithNext"/>
        <w:rPr>
          <w:rtl/>
          <w:lang w:eastAsia="he-IL"/>
        </w:rPr>
      </w:pPr>
    </w:p>
    <w:p w:rsidR="00C362D6" w:rsidRDefault="00C362D6" w:rsidP="00C362D6">
      <w:pPr>
        <w:rPr>
          <w:rtl/>
          <w:lang w:eastAsia="he-IL"/>
        </w:rPr>
      </w:pPr>
      <w:bookmarkStart w:id="3658" w:name="_ETM_Q1_11481771"/>
      <w:bookmarkEnd w:id="3658"/>
      <w:r>
        <w:rPr>
          <w:rFonts w:hint="cs"/>
          <w:rtl/>
          <w:lang w:eastAsia="he-IL"/>
        </w:rPr>
        <w:t xml:space="preserve">כמובן שיש איסור להיכנס לבתים פרטיים, </w:t>
      </w:r>
      <w:bookmarkStart w:id="3659" w:name="_ETM_Q1_11485256"/>
      <w:bookmarkEnd w:id="3659"/>
      <w:r>
        <w:rPr>
          <w:rFonts w:hint="cs"/>
          <w:rtl/>
          <w:lang w:eastAsia="he-IL"/>
        </w:rPr>
        <w:t xml:space="preserve">וזה כולל גם סוכות בבתים פרטיים וכולי, אבל מאחר ונהוג </w:t>
      </w:r>
      <w:bookmarkStart w:id="3660" w:name="_ETM_Q1_11491962"/>
      <w:bookmarkEnd w:id="3660"/>
      <w:r>
        <w:rPr>
          <w:rFonts w:hint="cs"/>
          <w:rtl/>
          <w:lang w:eastAsia="he-IL"/>
        </w:rPr>
        <w:t xml:space="preserve">להקים גם סוכות </w:t>
      </w:r>
      <w:bookmarkStart w:id="3661" w:name="_ETM_Q1_11479354"/>
      <w:bookmarkEnd w:id="3661"/>
      <w:r>
        <w:rPr>
          <w:rFonts w:hint="cs"/>
          <w:rtl/>
          <w:lang w:eastAsia="he-IL"/>
        </w:rPr>
        <w:t xml:space="preserve">במרחב הציבורי, בלי שיש לנו בעלות על הקרקע, במובן הזה </w:t>
      </w:r>
      <w:bookmarkStart w:id="3662" w:name="_ETM_Q1_11503307"/>
      <w:bookmarkEnd w:id="3662"/>
      <w:r>
        <w:rPr>
          <w:rFonts w:hint="cs"/>
          <w:rtl/>
          <w:lang w:eastAsia="he-IL"/>
        </w:rPr>
        <w:t xml:space="preserve">לכאורה התקנה ההיא לא חלה. רצינו להבהיר את זה </w:t>
      </w:r>
      <w:bookmarkStart w:id="3663" w:name="_ETM_Q1_11507410"/>
      <w:bookmarkEnd w:id="3663"/>
      <w:r>
        <w:rPr>
          <w:rFonts w:hint="cs"/>
          <w:rtl/>
          <w:lang w:eastAsia="he-IL"/>
        </w:rPr>
        <w:t xml:space="preserve">כאן ולכן כתבנו את זה כל כך במפורש. אם ההגדרה </w:t>
      </w:r>
      <w:bookmarkStart w:id="3664" w:name="_ETM_Q1_11513295"/>
      <w:bookmarkEnd w:id="3664"/>
      <w:r>
        <w:rPr>
          <w:rFonts w:hint="cs"/>
          <w:rtl/>
          <w:lang w:eastAsia="he-IL"/>
        </w:rPr>
        <w:t xml:space="preserve">לא כל כך מדויקת, אני לוקחת את זה על עצמי. </w:t>
      </w:r>
      <w:bookmarkStart w:id="3665" w:name="_ETM_Q1_11512390"/>
      <w:bookmarkEnd w:id="3665"/>
    </w:p>
    <w:p w:rsidR="00C362D6" w:rsidRDefault="00C362D6" w:rsidP="00C362D6">
      <w:pPr>
        <w:rPr>
          <w:rtl/>
          <w:lang w:eastAsia="he-IL"/>
        </w:rPr>
      </w:pPr>
    </w:p>
    <w:p w:rsidR="00C362D6" w:rsidRDefault="00C362D6" w:rsidP="00C362D6">
      <w:pPr>
        <w:pStyle w:val="af6"/>
        <w:keepNext/>
        <w:rPr>
          <w:rtl/>
        </w:rPr>
      </w:pPr>
      <w:bookmarkStart w:id="3666" w:name="ET_yor_5069_671"/>
      <w:r w:rsidRPr="00C362D6">
        <w:rPr>
          <w:rStyle w:val="TagStyle"/>
          <w:rtl/>
        </w:rPr>
        <w:t xml:space="preserve"> &lt;&lt; יור &gt;&gt; </w:t>
      </w:r>
      <w:r>
        <w:rPr>
          <w:rtl/>
        </w:rPr>
        <w:t>היו"ר יעקב אשר:</w:t>
      </w:r>
      <w:r w:rsidRPr="00C362D6">
        <w:rPr>
          <w:rStyle w:val="TagStyle"/>
          <w:rtl/>
        </w:rPr>
        <w:t xml:space="preserve"> &lt;&lt; יור &gt;&gt;</w:t>
      </w:r>
      <w:r>
        <w:rPr>
          <w:rtl/>
        </w:rPr>
        <w:t xml:space="preserve">   </w:t>
      </w:r>
      <w:bookmarkEnd w:id="3666"/>
    </w:p>
    <w:p w:rsidR="00C362D6" w:rsidRDefault="00C362D6" w:rsidP="00C362D6">
      <w:pPr>
        <w:pStyle w:val="KeepWithNext"/>
        <w:rPr>
          <w:rtl/>
          <w:lang w:eastAsia="he-IL"/>
        </w:rPr>
      </w:pPr>
    </w:p>
    <w:p w:rsidR="00C362D6" w:rsidRDefault="00C362D6" w:rsidP="00C362D6">
      <w:pPr>
        <w:rPr>
          <w:rtl/>
          <w:lang w:eastAsia="he-IL"/>
        </w:rPr>
      </w:pPr>
      <w:bookmarkStart w:id="3667" w:name="_ETM_Q1_11510656"/>
      <w:bookmarkEnd w:id="3667"/>
      <w:r>
        <w:rPr>
          <w:rFonts w:hint="cs"/>
          <w:rtl/>
          <w:lang w:eastAsia="he-IL"/>
        </w:rPr>
        <w:t xml:space="preserve">אבל היא לא הגדרה שאדם מארח אצלו, כי אם זה </w:t>
      </w:r>
      <w:bookmarkStart w:id="3668" w:name="_ETM_Q1_11514623"/>
      <w:bookmarkEnd w:id="3668"/>
      <w:r>
        <w:rPr>
          <w:rFonts w:hint="cs"/>
          <w:rtl/>
          <w:lang w:eastAsia="he-IL"/>
        </w:rPr>
        <w:t xml:space="preserve">בתחום הציבורי, אדם לא מארח אצלו בסוכה אף אחד. </w:t>
      </w:r>
      <w:bookmarkStart w:id="3669" w:name="_ETM_Q1_11517322"/>
      <w:bookmarkEnd w:id="3669"/>
    </w:p>
    <w:p w:rsidR="00C362D6" w:rsidRDefault="00C362D6" w:rsidP="00C362D6">
      <w:pPr>
        <w:rPr>
          <w:rtl/>
          <w:lang w:eastAsia="he-IL"/>
        </w:rPr>
      </w:pPr>
      <w:bookmarkStart w:id="3670" w:name="_ETM_Q1_11517424"/>
      <w:bookmarkEnd w:id="3670"/>
    </w:p>
    <w:p w:rsidR="00C362D6" w:rsidRDefault="00C362D6" w:rsidP="00C362D6">
      <w:pPr>
        <w:pStyle w:val="af5"/>
        <w:keepNext/>
        <w:rPr>
          <w:rtl/>
        </w:rPr>
      </w:pPr>
      <w:bookmarkStart w:id="3671" w:name="ET_interruption_לילך_וגנר_672"/>
      <w:r w:rsidRPr="00C362D6">
        <w:rPr>
          <w:rStyle w:val="TagStyle"/>
          <w:rtl/>
        </w:rPr>
        <w:t xml:space="preserve"> &lt;&lt; קריאה &gt;&gt; </w:t>
      </w:r>
      <w:r>
        <w:rPr>
          <w:rtl/>
        </w:rPr>
        <w:t>לילך וגנר:</w:t>
      </w:r>
      <w:r w:rsidRPr="00C362D6">
        <w:rPr>
          <w:rStyle w:val="TagStyle"/>
          <w:rtl/>
        </w:rPr>
        <w:t xml:space="preserve"> &lt;&lt; קריאה &gt;&gt;</w:t>
      </w:r>
      <w:r>
        <w:rPr>
          <w:rtl/>
        </w:rPr>
        <w:t xml:space="preserve">   </w:t>
      </w:r>
      <w:bookmarkEnd w:id="3671"/>
    </w:p>
    <w:p w:rsidR="00C362D6" w:rsidRDefault="00C362D6" w:rsidP="00C362D6">
      <w:pPr>
        <w:pStyle w:val="KeepWithNext"/>
        <w:rPr>
          <w:rtl/>
          <w:lang w:eastAsia="he-IL"/>
        </w:rPr>
      </w:pPr>
    </w:p>
    <w:p w:rsidR="00C362D6" w:rsidRDefault="00C362D6" w:rsidP="00C362D6">
      <w:pPr>
        <w:rPr>
          <w:rtl/>
          <w:lang w:eastAsia="he-IL"/>
        </w:rPr>
      </w:pPr>
      <w:bookmarkStart w:id="3672" w:name="_ETM_Q1_11519447"/>
      <w:bookmarkStart w:id="3673" w:name="_ETM_Q1_11519898"/>
      <w:bookmarkEnd w:id="3672"/>
      <w:bookmarkEnd w:id="3673"/>
      <w:r>
        <w:rPr>
          <w:rFonts w:hint="cs"/>
          <w:rtl/>
          <w:lang w:eastAsia="he-IL"/>
        </w:rPr>
        <w:t xml:space="preserve">נכון, מותרת התקהלות במרחב הציבורי, שהיא לא במבנה, עד </w:t>
      </w:r>
      <w:bookmarkStart w:id="3674" w:name="_ETM_Q1_11522167"/>
      <w:bookmarkEnd w:id="3674"/>
      <w:r>
        <w:rPr>
          <w:rFonts w:hint="cs"/>
          <w:rtl/>
          <w:lang w:eastAsia="he-IL"/>
        </w:rPr>
        <w:t xml:space="preserve">20 אנשים. רצינו להבהיר שזה לא חל בהקשר הזה. </w:t>
      </w:r>
    </w:p>
    <w:p w:rsidR="00C362D6" w:rsidRDefault="00C362D6" w:rsidP="00C362D6">
      <w:pPr>
        <w:rPr>
          <w:rtl/>
          <w:lang w:eastAsia="he-IL"/>
        </w:rPr>
      </w:pPr>
      <w:bookmarkStart w:id="3675" w:name="_ETM_Q1_11527843"/>
      <w:bookmarkStart w:id="3676" w:name="_ETM_Q1_11527939"/>
      <w:bookmarkEnd w:id="3675"/>
      <w:bookmarkEnd w:id="3676"/>
    </w:p>
    <w:p w:rsidR="00C362D6" w:rsidRDefault="00C362D6" w:rsidP="00C362D6">
      <w:pPr>
        <w:pStyle w:val="af6"/>
        <w:keepNext/>
        <w:rPr>
          <w:rtl/>
        </w:rPr>
      </w:pPr>
      <w:bookmarkStart w:id="3677" w:name="ET_yor_5069_673"/>
      <w:r w:rsidRPr="00C362D6">
        <w:rPr>
          <w:rStyle w:val="TagStyle"/>
          <w:rtl/>
        </w:rPr>
        <w:t xml:space="preserve"> &lt;&lt; יור &gt;&gt; </w:t>
      </w:r>
      <w:r>
        <w:rPr>
          <w:rtl/>
        </w:rPr>
        <w:t>היו"ר יעקב אשר:</w:t>
      </w:r>
      <w:r w:rsidRPr="00C362D6">
        <w:rPr>
          <w:rStyle w:val="TagStyle"/>
          <w:rtl/>
        </w:rPr>
        <w:t xml:space="preserve"> &lt;&lt; יור &gt;&gt;</w:t>
      </w:r>
      <w:r>
        <w:rPr>
          <w:rtl/>
        </w:rPr>
        <w:t xml:space="preserve">   </w:t>
      </w:r>
      <w:bookmarkEnd w:id="3677"/>
    </w:p>
    <w:p w:rsidR="00C362D6" w:rsidRDefault="00C362D6" w:rsidP="00C362D6">
      <w:pPr>
        <w:pStyle w:val="KeepWithNext"/>
        <w:rPr>
          <w:rtl/>
          <w:lang w:eastAsia="he-IL"/>
        </w:rPr>
      </w:pPr>
    </w:p>
    <w:p w:rsidR="00C362D6" w:rsidRDefault="00C362D6" w:rsidP="00C362D6">
      <w:pPr>
        <w:rPr>
          <w:rtl/>
          <w:lang w:eastAsia="he-IL"/>
        </w:rPr>
      </w:pPr>
      <w:r>
        <w:rPr>
          <w:rFonts w:hint="cs"/>
          <w:rtl/>
          <w:lang w:eastAsia="he-IL"/>
        </w:rPr>
        <w:t>ה</w:t>
      </w:r>
      <w:bookmarkStart w:id="3678" w:name="_ETM_Q1_11528948"/>
      <w:bookmarkEnd w:id="3678"/>
      <w:r>
        <w:rPr>
          <w:rFonts w:hint="cs"/>
          <w:rtl/>
          <w:lang w:eastAsia="he-IL"/>
        </w:rPr>
        <w:t xml:space="preserve">סוגיה </w:t>
      </w:r>
      <w:bookmarkStart w:id="3679" w:name="_ETM_Q1_11531203"/>
      <w:bookmarkEnd w:id="3679"/>
      <w:r>
        <w:rPr>
          <w:rFonts w:hint="cs"/>
          <w:rtl/>
          <w:lang w:eastAsia="he-IL"/>
        </w:rPr>
        <w:t>הזאת עלתה בנוגע למרחב הציבורי. מיכל נמצאת איתנו?</w:t>
      </w:r>
    </w:p>
    <w:p w:rsidR="00C362D6" w:rsidRDefault="00C362D6" w:rsidP="00C362D6">
      <w:pPr>
        <w:rPr>
          <w:rtl/>
          <w:lang w:eastAsia="he-IL"/>
        </w:rPr>
      </w:pPr>
      <w:bookmarkStart w:id="3680" w:name="_ETM_Q1_11540546"/>
      <w:bookmarkStart w:id="3681" w:name="_ETM_Q1_11540649"/>
      <w:bookmarkEnd w:id="3680"/>
      <w:bookmarkEnd w:id="3681"/>
    </w:p>
    <w:p w:rsidR="00C362D6" w:rsidRDefault="00C362D6" w:rsidP="00C362D6">
      <w:pPr>
        <w:pStyle w:val="af5"/>
        <w:keepNext/>
        <w:rPr>
          <w:rtl/>
        </w:rPr>
      </w:pPr>
      <w:bookmarkStart w:id="3682" w:name="ET_interruption_6042_674"/>
      <w:r w:rsidRPr="00C362D6">
        <w:rPr>
          <w:rStyle w:val="TagStyle"/>
          <w:rtl/>
        </w:rPr>
        <w:t xml:space="preserve"> &lt;&lt; קריאה &gt;&gt; </w:t>
      </w:r>
      <w:r>
        <w:rPr>
          <w:rtl/>
        </w:rPr>
        <w:t>תהלה פרידמן (כחול לבן):</w:t>
      </w:r>
      <w:r w:rsidRPr="00C362D6">
        <w:rPr>
          <w:rStyle w:val="TagStyle"/>
          <w:rtl/>
        </w:rPr>
        <w:t xml:space="preserve"> &lt;&lt; קריאה &gt;&gt;</w:t>
      </w:r>
      <w:r>
        <w:rPr>
          <w:rtl/>
        </w:rPr>
        <w:t xml:space="preserve">   </w:t>
      </w:r>
      <w:bookmarkEnd w:id="3682"/>
    </w:p>
    <w:p w:rsidR="00C362D6" w:rsidRDefault="00C362D6" w:rsidP="00C362D6">
      <w:pPr>
        <w:pStyle w:val="KeepWithNext"/>
        <w:rPr>
          <w:rtl/>
          <w:lang w:eastAsia="he-IL"/>
        </w:rPr>
      </w:pPr>
    </w:p>
    <w:p w:rsidR="00C362D6" w:rsidRDefault="00C362D6" w:rsidP="00C362D6">
      <w:pPr>
        <w:rPr>
          <w:rtl/>
          <w:lang w:eastAsia="he-IL"/>
        </w:rPr>
      </w:pPr>
      <w:bookmarkStart w:id="3683" w:name="_ETM_Q1_11543056"/>
      <w:bookmarkEnd w:id="3683"/>
      <w:r>
        <w:rPr>
          <w:rFonts w:hint="cs"/>
          <w:rtl/>
          <w:lang w:eastAsia="he-IL"/>
        </w:rPr>
        <w:t>ל</w:t>
      </w:r>
      <w:bookmarkStart w:id="3684" w:name="_ETM_Q1_11543348"/>
      <w:bookmarkEnd w:id="3684"/>
      <w:r>
        <w:rPr>
          <w:rFonts w:hint="cs"/>
          <w:rtl/>
          <w:lang w:eastAsia="he-IL"/>
        </w:rPr>
        <w:t>א ה</w:t>
      </w:r>
      <w:bookmarkStart w:id="3685" w:name="_ETM_Q1_11543526"/>
      <w:bookmarkEnd w:id="3685"/>
      <w:r>
        <w:rPr>
          <w:rFonts w:hint="cs"/>
          <w:rtl/>
          <w:lang w:eastAsia="he-IL"/>
        </w:rPr>
        <w:t>בנתי את</w:t>
      </w:r>
      <w:bookmarkStart w:id="3686" w:name="_ETM_Q1_11541381"/>
      <w:bookmarkEnd w:id="3686"/>
      <w:r>
        <w:rPr>
          <w:rFonts w:hint="cs"/>
          <w:rtl/>
          <w:lang w:eastAsia="he-IL"/>
        </w:rPr>
        <w:t xml:space="preserve"> הדיון. </w:t>
      </w:r>
      <w:bookmarkStart w:id="3687" w:name="_ETM_Q1_11542374"/>
      <w:bookmarkEnd w:id="3687"/>
    </w:p>
    <w:p w:rsidR="00C362D6" w:rsidRDefault="00C362D6" w:rsidP="00C362D6">
      <w:pPr>
        <w:rPr>
          <w:rtl/>
          <w:lang w:eastAsia="he-IL"/>
        </w:rPr>
      </w:pPr>
      <w:bookmarkStart w:id="3688" w:name="_ETM_Q1_11542455"/>
      <w:bookmarkEnd w:id="3688"/>
    </w:p>
    <w:p w:rsidR="00C362D6" w:rsidRDefault="00C362D6" w:rsidP="00C362D6">
      <w:pPr>
        <w:pStyle w:val="af6"/>
        <w:keepNext/>
        <w:rPr>
          <w:rtl/>
        </w:rPr>
      </w:pPr>
      <w:bookmarkStart w:id="3689" w:name="ET_yor_5069_675"/>
      <w:r w:rsidRPr="00C362D6">
        <w:rPr>
          <w:rStyle w:val="TagStyle"/>
          <w:rtl/>
        </w:rPr>
        <w:t xml:space="preserve"> &lt;&lt; יור &gt;&gt; </w:t>
      </w:r>
      <w:r>
        <w:rPr>
          <w:rtl/>
        </w:rPr>
        <w:t>היו"ר יעקב אשר:</w:t>
      </w:r>
      <w:r w:rsidRPr="00C362D6">
        <w:rPr>
          <w:rStyle w:val="TagStyle"/>
          <w:rtl/>
        </w:rPr>
        <w:t xml:space="preserve"> &lt;&lt; יור &gt;&gt;</w:t>
      </w:r>
      <w:r>
        <w:rPr>
          <w:rtl/>
        </w:rPr>
        <w:t xml:space="preserve">   </w:t>
      </w:r>
      <w:bookmarkEnd w:id="3689"/>
    </w:p>
    <w:p w:rsidR="00C362D6" w:rsidRDefault="00C362D6" w:rsidP="00C362D6">
      <w:pPr>
        <w:pStyle w:val="KeepWithNext"/>
        <w:rPr>
          <w:rtl/>
          <w:lang w:eastAsia="he-IL"/>
        </w:rPr>
      </w:pPr>
    </w:p>
    <w:p w:rsidR="00C362D6" w:rsidRDefault="00C362D6" w:rsidP="00C362D6">
      <w:pPr>
        <w:rPr>
          <w:rtl/>
          <w:lang w:eastAsia="he-IL"/>
        </w:rPr>
      </w:pPr>
      <w:bookmarkStart w:id="3690" w:name="_ETM_Q1_11543330"/>
      <w:bookmarkEnd w:id="3690"/>
      <w:r>
        <w:rPr>
          <w:rFonts w:hint="cs"/>
          <w:rtl/>
          <w:lang w:eastAsia="he-IL"/>
        </w:rPr>
        <w:t>הדיון הוא לגבי הגדרה של זה</w:t>
      </w:r>
      <w:bookmarkStart w:id="3691" w:name="_ETM_Q1_11550150"/>
      <w:bookmarkEnd w:id="3691"/>
      <w:r>
        <w:rPr>
          <w:rFonts w:hint="cs"/>
          <w:rtl/>
          <w:lang w:eastAsia="he-IL"/>
        </w:rPr>
        <w:t xml:space="preserve">. כמו שאסור לארח בסלון, אסור </w:t>
      </w:r>
      <w:bookmarkStart w:id="3692" w:name="_ETM_Q1_11554114"/>
      <w:bookmarkEnd w:id="3692"/>
      <w:r>
        <w:rPr>
          <w:rFonts w:hint="cs"/>
          <w:rtl/>
          <w:lang w:eastAsia="he-IL"/>
        </w:rPr>
        <w:t xml:space="preserve">לארח בסוכה. במרחב הציבורי אף אחד לא מארח אף </w:t>
      </w:r>
      <w:bookmarkStart w:id="3693" w:name="_ETM_Q1_11558055"/>
      <w:bookmarkEnd w:id="3693"/>
      <w:r>
        <w:rPr>
          <w:rFonts w:hint="cs"/>
          <w:rtl/>
          <w:lang w:eastAsia="he-IL"/>
        </w:rPr>
        <w:t xml:space="preserve">אחד, עם כל הכבוד. </w:t>
      </w:r>
    </w:p>
    <w:p w:rsidR="00C362D6" w:rsidRDefault="00C362D6" w:rsidP="00C362D6">
      <w:pPr>
        <w:rPr>
          <w:rtl/>
          <w:lang w:eastAsia="he-IL"/>
        </w:rPr>
      </w:pPr>
      <w:bookmarkStart w:id="3694" w:name="_ETM_Q1_11557778"/>
      <w:bookmarkStart w:id="3695" w:name="_ETM_Q1_11557872"/>
      <w:bookmarkEnd w:id="3694"/>
      <w:bookmarkEnd w:id="3695"/>
    </w:p>
    <w:p w:rsidR="00C362D6" w:rsidRDefault="00C362D6" w:rsidP="00C362D6">
      <w:pPr>
        <w:pStyle w:val="af5"/>
        <w:keepNext/>
        <w:rPr>
          <w:rtl/>
        </w:rPr>
      </w:pPr>
      <w:bookmarkStart w:id="3696" w:name="ET_interruption_5802_676"/>
      <w:r w:rsidRPr="00C362D6">
        <w:rPr>
          <w:rStyle w:val="TagStyle"/>
          <w:rtl/>
        </w:rPr>
        <w:t xml:space="preserve"> &lt;&lt; קריאה &gt;&gt; </w:t>
      </w:r>
      <w:r>
        <w:rPr>
          <w:rtl/>
        </w:rPr>
        <w:t>שלמה קרעי (הליכוד):</w:t>
      </w:r>
      <w:r w:rsidRPr="00C362D6">
        <w:rPr>
          <w:rStyle w:val="TagStyle"/>
          <w:rtl/>
        </w:rPr>
        <w:t xml:space="preserve"> &lt;&lt; קריאה &gt;&gt;</w:t>
      </w:r>
      <w:r>
        <w:rPr>
          <w:rtl/>
        </w:rPr>
        <w:t xml:space="preserve">   </w:t>
      </w:r>
      <w:bookmarkEnd w:id="3696"/>
    </w:p>
    <w:p w:rsidR="00C362D6" w:rsidRDefault="00C362D6" w:rsidP="00C362D6">
      <w:pPr>
        <w:pStyle w:val="KeepWithNext"/>
        <w:rPr>
          <w:rtl/>
          <w:lang w:eastAsia="he-IL"/>
        </w:rPr>
      </w:pPr>
    </w:p>
    <w:p w:rsidR="00C362D6" w:rsidRDefault="00C362D6" w:rsidP="00C362D6">
      <w:pPr>
        <w:rPr>
          <w:rtl/>
          <w:lang w:eastAsia="he-IL"/>
        </w:rPr>
      </w:pPr>
      <w:bookmarkStart w:id="3697" w:name="_ETM_Q1_11559919"/>
      <w:bookmarkEnd w:id="3697"/>
      <w:r>
        <w:rPr>
          <w:rFonts w:hint="cs"/>
          <w:rtl/>
          <w:lang w:eastAsia="he-IL"/>
        </w:rPr>
        <w:t>א</w:t>
      </w:r>
      <w:bookmarkStart w:id="3698" w:name="_ETM_Q1_11560196"/>
      <w:bookmarkEnd w:id="3698"/>
      <w:r>
        <w:rPr>
          <w:rFonts w:hint="cs"/>
          <w:rtl/>
          <w:lang w:eastAsia="he-IL"/>
        </w:rPr>
        <w:t>ב</w:t>
      </w:r>
      <w:bookmarkStart w:id="3699" w:name="_ETM_Q1_11560288"/>
      <w:bookmarkEnd w:id="3699"/>
      <w:r>
        <w:rPr>
          <w:rFonts w:hint="cs"/>
          <w:rtl/>
          <w:lang w:eastAsia="he-IL"/>
        </w:rPr>
        <w:t xml:space="preserve">ל לא רוצים שיקימו סוכות משותפות. </w:t>
      </w:r>
      <w:bookmarkStart w:id="3700" w:name="_ETM_Q1_11561538"/>
      <w:bookmarkEnd w:id="3700"/>
    </w:p>
    <w:p w:rsidR="00C362D6" w:rsidRDefault="00C362D6" w:rsidP="00C362D6">
      <w:pPr>
        <w:rPr>
          <w:rtl/>
          <w:lang w:eastAsia="he-IL"/>
        </w:rPr>
      </w:pPr>
      <w:bookmarkStart w:id="3701" w:name="_ETM_Q1_11561794"/>
      <w:bookmarkStart w:id="3702" w:name="_ETM_Q1_11561870"/>
      <w:bookmarkEnd w:id="3701"/>
      <w:bookmarkEnd w:id="3702"/>
    </w:p>
    <w:p w:rsidR="00C362D6" w:rsidRDefault="00C362D6" w:rsidP="00C362D6">
      <w:pPr>
        <w:pStyle w:val="af6"/>
        <w:keepNext/>
        <w:rPr>
          <w:rtl/>
        </w:rPr>
      </w:pPr>
      <w:bookmarkStart w:id="3703" w:name="ET_yor_5069_677"/>
      <w:r w:rsidRPr="00C362D6">
        <w:rPr>
          <w:rStyle w:val="TagStyle"/>
          <w:rtl/>
        </w:rPr>
        <w:t xml:space="preserve"> &lt;&lt; יור &gt;&gt; </w:t>
      </w:r>
      <w:r>
        <w:rPr>
          <w:rtl/>
        </w:rPr>
        <w:t>היו"ר יעקב אשר:</w:t>
      </w:r>
      <w:r w:rsidRPr="00C362D6">
        <w:rPr>
          <w:rStyle w:val="TagStyle"/>
          <w:rtl/>
        </w:rPr>
        <w:t xml:space="preserve"> &lt;&lt; יור &gt;&gt;</w:t>
      </w:r>
      <w:r>
        <w:rPr>
          <w:rtl/>
        </w:rPr>
        <w:t xml:space="preserve">   </w:t>
      </w:r>
      <w:bookmarkEnd w:id="3703"/>
    </w:p>
    <w:p w:rsidR="00C362D6" w:rsidRDefault="00C362D6" w:rsidP="00C362D6">
      <w:pPr>
        <w:pStyle w:val="KeepWithNext"/>
        <w:rPr>
          <w:rtl/>
          <w:lang w:eastAsia="he-IL"/>
        </w:rPr>
      </w:pPr>
    </w:p>
    <w:p w:rsidR="00C362D6" w:rsidRDefault="00C362D6" w:rsidP="00C362D6">
      <w:pPr>
        <w:rPr>
          <w:rtl/>
          <w:lang w:eastAsia="he-IL"/>
        </w:rPr>
      </w:pPr>
      <w:bookmarkStart w:id="3704" w:name="_ETM_Q1_11566139"/>
      <w:bookmarkEnd w:id="3704"/>
      <w:r>
        <w:rPr>
          <w:rFonts w:hint="cs"/>
          <w:rtl/>
          <w:lang w:eastAsia="he-IL"/>
        </w:rPr>
        <w:t xml:space="preserve">לא מקימים סוכות משותפות. </w:t>
      </w:r>
    </w:p>
    <w:p w:rsidR="00C362D6" w:rsidRDefault="00C362D6" w:rsidP="00C362D6">
      <w:pPr>
        <w:rPr>
          <w:rtl/>
          <w:lang w:eastAsia="he-IL"/>
        </w:rPr>
      </w:pPr>
      <w:bookmarkStart w:id="3705" w:name="_ETM_Q1_11571882"/>
      <w:bookmarkStart w:id="3706" w:name="_ETM_Q1_11571993"/>
      <w:bookmarkEnd w:id="3705"/>
      <w:bookmarkEnd w:id="3706"/>
    </w:p>
    <w:p w:rsidR="00C362D6" w:rsidRDefault="00C362D6" w:rsidP="00C362D6">
      <w:pPr>
        <w:pStyle w:val="af5"/>
        <w:keepNext/>
        <w:rPr>
          <w:rtl/>
        </w:rPr>
      </w:pPr>
      <w:bookmarkStart w:id="3707" w:name="ET_interruption_5762_678"/>
      <w:r w:rsidRPr="00C362D6">
        <w:rPr>
          <w:rStyle w:val="TagStyle"/>
          <w:rtl/>
        </w:rPr>
        <w:t xml:space="preserve"> &lt;&lt; קריאה &gt;&gt; </w:t>
      </w:r>
      <w:r>
        <w:rPr>
          <w:rtl/>
        </w:rPr>
        <w:t>אלי אבידר (ישראל ביתנו):</w:t>
      </w:r>
      <w:r w:rsidRPr="00C362D6">
        <w:rPr>
          <w:rStyle w:val="TagStyle"/>
          <w:rtl/>
        </w:rPr>
        <w:t xml:space="preserve"> &lt;&lt; קריאה &gt;&gt;</w:t>
      </w:r>
      <w:r>
        <w:rPr>
          <w:rtl/>
        </w:rPr>
        <w:t xml:space="preserve">   </w:t>
      </w:r>
      <w:bookmarkEnd w:id="3707"/>
    </w:p>
    <w:p w:rsidR="00C362D6" w:rsidRDefault="00C362D6" w:rsidP="00C362D6">
      <w:pPr>
        <w:pStyle w:val="KeepWithNext"/>
        <w:rPr>
          <w:rtl/>
          <w:lang w:eastAsia="he-IL"/>
        </w:rPr>
      </w:pPr>
    </w:p>
    <w:p w:rsidR="00C362D6" w:rsidRDefault="00C362D6" w:rsidP="00C362D6">
      <w:pPr>
        <w:rPr>
          <w:rtl/>
          <w:lang w:eastAsia="he-IL"/>
        </w:rPr>
      </w:pPr>
      <w:bookmarkStart w:id="3708" w:name="_ETM_Q1_11573934"/>
      <w:bookmarkEnd w:id="3708"/>
      <w:r>
        <w:rPr>
          <w:rFonts w:hint="cs"/>
          <w:rtl/>
          <w:lang w:eastAsia="he-IL"/>
        </w:rPr>
        <w:t>י</w:t>
      </w:r>
      <w:bookmarkStart w:id="3709" w:name="_ETM_Q1_11574214"/>
      <w:bookmarkEnd w:id="3709"/>
      <w:r>
        <w:rPr>
          <w:rFonts w:hint="cs"/>
          <w:rtl/>
          <w:lang w:eastAsia="he-IL"/>
        </w:rPr>
        <w:t>ע</w:t>
      </w:r>
      <w:bookmarkStart w:id="3710" w:name="_ETM_Q1_11574305"/>
      <w:bookmarkEnd w:id="3710"/>
      <w:r>
        <w:rPr>
          <w:rFonts w:hint="cs"/>
          <w:rtl/>
          <w:lang w:eastAsia="he-IL"/>
        </w:rPr>
        <w:t xml:space="preserve">קב, תוכל להסביר </w:t>
      </w:r>
      <w:bookmarkStart w:id="3711" w:name="_ETM_Q1_11573049"/>
      <w:bookmarkEnd w:id="3711"/>
      <w:r>
        <w:rPr>
          <w:rFonts w:hint="cs"/>
          <w:rtl/>
          <w:lang w:eastAsia="he-IL"/>
        </w:rPr>
        <w:t>לגבי הסוכות? אנחנו רואים פושים מהבוקר שהגעת לסיכום עם משרד</w:t>
      </w:r>
      <w:bookmarkStart w:id="3712" w:name="_ETM_Q1_11574724"/>
      <w:bookmarkEnd w:id="3712"/>
      <w:r>
        <w:rPr>
          <w:rFonts w:hint="cs"/>
          <w:rtl/>
          <w:lang w:eastAsia="he-IL"/>
        </w:rPr>
        <w:t xml:space="preserve"> הבריאות. </w:t>
      </w:r>
      <w:bookmarkStart w:id="3713" w:name="_ETM_Q1_11576036"/>
      <w:bookmarkEnd w:id="3713"/>
    </w:p>
    <w:p w:rsidR="00C362D6" w:rsidRDefault="00C362D6" w:rsidP="00C362D6">
      <w:pPr>
        <w:rPr>
          <w:rtl/>
          <w:lang w:eastAsia="he-IL"/>
        </w:rPr>
      </w:pPr>
      <w:bookmarkStart w:id="3714" w:name="_ETM_Q1_11576124"/>
      <w:bookmarkEnd w:id="3714"/>
    </w:p>
    <w:p w:rsidR="00C362D6" w:rsidRDefault="00C362D6" w:rsidP="00C362D6">
      <w:pPr>
        <w:pStyle w:val="af6"/>
        <w:keepNext/>
        <w:rPr>
          <w:rtl/>
        </w:rPr>
      </w:pPr>
      <w:bookmarkStart w:id="3715" w:name="ET_yor_5069_679"/>
      <w:r w:rsidRPr="00C362D6">
        <w:rPr>
          <w:rStyle w:val="TagStyle"/>
          <w:rtl/>
        </w:rPr>
        <w:t xml:space="preserve"> &lt;&lt; יור &gt;&gt; </w:t>
      </w:r>
      <w:r>
        <w:rPr>
          <w:rtl/>
        </w:rPr>
        <w:t>היו"ר יעקב אשר:</w:t>
      </w:r>
      <w:r w:rsidRPr="00C362D6">
        <w:rPr>
          <w:rStyle w:val="TagStyle"/>
          <w:rtl/>
        </w:rPr>
        <w:t xml:space="preserve"> &lt;&lt; יור &gt;&gt;</w:t>
      </w:r>
      <w:r>
        <w:rPr>
          <w:rtl/>
        </w:rPr>
        <w:t xml:space="preserve">   </w:t>
      </w:r>
      <w:bookmarkEnd w:id="3715"/>
    </w:p>
    <w:p w:rsidR="00C362D6" w:rsidRDefault="00C362D6" w:rsidP="00C362D6">
      <w:pPr>
        <w:pStyle w:val="KeepWithNext"/>
        <w:rPr>
          <w:rtl/>
          <w:lang w:eastAsia="he-IL"/>
        </w:rPr>
      </w:pPr>
    </w:p>
    <w:p w:rsidR="00C362D6" w:rsidRDefault="00C362D6" w:rsidP="00C362D6">
      <w:pPr>
        <w:rPr>
          <w:rtl/>
          <w:lang w:eastAsia="he-IL"/>
        </w:rPr>
      </w:pPr>
      <w:bookmarkStart w:id="3716" w:name="_ETM_Q1_11578281"/>
      <w:bookmarkEnd w:id="3716"/>
      <w:r>
        <w:rPr>
          <w:rFonts w:hint="cs"/>
          <w:rtl/>
          <w:lang w:eastAsia="he-IL"/>
        </w:rPr>
        <w:t>לא סיכום. אני רוצה לדעת. התחלת להאמין</w:t>
      </w:r>
      <w:bookmarkStart w:id="3717" w:name="_ETM_Q1_11577821"/>
      <w:bookmarkEnd w:id="3717"/>
      <w:r>
        <w:rPr>
          <w:rFonts w:hint="cs"/>
          <w:rtl/>
          <w:lang w:eastAsia="he-IL"/>
        </w:rPr>
        <w:t xml:space="preserve"> לעיתונות?</w:t>
      </w:r>
      <w:bookmarkStart w:id="3718" w:name="_ETM_Q1_11579324"/>
      <w:bookmarkEnd w:id="3718"/>
    </w:p>
    <w:p w:rsidR="00C362D6" w:rsidRDefault="00C362D6" w:rsidP="00C362D6">
      <w:pPr>
        <w:rPr>
          <w:rtl/>
          <w:lang w:eastAsia="he-IL"/>
        </w:rPr>
      </w:pPr>
      <w:bookmarkStart w:id="3719" w:name="_ETM_Q1_11579426"/>
      <w:bookmarkEnd w:id="3719"/>
    </w:p>
    <w:p w:rsidR="00C362D6" w:rsidRDefault="00C362D6" w:rsidP="00C362D6">
      <w:pPr>
        <w:pStyle w:val="af5"/>
        <w:keepNext/>
        <w:rPr>
          <w:rtl/>
        </w:rPr>
      </w:pPr>
      <w:bookmarkStart w:id="3720" w:name="ET_interruption_לילך_וגנר_680"/>
      <w:r w:rsidRPr="00C362D6">
        <w:rPr>
          <w:rStyle w:val="TagStyle"/>
          <w:rtl/>
        </w:rPr>
        <w:t xml:space="preserve"> &lt;&lt; קריאה &gt;&gt; </w:t>
      </w:r>
      <w:r>
        <w:rPr>
          <w:rtl/>
        </w:rPr>
        <w:t>לילך וגנר:</w:t>
      </w:r>
      <w:r w:rsidRPr="00C362D6">
        <w:rPr>
          <w:rStyle w:val="TagStyle"/>
          <w:rtl/>
        </w:rPr>
        <w:t xml:space="preserve"> &lt;&lt; קריאה &gt;&gt;</w:t>
      </w:r>
      <w:r>
        <w:rPr>
          <w:rtl/>
        </w:rPr>
        <w:t xml:space="preserve">   </w:t>
      </w:r>
      <w:bookmarkEnd w:id="3720"/>
    </w:p>
    <w:p w:rsidR="00C362D6" w:rsidRDefault="00C362D6" w:rsidP="00C362D6">
      <w:pPr>
        <w:pStyle w:val="KeepWithNext"/>
        <w:rPr>
          <w:rtl/>
          <w:lang w:eastAsia="he-IL"/>
        </w:rPr>
      </w:pPr>
    </w:p>
    <w:p w:rsidR="00C362D6" w:rsidRDefault="00C362D6" w:rsidP="00C362D6">
      <w:pPr>
        <w:rPr>
          <w:rtl/>
          <w:lang w:eastAsia="he-IL"/>
        </w:rPr>
      </w:pPr>
      <w:bookmarkStart w:id="3721" w:name="_ETM_Q1_11585680"/>
      <w:bookmarkEnd w:id="3721"/>
      <w:r>
        <w:rPr>
          <w:rFonts w:hint="cs"/>
          <w:rtl/>
          <w:lang w:eastAsia="he-IL"/>
        </w:rPr>
        <w:t>א</w:t>
      </w:r>
      <w:bookmarkStart w:id="3722" w:name="_ETM_Q1_11585977"/>
      <w:bookmarkEnd w:id="3722"/>
      <w:r>
        <w:rPr>
          <w:rFonts w:hint="cs"/>
          <w:rtl/>
          <w:lang w:eastAsia="he-IL"/>
        </w:rPr>
        <w:t>דו</w:t>
      </w:r>
      <w:bookmarkStart w:id="3723" w:name="_ETM_Q1_11586077"/>
      <w:bookmarkEnd w:id="3723"/>
      <w:r>
        <w:rPr>
          <w:rFonts w:hint="cs"/>
          <w:rtl/>
          <w:lang w:eastAsia="he-IL"/>
        </w:rPr>
        <w:t xml:space="preserve">ני היושב-ראש, הכוונה היא שאפשר לעשות באותה סוכה תורנות. אין </w:t>
      </w:r>
      <w:bookmarkStart w:id="3724" w:name="_ETM_Q1_11588246"/>
      <w:bookmarkEnd w:id="3724"/>
      <w:r>
        <w:rPr>
          <w:rFonts w:hint="cs"/>
          <w:rtl/>
          <w:lang w:eastAsia="he-IL"/>
        </w:rPr>
        <w:t xml:space="preserve">הכוונה שהסוכה משמשת משפחה. סוכה יכולה לשמש מספר משפחות, כל </w:t>
      </w:r>
      <w:bookmarkStart w:id="3725" w:name="_ETM_Q1_11596774"/>
      <w:bookmarkEnd w:id="3725"/>
      <w:r>
        <w:rPr>
          <w:rFonts w:hint="cs"/>
          <w:rtl/>
          <w:lang w:eastAsia="he-IL"/>
        </w:rPr>
        <w:t xml:space="preserve">עוד אין שהייה של שתי משפחות ביחד בסוכה בעת ובעונה </w:t>
      </w:r>
      <w:bookmarkStart w:id="3726" w:name="_ETM_Q1_11598726"/>
      <w:bookmarkEnd w:id="3726"/>
      <w:r>
        <w:rPr>
          <w:rFonts w:hint="cs"/>
          <w:rtl/>
          <w:lang w:eastAsia="he-IL"/>
        </w:rPr>
        <w:t xml:space="preserve">אחת, לכן אפשר לעשות תורנויות או כל דרך </w:t>
      </w:r>
      <w:bookmarkStart w:id="3727" w:name="_ETM_Q1_11601808"/>
      <w:bookmarkEnd w:id="3727"/>
      <w:r>
        <w:rPr>
          <w:rFonts w:hint="cs"/>
          <w:rtl/>
          <w:lang w:eastAsia="he-IL"/>
        </w:rPr>
        <w:t xml:space="preserve">אחרת. </w:t>
      </w:r>
      <w:bookmarkStart w:id="3728" w:name="_ETM_Q1_11599586"/>
      <w:bookmarkEnd w:id="3728"/>
    </w:p>
    <w:p w:rsidR="00C362D6" w:rsidRDefault="00C362D6" w:rsidP="00C362D6">
      <w:pPr>
        <w:rPr>
          <w:rtl/>
          <w:lang w:eastAsia="he-IL"/>
        </w:rPr>
      </w:pPr>
      <w:bookmarkStart w:id="3729" w:name="_ETM_Q1_11599698"/>
      <w:bookmarkEnd w:id="3729"/>
    </w:p>
    <w:p w:rsidR="00C362D6" w:rsidRDefault="00C362D6" w:rsidP="00C362D6">
      <w:pPr>
        <w:pStyle w:val="af6"/>
        <w:keepNext/>
        <w:rPr>
          <w:rtl/>
        </w:rPr>
      </w:pPr>
      <w:bookmarkStart w:id="3730" w:name="ET_yor_5069_681"/>
      <w:r w:rsidRPr="00C362D6">
        <w:rPr>
          <w:rStyle w:val="TagStyle"/>
          <w:rtl/>
        </w:rPr>
        <w:t xml:space="preserve"> &lt;&lt; יור &gt;&gt; </w:t>
      </w:r>
      <w:r>
        <w:rPr>
          <w:rtl/>
        </w:rPr>
        <w:t>היו"ר יעקב אשר:</w:t>
      </w:r>
      <w:r w:rsidRPr="00C362D6">
        <w:rPr>
          <w:rStyle w:val="TagStyle"/>
          <w:rtl/>
        </w:rPr>
        <w:t xml:space="preserve"> &lt;&lt; יור &gt;&gt;</w:t>
      </w:r>
      <w:r>
        <w:rPr>
          <w:rtl/>
        </w:rPr>
        <w:t xml:space="preserve">   </w:t>
      </w:r>
      <w:bookmarkEnd w:id="3730"/>
    </w:p>
    <w:p w:rsidR="00C362D6" w:rsidRDefault="00C362D6" w:rsidP="00C362D6">
      <w:pPr>
        <w:pStyle w:val="KeepWithNext"/>
        <w:rPr>
          <w:rtl/>
          <w:lang w:eastAsia="he-IL"/>
        </w:rPr>
      </w:pPr>
    </w:p>
    <w:p w:rsidR="00C362D6" w:rsidRDefault="00C362D6" w:rsidP="00C362D6">
      <w:pPr>
        <w:rPr>
          <w:rtl/>
          <w:lang w:eastAsia="he-IL"/>
        </w:rPr>
      </w:pPr>
      <w:bookmarkStart w:id="3731" w:name="_ETM_Q1_11600556"/>
      <w:bookmarkEnd w:id="3731"/>
      <w:r>
        <w:rPr>
          <w:rFonts w:hint="cs"/>
          <w:rtl/>
          <w:lang w:eastAsia="he-IL"/>
        </w:rPr>
        <w:t xml:space="preserve">יפה. לגבי משפחות זה נכון, לגבי התקהלות, צריך הבהרה. </w:t>
      </w:r>
      <w:bookmarkStart w:id="3732" w:name="_ETM_Q1_11606158"/>
      <w:bookmarkEnd w:id="3732"/>
      <w:r>
        <w:rPr>
          <w:rFonts w:hint="cs"/>
          <w:rtl/>
          <w:lang w:eastAsia="he-IL"/>
        </w:rPr>
        <w:t xml:space="preserve">הגדרתם סוכה </w:t>
      </w:r>
      <w:bookmarkStart w:id="3733" w:name="_ETM_Q1_11611710"/>
      <w:bookmarkEnd w:id="3733"/>
      <w:r>
        <w:rPr>
          <w:rFonts w:hint="cs"/>
          <w:rtl/>
          <w:lang w:eastAsia="he-IL"/>
        </w:rPr>
        <w:t>ואני רוצה להבהיר את ההגדרה הזאת.</w:t>
      </w:r>
    </w:p>
    <w:p w:rsidR="00C362D6" w:rsidRDefault="00C362D6" w:rsidP="00C362D6">
      <w:pPr>
        <w:rPr>
          <w:rtl/>
          <w:lang w:eastAsia="he-IL"/>
        </w:rPr>
      </w:pPr>
      <w:bookmarkStart w:id="3734" w:name="_ETM_Q1_11613702"/>
      <w:bookmarkStart w:id="3735" w:name="_ETM_Q1_11613773"/>
      <w:bookmarkEnd w:id="3734"/>
      <w:bookmarkEnd w:id="3735"/>
    </w:p>
    <w:p w:rsidR="00616687" w:rsidRDefault="00616687" w:rsidP="00616687">
      <w:pPr>
        <w:pStyle w:val="af5"/>
        <w:keepNext/>
        <w:rPr>
          <w:rtl/>
        </w:rPr>
      </w:pPr>
      <w:bookmarkStart w:id="3736" w:name="_ETM_Q1_11613846"/>
      <w:bookmarkStart w:id="3737" w:name="_ETM_Q1_11613938"/>
      <w:bookmarkStart w:id="3738" w:name="ET_interruption_5084_682"/>
      <w:bookmarkEnd w:id="3736"/>
      <w:bookmarkEnd w:id="3737"/>
      <w:r w:rsidRPr="00616687">
        <w:rPr>
          <w:rStyle w:val="TagStyle"/>
          <w:rtl/>
        </w:rPr>
        <w:t xml:space="preserve"> &lt;&lt; קריאה &gt;&gt; </w:t>
      </w:r>
      <w:r>
        <w:rPr>
          <w:rtl/>
        </w:rPr>
        <w:t>מיקי לוי (יש עתיד-תל"ם):</w:t>
      </w:r>
      <w:r w:rsidRPr="00616687">
        <w:rPr>
          <w:rStyle w:val="TagStyle"/>
          <w:rtl/>
        </w:rPr>
        <w:t xml:space="preserve"> &lt;&lt; קריאה &gt;&gt;</w:t>
      </w:r>
      <w:r>
        <w:rPr>
          <w:rtl/>
        </w:rPr>
        <w:t xml:space="preserve">   </w:t>
      </w:r>
      <w:bookmarkEnd w:id="3738"/>
    </w:p>
    <w:p w:rsidR="00616687" w:rsidRDefault="00616687" w:rsidP="00616687">
      <w:pPr>
        <w:pStyle w:val="KeepWithNext"/>
        <w:rPr>
          <w:rtl/>
          <w:lang w:eastAsia="he-IL"/>
        </w:rPr>
      </w:pPr>
    </w:p>
    <w:p w:rsidR="00616687" w:rsidRDefault="00616687" w:rsidP="00616687">
      <w:pPr>
        <w:rPr>
          <w:rtl/>
          <w:lang w:eastAsia="he-IL"/>
        </w:rPr>
      </w:pPr>
      <w:bookmarkStart w:id="3739" w:name="_ETM_Q1_11618404"/>
      <w:bookmarkEnd w:id="3739"/>
      <w:r>
        <w:rPr>
          <w:rFonts w:hint="cs"/>
          <w:rtl/>
          <w:lang w:eastAsia="he-IL"/>
        </w:rPr>
        <w:t>מ</w:t>
      </w:r>
      <w:bookmarkStart w:id="3740" w:name="_ETM_Q1_11618708"/>
      <w:bookmarkEnd w:id="3740"/>
      <w:r>
        <w:rPr>
          <w:rFonts w:hint="cs"/>
          <w:rtl/>
          <w:lang w:eastAsia="he-IL"/>
        </w:rPr>
        <w:t>ו</w:t>
      </w:r>
      <w:bookmarkStart w:id="3741" w:name="_ETM_Q1_11618817"/>
      <w:bookmarkStart w:id="3742" w:name="_ETM_Q1_11618834"/>
      <w:bookmarkEnd w:id="3741"/>
      <w:bookmarkEnd w:id="3742"/>
      <w:r>
        <w:rPr>
          <w:rFonts w:hint="cs"/>
          <w:rtl/>
          <w:lang w:eastAsia="he-IL"/>
        </w:rPr>
        <w:t>ת</w:t>
      </w:r>
      <w:bookmarkStart w:id="3743" w:name="_ETM_Q1_11618909"/>
      <w:bookmarkEnd w:id="3743"/>
      <w:r>
        <w:rPr>
          <w:rFonts w:hint="cs"/>
          <w:rtl/>
          <w:lang w:eastAsia="he-IL"/>
        </w:rPr>
        <w:t>ר שתי משפחות בסוכה או אסור?</w:t>
      </w:r>
    </w:p>
    <w:p w:rsidR="00616687" w:rsidRDefault="00616687" w:rsidP="00616687">
      <w:pPr>
        <w:rPr>
          <w:rtl/>
          <w:lang w:eastAsia="he-IL"/>
        </w:rPr>
      </w:pPr>
      <w:bookmarkStart w:id="3744" w:name="_ETM_Q1_11616054"/>
      <w:bookmarkStart w:id="3745" w:name="_ETM_Q1_11616153"/>
      <w:bookmarkEnd w:id="3744"/>
      <w:bookmarkEnd w:id="3745"/>
    </w:p>
    <w:p w:rsidR="00616687" w:rsidRDefault="00616687" w:rsidP="00616687">
      <w:pPr>
        <w:pStyle w:val="af6"/>
        <w:keepNext/>
        <w:rPr>
          <w:rtl/>
        </w:rPr>
      </w:pPr>
      <w:bookmarkStart w:id="3746" w:name="_ETM_Q1_11617324"/>
      <w:bookmarkStart w:id="3747" w:name="_ETM_Q1_11616917"/>
      <w:bookmarkStart w:id="3748" w:name="ET_yor_5069_684"/>
      <w:bookmarkEnd w:id="3746"/>
      <w:bookmarkEnd w:id="3747"/>
      <w:r w:rsidRPr="00616687">
        <w:rPr>
          <w:rStyle w:val="TagStyle"/>
          <w:rtl/>
        </w:rPr>
        <w:t xml:space="preserve"> &lt;&lt; יור &gt;&gt; </w:t>
      </w:r>
      <w:r>
        <w:rPr>
          <w:rtl/>
        </w:rPr>
        <w:t>היו"ר יעקב אשר:</w:t>
      </w:r>
      <w:r w:rsidRPr="00616687">
        <w:rPr>
          <w:rStyle w:val="TagStyle"/>
          <w:rtl/>
        </w:rPr>
        <w:t xml:space="preserve"> &lt;&lt; יור &gt;&gt;</w:t>
      </w:r>
      <w:r>
        <w:rPr>
          <w:rtl/>
        </w:rPr>
        <w:t xml:space="preserve">   </w:t>
      </w:r>
      <w:bookmarkEnd w:id="3748"/>
    </w:p>
    <w:p w:rsidR="00616687" w:rsidRDefault="00616687" w:rsidP="00616687">
      <w:pPr>
        <w:pStyle w:val="KeepWithNext"/>
        <w:rPr>
          <w:rtl/>
          <w:lang w:eastAsia="he-IL"/>
        </w:rPr>
      </w:pPr>
    </w:p>
    <w:p w:rsidR="00616687" w:rsidRPr="00616687" w:rsidRDefault="00616687" w:rsidP="00616687">
      <w:pPr>
        <w:rPr>
          <w:rtl/>
          <w:lang w:eastAsia="he-IL"/>
        </w:rPr>
      </w:pPr>
      <w:bookmarkStart w:id="3749" w:name="_ETM_Q1_11619184"/>
      <w:bookmarkStart w:id="3750" w:name="_ETM_Q1_11617057"/>
      <w:bookmarkEnd w:id="3749"/>
      <w:bookmarkEnd w:id="3750"/>
      <w:r>
        <w:rPr>
          <w:rFonts w:hint="cs"/>
          <w:rtl/>
          <w:lang w:eastAsia="he-IL"/>
        </w:rPr>
        <w:t xml:space="preserve">אסור, כמו שאסור לך בסלון. </w:t>
      </w:r>
      <w:bookmarkStart w:id="3751" w:name="_ETM_Q1_11617287"/>
      <w:bookmarkEnd w:id="3751"/>
    </w:p>
    <w:p w:rsidR="00616687" w:rsidRDefault="00616687" w:rsidP="00616687">
      <w:pPr>
        <w:rPr>
          <w:rtl/>
          <w:lang w:eastAsia="he-IL"/>
        </w:rPr>
      </w:pPr>
    </w:p>
    <w:p w:rsidR="00616687" w:rsidRDefault="00616687" w:rsidP="00616687">
      <w:pPr>
        <w:pStyle w:val="af5"/>
        <w:keepNext/>
        <w:rPr>
          <w:rtl/>
        </w:rPr>
      </w:pPr>
      <w:bookmarkStart w:id="3752" w:name="ET_interruption_לילך_וגנר_685"/>
      <w:r w:rsidRPr="00616687">
        <w:rPr>
          <w:rStyle w:val="TagStyle"/>
          <w:rtl/>
        </w:rPr>
        <w:t xml:space="preserve"> &lt;&lt; קריאה &gt;&gt; </w:t>
      </w:r>
      <w:r>
        <w:rPr>
          <w:rtl/>
        </w:rPr>
        <w:t>לילך וגנר:</w:t>
      </w:r>
      <w:r w:rsidRPr="00616687">
        <w:rPr>
          <w:rStyle w:val="TagStyle"/>
          <w:rtl/>
        </w:rPr>
        <w:t xml:space="preserve"> &lt;&lt; קריאה &gt;&gt;</w:t>
      </w:r>
      <w:r>
        <w:rPr>
          <w:rtl/>
        </w:rPr>
        <w:t xml:space="preserve">   </w:t>
      </w:r>
      <w:bookmarkEnd w:id="3752"/>
    </w:p>
    <w:p w:rsidR="00616687" w:rsidRDefault="00616687" w:rsidP="00616687">
      <w:pPr>
        <w:pStyle w:val="KeepWithNext"/>
        <w:rPr>
          <w:rtl/>
          <w:lang w:eastAsia="he-IL"/>
        </w:rPr>
      </w:pPr>
    </w:p>
    <w:p w:rsidR="00616687" w:rsidRDefault="00616687" w:rsidP="00616687">
      <w:pPr>
        <w:rPr>
          <w:rtl/>
          <w:lang w:eastAsia="he-IL"/>
        </w:rPr>
      </w:pPr>
      <w:bookmarkStart w:id="3753" w:name="_ETM_Q1_11623675"/>
      <w:bookmarkEnd w:id="3753"/>
      <w:r>
        <w:rPr>
          <w:rFonts w:hint="cs"/>
          <w:rtl/>
          <w:lang w:eastAsia="he-IL"/>
        </w:rPr>
        <w:t>א</w:t>
      </w:r>
      <w:bookmarkStart w:id="3754" w:name="_ETM_Q1_11623957"/>
      <w:bookmarkStart w:id="3755" w:name="_ETM_Q1_11624029"/>
      <w:bookmarkEnd w:id="3754"/>
      <w:bookmarkEnd w:id="3755"/>
      <w:r>
        <w:rPr>
          <w:rFonts w:hint="cs"/>
          <w:rtl/>
          <w:lang w:eastAsia="he-IL"/>
        </w:rPr>
        <w:t xml:space="preserve">סור שתי משפחות ביחד בסוכה. </w:t>
      </w:r>
    </w:p>
    <w:p w:rsidR="00616687" w:rsidRDefault="00616687" w:rsidP="00616687">
      <w:pPr>
        <w:rPr>
          <w:rtl/>
          <w:lang w:eastAsia="he-IL"/>
        </w:rPr>
      </w:pPr>
      <w:bookmarkStart w:id="3756" w:name="_ETM_Q1_11621381"/>
      <w:bookmarkStart w:id="3757" w:name="_ETM_Q1_11621483"/>
      <w:bookmarkEnd w:id="3756"/>
      <w:bookmarkEnd w:id="3757"/>
    </w:p>
    <w:p w:rsidR="00616687" w:rsidRDefault="00616687" w:rsidP="00616687">
      <w:pPr>
        <w:pStyle w:val="af6"/>
        <w:keepNext/>
        <w:rPr>
          <w:rtl/>
        </w:rPr>
      </w:pPr>
      <w:bookmarkStart w:id="3758" w:name="ET_yor_5069_686"/>
      <w:r w:rsidRPr="00616687">
        <w:rPr>
          <w:rStyle w:val="TagStyle"/>
          <w:rtl/>
        </w:rPr>
        <w:t xml:space="preserve"> &lt;&lt; יור &gt;&gt; </w:t>
      </w:r>
      <w:r>
        <w:rPr>
          <w:rtl/>
        </w:rPr>
        <w:t>היו"ר יעקב אשר:</w:t>
      </w:r>
      <w:r w:rsidRPr="00616687">
        <w:rPr>
          <w:rStyle w:val="TagStyle"/>
          <w:rtl/>
        </w:rPr>
        <w:t xml:space="preserve"> &lt;&lt; יור &gt;&gt;</w:t>
      </w:r>
      <w:r>
        <w:rPr>
          <w:rtl/>
        </w:rPr>
        <w:t xml:space="preserve">   </w:t>
      </w:r>
      <w:bookmarkEnd w:id="3758"/>
    </w:p>
    <w:p w:rsidR="00616687" w:rsidRDefault="00616687" w:rsidP="00616687">
      <w:pPr>
        <w:pStyle w:val="KeepWithNext"/>
        <w:rPr>
          <w:rtl/>
          <w:lang w:eastAsia="he-IL"/>
        </w:rPr>
      </w:pPr>
    </w:p>
    <w:p w:rsidR="00616687" w:rsidRDefault="00616687" w:rsidP="00616687">
      <w:pPr>
        <w:rPr>
          <w:rtl/>
          <w:lang w:eastAsia="he-IL"/>
        </w:rPr>
      </w:pPr>
      <w:bookmarkStart w:id="3759" w:name="_ETM_Q1_11624327"/>
      <w:bookmarkEnd w:id="3759"/>
      <w:r>
        <w:rPr>
          <w:rFonts w:hint="cs"/>
          <w:rtl/>
          <w:lang w:eastAsia="he-IL"/>
        </w:rPr>
        <w:t xml:space="preserve">יש הגדרה, ואני רוצה בעניין </w:t>
      </w:r>
      <w:bookmarkStart w:id="3760" w:name="_ETM_Q1_11628421"/>
      <w:bookmarkEnd w:id="3760"/>
      <w:r>
        <w:rPr>
          <w:rFonts w:hint="cs"/>
          <w:rtl/>
          <w:lang w:eastAsia="he-IL"/>
        </w:rPr>
        <w:t xml:space="preserve">הזה לקבל הגדרה מדויקת. ההגדרה מדברת על "המתוחם </w:t>
      </w:r>
      <w:bookmarkStart w:id="3761" w:name="_ETM_Q1_11633824"/>
      <w:bookmarkEnd w:id="3761"/>
      <w:r>
        <w:rPr>
          <w:rFonts w:hint="cs"/>
          <w:rtl/>
          <w:lang w:eastAsia="he-IL"/>
        </w:rPr>
        <w:t xml:space="preserve">בצדדיו בדפנות" וכולי. יש הרבה סוכות כאלה, שהן לא </w:t>
      </w:r>
      <w:bookmarkStart w:id="3762" w:name="_ETM_Q1_11637565"/>
      <w:bookmarkEnd w:id="3762"/>
      <w:r>
        <w:rPr>
          <w:rFonts w:hint="cs"/>
          <w:rtl/>
          <w:lang w:eastAsia="he-IL"/>
        </w:rPr>
        <w:t xml:space="preserve">סוכות בכלל. הן בכל מיני מתקני שעשועים, כשיש משהו </w:t>
      </w:r>
      <w:bookmarkStart w:id="3763" w:name="_ETM_Q1_11644081"/>
      <w:bookmarkEnd w:id="3763"/>
      <w:r>
        <w:rPr>
          <w:rFonts w:hint="cs"/>
          <w:rtl/>
          <w:lang w:eastAsia="he-IL"/>
        </w:rPr>
        <w:t xml:space="preserve">להצללה. יש הצללות שמשרד הפנים נתן עכשיו לבתי הכנסת כדי </w:t>
      </w:r>
      <w:bookmarkStart w:id="3764" w:name="_ETM_Q1_11649190"/>
      <w:bookmarkEnd w:id="3764"/>
      <w:r>
        <w:rPr>
          <w:rFonts w:hint="cs"/>
          <w:rtl/>
          <w:lang w:eastAsia="he-IL"/>
        </w:rPr>
        <w:t>להתפלל בחוץ. לכן אני רוצה להגדיל את</w:t>
      </w:r>
      <w:bookmarkStart w:id="3765" w:name="_ETM_Q1_11657095"/>
      <w:bookmarkEnd w:id="3765"/>
      <w:r>
        <w:rPr>
          <w:rFonts w:hint="cs"/>
          <w:rtl/>
          <w:lang w:eastAsia="he-IL"/>
        </w:rPr>
        <w:t xml:space="preserve"> זה, כי אנחנו רוצים שאנשים יעשו את מה </w:t>
      </w:r>
      <w:bookmarkStart w:id="3766" w:name="_ETM_Q1_11661084"/>
      <w:bookmarkEnd w:id="3766"/>
      <w:r>
        <w:rPr>
          <w:rFonts w:hint="cs"/>
          <w:rtl/>
          <w:lang w:eastAsia="he-IL"/>
        </w:rPr>
        <w:t xml:space="preserve">שמותר להם לעשות בחוץ, עם התניות של 20 אנשים, 4 </w:t>
      </w:r>
      <w:bookmarkStart w:id="3767" w:name="_ETM_Q1_11665265"/>
      <w:bookmarkEnd w:id="3767"/>
      <w:r>
        <w:rPr>
          <w:rFonts w:hint="cs"/>
          <w:rtl/>
          <w:lang w:eastAsia="he-IL"/>
        </w:rPr>
        <w:t xml:space="preserve">מטר וכולי, אבל במקום שגם סביר לעשות אותו. </w:t>
      </w:r>
    </w:p>
    <w:p w:rsidR="00616687" w:rsidRDefault="00616687" w:rsidP="00616687">
      <w:pPr>
        <w:rPr>
          <w:rtl/>
          <w:lang w:eastAsia="he-IL"/>
        </w:rPr>
      </w:pPr>
      <w:bookmarkStart w:id="3768" w:name="_ETM_Q1_11669907"/>
      <w:bookmarkStart w:id="3769" w:name="_ETM_Q1_11669985"/>
      <w:bookmarkEnd w:id="3768"/>
      <w:bookmarkEnd w:id="3769"/>
    </w:p>
    <w:p w:rsidR="00616687" w:rsidRDefault="00616687" w:rsidP="00616687">
      <w:pPr>
        <w:pStyle w:val="af5"/>
        <w:keepNext/>
        <w:rPr>
          <w:rtl/>
        </w:rPr>
      </w:pPr>
      <w:bookmarkStart w:id="3770" w:name="ET_interruption_5068_687"/>
      <w:r w:rsidRPr="00616687">
        <w:rPr>
          <w:rStyle w:val="TagStyle"/>
          <w:rtl/>
        </w:rPr>
        <w:t xml:space="preserve"> &lt;&lt; קריאה &gt;&gt; </w:t>
      </w:r>
      <w:r>
        <w:rPr>
          <w:rtl/>
        </w:rPr>
        <w:t>קארין אלהרר (יש עתיד-תל"ם):</w:t>
      </w:r>
      <w:r w:rsidRPr="00616687">
        <w:rPr>
          <w:rStyle w:val="TagStyle"/>
          <w:rtl/>
        </w:rPr>
        <w:t xml:space="preserve"> &lt;&lt; קריאה &gt;&gt;</w:t>
      </w:r>
      <w:r>
        <w:rPr>
          <w:rtl/>
        </w:rPr>
        <w:t xml:space="preserve">   </w:t>
      </w:r>
      <w:bookmarkEnd w:id="3770"/>
    </w:p>
    <w:p w:rsidR="00616687" w:rsidRDefault="00616687" w:rsidP="00616687">
      <w:pPr>
        <w:pStyle w:val="KeepWithNext"/>
        <w:rPr>
          <w:rtl/>
          <w:lang w:eastAsia="he-IL"/>
        </w:rPr>
      </w:pPr>
    </w:p>
    <w:p w:rsidR="00616687" w:rsidRDefault="00616687" w:rsidP="00616687">
      <w:pPr>
        <w:rPr>
          <w:rtl/>
          <w:lang w:eastAsia="he-IL"/>
        </w:rPr>
      </w:pPr>
      <w:bookmarkStart w:id="3771" w:name="_ETM_Q1_11674251"/>
      <w:bookmarkEnd w:id="3771"/>
      <w:r>
        <w:rPr>
          <w:rFonts w:hint="cs"/>
          <w:rtl/>
          <w:lang w:eastAsia="he-IL"/>
        </w:rPr>
        <w:t>ל</w:t>
      </w:r>
      <w:bookmarkStart w:id="3772" w:name="_ETM_Q1_11674540"/>
      <w:bookmarkEnd w:id="3772"/>
      <w:r>
        <w:rPr>
          <w:rFonts w:hint="cs"/>
          <w:rtl/>
          <w:lang w:eastAsia="he-IL"/>
        </w:rPr>
        <w:t>א</w:t>
      </w:r>
      <w:bookmarkStart w:id="3773" w:name="_ETM_Q1_11674630"/>
      <w:bookmarkEnd w:id="3773"/>
      <w:r>
        <w:rPr>
          <w:rFonts w:hint="cs"/>
          <w:rtl/>
          <w:lang w:eastAsia="he-IL"/>
        </w:rPr>
        <w:t xml:space="preserve"> הבנתי מה אתה מבקש, יעקב. </w:t>
      </w:r>
      <w:bookmarkStart w:id="3774" w:name="_ETM_Q1_11674067"/>
      <w:bookmarkEnd w:id="3774"/>
    </w:p>
    <w:p w:rsidR="00616687" w:rsidRDefault="00616687" w:rsidP="00616687">
      <w:pPr>
        <w:rPr>
          <w:rtl/>
          <w:lang w:eastAsia="he-IL"/>
        </w:rPr>
      </w:pPr>
      <w:bookmarkStart w:id="3775" w:name="_ETM_Q1_11674173"/>
      <w:bookmarkEnd w:id="3775"/>
    </w:p>
    <w:p w:rsidR="00616687" w:rsidRDefault="00616687" w:rsidP="00616687">
      <w:pPr>
        <w:pStyle w:val="af6"/>
        <w:keepNext/>
        <w:rPr>
          <w:rtl/>
        </w:rPr>
      </w:pPr>
      <w:bookmarkStart w:id="3776" w:name="ET_yor_5069_688"/>
      <w:r w:rsidRPr="00616687">
        <w:rPr>
          <w:rStyle w:val="TagStyle"/>
          <w:rtl/>
        </w:rPr>
        <w:t xml:space="preserve"> &lt;&lt; יור &gt;&gt; </w:t>
      </w:r>
      <w:r>
        <w:rPr>
          <w:rtl/>
        </w:rPr>
        <w:t>היו"ר יעקב אשר:</w:t>
      </w:r>
      <w:r w:rsidRPr="00616687">
        <w:rPr>
          <w:rStyle w:val="TagStyle"/>
          <w:rtl/>
        </w:rPr>
        <w:t xml:space="preserve"> &lt;&lt; יור &gt;&gt;</w:t>
      </w:r>
      <w:r>
        <w:rPr>
          <w:rtl/>
        </w:rPr>
        <w:t xml:space="preserve">   </w:t>
      </w:r>
      <w:bookmarkEnd w:id="3776"/>
    </w:p>
    <w:p w:rsidR="00616687" w:rsidRDefault="00616687" w:rsidP="00616687">
      <w:pPr>
        <w:pStyle w:val="KeepWithNext"/>
        <w:rPr>
          <w:rtl/>
          <w:lang w:eastAsia="he-IL"/>
        </w:rPr>
      </w:pPr>
    </w:p>
    <w:p w:rsidR="00616687" w:rsidRDefault="00616687" w:rsidP="00616687">
      <w:pPr>
        <w:rPr>
          <w:rtl/>
          <w:lang w:eastAsia="he-IL"/>
        </w:rPr>
      </w:pPr>
      <w:bookmarkStart w:id="3777" w:name="_ETM_Q1_11675037"/>
      <w:bookmarkEnd w:id="3777"/>
      <w:r>
        <w:rPr>
          <w:rFonts w:hint="cs"/>
          <w:rtl/>
          <w:lang w:eastAsia="he-IL"/>
        </w:rPr>
        <w:t>לא ביקשתי כלום ממך עדיין</w:t>
      </w:r>
      <w:bookmarkStart w:id="3778" w:name="_ETM_Q1_11676463"/>
      <w:bookmarkEnd w:id="3778"/>
      <w:r>
        <w:rPr>
          <w:rFonts w:hint="cs"/>
          <w:rtl/>
          <w:lang w:eastAsia="he-IL"/>
        </w:rPr>
        <w:t xml:space="preserve">. </w:t>
      </w:r>
    </w:p>
    <w:p w:rsidR="00616687" w:rsidRDefault="00616687" w:rsidP="00616687">
      <w:pPr>
        <w:rPr>
          <w:rtl/>
          <w:lang w:eastAsia="he-IL"/>
        </w:rPr>
      </w:pPr>
      <w:bookmarkStart w:id="3779" w:name="_ETM_Q1_11679935"/>
      <w:bookmarkStart w:id="3780" w:name="_ETM_Q1_11680055"/>
      <w:bookmarkEnd w:id="3779"/>
      <w:bookmarkEnd w:id="3780"/>
    </w:p>
    <w:p w:rsidR="00616687" w:rsidRDefault="00616687" w:rsidP="00616687">
      <w:pPr>
        <w:pStyle w:val="af5"/>
        <w:keepNext/>
        <w:rPr>
          <w:rtl/>
        </w:rPr>
      </w:pPr>
      <w:bookmarkStart w:id="3781" w:name="ET_interruption_5068_689"/>
      <w:r w:rsidRPr="00616687">
        <w:rPr>
          <w:rStyle w:val="TagStyle"/>
          <w:rtl/>
        </w:rPr>
        <w:t xml:space="preserve"> &lt;&lt; קריאה &gt;&gt; </w:t>
      </w:r>
      <w:r>
        <w:rPr>
          <w:rtl/>
        </w:rPr>
        <w:t>קארין אלהרר (יש עתיד-תל"ם):</w:t>
      </w:r>
      <w:r w:rsidRPr="00616687">
        <w:rPr>
          <w:rStyle w:val="TagStyle"/>
          <w:rtl/>
        </w:rPr>
        <w:t xml:space="preserve"> &lt;&lt; קריאה &gt;&gt;</w:t>
      </w:r>
      <w:r>
        <w:rPr>
          <w:rtl/>
        </w:rPr>
        <w:t xml:space="preserve">   </w:t>
      </w:r>
      <w:bookmarkEnd w:id="3781"/>
    </w:p>
    <w:p w:rsidR="00616687" w:rsidRDefault="00616687" w:rsidP="00616687">
      <w:pPr>
        <w:pStyle w:val="KeepWithNext"/>
        <w:rPr>
          <w:rtl/>
          <w:lang w:eastAsia="he-IL"/>
        </w:rPr>
      </w:pPr>
    </w:p>
    <w:p w:rsidR="00616687" w:rsidRDefault="00616687" w:rsidP="00616687">
      <w:pPr>
        <w:rPr>
          <w:rtl/>
          <w:lang w:eastAsia="he-IL"/>
        </w:rPr>
      </w:pPr>
      <w:bookmarkStart w:id="3782" w:name="_ETM_Q1_11682005"/>
      <w:bookmarkStart w:id="3783" w:name="_ETM_Q1_11682307"/>
      <w:bookmarkStart w:id="3784" w:name="_ETM_Q1_11682457"/>
      <w:bookmarkEnd w:id="3782"/>
      <w:bookmarkEnd w:id="3783"/>
      <w:bookmarkEnd w:id="3784"/>
      <w:r>
        <w:rPr>
          <w:rFonts w:hint="cs"/>
          <w:rtl/>
          <w:lang w:eastAsia="he-IL"/>
        </w:rPr>
        <w:t xml:space="preserve">אני רוצה להבין מה אתה שואל. </w:t>
      </w:r>
    </w:p>
    <w:p w:rsidR="00616687" w:rsidRDefault="00616687" w:rsidP="00616687">
      <w:pPr>
        <w:rPr>
          <w:rtl/>
          <w:lang w:eastAsia="he-IL"/>
        </w:rPr>
      </w:pPr>
      <w:bookmarkStart w:id="3785" w:name="_ETM_Q1_11680265"/>
      <w:bookmarkStart w:id="3786" w:name="_ETM_Q1_11680354"/>
      <w:bookmarkEnd w:id="3785"/>
      <w:bookmarkEnd w:id="3786"/>
    </w:p>
    <w:p w:rsidR="00616687" w:rsidRDefault="00616687" w:rsidP="00616687">
      <w:pPr>
        <w:pStyle w:val="af6"/>
        <w:keepNext/>
        <w:rPr>
          <w:rtl/>
        </w:rPr>
      </w:pPr>
      <w:bookmarkStart w:id="3787" w:name="ET_yor_5069_690"/>
      <w:r w:rsidRPr="00616687">
        <w:rPr>
          <w:rStyle w:val="TagStyle"/>
          <w:rtl/>
        </w:rPr>
        <w:t xml:space="preserve"> &lt;&lt; יור &gt;&gt; </w:t>
      </w:r>
      <w:r>
        <w:rPr>
          <w:rtl/>
        </w:rPr>
        <w:t>היו"ר יעקב אשר:</w:t>
      </w:r>
      <w:r w:rsidRPr="00616687">
        <w:rPr>
          <w:rStyle w:val="TagStyle"/>
          <w:rtl/>
        </w:rPr>
        <w:t xml:space="preserve"> &lt;&lt; יור &gt;&gt;</w:t>
      </w:r>
      <w:r>
        <w:rPr>
          <w:rtl/>
        </w:rPr>
        <w:t xml:space="preserve">   </w:t>
      </w:r>
      <w:bookmarkEnd w:id="3787"/>
    </w:p>
    <w:p w:rsidR="00616687" w:rsidRDefault="00616687" w:rsidP="00616687">
      <w:pPr>
        <w:pStyle w:val="KeepWithNext"/>
        <w:rPr>
          <w:rtl/>
          <w:lang w:eastAsia="he-IL"/>
        </w:rPr>
      </w:pPr>
    </w:p>
    <w:p w:rsidR="00616687" w:rsidRDefault="00616687" w:rsidP="00616687">
      <w:pPr>
        <w:rPr>
          <w:rtl/>
          <w:lang w:eastAsia="he-IL"/>
        </w:rPr>
      </w:pPr>
      <w:bookmarkStart w:id="3788" w:name="_ETM_Q1_11681922"/>
      <w:bookmarkEnd w:id="3788"/>
      <w:r>
        <w:rPr>
          <w:rFonts w:hint="cs"/>
          <w:rtl/>
          <w:lang w:eastAsia="he-IL"/>
        </w:rPr>
        <w:t xml:space="preserve">אני לא אחזור על עצמי שמונה פעמים. רק חידדתי את </w:t>
      </w:r>
      <w:bookmarkStart w:id="3789" w:name="_ETM_Q1_11689214"/>
      <w:bookmarkEnd w:id="3789"/>
      <w:r>
        <w:rPr>
          <w:rFonts w:hint="cs"/>
          <w:rtl/>
          <w:lang w:eastAsia="he-IL"/>
        </w:rPr>
        <w:t xml:space="preserve">הדברים הללו כי אני רוצה לדעת את ההגדרה המדויקת. </w:t>
      </w:r>
      <w:bookmarkStart w:id="3790" w:name="_ETM_Q1_11690948"/>
      <w:bookmarkEnd w:id="3790"/>
      <w:r>
        <w:rPr>
          <w:rFonts w:hint="cs"/>
          <w:rtl/>
          <w:lang w:eastAsia="he-IL"/>
        </w:rPr>
        <w:t xml:space="preserve">לצורך כך נבקש ממשרד הבריאות להגדיר את זה. בבקשה, </w:t>
      </w:r>
      <w:bookmarkStart w:id="3791" w:name="_ETM_Q1_11697561"/>
      <w:bookmarkEnd w:id="3791"/>
      <w:r>
        <w:rPr>
          <w:rFonts w:hint="cs"/>
          <w:rtl/>
          <w:lang w:eastAsia="he-IL"/>
        </w:rPr>
        <w:t xml:space="preserve">הרב פינדרוס. </w:t>
      </w:r>
    </w:p>
    <w:p w:rsidR="00B32E8E" w:rsidRDefault="00B32E8E" w:rsidP="00B32E8E">
      <w:pPr>
        <w:rPr>
          <w:rtl/>
          <w:lang w:eastAsia="he-IL"/>
        </w:rPr>
      </w:pPr>
      <w:bookmarkStart w:id="3792" w:name="_ETM_Q1_11699913"/>
      <w:bookmarkStart w:id="3793" w:name="_ETM_Q1_11700008"/>
      <w:bookmarkStart w:id="3794" w:name="ET_speaker_5797_691"/>
      <w:bookmarkEnd w:id="3792"/>
      <w:bookmarkEnd w:id="3793"/>
    </w:p>
    <w:p w:rsidR="00B32E8E" w:rsidRDefault="00B32E8E" w:rsidP="00B32E8E">
      <w:pPr>
        <w:rPr>
          <w:rtl/>
          <w:lang w:eastAsia="he-IL"/>
        </w:rPr>
      </w:pPr>
    </w:p>
    <w:p w:rsidR="00B32E8E" w:rsidRPr="00B32E8E" w:rsidRDefault="00B32E8E" w:rsidP="00B32E8E">
      <w:pPr>
        <w:rPr>
          <w:rtl/>
          <w:lang w:eastAsia="he-IL"/>
        </w:rPr>
      </w:pPr>
    </w:p>
    <w:p w:rsidR="00B32E8E" w:rsidRDefault="00B32E8E">
      <w:pPr>
        <w:bidi w:val="0"/>
        <w:spacing w:line="240" w:lineRule="auto"/>
        <w:ind w:firstLine="0"/>
        <w:jc w:val="left"/>
        <w:rPr>
          <w:rStyle w:val="TagStyle"/>
          <w:rFonts w:ascii="David" w:hAnsi="David"/>
          <w:u w:val="single"/>
          <w:rtl/>
          <w:lang w:eastAsia="he-IL"/>
        </w:rPr>
      </w:pPr>
      <w:bookmarkStart w:id="3795" w:name="_ETM_Q1_11762450"/>
      <w:bookmarkStart w:id="3796" w:name="_ETM_Q1_11762546"/>
      <w:bookmarkStart w:id="3797" w:name="_ETM_Q1_11762882"/>
      <w:bookmarkStart w:id="3798" w:name="_ETM_Q1_11762990"/>
      <w:bookmarkEnd w:id="3795"/>
      <w:bookmarkEnd w:id="3796"/>
      <w:bookmarkEnd w:id="3797"/>
      <w:bookmarkEnd w:id="3798"/>
      <w:r>
        <w:rPr>
          <w:rStyle w:val="TagStyle"/>
          <w:rtl/>
        </w:rPr>
        <w:br w:type="page"/>
      </w:r>
    </w:p>
    <w:p w:rsidR="00616687" w:rsidRDefault="00616687" w:rsidP="00616687">
      <w:pPr>
        <w:pStyle w:val="a4"/>
        <w:keepNext/>
        <w:rPr>
          <w:rtl/>
        </w:rPr>
      </w:pPr>
      <w:r w:rsidRPr="00616687">
        <w:rPr>
          <w:rStyle w:val="TagStyle"/>
          <w:rtl/>
        </w:rPr>
        <w:t xml:space="preserve"> &lt;&lt; דובר &gt;&gt; </w:t>
      </w:r>
      <w:r>
        <w:rPr>
          <w:rtl/>
        </w:rPr>
        <w:t>יצחק פינדרוס (יהדות התורה):</w:t>
      </w:r>
      <w:r w:rsidRPr="00616687">
        <w:rPr>
          <w:rStyle w:val="TagStyle"/>
          <w:rtl/>
        </w:rPr>
        <w:t xml:space="preserve"> &lt;&lt; דובר &gt;&gt;</w:t>
      </w:r>
      <w:r>
        <w:rPr>
          <w:rtl/>
        </w:rPr>
        <w:t xml:space="preserve">   </w:t>
      </w:r>
      <w:bookmarkEnd w:id="3794"/>
    </w:p>
    <w:p w:rsidR="00616687" w:rsidRDefault="00616687" w:rsidP="00616687">
      <w:pPr>
        <w:pStyle w:val="KeepWithNext"/>
        <w:rPr>
          <w:rtl/>
          <w:lang w:eastAsia="he-IL"/>
        </w:rPr>
      </w:pPr>
    </w:p>
    <w:p w:rsidR="00616687" w:rsidRDefault="00616687" w:rsidP="00616687">
      <w:pPr>
        <w:rPr>
          <w:rtl/>
          <w:lang w:eastAsia="he-IL"/>
        </w:rPr>
      </w:pPr>
      <w:bookmarkStart w:id="3799" w:name="_ETM_Q1_11702240"/>
      <w:bookmarkEnd w:id="3799"/>
      <w:r>
        <w:rPr>
          <w:rFonts w:hint="cs"/>
          <w:rtl/>
          <w:lang w:eastAsia="he-IL"/>
        </w:rPr>
        <w:t xml:space="preserve">המקור של המילה סוכה בישעיהו: "וסוכה תהיה </w:t>
      </w:r>
      <w:bookmarkStart w:id="3800" w:name="_ETM_Q1_11708161"/>
      <w:bookmarkEnd w:id="3800"/>
      <w:r>
        <w:rPr>
          <w:rFonts w:hint="cs"/>
          <w:rtl/>
          <w:lang w:eastAsia="he-IL"/>
        </w:rPr>
        <w:t xml:space="preserve">לצל מחורב, למחסה ממטר". מדובר על ירושלים, שירושלים תינצל </w:t>
      </w:r>
      <w:bookmarkStart w:id="3801" w:name="_ETM_Q1_11716301"/>
      <w:bookmarkEnd w:id="3801"/>
      <w:r>
        <w:rPr>
          <w:rFonts w:hint="cs"/>
          <w:rtl/>
          <w:lang w:eastAsia="he-IL"/>
        </w:rPr>
        <w:t xml:space="preserve">על ידי הסוכה. כל הפרק בישעיהו ד' מדבר על </w:t>
      </w:r>
      <w:bookmarkStart w:id="3802" w:name="_ETM_Q1_11721803"/>
      <w:bookmarkEnd w:id="3802"/>
      <w:r>
        <w:rPr>
          <w:rFonts w:hint="cs"/>
          <w:rtl/>
          <w:lang w:eastAsia="he-IL"/>
        </w:rPr>
        <w:t xml:space="preserve">ירושלים שתינצל על ידי הסוכה. כפי שאמרת, אדוני היושב-ראש, הרי </w:t>
      </w:r>
      <w:bookmarkStart w:id="3803" w:name="_ETM_Q1_11727241"/>
      <w:bookmarkEnd w:id="3803"/>
      <w:r>
        <w:rPr>
          <w:rFonts w:hint="cs"/>
          <w:rtl/>
          <w:lang w:eastAsia="he-IL"/>
        </w:rPr>
        <w:t>לסוכה אין הגדרה בחוק. מה זה סוכה? איך מגדירים סוכה?</w:t>
      </w:r>
      <w:bookmarkStart w:id="3804" w:name="_ETM_Q1_11736073"/>
      <w:bookmarkEnd w:id="3804"/>
      <w:r>
        <w:rPr>
          <w:rFonts w:hint="cs"/>
          <w:rtl/>
          <w:lang w:eastAsia="he-IL"/>
        </w:rPr>
        <w:t xml:space="preserve"> הייתה עכשיו החלטה ובקשה של הרבנים הראשיים וכל הרבנים לצאת </w:t>
      </w:r>
      <w:bookmarkStart w:id="3805" w:name="_ETM_Q1_11740402"/>
      <w:bookmarkEnd w:id="3805"/>
      <w:r>
        <w:rPr>
          <w:rFonts w:hint="cs"/>
          <w:rtl/>
          <w:lang w:eastAsia="he-IL"/>
        </w:rPr>
        <w:t xml:space="preserve">החוצה ולהתפלל במרחב הציבורי. </w:t>
      </w:r>
      <w:r w:rsidR="00B32E8E">
        <w:rPr>
          <w:rFonts w:hint="cs"/>
          <w:rtl/>
          <w:lang w:eastAsia="he-IL"/>
        </w:rPr>
        <w:t xml:space="preserve">כולם בנו הצללות וברור לכולם, שבשבוע הקרוב ההצללות האלה יהיו </w:t>
      </w:r>
      <w:bookmarkStart w:id="3806" w:name="_ETM_Q1_11748796"/>
      <w:bookmarkEnd w:id="3806"/>
      <w:r w:rsidR="00B32E8E">
        <w:rPr>
          <w:rFonts w:hint="cs"/>
          <w:rtl/>
          <w:lang w:eastAsia="he-IL"/>
        </w:rPr>
        <w:t xml:space="preserve">מסכך, ללא קירות. </w:t>
      </w:r>
    </w:p>
    <w:p w:rsidR="00B32E8E" w:rsidRDefault="00B32E8E" w:rsidP="00616687">
      <w:pPr>
        <w:rPr>
          <w:rtl/>
          <w:lang w:eastAsia="he-IL"/>
        </w:rPr>
      </w:pPr>
      <w:bookmarkStart w:id="3807" w:name="_ETM_Q1_11751705"/>
      <w:bookmarkStart w:id="3808" w:name="_ETM_Q1_11751816"/>
      <w:bookmarkEnd w:id="3807"/>
      <w:bookmarkEnd w:id="3808"/>
    </w:p>
    <w:p w:rsidR="00B32E8E" w:rsidRDefault="00B32E8E" w:rsidP="00B32E8E">
      <w:pPr>
        <w:pStyle w:val="af6"/>
        <w:keepNext/>
        <w:rPr>
          <w:rtl/>
        </w:rPr>
      </w:pPr>
      <w:bookmarkStart w:id="3809" w:name="ET_yor_5069_689"/>
      <w:r w:rsidRPr="00B32E8E">
        <w:rPr>
          <w:rStyle w:val="TagStyle"/>
          <w:rtl/>
        </w:rPr>
        <w:t xml:space="preserve"> &lt;&lt; יור &gt;&gt; </w:t>
      </w:r>
      <w:r>
        <w:rPr>
          <w:rtl/>
        </w:rPr>
        <w:t>היו"ר יעקב אשר:</w:t>
      </w:r>
      <w:r w:rsidRPr="00B32E8E">
        <w:rPr>
          <w:rStyle w:val="TagStyle"/>
          <w:rtl/>
        </w:rPr>
        <w:t xml:space="preserve"> &lt;&lt; יור &gt;&gt;</w:t>
      </w:r>
      <w:r>
        <w:rPr>
          <w:rtl/>
        </w:rPr>
        <w:t xml:space="preserve">   </w:t>
      </w:r>
      <w:bookmarkEnd w:id="3809"/>
    </w:p>
    <w:p w:rsidR="00B32E8E" w:rsidRDefault="00B32E8E" w:rsidP="00B32E8E">
      <w:pPr>
        <w:pStyle w:val="KeepWithNext"/>
        <w:rPr>
          <w:rtl/>
        </w:rPr>
      </w:pPr>
    </w:p>
    <w:p w:rsidR="00B32E8E" w:rsidRDefault="00B32E8E" w:rsidP="00B32E8E">
      <w:pPr>
        <w:rPr>
          <w:rtl/>
        </w:rPr>
      </w:pPr>
      <w:bookmarkStart w:id="3810" w:name="_ETM_Q1_11764774"/>
      <w:bookmarkEnd w:id="3810"/>
      <w:r>
        <w:rPr>
          <w:rFonts w:hint="cs"/>
          <w:rtl/>
        </w:rPr>
        <w:t xml:space="preserve">חלקן, חלקן. </w:t>
      </w:r>
    </w:p>
    <w:p w:rsidR="00B32E8E" w:rsidRDefault="00B32E8E" w:rsidP="00B32E8E">
      <w:pPr>
        <w:rPr>
          <w:rtl/>
        </w:rPr>
      </w:pPr>
      <w:bookmarkStart w:id="3811" w:name="_ETM_Q1_11751499"/>
      <w:bookmarkStart w:id="3812" w:name="_ETM_Q1_11751613"/>
      <w:bookmarkEnd w:id="3811"/>
      <w:bookmarkEnd w:id="3812"/>
    </w:p>
    <w:p w:rsidR="00B32E8E" w:rsidRDefault="00B32E8E" w:rsidP="00B32E8E">
      <w:pPr>
        <w:pStyle w:val="-"/>
        <w:keepNext/>
        <w:rPr>
          <w:rtl/>
        </w:rPr>
      </w:pPr>
      <w:bookmarkStart w:id="3813" w:name="ET_speakercontinue_5797_690"/>
      <w:r w:rsidRPr="00B32E8E">
        <w:rPr>
          <w:rStyle w:val="TagStyle"/>
          <w:rtl/>
        </w:rPr>
        <w:t xml:space="preserve"> &lt;&lt; דובר_המשך &gt;&gt; </w:t>
      </w:r>
      <w:r>
        <w:rPr>
          <w:rtl/>
        </w:rPr>
        <w:t>יצחק פינדרוס (יהדות התורה):</w:t>
      </w:r>
      <w:r w:rsidRPr="00B32E8E">
        <w:rPr>
          <w:rStyle w:val="TagStyle"/>
          <w:rtl/>
        </w:rPr>
        <w:t xml:space="preserve"> &lt;&lt; דובר_המשך &gt;&gt;</w:t>
      </w:r>
      <w:r>
        <w:rPr>
          <w:rtl/>
        </w:rPr>
        <w:t xml:space="preserve">   </w:t>
      </w:r>
      <w:bookmarkEnd w:id="3813"/>
    </w:p>
    <w:p w:rsidR="00B32E8E" w:rsidRDefault="00B32E8E" w:rsidP="00B32E8E">
      <w:pPr>
        <w:pStyle w:val="KeepWithNext"/>
        <w:rPr>
          <w:rtl/>
          <w:lang w:eastAsia="he-IL"/>
        </w:rPr>
      </w:pPr>
    </w:p>
    <w:p w:rsidR="00B32E8E" w:rsidRDefault="00B32E8E" w:rsidP="00B32E8E">
      <w:pPr>
        <w:rPr>
          <w:rtl/>
          <w:lang w:eastAsia="he-IL"/>
        </w:rPr>
      </w:pPr>
      <w:bookmarkStart w:id="3814" w:name="_ETM_Q1_11754474"/>
      <w:bookmarkStart w:id="3815" w:name="_ETM_Q1_11754577"/>
      <w:bookmarkEnd w:id="3814"/>
      <w:bookmarkEnd w:id="3815"/>
      <w:r>
        <w:rPr>
          <w:rFonts w:hint="cs"/>
          <w:rtl/>
          <w:lang w:eastAsia="he-IL"/>
        </w:rPr>
        <w:t>מי שיש לו קצת שכל בקודקודו, בשבוע הקרוב יעשה אותן מסכך. אני רוצ</w:t>
      </w:r>
      <w:bookmarkStart w:id="3816" w:name="_ETM_Q1_11759564"/>
      <w:bookmarkEnd w:id="3816"/>
      <w:r>
        <w:rPr>
          <w:rFonts w:hint="cs"/>
          <w:rtl/>
          <w:lang w:eastAsia="he-IL"/>
        </w:rPr>
        <w:t xml:space="preserve">ה לחזק את דבריך, יעקב. </w:t>
      </w:r>
    </w:p>
    <w:p w:rsidR="00B32E8E" w:rsidRDefault="00B32E8E" w:rsidP="00B32E8E">
      <w:pPr>
        <w:rPr>
          <w:rtl/>
          <w:lang w:eastAsia="he-IL"/>
        </w:rPr>
      </w:pPr>
      <w:bookmarkStart w:id="3817" w:name="_ETM_Q1_11763121"/>
      <w:bookmarkStart w:id="3818" w:name="_ETM_Q1_11763237"/>
      <w:bookmarkEnd w:id="3817"/>
      <w:bookmarkEnd w:id="3818"/>
    </w:p>
    <w:p w:rsidR="00B32E8E" w:rsidRDefault="00B32E8E" w:rsidP="00B32E8E">
      <w:pPr>
        <w:rPr>
          <w:rtl/>
          <w:lang w:eastAsia="he-IL"/>
        </w:rPr>
      </w:pPr>
      <w:bookmarkStart w:id="3819" w:name="_ETM_Q1_11763280"/>
      <w:bookmarkStart w:id="3820" w:name="_ETM_Q1_11763362"/>
      <w:bookmarkEnd w:id="3819"/>
      <w:bookmarkEnd w:id="3820"/>
      <w:r>
        <w:rPr>
          <w:rFonts w:hint="cs"/>
          <w:rtl/>
          <w:lang w:eastAsia="he-IL"/>
        </w:rPr>
        <w:t>אדם לא צרי</w:t>
      </w:r>
      <w:bookmarkStart w:id="3821" w:name="_ETM_Q1_11765681"/>
      <w:bookmarkEnd w:id="3821"/>
      <w:r>
        <w:rPr>
          <w:rFonts w:hint="cs"/>
          <w:rtl/>
          <w:lang w:eastAsia="he-IL"/>
        </w:rPr>
        <w:t xml:space="preserve">ך להיות סגור בסוכה, מבחינה הלכתית. אולי בהגדרה החוקית </w:t>
      </w:r>
      <w:bookmarkStart w:id="3822" w:name="_ETM_Q1_11770031"/>
      <w:bookmarkEnd w:id="3822"/>
      <w:r>
        <w:rPr>
          <w:rFonts w:hint="cs"/>
          <w:rtl/>
          <w:lang w:eastAsia="he-IL"/>
        </w:rPr>
        <w:t xml:space="preserve">התכוונתם לסגור עם קירות, אבל בסוכה לא צריך קירות. צריך, </w:t>
      </w:r>
      <w:bookmarkStart w:id="3823" w:name="_ETM_Q1_11776024"/>
      <w:bookmarkEnd w:id="3823"/>
      <w:r>
        <w:rPr>
          <w:rFonts w:hint="cs"/>
          <w:rtl/>
          <w:lang w:eastAsia="he-IL"/>
        </w:rPr>
        <w:t xml:space="preserve">כמו שכתב הרב הראשי לישראל בהנחיות שהוא הוציא: קיר </w:t>
      </w:r>
      <w:bookmarkStart w:id="3824" w:name="_ETM_Q1_11781263"/>
      <w:bookmarkEnd w:id="3824"/>
      <w:r>
        <w:rPr>
          <w:rFonts w:hint="cs"/>
          <w:rtl/>
          <w:lang w:eastAsia="he-IL"/>
        </w:rPr>
        <w:t xml:space="preserve">בגובה 1 מטר על 2.5 מתוך 4 קירות בגובה 1 מטר, והצללה. </w:t>
      </w:r>
      <w:bookmarkStart w:id="3825" w:name="_ETM_Q1_11788171"/>
      <w:bookmarkEnd w:id="3825"/>
      <w:r>
        <w:rPr>
          <w:rFonts w:hint="cs"/>
          <w:rtl/>
          <w:lang w:eastAsia="he-IL"/>
        </w:rPr>
        <w:t xml:space="preserve">כשאתם מגדירים סוכה, ואתם לא מגדירים בחוק </w:t>
      </w:r>
      <w:bookmarkStart w:id="3826" w:name="_ETM_Q1_11792263"/>
      <w:bookmarkEnd w:id="3826"/>
      <w:r>
        <w:rPr>
          <w:rFonts w:hint="cs"/>
          <w:rtl/>
          <w:lang w:eastAsia="he-IL"/>
        </w:rPr>
        <w:t xml:space="preserve">מה זה סוכה, אנשים, חס וחלילה, יחזרו למקורות היהודיים ויגידו: </w:t>
      </w:r>
      <w:bookmarkStart w:id="3827" w:name="_ETM_Q1_11796274"/>
      <w:bookmarkEnd w:id="3827"/>
      <w:r>
        <w:rPr>
          <w:rFonts w:hint="cs"/>
          <w:rtl/>
          <w:lang w:eastAsia="he-IL"/>
        </w:rPr>
        <w:t xml:space="preserve">סוכה זה מקום מוצל, עם איזושהי גדר וחצי מסביב. אסור </w:t>
      </w:r>
      <w:bookmarkStart w:id="3828" w:name="_ETM_Q1_11801771"/>
      <w:bookmarkEnd w:id="3828"/>
      <w:r>
        <w:rPr>
          <w:rFonts w:hint="cs"/>
          <w:rtl/>
          <w:lang w:eastAsia="he-IL"/>
        </w:rPr>
        <w:t xml:space="preserve">להתפלל שם. אתם בעצם אומרים לאנשים: תתחבאו, תתפללו בתוך בתי </w:t>
      </w:r>
      <w:bookmarkStart w:id="3829" w:name="_ETM_Q1_11806934"/>
      <w:bookmarkEnd w:id="3829"/>
      <w:r>
        <w:rPr>
          <w:rFonts w:hint="cs"/>
          <w:rtl/>
          <w:lang w:eastAsia="he-IL"/>
        </w:rPr>
        <w:t xml:space="preserve">הכנסת. אתם מכניסים אותם פנימה. </w:t>
      </w:r>
    </w:p>
    <w:p w:rsidR="00B32E8E" w:rsidRDefault="00B32E8E" w:rsidP="00B32E8E">
      <w:pPr>
        <w:rPr>
          <w:rtl/>
          <w:lang w:eastAsia="he-IL"/>
        </w:rPr>
      </w:pPr>
    </w:p>
    <w:p w:rsidR="00B32E8E" w:rsidRPr="00B32E8E" w:rsidRDefault="00B32E8E" w:rsidP="00B32E8E">
      <w:pPr>
        <w:rPr>
          <w:rtl/>
          <w:lang w:eastAsia="he-IL"/>
        </w:rPr>
      </w:pPr>
      <w:r>
        <w:rPr>
          <w:rFonts w:hint="cs"/>
          <w:rtl/>
          <w:lang w:eastAsia="he-IL"/>
        </w:rPr>
        <w:t xml:space="preserve">צריך לנצל את השבוע הזה של חג הסוכות, שבו אנשים ייצאו החוצה </w:t>
      </w:r>
      <w:bookmarkStart w:id="3830" w:name="_ETM_Q1_11822672"/>
      <w:bookmarkEnd w:id="3830"/>
      <w:r>
        <w:rPr>
          <w:rFonts w:hint="cs"/>
          <w:rtl/>
          <w:lang w:eastAsia="he-IL"/>
        </w:rPr>
        <w:t xml:space="preserve">לאוויר הפתוח, יתפללו מחוץ לבתי כנסת 20 איש במקום פתוח </w:t>
      </w:r>
      <w:bookmarkStart w:id="3831" w:name="_ETM_Q1_11827012"/>
      <w:bookmarkEnd w:id="3831"/>
      <w:r>
        <w:rPr>
          <w:rFonts w:hint="cs"/>
          <w:rtl/>
          <w:lang w:eastAsia="he-IL"/>
        </w:rPr>
        <w:t xml:space="preserve">ולא סגור, ולא </w:t>
      </w:r>
      <w:bookmarkStart w:id="3832" w:name="_ETM_Q1_11811364"/>
      <w:bookmarkEnd w:id="3832"/>
      <w:r>
        <w:rPr>
          <w:rFonts w:hint="cs"/>
          <w:rtl/>
          <w:lang w:eastAsia="he-IL"/>
        </w:rPr>
        <w:t xml:space="preserve">יישארו בתוך הבית. כידוע, במגזר החרדי מתקהלים </w:t>
      </w:r>
      <w:bookmarkStart w:id="3833" w:name="_ETM_Q1_11815783"/>
      <w:bookmarkEnd w:id="3833"/>
      <w:r>
        <w:rPr>
          <w:rFonts w:hint="cs"/>
          <w:rtl/>
          <w:lang w:eastAsia="he-IL"/>
        </w:rPr>
        <w:t xml:space="preserve">יותר מ-10 אנשים בתוך הבית מהמשפחה הגרעינית. זה צריך להיות ברור. שוב, לא ליפול על אותו שוטר מקוף או שוטר קהילתי, שיגיד: חברים, כתוב: הגדרה </w:t>
      </w:r>
      <w:bookmarkStart w:id="3834" w:name="_ETM_Q1_11837995"/>
      <w:bookmarkEnd w:id="3834"/>
      <w:r>
        <w:rPr>
          <w:rFonts w:hint="cs"/>
          <w:rtl/>
          <w:lang w:eastAsia="he-IL"/>
        </w:rPr>
        <w:t xml:space="preserve">לסוכה, אני רואה מול העיניים שלי סוכה. בכך תגרמו לזה </w:t>
      </w:r>
      <w:bookmarkStart w:id="3835" w:name="_ETM_Q1_11842449"/>
      <w:bookmarkEnd w:id="3835"/>
      <w:r>
        <w:rPr>
          <w:rFonts w:hint="cs"/>
          <w:rtl/>
          <w:lang w:eastAsia="he-IL"/>
        </w:rPr>
        <w:t xml:space="preserve">שמה שרצו לתקן, ולהוציא את התפילות החוצה, אתם מקלקלים. לכן </w:t>
      </w:r>
      <w:bookmarkStart w:id="3836" w:name="_ETM_Q1_11846354"/>
      <w:bookmarkEnd w:id="3836"/>
      <w:r>
        <w:rPr>
          <w:rFonts w:hint="cs"/>
          <w:rtl/>
          <w:lang w:eastAsia="he-IL"/>
        </w:rPr>
        <w:t>אני מחזק את מה שאמר היושב-ראש, הדברים צריכים להיות מוגדרים.</w:t>
      </w:r>
      <w:bookmarkStart w:id="3837" w:name="_ETM_Q1_11846763"/>
      <w:bookmarkEnd w:id="3837"/>
      <w:r>
        <w:rPr>
          <w:rFonts w:hint="cs"/>
          <w:rtl/>
          <w:lang w:eastAsia="he-IL"/>
        </w:rPr>
        <w:t xml:space="preserve"> תודה רבה לך, אדוני היושב-ראש. </w:t>
      </w:r>
    </w:p>
    <w:p w:rsidR="00B32E8E" w:rsidRDefault="00B32E8E" w:rsidP="00B32E8E">
      <w:pPr>
        <w:rPr>
          <w:rtl/>
          <w:lang w:eastAsia="he-IL"/>
        </w:rPr>
      </w:pPr>
      <w:bookmarkStart w:id="3838" w:name="_ETM_Q1_11749335"/>
      <w:bookmarkEnd w:id="3838"/>
    </w:p>
    <w:p w:rsidR="00B32E8E" w:rsidRDefault="00B32E8E" w:rsidP="00B32E8E">
      <w:pPr>
        <w:pStyle w:val="af5"/>
        <w:keepNext/>
        <w:rPr>
          <w:rtl/>
        </w:rPr>
      </w:pPr>
      <w:bookmarkStart w:id="3839" w:name="ET_interruption_5785_691"/>
      <w:r w:rsidRPr="00B32E8E">
        <w:rPr>
          <w:rStyle w:val="TagStyle"/>
          <w:rtl/>
        </w:rPr>
        <w:t xml:space="preserve"> &lt;&lt; קריאה &gt;&gt; </w:t>
      </w:r>
      <w:r>
        <w:rPr>
          <w:rtl/>
        </w:rPr>
        <w:t>עופר כסיף (הרשימה המשותפת):</w:t>
      </w:r>
      <w:r w:rsidRPr="00B32E8E">
        <w:rPr>
          <w:rStyle w:val="TagStyle"/>
          <w:rtl/>
        </w:rPr>
        <w:t xml:space="preserve"> &lt;&lt; קריאה &gt;&gt;</w:t>
      </w:r>
      <w:r>
        <w:rPr>
          <w:rtl/>
        </w:rPr>
        <w:t xml:space="preserve">   </w:t>
      </w:r>
      <w:bookmarkEnd w:id="3839"/>
    </w:p>
    <w:p w:rsidR="00B32E8E" w:rsidRDefault="00B32E8E" w:rsidP="00B32E8E">
      <w:pPr>
        <w:pStyle w:val="KeepWithNext"/>
        <w:rPr>
          <w:rtl/>
          <w:lang w:eastAsia="he-IL"/>
        </w:rPr>
      </w:pPr>
    </w:p>
    <w:p w:rsidR="00B32E8E" w:rsidRDefault="00B32E8E" w:rsidP="00B32E8E">
      <w:pPr>
        <w:rPr>
          <w:rtl/>
          <w:lang w:eastAsia="he-IL"/>
        </w:rPr>
      </w:pPr>
      <w:bookmarkStart w:id="3840" w:name="_ETM_Q1_11853491"/>
      <w:bookmarkEnd w:id="3840"/>
      <w:r>
        <w:rPr>
          <w:rFonts w:hint="cs"/>
          <w:rtl/>
          <w:lang w:eastAsia="he-IL"/>
        </w:rPr>
        <w:t>מ</w:t>
      </w:r>
      <w:bookmarkStart w:id="3841" w:name="_ETM_Q1_11853050"/>
      <w:bookmarkEnd w:id="3841"/>
      <w:r>
        <w:rPr>
          <w:rFonts w:hint="cs"/>
          <w:rtl/>
          <w:lang w:eastAsia="he-IL"/>
        </w:rPr>
        <w:t xml:space="preserve">ה שהוא אמר לגבי השוטרים, שככה הם מתבטאים, זה חד-משמעית </w:t>
      </w:r>
      <w:bookmarkStart w:id="3842" w:name="_ETM_Q1_11858665"/>
      <w:bookmarkEnd w:id="3842"/>
      <w:r>
        <w:rPr>
          <w:rFonts w:hint="cs"/>
          <w:rtl/>
          <w:lang w:eastAsia="he-IL"/>
        </w:rPr>
        <w:t xml:space="preserve">נכון. צריך ואפשר למנוע את זה. </w:t>
      </w:r>
    </w:p>
    <w:p w:rsidR="00B32E8E" w:rsidRDefault="00B32E8E" w:rsidP="00B32E8E">
      <w:pPr>
        <w:rPr>
          <w:rtl/>
          <w:lang w:eastAsia="he-IL"/>
        </w:rPr>
      </w:pPr>
      <w:bookmarkStart w:id="3843" w:name="_ETM_Q1_11858873"/>
      <w:bookmarkStart w:id="3844" w:name="_ETM_Q1_11858999"/>
      <w:bookmarkEnd w:id="3843"/>
      <w:bookmarkEnd w:id="3844"/>
    </w:p>
    <w:p w:rsidR="00B32E8E" w:rsidRDefault="00B32E8E" w:rsidP="00B32E8E">
      <w:pPr>
        <w:pStyle w:val="af6"/>
        <w:keepNext/>
        <w:rPr>
          <w:rtl/>
        </w:rPr>
      </w:pPr>
      <w:bookmarkStart w:id="3845" w:name="ET_yor_5069_692"/>
      <w:r w:rsidRPr="00B32E8E">
        <w:rPr>
          <w:rStyle w:val="TagStyle"/>
          <w:rtl/>
        </w:rPr>
        <w:t xml:space="preserve"> &lt;&lt; יור &gt;&gt; </w:t>
      </w:r>
      <w:r>
        <w:rPr>
          <w:rtl/>
        </w:rPr>
        <w:t>היו"ר יעקב אשר:</w:t>
      </w:r>
      <w:r w:rsidRPr="00B32E8E">
        <w:rPr>
          <w:rStyle w:val="TagStyle"/>
          <w:rtl/>
        </w:rPr>
        <w:t xml:space="preserve"> &lt;&lt; יור &gt;&gt;</w:t>
      </w:r>
      <w:r>
        <w:rPr>
          <w:rtl/>
        </w:rPr>
        <w:t xml:space="preserve">   </w:t>
      </w:r>
      <w:bookmarkEnd w:id="3845"/>
    </w:p>
    <w:p w:rsidR="00B32E8E" w:rsidRDefault="00B32E8E" w:rsidP="00B32E8E">
      <w:pPr>
        <w:pStyle w:val="KeepWithNext"/>
        <w:rPr>
          <w:rtl/>
          <w:lang w:eastAsia="he-IL"/>
        </w:rPr>
      </w:pPr>
    </w:p>
    <w:p w:rsidR="00B32E8E" w:rsidRDefault="00B32E8E" w:rsidP="00B32E8E">
      <w:pPr>
        <w:rPr>
          <w:rtl/>
          <w:lang w:eastAsia="he-IL"/>
        </w:rPr>
      </w:pPr>
      <w:bookmarkStart w:id="3846" w:name="_ETM_Q1_11859879"/>
      <w:bookmarkEnd w:id="3846"/>
      <w:r>
        <w:rPr>
          <w:rFonts w:hint="cs"/>
          <w:rtl/>
          <w:lang w:eastAsia="he-IL"/>
        </w:rPr>
        <w:t xml:space="preserve">נכון. אני מציע להשלים </w:t>
      </w:r>
      <w:bookmarkStart w:id="3847" w:name="_ETM_Q1_11862745"/>
      <w:bookmarkEnd w:id="3847"/>
      <w:r>
        <w:rPr>
          <w:rFonts w:hint="cs"/>
          <w:rtl/>
          <w:lang w:eastAsia="he-IL"/>
        </w:rPr>
        <w:t>הלאה את הפרק הזה, ואני מבקש מנציגת משרד הבריאות לבדוק</w:t>
      </w:r>
      <w:bookmarkStart w:id="3848" w:name="_ETM_Q1_11872153"/>
      <w:bookmarkEnd w:id="3848"/>
      <w:r>
        <w:rPr>
          <w:rFonts w:hint="cs"/>
          <w:rtl/>
          <w:lang w:eastAsia="he-IL"/>
        </w:rPr>
        <w:t xml:space="preserve"> האם מיכל עולה לזום. </w:t>
      </w:r>
    </w:p>
    <w:p w:rsidR="00B32E8E" w:rsidRDefault="00B32E8E" w:rsidP="00B32E8E">
      <w:pPr>
        <w:rPr>
          <w:rtl/>
          <w:lang w:eastAsia="he-IL"/>
        </w:rPr>
      </w:pPr>
      <w:bookmarkStart w:id="3849" w:name="_ETM_Q1_11878297"/>
      <w:bookmarkStart w:id="3850" w:name="_ETM_Q1_11878382"/>
      <w:bookmarkEnd w:id="3849"/>
      <w:bookmarkEnd w:id="3850"/>
    </w:p>
    <w:p w:rsidR="00B32E8E" w:rsidRDefault="00B32E8E" w:rsidP="00B32E8E">
      <w:pPr>
        <w:pStyle w:val="a4"/>
        <w:keepNext/>
        <w:rPr>
          <w:rtl/>
        </w:rPr>
      </w:pPr>
      <w:bookmarkStart w:id="3851" w:name="ET_speaker_מיכל_גולדברג_693"/>
      <w:r w:rsidRPr="00B32E8E">
        <w:rPr>
          <w:rStyle w:val="TagStyle"/>
          <w:rtl/>
        </w:rPr>
        <w:t xml:space="preserve"> &lt;&lt; דובר &gt;&gt; </w:t>
      </w:r>
      <w:r>
        <w:rPr>
          <w:rtl/>
        </w:rPr>
        <w:t>מיכל גולדברג:</w:t>
      </w:r>
      <w:r w:rsidRPr="00B32E8E">
        <w:rPr>
          <w:rStyle w:val="TagStyle"/>
          <w:rtl/>
        </w:rPr>
        <w:t xml:space="preserve"> &lt;&lt; דובר &gt;&gt;</w:t>
      </w:r>
      <w:r>
        <w:rPr>
          <w:rtl/>
        </w:rPr>
        <w:t xml:space="preserve">   </w:t>
      </w:r>
      <w:bookmarkEnd w:id="3851"/>
    </w:p>
    <w:p w:rsidR="00B32E8E" w:rsidRDefault="00B32E8E" w:rsidP="00B32E8E">
      <w:pPr>
        <w:pStyle w:val="KeepWithNext"/>
        <w:rPr>
          <w:rtl/>
          <w:lang w:eastAsia="he-IL"/>
        </w:rPr>
      </w:pPr>
    </w:p>
    <w:p w:rsidR="00B32E8E" w:rsidRDefault="00B32E8E" w:rsidP="00B32E8E">
      <w:pPr>
        <w:rPr>
          <w:rtl/>
          <w:lang w:eastAsia="he-IL"/>
        </w:rPr>
      </w:pPr>
      <w:bookmarkStart w:id="3852" w:name="_ETM_Q1_11886826"/>
      <w:bookmarkStart w:id="3853" w:name="_ETM_Q1_11887142"/>
      <w:bookmarkEnd w:id="3852"/>
      <w:bookmarkEnd w:id="3853"/>
      <w:r>
        <w:rPr>
          <w:rFonts w:hint="cs"/>
          <w:rtl/>
          <w:lang w:eastAsia="he-IL"/>
        </w:rPr>
        <w:t>של</w:t>
      </w:r>
      <w:bookmarkStart w:id="3854" w:name="_ETM_Q1_11887252"/>
      <w:bookmarkEnd w:id="3854"/>
      <w:r>
        <w:rPr>
          <w:rFonts w:hint="cs"/>
          <w:rtl/>
          <w:lang w:eastAsia="he-IL"/>
        </w:rPr>
        <w:t xml:space="preserve">ום, צוהריים טובים. </w:t>
      </w:r>
    </w:p>
    <w:p w:rsidR="00B32E8E" w:rsidRDefault="00B32E8E" w:rsidP="00B32E8E">
      <w:pPr>
        <w:rPr>
          <w:rtl/>
          <w:lang w:eastAsia="he-IL"/>
        </w:rPr>
      </w:pPr>
      <w:bookmarkStart w:id="3855" w:name="_ETM_Q1_11884402"/>
      <w:bookmarkStart w:id="3856" w:name="_ETM_Q1_11884512"/>
      <w:bookmarkEnd w:id="3855"/>
      <w:bookmarkEnd w:id="3856"/>
    </w:p>
    <w:p w:rsidR="00B32E8E" w:rsidRDefault="00B32E8E" w:rsidP="00B32E8E">
      <w:pPr>
        <w:pStyle w:val="af6"/>
        <w:keepNext/>
        <w:rPr>
          <w:rtl/>
        </w:rPr>
      </w:pPr>
      <w:bookmarkStart w:id="3857" w:name="ET_yor_5069_694"/>
      <w:r w:rsidRPr="00B32E8E">
        <w:rPr>
          <w:rStyle w:val="TagStyle"/>
          <w:rtl/>
        </w:rPr>
        <w:t xml:space="preserve"> &lt;&lt; יור &gt;&gt; </w:t>
      </w:r>
      <w:r>
        <w:rPr>
          <w:rtl/>
        </w:rPr>
        <w:t>היו"ר יעקב אשר:</w:t>
      </w:r>
      <w:r w:rsidRPr="00B32E8E">
        <w:rPr>
          <w:rStyle w:val="TagStyle"/>
          <w:rtl/>
        </w:rPr>
        <w:t xml:space="preserve"> &lt;&lt; יור &gt;&gt;</w:t>
      </w:r>
      <w:r>
        <w:rPr>
          <w:rtl/>
        </w:rPr>
        <w:t xml:space="preserve">   </w:t>
      </w:r>
      <w:bookmarkEnd w:id="3857"/>
    </w:p>
    <w:p w:rsidR="00B32E8E" w:rsidRDefault="00B32E8E" w:rsidP="00B32E8E">
      <w:pPr>
        <w:pStyle w:val="KeepWithNext"/>
        <w:rPr>
          <w:rtl/>
          <w:lang w:eastAsia="he-IL"/>
        </w:rPr>
      </w:pPr>
    </w:p>
    <w:p w:rsidR="00B32E8E" w:rsidRDefault="00B32E8E" w:rsidP="00B32E8E">
      <w:pPr>
        <w:rPr>
          <w:rtl/>
          <w:lang w:eastAsia="he-IL"/>
        </w:rPr>
      </w:pPr>
      <w:bookmarkStart w:id="3858" w:name="_ETM_Q1_11885639"/>
      <w:bookmarkEnd w:id="3858"/>
      <w:r>
        <w:rPr>
          <w:rFonts w:hint="cs"/>
          <w:rtl/>
          <w:lang w:eastAsia="he-IL"/>
        </w:rPr>
        <w:t xml:space="preserve">אני מבין שלא היית בדיון, היית בשיחה. </w:t>
      </w:r>
    </w:p>
    <w:p w:rsidR="00B32E8E" w:rsidRDefault="00B32E8E" w:rsidP="00B32E8E">
      <w:pPr>
        <w:rPr>
          <w:rtl/>
          <w:lang w:eastAsia="he-IL"/>
        </w:rPr>
      </w:pPr>
      <w:bookmarkStart w:id="3859" w:name="_ETM_Q1_11884337"/>
      <w:bookmarkStart w:id="3860" w:name="_ETM_Q1_11884443"/>
      <w:bookmarkEnd w:id="3859"/>
      <w:bookmarkEnd w:id="3860"/>
    </w:p>
    <w:p w:rsidR="00B32E8E" w:rsidRDefault="00B32E8E" w:rsidP="00B32E8E">
      <w:pPr>
        <w:pStyle w:val="-"/>
        <w:keepNext/>
        <w:rPr>
          <w:rtl/>
        </w:rPr>
      </w:pPr>
      <w:bookmarkStart w:id="3861" w:name="ET_speakercontinue_מיכל_גולדברג_695"/>
      <w:r w:rsidRPr="00B32E8E">
        <w:rPr>
          <w:rStyle w:val="TagStyle"/>
          <w:rtl/>
        </w:rPr>
        <w:t xml:space="preserve"> &lt;&lt; דובר_המשך &gt;&gt; </w:t>
      </w:r>
      <w:r>
        <w:rPr>
          <w:rtl/>
        </w:rPr>
        <w:t>מיכל גולדברג:</w:t>
      </w:r>
      <w:r w:rsidRPr="00B32E8E">
        <w:rPr>
          <w:rStyle w:val="TagStyle"/>
          <w:rtl/>
        </w:rPr>
        <w:t xml:space="preserve"> &lt;&lt; דובר_המשך &gt;&gt;</w:t>
      </w:r>
      <w:r>
        <w:rPr>
          <w:rtl/>
        </w:rPr>
        <w:t xml:space="preserve">   </w:t>
      </w:r>
      <w:bookmarkEnd w:id="3861"/>
    </w:p>
    <w:p w:rsidR="00B32E8E" w:rsidRDefault="00B32E8E" w:rsidP="00B32E8E">
      <w:pPr>
        <w:pStyle w:val="KeepWithNext"/>
        <w:rPr>
          <w:rtl/>
          <w:lang w:eastAsia="he-IL"/>
        </w:rPr>
      </w:pPr>
    </w:p>
    <w:p w:rsidR="00B32E8E" w:rsidRDefault="00B32E8E" w:rsidP="00B32E8E">
      <w:pPr>
        <w:rPr>
          <w:rtl/>
          <w:lang w:eastAsia="he-IL"/>
        </w:rPr>
      </w:pPr>
      <w:bookmarkStart w:id="3862" w:name="_ETM_Q1_11885325"/>
      <w:bookmarkEnd w:id="3862"/>
      <w:r>
        <w:rPr>
          <w:rFonts w:hint="cs"/>
          <w:rtl/>
          <w:lang w:eastAsia="he-IL"/>
        </w:rPr>
        <w:t xml:space="preserve">כן, נכון. </w:t>
      </w:r>
    </w:p>
    <w:p w:rsidR="00B32E8E" w:rsidRDefault="00B32E8E" w:rsidP="00B32E8E">
      <w:pPr>
        <w:rPr>
          <w:rtl/>
          <w:lang w:eastAsia="he-IL"/>
        </w:rPr>
      </w:pPr>
      <w:bookmarkStart w:id="3863" w:name="_ETM_Q1_11887121"/>
      <w:bookmarkStart w:id="3864" w:name="_ETM_Q1_11887214"/>
      <w:bookmarkEnd w:id="3863"/>
      <w:bookmarkEnd w:id="3864"/>
    </w:p>
    <w:p w:rsidR="00B32E8E" w:rsidRDefault="00B32E8E" w:rsidP="00B32E8E">
      <w:pPr>
        <w:rPr>
          <w:rtl/>
          <w:lang w:eastAsia="he-IL"/>
        </w:rPr>
      </w:pPr>
      <w:bookmarkStart w:id="3865" w:name="_ETM_Q1_11932825"/>
      <w:bookmarkStart w:id="3866" w:name="_ETM_Q1_11932945"/>
      <w:bookmarkEnd w:id="3865"/>
      <w:bookmarkEnd w:id="3866"/>
    </w:p>
    <w:p w:rsidR="00B32E8E" w:rsidRDefault="00B32E8E" w:rsidP="00B32E8E">
      <w:pPr>
        <w:rPr>
          <w:rtl/>
          <w:lang w:eastAsia="he-IL"/>
        </w:rPr>
      </w:pPr>
      <w:bookmarkStart w:id="3867" w:name="_ETM_Q1_11933497"/>
      <w:bookmarkStart w:id="3868" w:name="_ETM_Q1_11933579"/>
      <w:bookmarkEnd w:id="3867"/>
      <w:bookmarkEnd w:id="3868"/>
    </w:p>
    <w:p w:rsidR="00B32E8E" w:rsidRDefault="00B32E8E" w:rsidP="00B32E8E">
      <w:pPr>
        <w:pStyle w:val="af6"/>
        <w:keepNext/>
        <w:rPr>
          <w:rtl/>
        </w:rPr>
      </w:pPr>
      <w:bookmarkStart w:id="3869" w:name="ET_yor_5069_696"/>
      <w:r w:rsidRPr="00B32E8E">
        <w:rPr>
          <w:rStyle w:val="TagStyle"/>
          <w:rtl/>
        </w:rPr>
        <w:t xml:space="preserve"> &lt;&lt; יור &gt;&gt; </w:t>
      </w:r>
      <w:r>
        <w:rPr>
          <w:rtl/>
        </w:rPr>
        <w:t>היו"ר יעקב אשר:</w:t>
      </w:r>
      <w:r w:rsidRPr="00B32E8E">
        <w:rPr>
          <w:rStyle w:val="TagStyle"/>
          <w:rtl/>
        </w:rPr>
        <w:t xml:space="preserve"> &lt;&lt; יור &gt;&gt;</w:t>
      </w:r>
      <w:r>
        <w:rPr>
          <w:rtl/>
        </w:rPr>
        <w:t xml:space="preserve">   </w:t>
      </w:r>
      <w:bookmarkEnd w:id="3869"/>
    </w:p>
    <w:p w:rsidR="00B32E8E" w:rsidRDefault="00B32E8E" w:rsidP="00B32E8E">
      <w:pPr>
        <w:pStyle w:val="KeepWithNext"/>
        <w:rPr>
          <w:rtl/>
          <w:lang w:eastAsia="he-IL"/>
        </w:rPr>
      </w:pPr>
    </w:p>
    <w:p w:rsidR="00B32E8E" w:rsidRPr="00B32E8E" w:rsidRDefault="00B32E8E" w:rsidP="00B32E8E">
      <w:pPr>
        <w:rPr>
          <w:rtl/>
          <w:lang w:eastAsia="he-IL"/>
        </w:rPr>
      </w:pPr>
      <w:bookmarkStart w:id="3870" w:name="_ETM_Q1_11888102"/>
      <w:bookmarkEnd w:id="3870"/>
      <w:r>
        <w:rPr>
          <w:rFonts w:hint="cs"/>
          <w:rtl/>
          <w:lang w:eastAsia="he-IL"/>
        </w:rPr>
        <w:t xml:space="preserve">אנחנו </w:t>
      </w:r>
      <w:bookmarkStart w:id="3871" w:name="_ETM_Q1_11888689"/>
      <w:bookmarkEnd w:id="3871"/>
      <w:r>
        <w:rPr>
          <w:rFonts w:hint="cs"/>
          <w:rtl/>
          <w:lang w:eastAsia="he-IL"/>
        </w:rPr>
        <w:t>רוצים את ההגדרה לסוכה. כמובן שסוכה נחשבת כמו סלון של</w:t>
      </w:r>
      <w:bookmarkStart w:id="3872" w:name="_ETM_Q1_11898689"/>
      <w:bookmarkEnd w:id="3872"/>
      <w:r>
        <w:rPr>
          <w:rFonts w:hint="cs"/>
          <w:rtl/>
          <w:lang w:eastAsia="he-IL"/>
        </w:rPr>
        <w:t xml:space="preserve"> בית שאסור לארח בו אנשים ולהתארח. טענתי שאפשר היה לכתוב </w:t>
      </w:r>
      <w:bookmarkStart w:id="3873" w:name="_ETM_Q1_11902797"/>
      <w:bookmarkEnd w:id="3873"/>
      <w:r>
        <w:rPr>
          <w:rFonts w:hint="cs"/>
          <w:rtl/>
          <w:lang w:eastAsia="he-IL"/>
        </w:rPr>
        <w:t xml:space="preserve">את זה בצורה יותר רכה </w:t>
      </w:r>
      <w:r>
        <w:rPr>
          <w:rtl/>
          <w:lang w:eastAsia="he-IL"/>
        </w:rPr>
        <w:t>–</w:t>
      </w:r>
      <w:r>
        <w:rPr>
          <w:rFonts w:hint="cs"/>
          <w:rtl/>
          <w:lang w:eastAsia="he-IL"/>
        </w:rPr>
        <w:t xml:space="preserve"> לרבות סוכה</w:t>
      </w:r>
      <w:bookmarkStart w:id="3874" w:name="_ETM_Q1_11904621"/>
      <w:bookmarkEnd w:id="3874"/>
      <w:r>
        <w:rPr>
          <w:rFonts w:hint="cs"/>
          <w:rtl/>
          <w:lang w:eastAsia="he-IL"/>
        </w:rPr>
        <w:t xml:space="preserve">, כמו שלא כותבים סלון, מטבח וכל חדר אחר, </w:t>
      </w:r>
      <w:bookmarkStart w:id="3875" w:name="_ETM_Q1_11909843"/>
      <w:bookmarkEnd w:id="3875"/>
      <w:r>
        <w:rPr>
          <w:rFonts w:hint="cs"/>
          <w:rtl/>
          <w:lang w:eastAsia="he-IL"/>
        </w:rPr>
        <w:t xml:space="preserve">אבל לא משנה כי כבר קיבלתי תשובה על זה. אנחנו </w:t>
      </w:r>
      <w:bookmarkStart w:id="3876" w:name="_ETM_Q1_11913694"/>
      <w:bookmarkEnd w:id="3876"/>
      <w:r>
        <w:rPr>
          <w:rFonts w:hint="cs"/>
          <w:rtl/>
          <w:lang w:eastAsia="he-IL"/>
        </w:rPr>
        <w:t xml:space="preserve">רוצים לקבל הבהרה לגבי התקהלויות מותרות במרחב הציבורי, איך הן </w:t>
      </w:r>
      <w:bookmarkStart w:id="3877" w:name="_ETM_Q1_11926286"/>
      <w:bookmarkEnd w:id="3877"/>
      <w:r>
        <w:rPr>
          <w:rFonts w:hint="cs"/>
          <w:rtl/>
          <w:lang w:eastAsia="he-IL"/>
        </w:rPr>
        <w:t xml:space="preserve">משתלבות עם מה שנקרא הצללה, </w:t>
      </w:r>
      <w:bookmarkStart w:id="3878" w:name="_ETM_Q1_11929189"/>
      <w:bookmarkEnd w:id="3878"/>
      <w:r>
        <w:rPr>
          <w:rFonts w:hint="cs"/>
          <w:rtl/>
          <w:lang w:eastAsia="he-IL"/>
        </w:rPr>
        <w:t xml:space="preserve">או ברוח הימים האלה </w:t>
      </w:r>
      <w:r>
        <w:rPr>
          <w:rtl/>
          <w:lang w:eastAsia="he-IL"/>
        </w:rPr>
        <w:t>–</w:t>
      </w:r>
      <w:r>
        <w:rPr>
          <w:rFonts w:hint="cs"/>
          <w:rtl/>
          <w:lang w:eastAsia="he-IL"/>
        </w:rPr>
        <w:t xml:space="preserve"> סוכה. </w:t>
      </w:r>
    </w:p>
    <w:p w:rsidR="00616687" w:rsidRDefault="00616687" w:rsidP="00616687">
      <w:pPr>
        <w:rPr>
          <w:rtl/>
          <w:lang w:eastAsia="he-IL"/>
        </w:rPr>
      </w:pPr>
      <w:bookmarkStart w:id="3879" w:name="_ETM_Q1_11695146"/>
      <w:bookmarkStart w:id="3880" w:name="_ETM_Q1_11695277"/>
      <w:bookmarkEnd w:id="3879"/>
      <w:bookmarkEnd w:id="3880"/>
    </w:p>
    <w:p w:rsidR="00B32E8E" w:rsidRDefault="00B32E8E" w:rsidP="00B32E8E">
      <w:pPr>
        <w:pStyle w:val="-"/>
        <w:keepNext/>
        <w:rPr>
          <w:rtl/>
        </w:rPr>
      </w:pPr>
      <w:bookmarkStart w:id="3881" w:name="ET_speakercontinue_מיכל_גולדברג_697"/>
      <w:r w:rsidRPr="00B32E8E">
        <w:rPr>
          <w:rStyle w:val="TagStyle"/>
          <w:rtl/>
        </w:rPr>
        <w:t xml:space="preserve"> &lt;&lt; דובר_המשך &gt;&gt; </w:t>
      </w:r>
      <w:r>
        <w:rPr>
          <w:rtl/>
        </w:rPr>
        <w:t>מיכל גולדברג:</w:t>
      </w:r>
      <w:r w:rsidRPr="00B32E8E">
        <w:rPr>
          <w:rStyle w:val="TagStyle"/>
          <w:rtl/>
        </w:rPr>
        <w:t xml:space="preserve"> &lt;&lt; דובר_המשך &gt;&gt;</w:t>
      </w:r>
      <w:r>
        <w:rPr>
          <w:rtl/>
        </w:rPr>
        <w:t xml:space="preserve">   </w:t>
      </w:r>
      <w:bookmarkEnd w:id="3881"/>
    </w:p>
    <w:p w:rsidR="00B32E8E" w:rsidRDefault="00B32E8E" w:rsidP="00B32E8E">
      <w:pPr>
        <w:pStyle w:val="KeepWithNext"/>
        <w:rPr>
          <w:rtl/>
          <w:lang w:eastAsia="he-IL"/>
        </w:rPr>
      </w:pPr>
    </w:p>
    <w:p w:rsidR="00B32E8E" w:rsidRDefault="00B32E8E" w:rsidP="00B32E8E">
      <w:pPr>
        <w:rPr>
          <w:rtl/>
          <w:lang w:eastAsia="he-IL"/>
        </w:rPr>
      </w:pPr>
      <w:bookmarkStart w:id="3882" w:name="_ETM_Q1_11934701"/>
      <w:bookmarkEnd w:id="3882"/>
      <w:r>
        <w:rPr>
          <w:rFonts w:hint="cs"/>
          <w:rtl/>
          <w:lang w:eastAsia="he-IL"/>
        </w:rPr>
        <w:t xml:space="preserve">אני אבהיר. סוכה, </w:t>
      </w:r>
      <w:bookmarkStart w:id="3883" w:name="_ETM_Q1_11938958"/>
      <w:bookmarkEnd w:id="3883"/>
      <w:r>
        <w:rPr>
          <w:rFonts w:hint="cs"/>
          <w:rtl/>
          <w:lang w:eastAsia="he-IL"/>
        </w:rPr>
        <w:t xml:space="preserve">שהיא פתוחה, דהיינו לא מתוחמת מכל צדדיה אלא עד </w:t>
      </w:r>
      <w:bookmarkStart w:id="3884" w:name="_ETM_Q1_11946484"/>
      <w:bookmarkEnd w:id="3884"/>
      <w:r>
        <w:rPr>
          <w:rFonts w:hint="cs"/>
          <w:rtl/>
          <w:lang w:eastAsia="he-IL"/>
        </w:rPr>
        <w:t xml:space="preserve">51% דפנות, זו סוכה שניתן לקיים בה התקהלות מותרת </w:t>
      </w:r>
      <w:bookmarkStart w:id="3885" w:name="_ETM_Q1_11952976"/>
      <w:bookmarkEnd w:id="3885"/>
      <w:r>
        <w:rPr>
          <w:rFonts w:hint="cs"/>
          <w:rtl/>
          <w:lang w:eastAsia="he-IL"/>
        </w:rPr>
        <w:t xml:space="preserve">של תפילה במגבלת 20 אנשים, תוך שמירה על מרחקים </w:t>
      </w:r>
      <w:bookmarkStart w:id="3886" w:name="_ETM_Q1_11956809"/>
      <w:bookmarkEnd w:id="3886"/>
      <w:r>
        <w:rPr>
          <w:rFonts w:hint="cs"/>
          <w:rtl/>
          <w:lang w:eastAsia="he-IL"/>
        </w:rPr>
        <w:t xml:space="preserve">של 2 מטר בין אדם לאדם. </w:t>
      </w:r>
      <w:r w:rsidR="006212C2">
        <w:rPr>
          <w:rFonts w:hint="cs"/>
          <w:rtl/>
          <w:lang w:eastAsia="he-IL"/>
        </w:rPr>
        <w:t xml:space="preserve">הכוונה לסוכה, או </w:t>
      </w:r>
      <w:bookmarkStart w:id="3887" w:name="_ETM_Q1_11967851"/>
      <w:bookmarkEnd w:id="3887"/>
      <w:r w:rsidR="006212C2">
        <w:rPr>
          <w:rFonts w:hint="cs"/>
          <w:rtl/>
          <w:lang w:eastAsia="he-IL"/>
        </w:rPr>
        <w:t xml:space="preserve">איך שלא יקראו לזה, שהיא עם עד 51% דפנות. מעבר </w:t>
      </w:r>
      <w:bookmarkStart w:id="3888" w:name="_ETM_Q1_11974666"/>
      <w:bookmarkEnd w:id="3888"/>
      <w:r w:rsidR="006212C2">
        <w:rPr>
          <w:rFonts w:hint="cs"/>
          <w:rtl/>
          <w:lang w:eastAsia="he-IL"/>
        </w:rPr>
        <w:t xml:space="preserve">לזה נראה את זה בהגדרת סוכה, שמופיעה בתקנות וזה יהיה </w:t>
      </w:r>
      <w:bookmarkStart w:id="3889" w:name="_ETM_Q1_11983129"/>
      <w:bookmarkEnd w:id="3889"/>
      <w:r w:rsidR="006212C2">
        <w:rPr>
          <w:rFonts w:hint="cs"/>
          <w:rtl/>
          <w:lang w:eastAsia="he-IL"/>
        </w:rPr>
        <w:t xml:space="preserve">אסור. </w:t>
      </w:r>
    </w:p>
    <w:p w:rsidR="006212C2" w:rsidRDefault="006212C2" w:rsidP="00B32E8E">
      <w:pPr>
        <w:rPr>
          <w:rtl/>
          <w:lang w:eastAsia="he-IL"/>
        </w:rPr>
      </w:pPr>
      <w:bookmarkStart w:id="3890" w:name="_ETM_Q1_11985594"/>
      <w:bookmarkStart w:id="3891" w:name="_ETM_Q1_11985704"/>
      <w:bookmarkEnd w:id="3890"/>
      <w:bookmarkEnd w:id="3891"/>
    </w:p>
    <w:p w:rsidR="006212C2" w:rsidRDefault="006212C2" w:rsidP="006212C2">
      <w:pPr>
        <w:pStyle w:val="af5"/>
        <w:keepNext/>
        <w:rPr>
          <w:rtl/>
        </w:rPr>
      </w:pPr>
      <w:bookmarkStart w:id="3892" w:name="ET_interruption_5068_698"/>
      <w:r w:rsidRPr="006212C2">
        <w:rPr>
          <w:rStyle w:val="TagStyle"/>
          <w:rtl/>
        </w:rPr>
        <w:t xml:space="preserve"> &lt;&lt; קריאה &gt;&gt; </w:t>
      </w:r>
      <w:r>
        <w:rPr>
          <w:rtl/>
        </w:rPr>
        <w:t>קארין אלהרר (יש עתיד-תל"ם):</w:t>
      </w:r>
      <w:r w:rsidRPr="006212C2">
        <w:rPr>
          <w:rStyle w:val="TagStyle"/>
          <w:rtl/>
        </w:rPr>
        <w:t xml:space="preserve"> &lt;&lt; קריאה &gt;&gt;</w:t>
      </w:r>
      <w:r>
        <w:rPr>
          <w:rtl/>
        </w:rPr>
        <w:t xml:space="preserve">   </w:t>
      </w:r>
      <w:bookmarkEnd w:id="3892"/>
    </w:p>
    <w:p w:rsidR="006212C2" w:rsidRDefault="006212C2" w:rsidP="006212C2">
      <w:pPr>
        <w:pStyle w:val="KeepWithNext"/>
        <w:rPr>
          <w:rtl/>
          <w:lang w:eastAsia="he-IL"/>
        </w:rPr>
      </w:pPr>
    </w:p>
    <w:p w:rsidR="006212C2" w:rsidRDefault="006212C2" w:rsidP="006212C2">
      <w:pPr>
        <w:rPr>
          <w:rtl/>
          <w:lang w:eastAsia="he-IL"/>
        </w:rPr>
      </w:pPr>
      <w:bookmarkStart w:id="3893" w:name="_ETM_Q1_11995244"/>
      <w:bookmarkStart w:id="3894" w:name="_ETM_Q1_11995539"/>
      <w:bookmarkEnd w:id="3893"/>
      <w:bookmarkEnd w:id="3894"/>
      <w:r>
        <w:rPr>
          <w:rFonts w:hint="cs"/>
          <w:rtl/>
          <w:lang w:eastAsia="he-IL"/>
        </w:rPr>
        <w:t>א</w:t>
      </w:r>
      <w:bookmarkStart w:id="3895" w:name="_ETM_Q1_11995623"/>
      <w:bookmarkEnd w:id="3895"/>
      <w:r>
        <w:rPr>
          <w:rFonts w:hint="cs"/>
          <w:rtl/>
          <w:lang w:eastAsia="he-IL"/>
        </w:rPr>
        <w:t>ני רוצה לחדד. יש משפחה גרעינית עם חמישה אנשים</w:t>
      </w:r>
      <w:bookmarkStart w:id="3896" w:name="_ETM_Q1_12003322"/>
      <w:bookmarkEnd w:id="3896"/>
      <w:r>
        <w:rPr>
          <w:rFonts w:hint="cs"/>
          <w:rtl/>
          <w:lang w:eastAsia="he-IL"/>
        </w:rPr>
        <w:t xml:space="preserve">, והם נחשבים יחידה אחת. בנוסף להם אפשר עוד 20 </w:t>
      </w:r>
      <w:bookmarkStart w:id="3897" w:name="_ETM_Q1_12008698"/>
      <w:bookmarkEnd w:id="3897"/>
      <w:r>
        <w:rPr>
          <w:rFonts w:hint="cs"/>
          <w:rtl/>
          <w:lang w:eastAsia="he-IL"/>
        </w:rPr>
        <w:t>אנשים?</w:t>
      </w:r>
    </w:p>
    <w:p w:rsidR="006212C2" w:rsidRDefault="006212C2" w:rsidP="006212C2">
      <w:pPr>
        <w:rPr>
          <w:rtl/>
          <w:lang w:eastAsia="he-IL"/>
        </w:rPr>
      </w:pPr>
      <w:bookmarkStart w:id="3898" w:name="_ETM_Q1_12010554"/>
      <w:bookmarkStart w:id="3899" w:name="_ETM_Q1_12010637"/>
      <w:bookmarkEnd w:id="3898"/>
      <w:bookmarkEnd w:id="3899"/>
    </w:p>
    <w:p w:rsidR="006212C2" w:rsidRDefault="006212C2" w:rsidP="006212C2">
      <w:pPr>
        <w:pStyle w:val="-"/>
        <w:keepNext/>
        <w:rPr>
          <w:rtl/>
        </w:rPr>
      </w:pPr>
      <w:bookmarkStart w:id="3900" w:name="ET_speakercontinue_מיכל_גולדברג_699"/>
      <w:r w:rsidRPr="006212C2">
        <w:rPr>
          <w:rStyle w:val="TagStyle"/>
          <w:rtl/>
        </w:rPr>
        <w:t xml:space="preserve"> &lt;&lt; דובר_המשך &gt;&gt; </w:t>
      </w:r>
      <w:r>
        <w:rPr>
          <w:rtl/>
        </w:rPr>
        <w:t>מיכל גולדברג:</w:t>
      </w:r>
      <w:r w:rsidRPr="006212C2">
        <w:rPr>
          <w:rStyle w:val="TagStyle"/>
          <w:rtl/>
        </w:rPr>
        <w:t xml:space="preserve"> &lt;&lt; דובר_המשך &gt;&gt;</w:t>
      </w:r>
      <w:r>
        <w:rPr>
          <w:rtl/>
        </w:rPr>
        <w:t xml:space="preserve">   </w:t>
      </w:r>
      <w:bookmarkEnd w:id="3900"/>
    </w:p>
    <w:p w:rsidR="006212C2" w:rsidRDefault="006212C2" w:rsidP="006212C2">
      <w:pPr>
        <w:pStyle w:val="KeepWithNext"/>
        <w:rPr>
          <w:rtl/>
          <w:lang w:eastAsia="he-IL"/>
        </w:rPr>
      </w:pPr>
    </w:p>
    <w:p w:rsidR="006212C2" w:rsidRDefault="006212C2" w:rsidP="00407EA7">
      <w:pPr>
        <w:rPr>
          <w:rtl/>
          <w:lang w:eastAsia="he-IL"/>
        </w:rPr>
      </w:pPr>
      <w:bookmarkStart w:id="3901" w:name="_ETM_Q1_12011616"/>
      <w:bookmarkEnd w:id="3901"/>
      <w:r>
        <w:rPr>
          <w:rFonts w:hint="cs"/>
          <w:rtl/>
          <w:lang w:eastAsia="he-IL"/>
        </w:rPr>
        <w:t xml:space="preserve">לא, בסך הכול 20 אנשים. אבל אם יש משפחה גרעינית </w:t>
      </w:r>
      <w:bookmarkStart w:id="3902" w:name="_ETM_Q1_12019018"/>
      <w:bookmarkEnd w:id="3902"/>
      <w:r>
        <w:rPr>
          <w:rFonts w:hint="cs"/>
          <w:rtl/>
          <w:lang w:eastAsia="he-IL"/>
        </w:rPr>
        <w:t>עם 21 אנשים, הם יכולים לאכול ביחד. הם יכולים</w:t>
      </w:r>
      <w:bookmarkStart w:id="3903" w:name="_ETM_Q1_12021606"/>
      <w:bookmarkEnd w:id="3903"/>
      <w:r>
        <w:rPr>
          <w:rFonts w:hint="cs"/>
          <w:rtl/>
          <w:lang w:eastAsia="he-IL"/>
        </w:rPr>
        <w:t xml:space="preserve"> גם לשהות בבית יחד. משפחה גרעינית היא משפחה גרעינית ואיסור ההתקהלות לא חל לגביהם. מעבר לזה, זה עד 20 איש</w:t>
      </w:r>
      <w:bookmarkStart w:id="3904" w:name="_ETM_Q1_12035029"/>
      <w:bookmarkEnd w:id="3904"/>
      <w:r w:rsidR="00407EA7">
        <w:rPr>
          <w:rFonts w:hint="cs"/>
          <w:rtl/>
          <w:lang w:eastAsia="he-IL"/>
        </w:rPr>
        <w:t>,</w:t>
      </w:r>
      <w:r>
        <w:rPr>
          <w:rFonts w:hint="cs"/>
          <w:rtl/>
          <w:lang w:eastAsia="he-IL"/>
        </w:rPr>
        <w:t xml:space="preserve"> נקודה. גם אם יש משפחה אחת של חמישה אנשים, </w:t>
      </w:r>
      <w:bookmarkStart w:id="3905" w:name="_ETM_Q1_12036745"/>
      <w:bookmarkEnd w:id="3905"/>
      <w:r>
        <w:rPr>
          <w:rFonts w:hint="cs"/>
          <w:rtl/>
          <w:lang w:eastAsia="he-IL"/>
        </w:rPr>
        <w:t xml:space="preserve">הם לא נחשבים לאיש אחד. הם נחשבים לחמישה אנשים לצורך </w:t>
      </w:r>
      <w:bookmarkStart w:id="3906" w:name="_ETM_Q1_12044586"/>
      <w:bookmarkEnd w:id="3906"/>
      <w:r>
        <w:rPr>
          <w:rFonts w:hint="cs"/>
          <w:rtl/>
          <w:lang w:eastAsia="he-IL"/>
        </w:rPr>
        <w:t xml:space="preserve">איסור ההתקהלות. </w:t>
      </w:r>
    </w:p>
    <w:p w:rsidR="006212C2" w:rsidRDefault="006212C2" w:rsidP="006212C2">
      <w:pPr>
        <w:rPr>
          <w:rtl/>
          <w:lang w:eastAsia="he-IL"/>
        </w:rPr>
      </w:pPr>
    </w:p>
    <w:p w:rsidR="006212C2" w:rsidRDefault="006212C2" w:rsidP="006212C2">
      <w:pPr>
        <w:pStyle w:val="af5"/>
        <w:keepNext/>
        <w:rPr>
          <w:rtl/>
        </w:rPr>
      </w:pPr>
      <w:bookmarkStart w:id="3907" w:name="ET_interruption_5802_700"/>
      <w:r w:rsidRPr="006212C2">
        <w:rPr>
          <w:rStyle w:val="TagStyle"/>
          <w:rtl/>
        </w:rPr>
        <w:t xml:space="preserve"> &lt;&lt; קריאה &gt;&gt; </w:t>
      </w:r>
      <w:r>
        <w:rPr>
          <w:rtl/>
        </w:rPr>
        <w:t>שלמה קרעי (הליכוד):</w:t>
      </w:r>
      <w:r w:rsidRPr="006212C2">
        <w:rPr>
          <w:rStyle w:val="TagStyle"/>
          <w:rtl/>
        </w:rPr>
        <w:t xml:space="preserve"> &lt;&lt; קריאה &gt;&gt;</w:t>
      </w:r>
      <w:r>
        <w:rPr>
          <w:rtl/>
        </w:rPr>
        <w:t xml:space="preserve">   </w:t>
      </w:r>
      <w:bookmarkEnd w:id="3907"/>
    </w:p>
    <w:p w:rsidR="006212C2" w:rsidRDefault="006212C2" w:rsidP="006212C2">
      <w:pPr>
        <w:pStyle w:val="KeepWithNext"/>
        <w:rPr>
          <w:rtl/>
          <w:lang w:eastAsia="he-IL"/>
        </w:rPr>
      </w:pPr>
    </w:p>
    <w:p w:rsidR="006212C2" w:rsidRDefault="006212C2" w:rsidP="006212C2">
      <w:pPr>
        <w:rPr>
          <w:rtl/>
          <w:lang w:eastAsia="he-IL"/>
        </w:rPr>
      </w:pPr>
      <w:bookmarkStart w:id="3908" w:name="_ETM_Q1_12045648"/>
      <w:bookmarkEnd w:id="3908"/>
      <w:r>
        <w:rPr>
          <w:rFonts w:hint="cs"/>
          <w:rtl/>
          <w:lang w:eastAsia="he-IL"/>
        </w:rPr>
        <w:t>א</w:t>
      </w:r>
      <w:bookmarkStart w:id="3909" w:name="_ETM_Q1_12045909"/>
      <w:bookmarkStart w:id="3910" w:name="_ETM_Q1_12045999"/>
      <w:bookmarkEnd w:id="3909"/>
      <w:bookmarkEnd w:id="3910"/>
      <w:r>
        <w:rPr>
          <w:rFonts w:hint="cs"/>
          <w:rtl/>
          <w:lang w:eastAsia="he-IL"/>
        </w:rPr>
        <w:t>ני רוצה להדגיש משהו, אדוני היושב-ראש, שלא נהפו</w:t>
      </w:r>
      <w:bookmarkStart w:id="3911" w:name="_ETM_Q1_12044917"/>
      <w:bookmarkEnd w:id="3911"/>
      <w:r>
        <w:rPr>
          <w:rFonts w:hint="cs"/>
          <w:rtl/>
          <w:lang w:eastAsia="he-IL"/>
        </w:rPr>
        <w:t xml:space="preserve">ך את התקנות האלה לפלסתר. המצב הזה </w:t>
      </w:r>
      <w:bookmarkStart w:id="3912" w:name="_ETM_Q1_12050670"/>
      <w:bookmarkEnd w:id="3912"/>
      <w:r>
        <w:rPr>
          <w:rFonts w:hint="cs"/>
          <w:rtl/>
          <w:lang w:eastAsia="he-IL"/>
        </w:rPr>
        <w:t xml:space="preserve">הוא באמת מצב חירום. כשהיא מדברת על 51% דפנות ואז </w:t>
      </w:r>
      <w:bookmarkStart w:id="3913" w:name="_ETM_Q1_12055811"/>
      <w:bookmarkEnd w:id="3913"/>
      <w:r>
        <w:rPr>
          <w:rFonts w:hint="cs"/>
          <w:rtl/>
          <w:lang w:eastAsia="he-IL"/>
        </w:rPr>
        <w:t>מותרת התקהלות - -</w:t>
      </w:r>
    </w:p>
    <w:p w:rsidR="006212C2" w:rsidRDefault="006212C2" w:rsidP="006212C2">
      <w:pPr>
        <w:rPr>
          <w:rtl/>
          <w:lang w:eastAsia="he-IL"/>
        </w:rPr>
      </w:pPr>
      <w:bookmarkStart w:id="3914" w:name="_ETM_Q1_12058593"/>
      <w:bookmarkStart w:id="3915" w:name="_ETM_Q1_12058685"/>
      <w:bookmarkEnd w:id="3914"/>
      <w:bookmarkEnd w:id="3915"/>
    </w:p>
    <w:p w:rsidR="006212C2" w:rsidRDefault="006212C2" w:rsidP="006212C2">
      <w:pPr>
        <w:pStyle w:val="-"/>
        <w:keepNext/>
        <w:rPr>
          <w:rtl/>
        </w:rPr>
      </w:pPr>
      <w:bookmarkStart w:id="3916" w:name="ET_speakercontinue_מיכל_גולדברג_701"/>
      <w:r w:rsidRPr="006212C2">
        <w:rPr>
          <w:rStyle w:val="TagStyle"/>
          <w:rtl/>
        </w:rPr>
        <w:t xml:space="preserve"> &lt;&lt; דובר_המשך &gt;&gt; </w:t>
      </w:r>
      <w:r>
        <w:rPr>
          <w:rtl/>
        </w:rPr>
        <w:t>מיכל גולדברג:</w:t>
      </w:r>
      <w:r w:rsidRPr="006212C2">
        <w:rPr>
          <w:rStyle w:val="TagStyle"/>
          <w:rtl/>
        </w:rPr>
        <w:t xml:space="preserve"> &lt;&lt; דובר_המשך &gt;&gt;</w:t>
      </w:r>
      <w:r>
        <w:rPr>
          <w:rtl/>
        </w:rPr>
        <w:t xml:space="preserve">   </w:t>
      </w:r>
      <w:bookmarkEnd w:id="3916"/>
    </w:p>
    <w:p w:rsidR="006212C2" w:rsidRDefault="006212C2" w:rsidP="006212C2">
      <w:pPr>
        <w:pStyle w:val="KeepWithNext"/>
        <w:rPr>
          <w:rtl/>
          <w:lang w:eastAsia="he-IL"/>
        </w:rPr>
      </w:pPr>
    </w:p>
    <w:p w:rsidR="006212C2" w:rsidRDefault="006212C2" w:rsidP="006212C2">
      <w:pPr>
        <w:rPr>
          <w:rtl/>
          <w:lang w:eastAsia="he-IL"/>
        </w:rPr>
      </w:pPr>
      <w:bookmarkStart w:id="3917" w:name="_ETM_Q1_12060524"/>
      <w:bookmarkEnd w:id="3917"/>
      <w:r>
        <w:rPr>
          <w:rFonts w:hint="cs"/>
          <w:rtl/>
          <w:lang w:eastAsia="he-IL"/>
        </w:rPr>
        <w:t xml:space="preserve">התקהלות מותרת, כמובן, כדוגמת תפילה עד </w:t>
      </w:r>
      <w:bookmarkStart w:id="3918" w:name="_ETM_Q1_12062291"/>
      <w:bookmarkEnd w:id="3918"/>
      <w:r>
        <w:rPr>
          <w:rFonts w:hint="cs"/>
          <w:rtl/>
          <w:lang w:eastAsia="he-IL"/>
        </w:rPr>
        <w:t xml:space="preserve">20 אנשים ותוך שמירת מרחק של 2 מטר בין אדם </w:t>
      </w:r>
      <w:bookmarkStart w:id="3919" w:name="_ETM_Q1_12065921"/>
      <w:bookmarkEnd w:id="3919"/>
      <w:r>
        <w:rPr>
          <w:rFonts w:hint="cs"/>
          <w:rtl/>
          <w:lang w:eastAsia="he-IL"/>
        </w:rPr>
        <w:t xml:space="preserve">לאדם. </w:t>
      </w:r>
    </w:p>
    <w:p w:rsidR="006212C2" w:rsidRDefault="006212C2" w:rsidP="006212C2">
      <w:pPr>
        <w:rPr>
          <w:rtl/>
          <w:lang w:eastAsia="he-IL"/>
        </w:rPr>
      </w:pPr>
      <w:bookmarkStart w:id="3920" w:name="_ETM_Q1_12067041"/>
      <w:bookmarkStart w:id="3921" w:name="_ETM_Q1_12067140"/>
      <w:bookmarkEnd w:id="3920"/>
      <w:bookmarkEnd w:id="3921"/>
    </w:p>
    <w:p w:rsidR="006212C2" w:rsidRDefault="006212C2" w:rsidP="006212C2">
      <w:pPr>
        <w:pStyle w:val="af6"/>
        <w:keepNext/>
        <w:rPr>
          <w:rtl/>
        </w:rPr>
      </w:pPr>
      <w:bookmarkStart w:id="3922" w:name="ET_yor_5069_702"/>
      <w:r w:rsidRPr="006212C2">
        <w:rPr>
          <w:rStyle w:val="TagStyle"/>
          <w:rtl/>
        </w:rPr>
        <w:t xml:space="preserve"> &lt;&lt; יור &gt;&gt; </w:t>
      </w:r>
      <w:r>
        <w:rPr>
          <w:rtl/>
        </w:rPr>
        <w:t>היו"ר יעקב אשר:</w:t>
      </w:r>
      <w:r w:rsidRPr="006212C2">
        <w:rPr>
          <w:rStyle w:val="TagStyle"/>
          <w:rtl/>
        </w:rPr>
        <w:t xml:space="preserve"> &lt;&lt; יור &gt;&gt;</w:t>
      </w:r>
      <w:r>
        <w:rPr>
          <w:rtl/>
        </w:rPr>
        <w:t xml:space="preserve">   </w:t>
      </w:r>
      <w:bookmarkEnd w:id="3922"/>
    </w:p>
    <w:p w:rsidR="006212C2" w:rsidRDefault="006212C2" w:rsidP="006212C2">
      <w:pPr>
        <w:pStyle w:val="KeepWithNext"/>
        <w:rPr>
          <w:rtl/>
          <w:lang w:eastAsia="he-IL"/>
        </w:rPr>
      </w:pPr>
    </w:p>
    <w:p w:rsidR="006212C2" w:rsidRDefault="006212C2" w:rsidP="006212C2">
      <w:pPr>
        <w:rPr>
          <w:rtl/>
          <w:lang w:eastAsia="he-IL"/>
        </w:rPr>
      </w:pPr>
      <w:r>
        <w:rPr>
          <w:rFonts w:hint="cs"/>
          <w:rtl/>
          <w:lang w:eastAsia="he-IL"/>
        </w:rPr>
        <w:t>ב</w:t>
      </w:r>
      <w:bookmarkStart w:id="3923" w:name="_ETM_Q1_12068636"/>
      <w:bookmarkEnd w:id="3923"/>
      <w:r>
        <w:rPr>
          <w:rFonts w:hint="cs"/>
          <w:rtl/>
          <w:lang w:eastAsia="he-IL"/>
        </w:rPr>
        <w:t>בית הכנסת שלך עשו בחוץ הצללה?</w:t>
      </w:r>
      <w:bookmarkStart w:id="3924" w:name="_ETM_Q1_12067563"/>
      <w:bookmarkEnd w:id="3924"/>
    </w:p>
    <w:p w:rsidR="006212C2" w:rsidRDefault="006212C2" w:rsidP="006212C2">
      <w:pPr>
        <w:rPr>
          <w:rtl/>
          <w:lang w:eastAsia="he-IL"/>
        </w:rPr>
      </w:pPr>
      <w:bookmarkStart w:id="3925" w:name="_ETM_Q1_12067658"/>
      <w:bookmarkEnd w:id="3925"/>
    </w:p>
    <w:p w:rsidR="006212C2" w:rsidRDefault="006212C2" w:rsidP="006212C2">
      <w:pPr>
        <w:pStyle w:val="af5"/>
        <w:keepNext/>
        <w:rPr>
          <w:rtl/>
        </w:rPr>
      </w:pPr>
      <w:bookmarkStart w:id="3926" w:name="ET_interruption_5802_704"/>
      <w:r w:rsidRPr="006212C2">
        <w:rPr>
          <w:rStyle w:val="TagStyle"/>
          <w:rtl/>
        </w:rPr>
        <w:t xml:space="preserve"> &lt;&lt; קריאה &gt;&gt; </w:t>
      </w:r>
      <w:r>
        <w:rPr>
          <w:rtl/>
        </w:rPr>
        <w:t>שלמה קרעי (הליכוד):</w:t>
      </w:r>
      <w:r w:rsidRPr="006212C2">
        <w:rPr>
          <w:rStyle w:val="TagStyle"/>
          <w:rtl/>
        </w:rPr>
        <w:t xml:space="preserve"> &lt;&lt; קריאה &gt;&gt;</w:t>
      </w:r>
      <w:r>
        <w:rPr>
          <w:rtl/>
        </w:rPr>
        <w:t xml:space="preserve">   </w:t>
      </w:r>
      <w:bookmarkEnd w:id="3926"/>
    </w:p>
    <w:p w:rsidR="006212C2" w:rsidRDefault="006212C2" w:rsidP="006212C2">
      <w:pPr>
        <w:pStyle w:val="KeepWithNext"/>
        <w:rPr>
          <w:rtl/>
          <w:lang w:eastAsia="he-IL"/>
        </w:rPr>
      </w:pPr>
    </w:p>
    <w:p w:rsidR="006212C2" w:rsidRDefault="006212C2" w:rsidP="006212C2">
      <w:pPr>
        <w:rPr>
          <w:rtl/>
          <w:lang w:eastAsia="he-IL"/>
        </w:rPr>
      </w:pPr>
      <w:bookmarkStart w:id="3927" w:name="_ETM_Q1_12069781"/>
      <w:bookmarkStart w:id="3928" w:name="_ETM_Q1_12070073"/>
      <w:bookmarkStart w:id="3929" w:name="_ETM_Q1_12070135"/>
      <w:bookmarkEnd w:id="3927"/>
      <w:bookmarkEnd w:id="3928"/>
      <w:bookmarkEnd w:id="3929"/>
      <w:r>
        <w:rPr>
          <w:rFonts w:hint="cs"/>
          <w:rtl/>
          <w:lang w:eastAsia="he-IL"/>
        </w:rPr>
        <w:t xml:space="preserve">עשו הצללה. </w:t>
      </w:r>
    </w:p>
    <w:p w:rsidR="006212C2" w:rsidRPr="006212C2" w:rsidRDefault="006212C2" w:rsidP="006212C2">
      <w:pPr>
        <w:rPr>
          <w:rtl/>
          <w:lang w:eastAsia="he-IL"/>
        </w:rPr>
      </w:pPr>
      <w:bookmarkStart w:id="3930" w:name="_ETM_Q1_12071740"/>
      <w:bookmarkStart w:id="3931" w:name="_ETM_Q1_12071845"/>
      <w:bookmarkEnd w:id="3930"/>
      <w:bookmarkEnd w:id="3931"/>
    </w:p>
    <w:p w:rsidR="006212C2" w:rsidRDefault="006212C2" w:rsidP="006212C2">
      <w:pPr>
        <w:pStyle w:val="af6"/>
        <w:keepNext/>
        <w:rPr>
          <w:rtl/>
        </w:rPr>
      </w:pPr>
      <w:bookmarkStart w:id="3932" w:name="ET_yor_5069_703"/>
      <w:r w:rsidRPr="006212C2">
        <w:rPr>
          <w:rStyle w:val="TagStyle"/>
          <w:rtl/>
        </w:rPr>
        <w:t xml:space="preserve"> &lt;&lt; יור &gt;&gt; </w:t>
      </w:r>
      <w:r>
        <w:rPr>
          <w:rtl/>
        </w:rPr>
        <w:t>היו"ר יעקב אשר:</w:t>
      </w:r>
      <w:r w:rsidRPr="006212C2">
        <w:rPr>
          <w:rStyle w:val="TagStyle"/>
          <w:rtl/>
        </w:rPr>
        <w:t xml:space="preserve"> &lt;&lt; יור &gt;&gt;</w:t>
      </w:r>
      <w:r>
        <w:rPr>
          <w:rtl/>
        </w:rPr>
        <w:t xml:space="preserve">   </w:t>
      </w:r>
      <w:bookmarkEnd w:id="3932"/>
    </w:p>
    <w:p w:rsidR="006212C2" w:rsidRDefault="006212C2" w:rsidP="006212C2">
      <w:pPr>
        <w:pStyle w:val="KeepWithNext"/>
        <w:rPr>
          <w:rtl/>
          <w:lang w:eastAsia="he-IL"/>
        </w:rPr>
      </w:pPr>
    </w:p>
    <w:p w:rsidR="006212C2" w:rsidRDefault="006212C2" w:rsidP="006212C2">
      <w:pPr>
        <w:rPr>
          <w:rtl/>
          <w:lang w:eastAsia="he-IL"/>
        </w:rPr>
      </w:pPr>
      <w:bookmarkStart w:id="3933" w:name="_ETM_Q1_12069254"/>
      <w:bookmarkEnd w:id="3933"/>
      <w:r>
        <w:rPr>
          <w:rFonts w:hint="cs"/>
          <w:rtl/>
          <w:lang w:eastAsia="he-IL"/>
        </w:rPr>
        <w:t xml:space="preserve">והצמידו אותה </w:t>
      </w:r>
      <w:bookmarkStart w:id="3934" w:name="_ETM_Q1_12072389"/>
      <w:bookmarkEnd w:id="3934"/>
      <w:r>
        <w:rPr>
          <w:rFonts w:hint="cs"/>
          <w:rtl/>
          <w:lang w:eastAsia="he-IL"/>
        </w:rPr>
        <w:t>לקיר של בית הכנסת?</w:t>
      </w:r>
    </w:p>
    <w:p w:rsidR="006212C2" w:rsidRDefault="006212C2" w:rsidP="006212C2">
      <w:pPr>
        <w:rPr>
          <w:rtl/>
          <w:lang w:eastAsia="he-IL"/>
        </w:rPr>
      </w:pPr>
      <w:bookmarkStart w:id="3935" w:name="_ETM_Q1_12075253"/>
      <w:bookmarkStart w:id="3936" w:name="_ETM_Q1_12075375"/>
      <w:bookmarkEnd w:id="3935"/>
      <w:bookmarkEnd w:id="3936"/>
    </w:p>
    <w:p w:rsidR="006212C2" w:rsidRDefault="006212C2" w:rsidP="006212C2">
      <w:pPr>
        <w:pStyle w:val="af5"/>
        <w:keepNext/>
        <w:rPr>
          <w:rtl/>
        </w:rPr>
      </w:pPr>
      <w:bookmarkStart w:id="3937" w:name="ET_interruption_5802_705"/>
      <w:r w:rsidRPr="006212C2">
        <w:rPr>
          <w:rStyle w:val="TagStyle"/>
          <w:rtl/>
        </w:rPr>
        <w:t xml:space="preserve"> &lt;&lt; קריאה &gt;&gt; </w:t>
      </w:r>
      <w:r>
        <w:rPr>
          <w:rtl/>
        </w:rPr>
        <w:t>שלמה קרעי (הליכוד):</w:t>
      </w:r>
      <w:r w:rsidRPr="006212C2">
        <w:rPr>
          <w:rStyle w:val="TagStyle"/>
          <w:rtl/>
        </w:rPr>
        <w:t xml:space="preserve"> &lt;&lt; קריאה &gt;&gt;</w:t>
      </w:r>
      <w:r>
        <w:rPr>
          <w:rtl/>
        </w:rPr>
        <w:t xml:space="preserve">   </w:t>
      </w:r>
      <w:bookmarkEnd w:id="3937"/>
    </w:p>
    <w:p w:rsidR="006212C2" w:rsidRDefault="006212C2" w:rsidP="006212C2">
      <w:pPr>
        <w:pStyle w:val="KeepWithNext"/>
        <w:rPr>
          <w:rtl/>
          <w:lang w:eastAsia="he-IL"/>
        </w:rPr>
      </w:pPr>
    </w:p>
    <w:p w:rsidR="006212C2" w:rsidRDefault="006212C2" w:rsidP="006212C2">
      <w:pPr>
        <w:rPr>
          <w:rtl/>
          <w:lang w:eastAsia="he-IL"/>
        </w:rPr>
      </w:pPr>
      <w:bookmarkStart w:id="3938" w:name="_ETM_Q1_12077217"/>
      <w:bookmarkEnd w:id="3938"/>
      <w:r>
        <w:rPr>
          <w:rFonts w:hint="cs"/>
          <w:rtl/>
          <w:lang w:eastAsia="he-IL"/>
        </w:rPr>
        <w:t>א</w:t>
      </w:r>
      <w:bookmarkStart w:id="3939" w:name="_ETM_Q1_12077506"/>
      <w:bookmarkEnd w:id="3939"/>
      <w:r>
        <w:rPr>
          <w:rFonts w:hint="cs"/>
          <w:rtl/>
          <w:lang w:eastAsia="he-IL"/>
        </w:rPr>
        <w:t>ד</w:t>
      </w:r>
      <w:bookmarkStart w:id="3940" w:name="_ETM_Q1_12077585"/>
      <w:bookmarkEnd w:id="3940"/>
      <w:r>
        <w:rPr>
          <w:rFonts w:hint="cs"/>
          <w:rtl/>
          <w:lang w:eastAsia="he-IL"/>
        </w:rPr>
        <w:t xml:space="preserve">וני היושב-ראש, אני בעד בתי כנסת, אני </w:t>
      </w:r>
      <w:bookmarkStart w:id="3941" w:name="_ETM_Q1_12077601"/>
      <w:bookmarkEnd w:id="3941"/>
      <w:r>
        <w:rPr>
          <w:rFonts w:hint="cs"/>
          <w:rtl/>
          <w:lang w:eastAsia="he-IL"/>
        </w:rPr>
        <w:t>נגד להפוך את זה למקום לארוחות משפח</w:t>
      </w:r>
      <w:bookmarkStart w:id="3942" w:name="_ETM_Q1_12082747"/>
      <w:bookmarkEnd w:id="3942"/>
      <w:r>
        <w:rPr>
          <w:rFonts w:hint="cs"/>
          <w:rtl/>
          <w:lang w:eastAsia="he-IL"/>
        </w:rPr>
        <w:t xml:space="preserve">תיות. </w:t>
      </w:r>
    </w:p>
    <w:p w:rsidR="006212C2" w:rsidRDefault="006212C2" w:rsidP="006212C2">
      <w:pPr>
        <w:rPr>
          <w:rtl/>
          <w:lang w:eastAsia="he-IL"/>
        </w:rPr>
      </w:pPr>
      <w:bookmarkStart w:id="3943" w:name="_ETM_Q1_12082410"/>
      <w:bookmarkStart w:id="3944" w:name="_ETM_Q1_12082514"/>
      <w:bookmarkEnd w:id="3943"/>
      <w:bookmarkEnd w:id="3944"/>
    </w:p>
    <w:p w:rsidR="006212C2" w:rsidRDefault="006212C2" w:rsidP="006212C2">
      <w:pPr>
        <w:pStyle w:val="-"/>
        <w:keepNext/>
        <w:rPr>
          <w:rtl/>
        </w:rPr>
      </w:pPr>
      <w:bookmarkStart w:id="3945" w:name="ET_speakercontinue_מיכל_גולדברג_706"/>
      <w:r w:rsidRPr="006212C2">
        <w:rPr>
          <w:rStyle w:val="TagStyle"/>
          <w:rtl/>
        </w:rPr>
        <w:t xml:space="preserve"> &lt;&lt; דובר_המשך &gt;&gt; </w:t>
      </w:r>
      <w:r>
        <w:rPr>
          <w:rtl/>
        </w:rPr>
        <w:t>מיכל גולדברג:</w:t>
      </w:r>
      <w:r w:rsidRPr="006212C2">
        <w:rPr>
          <w:rStyle w:val="TagStyle"/>
          <w:rtl/>
        </w:rPr>
        <w:t xml:space="preserve"> &lt;&lt; דובר_המשך &gt;&gt;</w:t>
      </w:r>
      <w:r>
        <w:rPr>
          <w:rtl/>
        </w:rPr>
        <w:t xml:space="preserve">   </w:t>
      </w:r>
      <w:bookmarkEnd w:id="3945"/>
    </w:p>
    <w:p w:rsidR="006212C2" w:rsidRDefault="006212C2" w:rsidP="006212C2">
      <w:pPr>
        <w:pStyle w:val="KeepWithNext"/>
        <w:rPr>
          <w:rtl/>
          <w:lang w:eastAsia="he-IL"/>
        </w:rPr>
      </w:pPr>
    </w:p>
    <w:p w:rsidR="006212C2" w:rsidRDefault="006212C2" w:rsidP="006212C2">
      <w:pPr>
        <w:rPr>
          <w:rtl/>
          <w:lang w:eastAsia="he-IL"/>
        </w:rPr>
      </w:pPr>
      <w:bookmarkStart w:id="3946" w:name="_ETM_Q1_12083378"/>
      <w:bookmarkEnd w:id="3946"/>
      <w:r>
        <w:rPr>
          <w:rFonts w:hint="cs"/>
          <w:rtl/>
          <w:lang w:eastAsia="he-IL"/>
        </w:rPr>
        <w:t xml:space="preserve">לא, זאת לא הכוונה. </w:t>
      </w:r>
      <w:bookmarkStart w:id="3947" w:name="_ETM_Q1_12089881"/>
      <w:bookmarkEnd w:id="3947"/>
    </w:p>
    <w:p w:rsidR="006212C2" w:rsidRDefault="006212C2" w:rsidP="006212C2">
      <w:pPr>
        <w:rPr>
          <w:rtl/>
          <w:lang w:eastAsia="he-IL"/>
        </w:rPr>
      </w:pPr>
      <w:bookmarkStart w:id="3948" w:name="_ETM_Q1_12089951"/>
      <w:bookmarkEnd w:id="3948"/>
    </w:p>
    <w:p w:rsidR="006212C2" w:rsidRDefault="006212C2" w:rsidP="006212C2">
      <w:pPr>
        <w:pStyle w:val="af6"/>
        <w:keepNext/>
        <w:rPr>
          <w:rtl/>
        </w:rPr>
      </w:pPr>
      <w:bookmarkStart w:id="3949" w:name="ET_yor_5069_707"/>
      <w:r w:rsidRPr="006212C2">
        <w:rPr>
          <w:rStyle w:val="TagStyle"/>
          <w:rtl/>
        </w:rPr>
        <w:t xml:space="preserve"> &lt;&lt; יור &gt;&gt; </w:t>
      </w:r>
      <w:r>
        <w:rPr>
          <w:rtl/>
        </w:rPr>
        <w:t>היו"ר יעקב אשר:</w:t>
      </w:r>
      <w:r w:rsidRPr="006212C2">
        <w:rPr>
          <w:rStyle w:val="TagStyle"/>
          <w:rtl/>
        </w:rPr>
        <w:t xml:space="preserve"> &lt;&lt; יור &gt;&gt;</w:t>
      </w:r>
      <w:r>
        <w:rPr>
          <w:rtl/>
        </w:rPr>
        <w:t xml:space="preserve">   </w:t>
      </w:r>
      <w:bookmarkEnd w:id="3949"/>
    </w:p>
    <w:p w:rsidR="006212C2" w:rsidRDefault="006212C2" w:rsidP="006212C2">
      <w:pPr>
        <w:pStyle w:val="KeepWithNext"/>
        <w:rPr>
          <w:rtl/>
          <w:lang w:eastAsia="he-IL"/>
        </w:rPr>
      </w:pPr>
    </w:p>
    <w:p w:rsidR="006212C2" w:rsidRDefault="006212C2" w:rsidP="006212C2">
      <w:pPr>
        <w:rPr>
          <w:rtl/>
          <w:lang w:eastAsia="he-IL"/>
        </w:rPr>
      </w:pPr>
      <w:bookmarkStart w:id="3950" w:name="_ETM_Q1_12091110"/>
      <w:bookmarkEnd w:id="3950"/>
      <w:r>
        <w:rPr>
          <w:rFonts w:hint="cs"/>
          <w:rtl/>
          <w:lang w:eastAsia="he-IL"/>
        </w:rPr>
        <w:t xml:space="preserve">תאמין לי, </w:t>
      </w:r>
      <w:bookmarkStart w:id="3951" w:name="_ETM_Q1_12091107"/>
      <w:bookmarkEnd w:id="3951"/>
      <w:r>
        <w:rPr>
          <w:rFonts w:hint="cs"/>
          <w:rtl/>
          <w:lang w:eastAsia="he-IL"/>
        </w:rPr>
        <w:t xml:space="preserve">כמות שיחות הטלפון שקיבלתי על ארוחות החג שמתפרקות, אני מודיע </w:t>
      </w:r>
      <w:bookmarkStart w:id="3952" w:name="_ETM_Q1_12096679"/>
      <w:bookmarkEnd w:id="3952"/>
      <w:r>
        <w:rPr>
          <w:rFonts w:hint="cs"/>
          <w:rtl/>
          <w:lang w:eastAsia="he-IL"/>
        </w:rPr>
        <w:t xml:space="preserve">כאן מפורשות </w:t>
      </w:r>
      <w:r>
        <w:rPr>
          <w:rtl/>
          <w:lang w:eastAsia="he-IL"/>
        </w:rPr>
        <w:t>–</w:t>
      </w:r>
      <w:r>
        <w:rPr>
          <w:rFonts w:hint="cs"/>
          <w:rtl/>
          <w:lang w:eastAsia="he-IL"/>
        </w:rPr>
        <w:t xml:space="preserve"> מבחינתי סוכה זה כמו סלון, </w:t>
      </w:r>
      <w:bookmarkStart w:id="3953" w:name="_ETM_Q1_12099835"/>
      <w:bookmarkEnd w:id="3953"/>
      <w:r>
        <w:rPr>
          <w:rFonts w:hint="cs"/>
          <w:rtl/>
          <w:lang w:eastAsia="he-IL"/>
        </w:rPr>
        <w:t xml:space="preserve">זה כמו מטבח אצל כלל עם ישראל כולו. אנחנו מדברים </w:t>
      </w:r>
      <w:bookmarkStart w:id="3954" w:name="_ETM_Q1_12106442"/>
      <w:bookmarkEnd w:id="3954"/>
      <w:r>
        <w:rPr>
          <w:rFonts w:hint="cs"/>
          <w:rtl/>
          <w:lang w:eastAsia="he-IL"/>
        </w:rPr>
        <w:t>עכשיו על דבר אחר, והסביר את זה יפה הרב</w:t>
      </w:r>
      <w:bookmarkStart w:id="3955" w:name="_ETM_Q1_12106568"/>
      <w:bookmarkEnd w:id="3955"/>
      <w:r>
        <w:rPr>
          <w:rFonts w:hint="cs"/>
          <w:rtl/>
          <w:lang w:eastAsia="he-IL"/>
        </w:rPr>
        <w:t xml:space="preserve"> פינדרוס. אם יש מקום שהוא קצת יותר מוצל, יש עניין </w:t>
      </w:r>
      <w:bookmarkStart w:id="3956" w:name="_ETM_Q1_12111401"/>
      <w:bookmarkEnd w:id="3956"/>
      <w:r>
        <w:rPr>
          <w:rFonts w:hint="cs"/>
          <w:rtl/>
          <w:lang w:eastAsia="he-IL"/>
        </w:rPr>
        <w:t xml:space="preserve">שאנשים דווקא ימותו מחום? אם זה עומד בתנאים, אם </w:t>
      </w:r>
      <w:bookmarkStart w:id="3957" w:name="_ETM_Q1_12116128"/>
      <w:bookmarkEnd w:id="3957"/>
      <w:r>
        <w:rPr>
          <w:rFonts w:hint="cs"/>
          <w:rtl/>
          <w:lang w:eastAsia="he-IL"/>
        </w:rPr>
        <w:t xml:space="preserve">זה פתוח וכולי, זה הכול. </w:t>
      </w:r>
    </w:p>
    <w:p w:rsidR="006212C2" w:rsidRDefault="006212C2" w:rsidP="006212C2">
      <w:pPr>
        <w:rPr>
          <w:rtl/>
          <w:lang w:eastAsia="he-IL"/>
        </w:rPr>
      </w:pPr>
      <w:bookmarkStart w:id="3958" w:name="_ETM_Q1_12117569"/>
      <w:bookmarkStart w:id="3959" w:name="_ETM_Q1_12117687"/>
      <w:bookmarkEnd w:id="3958"/>
      <w:bookmarkEnd w:id="3959"/>
    </w:p>
    <w:p w:rsidR="006212C2" w:rsidRDefault="006212C2" w:rsidP="006212C2">
      <w:pPr>
        <w:pStyle w:val="af5"/>
        <w:keepNext/>
        <w:rPr>
          <w:rtl/>
        </w:rPr>
      </w:pPr>
      <w:bookmarkStart w:id="3960" w:name="ET_interruption_5802_708"/>
      <w:r w:rsidRPr="006212C2">
        <w:rPr>
          <w:rStyle w:val="TagStyle"/>
          <w:rtl/>
        </w:rPr>
        <w:t xml:space="preserve"> &lt;&lt; קריאה &gt;&gt; </w:t>
      </w:r>
      <w:r>
        <w:rPr>
          <w:rtl/>
        </w:rPr>
        <w:t>שלמה קרעי (הליכוד):</w:t>
      </w:r>
      <w:r w:rsidRPr="006212C2">
        <w:rPr>
          <w:rStyle w:val="TagStyle"/>
          <w:rtl/>
        </w:rPr>
        <w:t xml:space="preserve"> &lt;&lt; קריאה &gt;&gt;</w:t>
      </w:r>
      <w:r>
        <w:rPr>
          <w:rtl/>
        </w:rPr>
        <w:t xml:space="preserve">   </w:t>
      </w:r>
      <w:bookmarkEnd w:id="3960"/>
    </w:p>
    <w:p w:rsidR="006212C2" w:rsidRDefault="006212C2" w:rsidP="006212C2">
      <w:pPr>
        <w:pStyle w:val="KeepWithNext"/>
        <w:rPr>
          <w:rtl/>
          <w:lang w:eastAsia="he-IL"/>
        </w:rPr>
      </w:pPr>
    </w:p>
    <w:p w:rsidR="006212C2" w:rsidRDefault="006212C2" w:rsidP="006212C2">
      <w:pPr>
        <w:rPr>
          <w:rtl/>
          <w:lang w:eastAsia="he-IL"/>
        </w:rPr>
      </w:pPr>
      <w:bookmarkStart w:id="3961" w:name="_ETM_Q1_12119662"/>
      <w:bookmarkStart w:id="3962" w:name="_ETM_Q1_12119958"/>
      <w:bookmarkStart w:id="3963" w:name="_ETM_Q1_12120014"/>
      <w:bookmarkEnd w:id="3961"/>
      <w:bookmarkEnd w:id="3962"/>
      <w:bookmarkEnd w:id="3963"/>
      <w:r>
        <w:rPr>
          <w:rFonts w:hint="cs"/>
          <w:rtl/>
          <w:lang w:eastAsia="he-IL"/>
        </w:rPr>
        <w:t xml:space="preserve">עם זה בוודאי אין בעיה, </w:t>
      </w:r>
      <w:bookmarkStart w:id="3964" w:name="_ETM_Q1_12120891"/>
      <w:bookmarkEnd w:id="3964"/>
      <w:r>
        <w:rPr>
          <w:rFonts w:hint="cs"/>
          <w:rtl/>
          <w:lang w:eastAsia="he-IL"/>
        </w:rPr>
        <w:t xml:space="preserve">רק שלא נהפוך את התקנות לפתח, לייצר סוכה משותפת ולשבת </w:t>
      </w:r>
      <w:bookmarkStart w:id="3965" w:name="_ETM_Q1_12122977"/>
      <w:bookmarkEnd w:id="3965"/>
      <w:r>
        <w:rPr>
          <w:rFonts w:hint="cs"/>
          <w:rtl/>
          <w:lang w:eastAsia="he-IL"/>
        </w:rPr>
        <w:t xml:space="preserve">בהתקהלות. </w:t>
      </w:r>
    </w:p>
    <w:p w:rsidR="006212C2" w:rsidRDefault="006212C2" w:rsidP="006212C2">
      <w:pPr>
        <w:rPr>
          <w:rtl/>
          <w:lang w:eastAsia="he-IL"/>
        </w:rPr>
      </w:pPr>
      <w:bookmarkStart w:id="3966" w:name="_ETM_Q1_12126289"/>
      <w:bookmarkStart w:id="3967" w:name="_ETM_Q1_12126359"/>
      <w:bookmarkEnd w:id="3966"/>
      <w:bookmarkEnd w:id="3967"/>
    </w:p>
    <w:p w:rsidR="006212C2" w:rsidRDefault="006212C2" w:rsidP="006212C2">
      <w:pPr>
        <w:pStyle w:val="af6"/>
        <w:keepNext/>
        <w:rPr>
          <w:rtl/>
        </w:rPr>
      </w:pPr>
      <w:bookmarkStart w:id="3968" w:name="ET_yor_5069_709"/>
      <w:r w:rsidRPr="006212C2">
        <w:rPr>
          <w:rStyle w:val="TagStyle"/>
          <w:rtl/>
        </w:rPr>
        <w:t xml:space="preserve"> &lt;&lt; יור &gt;&gt; </w:t>
      </w:r>
      <w:r>
        <w:rPr>
          <w:rtl/>
        </w:rPr>
        <w:t>היו"ר יעקב אשר:</w:t>
      </w:r>
      <w:r w:rsidRPr="006212C2">
        <w:rPr>
          <w:rStyle w:val="TagStyle"/>
          <w:rtl/>
        </w:rPr>
        <w:t xml:space="preserve"> &lt;&lt; יור &gt;&gt;</w:t>
      </w:r>
      <w:r>
        <w:rPr>
          <w:rtl/>
        </w:rPr>
        <w:t xml:space="preserve">   </w:t>
      </w:r>
      <w:bookmarkEnd w:id="3968"/>
    </w:p>
    <w:p w:rsidR="006212C2" w:rsidRDefault="006212C2" w:rsidP="006212C2">
      <w:pPr>
        <w:pStyle w:val="KeepWithNext"/>
        <w:rPr>
          <w:rtl/>
          <w:lang w:eastAsia="he-IL"/>
        </w:rPr>
      </w:pPr>
    </w:p>
    <w:p w:rsidR="006212C2" w:rsidRDefault="006212C2" w:rsidP="006212C2">
      <w:pPr>
        <w:rPr>
          <w:rtl/>
          <w:lang w:eastAsia="he-IL"/>
        </w:rPr>
      </w:pPr>
      <w:bookmarkStart w:id="3969" w:name="_ETM_Q1_12127607"/>
      <w:bookmarkEnd w:id="3969"/>
      <w:r>
        <w:rPr>
          <w:rFonts w:hint="cs"/>
          <w:rtl/>
          <w:lang w:eastAsia="he-IL"/>
        </w:rPr>
        <w:t xml:space="preserve">תודה רבה. מיכל, תודה. יש עוד שאלות למיכל? תהיי </w:t>
      </w:r>
      <w:bookmarkStart w:id="3970" w:name="_ETM_Q1_12134402"/>
      <w:bookmarkEnd w:id="3970"/>
      <w:r>
        <w:rPr>
          <w:rFonts w:hint="cs"/>
          <w:rtl/>
          <w:lang w:eastAsia="he-IL"/>
        </w:rPr>
        <w:t>בכוננות אם יהיו עוד נקודות. יש לך מייצגת מצוינת כאן</w:t>
      </w:r>
      <w:bookmarkStart w:id="3971" w:name="_ETM_Q1_12136623"/>
      <w:bookmarkEnd w:id="3971"/>
      <w:r>
        <w:rPr>
          <w:rFonts w:hint="cs"/>
          <w:rtl/>
          <w:lang w:eastAsia="he-IL"/>
        </w:rPr>
        <w:t xml:space="preserve">. </w:t>
      </w:r>
    </w:p>
    <w:p w:rsidR="006212C2" w:rsidRDefault="006212C2" w:rsidP="006212C2">
      <w:pPr>
        <w:rPr>
          <w:rtl/>
          <w:lang w:eastAsia="he-IL"/>
        </w:rPr>
      </w:pPr>
      <w:bookmarkStart w:id="3972" w:name="_ETM_Q1_12138271"/>
      <w:bookmarkStart w:id="3973" w:name="_ETM_Q1_12138367"/>
      <w:bookmarkEnd w:id="3972"/>
      <w:bookmarkEnd w:id="3973"/>
    </w:p>
    <w:p w:rsidR="006212C2" w:rsidRDefault="006212C2" w:rsidP="006212C2">
      <w:pPr>
        <w:pStyle w:val="-"/>
        <w:keepNext/>
        <w:rPr>
          <w:rtl/>
        </w:rPr>
      </w:pPr>
      <w:bookmarkStart w:id="3974" w:name="ET_speakercontinue_מיכל_גולדברג_710"/>
      <w:r w:rsidRPr="006212C2">
        <w:rPr>
          <w:rStyle w:val="TagStyle"/>
          <w:rtl/>
        </w:rPr>
        <w:t xml:space="preserve"> &lt;&lt; דובר_המשך &gt;&gt; </w:t>
      </w:r>
      <w:r>
        <w:rPr>
          <w:rtl/>
        </w:rPr>
        <w:t>מיכל גולדברג:</w:t>
      </w:r>
      <w:r w:rsidRPr="006212C2">
        <w:rPr>
          <w:rStyle w:val="TagStyle"/>
          <w:rtl/>
        </w:rPr>
        <w:t xml:space="preserve"> &lt;&lt; דובר_המשך &gt;&gt;</w:t>
      </w:r>
      <w:r>
        <w:rPr>
          <w:rtl/>
        </w:rPr>
        <w:t xml:space="preserve">   </w:t>
      </w:r>
      <w:bookmarkEnd w:id="3974"/>
    </w:p>
    <w:p w:rsidR="006212C2" w:rsidRDefault="006212C2" w:rsidP="006212C2">
      <w:pPr>
        <w:pStyle w:val="KeepWithNext"/>
        <w:rPr>
          <w:rtl/>
          <w:lang w:eastAsia="he-IL"/>
        </w:rPr>
      </w:pPr>
    </w:p>
    <w:p w:rsidR="006212C2" w:rsidRDefault="006212C2" w:rsidP="006212C2">
      <w:pPr>
        <w:rPr>
          <w:rtl/>
          <w:lang w:eastAsia="he-IL"/>
        </w:rPr>
      </w:pPr>
      <w:r>
        <w:rPr>
          <w:rFonts w:hint="cs"/>
          <w:rtl/>
          <w:lang w:eastAsia="he-IL"/>
        </w:rPr>
        <w:t>א</w:t>
      </w:r>
      <w:bookmarkStart w:id="3975" w:name="_ETM_Q1_12139467"/>
      <w:bookmarkEnd w:id="3975"/>
      <w:r>
        <w:rPr>
          <w:rFonts w:hint="cs"/>
          <w:rtl/>
          <w:lang w:eastAsia="he-IL"/>
        </w:rPr>
        <w:t xml:space="preserve">ני יודעת. </w:t>
      </w:r>
    </w:p>
    <w:p w:rsidR="006212C2" w:rsidRDefault="006212C2" w:rsidP="006212C2">
      <w:pPr>
        <w:rPr>
          <w:rtl/>
          <w:lang w:eastAsia="he-IL"/>
        </w:rPr>
      </w:pPr>
      <w:bookmarkStart w:id="3976" w:name="_ETM_Q1_12141263"/>
      <w:bookmarkStart w:id="3977" w:name="_ETM_Q1_12141362"/>
      <w:bookmarkEnd w:id="3976"/>
      <w:bookmarkEnd w:id="3977"/>
    </w:p>
    <w:p w:rsidR="006212C2" w:rsidRDefault="006212C2" w:rsidP="006212C2">
      <w:pPr>
        <w:pStyle w:val="af6"/>
        <w:keepNext/>
        <w:rPr>
          <w:rtl/>
        </w:rPr>
      </w:pPr>
      <w:bookmarkStart w:id="3978" w:name="ET_yor_5069_711"/>
      <w:r w:rsidRPr="006212C2">
        <w:rPr>
          <w:rStyle w:val="TagStyle"/>
          <w:rtl/>
        </w:rPr>
        <w:t xml:space="preserve"> &lt;&lt; יור &gt;&gt; </w:t>
      </w:r>
      <w:r>
        <w:rPr>
          <w:rtl/>
        </w:rPr>
        <w:t>היו"ר יעקב אשר:</w:t>
      </w:r>
      <w:r w:rsidRPr="006212C2">
        <w:rPr>
          <w:rStyle w:val="TagStyle"/>
          <w:rtl/>
        </w:rPr>
        <w:t xml:space="preserve"> &lt;&lt; יור &gt;&gt;</w:t>
      </w:r>
      <w:r>
        <w:rPr>
          <w:rtl/>
        </w:rPr>
        <w:t xml:space="preserve">   </w:t>
      </w:r>
      <w:bookmarkEnd w:id="3978"/>
    </w:p>
    <w:p w:rsidR="006212C2" w:rsidRDefault="006212C2" w:rsidP="006212C2">
      <w:pPr>
        <w:pStyle w:val="KeepWithNext"/>
        <w:rPr>
          <w:rtl/>
          <w:lang w:eastAsia="he-IL"/>
        </w:rPr>
      </w:pPr>
    </w:p>
    <w:p w:rsidR="006212C2" w:rsidRDefault="006212C2" w:rsidP="006212C2">
      <w:pPr>
        <w:rPr>
          <w:rtl/>
          <w:lang w:eastAsia="he-IL"/>
        </w:rPr>
      </w:pPr>
      <w:bookmarkStart w:id="3979" w:name="_ETM_Q1_12142182"/>
      <w:bookmarkEnd w:id="3979"/>
      <w:r>
        <w:rPr>
          <w:rFonts w:hint="cs"/>
          <w:rtl/>
          <w:lang w:eastAsia="he-IL"/>
        </w:rPr>
        <w:t>איך אומרים? כבר מזמן ל</w:t>
      </w:r>
      <w:bookmarkStart w:id="3980" w:name="_ETM_Q1_12147296"/>
      <w:bookmarkEnd w:id="3980"/>
      <w:r>
        <w:rPr>
          <w:rFonts w:hint="cs"/>
          <w:rtl/>
          <w:lang w:eastAsia="he-IL"/>
        </w:rPr>
        <w:t xml:space="preserve">א היית פה. בבקשה, בואו נמשיך. </w:t>
      </w:r>
    </w:p>
    <w:p w:rsidR="006212C2" w:rsidRDefault="006212C2" w:rsidP="006212C2">
      <w:pPr>
        <w:rPr>
          <w:rtl/>
          <w:lang w:eastAsia="he-IL"/>
        </w:rPr>
      </w:pPr>
      <w:bookmarkStart w:id="3981" w:name="_ETM_Q1_12153039"/>
      <w:bookmarkStart w:id="3982" w:name="_ETM_Q1_12153129"/>
      <w:bookmarkEnd w:id="3981"/>
      <w:bookmarkEnd w:id="3982"/>
    </w:p>
    <w:p w:rsidR="006212C2" w:rsidRDefault="006212C2" w:rsidP="006212C2">
      <w:pPr>
        <w:pStyle w:val="af5"/>
        <w:keepNext/>
        <w:rPr>
          <w:rtl/>
        </w:rPr>
      </w:pPr>
      <w:bookmarkStart w:id="3983" w:name="ET_interruption_גור_בליי_712"/>
      <w:r w:rsidRPr="006212C2">
        <w:rPr>
          <w:rStyle w:val="TagStyle"/>
          <w:rtl/>
        </w:rPr>
        <w:t xml:space="preserve"> &lt;&lt; קריאה &gt;&gt; </w:t>
      </w:r>
      <w:r>
        <w:rPr>
          <w:rtl/>
        </w:rPr>
        <w:t>גור בליי:</w:t>
      </w:r>
      <w:r w:rsidRPr="006212C2">
        <w:rPr>
          <w:rStyle w:val="TagStyle"/>
          <w:rtl/>
        </w:rPr>
        <w:t xml:space="preserve"> &lt;&lt; קריאה &gt;&gt;</w:t>
      </w:r>
      <w:r>
        <w:rPr>
          <w:rtl/>
        </w:rPr>
        <w:t xml:space="preserve">   </w:t>
      </w:r>
      <w:bookmarkEnd w:id="3983"/>
    </w:p>
    <w:p w:rsidR="006212C2" w:rsidRDefault="006212C2" w:rsidP="006212C2">
      <w:pPr>
        <w:pStyle w:val="KeepWithNext"/>
        <w:rPr>
          <w:rtl/>
          <w:lang w:eastAsia="he-IL"/>
        </w:rPr>
      </w:pPr>
    </w:p>
    <w:p w:rsidR="006212C2" w:rsidRPr="006212C2" w:rsidRDefault="006212C2" w:rsidP="006212C2">
      <w:pPr>
        <w:rPr>
          <w:rtl/>
          <w:lang w:eastAsia="he-IL"/>
        </w:rPr>
      </w:pPr>
      <w:bookmarkStart w:id="3984" w:name="_ETM_Q1_12155969"/>
      <w:bookmarkStart w:id="3985" w:name="_ETM_Q1_12156274"/>
      <w:bookmarkStart w:id="3986" w:name="_ETM_Q1_12156336"/>
      <w:bookmarkEnd w:id="3984"/>
      <w:bookmarkEnd w:id="3985"/>
      <w:bookmarkEnd w:id="3986"/>
      <w:r>
        <w:rPr>
          <w:rFonts w:hint="cs"/>
          <w:rtl/>
          <w:lang w:eastAsia="he-IL"/>
        </w:rPr>
        <w:t xml:space="preserve">התוספות הנוספות הן לתקנה 7, שהיא הגבלת הפעילות במקום ציבורי עסקי, שקובעת שורה של </w:t>
      </w:r>
      <w:bookmarkStart w:id="3987" w:name="_ETM_Q1_12165779"/>
      <w:bookmarkEnd w:id="3987"/>
      <w:r>
        <w:rPr>
          <w:rFonts w:hint="cs"/>
          <w:rtl/>
          <w:lang w:eastAsia="he-IL"/>
        </w:rPr>
        <w:t xml:space="preserve">מקומות שאי-אפשר להפעיל בנוסף לרישא. אחד המקומות שאי-אפשר </w:t>
      </w:r>
      <w:bookmarkStart w:id="3988" w:name="_ETM_Q1_12168111"/>
      <w:bookmarkEnd w:id="3988"/>
      <w:r>
        <w:rPr>
          <w:rFonts w:hint="cs"/>
          <w:rtl/>
          <w:lang w:eastAsia="he-IL"/>
        </w:rPr>
        <w:t xml:space="preserve">להפעיל זה שוק קמעונאי או יריד ודוכן בהם. בהתאמה לכך, </w:t>
      </w:r>
      <w:bookmarkStart w:id="3989" w:name="_ETM_Q1_12174719"/>
      <w:bookmarkEnd w:id="3989"/>
      <w:r>
        <w:rPr>
          <w:rFonts w:hint="cs"/>
          <w:rtl/>
          <w:lang w:eastAsia="he-IL"/>
        </w:rPr>
        <w:t xml:space="preserve">ב-7(1) כתוב: "מקום שעיקר עיסוקו במכירת מזון, בית מרקחת, מכון </w:t>
      </w:r>
      <w:bookmarkStart w:id="3990" w:name="_ETM_Q1_12179882"/>
      <w:bookmarkEnd w:id="3990"/>
      <w:r>
        <w:rPr>
          <w:rFonts w:hint="cs"/>
          <w:rtl/>
          <w:lang w:eastAsia="he-IL"/>
        </w:rPr>
        <w:t xml:space="preserve">אופטיקה או חנות שעיקר עיסוקה מכירת מוצרי היגיינה", כלומר זה </w:t>
      </w:r>
      <w:bookmarkStart w:id="3991" w:name="_ETM_Q1_12181125"/>
      <w:bookmarkEnd w:id="3991"/>
      <w:r>
        <w:rPr>
          <w:rFonts w:hint="cs"/>
          <w:rtl/>
          <w:lang w:eastAsia="he-IL"/>
        </w:rPr>
        <w:t xml:space="preserve">הסייג. מותר להפעיל את המקומות האלה, אבל הכול "למעט דוכן למכירת מוצרים </w:t>
      </w:r>
      <w:bookmarkStart w:id="3992" w:name="_ETM_Q1_12187267"/>
      <w:bookmarkEnd w:id="3992"/>
      <w:r>
        <w:rPr>
          <w:rFonts w:hint="cs"/>
          <w:rtl/>
          <w:lang w:eastAsia="he-IL"/>
        </w:rPr>
        <w:t xml:space="preserve">כאמור, המצוי בשוק קמעונאי או ביריד". </w:t>
      </w:r>
    </w:p>
    <w:p w:rsidR="00616687" w:rsidRDefault="00616687" w:rsidP="00616687">
      <w:pPr>
        <w:rPr>
          <w:rtl/>
          <w:lang w:eastAsia="he-IL"/>
        </w:rPr>
      </w:pPr>
      <w:bookmarkStart w:id="3993" w:name="_ETM_Q1_11639629"/>
      <w:bookmarkStart w:id="3994" w:name="_ETM_Q1_11639716"/>
      <w:bookmarkEnd w:id="3993"/>
      <w:bookmarkEnd w:id="3994"/>
    </w:p>
    <w:p w:rsidR="006212C2" w:rsidRDefault="006212C2" w:rsidP="00616687">
      <w:pPr>
        <w:rPr>
          <w:rtl/>
          <w:lang w:eastAsia="he-IL"/>
        </w:rPr>
      </w:pPr>
      <w:bookmarkStart w:id="3995" w:name="_ETM_Q1_12188300"/>
      <w:bookmarkStart w:id="3996" w:name="_ETM_Q1_12188405"/>
      <w:bookmarkEnd w:id="3995"/>
      <w:bookmarkEnd w:id="3996"/>
      <w:r>
        <w:rPr>
          <w:rFonts w:hint="cs"/>
          <w:rtl/>
          <w:lang w:eastAsia="he-IL"/>
        </w:rPr>
        <w:t xml:space="preserve">אותו דבר </w:t>
      </w:r>
      <w:bookmarkStart w:id="3997" w:name="_ETM_Q1_12190958"/>
      <w:bookmarkEnd w:id="3997"/>
      <w:r>
        <w:rPr>
          <w:rFonts w:hint="cs"/>
          <w:rtl/>
          <w:lang w:eastAsia="he-IL"/>
        </w:rPr>
        <w:t xml:space="preserve">גם ב-(3): למרות האיסור הכללי, מותר להפעיל מקום ש"עיקר עיסוקו </w:t>
      </w:r>
      <w:bookmarkStart w:id="3998" w:name="_ETM_Q1_12193212"/>
      <w:bookmarkEnd w:id="3998"/>
      <w:r>
        <w:rPr>
          <w:rFonts w:hint="cs"/>
          <w:rtl/>
          <w:lang w:eastAsia="he-IL"/>
        </w:rPr>
        <w:t xml:space="preserve">מכירת מוצרים חיוניים לתחזוקת הבית, מכבסה, מכירת מוצרי תקשורת </w:t>
      </w:r>
      <w:bookmarkStart w:id="3999" w:name="_ETM_Q1_12197702"/>
      <w:bookmarkEnd w:id="3999"/>
      <w:r>
        <w:rPr>
          <w:rFonts w:hint="cs"/>
          <w:rtl/>
          <w:lang w:eastAsia="he-IL"/>
        </w:rPr>
        <w:t xml:space="preserve">או מחשבים או מעבדה למוצרי תקשורת או מחשבים" וגם </w:t>
      </w:r>
      <w:bookmarkStart w:id="4000" w:name="_ETM_Q1_12201374"/>
      <w:bookmarkEnd w:id="4000"/>
      <w:r>
        <w:rPr>
          <w:rFonts w:hint="cs"/>
          <w:rtl/>
          <w:lang w:eastAsia="he-IL"/>
        </w:rPr>
        <w:t xml:space="preserve">פה, "למעט דוכן למכירת מוצרים כאמור, המצוי בשוק קמעונאי </w:t>
      </w:r>
      <w:bookmarkStart w:id="4001" w:name="_ETM_Q1_12206570"/>
      <w:bookmarkEnd w:id="4001"/>
      <w:r>
        <w:rPr>
          <w:rFonts w:hint="cs"/>
          <w:rtl/>
          <w:lang w:eastAsia="he-IL"/>
        </w:rPr>
        <w:t xml:space="preserve">או ביריד". כמו כן, ירד החריג שאפשר קודם </w:t>
      </w:r>
      <w:r w:rsidR="000C25A6">
        <w:rPr>
          <w:rFonts w:hint="cs"/>
          <w:rtl/>
          <w:lang w:eastAsia="he-IL"/>
        </w:rPr>
        <w:t>"</w:t>
      </w:r>
      <w:r>
        <w:rPr>
          <w:rFonts w:hint="cs"/>
          <w:rtl/>
          <w:lang w:eastAsia="he-IL"/>
        </w:rPr>
        <w:t>לפתוח</w:t>
      </w:r>
      <w:bookmarkStart w:id="4002" w:name="_ETM_Q1_12212524"/>
      <w:bookmarkEnd w:id="4002"/>
      <w:r>
        <w:rPr>
          <w:rFonts w:hint="cs"/>
          <w:rtl/>
          <w:lang w:eastAsia="he-IL"/>
        </w:rPr>
        <w:t xml:space="preserve"> מקום למתן טיפול רפואה משלימה באמצעות מתן טיפול למטופל </w:t>
      </w:r>
      <w:bookmarkStart w:id="4003" w:name="_ETM_Q1_12216824"/>
      <w:bookmarkEnd w:id="4003"/>
      <w:r>
        <w:rPr>
          <w:rFonts w:hint="cs"/>
          <w:rtl/>
          <w:lang w:eastAsia="he-IL"/>
        </w:rPr>
        <w:t>אחד, או לאנשים הגרים באותו מקום".</w:t>
      </w:r>
    </w:p>
    <w:p w:rsidR="000C25A6" w:rsidRDefault="000C25A6" w:rsidP="00616687">
      <w:pPr>
        <w:rPr>
          <w:rtl/>
          <w:lang w:eastAsia="he-IL"/>
        </w:rPr>
      </w:pPr>
      <w:bookmarkStart w:id="4004" w:name="_ETM_Q1_12220941"/>
      <w:bookmarkStart w:id="4005" w:name="_ETM_Q1_12221019"/>
      <w:bookmarkEnd w:id="4004"/>
      <w:bookmarkEnd w:id="4005"/>
    </w:p>
    <w:p w:rsidR="000C25A6" w:rsidRDefault="000C25A6" w:rsidP="00616687">
      <w:pPr>
        <w:rPr>
          <w:rtl/>
          <w:lang w:eastAsia="he-IL"/>
        </w:rPr>
      </w:pPr>
      <w:bookmarkStart w:id="4006" w:name="_ETM_Q1_12221102"/>
      <w:bookmarkStart w:id="4007" w:name="_ETM_Q1_12221167"/>
      <w:bookmarkEnd w:id="4006"/>
      <w:bookmarkEnd w:id="4007"/>
      <w:r>
        <w:rPr>
          <w:rFonts w:hint="cs"/>
          <w:rtl/>
          <w:lang w:eastAsia="he-IL"/>
        </w:rPr>
        <w:t xml:space="preserve">ב-(6) ירד הפירוט הנרחב יותר </w:t>
      </w:r>
      <w:bookmarkStart w:id="4008" w:name="_ETM_Q1_12224695"/>
      <w:bookmarkEnd w:id="4008"/>
      <w:r>
        <w:rPr>
          <w:rFonts w:hint="cs"/>
          <w:rtl/>
          <w:lang w:eastAsia="he-IL"/>
        </w:rPr>
        <w:t xml:space="preserve">שהיה לגבי האפשרות "לפתוח מקום המשמש לאימון ספורט", וזה בהמשך </w:t>
      </w:r>
      <w:bookmarkStart w:id="4009" w:name="_ETM_Q1_12227639"/>
      <w:bookmarkEnd w:id="4009"/>
      <w:r>
        <w:rPr>
          <w:rFonts w:hint="cs"/>
          <w:rtl/>
          <w:lang w:eastAsia="he-IL"/>
        </w:rPr>
        <w:t xml:space="preserve">למה שדובר עליו קודם. היום אפשר לפתוח לפי הנוסח המוצע </w:t>
      </w:r>
      <w:bookmarkStart w:id="4010" w:name="_ETM_Q1_12232968"/>
      <w:bookmarkEnd w:id="4010"/>
      <w:r>
        <w:rPr>
          <w:rFonts w:hint="cs"/>
          <w:rtl/>
          <w:lang w:eastAsia="he-IL"/>
        </w:rPr>
        <w:t xml:space="preserve">רק "מקום המשמש לאימון ספורט, אשר המנהל הכללי </w:t>
      </w:r>
      <w:bookmarkStart w:id="4011" w:name="_ETM_Q1_12233190"/>
      <w:bookmarkEnd w:id="4011"/>
      <w:r>
        <w:rPr>
          <w:rFonts w:hint="cs"/>
          <w:rtl/>
          <w:lang w:eastAsia="he-IL"/>
        </w:rPr>
        <w:t xml:space="preserve">של משרד התרבות והספורט אישר, כי הוא משמש בעבור אימון </w:t>
      </w:r>
      <w:bookmarkStart w:id="4012" w:name="_ETM_Q1_12238341"/>
      <w:bookmarkEnd w:id="4012"/>
      <w:r>
        <w:rPr>
          <w:rFonts w:hint="cs"/>
          <w:rtl/>
          <w:lang w:eastAsia="he-IL"/>
        </w:rPr>
        <w:t>של ספורטאי בין-לאומי בלבד".</w:t>
      </w:r>
      <w:bookmarkStart w:id="4013" w:name="_ETM_Q1_12243107"/>
      <w:bookmarkEnd w:id="4013"/>
    </w:p>
    <w:p w:rsidR="000C25A6" w:rsidRDefault="000C25A6" w:rsidP="00616687">
      <w:pPr>
        <w:rPr>
          <w:rtl/>
          <w:lang w:eastAsia="he-IL"/>
        </w:rPr>
      </w:pPr>
      <w:bookmarkStart w:id="4014" w:name="_ETM_Q1_12243180"/>
      <w:bookmarkEnd w:id="4014"/>
    </w:p>
    <w:p w:rsidR="000C25A6" w:rsidRDefault="000C25A6" w:rsidP="000C25A6">
      <w:pPr>
        <w:pStyle w:val="af5"/>
        <w:keepNext/>
        <w:rPr>
          <w:rtl/>
        </w:rPr>
      </w:pPr>
      <w:bookmarkStart w:id="4015" w:name="ET_interruption_4615_713"/>
      <w:r w:rsidRPr="000C25A6">
        <w:rPr>
          <w:rStyle w:val="TagStyle"/>
          <w:rtl/>
        </w:rPr>
        <w:t xml:space="preserve"> &lt;&lt; קריאה &gt;&gt; </w:t>
      </w:r>
      <w:r>
        <w:rPr>
          <w:rtl/>
        </w:rPr>
        <w:t>ניצן הורוביץ (מרצ):</w:t>
      </w:r>
      <w:r w:rsidRPr="000C25A6">
        <w:rPr>
          <w:rStyle w:val="TagStyle"/>
          <w:rtl/>
        </w:rPr>
        <w:t xml:space="preserve"> &lt;&lt; קריאה &gt;&gt;</w:t>
      </w:r>
      <w:r>
        <w:rPr>
          <w:rtl/>
        </w:rPr>
        <w:t xml:space="preserve">   </w:t>
      </w:r>
      <w:bookmarkEnd w:id="4015"/>
    </w:p>
    <w:p w:rsidR="000C25A6" w:rsidRDefault="000C25A6" w:rsidP="000C25A6">
      <w:pPr>
        <w:pStyle w:val="KeepWithNext"/>
        <w:rPr>
          <w:rtl/>
          <w:lang w:eastAsia="he-IL"/>
        </w:rPr>
      </w:pPr>
    </w:p>
    <w:p w:rsidR="000C25A6" w:rsidRDefault="000C25A6" w:rsidP="000C25A6">
      <w:pPr>
        <w:rPr>
          <w:rtl/>
          <w:lang w:eastAsia="he-IL"/>
        </w:rPr>
      </w:pPr>
      <w:bookmarkStart w:id="4016" w:name="_ETM_Q1_12247611"/>
      <w:bookmarkEnd w:id="4016"/>
      <w:r>
        <w:rPr>
          <w:rFonts w:hint="cs"/>
          <w:rtl/>
          <w:lang w:eastAsia="he-IL"/>
        </w:rPr>
        <w:t>ד</w:t>
      </w:r>
      <w:bookmarkStart w:id="4017" w:name="_ETM_Q1_12247902"/>
      <w:bookmarkStart w:id="4018" w:name="_ETM_Q1_12247976"/>
      <w:bookmarkEnd w:id="4017"/>
      <w:bookmarkEnd w:id="4018"/>
      <w:r>
        <w:rPr>
          <w:rFonts w:hint="cs"/>
          <w:rtl/>
          <w:lang w:eastAsia="he-IL"/>
        </w:rPr>
        <w:t xml:space="preserve">וכן פלאפל מותר? כתוב: מקום שעיקר </w:t>
      </w:r>
      <w:bookmarkStart w:id="4019" w:name="_ETM_Q1_12251389"/>
      <w:bookmarkEnd w:id="4019"/>
      <w:r>
        <w:rPr>
          <w:rFonts w:hint="cs"/>
          <w:rtl/>
          <w:lang w:eastAsia="he-IL"/>
        </w:rPr>
        <w:t xml:space="preserve">עיסוקו מכירת מזון. דוכן פלאפל לא בשוק אלא דוכן ברחוב. </w:t>
      </w:r>
      <w:bookmarkStart w:id="4020" w:name="_ETM_Q1_12256221"/>
      <w:bookmarkEnd w:id="4020"/>
    </w:p>
    <w:p w:rsidR="000C25A6" w:rsidRDefault="000C25A6" w:rsidP="000C25A6">
      <w:pPr>
        <w:rPr>
          <w:rtl/>
          <w:lang w:eastAsia="he-IL"/>
        </w:rPr>
      </w:pPr>
      <w:bookmarkStart w:id="4021" w:name="_ETM_Q1_12257597"/>
      <w:bookmarkStart w:id="4022" w:name="_ETM_Q1_12257686"/>
      <w:bookmarkEnd w:id="4021"/>
      <w:bookmarkEnd w:id="4022"/>
    </w:p>
    <w:p w:rsidR="000C25A6" w:rsidRDefault="000C25A6" w:rsidP="000C25A6">
      <w:pPr>
        <w:pStyle w:val="af5"/>
        <w:keepNext/>
        <w:rPr>
          <w:rtl/>
        </w:rPr>
      </w:pPr>
      <w:bookmarkStart w:id="4023" w:name="ET_interruption_5292_714"/>
      <w:r w:rsidRPr="000C25A6">
        <w:rPr>
          <w:rStyle w:val="TagStyle"/>
          <w:rtl/>
        </w:rPr>
        <w:t xml:space="preserve"> &lt;&lt; קריאה &gt;&gt; </w:t>
      </w:r>
      <w:r>
        <w:rPr>
          <w:rtl/>
        </w:rPr>
        <w:t>אוסאמה סעדי (הרשימה המשותפת):</w:t>
      </w:r>
      <w:r w:rsidRPr="000C25A6">
        <w:rPr>
          <w:rStyle w:val="TagStyle"/>
          <w:rtl/>
        </w:rPr>
        <w:t xml:space="preserve"> &lt;&lt; קריאה &gt;&gt;</w:t>
      </w:r>
      <w:r>
        <w:rPr>
          <w:rtl/>
        </w:rPr>
        <w:t xml:space="preserve">   </w:t>
      </w:r>
      <w:bookmarkEnd w:id="4023"/>
    </w:p>
    <w:p w:rsidR="000C25A6" w:rsidRDefault="000C25A6" w:rsidP="000C25A6">
      <w:pPr>
        <w:pStyle w:val="KeepWithNext"/>
        <w:rPr>
          <w:rtl/>
          <w:lang w:eastAsia="he-IL"/>
        </w:rPr>
      </w:pPr>
    </w:p>
    <w:p w:rsidR="000C25A6" w:rsidRDefault="000C25A6" w:rsidP="000C25A6">
      <w:pPr>
        <w:rPr>
          <w:rtl/>
          <w:lang w:eastAsia="he-IL"/>
        </w:rPr>
      </w:pPr>
      <w:bookmarkStart w:id="4024" w:name="_ETM_Q1_12259129"/>
      <w:bookmarkStart w:id="4025" w:name="_ETM_Q1_12259424"/>
      <w:bookmarkStart w:id="4026" w:name="_ETM_Q1_12259483"/>
      <w:bookmarkEnd w:id="4024"/>
      <w:bookmarkEnd w:id="4025"/>
      <w:bookmarkEnd w:id="4026"/>
      <w:r>
        <w:rPr>
          <w:rFonts w:hint="cs"/>
          <w:rtl/>
          <w:lang w:eastAsia="he-IL"/>
        </w:rPr>
        <w:t xml:space="preserve">זה מזון. פלאפל זה מזון. </w:t>
      </w:r>
    </w:p>
    <w:p w:rsidR="000C25A6" w:rsidRDefault="000C25A6" w:rsidP="000C25A6">
      <w:pPr>
        <w:rPr>
          <w:rtl/>
          <w:lang w:eastAsia="he-IL"/>
        </w:rPr>
      </w:pPr>
      <w:bookmarkStart w:id="4027" w:name="_ETM_Q1_12260537"/>
      <w:bookmarkStart w:id="4028" w:name="_ETM_Q1_12260632"/>
      <w:bookmarkEnd w:id="4027"/>
      <w:bookmarkEnd w:id="4028"/>
    </w:p>
    <w:p w:rsidR="000C25A6" w:rsidRDefault="000C25A6" w:rsidP="000C25A6">
      <w:pPr>
        <w:pStyle w:val="af5"/>
        <w:keepNext/>
        <w:rPr>
          <w:rtl/>
        </w:rPr>
      </w:pPr>
      <w:bookmarkStart w:id="4029" w:name="ET_interruption_גור_בליי_715"/>
      <w:r w:rsidRPr="000C25A6">
        <w:rPr>
          <w:rStyle w:val="TagStyle"/>
          <w:rtl/>
        </w:rPr>
        <w:t xml:space="preserve"> &lt;&lt; קריאה &gt;&gt; </w:t>
      </w:r>
      <w:r>
        <w:rPr>
          <w:rtl/>
        </w:rPr>
        <w:t>גור בליי:</w:t>
      </w:r>
      <w:r w:rsidRPr="000C25A6">
        <w:rPr>
          <w:rStyle w:val="TagStyle"/>
          <w:rtl/>
        </w:rPr>
        <w:t xml:space="preserve"> &lt;&lt; קריאה &gt;&gt;</w:t>
      </w:r>
      <w:r>
        <w:rPr>
          <w:rtl/>
        </w:rPr>
        <w:t xml:space="preserve">   </w:t>
      </w:r>
      <w:bookmarkEnd w:id="4029"/>
    </w:p>
    <w:p w:rsidR="000C25A6" w:rsidRDefault="000C25A6" w:rsidP="000C25A6">
      <w:pPr>
        <w:pStyle w:val="KeepWithNext"/>
        <w:rPr>
          <w:rtl/>
          <w:lang w:eastAsia="he-IL"/>
        </w:rPr>
      </w:pPr>
    </w:p>
    <w:p w:rsidR="000C25A6" w:rsidRDefault="000C25A6" w:rsidP="000C25A6">
      <w:pPr>
        <w:rPr>
          <w:rtl/>
          <w:lang w:eastAsia="he-IL"/>
        </w:rPr>
      </w:pPr>
      <w:bookmarkStart w:id="4030" w:name="_ETM_Q1_12263128"/>
      <w:bookmarkEnd w:id="4030"/>
      <w:r>
        <w:rPr>
          <w:rFonts w:hint="cs"/>
          <w:rtl/>
          <w:lang w:eastAsia="he-IL"/>
        </w:rPr>
        <w:t>א</w:t>
      </w:r>
      <w:bookmarkStart w:id="4031" w:name="_ETM_Q1_12263441"/>
      <w:bookmarkEnd w:id="4031"/>
      <w:r>
        <w:rPr>
          <w:rFonts w:hint="cs"/>
          <w:rtl/>
          <w:lang w:eastAsia="he-IL"/>
        </w:rPr>
        <w:t>ני</w:t>
      </w:r>
      <w:bookmarkStart w:id="4032" w:name="_ETM_Q1_12263532"/>
      <w:bookmarkEnd w:id="4032"/>
      <w:r>
        <w:rPr>
          <w:rFonts w:hint="cs"/>
          <w:rtl/>
          <w:lang w:eastAsia="he-IL"/>
        </w:rPr>
        <w:t xml:space="preserve"> חושב שהם מתייחסים לזה </w:t>
      </w:r>
      <w:bookmarkStart w:id="4033" w:name="_ETM_Q1_12261329"/>
      <w:bookmarkEnd w:id="4033"/>
      <w:r>
        <w:rPr>
          <w:rFonts w:hint="cs"/>
          <w:rtl/>
          <w:lang w:eastAsia="he-IL"/>
        </w:rPr>
        <w:t xml:space="preserve">כמו אל מסעדה. </w:t>
      </w:r>
      <w:bookmarkStart w:id="4034" w:name="_ETM_Q1_12263713"/>
      <w:bookmarkEnd w:id="4034"/>
    </w:p>
    <w:p w:rsidR="000C25A6" w:rsidRDefault="000C25A6" w:rsidP="000C25A6">
      <w:pPr>
        <w:rPr>
          <w:rtl/>
          <w:lang w:eastAsia="he-IL"/>
        </w:rPr>
      </w:pPr>
      <w:bookmarkStart w:id="4035" w:name="_ETM_Q1_12263790"/>
      <w:bookmarkEnd w:id="4035"/>
    </w:p>
    <w:p w:rsidR="000C25A6" w:rsidRDefault="000C25A6" w:rsidP="000C25A6">
      <w:pPr>
        <w:pStyle w:val="af5"/>
        <w:keepNext/>
        <w:rPr>
          <w:rtl/>
        </w:rPr>
      </w:pPr>
      <w:bookmarkStart w:id="4036" w:name="ET_interruption_5292_716"/>
      <w:r w:rsidRPr="000C25A6">
        <w:rPr>
          <w:rStyle w:val="TagStyle"/>
          <w:rtl/>
        </w:rPr>
        <w:t xml:space="preserve"> &lt;&lt; קריאה &gt;&gt; </w:t>
      </w:r>
      <w:r>
        <w:rPr>
          <w:rtl/>
        </w:rPr>
        <w:t>אוסאמה סעדי (הרשימה המשותפת):</w:t>
      </w:r>
      <w:r w:rsidRPr="000C25A6">
        <w:rPr>
          <w:rStyle w:val="TagStyle"/>
          <w:rtl/>
        </w:rPr>
        <w:t xml:space="preserve"> &lt;&lt; קריאה &gt;&gt;</w:t>
      </w:r>
      <w:r>
        <w:rPr>
          <w:rtl/>
        </w:rPr>
        <w:t xml:space="preserve">   </w:t>
      </w:r>
      <w:bookmarkEnd w:id="4036"/>
    </w:p>
    <w:p w:rsidR="000C25A6" w:rsidRDefault="000C25A6" w:rsidP="000C25A6">
      <w:pPr>
        <w:pStyle w:val="KeepWithNext"/>
        <w:rPr>
          <w:rtl/>
          <w:lang w:eastAsia="he-IL"/>
        </w:rPr>
      </w:pPr>
    </w:p>
    <w:p w:rsidR="000C25A6" w:rsidRDefault="000C25A6" w:rsidP="000C25A6">
      <w:pPr>
        <w:rPr>
          <w:rtl/>
          <w:lang w:eastAsia="he-IL"/>
        </w:rPr>
      </w:pPr>
      <w:bookmarkStart w:id="4037" w:name="_ETM_Q1_12266343"/>
      <w:bookmarkStart w:id="4038" w:name="_ETM_Q1_12266644"/>
      <w:bookmarkEnd w:id="4037"/>
      <w:bookmarkEnd w:id="4038"/>
      <w:r>
        <w:rPr>
          <w:rFonts w:hint="cs"/>
          <w:rtl/>
          <w:lang w:eastAsia="he-IL"/>
        </w:rPr>
        <w:t>ד</w:t>
      </w:r>
      <w:bookmarkStart w:id="4039" w:name="_ETM_Q1_12266734"/>
      <w:bookmarkEnd w:id="4039"/>
      <w:r>
        <w:rPr>
          <w:rFonts w:hint="cs"/>
          <w:rtl/>
          <w:lang w:eastAsia="he-IL"/>
        </w:rPr>
        <w:t xml:space="preserve">וכן פלאפל זה מסעדה? הוא לא יושב, </w:t>
      </w:r>
      <w:bookmarkStart w:id="4040" w:name="_ETM_Q1_12266235"/>
      <w:bookmarkEnd w:id="4040"/>
      <w:r>
        <w:rPr>
          <w:rFonts w:hint="cs"/>
          <w:rtl/>
          <w:lang w:eastAsia="he-IL"/>
        </w:rPr>
        <w:t xml:space="preserve">הוא בא לקחת. </w:t>
      </w:r>
    </w:p>
    <w:p w:rsidR="000C25A6" w:rsidRDefault="000C25A6" w:rsidP="000C25A6">
      <w:pPr>
        <w:rPr>
          <w:rtl/>
          <w:lang w:eastAsia="he-IL"/>
        </w:rPr>
      </w:pPr>
      <w:bookmarkStart w:id="4041" w:name="_ETM_Q1_12268123"/>
      <w:bookmarkStart w:id="4042" w:name="_ETM_Q1_12268225"/>
      <w:bookmarkEnd w:id="4041"/>
      <w:bookmarkEnd w:id="4042"/>
    </w:p>
    <w:p w:rsidR="000C25A6" w:rsidRDefault="000C25A6" w:rsidP="000C25A6">
      <w:pPr>
        <w:pStyle w:val="af6"/>
        <w:keepNext/>
        <w:rPr>
          <w:rtl/>
        </w:rPr>
      </w:pPr>
      <w:bookmarkStart w:id="4043" w:name="ET_yor_5069_717"/>
      <w:r w:rsidRPr="000C25A6">
        <w:rPr>
          <w:rStyle w:val="TagStyle"/>
          <w:rtl/>
        </w:rPr>
        <w:t xml:space="preserve"> &lt;&lt; יור &gt;&gt; </w:t>
      </w:r>
      <w:r>
        <w:rPr>
          <w:rtl/>
        </w:rPr>
        <w:t>היו"ר יעקב אשר:</w:t>
      </w:r>
      <w:r w:rsidRPr="000C25A6">
        <w:rPr>
          <w:rStyle w:val="TagStyle"/>
          <w:rtl/>
        </w:rPr>
        <w:t xml:space="preserve"> &lt;&lt; יור &gt;&gt;</w:t>
      </w:r>
      <w:r>
        <w:rPr>
          <w:rtl/>
        </w:rPr>
        <w:t xml:space="preserve">   </w:t>
      </w:r>
      <w:bookmarkEnd w:id="4043"/>
    </w:p>
    <w:p w:rsidR="000C25A6" w:rsidRDefault="000C25A6" w:rsidP="000C25A6">
      <w:pPr>
        <w:pStyle w:val="KeepWithNext"/>
        <w:rPr>
          <w:rtl/>
          <w:lang w:eastAsia="he-IL"/>
        </w:rPr>
      </w:pPr>
    </w:p>
    <w:p w:rsidR="000C25A6" w:rsidRDefault="000C25A6" w:rsidP="000C25A6">
      <w:pPr>
        <w:rPr>
          <w:rtl/>
          <w:lang w:eastAsia="he-IL"/>
        </w:rPr>
      </w:pPr>
      <w:bookmarkStart w:id="4044" w:name="_ETM_Q1_12269363"/>
      <w:bookmarkEnd w:id="4044"/>
      <w:r>
        <w:rPr>
          <w:rFonts w:hint="cs"/>
          <w:rtl/>
          <w:lang w:eastAsia="he-IL"/>
        </w:rPr>
        <w:t xml:space="preserve">אתם מתווכחים ביניכם? בואו נשמע אותם. </w:t>
      </w:r>
      <w:bookmarkStart w:id="4045" w:name="_ETM_Q1_12273907"/>
      <w:bookmarkEnd w:id="4045"/>
    </w:p>
    <w:p w:rsidR="000C25A6" w:rsidRDefault="000C25A6" w:rsidP="000C25A6">
      <w:pPr>
        <w:rPr>
          <w:rtl/>
          <w:lang w:eastAsia="he-IL"/>
        </w:rPr>
      </w:pPr>
      <w:bookmarkStart w:id="4046" w:name="_ETM_Q1_12279891"/>
      <w:bookmarkStart w:id="4047" w:name="_ETM_Q1_12279958"/>
      <w:bookmarkEnd w:id="4046"/>
      <w:bookmarkEnd w:id="4047"/>
    </w:p>
    <w:p w:rsidR="000C25A6" w:rsidRDefault="000C25A6" w:rsidP="000C25A6">
      <w:pPr>
        <w:pStyle w:val="af5"/>
        <w:keepNext/>
        <w:rPr>
          <w:rtl/>
        </w:rPr>
      </w:pPr>
      <w:bookmarkStart w:id="4048" w:name="ET_interruption_שי_סומך_718"/>
      <w:r w:rsidRPr="000C25A6">
        <w:rPr>
          <w:rStyle w:val="TagStyle"/>
          <w:rtl/>
        </w:rPr>
        <w:t xml:space="preserve"> &lt;&lt; קריאה &gt;&gt; </w:t>
      </w:r>
      <w:r>
        <w:rPr>
          <w:rtl/>
        </w:rPr>
        <w:t>שי סומך:</w:t>
      </w:r>
      <w:r w:rsidRPr="000C25A6">
        <w:rPr>
          <w:rStyle w:val="TagStyle"/>
          <w:rtl/>
        </w:rPr>
        <w:t xml:space="preserve"> &lt;&lt; קריאה &gt;&gt;</w:t>
      </w:r>
      <w:r>
        <w:rPr>
          <w:rtl/>
        </w:rPr>
        <w:t xml:space="preserve">   </w:t>
      </w:r>
      <w:bookmarkEnd w:id="4048"/>
    </w:p>
    <w:p w:rsidR="000C25A6" w:rsidRDefault="000C25A6" w:rsidP="000C25A6">
      <w:pPr>
        <w:pStyle w:val="KeepWithNext"/>
        <w:rPr>
          <w:rtl/>
          <w:lang w:eastAsia="he-IL"/>
        </w:rPr>
      </w:pPr>
    </w:p>
    <w:p w:rsidR="000C25A6" w:rsidRDefault="000C25A6" w:rsidP="000C25A6">
      <w:pPr>
        <w:rPr>
          <w:rtl/>
          <w:lang w:eastAsia="he-IL"/>
        </w:rPr>
      </w:pPr>
      <w:bookmarkStart w:id="4049" w:name="_ETM_Q1_12283379"/>
      <w:bookmarkStart w:id="4050" w:name="_ETM_Q1_12283679"/>
      <w:bookmarkStart w:id="4051" w:name="_ETM_Q1_12283747"/>
      <w:bookmarkEnd w:id="4049"/>
      <w:bookmarkEnd w:id="4050"/>
      <w:bookmarkEnd w:id="4051"/>
      <w:r>
        <w:rPr>
          <w:rFonts w:hint="cs"/>
          <w:rtl/>
          <w:lang w:eastAsia="he-IL"/>
        </w:rPr>
        <w:t xml:space="preserve">לפי תקנה 7, בית אוכל סגור. כתוב במפורש. </w:t>
      </w:r>
      <w:bookmarkStart w:id="4052" w:name="_ETM_Q1_12277099"/>
      <w:bookmarkEnd w:id="4052"/>
    </w:p>
    <w:p w:rsidR="000C25A6" w:rsidRDefault="000C25A6" w:rsidP="000C25A6">
      <w:pPr>
        <w:rPr>
          <w:rtl/>
          <w:lang w:eastAsia="he-IL"/>
        </w:rPr>
      </w:pPr>
    </w:p>
    <w:p w:rsidR="000C25A6" w:rsidRDefault="000C25A6" w:rsidP="000C25A6">
      <w:pPr>
        <w:pStyle w:val="af5"/>
        <w:keepNext/>
        <w:rPr>
          <w:rtl/>
        </w:rPr>
      </w:pPr>
      <w:bookmarkStart w:id="4053" w:name="ET_interruption_5292_719"/>
      <w:r w:rsidRPr="000C25A6">
        <w:rPr>
          <w:rStyle w:val="TagStyle"/>
          <w:rtl/>
        </w:rPr>
        <w:t xml:space="preserve"> &lt;&lt; קריאה &gt;&gt; </w:t>
      </w:r>
      <w:r>
        <w:rPr>
          <w:rtl/>
        </w:rPr>
        <w:t>אוסאמה סעדי (הרשימה המשותפת):</w:t>
      </w:r>
      <w:r w:rsidRPr="000C25A6">
        <w:rPr>
          <w:rStyle w:val="TagStyle"/>
          <w:rtl/>
        </w:rPr>
        <w:t xml:space="preserve"> &lt;&lt; קריאה &gt;&gt;</w:t>
      </w:r>
      <w:r>
        <w:rPr>
          <w:rtl/>
        </w:rPr>
        <w:t xml:space="preserve">   </w:t>
      </w:r>
      <w:bookmarkEnd w:id="4053"/>
    </w:p>
    <w:p w:rsidR="000C25A6" w:rsidRDefault="000C25A6" w:rsidP="000C25A6">
      <w:pPr>
        <w:pStyle w:val="KeepWithNext"/>
        <w:rPr>
          <w:rtl/>
          <w:lang w:eastAsia="he-IL"/>
        </w:rPr>
      </w:pPr>
    </w:p>
    <w:p w:rsidR="000C25A6" w:rsidRDefault="000C25A6" w:rsidP="000C25A6">
      <w:pPr>
        <w:rPr>
          <w:rtl/>
          <w:lang w:eastAsia="he-IL"/>
        </w:rPr>
      </w:pPr>
      <w:bookmarkStart w:id="4054" w:name="_ETM_Q1_12276552"/>
      <w:bookmarkStart w:id="4055" w:name="_ETM_Q1_12276852"/>
      <w:bookmarkStart w:id="4056" w:name="_ETM_Q1_12276973"/>
      <w:bookmarkEnd w:id="4054"/>
      <w:bookmarkEnd w:id="4055"/>
      <w:bookmarkEnd w:id="4056"/>
      <w:r>
        <w:rPr>
          <w:rFonts w:hint="cs"/>
          <w:rtl/>
          <w:lang w:eastAsia="he-IL"/>
        </w:rPr>
        <w:t xml:space="preserve">זה לא סגור. זה דוכן, דוכן בחוץ. </w:t>
      </w:r>
    </w:p>
    <w:p w:rsidR="000C25A6" w:rsidRDefault="000C25A6" w:rsidP="000C25A6">
      <w:pPr>
        <w:rPr>
          <w:rtl/>
          <w:lang w:eastAsia="he-IL"/>
        </w:rPr>
      </w:pPr>
      <w:bookmarkStart w:id="4057" w:name="_ETM_Q1_12279803"/>
      <w:bookmarkStart w:id="4058" w:name="_ETM_Q1_12279910"/>
      <w:bookmarkEnd w:id="4057"/>
      <w:bookmarkEnd w:id="4058"/>
    </w:p>
    <w:p w:rsidR="000C25A6" w:rsidRDefault="000C25A6" w:rsidP="000C25A6">
      <w:pPr>
        <w:pStyle w:val="af5"/>
        <w:keepNext/>
        <w:rPr>
          <w:rtl/>
        </w:rPr>
      </w:pPr>
      <w:bookmarkStart w:id="4059" w:name="ET_interruption_שי_סומך_720"/>
      <w:r w:rsidRPr="000C25A6">
        <w:rPr>
          <w:rStyle w:val="TagStyle"/>
          <w:rtl/>
        </w:rPr>
        <w:t xml:space="preserve"> &lt;&lt; קריאה &gt;&gt; </w:t>
      </w:r>
      <w:r>
        <w:rPr>
          <w:rtl/>
        </w:rPr>
        <w:t>שי סומך:</w:t>
      </w:r>
      <w:r w:rsidRPr="000C25A6">
        <w:rPr>
          <w:rStyle w:val="TagStyle"/>
          <w:rtl/>
        </w:rPr>
        <w:t xml:space="preserve"> &lt;&lt; קריאה &gt;&gt;</w:t>
      </w:r>
      <w:r>
        <w:rPr>
          <w:rtl/>
        </w:rPr>
        <w:t xml:space="preserve">   </w:t>
      </w:r>
      <w:bookmarkEnd w:id="4059"/>
    </w:p>
    <w:p w:rsidR="000C25A6" w:rsidRDefault="000C25A6" w:rsidP="000C25A6">
      <w:pPr>
        <w:pStyle w:val="KeepWithNext"/>
        <w:rPr>
          <w:rtl/>
          <w:lang w:eastAsia="he-IL"/>
        </w:rPr>
      </w:pPr>
    </w:p>
    <w:p w:rsidR="000C25A6" w:rsidRDefault="000C25A6" w:rsidP="000C25A6">
      <w:pPr>
        <w:rPr>
          <w:rtl/>
          <w:lang w:eastAsia="he-IL"/>
        </w:rPr>
      </w:pPr>
      <w:bookmarkStart w:id="4060" w:name="_ETM_Q1_12280504"/>
      <w:bookmarkEnd w:id="4060"/>
      <w:r>
        <w:rPr>
          <w:rFonts w:hint="cs"/>
          <w:rtl/>
          <w:lang w:eastAsia="he-IL"/>
        </w:rPr>
        <w:t>כתוב:</w:t>
      </w:r>
      <w:bookmarkStart w:id="4061" w:name="_ETM_Q1_12281726"/>
      <w:bookmarkEnd w:id="4061"/>
      <w:r>
        <w:rPr>
          <w:rFonts w:hint="cs"/>
          <w:rtl/>
          <w:lang w:eastAsia="he-IL"/>
        </w:rPr>
        <w:t xml:space="preserve"> "לא יפעיל אדם מקום ציבורי או עסקי בדרך של </w:t>
      </w:r>
      <w:bookmarkStart w:id="4062" w:name="_ETM_Q1_12283191"/>
      <w:bookmarkEnd w:id="4062"/>
      <w:r>
        <w:rPr>
          <w:rFonts w:hint="cs"/>
          <w:rtl/>
          <w:lang w:eastAsia="he-IL"/>
        </w:rPr>
        <w:t>פתיחתו לציבור, ובכלל זה בית אוכל".</w:t>
      </w:r>
    </w:p>
    <w:p w:rsidR="000C25A6" w:rsidRDefault="000C25A6" w:rsidP="000C25A6">
      <w:pPr>
        <w:rPr>
          <w:rtl/>
          <w:lang w:eastAsia="he-IL"/>
        </w:rPr>
      </w:pPr>
      <w:bookmarkStart w:id="4063" w:name="_ETM_Q1_12287151"/>
      <w:bookmarkStart w:id="4064" w:name="_ETM_Q1_12287255"/>
      <w:bookmarkEnd w:id="4063"/>
      <w:bookmarkEnd w:id="4064"/>
    </w:p>
    <w:p w:rsidR="000C25A6" w:rsidRDefault="000C25A6" w:rsidP="000C25A6">
      <w:pPr>
        <w:pStyle w:val="af5"/>
        <w:keepNext/>
        <w:rPr>
          <w:rtl/>
        </w:rPr>
      </w:pPr>
      <w:bookmarkStart w:id="4065" w:name="ET_interruption_4615_721"/>
      <w:r w:rsidRPr="000C25A6">
        <w:rPr>
          <w:rStyle w:val="TagStyle"/>
          <w:rtl/>
        </w:rPr>
        <w:t xml:space="preserve"> &lt;&lt; קריאה &gt;&gt; </w:t>
      </w:r>
      <w:r>
        <w:rPr>
          <w:rtl/>
        </w:rPr>
        <w:t>ניצן הורוביץ (מרצ):</w:t>
      </w:r>
      <w:r w:rsidRPr="000C25A6">
        <w:rPr>
          <w:rStyle w:val="TagStyle"/>
          <w:rtl/>
        </w:rPr>
        <w:t xml:space="preserve"> &lt;&lt; קריאה &gt;&gt;</w:t>
      </w:r>
      <w:r>
        <w:rPr>
          <w:rtl/>
        </w:rPr>
        <w:t xml:space="preserve">   </w:t>
      </w:r>
      <w:bookmarkEnd w:id="4065"/>
    </w:p>
    <w:p w:rsidR="000C25A6" w:rsidRDefault="000C25A6" w:rsidP="000C25A6">
      <w:pPr>
        <w:pStyle w:val="KeepWithNext"/>
        <w:rPr>
          <w:rtl/>
          <w:lang w:eastAsia="he-IL"/>
        </w:rPr>
      </w:pPr>
    </w:p>
    <w:p w:rsidR="000C25A6" w:rsidRDefault="000C25A6" w:rsidP="000C25A6">
      <w:pPr>
        <w:rPr>
          <w:rtl/>
          <w:lang w:eastAsia="he-IL"/>
        </w:rPr>
      </w:pPr>
      <w:bookmarkStart w:id="4066" w:name="_ETM_Q1_12288083"/>
      <w:bookmarkEnd w:id="4066"/>
      <w:r>
        <w:rPr>
          <w:rFonts w:hint="cs"/>
          <w:rtl/>
          <w:lang w:eastAsia="he-IL"/>
        </w:rPr>
        <w:t>א</w:t>
      </w:r>
      <w:bookmarkStart w:id="4067" w:name="_ETM_Q1_12288382"/>
      <w:bookmarkStart w:id="4068" w:name="_ETM_Q1_12288461"/>
      <w:bookmarkEnd w:id="4067"/>
      <w:bookmarkEnd w:id="4068"/>
      <w:r>
        <w:rPr>
          <w:rFonts w:hint="cs"/>
          <w:rtl/>
          <w:lang w:eastAsia="he-IL"/>
        </w:rPr>
        <w:t xml:space="preserve">ז מה זה "מקום שהוגדר </w:t>
      </w:r>
      <w:bookmarkStart w:id="4069" w:name="_ETM_Q1_12286380"/>
      <w:bookmarkEnd w:id="4069"/>
      <w:r>
        <w:rPr>
          <w:rFonts w:hint="cs"/>
          <w:rtl/>
          <w:lang w:eastAsia="he-IL"/>
        </w:rPr>
        <w:t>עיסוקו מכירת מזון"?</w:t>
      </w:r>
      <w:bookmarkStart w:id="4070" w:name="_ETM_Q1_12288101"/>
      <w:bookmarkEnd w:id="4070"/>
    </w:p>
    <w:p w:rsidR="000C25A6" w:rsidRDefault="000C25A6" w:rsidP="000C25A6">
      <w:pPr>
        <w:rPr>
          <w:rtl/>
          <w:lang w:eastAsia="he-IL"/>
        </w:rPr>
      </w:pPr>
      <w:bookmarkStart w:id="4071" w:name="_ETM_Q1_12288210"/>
      <w:bookmarkEnd w:id="4071"/>
    </w:p>
    <w:p w:rsidR="000C25A6" w:rsidRDefault="000C25A6" w:rsidP="000C25A6">
      <w:pPr>
        <w:pStyle w:val="af5"/>
        <w:keepNext/>
        <w:rPr>
          <w:rtl/>
        </w:rPr>
      </w:pPr>
      <w:bookmarkStart w:id="4072" w:name="ET_interruption_שי_סומך_722"/>
      <w:r w:rsidRPr="000C25A6">
        <w:rPr>
          <w:rStyle w:val="TagStyle"/>
          <w:rtl/>
        </w:rPr>
        <w:t xml:space="preserve"> &lt;&lt; קריאה &gt;&gt; </w:t>
      </w:r>
      <w:r>
        <w:rPr>
          <w:rtl/>
        </w:rPr>
        <w:t>שי סומך:</w:t>
      </w:r>
      <w:r w:rsidRPr="000C25A6">
        <w:rPr>
          <w:rStyle w:val="TagStyle"/>
          <w:rtl/>
        </w:rPr>
        <w:t xml:space="preserve"> &lt;&lt; קריאה &gt;&gt;</w:t>
      </w:r>
      <w:r>
        <w:rPr>
          <w:rtl/>
        </w:rPr>
        <w:t xml:space="preserve">   </w:t>
      </w:r>
      <w:bookmarkEnd w:id="4072"/>
    </w:p>
    <w:p w:rsidR="000C25A6" w:rsidRDefault="000C25A6" w:rsidP="000C25A6">
      <w:pPr>
        <w:pStyle w:val="KeepWithNext"/>
        <w:rPr>
          <w:rtl/>
          <w:lang w:eastAsia="he-IL"/>
        </w:rPr>
      </w:pPr>
    </w:p>
    <w:p w:rsidR="000C25A6" w:rsidRDefault="000C25A6" w:rsidP="000C25A6">
      <w:pPr>
        <w:rPr>
          <w:rtl/>
          <w:lang w:eastAsia="he-IL"/>
        </w:rPr>
      </w:pPr>
      <w:bookmarkStart w:id="4073" w:name="_ETM_Q1_12291870"/>
      <w:bookmarkEnd w:id="4073"/>
      <w:r>
        <w:rPr>
          <w:rFonts w:hint="cs"/>
          <w:rtl/>
          <w:lang w:eastAsia="he-IL"/>
        </w:rPr>
        <w:t xml:space="preserve">סופרמרקט, מכולת. </w:t>
      </w:r>
    </w:p>
    <w:p w:rsidR="000C25A6" w:rsidRDefault="000C25A6" w:rsidP="000C25A6">
      <w:pPr>
        <w:rPr>
          <w:rtl/>
          <w:lang w:eastAsia="he-IL"/>
        </w:rPr>
      </w:pPr>
    </w:p>
    <w:p w:rsidR="000C25A6" w:rsidRDefault="000C25A6" w:rsidP="000C25A6">
      <w:pPr>
        <w:pStyle w:val="af5"/>
        <w:keepNext/>
        <w:rPr>
          <w:rtl/>
        </w:rPr>
      </w:pPr>
      <w:bookmarkStart w:id="4074" w:name="ET_interruption_4615_723"/>
      <w:r w:rsidRPr="000C25A6">
        <w:rPr>
          <w:rStyle w:val="TagStyle"/>
          <w:rtl/>
        </w:rPr>
        <w:t xml:space="preserve"> &lt;&lt; קריאה &gt;&gt; </w:t>
      </w:r>
      <w:r>
        <w:rPr>
          <w:rtl/>
        </w:rPr>
        <w:t>ניצן הורוביץ (מרצ):</w:t>
      </w:r>
      <w:r w:rsidRPr="000C25A6">
        <w:rPr>
          <w:rStyle w:val="TagStyle"/>
          <w:rtl/>
        </w:rPr>
        <w:t xml:space="preserve"> &lt;&lt; קריאה &gt;&gt;</w:t>
      </w:r>
      <w:r>
        <w:rPr>
          <w:rtl/>
        </w:rPr>
        <w:t xml:space="preserve">   </w:t>
      </w:r>
      <w:bookmarkEnd w:id="4074"/>
    </w:p>
    <w:p w:rsidR="000C25A6" w:rsidRDefault="000C25A6" w:rsidP="000C25A6">
      <w:pPr>
        <w:pStyle w:val="KeepWithNext"/>
        <w:rPr>
          <w:rtl/>
          <w:lang w:eastAsia="he-IL"/>
        </w:rPr>
      </w:pPr>
    </w:p>
    <w:p w:rsidR="000C25A6" w:rsidRDefault="000C25A6" w:rsidP="000C25A6">
      <w:pPr>
        <w:rPr>
          <w:rtl/>
          <w:lang w:eastAsia="he-IL"/>
        </w:rPr>
      </w:pPr>
      <w:bookmarkStart w:id="4075" w:name="_ETM_Q1_12295415"/>
      <w:bookmarkEnd w:id="4075"/>
      <w:r>
        <w:rPr>
          <w:rFonts w:hint="cs"/>
          <w:rtl/>
          <w:lang w:eastAsia="he-IL"/>
        </w:rPr>
        <w:t>ו</w:t>
      </w:r>
      <w:bookmarkStart w:id="4076" w:name="_ETM_Q1_12295694"/>
      <w:bookmarkEnd w:id="4076"/>
      <w:r>
        <w:rPr>
          <w:rFonts w:hint="cs"/>
          <w:rtl/>
          <w:lang w:eastAsia="he-IL"/>
        </w:rPr>
        <w:t>לא</w:t>
      </w:r>
      <w:bookmarkStart w:id="4077" w:name="_ETM_Q1_12295774"/>
      <w:bookmarkEnd w:id="4077"/>
      <w:r>
        <w:rPr>
          <w:rFonts w:hint="cs"/>
          <w:rtl/>
          <w:lang w:eastAsia="he-IL"/>
        </w:rPr>
        <w:t xml:space="preserve"> דוכנים שאפשר לקחת מהם </w:t>
      </w:r>
      <w:bookmarkStart w:id="4078" w:name="_ETM_Q1_12295648"/>
      <w:bookmarkEnd w:id="4078"/>
      <w:r>
        <w:rPr>
          <w:rFonts w:hint="cs"/>
          <w:rtl/>
          <w:lang w:eastAsia="he-IL"/>
        </w:rPr>
        <w:t>אוכל מוכן? למשל מאפיה או קונדיטוריה?</w:t>
      </w:r>
      <w:bookmarkStart w:id="4079" w:name="_ETM_Q1_12300750"/>
      <w:bookmarkEnd w:id="4079"/>
    </w:p>
    <w:p w:rsidR="000C25A6" w:rsidRDefault="000C25A6" w:rsidP="000C25A6">
      <w:pPr>
        <w:rPr>
          <w:rtl/>
          <w:lang w:eastAsia="he-IL"/>
        </w:rPr>
      </w:pPr>
      <w:bookmarkStart w:id="4080" w:name="_ETM_Q1_12300844"/>
      <w:bookmarkEnd w:id="4080"/>
    </w:p>
    <w:p w:rsidR="000C25A6" w:rsidRDefault="000C25A6" w:rsidP="000C25A6">
      <w:pPr>
        <w:pStyle w:val="af5"/>
        <w:keepNext/>
        <w:rPr>
          <w:rtl/>
        </w:rPr>
      </w:pPr>
      <w:bookmarkStart w:id="4081" w:name="ET_interruption_לילך_וגנר_724"/>
      <w:r w:rsidRPr="000C25A6">
        <w:rPr>
          <w:rStyle w:val="TagStyle"/>
          <w:rtl/>
        </w:rPr>
        <w:t xml:space="preserve"> &lt;&lt; קריאה &gt;&gt; </w:t>
      </w:r>
      <w:r>
        <w:rPr>
          <w:rtl/>
        </w:rPr>
        <w:t>לילך וגנר:</w:t>
      </w:r>
      <w:r w:rsidRPr="000C25A6">
        <w:rPr>
          <w:rStyle w:val="TagStyle"/>
          <w:rtl/>
        </w:rPr>
        <w:t xml:space="preserve"> &lt;&lt; קריאה &gt;&gt;</w:t>
      </w:r>
      <w:r>
        <w:rPr>
          <w:rtl/>
        </w:rPr>
        <w:t xml:space="preserve">   </w:t>
      </w:r>
      <w:bookmarkEnd w:id="4081"/>
    </w:p>
    <w:p w:rsidR="000C25A6" w:rsidRDefault="000C25A6" w:rsidP="000C25A6">
      <w:pPr>
        <w:pStyle w:val="KeepWithNext"/>
        <w:rPr>
          <w:rtl/>
          <w:lang w:eastAsia="he-IL"/>
        </w:rPr>
      </w:pPr>
    </w:p>
    <w:p w:rsidR="000C25A6" w:rsidRDefault="000C25A6" w:rsidP="000C25A6">
      <w:pPr>
        <w:rPr>
          <w:rtl/>
          <w:lang w:eastAsia="he-IL"/>
        </w:rPr>
      </w:pPr>
      <w:bookmarkStart w:id="4082" w:name="_ETM_Q1_12303175"/>
      <w:bookmarkEnd w:id="4082"/>
      <w:r>
        <w:rPr>
          <w:rFonts w:hint="cs"/>
          <w:rtl/>
          <w:lang w:eastAsia="he-IL"/>
        </w:rPr>
        <w:t xml:space="preserve">מאפיות וקונדיטוריות יכולות לעבוד. </w:t>
      </w:r>
    </w:p>
    <w:p w:rsidR="000C25A6" w:rsidRDefault="000C25A6" w:rsidP="000C25A6">
      <w:pPr>
        <w:rPr>
          <w:rtl/>
          <w:lang w:eastAsia="he-IL"/>
        </w:rPr>
      </w:pPr>
      <w:bookmarkStart w:id="4083" w:name="_ETM_Q1_12303269"/>
      <w:bookmarkStart w:id="4084" w:name="_ETM_Q1_12303361"/>
      <w:bookmarkEnd w:id="4083"/>
      <w:bookmarkEnd w:id="4084"/>
    </w:p>
    <w:p w:rsidR="000C25A6" w:rsidRDefault="000C25A6" w:rsidP="000C25A6">
      <w:pPr>
        <w:pStyle w:val="af5"/>
        <w:keepNext/>
        <w:rPr>
          <w:rtl/>
        </w:rPr>
      </w:pPr>
      <w:bookmarkStart w:id="4085" w:name="ET_interruption_4615_725"/>
      <w:r w:rsidRPr="000C25A6">
        <w:rPr>
          <w:rStyle w:val="TagStyle"/>
          <w:rtl/>
        </w:rPr>
        <w:t xml:space="preserve"> &lt;&lt; קריאה &gt;&gt; </w:t>
      </w:r>
      <w:r>
        <w:rPr>
          <w:rtl/>
        </w:rPr>
        <w:t>ניצן הורוביץ (מרצ):</w:t>
      </w:r>
      <w:r w:rsidRPr="000C25A6">
        <w:rPr>
          <w:rStyle w:val="TagStyle"/>
          <w:rtl/>
        </w:rPr>
        <w:t xml:space="preserve"> &lt;&lt; קריאה &gt;&gt;</w:t>
      </w:r>
      <w:r>
        <w:rPr>
          <w:rtl/>
        </w:rPr>
        <w:t xml:space="preserve">   </w:t>
      </w:r>
      <w:bookmarkEnd w:id="4085"/>
    </w:p>
    <w:p w:rsidR="000C25A6" w:rsidRDefault="000C25A6" w:rsidP="000C25A6">
      <w:pPr>
        <w:pStyle w:val="KeepWithNext"/>
        <w:rPr>
          <w:rtl/>
          <w:lang w:eastAsia="he-IL"/>
        </w:rPr>
      </w:pPr>
    </w:p>
    <w:p w:rsidR="000C25A6" w:rsidRDefault="000C25A6" w:rsidP="000C25A6">
      <w:pPr>
        <w:rPr>
          <w:rtl/>
          <w:lang w:eastAsia="he-IL"/>
        </w:rPr>
      </w:pPr>
      <w:bookmarkStart w:id="4086" w:name="_ETM_Q1_12303611"/>
      <w:bookmarkStart w:id="4087" w:name="_ETM_Q1_12303900"/>
      <w:bookmarkStart w:id="4088" w:name="_ETM_Q1_12303956"/>
      <w:bookmarkEnd w:id="4086"/>
      <w:bookmarkEnd w:id="4087"/>
      <w:bookmarkEnd w:id="4088"/>
      <w:r>
        <w:rPr>
          <w:rFonts w:hint="cs"/>
          <w:rtl/>
          <w:lang w:eastAsia="he-IL"/>
        </w:rPr>
        <w:t xml:space="preserve">קונדיטוריות </w:t>
      </w:r>
      <w:bookmarkStart w:id="4089" w:name="_ETM_Q1_12303078"/>
      <w:bookmarkEnd w:id="4089"/>
      <w:r>
        <w:rPr>
          <w:rFonts w:hint="cs"/>
          <w:rtl/>
          <w:lang w:eastAsia="he-IL"/>
        </w:rPr>
        <w:t xml:space="preserve">יכולות לעבוד? אז למה דוכן פלאפל לא? נותנים למישהו פלאפל </w:t>
      </w:r>
      <w:bookmarkStart w:id="4090" w:name="_ETM_Q1_12309336"/>
      <w:bookmarkEnd w:id="4090"/>
      <w:r>
        <w:rPr>
          <w:rFonts w:hint="cs"/>
          <w:rtl/>
          <w:lang w:eastAsia="he-IL"/>
        </w:rPr>
        <w:t xml:space="preserve">בשקית. </w:t>
      </w:r>
      <w:bookmarkStart w:id="4091" w:name="_ETM_Q1_12308725"/>
      <w:bookmarkEnd w:id="4091"/>
    </w:p>
    <w:p w:rsidR="000C25A6" w:rsidRDefault="000C25A6" w:rsidP="000C25A6">
      <w:pPr>
        <w:rPr>
          <w:rtl/>
          <w:lang w:eastAsia="he-IL"/>
        </w:rPr>
      </w:pPr>
      <w:bookmarkStart w:id="4092" w:name="_ETM_Q1_12308820"/>
      <w:bookmarkEnd w:id="4092"/>
    </w:p>
    <w:p w:rsidR="000C25A6" w:rsidRDefault="000C25A6" w:rsidP="000C25A6">
      <w:pPr>
        <w:pStyle w:val="af5"/>
        <w:keepNext/>
        <w:rPr>
          <w:rtl/>
        </w:rPr>
      </w:pPr>
      <w:bookmarkStart w:id="4093" w:name="ET_interruption_גור_בליי_726"/>
      <w:r w:rsidRPr="000C25A6">
        <w:rPr>
          <w:rStyle w:val="TagStyle"/>
          <w:rtl/>
        </w:rPr>
        <w:t xml:space="preserve"> &lt;&lt; קריאה &gt;&gt; </w:t>
      </w:r>
      <w:r>
        <w:rPr>
          <w:rtl/>
        </w:rPr>
        <w:t>גור בליי:</w:t>
      </w:r>
      <w:r w:rsidRPr="000C25A6">
        <w:rPr>
          <w:rStyle w:val="TagStyle"/>
          <w:rtl/>
        </w:rPr>
        <w:t xml:space="preserve"> &lt;&lt; קריאה &gt;&gt;</w:t>
      </w:r>
      <w:r>
        <w:rPr>
          <w:rtl/>
        </w:rPr>
        <w:t xml:space="preserve">   </w:t>
      </w:r>
      <w:bookmarkEnd w:id="4093"/>
    </w:p>
    <w:p w:rsidR="000C25A6" w:rsidRDefault="000C25A6" w:rsidP="000C25A6">
      <w:pPr>
        <w:pStyle w:val="KeepWithNext"/>
        <w:rPr>
          <w:rtl/>
          <w:lang w:eastAsia="he-IL"/>
        </w:rPr>
      </w:pPr>
    </w:p>
    <w:p w:rsidR="000C25A6" w:rsidRDefault="000C25A6" w:rsidP="000C25A6">
      <w:pPr>
        <w:rPr>
          <w:rtl/>
          <w:lang w:eastAsia="he-IL"/>
        </w:rPr>
      </w:pPr>
      <w:bookmarkStart w:id="4094" w:name="_ETM_Q1_12310853"/>
      <w:bookmarkStart w:id="4095" w:name="_ETM_Q1_12311135"/>
      <w:bookmarkStart w:id="4096" w:name="_ETM_Q1_12311223"/>
      <w:bookmarkEnd w:id="4094"/>
      <w:bookmarkEnd w:id="4095"/>
      <w:bookmarkEnd w:id="4096"/>
      <w:r>
        <w:rPr>
          <w:rFonts w:hint="cs"/>
          <w:rtl/>
          <w:lang w:eastAsia="he-IL"/>
        </w:rPr>
        <w:t xml:space="preserve">ההנחה היא שאלה מקומות שאתה לא יושב </w:t>
      </w:r>
      <w:bookmarkStart w:id="4097" w:name="_ETM_Q1_12312327"/>
      <w:bookmarkEnd w:id="4097"/>
      <w:r>
        <w:rPr>
          <w:rFonts w:hint="cs"/>
          <w:rtl/>
          <w:lang w:eastAsia="he-IL"/>
        </w:rPr>
        <w:t xml:space="preserve">בהם. </w:t>
      </w:r>
    </w:p>
    <w:p w:rsidR="000C25A6" w:rsidRDefault="000C25A6" w:rsidP="000C25A6">
      <w:pPr>
        <w:rPr>
          <w:rtl/>
          <w:lang w:eastAsia="he-IL"/>
        </w:rPr>
      </w:pPr>
      <w:bookmarkStart w:id="4098" w:name="_ETM_Q1_12313207"/>
      <w:bookmarkStart w:id="4099" w:name="_ETM_Q1_12313293"/>
      <w:bookmarkEnd w:id="4098"/>
      <w:bookmarkEnd w:id="4099"/>
    </w:p>
    <w:p w:rsidR="000C25A6" w:rsidRDefault="000C25A6" w:rsidP="000C25A6">
      <w:pPr>
        <w:pStyle w:val="af5"/>
        <w:keepNext/>
        <w:rPr>
          <w:rtl/>
        </w:rPr>
      </w:pPr>
      <w:bookmarkStart w:id="4100" w:name="ET_interruption_לילך_וגנר_727"/>
      <w:r w:rsidRPr="000C25A6">
        <w:rPr>
          <w:rStyle w:val="TagStyle"/>
          <w:rtl/>
        </w:rPr>
        <w:t xml:space="preserve"> &lt;&lt; קריאה &gt;&gt; </w:t>
      </w:r>
      <w:r>
        <w:rPr>
          <w:rtl/>
        </w:rPr>
        <w:t>לילך וגנר:</w:t>
      </w:r>
      <w:r w:rsidRPr="000C25A6">
        <w:rPr>
          <w:rStyle w:val="TagStyle"/>
          <w:rtl/>
        </w:rPr>
        <w:t xml:space="preserve"> &lt;&lt; קריאה &gt;&gt;</w:t>
      </w:r>
      <w:r>
        <w:rPr>
          <w:rtl/>
        </w:rPr>
        <w:t xml:space="preserve">   </w:t>
      </w:r>
      <w:bookmarkEnd w:id="4100"/>
    </w:p>
    <w:p w:rsidR="000C25A6" w:rsidRDefault="000C25A6" w:rsidP="000C25A6">
      <w:pPr>
        <w:pStyle w:val="KeepWithNext"/>
        <w:rPr>
          <w:rtl/>
          <w:lang w:eastAsia="he-IL"/>
        </w:rPr>
      </w:pPr>
    </w:p>
    <w:p w:rsidR="000C25A6" w:rsidRDefault="000C25A6" w:rsidP="000C25A6">
      <w:pPr>
        <w:rPr>
          <w:rtl/>
          <w:lang w:eastAsia="he-IL"/>
        </w:rPr>
      </w:pPr>
      <w:bookmarkStart w:id="4101" w:name="_ETM_Q1_12312426"/>
      <w:bookmarkEnd w:id="4101"/>
      <w:r>
        <w:rPr>
          <w:rFonts w:hint="cs"/>
          <w:rtl/>
          <w:lang w:eastAsia="he-IL"/>
        </w:rPr>
        <w:t xml:space="preserve">לא אמרנו שדוכן פלאפל לא עובד. אסרנו על דוכנים </w:t>
      </w:r>
      <w:bookmarkStart w:id="4102" w:name="_ETM_Q1_12315594"/>
      <w:bookmarkEnd w:id="4102"/>
      <w:r>
        <w:rPr>
          <w:rFonts w:hint="cs"/>
          <w:rtl/>
          <w:lang w:eastAsia="he-IL"/>
        </w:rPr>
        <w:t xml:space="preserve">בשוק. </w:t>
      </w:r>
      <w:bookmarkStart w:id="4103" w:name="_ETM_Q1_12317643"/>
      <w:bookmarkEnd w:id="4103"/>
    </w:p>
    <w:p w:rsidR="000C25A6" w:rsidRDefault="000C25A6" w:rsidP="000C25A6">
      <w:pPr>
        <w:rPr>
          <w:rtl/>
          <w:lang w:eastAsia="he-IL"/>
        </w:rPr>
      </w:pPr>
      <w:bookmarkStart w:id="4104" w:name="_ETM_Q1_12317748"/>
      <w:bookmarkEnd w:id="4104"/>
    </w:p>
    <w:p w:rsidR="000C25A6" w:rsidRDefault="000C25A6" w:rsidP="000C25A6">
      <w:pPr>
        <w:pStyle w:val="af5"/>
        <w:keepNext/>
        <w:rPr>
          <w:rtl/>
        </w:rPr>
      </w:pPr>
      <w:bookmarkStart w:id="4105" w:name="ET_interruption_4615_728"/>
      <w:r w:rsidRPr="000C25A6">
        <w:rPr>
          <w:rStyle w:val="TagStyle"/>
          <w:rtl/>
        </w:rPr>
        <w:t xml:space="preserve"> &lt;&lt; קריאה &gt;&gt; </w:t>
      </w:r>
      <w:r>
        <w:rPr>
          <w:rtl/>
        </w:rPr>
        <w:t>ניצן הורוביץ (מרצ):</w:t>
      </w:r>
      <w:r w:rsidRPr="000C25A6">
        <w:rPr>
          <w:rStyle w:val="TagStyle"/>
          <w:rtl/>
        </w:rPr>
        <w:t xml:space="preserve"> &lt;&lt; קריאה &gt;&gt;</w:t>
      </w:r>
      <w:r>
        <w:rPr>
          <w:rtl/>
        </w:rPr>
        <w:t xml:space="preserve">   </w:t>
      </w:r>
      <w:bookmarkEnd w:id="4105"/>
    </w:p>
    <w:p w:rsidR="000C25A6" w:rsidRDefault="000C25A6" w:rsidP="000C25A6">
      <w:pPr>
        <w:pStyle w:val="KeepWithNext"/>
        <w:rPr>
          <w:rtl/>
          <w:lang w:eastAsia="he-IL"/>
        </w:rPr>
      </w:pPr>
    </w:p>
    <w:p w:rsidR="000C25A6" w:rsidRDefault="000C25A6" w:rsidP="000C25A6">
      <w:pPr>
        <w:rPr>
          <w:rtl/>
          <w:lang w:eastAsia="he-IL"/>
        </w:rPr>
      </w:pPr>
      <w:bookmarkStart w:id="4106" w:name="_ETM_Q1_12320146"/>
      <w:bookmarkStart w:id="4107" w:name="_ETM_Q1_12320462"/>
      <w:bookmarkStart w:id="4108" w:name="_ETM_Q1_12320588"/>
      <w:bookmarkEnd w:id="4106"/>
      <w:bookmarkEnd w:id="4107"/>
      <w:bookmarkEnd w:id="4108"/>
      <w:r>
        <w:rPr>
          <w:rFonts w:hint="cs"/>
          <w:rtl/>
          <w:lang w:eastAsia="he-IL"/>
        </w:rPr>
        <w:t xml:space="preserve">לא בשוק, ברחוב. </w:t>
      </w:r>
    </w:p>
    <w:p w:rsidR="000C25A6" w:rsidRDefault="000C25A6" w:rsidP="000C25A6">
      <w:pPr>
        <w:rPr>
          <w:rtl/>
          <w:lang w:eastAsia="he-IL"/>
        </w:rPr>
      </w:pPr>
      <w:bookmarkStart w:id="4109" w:name="_ETM_Q1_12321311"/>
      <w:bookmarkStart w:id="4110" w:name="_ETM_Q1_12321423"/>
      <w:bookmarkEnd w:id="4109"/>
      <w:bookmarkEnd w:id="4110"/>
    </w:p>
    <w:p w:rsidR="000C25A6" w:rsidRDefault="000C25A6" w:rsidP="000C25A6">
      <w:pPr>
        <w:pStyle w:val="af5"/>
        <w:keepNext/>
        <w:rPr>
          <w:rtl/>
        </w:rPr>
      </w:pPr>
      <w:bookmarkStart w:id="4111" w:name="ET_interruption_5900_729"/>
      <w:r w:rsidRPr="000C25A6">
        <w:rPr>
          <w:rStyle w:val="TagStyle"/>
          <w:rtl/>
        </w:rPr>
        <w:t xml:space="preserve"> &lt;&lt; קריאה &gt;&gt; </w:t>
      </w:r>
      <w:r>
        <w:rPr>
          <w:rtl/>
        </w:rPr>
        <w:t>איילת שקד (ימינה):</w:t>
      </w:r>
      <w:r w:rsidRPr="000C25A6">
        <w:rPr>
          <w:rStyle w:val="TagStyle"/>
          <w:rtl/>
        </w:rPr>
        <w:t xml:space="preserve"> &lt;&lt; קריאה &gt;&gt;</w:t>
      </w:r>
      <w:r>
        <w:rPr>
          <w:rtl/>
        </w:rPr>
        <w:t xml:space="preserve">   </w:t>
      </w:r>
      <w:bookmarkEnd w:id="4111"/>
    </w:p>
    <w:p w:rsidR="000C25A6" w:rsidRDefault="000C25A6" w:rsidP="000C25A6">
      <w:pPr>
        <w:pStyle w:val="KeepWithNext"/>
        <w:rPr>
          <w:rtl/>
          <w:lang w:eastAsia="he-IL"/>
        </w:rPr>
      </w:pPr>
    </w:p>
    <w:p w:rsidR="000C25A6" w:rsidRDefault="000C25A6" w:rsidP="000C25A6">
      <w:pPr>
        <w:rPr>
          <w:rtl/>
          <w:lang w:eastAsia="he-IL"/>
        </w:rPr>
      </w:pPr>
      <w:bookmarkStart w:id="4112" w:name="_ETM_Q1_12321673"/>
      <w:bookmarkEnd w:id="4112"/>
      <w:r>
        <w:rPr>
          <w:rFonts w:hint="cs"/>
          <w:rtl/>
          <w:lang w:eastAsia="he-IL"/>
        </w:rPr>
        <w:t>ה</w:t>
      </w:r>
      <w:bookmarkStart w:id="4113" w:name="_ETM_Q1_12321956"/>
      <w:bookmarkEnd w:id="4113"/>
      <w:r>
        <w:rPr>
          <w:rFonts w:hint="cs"/>
          <w:rtl/>
          <w:lang w:eastAsia="he-IL"/>
        </w:rPr>
        <w:t>י</w:t>
      </w:r>
      <w:bookmarkStart w:id="4114" w:name="_ETM_Q1_12322044"/>
      <w:bookmarkEnd w:id="4114"/>
      <w:r>
        <w:rPr>
          <w:rFonts w:hint="cs"/>
          <w:rtl/>
          <w:lang w:eastAsia="he-IL"/>
        </w:rPr>
        <w:t xml:space="preserve">א אומרת שהם הסירו דוכנים </w:t>
      </w:r>
      <w:bookmarkStart w:id="4115" w:name="_ETM_Q1_12321991"/>
      <w:bookmarkEnd w:id="4115"/>
      <w:r>
        <w:rPr>
          <w:rFonts w:hint="cs"/>
          <w:rtl/>
          <w:lang w:eastAsia="he-IL"/>
        </w:rPr>
        <w:t xml:space="preserve">בשוק, ופלאפל כן. </w:t>
      </w:r>
    </w:p>
    <w:p w:rsidR="000C25A6" w:rsidRDefault="000C25A6" w:rsidP="000C25A6">
      <w:pPr>
        <w:rPr>
          <w:rtl/>
          <w:lang w:eastAsia="he-IL"/>
        </w:rPr>
      </w:pPr>
      <w:bookmarkStart w:id="4116" w:name="_ETM_Q1_12322625"/>
      <w:bookmarkStart w:id="4117" w:name="_ETM_Q1_12322719"/>
      <w:bookmarkEnd w:id="4116"/>
      <w:bookmarkEnd w:id="4117"/>
    </w:p>
    <w:p w:rsidR="000C25A6" w:rsidRDefault="000C25A6" w:rsidP="000C25A6">
      <w:pPr>
        <w:pStyle w:val="af5"/>
        <w:keepNext/>
        <w:rPr>
          <w:rtl/>
        </w:rPr>
      </w:pPr>
      <w:bookmarkStart w:id="4118" w:name="ET_interruption_לילך_וגנר_730"/>
      <w:r w:rsidRPr="000C25A6">
        <w:rPr>
          <w:rStyle w:val="TagStyle"/>
          <w:rtl/>
        </w:rPr>
        <w:t xml:space="preserve"> &lt;&lt; קריאה &gt;&gt; </w:t>
      </w:r>
      <w:r>
        <w:rPr>
          <w:rtl/>
        </w:rPr>
        <w:t>לילך וגנר:</w:t>
      </w:r>
      <w:r w:rsidRPr="000C25A6">
        <w:rPr>
          <w:rStyle w:val="TagStyle"/>
          <w:rtl/>
        </w:rPr>
        <w:t xml:space="preserve"> &lt;&lt; קריאה &gt;&gt;</w:t>
      </w:r>
      <w:r>
        <w:rPr>
          <w:rtl/>
        </w:rPr>
        <w:t xml:space="preserve">   </w:t>
      </w:r>
      <w:bookmarkEnd w:id="4118"/>
    </w:p>
    <w:p w:rsidR="000C25A6" w:rsidRDefault="000C25A6" w:rsidP="000C25A6">
      <w:pPr>
        <w:pStyle w:val="KeepWithNext"/>
        <w:rPr>
          <w:rtl/>
          <w:lang w:eastAsia="he-IL"/>
        </w:rPr>
      </w:pPr>
    </w:p>
    <w:p w:rsidR="000C25A6" w:rsidRDefault="000C25A6" w:rsidP="000C25A6">
      <w:pPr>
        <w:rPr>
          <w:rtl/>
          <w:lang w:eastAsia="he-IL"/>
        </w:rPr>
      </w:pPr>
      <w:bookmarkStart w:id="4119" w:name="_ETM_Q1_12322525"/>
      <w:bookmarkEnd w:id="4119"/>
      <w:r>
        <w:rPr>
          <w:rFonts w:hint="cs"/>
          <w:rtl/>
          <w:lang w:eastAsia="he-IL"/>
        </w:rPr>
        <w:t xml:space="preserve">לא. אנחנו מדברים על מכירת מזון בדוכנים </w:t>
      </w:r>
      <w:bookmarkStart w:id="4120" w:name="_ETM_Q1_12325606"/>
      <w:bookmarkEnd w:id="4120"/>
      <w:r>
        <w:rPr>
          <w:rFonts w:hint="cs"/>
          <w:rtl/>
          <w:lang w:eastAsia="he-IL"/>
        </w:rPr>
        <w:t xml:space="preserve">בשוק </w:t>
      </w:r>
      <w:r>
        <w:rPr>
          <w:rtl/>
          <w:lang w:eastAsia="he-IL"/>
        </w:rPr>
        <w:t>–</w:t>
      </w:r>
      <w:r>
        <w:rPr>
          <w:rFonts w:hint="cs"/>
          <w:rtl/>
          <w:lang w:eastAsia="he-IL"/>
        </w:rPr>
        <w:t xml:space="preserve"> היא אסורה. מכירת מזון </w:t>
      </w:r>
      <w:r>
        <w:rPr>
          <w:rtl/>
          <w:lang w:eastAsia="he-IL"/>
        </w:rPr>
        <w:t>–</w:t>
      </w:r>
      <w:r>
        <w:rPr>
          <w:rFonts w:hint="cs"/>
          <w:rtl/>
          <w:lang w:eastAsia="he-IL"/>
        </w:rPr>
        <w:t xml:space="preserve"> מותר רק מזון </w:t>
      </w:r>
      <w:bookmarkStart w:id="4121" w:name="_ETM_Q1_12330199"/>
      <w:bookmarkEnd w:id="4121"/>
      <w:r>
        <w:rPr>
          <w:rFonts w:hint="cs"/>
          <w:rtl/>
          <w:lang w:eastAsia="he-IL"/>
        </w:rPr>
        <w:t xml:space="preserve">מוכן באריזות. </w:t>
      </w:r>
    </w:p>
    <w:p w:rsidR="000C25A6" w:rsidRDefault="000C25A6" w:rsidP="000C25A6">
      <w:pPr>
        <w:rPr>
          <w:rtl/>
          <w:lang w:eastAsia="he-IL"/>
        </w:rPr>
      </w:pPr>
      <w:bookmarkStart w:id="4122" w:name="_ETM_Q1_12334584"/>
      <w:bookmarkStart w:id="4123" w:name="_ETM_Q1_12334692"/>
      <w:bookmarkEnd w:id="4122"/>
      <w:bookmarkEnd w:id="4123"/>
    </w:p>
    <w:p w:rsidR="000C25A6" w:rsidRDefault="000C25A6" w:rsidP="000C25A6">
      <w:pPr>
        <w:pStyle w:val="af5"/>
        <w:keepNext/>
        <w:rPr>
          <w:rtl/>
        </w:rPr>
      </w:pPr>
      <w:bookmarkStart w:id="4124" w:name="ET_interruption_4615_731"/>
      <w:r w:rsidRPr="000C25A6">
        <w:rPr>
          <w:rStyle w:val="TagStyle"/>
          <w:rtl/>
        </w:rPr>
        <w:t xml:space="preserve"> &lt;&lt; קריאה &gt;&gt; </w:t>
      </w:r>
      <w:r>
        <w:rPr>
          <w:rtl/>
        </w:rPr>
        <w:t>ניצן הורוביץ (מרצ):</w:t>
      </w:r>
      <w:r w:rsidRPr="000C25A6">
        <w:rPr>
          <w:rStyle w:val="TagStyle"/>
          <w:rtl/>
        </w:rPr>
        <w:t xml:space="preserve"> &lt;&lt; קריאה &gt;&gt;</w:t>
      </w:r>
      <w:r>
        <w:rPr>
          <w:rtl/>
        </w:rPr>
        <w:t xml:space="preserve">   </w:t>
      </w:r>
      <w:bookmarkEnd w:id="4124"/>
    </w:p>
    <w:p w:rsidR="000C25A6" w:rsidRDefault="000C25A6" w:rsidP="000C25A6">
      <w:pPr>
        <w:pStyle w:val="KeepWithNext"/>
        <w:rPr>
          <w:rtl/>
          <w:lang w:eastAsia="he-IL"/>
        </w:rPr>
      </w:pPr>
    </w:p>
    <w:p w:rsidR="000C25A6" w:rsidRDefault="000C25A6" w:rsidP="000C25A6">
      <w:pPr>
        <w:rPr>
          <w:rtl/>
          <w:lang w:eastAsia="he-IL"/>
        </w:rPr>
      </w:pPr>
      <w:bookmarkStart w:id="4125" w:name="_ETM_Q1_12337638"/>
      <w:bookmarkStart w:id="4126" w:name="_ETM_Q1_12337935"/>
      <w:bookmarkStart w:id="4127" w:name="_ETM_Q1_12338008"/>
      <w:bookmarkEnd w:id="4125"/>
      <w:bookmarkEnd w:id="4126"/>
      <w:bookmarkEnd w:id="4127"/>
      <w:r>
        <w:rPr>
          <w:rFonts w:hint="cs"/>
          <w:rtl/>
          <w:lang w:eastAsia="he-IL"/>
        </w:rPr>
        <w:t>למה אי-אפשר לתת למישהו פלאפל בשקית?</w:t>
      </w:r>
      <w:bookmarkStart w:id="4128" w:name="_ETM_Q1_12336630"/>
      <w:bookmarkEnd w:id="4128"/>
    </w:p>
    <w:p w:rsidR="000C25A6" w:rsidRDefault="000C25A6" w:rsidP="000C25A6">
      <w:pPr>
        <w:rPr>
          <w:rtl/>
          <w:lang w:eastAsia="he-IL"/>
        </w:rPr>
      </w:pPr>
      <w:bookmarkStart w:id="4129" w:name="_ETM_Q1_12336727"/>
      <w:bookmarkEnd w:id="4129"/>
    </w:p>
    <w:p w:rsidR="000C25A6" w:rsidRDefault="000C25A6" w:rsidP="000C25A6">
      <w:pPr>
        <w:pStyle w:val="af5"/>
        <w:keepNext/>
        <w:rPr>
          <w:rtl/>
        </w:rPr>
      </w:pPr>
      <w:bookmarkStart w:id="4130" w:name="ET_interruption_לילך_וגנר_732"/>
      <w:r w:rsidRPr="000C25A6">
        <w:rPr>
          <w:rStyle w:val="TagStyle"/>
          <w:rtl/>
        </w:rPr>
        <w:t xml:space="preserve"> &lt;&lt; קריאה &gt;&gt; </w:t>
      </w:r>
      <w:r>
        <w:rPr>
          <w:rtl/>
        </w:rPr>
        <w:t>לילך וגנר:</w:t>
      </w:r>
      <w:r w:rsidRPr="000C25A6">
        <w:rPr>
          <w:rStyle w:val="TagStyle"/>
          <w:rtl/>
        </w:rPr>
        <w:t xml:space="preserve"> &lt;&lt; קריאה &gt;&gt;</w:t>
      </w:r>
      <w:r>
        <w:rPr>
          <w:rtl/>
        </w:rPr>
        <w:t xml:space="preserve">   </w:t>
      </w:r>
      <w:bookmarkEnd w:id="4130"/>
    </w:p>
    <w:p w:rsidR="000C25A6" w:rsidRDefault="000C25A6" w:rsidP="000C25A6">
      <w:pPr>
        <w:pStyle w:val="KeepWithNext"/>
        <w:rPr>
          <w:rtl/>
          <w:lang w:eastAsia="he-IL"/>
        </w:rPr>
      </w:pPr>
    </w:p>
    <w:p w:rsidR="000C25A6" w:rsidRDefault="000C25A6" w:rsidP="000C25A6">
      <w:pPr>
        <w:rPr>
          <w:rtl/>
          <w:lang w:eastAsia="he-IL"/>
        </w:rPr>
      </w:pPr>
      <w:bookmarkStart w:id="4131" w:name="_ETM_Q1_12339520"/>
      <w:bookmarkEnd w:id="4131"/>
      <w:r>
        <w:rPr>
          <w:rFonts w:hint="cs"/>
          <w:rtl/>
          <w:lang w:eastAsia="he-IL"/>
        </w:rPr>
        <w:t xml:space="preserve">אמרנו </w:t>
      </w:r>
      <w:bookmarkStart w:id="4132" w:name="_ETM_Q1_12337168"/>
      <w:bookmarkEnd w:id="4132"/>
      <w:r>
        <w:rPr>
          <w:rFonts w:hint="cs"/>
          <w:rtl/>
          <w:lang w:eastAsia="he-IL"/>
        </w:rPr>
        <w:t xml:space="preserve">שכמו במסעדות אנחנו לא מאפשרים את זה. </w:t>
      </w:r>
    </w:p>
    <w:p w:rsidR="000C25A6" w:rsidRDefault="000C25A6" w:rsidP="000C25A6">
      <w:pPr>
        <w:rPr>
          <w:rtl/>
          <w:lang w:eastAsia="he-IL"/>
        </w:rPr>
      </w:pPr>
      <w:bookmarkStart w:id="4133" w:name="_ETM_Q1_12341269"/>
      <w:bookmarkStart w:id="4134" w:name="_ETM_Q1_12341379"/>
      <w:bookmarkEnd w:id="4133"/>
      <w:bookmarkEnd w:id="4134"/>
    </w:p>
    <w:p w:rsidR="000C25A6" w:rsidRDefault="000C25A6" w:rsidP="000C25A6">
      <w:pPr>
        <w:pStyle w:val="af5"/>
        <w:keepNext/>
        <w:rPr>
          <w:rtl/>
        </w:rPr>
      </w:pPr>
      <w:bookmarkStart w:id="4135" w:name="ET_interruption_5292_733"/>
      <w:r w:rsidRPr="000C25A6">
        <w:rPr>
          <w:rStyle w:val="TagStyle"/>
          <w:rtl/>
        </w:rPr>
        <w:t xml:space="preserve"> &lt;&lt; קריאה &gt;&gt; </w:t>
      </w:r>
      <w:r>
        <w:rPr>
          <w:rtl/>
        </w:rPr>
        <w:t>אוסאמה סעדי (הרשימה המשותפת):</w:t>
      </w:r>
      <w:r w:rsidRPr="000C25A6">
        <w:rPr>
          <w:rStyle w:val="TagStyle"/>
          <w:rtl/>
        </w:rPr>
        <w:t xml:space="preserve"> &lt;&lt; קריאה &gt;&gt;</w:t>
      </w:r>
      <w:r>
        <w:rPr>
          <w:rtl/>
        </w:rPr>
        <w:t xml:space="preserve">   </w:t>
      </w:r>
      <w:bookmarkEnd w:id="4135"/>
    </w:p>
    <w:p w:rsidR="000C25A6" w:rsidRDefault="000C25A6" w:rsidP="000C25A6">
      <w:pPr>
        <w:pStyle w:val="KeepWithNext"/>
        <w:rPr>
          <w:rtl/>
          <w:lang w:eastAsia="he-IL"/>
        </w:rPr>
      </w:pPr>
    </w:p>
    <w:p w:rsidR="000C25A6" w:rsidRDefault="000C25A6" w:rsidP="000C25A6">
      <w:pPr>
        <w:rPr>
          <w:rtl/>
          <w:lang w:eastAsia="he-IL"/>
        </w:rPr>
      </w:pPr>
      <w:bookmarkStart w:id="4136" w:name="_ETM_Q1_12341149"/>
      <w:bookmarkEnd w:id="4136"/>
      <w:r>
        <w:rPr>
          <w:rFonts w:hint="cs"/>
          <w:rtl/>
          <w:lang w:eastAsia="he-IL"/>
        </w:rPr>
        <w:t>ב</w:t>
      </w:r>
      <w:bookmarkStart w:id="4137" w:name="_ETM_Q1_12341426"/>
      <w:bookmarkStart w:id="4138" w:name="_ETM_Q1_12341503"/>
      <w:bookmarkEnd w:id="4137"/>
      <w:bookmarkEnd w:id="4138"/>
      <w:r>
        <w:rPr>
          <w:rFonts w:hint="cs"/>
          <w:rtl/>
          <w:lang w:eastAsia="he-IL"/>
        </w:rPr>
        <w:t xml:space="preserve">סופרמרקט אין </w:t>
      </w:r>
      <w:bookmarkStart w:id="4139" w:name="_ETM_Q1_12340620"/>
      <w:bookmarkEnd w:id="4139"/>
      <w:r>
        <w:rPr>
          <w:rFonts w:hint="cs"/>
          <w:rtl/>
          <w:lang w:eastAsia="he-IL"/>
        </w:rPr>
        <w:t xml:space="preserve">תורים? </w:t>
      </w:r>
    </w:p>
    <w:p w:rsidR="000C25A6" w:rsidRDefault="000C25A6" w:rsidP="000C25A6">
      <w:pPr>
        <w:rPr>
          <w:rtl/>
          <w:lang w:eastAsia="he-IL"/>
        </w:rPr>
      </w:pPr>
      <w:bookmarkStart w:id="4140" w:name="_ETM_Q1_12342723"/>
      <w:bookmarkStart w:id="4141" w:name="_ETM_Q1_12342811"/>
      <w:bookmarkEnd w:id="4140"/>
      <w:bookmarkEnd w:id="4141"/>
    </w:p>
    <w:p w:rsidR="000C25A6" w:rsidRDefault="000C25A6" w:rsidP="000C25A6">
      <w:pPr>
        <w:pStyle w:val="af5"/>
        <w:keepNext/>
        <w:rPr>
          <w:rtl/>
        </w:rPr>
      </w:pPr>
      <w:bookmarkStart w:id="4142" w:name="ET_interruption_לילך_וגנר_734"/>
      <w:r w:rsidRPr="000C25A6">
        <w:rPr>
          <w:rStyle w:val="TagStyle"/>
          <w:rtl/>
        </w:rPr>
        <w:t xml:space="preserve"> &lt;&lt; קריאה &gt;&gt; </w:t>
      </w:r>
      <w:r>
        <w:rPr>
          <w:rtl/>
        </w:rPr>
        <w:t>לילך וגנר:</w:t>
      </w:r>
      <w:r w:rsidRPr="000C25A6">
        <w:rPr>
          <w:rStyle w:val="TagStyle"/>
          <w:rtl/>
        </w:rPr>
        <w:t xml:space="preserve"> &lt;&lt; קריאה &gt;&gt;</w:t>
      </w:r>
      <w:r>
        <w:rPr>
          <w:rtl/>
        </w:rPr>
        <w:t xml:space="preserve">   </w:t>
      </w:r>
      <w:bookmarkEnd w:id="4142"/>
    </w:p>
    <w:p w:rsidR="000C25A6" w:rsidRDefault="000C25A6" w:rsidP="000C25A6">
      <w:pPr>
        <w:pStyle w:val="KeepWithNext"/>
        <w:rPr>
          <w:rtl/>
          <w:lang w:eastAsia="he-IL"/>
        </w:rPr>
      </w:pPr>
    </w:p>
    <w:p w:rsidR="000C25A6" w:rsidRDefault="000C25A6" w:rsidP="000C25A6">
      <w:pPr>
        <w:rPr>
          <w:rtl/>
          <w:lang w:eastAsia="he-IL"/>
        </w:rPr>
      </w:pPr>
      <w:bookmarkStart w:id="4143" w:name="_ETM_Q1_12341767"/>
      <w:bookmarkEnd w:id="4143"/>
      <w:r>
        <w:rPr>
          <w:rFonts w:hint="cs"/>
          <w:rtl/>
          <w:lang w:eastAsia="he-IL"/>
        </w:rPr>
        <w:t xml:space="preserve">אנחנו מאפשרים מזון ארוז ומוכן. זה משהו שכבר </w:t>
      </w:r>
      <w:bookmarkStart w:id="4144" w:name="_ETM_Q1_12344573"/>
      <w:bookmarkEnd w:id="4144"/>
      <w:r>
        <w:rPr>
          <w:rFonts w:hint="cs"/>
          <w:rtl/>
          <w:lang w:eastAsia="he-IL"/>
        </w:rPr>
        <w:t xml:space="preserve">היה וזה לא חידוש. </w:t>
      </w:r>
      <w:bookmarkStart w:id="4145" w:name="_ETM_Q1_12344320"/>
      <w:bookmarkEnd w:id="4145"/>
    </w:p>
    <w:p w:rsidR="000C25A6" w:rsidRDefault="000C25A6" w:rsidP="000C25A6">
      <w:pPr>
        <w:rPr>
          <w:rtl/>
          <w:lang w:eastAsia="he-IL"/>
        </w:rPr>
      </w:pPr>
      <w:bookmarkStart w:id="4146" w:name="_ETM_Q1_12344419"/>
      <w:bookmarkEnd w:id="4146"/>
    </w:p>
    <w:p w:rsidR="000C25A6" w:rsidRDefault="000C25A6" w:rsidP="000C25A6">
      <w:pPr>
        <w:pStyle w:val="af5"/>
        <w:keepNext/>
        <w:rPr>
          <w:rtl/>
        </w:rPr>
      </w:pPr>
      <w:bookmarkStart w:id="4147" w:name="ET_interruption_5292_735"/>
      <w:r w:rsidRPr="000C25A6">
        <w:rPr>
          <w:rStyle w:val="TagStyle"/>
          <w:rtl/>
        </w:rPr>
        <w:t xml:space="preserve"> &lt;&lt; קריאה &gt;&gt; </w:t>
      </w:r>
      <w:r>
        <w:rPr>
          <w:rtl/>
        </w:rPr>
        <w:t>אוסאמה סעדי (הרשימה המשותפת):</w:t>
      </w:r>
      <w:r w:rsidRPr="000C25A6">
        <w:rPr>
          <w:rStyle w:val="TagStyle"/>
          <w:rtl/>
        </w:rPr>
        <w:t xml:space="preserve"> &lt;&lt; קריאה &gt;&gt;</w:t>
      </w:r>
      <w:r>
        <w:rPr>
          <w:rtl/>
        </w:rPr>
        <w:t xml:space="preserve">   </w:t>
      </w:r>
      <w:bookmarkEnd w:id="4147"/>
    </w:p>
    <w:p w:rsidR="000C25A6" w:rsidRDefault="000C25A6" w:rsidP="000C25A6">
      <w:pPr>
        <w:pStyle w:val="KeepWithNext"/>
        <w:rPr>
          <w:rtl/>
          <w:lang w:eastAsia="he-IL"/>
        </w:rPr>
      </w:pPr>
    </w:p>
    <w:p w:rsidR="000C25A6" w:rsidRDefault="000C25A6" w:rsidP="000C25A6">
      <w:pPr>
        <w:rPr>
          <w:rtl/>
          <w:lang w:eastAsia="he-IL"/>
        </w:rPr>
      </w:pPr>
      <w:bookmarkStart w:id="4148" w:name="_ETM_Q1_12343611"/>
      <w:bookmarkStart w:id="4149" w:name="_ETM_Q1_12343896"/>
      <w:bookmarkStart w:id="4150" w:name="_ETM_Q1_12343953"/>
      <w:bookmarkEnd w:id="4148"/>
      <w:bookmarkEnd w:id="4149"/>
      <w:bookmarkEnd w:id="4150"/>
      <w:r>
        <w:rPr>
          <w:rFonts w:hint="cs"/>
          <w:rtl/>
          <w:lang w:eastAsia="he-IL"/>
        </w:rPr>
        <w:t xml:space="preserve">בסופרמרקט נכנסים עשרות אנשים. לדוכן פלאפל </w:t>
      </w:r>
      <w:bookmarkStart w:id="4151" w:name="_ETM_Q1_12349095"/>
      <w:bookmarkEnd w:id="4151"/>
      <w:r>
        <w:rPr>
          <w:rFonts w:hint="cs"/>
          <w:rtl/>
          <w:lang w:eastAsia="he-IL"/>
        </w:rPr>
        <w:t xml:space="preserve">בא אחד. מה ההיגיון הזה? איזה היגיון זה? או מקום </w:t>
      </w:r>
      <w:bookmarkStart w:id="4152" w:name="_ETM_Q1_12349500"/>
      <w:bookmarkEnd w:id="4152"/>
      <w:r>
        <w:rPr>
          <w:rFonts w:hint="cs"/>
          <w:rtl/>
          <w:lang w:eastAsia="he-IL"/>
        </w:rPr>
        <w:t xml:space="preserve">למכירת שווארמה, אם מישהו רוצה. </w:t>
      </w:r>
    </w:p>
    <w:p w:rsidR="000C25A6" w:rsidRDefault="000C25A6" w:rsidP="000C25A6">
      <w:pPr>
        <w:rPr>
          <w:rtl/>
          <w:lang w:eastAsia="he-IL"/>
        </w:rPr>
      </w:pPr>
      <w:bookmarkStart w:id="4153" w:name="_ETM_Q1_12354188"/>
      <w:bookmarkStart w:id="4154" w:name="_ETM_Q1_12354282"/>
      <w:bookmarkEnd w:id="4153"/>
      <w:bookmarkEnd w:id="4154"/>
    </w:p>
    <w:p w:rsidR="000C25A6" w:rsidRDefault="000C25A6" w:rsidP="000C25A6">
      <w:pPr>
        <w:pStyle w:val="af5"/>
        <w:keepNext/>
        <w:rPr>
          <w:rtl/>
        </w:rPr>
      </w:pPr>
      <w:bookmarkStart w:id="4155" w:name="ET_interruption_לילך_וגנר_736"/>
      <w:r w:rsidRPr="000C25A6">
        <w:rPr>
          <w:rStyle w:val="TagStyle"/>
          <w:rtl/>
        </w:rPr>
        <w:t xml:space="preserve"> &lt;&lt; קריאה &gt;&gt; </w:t>
      </w:r>
      <w:r>
        <w:rPr>
          <w:rtl/>
        </w:rPr>
        <w:t>לילך וגנר:</w:t>
      </w:r>
      <w:r w:rsidRPr="000C25A6">
        <w:rPr>
          <w:rStyle w:val="TagStyle"/>
          <w:rtl/>
        </w:rPr>
        <w:t xml:space="preserve"> &lt;&lt; קריאה &gt;&gt;</w:t>
      </w:r>
      <w:r>
        <w:rPr>
          <w:rtl/>
        </w:rPr>
        <w:t xml:space="preserve">   </w:t>
      </w:r>
      <w:bookmarkEnd w:id="4155"/>
    </w:p>
    <w:p w:rsidR="000C25A6" w:rsidRDefault="000C25A6" w:rsidP="000C25A6">
      <w:pPr>
        <w:pStyle w:val="KeepWithNext"/>
        <w:rPr>
          <w:rtl/>
          <w:lang w:eastAsia="he-IL"/>
        </w:rPr>
      </w:pPr>
    </w:p>
    <w:p w:rsidR="000C25A6" w:rsidRDefault="000C25A6" w:rsidP="000C25A6">
      <w:pPr>
        <w:rPr>
          <w:rtl/>
          <w:lang w:eastAsia="he-IL"/>
        </w:rPr>
      </w:pPr>
      <w:bookmarkStart w:id="4156" w:name="_ETM_Q1_12353911"/>
      <w:bookmarkEnd w:id="4156"/>
      <w:r>
        <w:rPr>
          <w:rFonts w:hint="cs"/>
          <w:rtl/>
          <w:lang w:eastAsia="he-IL"/>
        </w:rPr>
        <w:t>ל</w:t>
      </w:r>
      <w:bookmarkStart w:id="4157" w:name="_ETM_Q1_12354212"/>
      <w:bookmarkEnd w:id="4157"/>
      <w:r>
        <w:rPr>
          <w:rFonts w:hint="cs"/>
          <w:rtl/>
          <w:lang w:eastAsia="he-IL"/>
        </w:rPr>
        <w:t>ד</w:t>
      </w:r>
      <w:bookmarkStart w:id="4158" w:name="_ETM_Q1_12354292"/>
      <w:bookmarkEnd w:id="4158"/>
      <w:r>
        <w:rPr>
          <w:rFonts w:hint="cs"/>
          <w:rtl/>
          <w:lang w:eastAsia="he-IL"/>
        </w:rPr>
        <w:t xml:space="preserve">עתי, זה קשור לדיון על </w:t>
      </w:r>
      <w:bookmarkStart w:id="4159" w:name="_ETM_Q1_12353563"/>
      <w:bookmarkEnd w:id="4159"/>
      <w:r>
        <w:rPr>
          <w:rFonts w:hint="cs"/>
          <w:rtl/>
          <w:lang w:eastAsia="he-IL"/>
        </w:rPr>
        <w:t>ה-</w:t>
      </w:r>
      <w:r>
        <w:rPr>
          <w:lang w:eastAsia="he-IL"/>
        </w:rPr>
        <w:t>take away</w:t>
      </w:r>
      <w:r>
        <w:rPr>
          <w:rFonts w:hint="cs"/>
          <w:rtl/>
          <w:lang w:eastAsia="he-IL"/>
        </w:rPr>
        <w:t xml:space="preserve"> שהיה פה בסבב הקודם. </w:t>
      </w:r>
    </w:p>
    <w:p w:rsidR="000C25A6" w:rsidRDefault="000C25A6" w:rsidP="000C25A6">
      <w:pPr>
        <w:rPr>
          <w:rtl/>
          <w:lang w:eastAsia="he-IL"/>
        </w:rPr>
      </w:pPr>
    </w:p>
    <w:p w:rsidR="000C25A6" w:rsidRDefault="000C25A6" w:rsidP="000C25A6">
      <w:pPr>
        <w:pStyle w:val="af5"/>
        <w:keepNext/>
        <w:rPr>
          <w:rtl/>
        </w:rPr>
      </w:pPr>
      <w:bookmarkStart w:id="4160" w:name="ET_interruption_4615_737"/>
      <w:r w:rsidRPr="000C25A6">
        <w:rPr>
          <w:rStyle w:val="TagStyle"/>
          <w:rtl/>
        </w:rPr>
        <w:t xml:space="preserve"> &lt;&lt; קריאה &gt;&gt; </w:t>
      </w:r>
      <w:r>
        <w:rPr>
          <w:rtl/>
        </w:rPr>
        <w:t>ניצן הורוביץ (מרצ):</w:t>
      </w:r>
      <w:r w:rsidRPr="000C25A6">
        <w:rPr>
          <w:rStyle w:val="TagStyle"/>
          <w:rtl/>
        </w:rPr>
        <w:t xml:space="preserve"> &lt;&lt; קריאה &gt;&gt;</w:t>
      </w:r>
      <w:r>
        <w:rPr>
          <w:rtl/>
        </w:rPr>
        <w:t xml:space="preserve">   </w:t>
      </w:r>
      <w:bookmarkEnd w:id="4160"/>
    </w:p>
    <w:p w:rsidR="000C25A6" w:rsidRDefault="000C25A6" w:rsidP="000C25A6">
      <w:pPr>
        <w:pStyle w:val="KeepWithNext"/>
        <w:rPr>
          <w:rtl/>
          <w:lang w:eastAsia="he-IL"/>
        </w:rPr>
      </w:pPr>
    </w:p>
    <w:p w:rsidR="000C25A6" w:rsidRDefault="000C25A6" w:rsidP="000C25A6">
      <w:pPr>
        <w:rPr>
          <w:rtl/>
          <w:lang w:eastAsia="he-IL"/>
        </w:rPr>
      </w:pPr>
      <w:bookmarkStart w:id="4161" w:name="_ETM_Q1_12359961"/>
      <w:bookmarkEnd w:id="4161"/>
      <w:r>
        <w:rPr>
          <w:rFonts w:hint="cs"/>
          <w:rtl/>
          <w:lang w:eastAsia="he-IL"/>
        </w:rPr>
        <w:t>ז</w:t>
      </w:r>
      <w:bookmarkStart w:id="4162" w:name="_ETM_Q1_12360267"/>
      <w:bookmarkEnd w:id="4162"/>
      <w:r>
        <w:rPr>
          <w:rFonts w:hint="cs"/>
          <w:rtl/>
          <w:lang w:eastAsia="he-IL"/>
        </w:rPr>
        <w:t xml:space="preserve">ה </w:t>
      </w:r>
      <w:bookmarkStart w:id="4163" w:name="_ETM_Q1_12360389"/>
      <w:bookmarkEnd w:id="4163"/>
      <w:r>
        <w:rPr>
          <w:rFonts w:hint="cs"/>
          <w:rtl/>
          <w:lang w:eastAsia="he-IL"/>
        </w:rPr>
        <w:t>קשור לדיון על ה-</w:t>
      </w:r>
      <w:r>
        <w:rPr>
          <w:lang w:eastAsia="he-IL"/>
        </w:rPr>
        <w:t>take away</w:t>
      </w:r>
      <w:r>
        <w:rPr>
          <w:rFonts w:hint="cs"/>
          <w:rtl/>
          <w:lang w:eastAsia="he-IL"/>
        </w:rPr>
        <w:t xml:space="preserve">, כי אז אפשר לעטוף למישהו משהו בשקית, </w:t>
      </w:r>
      <w:bookmarkStart w:id="4164" w:name="_ETM_Q1_12362464"/>
      <w:bookmarkEnd w:id="4164"/>
      <w:r>
        <w:rPr>
          <w:rFonts w:hint="cs"/>
          <w:rtl/>
          <w:lang w:eastAsia="he-IL"/>
        </w:rPr>
        <w:t xml:space="preserve">הוא בא ולוקח. הוא לא עומד שם, הוא </w:t>
      </w:r>
      <w:bookmarkStart w:id="4165" w:name="_ETM_Q1_12365494"/>
      <w:bookmarkEnd w:id="4165"/>
      <w:r>
        <w:rPr>
          <w:rFonts w:hint="cs"/>
          <w:rtl/>
          <w:lang w:eastAsia="he-IL"/>
        </w:rPr>
        <w:t xml:space="preserve">יכול להזמין מראש והוא פשוט לוקח והולך. זאת פרנסה של </w:t>
      </w:r>
      <w:bookmarkStart w:id="4166" w:name="_ETM_Q1_12366804"/>
      <w:bookmarkEnd w:id="4166"/>
      <w:r>
        <w:rPr>
          <w:rFonts w:hint="cs"/>
          <w:rtl/>
          <w:lang w:eastAsia="he-IL"/>
        </w:rPr>
        <w:t>המון אנשים, שגם ככה הם לא מבוססים. א</w:t>
      </w:r>
      <w:bookmarkStart w:id="4167" w:name="_ETM_Q1_12373971"/>
      <w:bookmarkEnd w:id="4167"/>
      <w:r>
        <w:rPr>
          <w:rFonts w:hint="cs"/>
          <w:rtl/>
          <w:lang w:eastAsia="he-IL"/>
        </w:rPr>
        <w:t xml:space="preserve">ין פה תורים, אין ישיבה במקום. </w:t>
      </w:r>
    </w:p>
    <w:p w:rsidR="000C25A6" w:rsidRDefault="000C25A6" w:rsidP="000C25A6">
      <w:pPr>
        <w:rPr>
          <w:rtl/>
          <w:lang w:eastAsia="he-IL"/>
        </w:rPr>
      </w:pPr>
      <w:bookmarkStart w:id="4168" w:name="_ETM_Q1_12374882"/>
      <w:bookmarkStart w:id="4169" w:name="_ETM_Q1_12374952"/>
      <w:bookmarkEnd w:id="4168"/>
      <w:bookmarkEnd w:id="4169"/>
    </w:p>
    <w:p w:rsidR="000C25A6" w:rsidRDefault="000C25A6" w:rsidP="000C25A6">
      <w:pPr>
        <w:pStyle w:val="af5"/>
        <w:keepNext/>
        <w:rPr>
          <w:rtl/>
        </w:rPr>
      </w:pPr>
      <w:bookmarkStart w:id="4170" w:name="ET_interruption_5802_738"/>
      <w:r w:rsidRPr="000C25A6">
        <w:rPr>
          <w:rStyle w:val="TagStyle"/>
          <w:rtl/>
        </w:rPr>
        <w:t xml:space="preserve"> &lt;&lt; קריאה &gt;&gt; </w:t>
      </w:r>
      <w:r>
        <w:rPr>
          <w:rtl/>
        </w:rPr>
        <w:t>שלמה קרעי (הליכוד):</w:t>
      </w:r>
      <w:r w:rsidRPr="000C25A6">
        <w:rPr>
          <w:rStyle w:val="TagStyle"/>
          <w:rtl/>
        </w:rPr>
        <w:t xml:space="preserve"> &lt;&lt; קריאה &gt;&gt;</w:t>
      </w:r>
      <w:r>
        <w:rPr>
          <w:rtl/>
        </w:rPr>
        <w:t xml:space="preserve">   </w:t>
      </w:r>
      <w:bookmarkEnd w:id="4170"/>
    </w:p>
    <w:p w:rsidR="000C25A6" w:rsidRDefault="000C25A6" w:rsidP="000C25A6">
      <w:pPr>
        <w:pStyle w:val="KeepWithNext"/>
        <w:rPr>
          <w:rtl/>
          <w:lang w:eastAsia="he-IL"/>
        </w:rPr>
      </w:pPr>
    </w:p>
    <w:p w:rsidR="000C25A6" w:rsidRDefault="000C25A6" w:rsidP="000C25A6">
      <w:pPr>
        <w:rPr>
          <w:rtl/>
          <w:lang w:eastAsia="he-IL"/>
        </w:rPr>
      </w:pPr>
      <w:bookmarkStart w:id="4171" w:name="_ETM_Q1_12377302"/>
      <w:bookmarkEnd w:id="4171"/>
      <w:r>
        <w:rPr>
          <w:rFonts w:hint="cs"/>
          <w:rtl/>
          <w:lang w:eastAsia="he-IL"/>
        </w:rPr>
        <w:t>ב</w:t>
      </w:r>
      <w:bookmarkStart w:id="4172" w:name="_ETM_Q1_12377587"/>
      <w:bookmarkEnd w:id="4172"/>
      <w:r>
        <w:rPr>
          <w:rFonts w:hint="cs"/>
          <w:rtl/>
          <w:lang w:eastAsia="he-IL"/>
        </w:rPr>
        <w:t>ד</w:t>
      </w:r>
      <w:bookmarkStart w:id="4173" w:name="_ETM_Q1_12377680"/>
      <w:bookmarkEnd w:id="4173"/>
      <w:r>
        <w:rPr>
          <w:rFonts w:hint="cs"/>
          <w:rtl/>
          <w:lang w:eastAsia="he-IL"/>
        </w:rPr>
        <w:t xml:space="preserve">וכן פלאפל אין תורים, </w:t>
      </w:r>
      <w:bookmarkStart w:id="4174" w:name="_ETM_Q1_12381230"/>
      <w:bookmarkEnd w:id="4174"/>
      <w:r>
        <w:rPr>
          <w:rFonts w:hint="cs"/>
          <w:rtl/>
          <w:lang w:eastAsia="he-IL"/>
        </w:rPr>
        <w:t>ניצן? לא עומדים אנשים?</w:t>
      </w:r>
      <w:bookmarkStart w:id="4175" w:name="_ETM_Q1_12382858"/>
      <w:bookmarkEnd w:id="4175"/>
    </w:p>
    <w:p w:rsidR="000C25A6" w:rsidRDefault="000C25A6" w:rsidP="000C25A6">
      <w:pPr>
        <w:rPr>
          <w:rtl/>
          <w:lang w:eastAsia="he-IL"/>
        </w:rPr>
      </w:pPr>
      <w:bookmarkStart w:id="4176" w:name="_ETM_Q1_12382947"/>
      <w:bookmarkEnd w:id="4176"/>
    </w:p>
    <w:p w:rsidR="000C25A6" w:rsidRDefault="000C25A6" w:rsidP="000C25A6">
      <w:pPr>
        <w:pStyle w:val="af5"/>
        <w:keepNext/>
        <w:rPr>
          <w:rtl/>
        </w:rPr>
      </w:pPr>
      <w:bookmarkStart w:id="4177" w:name="ET_interruption_5292_740"/>
      <w:r w:rsidRPr="000C25A6">
        <w:rPr>
          <w:rStyle w:val="TagStyle"/>
          <w:rtl/>
        </w:rPr>
        <w:t xml:space="preserve"> &lt;&lt; קריאה &gt;&gt; </w:t>
      </w:r>
      <w:r>
        <w:rPr>
          <w:rtl/>
        </w:rPr>
        <w:t>אוסאמה סעדי (הרשימה המשותפת):</w:t>
      </w:r>
      <w:r w:rsidRPr="000C25A6">
        <w:rPr>
          <w:rStyle w:val="TagStyle"/>
          <w:rtl/>
        </w:rPr>
        <w:t xml:space="preserve"> &lt;&lt; קריאה &gt;&gt;</w:t>
      </w:r>
      <w:r>
        <w:rPr>
          <w:rtl/>
        </w:rPr>
        <w:t xml:space="preserve">   </w:t>
      </w:r>
      <w:bookmarkEnd w:id="4177"/>
    </w:p>
    <w:p w:rsidR="000C25A6" w:rsidRDefault="000C25A6" w:rsidP="000C25A6">
      <w:pPr>
        <w:pStyle w:val="KeepWithNext"/>
        <w:rPr>
          <w:rtl/>
          <w:lang w:eastAsia="he-IL"/>
        </w:rPr>
      </w:pPr>
    </w:p>
    <w:p w:rsidR="000C25A6" w:rsidRDefault="000C25A6" w:rsidP="000C25A6">
      <w:pPr>
        <w:rPr>
          <w:rtl/>
          <w:lang w:eastAsia="he-IL"/>
        </w:rPr>
      </w:pPr>
      <w:bookmarkStart w:id="4178" w:name="_ETM_Q1_12382562"/>
      <w:bookmarkStart w:id="4179" w:name="_ETM_Q1_12382837"/>
      <w:bookmarkStart w:id="4180" w:name="_ETM_Q1_12382902"/>
      <w:bookmarkEnd w:id="4178"/>
      <w:bookmarkEnd w:id="4179"/>
      <w:bookmarkEnd w:id="4180"/>
      <w:r>
        <w:rPr>
          <w:rFonts w:hint="cs"/>
          <w:rtl/>
          <w:lang w:eastAsia="he-IL"/>
        </w:rPr>
        <w:t xml:space="preserve">אפשר לשמור 2 מטר. </w:t>
      </w:r>
    </w:p>
    <w:p w:rsidR="000C25A6" w:rsidRPr="000C25A6" w:rsidRDefault="000C25A6" w:rsidP="000C25A6">
      <w:pPr>
        <w:rPr>
          <w:rtl/>
          <w:lang w:eastAsia="he-IL"/>
        </w:rPr>
      </w:pPr>
      <w:bookmarkStart w:id="4181" w:name="_ETM_Q1_12383606"/>
      <w:bookmarkStart w:id="4182" w:name="_ETM_Q1_12383715"/>
      <w:bookmarkEnd w:id="4181"/>
      <w:bookmarkEnd w:id="4182"/>
    </w:p>
    <w:p w:rsidR="000C25A6" w:rsidRDefault="000C25A6" w:rsidP="000C25A6">
      <w:pPr>
        <w:pStyle w:val="af5"/>
        <w:keepNext/>
        <w:rPr>
          <w:rtl/>
        </w:rPr>
      </w:pPr>
      <w:bookmarkStart w:id="4183" w:name="ET_interruption_5802_739"/>
      <w:r w:rsidRPr="000C25A6">
        <w:rPr>
          <w:rStyle w:val="TagStyle"/>
          <w:rtl/>
        </w:rPr>
        <w:t xml:space="preserve"> &lt;&lt; קריאה &gt;&gt; </w:t>
      </w:r>
      <w:r>
        <w:rPr>
          <w:rtl/>
        </w:rPr>
        <w:t>שלמה קרעי (הליכוד):</w:t>
      </w:r>
      <w:r w:rsidRPr="000C25A6">
        <w:rPr>
          <w:rStyle w:val="TagStyle"/>
          <w:rtl/>
        </w:rPr>
        <w:t xml:space="preserve"> &lt;&lt; קריאה &gt;&gt;</w:t>
      </w:r>
      <w:r>
        <w:rPr>
          <w:rtl/>
        </w:rPr>
        <w:t xml:space="preserve">   </w:t>
      </w:r>
      <w:bookmarkEnd w:id="4183"/>
    </w:p>
    <w:p w:rsidR="000C25A6" w:rsidRDefault="000C25A6" w:rsidP="000C25A6">
      <w:pPr>
        <w:pStyle w:val="KeepWithNext"/>
        <w:rPr>
          <w:rtl/>
          <w:lang w:eastAsia="he-IL"/>
        </w:rPr>
      </w:pPr>
    </w:p>
    <w:p w:rsidR="000C25A6" w:rsidRDefault="000C25A6" w:rsidP="000C25A6">
      <w:pPr>
        <w:rPr>
          <w:rtl/>
          <w:lang w:eastAsia="he-IL"/>
        </w:rPr>
      </w:pPr>
      <w:bookmarkStart w:id="4184" w:name="_ETM_Q1_12382870"/>
      <w:bookmarkStart w:id="4185" w:name="_ETM_Q1_12383166"/>
      <w:bookmarkStart w:id="4186" w:name="_ETM_Q1_12383230"/>
      <w:bookmarkEnd w:id="4184"/>
      <w:bookmarkEnd w:id="4185"/>
      <w:bookmarkEnd w:id="4186"/>
      <w:r>
        <w:rPr>
          <w:rFonts w:hint="cs"/>
          <w:rtl/>
          <w:lang w:eastAsia="he-IL"/>
        </w:rPr>
        <w:t xml:space="preserve">אין שום 2 </w:t>
      </w:r>
      <w:bookmarkStart w:id="4187" w:name="_ETM_Q1_12385211"/>
      <w:bookmarkEnd w:id="4187"/>
      <w:r>
        <w:rPr>
          <w:rFonts w:hint="cs"/>
          <w:rtl/>
          <w:lang w:eastAsia="he-IL"/>
        </w:rPr>
        <w:t xml:space="preserve">מטר. אנחנו מסתובבים, אנחנו ראינו מה היה. </w:t>
      </w:r>
      <w:bookmarkStart w:id="4188" w:name="_ETM_Q1_12383519"/>
      <w:bookmarkEnd w:id="4188"/>
    </w:p>
    <w:p w:rsidR="000C25A6" w:rsidRDefault="000C25A6" w:rsidP="000C25A6">
      <w:pPr>
        <w:rPr>
          <w:rtl/>
          <w:lang w:eastAsia="he-IL"/>
        </w:rPr>
      </w:pPr>
      <w:bookmarkStart w:id="4189" w:name="_ETM_Q1_12383639"/>
      <w:bookmarkEnd w:id="4189"/>
    </w:p>
    <w:p w:rsidR="000C25A6" w:rsidRDefault="000C25A6" w:rsidP="000C25A6">
      <w:pPr>
        <w:pStyle w:val="af5"/>
        <w:keepNext/>
        <w:rPr>
          <w:rtl/>
        </w:rPr>
      </w:pPr>
      <w:bookmarkStart w:id="4190" w:name="ET_interruption_4615_741"/>
      <w:r w:rsidRPr="000C25A6">
        <w:rPr>
          <w:rStyle w:val="TagStyle"/>
          <w:rtl/>
        </w:rPr>
        <w:t xml:space="preserve"> &lt;&lt; קריאה &gt;&gt; </w:t>
      </w:r>
      <w:r>
        <w:rPr>
          <w:rtl/>
        </w:rPr>
        <w:t>ניצן הורוביץ (מרצ):</w:t>
      </w:r>
      <w:r w:rsidRPr="000C25A6">
        <w:rPr>
          <w:rStyle w:val="TagStyle"/>
          <w:rtl/>
        </w:rPr>
        <w:t xml:space="preserve"> &lt;&lt; קריאה &gt;&gt;</w:t>
      </w:r>
      <w:r>
        <w:rPr>
          <w:rtl/>
        </w:rPr>
        <w:t xml:space="preserve">   </w:t>
      </w:r>
      <w:bookmarkEnd w:id="4190"/>
    </w:p>
    <w:p w:rsidR="000C25A6" w:rsidRDefault="000C25A6" w:rsidP="000C25A6">
      <w:pPr>
        <w:pStyle w:val="KeepWithNext"/>
        <w:rPr>
          <w:rtl/>
          <w:lang w:eastAsia="he-IL"/>
        </w:rPr>
      </w:pPr>
    </w:p>
    <w:p w:rsidR="000C25A6" w:rsidRDefault="000C25A6" w:rsidP="000C25A6">
      <w:pPr>
        <w:rPr>
          <w:rtl/>
          <w:lang w:eastAsia="he-IL"/>
        </w:rPr>
      </w:pPr>
      <w:bookmarkStart w:id="4191" w:name="_ETM_Q1_12385952"/>
      <w:bookmarkStart w:id="4192" w:name="_ETM_Q1_12386254"/>
      <w:bookmarkStart w:id="4193" w:name="_ETM_Q1_12386346"/>
      <w:bookmarkEnd w:id="4191"/>
      <w:bookmarkEnd w:id="4192"/>
      <w:bookmarkEnd w:id="4193"/>
      <w:r>
        <w:rPr>
          <w:rFonts w:hint="cs"/>
          <w:rtl/>
          <w:lang w:eastAsia="he-IL"/>
        </w:rPr>
        <w:t xml:space="preserve">שלמה, </w:t>
      </w:r>
      <w:bookmarkStart w:id="4194" w:name="_ETM_Q1_12385105"/>
      <w:bookmarkEnd w:id="4194"/>
      <w:r>
        <w:rPr>
          <w:rFonts w:hint="cs"/>
          <w:rtl/>
          <w:lang w:eastAsia="he-IL"/>
        </w:rPr>
        <w:t xml:space="preserve">הכוונה למשהו שנותנים ארוז והולכים. לא אוכלים את זה במקום. </w:t>
      </w:r>
      <w:bookmarkStart w:id="4195" w:name="_ETM_Q1_12389513"/>
      <w:bookmarkStart w:id="4196" w:name="_ETM_Q1_12389770"/>
      <w:bookmarkEnd w:id="4195"/>
      <w:bookmarkEnd w:id="4196"/>
    </w:p>
    <w:p w:rsidR="000C25A6" w:rsidRDefault="000C25A6" w:rsidP="000C25A6">
      <w:pPr>
        <w:rPr>
          <w:rtl/>
          <w:lang w:eastAsia="he-IL"/>
        </w:rPr>
      </w:pPr>
      <w:bookmarkStart w:id="4197" w:name="_ETM_Q1_12389899"/>
      <w:bookmarkEnd w:id="4197"/>
    </w:p>
    <w:p w:rsidR="000C25A6" w:rsidRDefault="000C25A6" w:rsidP="000C25A6">
      <w:pPr>
        <w:pStyle w:val="af5"/>
        <w:keepNext/>
        <w:rPr>
          <w:rtl/>
        </w:rPr>
      </w:pPr>
      <w:bookmarkStart w:id="4198" w:name="ET_interruption_5802_742"/>
      <w:r w:rsidRPr="000C25A6">
        <w:rPr>
          <w:rStyle w:val="TagStyle"/>
          <w:rtl/>
        </w:rPr>
        <w:t xml:space="preserve"> &lt;&lt; קריאה &gt;&gt; </w:t>
      </w:r>
      <w:r>
        <w:rPr>
          <w:rtl/>
        </w:rPr>
        <w:t>שלמה קרעי (הליכוד):</w:t>
      </w:r>
      <w:r w:rsidRPr="000C25A6">
        <w:rPr>
          <w:rStyle w:val="TagStyle"/>
          <w:rtl/>
        </w:rPr>
        <w:t xml:space="preserve"> &lt;&lt; קריאה &gt;&gt;</w:t>
      </w:r>
      <w:r>
        <w:rPr>
          <w:rtl/>
        </w:rPr>
        <w:t xml:space="preserve">   </w:t>
      </w:r>
      <w:bookmarkEnd w:id="4198"/>
    </w:p>
    <w:p w:rsidR="000C25A6" w:rsidRDefault="000C25A6" w:rsidP="000C25A6">
      <w:pPr>
        <w:pStyle w:val="KeepWithNext"/>
        <w:rPr>
          <w:rtl/>
          <w:lang w:eastAsia="he-IL"/>
        </w:rPr>
      </w:pPr>
    </w:p>
    <w:p w:rsidR="000C25A6" w:rsidRDefault="000C25A6" w:rsidP="000C25A6">
      <w:pPr>
        <w:rPr>
          <w:rtl/>
          <w:lang w:eastAsia="he-IL"/>
        </w:rPr>
      </w:pPr>
      <w:bookmarkStart w:id="4199" w:name="_ETM_Q1_12391852"/>
      <w:bookmarkEnd w:id="4199"/>
      <w:r>
        <w:rPr>
          <w:rFonts w:hint="cs"/>
          <w:rtl/>
          <w:lang w:eastAsia="he-IL"/>
        </w:rPr>
        <w:t>נ</w:t>
      </w:r>
      <w:bookmarkStart w:id="4200" w:name="_ETM_Q1_12392136"/>
      <w:bookmarkEnd w:id="4200"/>
      <w:r>
        <w:rPr>
          <w:rFonts w:hint="cs"/>
          <w:rtl/>
          <w:lang w:eastAsia="he-IL"/>
        </w:rPr>
        <w:t>י</w:t>
      </w:r>
      <w:bookmarkStart w:id="4201" w:name="_ETM_Q1_12392226"/>
      <w:bookmarkEnd w:id="4201"/>
      <w:r>
        <w:rPr>
          <w:rFonts w:hint="cs"/>
          <w:rtl/>
          <w:lang w:eastAsia="he-IL"/>
        </w:rPr>
        <w:t xml:space="preserve">צן, כל מה שאנחנו רוצים זה לשבועיים-שלושה לצמצם את השריפה </w:t>
      </w:r>
      <w:bookmarkStart w:id="4202" w:name="_ETM_Q1_12392520"/>
      <w:bookmarkEnd w:id="4202"/>
      <w:r>
        <w:rPr>
          <w:rFonts w:hint="cs"/>
          <w:rtl/>
          <w:lang w:eastAsia="he-IL"/>
        </w:rPr>
        <w:t xml:space="preserve">הזאת. אי-אפשר להמשיך באותו תהליך של חצי קלאץ' ולמשוך </w:t>
      </w:r>
      <w:bookmarkStart w:id="4203" w:name="_ETM_Q1_12397564"/>
      <w:bookmarkEnd w:id="4203"/>
      <w:r>
        <w:rPr>
          <w:rFonts w:hint="cs"/>
          <w:rtl/>
          <w:lang w:eastAsia="he-IL"/>
        </w:rPr>
        <w:t xml:space="preserve">את זה עוד כמה חודשים. זה מה שקורה. </w:t>
      </w:r>
    </w:p>
    <w:p w:rsidR="000C25A6" w:rsidRDefault="000C25A6" w:rsidP="000C25A6">
      <w:pPr>
        <w:rPr>
          <w:rtl/>
          <w:lang w:eastAsia="he-IL"/>
        </w:rPr>
      </w:pPr>
      <w:bookmarkStart w:id="4204" w:name="_ETM_Q1_12403484"/>
      <w:bookmarkStart w:id="4205" w:name="_ETM_Q1_12403580"/>
      <w:bookmarkEnd w:id="4204"/>
      <w:bookmarkEnd w:id="4205"/>
    </w:p>
    <w:p w:rsidR="000C25A6" w:rsidRDefault="000C25A6" w:rsidP="000C25A6">
      <w:pPr>
        <w:pStyle w:val="af5"/>
        <w:keepNext/>
        <w:rPr>
          <w:rtl/>
        </w:rPr>
      </w:pPr>
      <w:bookmarkStart w:id="4206" w:name="ET_interruption_גור_בליי_743"/>
      <w:r w:rsidRPr="000C25A6">
        <w:rPr>
          <w:rStyle w:val="TagStyle"/>
          <w:rtl/>
        </w:rPr>
        <w:t xml:space="preserve"> &lt;&lt; קריאה &gt;&gt; </w:t>
      </w:r>
      <w:r>
        <w:rPr>
          <w:rtl/>
        </w:rPr>
        <w:t>גור בליי:</w:t>
      </w:r>
      <w:r w:rsidRPr="000C25A6">
        <w:rPr>
          <w:rStyle w:val="TagStyle"/>
          <w:rtl/>
        </w:rPr>
        <w:t xml:space="preserve"> &lt;&lt; קריאה &gt;&gt;</w:t>
      </w:r>
      <w:r>
        <w:rPr>
          <w:rtl/>
        </w:rPr>
        <w:t xml:space="preserve">   </w:t>
      </w:r>
      <w:bookmarkEnd w:id="4206"/>
    </w:p>
    <w:p w:rsidR="000C25A6" w:rsidRDefault="000C25A6" w:rsidP="000C25A6">
      <w:pPr>
        <w:pStyle w:val="KeepWithNext"/>
        <w:rPr>
          <w:rtl/>
          <w:lang w:eastAsia="he-IL"/>
        </w:rPr>
      </w:pPr>
    </w:p>
    <w:p w:rsidR="000C25A6" w:rsidRDefault="000C25A6" w:rsidP="000C25A6">
      <w:pPr>
        <w:rPr>
          <w:rtl/>
          <w:lang w:eastAsia="he-IL"/>
        </w:rPr>
      </w:pPr>
      <w:bookmarkStart w:id="4207" w:name="_ETM_Q1_12406340"/>
      <w:bookmarkEnd w:id="4207"/>
      <w:r>
        <w:rPr>
          <w:rFonts w:hint="cs"/>
          <w:rtl/>
          <w:lang w:eastAsia="he-IL"/>
        </w:rPr>
        <w:t>א</w:t>
      </w:r>
      <w:bookmarkStart w:id="4208" w:name="_ETM_Q1_12406673"/>
      <w:bookmarkEnd w:id="4208"/>
      <w:r>
        <w:rPr>
          <w:rFonts w:hint="cs"/>
          <w:rtl/>
          <w:lang w:eastAsia="he-IL"/>
        </w:rPr>
        <w:t xml:space="preserve">בל </w:t>
      </w:r>
      <w:bookmarkStart w:id="4209" w:name="_ETM_Q1_12406819"/>
      <w:bookmarkStart w:id="4210" w:name="_ETM_Q1_12406835"/>
      <w:bookmarkEnd w:id="4209"/>
      <w:bookmarkEnd w:id="4210"/>
      <w:r>
        <w:rPr>
          <w:rFonts w:hint="cs"/>
          <w:rtl/>
          <w:lang w:eastAsia="he-IL"/>
        </w:rPr>
        <w:t>אני מבין שבמקומות עבודה, אם המקום פועל על בסיס משלוחים</w:t>
      </w:r>
      <w:bookmarkStart w:id="4211" w:name="_ETM_Q1_12407261"/>
      <w:bookmarkEnd w:id="4211"/>
      <w:r>
        <w:rPr>
          <w:rFonts w:hint="cs"/>
          <w:rtl/>
          <w:lang w:eastAsia="he-IL"/>
        </w:rPr>
        <w:t xml:space="preserve"> הוא כן יכול לפעול. </w:t>
      </w:r>
      <w:bookmarkStart w:id="4212" w:name="_ETM_Q1_12410158"/>
      <w:bookmarkEnd w:id="4212"/>
    </w:p>
    <w:p w:rsidR="000C25A6" w:rsidRDefault="000C25A6" w:rsidP="000C25A6">
      <w:pPr>
        <w:rPr>
          <w:rtl/>
          <w:lang w:eastAsia="he-IL"/>
        </w:rPr>
      </w:pPr>
      <w:bookmarkStart w:id="4213" w:name="_ETM_Q1_12410273"/>
      <w:bookmarkEnd w:id="4213"/>
    </w:p>
    <w:p w:rsidR="000C25A6" w:rsidRDefault="000C25A6" w:rsidP="000C25A6">
      <w:pPr>
        <w:pStyle w:val="af5"/>
        <w:keepNext/>
        <w:rPr>
          <w:rtl/>
        </w:rPr>
      </w:pPr>
      <w:bookmarkStart w:id="4214" w:name="ET_interruption_לילך_וגנר_744"/>
      <w:r w:rsidRPr="000C25A6">
        <w:rPr>
          <w:rStyle w:val="TagStyle"/>
          <w:rtl/>
        </w:rPr>
        <w:t xml:space="preserve"> &lt;&lt; קריאה &gt;&gt; </w:t>
      </w:r>
      <w:r>
        <w:rPr>
          <w:rtl/>
        </w:rPr>
        <w:t>לילך וגנר:</w:t>
      </w:r>
      <w:r w:rsidRPr="000C25A6">
        <w:rPr>
          <w:rStyle w:val="TagStyle"/>
          <w:rtl/>
        </w:rPr>
        <w:t xml:space="preserve"> &lt;&lt; קריאה &gt;&gt;</w:t>
      </w:r>
      <w:r>
        <w:rPr>
          <w:rtl/>
        </w:rPr>
        <w:t xml:space="preserve">   </w:t>
      </w:r>
      <w:bookmarkEnd w:id="4214"/>
    </w:p>
    <w:p w:rsidR="000C25A6" w:rsidRDefault="000C25A6" w:rsidP="000C25A6">
      <w:pPr>
        <w:pStyle w:val="KeepWithNext"/>
        <w:rPr>
          <w:rtl/>
          <w:lang w:eastAsia="he-IL"/>
        </w:rPr>
      </w:pPr>
    </w:p>
    <w:p w:rsidR="000C25A6" w:rsidRDefault="000C25A6" w:rsidP="000C25A6">
      <w:pPr>
        <w:rPr>
          <w:rtl/>
          <w:lang w:eastAsia="he-IL"/>
        </w:rPr>
      </w:pPr>
      <w:bookmarkStart w:id="4215" w:name="_ETM_Q1_12409292"/>
      <w:bookmarkStart w:id="4216" w:name="_ETM_Q1_12409571"/>
      <w:bookmarkStart w:id="4217" w:name="_ETM_Q1_12409651"/>
      <w:bookmarkEnd w:id="4215"/>
      <w:bookmarkEnd w:id="4216"/>
      <w:bookmarkEnd w:id="4217"/>
      <w:r>
        <w:rPr>
          <w:rFonts w:hint="cs"/>
          <w:rtl/>
          <w:lang w:eastAsia="he-IL"/>
        </w:rPr>
        <w:t xml:space="preserve">משלוחים אפשר מכל מקום. </w:t>
      </w:r>
      <w:bookmarkStart w:id="4218" w:name="_ETM_Q1_12412626"/>
      <w:bookmarkEnd w:id="4218"/>
    </w:p>
    <w:p w:rsidR="000C25A6" w:rsidRDefault="000C25A6" w:rsidP="000C25A6">
      <w:pPr>
        <w:rPr>
          <w:rtl/>
          <w:lang w:eastAsia="he-IL"/>
        </w:rPr>
      </w:pPr>
      <w:bookmarkStart w:id="4219" w:name="_ETM_Q1_12412734"/>
      <w:bookmarkEnd w:id="4219"/>
    </w:p>
    <w:p w:rsidR="000C25A6" w:rsidRDefault="000C25A6" w:rsidP="000C25A6">
      <w:pPr>
        <w:pStyle w:val="af5"/>
        <w:keepNext/>
        <w:rPr>
          <w:rtl/>
        </w:rPr>
      </w:pPr>
      <w:bookmarkStart w:id="4220" w:name="ET_interruption_גור_בליי_745"/>
      <w:r w:rsidRPr="000C25A6">
        <w:rPr>
          <w:rStyle w:val="TagStyle"/>
          <w:rtl/>
        </w:rPr>
        <w:t xml:space="preserve"> &lt;&lt; קריאה &gt;&gt; </w:t>
      </w:r>
      <w:r>
        <w:rPr>
          <w:rtl/>
        </w:rPr>
        <w:t>גור בליי:</w:t>
      </w:r>
      <w:r w:rsidRPr="000C25A6">
        <w:rPr>
          <w:rStyle w:val="TagStyle"/>
          <w:rtl/>
        </w:rPr>
        <w:t xml:space="preserve"> &lt;&lt; קריאה &gt;&gt;</w:t>
      </w:r>
      <w:r>
        <w:rPr>
          <w:rtl/>
        </w:rPr>
        <w:t xml:space="preserve">   </w:t>
      </w:r>
      <w:bookmarkEnd w:id="4220"/>
    </w:p>
    <w:p w:rsidR="000C25A6" w:rsidRDefault="000C25A6" w:rsidP="000C25A6">
      <w:pPr>
        <w:pStyle w:val="KeepWithNext"/>
        <w:rPr>
          <w:rtl/>
          <w:lang w:eastAsia="he-IL"/>
        </w:rPr>
      </w:pPr>
    </w:p>
    <w:p w:rsidR="000C25A6" w:rsidRDefault="000C25A6" w:rsidP="000C25A6">
      <w:pPr>
        <w:rPr>
          <w:rtl/>
          <w:lang w:eastAsia="he-IL"/>
        </w:rPr>
      </w:pPr>
      <w:bookmarkStart w:id="4221" w:name="_ETM_Q1_12416130"/>
      <w:bookmarkEnd w:id="4221"/>
      <w:r>
        <w:rPr>
          <w:rFonts w:hint="cs"/>
          <w:rtl/>
          <w:lang w:eastAsia="he-IL"/>
        </w:rPr>
        <w:t>א</w:t>
      </w:r>
      <w:bookmarkStart w:id="4222" w:name="_ETM_Q1_12416429"/>
      <w:bookmarkEnd w:id="4222"/>
      <w:r>
        <w:rPr>
          <w:rFonts w:hint="cs"/>
          <w:rtl/>
          <w:lang w:eastAsia="he-IL"/>
        </w:rPr>
        <w:t>ם א</w:t>
      </w:r>
      <w:bookmarkStart w:id="4223" w:name="_ETM_Q1_12416565"/>
      <w:bookmarkEnd w:id="4223"/>
      <w:r>
        <w:rPr>
          <w:rFonts w:hint="cs"/>
          <w:rtl/>
          <w:lang w:eastAsia="he-IL"/>
        </w:rPr>
        <w:t xml:space="preserve">ותו </w:t>
      </w:r>
      <w:bookmarkStart w:id="4224" w:name="_ETM_Q1_12413608"/>
      <w:bookmarkEnd w:id="4224"/>
      <w:r w:rsidR="00AA2B4E">
        <w:rPr>
          <w:rFonts w:hint="cs"/>
          <w:rtl/>
          <w:lang w:eastAsia="he-IL"/>
        </w:rPr>
        <w:t xml:space="preserve">מקום של פלאפל סגור, אבל מישהו מתקשר ומזמין, הוא </w:t>
      </w:r>
      <w:bookmarkStart w:id="4225" w:name="_ETM_Q1_12417055"/>
      <w:bookmarkEnd w:id="4225"/>
      <w:r w:rsidR="00AA2B4E">
        <w:rPr>
          <w:rFonts w:hint="cs"/>
          <w:rtl/>
          <w:lang w:eastAsia="he-IL"/>
        </w:rPr>
        <w:t>יכול - - -</w:t>
      </w:r>
    </w:p>
    <w:p w:rsidR="00AA2B4E" w:rsidRDefault="00AA2B4E" w:rsidP="000C25A6">
      <w:pPr>
        <w:rPr>
          <w:rtl/>
          <w:lang w:eastAsia="he-IL"/>
        </w:rPr>
      </w:pPr>
      <w:bookmarkStart w:id="4226" w:name="_ETM_Q1_12416241"/>
      <w:bookmarkStart w:id="4227" w:name="_ETM_Q1_12416360"/>
      <w:bookmarkEnd w:id="4226"/>
      <w:bookmarkEnd w:id="4227"/>
    </w:p>
    <w:p w:rsidR="00AA2B4E" w:rsidRDefault="00AA2B4E" w:rsidP="00AA2B4E">
      <w:pPr>
        <w:pStyle w:val="af5"/>
        <w:keepNext/>
        <w:rPr>
          <w:rtl/>
        </w:rPr>
      </w:pPr>
      <w:bookmarkStart w:id="4228" w:name="ET_interruption_5292_746"/>
      <w:r w:rsidRPr="00AA2B4E">
        <w:rPr>
          <w:rStyle w:val="TagStyle"/>
          <w:rtl/>
        </w:rPr>
        <w:t xml:space="preserve"> &lt;&lt; קריאה &gt;&gt; </w:t>
      </w:r>
      <w:r>
        <w:rPr>
          <w:rtl/>
        </w:rPr>
        <w:t>אוסאמה סעדי (הרשימה המשותפת):</w:t>
      </w:r>
      <w:r w:rsidRPr="00AA2B4E">
        <w:rPr>
          <w:rStyle w:val="TagStyle"/>
          <w:rtl/>
        </w:rPr>
        <w:t xml:space="preserve"> &lt;&lt; קריאה &gt;&gt;</w:t>
      </w:r>
      <w:r>
        <w:rPr>
          <w:rtl/>
        </w:rPr>
        <w:t xml:space="preserve">   </w:t>
      </w:r>
      <w:bookmarkEnd w:id="4228"/>
    </w:p>
    <w:p w:rsidR="00AA2B4E" w:rsidRDefault="00AA2B4E" w:rsidP="00AA2B4E">
      <w:pPr>
        <w:pStyle w:val="KeepWithNext"/>
        <w:rPr>
          <w:rtl/>
          <w:lang w:eastAsia="he-IL"/>
        </w:rPr>
      </w:pPr>
    </w:p>
    <w:p w:rsidR="00AA2B4E" w:rsidRDefault="00AA2B4E" w:rsidP="00AA2B4E">
      <w:pPr>
        <w:rPr>
          <w:rtl/>
          <w:lang w:eastAsia="he-IL"/>
        </w:rPr>
      </w:pPr>
      <w:bookmarkStart w:id="4229" w:name="_ETM_Q1_12418827"/>
      <w:bookmarkEnd w:id="4229"/>
      <w:r>
        <w:rPr>
          <w:rFonts w:hint="cs"/>
          <w:rtl/>
          <w:lang w:eastAsia="he-IL"/>
        </w:rPr>
        <w:t>ש</w:t>
      </w:r>
      <w:bookmarkStart w:id="4230" w:name="_ETM_Q1_12419137"/>
      <w:bookmarkEnd w:id="4230"/>
      <w:r>
        <w:rPr>
          <w:rFonts w:hint="cs"/>
          <w:rtl/>
          <w:lang w:eastAsia="he-IL"/>
        </w:rPr>
        <w:t>ל</w:t>
      </w:r>
      <w:bookmarkStart w:id="4231" w:name="_ETM_Q1_12419230"/>
      <w:bookmarkEnd w:id="4231"/>
      <w:r>
        <w:rPr>
          <w:rFonts w:hint="cs"/>
          <w:rtl/>
          <w:lang w:eastAsia="he-IL"/>
        </w:rPr>
        <w:t xml:space="preserve">מה, למה בכנסת מותר ובחוץ </w:t>
      </w:r>
      <w:bookmarkStart w:id="4232" w:name="_ETM_Q1_12420210"/>
      <w:bookmarkEnd w:id="4232"/>
      <w:r>
        <w:rPr>
          <w:rFonts w:hint="cs"/>
          <w:rtl/>
          <w:lang w:eastAsia="he-IL"/>
        </w:rPr>
        <w:t>אסור?</w:t>
      </w:r>
      <w:bookmarkStart w:id="4233" w:name="_ETM_Q1_12418073"/>
      <w:bookmarkEnd w:id="4233"/>
    </w:p>
    <w:p w:rsidR="00AA2B4E" w:rsidRDefault="00AA2B4E" w:rsidP="00AA2B4E">
      <w:pPr>
        <w:rPr>
          <w:rtl/>
          <w:lang w:eastAsia="he-IL"/>
        </w:rPr>
      </w:pPr>
      <w:bookmarkStart w:id="4234" w:name="_ETM_Q1_12412544"/>
      <w:bookmarkStart w:id="4235" w:name="_ETM_Q1_12412618"/>
      <w:bookmarkEnd w:id="4234"/>
      <w:bookmarkEnd w:id="4235"/>
    </w:p>
    <w:p w:rsidR="00AA2B4E" w:rsidRDefault="00AA2B4E" w:rsidP="00AA2B4E">
      <w:pPr>
        <w:pStyle w:val="af5"/>
        <w:keepNext/>
        <w:rPr>
          <w:rtl/>
        </w:rPr>
      </w:pPr>
      <w:bookmarkStart w:id="4236" w:name="ET_interruption_לילך_וגנר_747"/>
      <w:r w:rsidRPr="00AA2B4E">
        <w:rPr>
          <w:rStyle w:val="TagStyle"/>
          <w:rtl/>
        </w:rPr>
        <w:t xml:space="preserve"> &lt;&lt; קריאה &gt;&gt; </w:t>
      </w:r>
      <w:r>
        <w:rPr>
          <w:rtl/>
        </w:rPr>
        <w:t>לילך וגנר:</w:t>
      </w:r>
      <w:r w:rsidRPr="00AA2B4E">
        <w:rPr>
          <w:rStyle w:val="TagStyle"/>
          <w:rtl/>
        </w:rPr>
        <w:t xml:space="preserve"> &lt;&lt; קריאה &gt;&gt;</w:t>
      </w:r>
      <w:r>
        <w:rPr>
          <w:rtl/>
        </w:rPr>
        <w:t xml:space="preserve">   </w:t>
      </w:r>
      <w:bookmarkEnd w:id="4236"/>
    </w:p>
    <w:p w:rsidR="00AA2B4E" w:rsidRDefault="00AA2B4E" w:rsidP="00AA2B4E">
      <w:pPr>
        <w:pStyle w:val="KeepWithNext"/>
        <w:rPr>
          <w:rtl/>
          <w:lang w:eastAsia="he-IL"/>
        </w:rPr>
      </w:pPr>
    </w:p>
    <w:p w:rsidR="00AA2B4E" w:rsidRDefault="00AA2B4E" w:rsidP="00AA2B4E">
      <w:pPr>
        <w:rPr>
          <w:rtl/>
          <w:lang w:eastAsia="he-IL"/>
        </w:rPr>
      </w:pPr>
      <w:bookmarkStart w:id="4237" w:name="_ETM_Q1_12416165"/>
      <w:bookmarkEnd w:id="4237"/>
      <w:r>
        <w:rPr>
          <w:rFonts w:hint="cs"/>
          <w:rtl/>
          <w:lang w:eastAsia="he-IL"/>
        </w:rPr>
        <w:t xml:space="preserve">התקנות לא חלות על הכנסת. </w:t>
      </w:r>
    </w:p>
    <w:p w:rsidR="00AA2B4E" w:rsidRDefault="00AA2B4E" w:rsidP="00AA2B4E">
      <w:pPr>
        <w:rPr>
          <w:rtl/>
          <w:lang w:eastAsia="he-IL"/>
        </w:rPr>
      </w:pPr>
      <w:bookmarkStart w:id="4238" w:name="_ETM_Q1_12423824"/>
      <w:bookmarkStart w:id="4239" w:name="_ETM_Q1_12423949"/>
      <w:bookmarkEnd w:id="4238"/>
      <w:bookmarkEnd w:id="4239"/>
    </w:p>
    <w:p w:rsidR="00AA2B4E" w:rsidRDefault="00AA2B4E" w:rsidP="00AA2B4E">
      <w:pPr>
        <w:pStyle w:val="af5"/>
        <w:keepNext/>
        <w:rPr>
          <w:rtl/>
        </w:rPr>
      </w:pPr>
      <w:bookmarkStart w:id="4240" w:name="ET_interruption_5292_749"/>
      <w:r w:rsidRPr="00AA2B4E">
        <w:rPr>
          <w:rStyle w:val="TagStyle"/>
          <w:rtl/>
        </w:rPr>
        <w:t xml:space="preserve"> &lt;&lt; קריאה &gt;&gt; </w:t>
      </w:r>
      <w:r>
        <w:rPr>
          <w:rtl/>
        </w:rPr>
        <w:t>אוסאמה סעדי (הרשימה המשותפת):</w:t>
      </w:r>
      <w:r w:rsidRPr="00AA2B4E">
        <w:rPr>
          <w:rStyle w:val="TagStyle"/>
          <w:rtl/>
        </w:rPr>
        <w:t xml:space="preserve"> &lt;&lt; קריאה &gt;&gt;</w:t>
      </w:r>
      <w:r>
        <w:rPr>
          <w:rtl/>
        </w:rPr>
        <w:t xml:space="preserve">   </w:t>
      </w:r>
      <w:bookmarkEnd w:id="4240"/>
    </w:p>
    <w:p w:rsidR="00AA2B4E" w:rsidRDefault="00AA2B4E" w:rsidP="00AA2B4E">
      <w:pPr>
        <w:pStyle w:val="KeepWithNext"/>
        <w:rPr>
          <w:rtl/>
          <w:lang w:eastAsia="he-IL"/>
        </w:rPr>
      </w:pPr>
    </w:p>
    <w:p w:rsidR="00AA2B4E" w:rsidRPr="00AA2B4E" w:rsidRDefault="00AA2B4E" w:rsidP="00AA2B4E">
      <w:pPr>
        <w:rPr>
          <w:rtl/>
          <w:lang w:eastAsia="he-IL"/>
        </w:rPr>
      </w:pPr>
      <w:bookmarkStart w:id="4241" w:name="_ETM_Q1_12421641"/>
      <w:bookmarkStart w:id="4242" w:name="_ETM_Q1_12421943"/>
      <w:bookmarkStart w:id="4243" w:name="_ETM_Q1_12422006"/>
      <w:bookmarkEnd w:id="4241"/>
      <w:bookmarkEnd w:id="4242"/>
      <w:bookmarkEnd w:id="4243"/>
      <w:r>
        <w:rPr>
          <w:rFonts w:hint="cs"/>
          <w:rtl/>
          <w:lang w:eastAsia="he-IL"/>
        </w:rPr>
        <w:t xml:space="preserve">אז אני שואל למה אנחנו </w:t>
      </w:r>
      <w:bookmarkStart w:id="4244" w:name="_ETM_Q1_12423006"/>
      <w:bookmarkEnd w:id="4244"/>
      <w:r>
        <w:rPr>
          <w:rFonts w:hint="cs"/>
          <w:rtl/>
          <w:lang w:eastAsia="he-IL"/>
        </w:rPr>
        <w:t>צריכים להיות מוחרגים. למה בכנסת יש מסעדות?</w:t>
      </w:r>
    </w:p>
    <w:p w:rsidR="00AA2B4E" w:rsidRDefault="00AA2B4E" w:rsidP="00AA2B4E">
      <w:pPr>
        <w:rPr>
          <w:rtl/>
          <w:lang w:eastAsia="he-IL"/>
        </w:rPr>
      </w:pPr>
      <w:bookmarkStart w:id="4245" w:name="_ETM_Q1_12424275"/>
      <w:bookmarkStart w:id="4246" w:name="_ETM_Q1_12424571"/>
      <w:bookmarkStart w:id="4247" w:name="_ETM_Q1_12424628"/>
      <w:bookmarkEnd w:id="4245"/>
      <w:bookmarkEnd w:id="4246"/>
      <w:bookmarkEnd w:id="4247"/>
    </w:p>
    <w:p w:rsidR="00AA2B4E" w:rsidRDefault="00AA2B4E" w:rsidP="00AA2B4E">
      <w:pPr>
        <w:pStyle w:val="af5"/>
        <w:keepNext/>
        <w:rPr>
          <w:rtl/>
        </w:rPr>
      </w:pPr>
      <w:bookmarkStart w:id="4248" w:name="ET_interruption_5802_750"/>
      <w:r w:rsidRPr="00AA2B4E">
        <w:rPr>
          <w:rStyle w:val="TagStyle"/>
          <w:rtl/>
        </w:rPr>
        <w:t xml:space="preserve"> &lt;&lt; קריאה &gt;&gt; </w:t>
      </w:r>
      <w:r>
        <w:rPr>
          <w:rtl/>
        </w:rPr>
        <w:t>שלמה קרעי (הליכוד):</w:t>
      </w:r>
      <w:r w:rsidRPr="00AA2B4E">
        <w:rPr>
          <w:rStyle w:val="TagStyle"/>
          <w:rtl/>
        </w:rPr>
        <w:t xml:space="preserve"> &lt;&lt; קריאה &gt;&gt;</w:t>
      </w:r>
      <w:r>
        <w:rPr>
          <w:rtl/>
        </w:rPr>
        <w:t xml:space="preserve">   </w:t>
      </w:r>
      <w:bookmarkEnd w:id="4248"/>
    </w:p>
    <w:p w:rsidR="00AA2B4E" w:rsidRDefault="00AA2B4E" w:rsidP="00AA2B4E">
      <w:pPr>
        <w:pStyle w:val="KeepWithNext"/>
        <w:rPr>
          <w:rtl/>
          <w:lang w:eastAsia="he-IL"/>
        </w:rPr>
      </w:pPr>
    </w:p>
    <w:p w:rsidR="00AA2B4E" w:rsidRDefault="00AA2B4E" w:rsidP="00AA2B4E">
      <w:pPr>
        <w:rPr>
          <w:rtl/>
          <w:lang w:eastAsia="he-IL"/>
        </w:rPr>
      </w:pPr>
      <w:bookmarkStart w:id="4249" w:name="_ETM_Q1_12428362"/>
      <w:bookmarkEnd w:id="4249"/>
      <w:r>
        <w:rPr>
          <w:rFonts w:hint="cs"/>
          <w:rtl/>
          <w:lang w:eastAsia="he-IL"/>
        </w:rPr>
        <w:t>ב</w:t>
      </w:r>
      <w:bookmarkStart w:id="4250" w:name="_ETM_Q1_12428664"/>
      <w:bookmarkEnd w:id="4250"/>
      <w:r>
        <w:rPr>
          <w:rFonts w:hint="cs"/>
          <w:rtl/>
          <w:lang w:eastAsia="he-IL"/>
        </w:rPr>
        <w:t>כ</w:t>
      </w:r>
      <w:bookmarkStart w:id="4251" w:name="_ETM_Q1_12428738"/>
      <w:bookmarkEnd w:id="4251"/>
      <w:r>
        <w:rPr>
          <w:rFonts w:hint="cs"/>
          <w:rtl/>
          <w:lang w:eastAsia="he-IL"/>
        </w:rPr>
        <w:t xml:space="preserve">נסת יש משמר כנסת, </w:t>
      </w:r>
      <w:bookmarkStart w:id="4252" w:name="_ETM_Q1_12428431"/>
      <w:bookmarkEnd w:id="4252"/>
      <w:r>
        <w:rPr>
          <w:rFonts w:hint="cs"/>
          <w:rtl/>
          <w:lang w:eastAsia="he-IL"/>
        </w:rPr>
        <w:t xml:space="preserve">אוסאמה, ששומר. </w:t>
      </w:r>
    </w:p>
    <w:p w:rsidR="00AA2B4E" w:rsidRDefault="00AA2B4E" w:rsidP="00AA2B4E">
      <w:pPr>
        <w:rPr>
          <w:rtl/>
          <w:lang w:eastAsia="he-IL"/>
        </w:rPr>
      </w:pPr>
      <w:bookmarkStart w:id="4253" w:name="_ETM_Q1_12430735"/>
      <w:bookmarkStart w:id="4254" w:name="_ETM_Q1_12430828"/>
      <w:bookmarkEnd w:id="4253"/>
      <w:bookmarkEnd w:id="4254"/>
    </w:p>
    <w:p w:rsidR="00AA2B4E" w:rsidRDefault="00AA2B4E" w:rsidP="00AA2B4E">
      <w:pPr>
        <w:pStyle w:val="af5"/>
        <w:keepNext/>
        <w:rPr>
          <w:rtl/>
        </w:rPr>
      </w:pPr>
      <w:bookmarkStart w:id="4255" w:name="ET_interruption_5084_751"/>
      <w:r w:rsidRPr="00AA2B4E">
        <w:rPr>
          <w:rStyle w:val="TagStyle"/>
          <w:rtl/>
        </w:rPr>
        <w:t xml:space="preserve"> &lt;&lt; קריאה &gt;&gt; </w:t>
      </w:r>
      <w:r>
        <w:rPr>
          <w:rtl/>
        </w:rPr>
        <w:t>מיקי לוי (יש עתיד-תל"ם):</w:t>
      </w:r>
      <w:r w:rsidRPr="00AA2B4E">
        <w:rPr>
          <w:rStyle w:val="TagStyle"/>
          <w:rtl/>
        </w:rPr>
        <w:t xml:space="preserve"> &lt;&lt; קריאה &gt;&gt;</w:t>
      </w:r>
      <w:r>
        <w:rPr>
          <w:rtl/>
        </w:rPr>
        <w:t xml:space="preserve">   </w:t>
      </w:r>
      <w:bookmarkEnd w:id="4255"/>
    </w:p>
    <w:p w:rsidR="00AA2B4E" w:rsidRDefault="00AA2B4E" w:rsidP="00AA2B4E">
      <w:pPr>
        <w:pStyle w:val="KeepWithNext"/>
        <w:rPr>
          <w:rtl/>
          <w:lang w:eastAsia="he-IL"/>
        </w:rPr>
      </w:pPr>
    </w:p>
    <w:p w:rsidR="00AA2B4E" w:rsidRDefault="00AA2B4E" w:rsidP="00AA2B4E">
      <w:pPr>
        <w:rPr>
          <w:rtl/>
          <w:lang w:eastAsia="he-IL"/>
        </w:rPr>
      </w:pPr>
      <w:bookmarkStart w:id="4256" w:name="_ETM_Q1_12435155"/>
      <w:bookmarkEnd w:id="4256"/>
      <w:r>
        <w:rPr>
          <w:rFonts w:hint="cs"/>
          <w:rtl/>
          <w:lang w:eastAsia="he-IL"/>
        </w:rPr>
        <w:t xml:space="preserve">הכנסת מוחרגת בכול ויושב-הראש לא תלוי בשום </w:t>
      </w:r>
      <w:bookmarkStart w:id="4257" w:name="_ETM_Q1_12437519"/>
      <w:bookmarkEnd w:id="4257"/>
      <w:r>
        <w:rPr>
          <w:rFonts w:hint="cs"/>
          <w:rtl/>
          <w:lang w:eastAsia="he-IL"/>
        </w:rPr>
        <w:t xml:space="preserve">דבר. הוא יכול לקבל איזה החלטות שהוא רוצה. גם </w:t>
      </w:r>
      <w:bookmarkStart w:id="4258" w:name="_ETM_Q1_12440963"/>
      <w:bookmarkEnd w:id="4258"/>
      <w:r>
        <w:rPr>
          <w:rFonts w:hint="cs"/>
          <w:rtl/>
          <w:lang w:eastAsia="he-IL"/>
        </w:rPr>
        <w:t xml:space="preserve">כשמשטרה מוזמנת לכנסת בלי אישור מיוחד וכתוב, היא </w:t>
      </w:r>
      <w:bookmarkStart w:id="4259" w:name="_ETM_Q1_12446417"/>
      <w:bookmarkEnd w:id="4259"/>
      <w:r>
        <w:rPr>
          <w:rFonts w:hint="cs"/>
          <w:rtl/>
          <w:lang w:eastAsia="he-IL"/>
        </w:rPr>
        <w:t xml:space="preserve">אינה יכולה להיכנס. </w:t>
      </w:r>
    </w:p>
    <w:p w:rsidR="00AA2B4E" w:rsidRDefault="00AA2B4E" w:rsidP="00AA2B4E">
      <w:pPr>
        <w:rPr>
          <w:rtl/>
          <w:lang w:eastAsia="he-IL"/>
        </w:rPr>
      </w:pPr>
      <w:bookmarkStart w:id="4260" w:name="_ETM_Q1_12449040"/>
      <w:bookmarkStart w:id="4261" w:name="_ETM_Q1_12449131"/>
      <w:bookmarkEnd w:id="4260"/>
      <w:bookmarkEnd w:id="4261"/>
    </w:p>
    <w:p w:rsidR="00AA2B4E" w:rsidRDefault="00AA2B4E" w:rsidP="00AA2B4E">
      <w:pPr>
        <w:pStyle w:val="af5"/>
        <w:keepNext/>
        <w:rPr>
          <w:rtl/>
        </w:rPr>
      </w:pPr>
      <w:bookmarkStart w:id="4262" w:name="ET_interruption_5292_752"/>
      <w:r w:rsidRPr="00AA2B4E">
        <w:rPr>
          <w:rStyle w:val="TagStyle"/>
          <w:rtl/>
        </w:rPr>
        <w:t xml:space="preserve"> &lt;&lt; קריאה &gt;&gt; </w:t>
      </w:r>
      <w:r>
        <w:rPr>
          <w:rtl/>
        </w:rPr>
        <w:t>אוסאמה סעדי (הרשימה המשותפת):</w:t>
      </w:r>
      <w:r w:rsidRPr="00AA2B4E">
        <w:rPr>
          <w:rStyle w:val="TagStyle"/>
          <w:rtl/>
        </w:rPr>
        <w:t xml:space="preserve"> &lt;&lt; קריאה &gt;&gt;</w:t>
      </w:r>
      <w:r>
        <w:rPr>
          <w:rtl/>
        </w:rPr>
        <w:t xml:space="preserve">   </w:t>
      </w:r>
      <w:bookmarkEnd w:id="4262"/>
    </w:p>
    <w:p w:rsidR="00AA2B4E" w:rsidRDefault="00AA2B4E" w:rsidP="00AA2B4E">
      <w:pPr>
        <w:pStyle w:val="KeepWithNext"/>
        <w:rPr>
          <w:rtl/>
          <w:lang w:eastAsia="he-IL"/>
        </w:rPr>
      </w:pPr>
    </w:p>
    <w:p w:rsidR="00AA2B4E" w:rsidRDefault="00AA2B4E" w:rsidP="00AA2B4E">
      <w:pPr>
        <w:rPr>
          <w:rtl/>
          <w:lang w:eastAsia="he-IL"/>
        </w:rPr>
      </w:pPr>
      <w:bookmarkStart w:id="4263" w:name="_ETM_Q1_12451230"/>
      <w:bookmarkEnd w:id="4263"/>
      <w:r>
        <w:rPr>
          <w:rFonts w:hint="cs"/>
          <w:rtl/>
          <w:lang w:eastAsia="he-IL"/>
        </w:rPr>
        <w:t xml:space="preserve">המשמר שומר על המרחק במסעדות? נו, באמת. </w:t>
      </w:r>
      <w:bookmarkStart w:id="4264" w:name="_ETM_Q1_12452367"/>
      <w:bookmarkEnd w:id="4264"/>
    </w:p>
    <w:p w:rsidR="00AA2B4E" w:rsidRDefault="00AA2B4E" w:rsidP="00AA2B4E">
      <w:pPr>
        <w:rPr>
          <w:rtl/>
          <w:lang w:eastAsia="he-IL"/>
        </w:rPr>
      </w:pPr>
      <w:bookmarkStart w:id="4265" w:name="_ETM_Q1_12452591"/>
      <w:bookmarkStart w:id="4266" w:name="_ETM_Q1_12452698"/>
      <w:bookmarkEnd w:id="4265"/>
      <w:bookmarkEnd w:id="4266"/>
    </w:p>
    <w:p w:rsidR="00AA2B4E" w:rsidRDefault="00AA2B4E" w:rsidP="00AA2B4E">
      <w:pPr>
        <w:pStyle w:val="af5"/>
        <w:keepNext/>
        <w:rPr>
          <w:rtl/>
        </w:rPr>
      </w:pPr>
      <w:bookmarkStart w:id="4267" w:name="ET_interruption_4615_753"/>
      <w:r w:rsidRPr="00AA2B4E">
        <w:rPr>
          <w:rStyle w:val="TagStyle"/>
          <w:rtl/>
        </w:rPr>
        <w:t xml:space="preserve"> &lt;&lt; קריאה &gt;&gt; </w:t>
      </w:r>
      <w:r>
        <w:rPr>
          <w:rtl/>
        </w:rPr>
        <w:t>ניצן הורוביץ (מרצ):</w:t>
      </w:r>
      <w:r w:rsidRPr="00AA2B4E">
        <w:rPr>
          <w:rStyle w:val="TagStyle"/>
          <w:rtl/>
        </w:rPr>
        <w:t xml:space="preserve"> &lt;&lt; קריאה &gt;&gt;</w:t>
      </w:r>
      <w:r>
        <w:rPr>
          <w:rtl/>
        </w:rPr>
        <w:t xml:space="preserve">   </w:t>
      </w:r>
      <w:bookmarkEnd w:id="4267"/>
    </w:p>
    <w:p w:rsidR="00AA2B4E" w:rsidRDefault="00AA2B4E" w:rsidP="00AA2B4E">
      <w:pPr>
        <w:pStyle w:val="KeepWithNext"/>
        <w:rPr>
          <w:rtl/>
          <w:lang w:eastAsia="he-IL"/>
        </w:rPr>
      </w:pPr>
    </w:p>
    <w:p w:rsidR="00AA2B4E" w:rsidRDefault="00AA2B4E" w:rsidP="00AA2B4E">
      <w:pPr>
        <w:rPr>
          <w:rtl/>
          <w:lang w:eastAsia="he-IL"/>
        </w:rPr>
      </w:pPr>
      <w:bookmarkStart w:id="4268" w:name="_ETM_Q1_12454932"/>
      <w:bookmarkEnd w:id="4268"/>
      <w:r>
        <w:rPr>
          <w:rFonts w:hint="cs"/>
          <w:rtl/>
          <w:lang w:eastAsia="he-IL"/>
        </w:rPr>
        <w:t xml:space="preserve">נכון שהתוקף עכשיו הוא לשבועיים-שלושה, אבל הרי </w:t>
      </w:r>
      <w:bookmarkStart w:id="4269" w:name="_ETM_Q1_12457047"/>
      <w:bookmarkEnd w:id="4269"/>
      <w:r>
        <w:rPr>
          <w:rFonts w:hint="cs"/>
          <w:rtl/>
          <w:lang w:eastAsia="he-IL"/>
        </w:rPr>
        <w:t xml:space="preserve">אנחנו יודעים שזה יוארך, כי הקורונה לא תעבור בעוד שבועיים-שלושה. </w:t>
      </w:r>
      <w:bookmarkStart w:id="4270" w:name="_ETM_Q1_12462543"/>
      <w:bookmarkEnd w:id="4270"/>
      <w:r>
        <w:rPr>
          <w:rFonts w:hint="cs"/>
          <w:rtl/>
          <w:lang w:eastAsia="he-IL"/>
        </w:rPr>
        <w:t xml:space="preserve">לכן, הרציונל של הדברים השונים שאנחנו מדברים עליו כאן, </w:t>
      </w:r>
      <w:bookmarkStart w:id="4271" w:name="_ETM_Q1_12464760"/>
      <w:bookmarkEnd w:id="4271"/>
      <w:r>
        <w:rPr>
          <w:rFonts w:hint="cs"/>
          <w:rtl/>
          <w:lang w:eastAsia="he-IL"/>
        </w:rPr>
        <w:t xml:space="preserve">ילווה אותנו עוד הרבה זמן. זה לא שהדוכנים ייפתחו בעוד </w:t>
      </w:r>
      <w:bookmarkStart w:id="4272" w:name="_ETM_Q1_12466983"/>
      <w:bookmarkEnd w:id="4272"/>
      <w:r>
        <w:rPr>
          <w:rFonts w:hint="cs"/>
          <w:rtl/>
          <w:lang w:eastAsia="he-IL"/>
        </w:rPr>
        <w:t xml:space="preserve">שבועיים-שלושה. חבל להשלות את הציבור. זה ייקח לפחות כמה חודשים. </w:t>
      </w:r>
      <w:bookmarkStart w:id="4273" w:name="_ETM_Q1_12473160"/>
      <w:bookmarkEnd w:id="4273"/>
      <w:r>
        <w:rPr>
          <w:rFonts w:hint="cs"/>
          <w:rtl/>
          <w:lang w:eastAsia="he-IL"/>
        </w:rPr>
        <w:t xml:space="preserve">לכן צריך לעשות את הדברים בשכל ולא לגמור </w:t>
      </w:r>
      <w:bookmarkStart w:id="4274" w:name="_ETM_Q1_12481178"/>
      <w:bookmarkEnd w:id="4274"/>
      <w:r>
        <w:rPr>
          <w:rFonts w:hint="cs"/>
          <w:rtl/>
          <w:lang w:eastAsia="he-IL"/>
        </w:rPr>
        <w:t>פרנסה של אנשים. ממה הם י</w:t>
      </w:r>
      <w:bookmarkStart w:id="4275" w:name="_ETM_Q1_12480108"/>
      <w:bookmarkStart w:id="4276" w:name="_ETM_Q1_12480240"/>
      <w:bookmarkEnd w:id="4275"/>
      <w:bookmarkEnd w:id="4276"/>
      <w:r>
        <w:rPr>
          <w:rFonts w:hint="cs"/>
          <w:rtl/>
          <w:lang w:eastAsia="he-IL"/>
        </w:rPr>
        <w:t>חיו?</w:t>
      </w:r>
      <w:bookmarkStart w:id="4277" w:name="_ETM_Q1_12480130"/>
      <w:bookmarkEnd w:id="4277"/>
    </w:p>
    <w:p w:rsidR="00AA2B4E" w:rsidRDefault="00AA2B4E" w:rsidP="00AA2B4E">
      <w:pPr>
        <w:rPr>
          <w:rtl/>
          <w:lang w:eastAsia="he-IL"/>
        </w:rPr>
      </w:pPr>
      <w:bookmarkStart w:id="4278" w:name="_ETM_Q1_12480245"/>
      <w:bookmarkEnd w:id="4278"/>
    </w:p>
    <w:p w:rsidR="00AA2B4E" w:rsidRDefault="00AA2B4E" w:rsidP="00AA2B4E">
      <w:pPr>
        <w:pStyle w:val="af5"/>
        <w:keepNext/>
        <w:rPr>
          <w:rtl/>
        </w:rPr>
      </w:pPr>
      <w:bookmarkStart w:id="4279" w:name="ET_interruption_5802_754"/>
      <w:r w:rsidRPr="00AA2B4E">
        <w:rPr>
          <w:rStyle w:val="TagStyle"/>
          <w:rtl/>
        </w:rPr>
        <w:t xml:space="preserve"> &lt;&lt; קריאה &gt;&gt; </w:t>
      </w:r>
      <w:r>
        <w:rPr>
          <w:rtl/>
        </w:rPr>
        <w:t>שלמה קרעי (הליכוד):</w:t>
      </w:r>
      <w:r w:rsidRPr="00AA2B4E">
        <w:rPr>
          <w:rStyle w:val="TagStyle"/>
          <w:rtl/>
        </w:rPr>
        <w:t xml:space="preserve"> &lt;&lt; קריאה &gt;&gt;</w:t>
      </w:r>
      <w:r>
        <w:rPr>
          <w:rtl/>
        </w:rPr>
        <w:t xml:space="preserve">   </w:t>
      </w:r>
      <w:bookmarkEnd w:id="4279"/>
    </w:p>
    <w:p w:rsidR="00AA2B4E" w:rsidRDefault="00AA2B4E" w:rsidP="00AA2B4E">
      <w:pPr>
        <w:pStyle w:val="KeepWithNext"/>
        <w:rPr>
          <w:rtl/>
          <w:lang w:eastAsia="he-IL"/>
        </w:rPr>
      </w:pPr>
    </w:p>
    <w:p w:rsidR="00AA2B4E" w:rsidRDefault="00AA2B4E" w:rsidP="00AA2B4E">
      <w:pPr>
        <w:rPr>
          <w:rtl/>
          <w:lang w:eastAsia="he-IL"/>
        </w:rPr>
      </w:pPr>
      <w:bookmarkStart w:id="4280" w:name="_ETM_Q1_12483066"/>
      <w:bookmarkEnd w:id="4280"/>
      <w:r>
        <w:rPr>
          <w:rFonts w:hint="cs"/>
          <w:rtl/>
          <w:lang w:eastAsia="he-IL"/>
        </w:rPr>
        <w:t>ני</w:t>
      </w:r>
      <w:bookmarkStart w:id="4281" w:name="_ETM_Q1_12483338"/>
      <w:bookmarkStart w:id="4282" w:name="_ETM_Q1_12483433"/>
      <w:bookmarkEnd w:id="4281"/>
      <w:bookmarkEnd w:id="4282"/>
      <w:r>
        <w:rPr>
          <w:rFonts w:hint="cs"/>
          <w:rtl/>
          <w:lang w:eastAsia="he-IL"/>
        </w:rPr>
        <w:t xml:space="preserve">צן, הם מקבלים פיצוי. אישרנו </w:t>
      </w:r>
      <w:bookmarkStart w:id="4283" w:name="_ETM_Q1_12484470"/>
      <w:bookmarkEnd w:id="4283"/>
      <w:r>
        <w:rPr>
          <w:rFonts w:hint="cs"/>
          <w:rtl/>
          <w:lang w:eastAsia="he-IL"/>
        </w:rPr>
        <w:t>בוועדת הכספים פיצויים מרחיקי לכת לאנשים. אנשים מקבלים,</w:t>
      </w:r>
      <w:bookmarkStart w:id="4284" w:name="_ETM_Q1_12488402"/>
      <w:bookmarkEnd w:id="4284"/>
      <w:r>
        <w:rPr>
          <w:rFonts w:hint="cs"/>
          <w:rtl/>
          <w:lang w:eastAsia="he-IL"/>
        </w:rPr>
        <w:t xml:space="preserve"> אני מדבר עם אנשים. הם מקבלים מידי חודשיים את הפיצוי </w:t>
      </w:r>
      <w:bookmarkStart w:id="4285" w:name="_ETM_Q1_12492014"/>
      <w:bookmarkEnd w:id="4285"/>
      <w:r>
        <w:rPr>
          <w:rFonts w:hint="cs"/>
          <w:rtl/>
          <w:lang w:eastAsia="he-IL"/>
        </w:rPr>
        <w:t>שלהם.</w:t>
      </w:r>
    </w:p>
    <w:p w:rsidR="00DB6AB7" w:rsidRDefault="00DB6AB7" w:rsidP="00AA2B4E">
      <w:pPr>
        <w:rPr>
          <w:rtl/>
          <w:lang w:eastAsia="he-IL"/>
        </w:rPr>
      </w:pPr>
      <w:bookmarkStart w:id="4286" w:name="_ETM_Q1_12494370"/>
      <w:bookmarkStart w:id="4287" w:name="_ETM_Q1_12494453"/>
      <w:bookmarkEnd w:id="4286"/>
      <w:bookmarkEnd w:id="4287"/>
    </w:p>
    <w:p w:rsidR="00DB6AB7" w:rsidRDefault="00DB6AB7" w:rsidP="00DB6AB7">
      <w:pPr>
        <w:pStyle w:val="af5"/>
        <w:keepNext/>
        <w:rPr>
          <w:rtl/>
        </w:rPr>
      </w:pPr>
      <w:bookmarkStart w:id="4288" w:name="ET_interruption_4615_755"/>
      <w:r w:rsidRPr="00DB6AB7">
        <w:rPr>
          <w:rStyle w:val="TagStyle"/>
          <w:rtl/>
        </w:rPr>
        <w:t xml:space="preserve"> &lt;&lt; קריאה &gt;&gt; </w:t>
      </w:r>
      <w:r>
        <w:rPr>
          <w:rtl/>
        </w:rPr>
        <w:t>ניצן הורוביץ (מרצ):</w:t>
      </w:r>
      <w:r w:rsidRPr="00DB6AB7">
        <w:rPr>
          <w:rStyle w:val="TagStyle"/>
          <w:rtl/>
        </w:rPr>
        <w:t xml:space="preserve"> &lt;&lt; קריאה &gt;&gt;</w:t>
      </w:r>
      <w:r>
        <w:rPr>
          <w:rtl/>
        </w:rPr>
        <w:t xml:space="preserve">   </w:t>
      </w:r>
      <w:bookmarkEnd w:id="4288"/>
    </w:p>
    <w:p w:rsidR="00DB6AB7" w:rsidRDefault="00DB6AB7" w:rsidP="00DB6AB7">
      <w:pPr>
        <w:pStyle w:val="KeepWithNext"/>
        <w:rPr>
          <w:rtl/>
          <w:lang w:eastAsia="he-IL"/>
        </w:rPr>
      </w:pPr>
    </w:p>
    <w:p w:rsidR="00DB6AB7" w:rsidRDefault="00DB6AB7" w:rsidP="00DB6AB7">
      <w:pPr>
        <w:rPr>
          <w:rtl/>
          <w:lang w:eastAsia="he-IL"/>
        </w:rPr>
      </w:pPr>
      <w:bookmarkStart w:id="4289" w:name="_ETM_Q1_12495560"/>
      <w:bookmarkEnd w:id="4289"/>
      <w:r>
        <w:rPr>
          <w:rFonts w:hint="cs"/>
          <w:rtl/>
          <w:lang w:eastAsia="he-IL"/>
        </w:rPr>
        <w:t>א</w:t>
      </w:r>
      <w:bookmarkStart w:id="4290" w:name="_ETM_Q1_12495858"/>
      <w:bookmarkEnd w:id="4290"/>
      <w:r>
        <w:rPr>
          <w:rFonts w:hint="cs"/>
          <w:rtl/>
          <w:lang w:eastAsia="he-IL"/>
        </w:rPr>
        <w:t>ב</w:t>
      </w:r>
      <w:bookmarkStart w:id="4291" w:name="_ETM_Q1_12495944"/>
      <w:bookmarkEnd w:id="4291"/>
      <w:r>
        <w:rPr>
          <w:rFonts w:hint="cs"/>
          <w:rtl/>
          <w:lang w:eastAsia="he-IL"/>
        </w:rPr>
        <w:t>ל אם אפשר למכור משהו ארוז וללכת, למה לא?</w:t>
      </w:r>
      <w:bookmarkStart w:id="4292" w:name="_ETM_Q1_12494311"/>
      <w:bookmarkEnd w:id="4292"/>
    </w:p>
    <w:p w:rsidR="00DB6AB7" w:rsidRDefault="00DB6AB7" w:rsidP="00DB6AB7">
      <w:pPr>
        <w:rPr>
          <w:rtl/>
          <w:lang w:eastAsia="he-IL"/>
        </w:rPr>
      </w:pPr>
      <w:bookmarkStart w:id="4293" w:name="_ETM_Q1_12494409"/>
      <w:bookmarkEnd w:id="4293"/>
    </w:p>
    <w:p w:rsidR="00DB6AB7" w:rsidRDefault="00DB6AB7" w:rsidP="00DB6AB7">
      <w:pPr>
        <w:pStyle w:val="af5"/>
        <w:keepNext/>
        <w:rPr>
          <w:rtl/>
        </w:rPr>
      </w:pPr>
      <w:bookmarkStart w:id="4294" w:name="ET_interruption_5802_757"/>
      <w:r w:rsidRPr="00DB6AB7">
        <w:rPr>
          <w:rStyle w:val="TagStyle"/>
          <w:rtl/>
        </w:rPr>
        <w:t xml:space="preserve"> &lt;&lt; קריאה &gt;&gt; </w:t>
      </w:r>
      <w:r>
        <w:rPr>
          <w:rtl/>
        </w:rPr>
        <w:t>שלמה קרעי (הליכוד):</w:t>
      </w:r>
      <w:r w:rsidRPr="00DB6AB7">
        <w:rPr>
          <w:rStyle w:val="TagStyle"/>
          <w:rtl/>
        </w:rPr>
        <w:t xml:space="preserve"> &lt;&lt; קריאה &gt;&gt;</w:t>
      </w:r>
      <w:r>
        <w:rPr>
          <w:rtl/>
        </w:rPr>
        <w:t xml:space="preserve">   </w:t>
      </w:r>
      <w:bookmarkEnd w:id="4294"/>
    </w:p>
    <w:p w:rsidR="00DB6AB7" w:rsidRDefault="00DB6AB7" w:rsidP="00DB6AB7">
      <w:pPr>
        <w:pStyle w:val="KeepWithNext"/>
        <w:rPr>
          <w:rtl/>
          <w:lang w:eastAsia="he-IL"/>
        </w:rPr>
      </w:pPr>
    </w:p>
    <w:p w:rsidR="00DB6AB7" w:rsidRDefault="00DB6AB7" w:rsidP="00DB6AB7">
      <w:pPr>
        <w:rPr>
          <w:rtl/>
          <w:lang w:eastAsia="he-IL"/>
        </w:rPr>
      </w:pPr>
      <w:bookmarkStart w:id="4295" w:name="_ETM_Q1_12498928"/>
      <w:bookmarkEnd w:id="4295"/>
      <w:r>
        <w:rPr>
          <w:rFonts w:hint="cs"/>
          <w:rtl/>
          <w:lang w:eastAsia="he-IL"/>
        </w:rPr>
        <w:t>ה</w:t>
      </w:r>
      <w:bookmarkStart w:id="4296" w:name="_ETM_Q1_12499227"/>
      <w:bookmarkEnd w:id="4296"/>
      <w:r>
        <w:rPr>
          <w:rFonts w:hint="cs"/>
          <w:rtl/>
          <w:lang w:eastAsia="he-IL"/>
        </w:rPr>
        <w:t>ב</w:t>
      </w:r>
      <w:bookmarkStart w:id="4297" w:name="_ETM_Q1_12499317"/>
      <w:bookmarkEnd w:id="4297"/>
      <w:r>
        <w:rPr>
          <w:rFonts w:hint="cs"/>
          <w:rtl/>
          <w:lang w:eastAsia="he-IL"/>
        </w:rPr>
        <w:t>עיה ה</w:t>
      </w:r>
      <w:bookmarkStart w:id="4298" w:name="_ETM_Q1_12500183"/>
      <w:bookmarkEnd w:id="4298"/>
      <w:r>
        <w:rPr>
          <w:rFonts w:hint="cs"/>
          <w:rtl/>
          <w:lang w:eastAsia="he-IL"/>
        </w:rPr>
        <w:t xml:space="preserve">יא התורים. בעוד שלושה שבועות זה חוזר לוועדת החוקה. המקסימום </w:t>
      </w:r>
      <w:bookmarkStart w:id="4299" w:name="_ETM_Q1_12503111"/>
      <w:bookmarkEnd w:id="4299"/>
      <w:r>
        <w:rPr>
          <w:rFonts w:hint="cs"/>
          <w:rtl/>
          <w:lang w:eastAsia="he-IL"/>
        </w:rPr>
        <w:t xml:space="preserve">שאפשר להאריך את התקנות האלה בלעדינו זה שלושה </w:t>
      </w:r>
      <w:bookmarkStart w:id="4300" w:name="_ETM_Q1_12508651"/>
      <w:bookmarkEnd w:id="4300"/>
      <w:r>
        <w:rPr>
          <w:rFonts w:hint="cs"/>
          <w:rtl/>
          <w:lang w:eastAsia="he-IL"/>
        </w:rPr>
        <w:t xml:space="preserve">שבועות. </w:t>
      </w:r>
    </w:p>
    <w:p w:rsidR="00DB6AB7" w:rsidRDefault="00DB6AB7" w:rsidP="00DB6AB7">
      <w:pPr>
        <w:rPr>
          <w:rtl/>
          <w:lang w:eastAsia="he-IL"/>
        </w:rPr>
      </w:pPr>
      <w:bookmarkStart w:id="4301" w:name="_ETM_Q1_12509995"/>
      <w:bookmarkStart w:id="4302" w:name="_ETM_Q1_12510076"/>
      <w:bookmarkEnd w:id="4301"/>
      <w:bookmarkEnd w:id="4302"/>
    </w:p>
    <w:p w:rsidR="00DB6AB7" w:rsidRDefault="00DB6AB7" w:rsidP="00DB6AB7">
      <w:pPr>
        <w:pStyle w:val="af5"/>
        <w:keepNext/>
        <w:rPr>
          <w:rtl/>
        </w:rPr>
      </w:pPr>
      <w:bookmarkStart w:id="4303" w:name="ET_interruption_5292_758"/>
      <w:r w:rsidRPr="00DB6AB7">
        <w:rPr>
          <w:rStyle w:val="TagStyle"/>
          <w:rtl/>
        </w:rPr>
        <w:t xml:space="preserve"> &lt;&lt; קריאה &gt;&gt; </w:t>
      </w:r>
      <w:r>
        <w:rPr>
          <w:rtl/>
        </w:rPr>
        <w:t>אוסאמה סעדי (הרשימה המשותפת):</w:t>
      </w:r>
      <w:r w:rsidRPr="00DB6AB7">
        <w:rPr>
          <w:rStyle w:val="TagStyle"/>
          <w:rtl/>
        </w:rPr>
        <w:t xml:space="preserve"> &lt;&lt; קריאה &gt;&gt;</w:t>
      </w:r>
      <w:r>
        <w:rPr>
          <w:rtl/>
        </w:rPr>
        <w:t xml:space="preserve">   </w:t>
      </w:r>
      <w:bookmarkEnd w:id="4303"/>
    </w:p>
    <w:p w:rsidR="00DB6AB7" w:rsidRDefault="00DB6AB7" w:rsidP="00DB6AB7">
      <w:pPr>
        <w:pStyle w:val="KeepWithNext"/>
        <w:rPr>
          <w:rtl/>
          <w:lang w:eastAsia="he-IL"/>
        </w:rPr>
      </w:pPr>
    </w:p>
    <w:p w:rsidR="00DB6AB7" w:rsidRDefault="00DB6AB7" w:rsidP="00DB6AB7">
      <w:pPr>
        <w:rPr>
          <w:rtl/>
          <w:lang w:eastAsia="he-IL"/>
        </w:rPr>
      </w:pPr>
      <w:bookmarkStart w:id="4304" w:name="_ETM_Q1_12512305"/>
      <w:bookmarkStart w:id="4305" w:name="_ETM_Q1_12512612"/>
      <w:bookmarkStart w:id="4306" w:name="_ETM_Q1_12512685"/>
      <w:bookmarkEnd w:id="4304"/>
      <w:bookmarkEnd w:id="4305"/>
      <w:bookmarkEnd w:id="4306"/>
      <w:r>
        <w:rPr>
          <w:rFonts w:hint="cs"/>
          <w:rtl/>
          <w:lang w:eastAsia="he-IL"/>
        </w:rPr>
        <w:t xml:space="preserve">גור, קיבלנו פניות לגבי מזגנים, אם מישהו מתקין או </w:t>
      </w:r>
      <w:bookmarkStart w:id="4307" w:name="_ETM_Q1_12516424"/>
      <w:bookmarkEnd w:id="4307"/>
      <w:r>
        <w:rPr>
          <w:rFonts w:hint="cs"/>
          <w:rtl/>
          <w:lang w:eastAsia="he-IL"/>
        </w:rPr>
        <w:t xml:space="preserve">מתקן מזגנים. </w:t>
      </w:r>
    </w:p>
    <w:p w:rsidR="00DB6AB7" w:rsidRDefault="00DB6AB7" w:rsidP="00DB6AB7">
      <w:pPr>
        <w:rPr>
          <w:rtl/>
          <w:lang w:eastAsia="he-IL"/>
        </w:rPr>
      </w:pPr>
      <w:bookmarkStart w:id="4308" w:name="_ETM_Q1_12514946"/>
      <w:bookmarkStart w:id="4309" w:name="_ETM_Q1_12515045"/>
      <w:bookmarkEnd w:id="4308"/>
      <w:bookmarkEnd w:id="4309"/>
    </w:p>
    <w:p w:rsidR="00DB6AB7" w:rsidRDefault="00DB6AB7" w:rsidP="00DB6AB7">
      <w:pPr>
        <w:pStyle w:val="af5"/>
        <w:keepNext/>
        <w:rPr>
          <w:rtl/>
        </w:rPr>
      </w:pPr>
      <w:bookmarkStart w:id="4310" w:name="ET_interruption_5084_759"/>
      <w:r w:rsidRPr="00DB6AB7">
        <w:rPr>
          <w:rStyle w:val="TagStyle"/>
          <w:rtl/>
        </w:rPr>
        <w:t xml:space="preserve"> &lt;&lt; קריאה &gt;&gt; </w:t>
      </w:r>
      <w:r>
        <w:rPr>
          <w:rtl/>
        </w:rPr>
        <w:t>מיקי לוי (יש עתיד-תל"ם):</w:t>
      </w:r>
      <w:r w:rsidRPr="00DB6AB7">
        <w:rPr>
          <w:rStyle w:val="TagStyle"/>
          <w:rtl/>
        </w:rPr>
        <w:t xml:space="preserve"> &lt;&lt; קריאה &gt;&gt;</w:t>
      </w:r>
      <w:r>
        <w:rPr>
          <w:rtl/>
        </w:rPr>
        <w:t xml:space="preserve">   </w:t>
      </w:r>
      <w:bookmarkEnd w:id="4310"/>
    </w:p>
    <w:p w:rsidR="00DB6AB7" w:rsidRDefault="00DB6AB7" w:rsidP="00DB6AB7">
      <w:pPr>
        <w:pStyle w:val="KeepWithNext"/>
        <w:rPr>
          <w:rtl/>
          <w:lang w:eastAsia="he-IL"/>
        </w:rPr>
      </w:pPr>
    </w:p>
    <w:p w:rsidR="00DB6AB7" w:rsidRDefault="00DB6AB7" w:rsidP="00DB6AB7">
      <w:pPr>
        <w:rPr>
          <w:rtl/>
          <w:lang w:eastAsia="he-IL"/>
        </w:rPr>
      </w:pPr>
      <w:bookmarkStart w:id="4311" w:name="_ETM_Q1_12519348"/>
      <w:bookmarkEnd w:id="4311"/>
      <w:r>
        <w:rPr>
          <w:rFonts w:hint="cs"/>
          <w:rtl/>
          <w:lang w:eastAsia="he-IL"/>
        </w:rPr>
        <w:t>ל</w:t>
      </w:r>
      <w:bookmarkStart w:id="4312" w:name="_ETM_Q1_12519672"/>
      <w:bookmarkStart w:id="4313" w:name="_ETM_Q1_12519750"/>
      <w:bookmarkStart w:id="4314" w:name="_ETM_Q1_12519767"/>
      <w:bookmarkEnd w:id="4312"/>
      <w:bookmarkEnd w:id="4313"/>
      <w:bookmarkEnd w:id="4314"/>
      <w:r>
        <w:rPr>
          <w:rFonts w:hint="cs"/>
          <w:rtl/>
          <w:lang w:eastAsia="he-IL"/>
        </w:rPr>
        <w:t>א</w:t>
      </w:r>
      <w:bookmarkStart w:id="4315" w:name="_ETM_Q1_12519827"/>
      <w:bookmarkEnd w:id="4315"/>
      <w:r>
        <w:rPr>
          <w:rFonts w:hint="cs"/>
          <w:rtl/>
          <w:lang w:eastAsia="he-IL"/>
        </w:rPr>
        <w:t xml:space="preserve"> היית. כל הטכנאים רשאים לעבוד. </w:t>
      </w:r>
      <w:bookmarkStart w:id="4316" w:name="_ETM_Q1_12522186"/>
      <w:bookmarkEnd w:id="4316"/>
    </w:p>
    <w:p w:rsidR="00DB6AB7" w:rsidRDefault="00DB6AB7" w:rsidP="00DB6AB7">
      <w:pPr>
        <w:rPr>
          <w:rtl/>
          <w:lang w:eastAsia="he-IL"/>
        </w:rPr>
      </w:pPr>
      <w:bookmarkStart w:id="4317" w:name="_ETM_Q1_12522267"/>
      <w:bookmarkEnd w:id="4317"/>
    </w:p>
    <w:p w:rsidR="00DB6AB7" w:rsidRDefault="00DB6AB7" w:rsidP="00DB6AB7">
      <w:pPr>
        <w:pStyle w:val="af5"/>
        <w:keepNext/>
        <w:rPr>
          <w:rtl/>
        </w:rPr>
      </w:pPr>
      <w:bookmarkStart w:id="4318" w:name="ET_interruption_5802_760"/>
      <w:r w:rsidRPr="00DB6AB7">
        <w:rPr>
          <w:rStyle w:val="TagStyle"/>
          <w:rtl/>
        </w:rPr>
        <w:t xml:space="preserve"> &lt;&lt; קריאה &gt;&gt; </w:t>
      </w:r>
      <w:r>
        <w:rPr>
          <w:rtl/>
        </w:rPr>
        <w:t>שלמה קרעי (הליכוד):</w:t>
      </w:r>
      <w:r w:rsidRPr="00DB6AB7">
        <w:rPr>
          <w:rStyle w:val="TagStyle"/>
          <w:rtl/>
        </w:rPr>
        <w:t xml:space="preserve"> &lt;&lt; קריאה &gt;&gt;</w:t>
      </w:r>
      <w:r>
        <w:rPr>
          <w:rtl/>
        </w:rPr>
        <w:t xml:space="preserve">   </w:t>
      </w:r>
      <w:bookmarkEnd w:id="4318"/>
    </w:p>
    <w:p w:rsidR="00DB6AB7" w:rsidRDefault="00DB6AB7" w:rsidP="00DB6AB7">
      <w:pPr>
        <w:pStyle w:val="KeepWithNext"/>
        <w:rPr>
          <w:rtl/>
          <w:lang w:eastAsia="he-IL"/>
        </w:rPr>
      </w:pPr>
    </w:p>
    <w:p w:rsidR="00DB6AB7" w:rsidRDefault="00DB6AB7" w:rsidP="00DB6AB7">
      <w:pPr>
        <w:rPr>
          <w:rtl/>
          <w:lang w:eastAsia="he-IL"/>
        </w:rPr>
      </w:pPr>
      <w:bookmarkStart w:id="4319" w:name="_ETM_Q1_12526381"/>
      <w:bookmarkEnd w:id="4319"/>
      <w:r>
        <w:rPr>
          <w:rFonts w:hint="cs"/>
          <w:rtl/>
          <w:lang w:eastAsia="he-IL"/>
        </w:rPr>
        <w:t>למ</w:t>
      </w:r>
      <w:bookmarkStart w:id="4320" w:name="_ETM_Q1_12524003"/>
      <w:bookmarkEnd w:id="4320"/>
      <w:r>
        <w:rPr>
          <w:rFonts w:hint="cs"/>
          <w:rtl/>
          <w:lang w:eastAsia="he-IL"/>
        </w:rPr>
        <w:t xml:space="preserve">רות שלגבי מדיח אמרו לנו שזה לא מאושר. </w:t>
      </w:r>
    </w:p>
    <w:p w:rsidR="00DB6AB7" w:rsidRPr="00DB6AB7" w:rsidRDefault="00DB6AB7" w:rsidP="00DB6AB7">
      <w:pPr>
        <w:rPr>
          <w:rtl/>
          <w:lang w:eastAsia="he-IL"/>
        </w:rPr>
      </w:pPr>
      <w:bookmarkStart w:id="4321" w:name="_ETM_Q1_12529987"/>
      <w:bookmarkStart w:id="4322" w:name="_ETM_Q1_12530088"/>
      <w:bookmarkEnd w:id="4321"/>
      <w:bookmarkEnd w:id="4322"/>
    </w:p>
    <w:p w:rsidR="00DB6AB7" w:rsidRDefault="00DB6AB7" w:rsidP="00DB6AB7">
      <w:pPr>
        <w:pStyle w:val="af6"/>
        <w:keepNext/>
        <w:rPr>
          <w:rtl/>
        </w:rPr>
      </w:pPr>
      <w:bookmarkStart w:id="4323" w:name="ET_yor_5069_756"/>
      <w:r w:rsidRPr="00DB6AB7">
        <w:rPr>
          <w:rStyle w:val="TagStyle"/>
          <w:rtl/>
        </w:rPr>
        <w:t xml:space="preserve"> &lt;&lt; יור &gt;&gt; </w:t>
      </w:r>
      <w:r>
        <w:rPr>
          <w:rtl/>
        </w:rPr>
        <w:t>היו"ר יעקב אשר:</w:t>
      </w:r>
      <w:r w:rsidRPr="00DB6AB7">
        <w:rPr>
          <w:rStyle w:val="TagStyle"/>
          <w:rtl/>
        </w:rPr>
        <w:t xml:space="preserve"> &lt;&lt; יור &gt;&gt;</w:t>
      </w:r>
      <w:r>
        <w:rPr>
          <w:rtl/>
        </w:rPr>
        <w:t xml:space="preserve">   </w:t>
      </w:r>
      <w:bookmarkEnd w:id="4323"/>
    </w:p>
    <w:p w:rsidR="00DB6AB7" w:rsidRDefault="00DB6AB7" w:rsidP="00DB6AB7">
      <w:pPr>
        <w:pStyle w:val="KeepWithNext"/>
        <w:rPr>
          <w:rtl/>
          <w:lang w:eastAsia="he-IL"/>
        </w:rPr>
      </w:pPr>
    </w:p>
    <w:p w:rsidR="00DB6AB7" w:rsidRDefault="00DB6AB7" w:rsidP="00DB6AB7">
      <w:pPr>
        <w:rPr>
          <w:rtl/>
          <w:lang w:eastAsia="he-IL"/>
        </w:rPr>
      </w:pPr>
      <w:bookmarkStart w:id="4324" w:name="_ETM_Q1_12495346"/>
      <w:bookmarkEnd w:id="4324"/>
      <w:r>
        <w:rPr>
          <w:rFonts w:hint="cs"/>
          <w:rtl/>
          <w:lang w:eastAsia="he-IL"/>
        </w:rPr>
        <w:t xml:space="preserve">אוסאמה, כל </w:t>
      </w:r>
      <w:bookmarkStart w:id="4325" w:name="_ETM_Q1_12526933"/>
      <w:bookmarkEnd w:id="4325"/>
      <w:r>
        <w:rPr>
          <w:rFonts w:hint="cs"/>
          <w:rtl/>
          <w:lang w:eastAsia="he-IL"/>
        </w:rPr>
        <w:t xml:space="preserve">הבוקר אנחנו עובדים, את כל הפניות שלך סגרנו ואתה </w:t>
      </w:r>
      <w:bookmarkStart w:id="4326" w:name="_ETM_Q1_12532406"/>
      <w:bookmarkEnd w:id="4326"/>
      <w:r>
        <w:rPr>
          <w:rFonts w:hint="cs"/>
          <w:rtl/>
          <w:lang w:eastAsia="he-IL"/>
        </w:rPr>
        <w:t xml:space="preserve">בא עכשיו לקצור את הקרדיט. הבנתי. אני לומד ממך </w:t>
      </w:r>
      <w:bookmarkStart w:id="4327" w:name="_ETM_Q1_12539255"/>
      <w:bookmarkEnd w:id="4327"/>
      <w:r>
        <w:rPr>
          <w:rFonts w:hint="cs"/>
          <w:rtl/>
          <w:lang w:eastAsia="he-IL"/>
        </w:rPr>
        <w:t xml:space="preserve">כל יום. </w:t>
      </w:r>
    </w:p>
    <w:p w:rsidR="00DB6AB7" w:rsidRDefault="00DB6AB7" w:rsidP="00DB6AB7">
      <w:pPr>
        <w:rPr>
          <w:rtl/>
          <w:lang w:eastAsia="he-IL"/>
        </w:rPr>
      </w:pPr>
      <w:bookmarkStart w:id="4328" w:name="_ETM_Q1_12543479"/>
      <w:bookmarkStart w:id="4329" w:name="_ETM_Q1_12543585"/>
      <w:bookmarkEnd w:id="4328"/>
      <w:bookmarkEnd w:id="4329"/>
    </w:p>
    <w:p w:rsidR="00DB6AB7" w:rsidRDefault="00DB6AB7" w:rsidP="00DB6AB7">
      <w:pPr>
        <w:pStyle w:val="af5"/>
        <w:keepNext/>
        <w:rPr>
          <w:rtl/>
        </w:rPr>
      </w:pPr>
      <w:bookmarkStart w:id="4330" w:name="ET_interruption_5292_761"/>
      <w:r w:rsidRPr="00DB6AB7">
        <w:rPr>
          <w:rStyle w:val="TagStyle"/>
          <w:rtl/>
        </w:rPr>
        <w:t xml:space="preserve"> &lt;&lt; קריאה &gt;&gt; </w:t>
      </w:r>
      <w:r>
        <w:rPr>
          <w:rtl/>
        </w:rPr>
        <w:t>אוסאמה סעדי (הרשימה המשותפת):</w:t>
      </w:r>
      <w:r w:rsidRPr="00DB6AB7">
        <w:rPr>
          <w:rStyle w:val="TagStyle"/>
          <w:rtl/>
        </w:rPr>
        <w:t xml:space="preserve"> &lt;&lt; קריאה &gt;&gt;</w:t>
      </w:r>
      <w:r>
        <w:rPr>
          <w:rtl/>
        </w:rPr>
        <w:t xml:space="preserve">   </w:t>
      </w:r>
      <w:bookmarkEnd w:id="4330"/>
    </w:p>
    <w:p w:rsidR="00DB6AB7" w:rsidRDefault="00DB6AB7" w:rsidP="00DB6AB7">
      <w:pPr>
        <w:pStyle w:val="KeepWithNext"/>
        <w:rPr>
          <w:rtl/>
          <w:lang w:eastAsia="he-IL"/>
        </w:rPr>
      </w:pPr>
    </w:p>
    <w:p w:rsidR="00DB6AB7" w:rsidRDefault="00DB6AB7" w:rsidP="00DB6AB7">
      <w:pPr>
        <w:rPr>
          <w:rtl/>
          <w:lang w:eastAsia="he-IL"/>
        </w:rPr>
      </w:pPr>
      <w:r>
        <w:rPr>
          <w:rFonts w:hint="cs"/>
          <w:rtl/>
          <w:lang w:eastAsia="he-IL"/>
        </w:rPr>
        <w:t xml:space="preserve">בעניין הליגה המקצוענית. </w:t>
      </w:r>
    </w:p>
    <w:p w:rsidR="00DB6AB7" w:rsidRDefault="00DB6AB7" w:rsidP="00DB6AB7">
      <w:pPr>
        <w:rPr>
          <w:rtl/>
          <w:lang w:eastAsia="he-IL"/>
        </w:rPr>
      </w:pPr>
      <w:bookmarkStart w:id="4331" w:name="_ETM_Q1_12544223"/>
      <w:bookmarkStart w:id="4332" w:name="_ETM_Q1_12544303"/>
      <w:bookmarkEnd w:id="4331"/>
      <w:bookmarkEnd w:id="4332"/>
    </w:p>
    <w:p w:rsidR="00DB6AB7" w:rsidRDefault="00DB6AB7" w:rsidP="00DB6AB7">
      <w:pPr>
        <w:pStyle w:val="af6"/>
        <w:keepNext/>
        <w:rPr>
          <w:rtl/>
        </w:rPr>
      </w:pPr>
      <w:bookmarkStart w:id="4333" w:name="ET_yor_5069_762"/>
      <w:r w:rsidRPr="00DB6AB7">
        <w:rPr>
          <w:rStyle w:val="TagStyle"/>
          <w:rtl/>
        </w:rPr>
        <w:t xml:space="preserve"> &lt;&lt; יור &gt;&gt; </w:t>
      </w:r>
      <w:r>
        <w:rPr>
          <w:rtl/>
        </w:rPr>
        <w:t>היו"ר יעקב אשר:</w:t>
      </w:r>
      <w:r w:rsidRPr="00DB6AB7">
        <w:rPr>
          <w:rStyle w:val="TagStyle"/>
          <w:rtl/>
        </w:rPr>
        <w:t xml:space="preserve"> &lt;&lt; יור &gt;&gt;</w:t>
      </w:r>
      <w:r>
        <w:rPr>
          <w:rtl/>
        </w:rPr>
        <w:t xml:space="preserve">   </w:t>
      </w:r>
      <w:bookmarkEnd w:id="4333"/>
    </w:p>
    <w:p w:rsidR="00DB6AB7" w:rsidRDefault="00DB6AB7" w:rsidP="00DB6AB7">
      <w:pPr>
        <w:pStyle w:val="KeepWithNext"/>
        <w:rPr>
          <w:rtl/>
          <w:lang w:eastAsia="he-IL"/>
        </w:rPr>
      </w:pPr>
    </w:p>
    <w:p w:rsidR="00DB6AB7" w:rsidRDefault="00DB6AB7" w:rsidP="00DB6AB7">
      <w:pPr>
        <w:rPr>
          <w:rtl/>
          <w:lang w:eastAsia="he-IL"/>
        </w:rPr>
      </w:pPr>
      <w:bookmarkStart w:id="4334" w:name="_ETM_Q1_12545229"/>
      <w:bookmarkEnd w:id="4334"/>
      <w:r>
        <w:rPr>
          <w:rFonts w:hint="cs"/>
          <w:rtl/>
          <w:lang w:eastAsia="he-IL"/>
        </w:rPr>
        <w:t xml:space="preserve">אי-אפשר לפתוח את הדיון </w:t>
      </w:r>
      <w:bookmarkStart w:id="4335" w:name="_ETM_Q1_12545447"/>
      <w:bookmarkEnd w:id="4335"/>
      <w:r>
        <w:rPr>
          <w:rFonts w:hint="cs"/>
          <w:rtl/>
          <w:lang w:eastAsia="he-IL"/>
        </w:rPr>
        <w:t xml:space="preserve">עוד פעם. אני לא יודע אם פנו אליך גם </w:t>
      </w:r>
      <w:bookmarkStart w:id="4336" w:name="_ETM_Q1_12553575"/>
      <w:bookmarkEnd w:id="4336"/>
      <w:r>
        <w:rPr>
          <w:rFonts w:hint="cs"/>
          <w:rtl/>
          <w:lang w:eastAsia="he-IL"/>
        </w:rPr>
        <w:t xml:space="preserve">בנושא עבודה. </w:t>
      </w:r>
    </w:p>
    <w:p w:rsidR="00DB6AB7" w:rsidRDefault="00DB6AB7" w:rsidP="00DB6AB7">
      <w:pPr>
        <w:rPr>
          <w:rtl/>
          <w:lang w:eastAsia="he-IL"/>
        </w:rPr>
      </w:pPr>
      <w:bookmarkStart w:id="4337" w:name="_ETM_Q1_12553859"/>
      <w:bookmarkStart w:id="4338" w:name="_ETM_Q1_12554001"/>
      <w:bookmarkEnd w:id="4337"/>
      <w:bookmarkEnd w:id="4338"/>
    </w:p>
    <w:p w:rsidR="00DB6AB7" w:rsidRDefault="00DB6AB7" w:rsidP="00DB6AB7">
      <w:pPr>
        <w:pStyle w:val="af5"/>
        <w:keepNext/>
        <w:rPr>
          <w:rtl/>
        </w:rPr>
      </w:pPr>
      <w:bookmarkStart w:id="4339" w:name="ET_interruption_5292_763"/>
      <w:r w:rsidRPr="00DB6AB7">
        <w:rPr>
          <w:rStyle w:val="TagStyle"/>
          <w:rtl/>
        </w:rPr>
        <w:t xml:space="preserve"> &lt;&lt; קריאה &gt;&gt; </w:t>
      </w:r>
      <w:r>
        <w:rPr>
          <w:rtl/>
        </w:rPr>
        <w:t>אוסאמה סעדי (הרשימה המשותפת):</w:t>
      </w:r>
      <w:r w:rsidRPr="00DB6AB7">
        <w:rPr>
          <w:rStyle w:val="TagStyle"/>
          <w:rtl/>
        </w:rPr>
        <w:t xml:space="preserve"> &lt;&lt; קריאה &gt;&gt;</w:t>
      </w:r>
      <w:r>
        <w:rPr>
          <w:rtl/>
        </w:rPr>
        <w:t xml:space="preserve">   </w:t>
      </w:r>
      <w:bookmarkEnd w:id="4339"/>
    </w:p>
    <w:p w:rsidR="00DB6AB7" w:rsidRDefault="00DB6AB7" w:rsidP="00DB6AB7">
      <w:pPr>
        <w:pStyle w:val="KeepWithNext"/>
        <w:rPr>
          <w:rtl/>
          <w:lang w:eastAsia="he-IL"/>
        </w:rPr>
      </w:pPr>
    </w:p>
    <w:p w:rsidR="00DB6AB7" w:rsidRDefault="00DB6AB7" w:rsidP="00DB6AB7">
      <w:pPr>
        <w:rPr>
          <w:rtl/>
          <w:lang w:eastAsia="he-IL"/>
        </w:rPr>
      </w:pPr>
      <w:bookmarkStart w:id="4340" w:name="_ETM_Q1_12553900"/>
      <w:bookmarkEnd w:id="4340"/>
      <w:r>
        <w:rPr>
          <w:rFonts w:hint="cs"/>
          <w:rtl/>
          <w:lang w:eastAsia="he-IL"/>
        </w:rPr>
        <w:t>ת</w:t>
      </w:r>
      <w:bookmarkStart w:id="4341" w:name="_ETM_Q1_12554193"/>
      <w:bookmarkEnd w:id="4341"/>
      <w:r>
        <w:rPr>
          <w:rFonts w:hint="cs"/>
          <w:rtl/>
          <w:lang w:eastAsia="he-IL"/>
        </w:rPr>
        <w:t>כ</w:t>
      </w:r>
      <w:bookmarkStart w:id="4342" w:name="_ETM_Q1_12554285"/>
      <w:bookmarkEnd w:id="4342"/>
      <w:r>
        <w:rPr>
          <w:rFonts w:hint="cs"/>
          <w:rtl/>
          <w:lang w:eastAsia="he-IL"/>
        </w:rPr>
        <w:t xml:space="preserve">ף, כשנגיע לתקנות העבודה. </w:t>
      </w:r>
    </w:p>
    <w:p w:rsidR="00DB6AB7" w:rsidRDefault="00DB6AB7" w:rsidP="00DB6AB7">
      <w:pPr>
        <w:rPr>
          <w:rtl/>
          <w:lang w:eastAsia="he-IL"/>
        </w:rPr>
      </w:pPr>
      <w:bookmarkStart w:id="4343" w:name="_ETM_Q1_12556189"/>
      <w:bookmarkStart w:id="4344" w:name="_ETM_Q1_12556283"/>
      <w:bookmarkEnd w:id="4343"/>
      <w:bookmarkEnd w:id="4344"/>
    </w:p>
    <w:p w:rsidR="00DB6AB7" w:rsidRDefault="00DB6AB7" w:rsidP="00DB6AB7">
      <w:pPr>
        <w:pStyle w:val="af6"/>
        <w:keepNext/>
        <w:rPr>
          <w:rtl/>
        </w:rPr>
      </w:pPr>
      <w:bookmarkStart w:id="4345" w:name="ET_yor_5069_764"/>
      <w:r w:rsidRPr="00DB6AB7">
        <w:rPr>
          <w:rStyle w:val="TagStyle"/>
          <w:rtl/>
        </w:rPr>
        <w:t xml:space="preserve"> &lt;&lt; יור &gt;&gt; </w:t>
      </w:r>
      <w:r>
        <w:rPr>
          <w:rtl/>
        </w:rPr>
        <w:t>היו"ר יעקב אשר:</w:t>
      </w:r>
      <w:r w:rsidRPr="00DB6AB7">
        <w:rPr>
          <w:rStyle w:val="TagStyle"/>
          <w:rtl/>
        </w:rPr>
        <w:t xml:space="preserve"> &lt;&lt; יור &gt;&gt;</w:t>
      </w:r>
      <w:r>
        <w:rPr>
          <w:rtl/>
        </w:rPr>
        <w:t xml:space="preserve">   </w:t>
      </w:r>
      <w:bookmarkEnd w:id="4345"/>
    </w:p>
    <w:p w:rsidR="00DB6AB7" w:rsidRDefault="00DB6AB7" w:rsidP="00DB6AB7">
      <w:pPr>
        <w:pStyle w:val="KeepWithNext"/>
        <w:rPr>
          <w:rtl/>
          <w:lang w:eastAsia="he-IL"/>
        </w:rPr>
      </w:pPr>
    </w:p>
    <w:p w:rsidR="00DB6AB7" w:rsidRDefault="00DB6AB7" w:rsidP="00DB6AB7">
      <w:pPr>
        <w:rPr>
          <w:rtl/>
          <w:lang w:eastAsia="he-IL"/>
        </w:rPr>
      </w:pPr>
      <w:bookmarkStart w:id="4346" w:name="_ETM_Q1_12557507"/>
      <w:bookmarkEnd w:id="4346"/>
      <w:r>
        <w:rPr>
          <w:rFonts w:hint="cs"/>
          <w:rtl/>
          <w:lang w:eastAsia="he-IL"/>
        </w:rPr>
        <w:t xml:space="preserve">אין תכף, היינו צריכים </w:t>
      </w:r>
      <w:bookmarkStart w:id="4347" w:name="_ETM_Q1_12557479"/>
      <w:bookmarkEnd w:id="4347"/>
      <w:r>
        <w:rPr>
          <w:rFonts w:hint="cs"/>
          <w:rtl/>
          <w:lang w:eastAsia="he-IL"/>
        </w:rPr>
        <w:t xml:space="preserve">להתחיל את הדיון על תקנות העבודה בשעה 13:00 והשעה כבר </w:t>
      </w:r>
      <w:bookmarkStart w:id="4348" w:name="_ETM_Q1_12556806"/>
      <w:bookmarkEnd w:id="4348"/>
      <w:r>
        <w:rPr>
          <w:rFonts w:hint="cs"/>
          <w:rtl/>
          <w:lang w:eastAsia="he-IL"/>
        </w:rPr>
        <w:t xml:space="preserve">15:00. אני לא יכול לעשות שידור חוזר לתחילת הדיון. אני </w:t>
      </w:r>
      <w:bookmarkStart w:id="4349" w:name="_ETM_Q1_12563946"/>
      <w:bookmarkEnd w:id="4349"/>
      <w:r>
        <w:rPr>
          <w:rFonts w:hint="cs"/>
          <w:rtl/>
          <w:lang w:eastAsia="he-IL"/>
        </w:rPr>
        <w:t xml:space="preserve">אשלח לך את הקלטת וזהו. ייצגתי אותך, תאמין לי, לרגע </w:t>
      </w:r>
      <w:bookmarkStart w:id="4350" w:name="_ETM_Q1_12569083"/>
      <w:bookmarkEnd w:id="4350"/>
      <w:r>
        <w:rPr>
          <w:rFonts w:hint="cs"/>
          <w:rtl/>
          <w:lang w:eastAsia="he-IL"/>
        </w:rPr>
        <w:t xml:space="preserve">לא שוכח אותך. </w:t>
      </w:r>
    </w:p>
    <w:p w:rsidR="00DB6AB7" w:rsidRDefault="00DB6AB7" w:rsidP="00DB6AB7">
      <w:pPr>
        <w:rPr>
          <w:rtl/>
          <w:lang w:eastAsia="he-IL"/>
        </w:rPr>
      </w:pPr>
      <w:bookmarkStart w:id="4351" w:name="_ETM_Q1_12572042"/>
      <w:bookmarkStart w:id="4352" w:name="_ETM_Q1_12572168"/>
      <w:bookmarkEnd w:id="4351"/>
      <w:bookmarkEnd w:id="4352"/>
    </w:p>
    <w:p w:rsidR="00DB6AB7" w:rsidRDefault="00DB6AB7" w:rsidP="00DB6AB7">
      <w:pPr>
        <w:pStyle w:val="af5"/>
        <w:keepNext/>
        <w:rPr>
          <w:rtl/>
        </w:rPr>
      </w:pPr>
      <w:bookmarkStart w:id="4353" w:name="ET_interruption_גור_בליי_765"/>
      <w:r w:rsidRPr="00DB6AB7">
        <w:rPr>
          <w:rStyle w:val="TagStyle"/>
          <w:rtl/>
        </w:rPr>
        <w:t xml:space="preserve"> &lt;&lt; קריאה &gt;&gt; </w:t>
      </w:r>
      <w:r>
        <w:rPr>
          <w:rtl/>
        </w:rPr>
        <w:t>גור בליי:</w:t>
      </w:r>
      <w:r w:rsidRPr="00DB6AB7">
        <w:rPr>
          <w:rStyle w:val="TagStyle"/>
          <w:rtl/>
        </w:rPr>
        <w:t xml:space="preserve"> &lt;&lt; קריאה &gt;&gt;</w:t>
      </w:r>
      <w:r>
        <w:rPr>
          <w:rtl/>
        </w:rPr>
        <w:t xml:space="preserve">   </w:t>
      </w:r>
      <w:bookmarkEnd w:id="4353"/>
    </w:p>
    <w:p w:rsidR="00DB6AB7" w:rsidRDefault="00DB6AB7" w:rsidP="00DB6AB7">
      <w:pPr>
        <w:pStyle w:val="KeepWithNext"/>
        <w:rPr>
          <w:rtl/>
          <w:lang w:eastAsia="he-IL"/>
        </w:rPr>
      </w:pPr>
    </w:p>
    <w:p w:rsidR="00DB6AB7" w:rsidRDefault="00DB6AB7" w:rsidP="00DB6AB7">
      <w:pPr>
        <w:rPr>
          <w:rtl/>
          <w:lang w:eastAsia="he-IL"/>
        </w:rPr>
      </w:pPr>
      <w:bookmarkStart w:id="4354" w:name="_ETM_Q1_12577453"/>
      <w:bookmarkEnd w:id="4354"/>
      <w:r>
        <w:rPr>
          <w:rFonts w:hint="cs"/>
          <w:rtl/>
          <w:lang w:eastAsia="he-IL"/>
        </w:rPr>
        <w:t xml:space="preserve">תקנה 10 מדברת על תפילה בשטח פתוח. נמחקה תקנה 10 הקודמת, והתקנה החדשה קובעת כך: </w:t>
      </w:r>
    </w:p>
    <w:p w:rsidR="00DB6AB7" w:rsidRDefault="00DB6AB7" w:rsidP="00DB6AB7">
      <w:pPr>
        <w:rPr>
          <w:rtl/>
          <w:lang w:eastAsia="he-IL"/>
        </w:rPr>
      </w:pPr>
      <w:bookmarkStart w:id="4355" w:name="_ETM_Q1_12601785"/>
      <w:bookmarkStart w:id="4356" w:name="_ETM_Q1_12601854"/>
      <w:bookmarkEnd w:id="4355"/>
      <w:bookmarkEnd w:id="4356"/>
    </w:p>
    <w:p w:rsidR="00DB6AB7" w:rsidRDefault="00DB6AB7" w:rsidP="00DB6AB7">
      <w:pPr>
        <w:pStyle w:val="afd"/>
        <w:numPr>
          <w:ilvl w:val="0"/>
          <w:numId w:val="8"/>
        </w:numPr>
        <w:rPr>
          <w:lang w:eastAsia="he-IL"/>
        </w:rPr>
      </w:pPr>
      <w:bookmarkStart w:id="4357" w:name="_ETM_Q1_12603481"/>
      <w:bookmarkStart w:id="4358" w:name="_ETM_Q1_12603594"/>
      <w:bookmarkEnd w:id="4357"/>
      <w:bookmarkEnd w:id="4358"/>
      <w:r>
        <w:rPr>
          <w:rtl/>
          <w:lang w:eastAsia="he-IL"/>
        </w:rPr>
        <w:t xml:space="preserve">על אף האמור בתקנה </w:t>
      </w:r>
      <w:r>
        <w:rPr>
          <w:rFonts w:hint="cs"/>
          <w:rtl/>
          <w:lang w:eastAsia="he-IL"/>
        </w:rPr>
        <w:t xml:space="preserve">4(א), </w:t>
      </w:r>
      <w:bookmarkStart w:id="4359" w:name="_ETM_Q1_12600249"/>
      <w:bookmarkEnd w:id="4359"/>
      <w:r>
        <w:rPr>
          <w:rtl/>
          <w:lang w:eastAsia="he-IL"/>
        </w:rPr>
        <w:t>לא יתפלל אדם במבנה עם אדם אחר, למעט</w:t>
      </w:r>
      <w:r>
        <w:rPr>
          <w:rFonts w:hint="cs"/>
          <w:rtl/>
          <w:lang w:eastAsia="he-IL"/>
        </w:rPr>
        <w:t xml:space="preserve"> </w:t>
      </w:r>
      <w:r>
        <w:rPr>
          <w:rtl/>
          <w:lang w:eastAsia="he-IL"/>
        </w:rPr>
        <w:t>אנשים הגרים באותו מקום.</w:t>
      </w:r>
    </w:p>
    <w:p w:rsidR="00DB6AB7" w:rsidRDefault="00DB6AB7" w:rsidP="00DB6AB7">
      <w:pPr>
        <w:pStyle w:val="afd"/>
        <w:numPr>
          <w:ilvl w:val="0"/>
          <w:numId w:val="8"/>
        </w:numPr>
        <w:rPr>
          <w:rtl/>
          <w:lang w:eastAsia="he-IL"/>
        </w:rPr>
      </w:pPr>
      <w:bookmarkStart w:id="4360" w:name="_ETM_Q1_12603168"/>
      <w:bookmarkEnd w:id="4360"/>
      <w:r>
        <w:rPr>
          <w:rtl/>
          <w:lang w:eastAsia="he-IL"/>
        </w:rPr>
        <w:t>על אף האמור בתקנה 7 , ניתן להפעיל מקום הפתוח לציבור</w:t>
      </w:r>
      <w:r>
        <w:rPr>
          <w:rFonts w:hint="cs"/>
          <w:rtl/>
          <w:lang w:eastAsia="he-IL"/>
        </w:rPr>
        <w:t xml:space="preserve"> </w:t>
      </w:r>
      <w:r>
        <w:rPr>
          <w:rtl/>
          <w:lang w:eastAsia="he-IL"/>
        </w:rPr>
        <w:t>שמתקיימות בו תפילות בשטח פתוח בהתאם להוראות אלה:</w:t>
      </w:r>
    </w:p>
    <w:p w:rsidR="00DB6AB7" w:rsidRDefault="00DB6AB7" w:rsidP="00DB6AB7">
      <w:pPr>
        <w:ind w:left="360"/>
        <w:rPr>
          <w:rtl/>
          <w:lang w:eastAsia="he-IL"/>
        </w:rPr>
      </w:pPr>
    </w:p>
    <w:p w:rsidR="001A194C" w:rsidRDefault="00DB6AB7" w:rsidP="00DB6AB7">
      <w:pPr>
        <w:pStyle w:val="afd"/>
        <w:numPr>
          <w:ilvl w:val="0"/>
          <w:numId w:val="9"/>
        </w:numPr>
        <w:rPr>
          <w:lang w:eastAsia="he-IL"/>
        </w:rPr>
      </w:pPr>
      <w:bookmarkStart w:id="4361" w:name="_ETM_Q1_10931000"/>
      <w:bookmarkEnd w:id="4361"/>
      <w:r>
        <w:rPr>
          <w:rFonts w:hint="cs"/>
          <w:rtl/>
          <w:lang w:eastAsia="he-IL"/>
        </w:rPr>
        <w:t xml:space="preserve">על המקום יחולו הוראות </w:t>
      </w:r>
      <w:bookmarkStart w:id="4362" w:name="_ETM_Q1_12601239"/>
      <w:bookmarkEnd w:id="4362"/>
      <w:r>
        <w:rPr>
          <w:rFonts w:hint="cs"/>
          <w:rtl/>
          <w:lang w:eastAsia="he-IL"/>
        </w:rPr>
        <w:t>תקנה 8;</w:t>
      </w:r>
    </w:p>
    <w:p w:rsidR="00DB6AB7" w:rsidRDefault="00DB6AB7" w:rsidP="00DB6AB7">
      <w:pPr>
        <w:pStyle w:val="afd"/>
        <w:ind w:left="1211" w:firstLine="0"/>
        <w:rPr>
          <w:lang w:eastAsia="he-IL"/>
        </w:rPr>
      </w:pPr>
      <w:bookmarkStart w:id="4363" w:name="_ETM_Q1_12610536"/>
      <w:bookmarkStart w:id="4364" w:name="_ETM_Q1_12610621"/>
      <w:bookmarkEnd w:id="4363"/>
      <w:bookmarkEnd w:id="4364"/>
    </w:p>
    <w:p w:rsidR="00DB6AB7" w:rsidRPr="001A194C" w:rsidRDefault="00DB6AB7" w:rsidP="00DB6AB7">
      <w:pPr>
        <w:pStyle w:val="afd"/>
        <w:numPr>
          <w:ilvl w:val="0"/>
          <w:numId w:val="9"/>
        </w:numPr>
        <w:rPr>
          <w:rtl/>
          <w:lang w:eastAsia="he-IL"/>
        </w:rPr>
      </w:pPr>
      <w:bookmarkStart w:id="4365" w:name="_ETM_Q1_12603704"/>
      <w:bookmarkStart w:id="4366" w:name="_ETM_Q1_12603791"/>
      <w:bookmarkEnd w:id="4365"/>
      <w:bookmarkEnd w:id="4366"/>
      <w:r>
        <w:rPr>
          <w:rFonts w:hint="cs"/>
          <w:rtl/>
          <w:lang w:eastAsia="he-IL"/>
        </w:rPr>
        <w:t>מספר השוהים במקום לא יעלה על 20;</w:t>
      </w:r>
    </w:p>
    <w:p w:rsidR="001A194C" w:rsidRDefault="001A194C" w:rsidP="001A194C">
      <w:pPr>
        <w:rPr>
          <w:rtl/>
          <w:lang w:eastAsia="he-IL"/>
        </w:rPr>
      </w:pPr>
    </w:p>
    <w:p w:rsidR="00DB6AB7" w:rsidRDefault="00DB6AB7" w:rsidP="001A194C">
      <w:pPr>
        <w:rPr>
          <w:rtl/>
          <w:lang w:eastAsia="he-IL"/>
        </w:rPr>
      </w:pPr>
      <w:bookmarkStart w:id="4367" w:name="_ETM_Q1_12610572"/>
      <w:bookmarkStart w:id="4368" w:name="_ETM_Q1_12610652"/>
      <w:bookmarkEnd w:id="4367"/>
      <w:bookmarkEnd w:id="4368"/>
      <w:r>
        <w:rPr>
          <w:rFonts w:hint="cs"/>
          <w:rtl/>
          <w:lang w:eastAsia="he-IL"/>
        </w:rPr>
        <w:t>אתם יכולים להסביר את זה?</w:t>
      </w:r>
      <w:bookmarkStart w:id="4369" w:name="_ETM_Q1_12614020"/>
      <w:bookmarkEnd w:id="4369"/>
    </w:p>
    <w:p w:rsidR="00DB6AB7" w:rsidRDefault="00DB6AB7" w:rsidP="001A194C">
      <w:pPr>
        <w:rPr>
          <w:rtl/>
          <w:lang w:eastAsia="he-IL"/>
        </w:rPr>
      </w:pPr>
      <w:bookmarkStart w:id="4370" w:name="_ETM_Q1_12614099"/>
      <w:bookmarkEnd w:id="4370"/>
    </w:p>
    <w:p w:rsidR="00DB6AB7" w:rsidRDefault="00DB6AB7" w:rsidP="00DB6AB7">
      <w:pPr>
        <w:pStyle w:val="a4"/>
        <w:keepNext/>
        <w:rPr>
          <w:rtl/>
        </w:rPr>
      </w:pPr>
      <w:bookmarkStart w:id="4371" w:name="ET_speaker_נינא_כהן_קרן_766"/>
      <w:r w:rsidRPr="00DB6AB7">
        <w:rPr>
          <w:rStyle w:val="TagStyle"/>
          <w:rtl/>
        </w:rPr>
        <w:t xml:space="preserve"> &lt;&lt; דובר &gt;&gt; </w:t>
      </w:r>
      <w:r>
        <w:rPr>
          <w:rtl/>
        </w:rPr>
        <w:t>נינא כהן קרן:</w:t>
      </w:r>
      <w:r w:rsidRPr="00DB6AB7">
        <w:rPr>
          <w:rStyle w:val="TagStyle"/>
          <w:rtl/>
        </w:rPr>
        <w:t xml:space="preserve"> &lt;&lt; דובר &gt;&gt;</w:t>
      </w:r>
      <w:r>
        <w:rPr>
          <w:rtl/>
        </w:rPr>
        <w:t xml:space="preserve">   </w:t>
      </w:r>
      <w:bookmarkEnd w:id="4371"/>
    </w:p>
    <w:p w:rsidR="00DB6AB7" w:rsidRDefault="00DB6AB7" w:rsidP="00DB6AB7">
      <w:pPr>
        <w:pStyle w:val="KeepWithNext"/>
        <w:rPr>
          <w:rtl/>
          <w:lang w:eastAsia="he-IL"/>
        </w:rPr>
      </w:pPr>
    </w:p>
    <w:p w:rsidR="00DB6AB7" w:rsidRDefault="00DB6AB7" w:rsidP="00DB6AB7">
      <w:pPr>
        <w:rPr>
          <w:rtl/>
          <w:lang w:eastAsia="he-IL"/>
        </w:rPr>
      </w:pPr>
      <w:bookmarkStart w:id="4372" w:name="_ETM_Q1_12615587"/>
      <w:bookmarkEnd w:id="4372"/>
      <w:r>
        <w:rPr>
          <w:rFonts w:hint="cs"/>
          <w:rtl/>
          <w:lang w:eastAsia="he-IL"/>
        </w:rPr>
        <w:t>כ</w:t>
      </w:r>
      <w:bookmarkStart w:id="4373" w:name="_ETM_Q1_12615884"/>
      <w:bookmarkEnd w:id="4373"/>
      <w:r>
        <w:rPr>
          <w:rFonts w:hint="cs"/>
          <w:rtl/>
          <w:lang w:eastAsia="he-IL"/>
        </w:rPr>
        <w:t>ן</w:t>
      </w:r>
      <w:bookmarkStart w:id="4374" w:name="_ETM_Q1_12616000"/>
      <w:bookmarkEnd w:id="4374"/>
      <w:r>
        <w:rPr>
          <w:rFonts w:hint="cs"/>
          <w:rtl/>
          <w:lang w:eastAsia="he-IL"/>
        </w:rPr>
        <w:t>, זה משלים את הסעיף</w:t>
      </w:r>
      <w:bookmarkStart w:id="4375" w:name="_ETM_Q1_12614116"/>
      <w:bookmarkEnd w:id="4375"/>
      <w:r>
        <w:rPr>
          <w:rFonts w:hint="cs"/>
          <w:rtl/>
          <w:lang w:eastAsia="he-IL"/>
        </w:rPr>
        <w:t xml:space="preserve"> הכללי של ההתקהלויות, שמדבר על 20 אנשים בשטח פתוח. זה מדבר גם סיטואציה של מבנה וגם על שטח פתוח. ההוראה </w:t>
      </w:r>
      <w:bookmarkStart w:id="4376" w:name="_ETM_Q1_12621899"/>
      <w:bookmarkEnd w:id="4376"/>
      <w:r>
        <w:rPr>
          <w:rFonts w:hint="cs"/>
          <w:rtl/>
          <w:lang w:eastAsia="he-IL"/>
        </w:rPr>
        <w:t xml:space="preserve">היא שאסור להתפלל עם אדם אחר במבנה. </w:t>
      </w:r>
    </w:p>
    <w:p w:rsidR="00DB6AB7" w:rsidRDefault="00DB6AB7" w:rsidP="00DB6AB7">
      <w:pPr>
        <w:rPr>
          <w:rtl/>
          <w:lang w:eastAsia="he-IL"/>
        </w:rPr>
      </w:pPr>
      <w:bookmarkStart w:id="4377" w:name="_ETM_Q1_12621781"/>
      <w:bookmarkStart w:id="4378" w:name="_ETM_Q1_12621880"/>
      <w:bookmarkEnd w:id="4377"/>
      <w:bookmarkEnd w:id="4378"/>
    </w:p>
    <w:p w:rsidR="00DB6AB7" w:rsidRDefault="00DB6AB7" w:rsidP="00DB6AB7">
      <w:pPr>
        <w:pStyle w:val="af5"/>
        <w:keepNext/>
        <w:rPr>
          <w:rtl/>
        </w:rPr>
      </w:pPr>
      <w:bookmarkStart w:id="4379" w:name="ET_interruption_5292_767"/>
      <w:r w:rsidRPr="00DB6AB7">
        <w:rPr>
          <w:rStyle w:val="TagStyle"/>
          <w:rtl/>
        </w:rPr>
        <w:t xml:space="preserve"> &lt;&lt; קריאה &gt;&gt; </w:t>
      </w:r>
      <w:r>
        <w:rPr>
          <w:rtl/>
        </w:rPr>
        <w:t>אוסאמה סעדי (הרשימה המשותפת):</w:t>
      </w:r>
      <w:r w:rsidRPr="00DB6AB7">
        <w:rPr>
          <w:rStyle w:val="TagStyle"/>
          <w:rtl/>
        </w:rPr>
        <w:t xml:space="preserve"> &lt;&lt; קריאה &gt;&gt;</w:t>
      </w:r>
      <w:r>
        <w:rPr>
          <w:rtl/>
        </w:rPr>
        <w:t xml:space="preserve">   </w:t>
      </w:r>
      <w:bookmarkEnd w:id="4379"/>
    </w:p>
    <w:p w:rsidR="00DB6AB7" w:rsidRDefault="00DB6AB7" w:rsidP="00DB6AB7">
      <w:pPr>
        <w:pStyle w:val="KeepWithNext"/>
        <w:rPr>
          <w:rtl/>
          <w:lang w:eastAsia="he-IL"/>
        </w:rPr>
      </w:pPr>
    </w:p>
    <w:p w:rsidR="00DB6AB7" w:rsidRDefault="00DB6AB7" w:rsidP="00DB6AB7">
      <w:pPr>
        <w:rPr>
          <w:rtl/>
          <w:lang w:eastAsia="he-IL"/>
        </w:rPr>
      </w:pPr>
      <w:bookmarkStart w:id="4380" w:name="_ETM_Q1_12625094"/>
      <w:bookmarkEnd w:id="4380"/>
      <w:r>
        <w:rPr>
          <w:rFonts w:hint="cs"/>
          <w:rtl/>
          <w:lang w:eastAsia="he-IL"/>
        </w:rPr>
        <w:t>מ</w:t>
      </w:r>
      <w:bookmarkStart w:id="4381" w:name="_ETM_Q1_12625403"/>
      <w:bookmarkEnd w:id="4381"/>
      <w:r>
        <w:rPr>
          <w:rFonts w:hint="cs"/>
          <w:rtl/>
          <w:lang w:eastAsia="he-IL"/>
        </w:rPr>
        <w:t xml:space="preserve">ה </w:t>
      </w:r>
      <w:bookmarkStart w:id="4382" w:name="_ETM_Q1_12625517"/>
      <w:bookmarkStart w:id="4383" w:name="_ETM_Q1_12625532"/>
      <w:bookmarkEnd w:id="4382"/>
      <w:bookmarkEnd w:id="4383"/>
      <w:r>
        <w:rPr>
          <w:rFonts w:hint="cs"/>
          <w:rtl/>
          <w:lang w:eastAsia="he-IL"/>
        </w:rPr>
        <w:t>עם קפסולות?</w:t>
      </w:r>
      <w:bookmarkStart w:id="4384" w:name="_ETM_Q1_12623636"/>
      <w:bookmarkEnd w:id="4384"/>
    </w:p>
    <w:p w:rsidR="00DB6AB7" w:rsidRDefault="00DB6AB7" w:rsidP="00DB6AB7">
      <w:pPr>
        <w:pStyle w:val="af5"/>
        <w:keepNext/>
        <w:rPr>
          <w:rtl/>
        </w:rPr>
      </w:pPr>
      <w:bookmarkStart w:id="4385" w:name="_ETM_Q1_12623768"/>
      <w:bookmarkStart w:id="4386" w:name="_ETM_Q1_12614212"/>
      <w:bookmarkStart w:id="4387" w:name="_ETM_Q1_12614288"/>
      <w:bookmarkStart w:id="4388" w:name="_ETM_Q1_12610716"/>
      <w:bookmarkStart w:id="4389" w:name="_ETM_Q1_12610790"/>
      <w:bookmarkStart w:id="4390" w:name="_ETM_Q1_10855000"/>
      <w:bookmarkStart w:id="4391" w:name="ET_interruption_5802_768"/>
      <w:bookmarkEnd w:id="4385"/>
      <w:bookmarkEnd w:id="4386"/>
      <w:bookmarkEnd w:id="4387"/>
      <w:bookmarkEnd w:id="4388"/>
      <w:bookmarkEnd w:id="4389"/>
      <w:bookmarkEnd w:id="4390"/>
      <w:r w:rsidRPr="00DB6AB7">
        <w:rPr>
          <w:rStyle w:val="TagStyle"/>
          <w:rtl/>
        </w:rPr>
        <w:t xml:space="preserve"> &lt;&lt; קריאה &gt;&gt; </w:t>
      </w:r>
      <w:r>
        <w:rPr>
          <w:rtl/>
        </w:rPr>
        <w:t>שלמה קרעי (הליכוד):</w:t>
      </w:r>
      <w:r w:rsidRPr="00DB6AB7">
        <w:rPr>
          <w:rStyle w:val="TagStyle"/>
          <w:rtl/>
        </w:rPr>
        <w:t xml:space="preserve"> &lt;&lt; קריאה &gt;&gt;</w:t>
      </w:r>
      <w:r>
        <w:rPr>
          <w:rtl/>
        </w:rPr>
        <w:t xml:space="preserve">   </w:t>
      </w:r>
      <w:bookmarkEnd w:id="4391"/>
    </w:p>
    <w:p w:rsidR="00DB6AB7" w:rsidRDefault="00DB6AB7" w:rsidP="00DB6AB7">
      <w:pPr>
        <w:pStyle w:val="KeepWithNext"/>
        <w:rPr>
          <w:rtl/>
          <w:lang w:eastAsia="he-IL"/>
        </w:rPr>
      </w:pPr>
    </w:p>
    <w:p w:rsidR="00DB6AB7" w:rsidRDefault="00DB6AB7" w:rsidP="00DB6AB7">
      <w:pPr>
        <w:rPr>
          <w:rtl/>
          <w:lang w:eastAsia="he-IL"/>
        </w:rPr>
      </w:pPr>
      <w:bookmarkStart w:id="4392" w:name="_ETM_Q1_12629998"/>
      <w:bookmarkEnd w:id="4392"/>
      <w:r>
        <w:rPr>
          <w:rFonts w:hint="cs"/>
          <w:rtl/>
          <w:lang w:eastAsia="he-IL"/>
        </w:rPr>
        <w:t>ג</w:t>
      </w:r>
      <w:bookmarkStart w:id="4393" w:name="_ETM_Q1_12630292"/>
      <w:bookmarkEnd w:id="4393"/>
      <w:r>
        <w:rPr>
          <w:rFonts w:hint="cs"/>
          <w:rtl/>
          <w:lang w:eastAsia="he-IL"/>
        </w:rPr>
        <w:t>ם</w:t>
      </w:r>
      <w:bookmarkStart w:id="4394" w:name="_ETM_Q1_12630368"/>
      <w:bookmarkEnd w:id="4394"/>
      <w:r>
        <w:rPr>
          <w:rFonts w:hint="cs"/>
          <w:rtl/>
          <w:lang w:eastAsia="he-IL"/>
        </w:rPr>
        <w:t xml:space="preserve"> בתפילה וגם בהפגנה אסור קפסולות. </w:t>
      </w:r>
      <w:bookmarkStart w:id="4395" w:name="_ETM_Q1_12630037"/>
      <w:bookmarkEnd w:id="4395"/>
      <w:r>
        <w:rPr>
          <w:rFonts w:hint="cs"/>
          <w:rtl/>
          <w:lang w:eastAsia="he-IL"/>
        </w:rPr>
        <w:t xml:space="preserve">במצב החירום המיוחד אסור קפסולות. </w:t>
      </w:r>
    </w:p>
    <w:p w:rsidR="00DB6AB7" w:rsidRDefault="00DB6AB7" w:rsidP="00DB6AB7">
      <w:pPr>
        <w:rPr>
          <w:rtl/>
          <w:lang w:eastAsia="he-IL"/>
        </w:rPr>
      </w:pPr>
      <w:bookmarkStart w:id="4396" w:name="_ETM_Q1_12631604"/>
      <w:bookmarkStart w:id="4397" w:name="_ETM_Q1_12631674"/>
      <w:bookmarkEnd w:id="4396"/>
      <w:bookmarkEnd w:id="4397"/>
    </w:p>
    <w:p w:rsidR="00DF5F57" w:rsidRDefault="00DF5F57" w:rsidP="00DF5F57">
      <w:pPr>
        <w:pStyle w:val="af5"/>
        <w:keepNext/>
        <w:rPr>
          <w:rtl/>
        </w:rPr>
      </w:pPr>
      <w:bookmarkStart w:id="4398" w:name="ET_interruption_5292_769"/>
      <w:r w:rsidRPr="00DF5F57">
        <w:rPr>
          <w:rStyle w:val="TagStyle"/>
          <w:rtl/>
        </w:rPr>
        <w:t xml:space="preserve"> &lt;&lt; קריאה &gt;&gt; </w:t>
      </w:r>
      <w:r>
        <w:rPr>
          <w:rtl/>
        </w:rPr>
        <w:t>אוסאמה סעדי (הרשימה המשותפת):</w:t>
      </w:r>
      <w:r w:rsidRPr="00DF5F57">
        <w:rPr>
          <w:rStyle w:val="TagStyle"/>
          <w:rtl/>
        </w:rPr>
        <w:t xml:space="preserve"> &lt;&lt; קריאה &gt;&gt;</w:t>
      </w:r>
      <w:r>
        <w:rPr>
          <w:rtl/>
        </w:rPr>
        <w:t xml:space="preserve">   </w:t>
      </w:r>
      <w:bookmarkEnd w:id="4398"/>
    </w:p>
    <w:p w:rsidR="00DF5F57" w:rsidRDefault="00DF5F57" w:rsidP="00DF5F57">
      <w:pPr>
        <w:pStyle w:val="KeepWithNext"/>
        <w:rPr>
          <w:rtl/>
          <w:lang w:eastAsia="he-IL"/>
        </w:rPr>
      </w:pPr>
    </w:p>
    <w:p w:rsidR="00DF5F57" w:rsidRDefault="00DF5F57" w:rsidP="00DF5F57">
      <w:pPr>
        <w:rPr>
          <w:rtl/>
          <w:lang w:eastAsia="he-IL"/>
        </w:rPr>
      </w:pPr>
      <w:r>
        <w:rPr>
          <w:rFonts w:hint="cs"/>
          <w:rtl/>
          <w:lang w:eastAsia="he-IL"/>
        </w:rPr>
        <w:t xml:space="preserve">למה? אמרו שבמרחק סביר אפשר. </w:t>
      </w:r>
      <w:bookmarkStart w:id="4399" w:name="_ETM_Q1_12634133"/>
      <w:bookmarkEnd w:id="4399"/>
    </w:p>
    <w:p w:rsidR="00DF5F57" w:rsidRDefault="00DF5F57" w:rsidP="00DF5F57">
      <w:pPr>
        <w:rPr>
          <w:rtl/>
          <w:lang w:eastAsia="he-IL"/>
        </w:rPr>
      </w:pPr>
      <w:bookmarkStart w:id="4400" w:name="_ETM_Q1_12634405"/>
      <w:bookmarkStart w:id="4401" w:name="_ETM_Q1_12634474"/>
      <w:bookmarkEnd w:id="4400"/>
      <w:bookmarkEnd w:id="4401"/>
    </w:p>
    <w:p w:rsidR="00DF5F57" w:rsidRDefault="00DF5F57" w:rsidP="00DF5F57">
      <w:pPr>
        <w:pStyle w:val="af5"/>
        <w:keepNext/>
        <w:rPr>
          <w:rtl/>
        </w:rPr>
      </w:pPr>
      <w:bookmarkStart w:id="4402" w:name="ET_interruption_5802_770"/>
      <w:r w:rsidRPr="00DF5F57">
        <w:rPr>
          <w:rStyle w:val="TagStyle"/>
          <w:rtl/>
        </w:rPr>
        <w:t xml:space="preserve"> &lt;&lt; קריאה &gt;&gt; </w:t>
      </w:r>
      <w:r>
        <w:rPr>
          <w:rtl/>
        </w:rPr>
        <w:t>שלמה קרעי (הליכוד):</w:t>
      </w:r>
      <w:r w:rsidRPr="00DF5F57">
        <w:rPr>
          <w:rStyle w:val="TagStyle"/>
          <w:rtl/>
        </w:rPr>
        <w:t xml:space="preserve"> &lt;&lt; קריאה &gt;&gt;</w:t>
      </w:r>
      <w:r>
        <w:rPr>
          <w:rtl/>
        </w:rPr>
        <w:t xml:space="preserve">   </w:t>
      </w:r>
      <w:bookmarkEnd w:id="4402"/>
    </w:p>
    <w:p w:rsidR="00DF5F57" w:rsidRDefault="00DF5F57" w:rsidP="00DF5F57">
      <w:pPr>
        <w:pStyle w:val="KeepWithNext"/>
        <w:rPr>
          <w:rtl/>
          <w:lang w:eastAsia="he-IL"/>
        </w:rPr>
      </w:pPr>
    </w:p>
    <w:p w:rsidR="00DF5F57" w:rsidRDefault="00DF5F57" w:rsidP="00DF5F57">
      <w:pPr>
        <w:rPr>
          <w:rtl/>
          <w:lang w:eastAsia="he-IL"/>
        </w:rPr>
      </w:pPr>
      <w:bookmarkStart w:id="4403" w:name="_ETM_Q1_12633464"/>
      <w:bookmarkStart w:id="4404" w:name="_ETM_Q1_12633773"/>
      <w:bookmarkStart w:id="4405" w:name="_ETM_Q1_12633832"/>
      <w:bookmarkEnd w:id="4403"/>
      <w:bookmarkEnd w:id="4404"/>
      <w:bookmarkEnd w:id="4405"/>
      <w:r>
        <w:rPr>
          <w:rFonts w:hint="cs"/>
          <w:rtl/>
          <w:lang w:eastAsia="he-IL"/>
        </w:rPr>
        <w:t xml:space="preserve">מה זה מרחק סביר? זה אומר קבוצות נפרדות לגמרי. </w:t>
      </w:r>
    </w:p>
    <w:p w:rsidR="00DF5F57" w:rsidRDefault="00DF5F57" w:rsidP="00DF5F57">
      <w:pPr>
        <w:rPr>
          <w:rtl/>
          <w:lang w:eastAsia="he-IL"/>
        </w:rPr>
      </w:pPr>
      <w:bookmarkStart w:id="4406" w:name="_ETM_Q1_12637702"/>
      <w:bookmarkStart w:id="4407" w:name="_ETM_Q1_12637767"/>
      <w:bookmarkEnd w:id="4406"/>
      <w:bookmarkEnd w:id="4407"/>
    </w:p>
    <w:p w:rsidR="00DF5F57" w:rsidRDefault="00DF5F57" w:rsidP="00DF5F57">
      <w:pPr>
        <w:pStyle w:val="af5"/>
        <w:keepNext/>
        <w:rPr>
          <w:rtl/>
        </w:rPr>
      </w:pPr>
      <w:bookmarkStart w:id="4408" w:name="ET_interruption_לילך_וגנר_771"/>
      <w:r w:rsidRPr="00DF5F57">
        <w:rPr>
          <w:rStyle w:val="TagStyle"/>
          <w:rtl/>
        </w:rPr>
        <w:t xml:space="preserve"> &lt;&lt; קריאה &gt;&gt; </w:t>
      </w:r>
      <w:r>
        <w:rPr>
          <w:rtl/>
        </w:rPr>
        <w:t>לילך וגנר:</w:t>
      </w:r>
      <w:r w:rsidRPr="00DF5F57">
        <w:rPr>
          <w:rStyle w:val="TagStyle"/>
          <w:rtl/>
        </w:rPr>
        <w:t xml:space="preserve"> &lt;&lt; קריאה &gt;&gt;</w:t>
      </w:r>
      <w:r>
        <w:rPr>
          <w:rtl/>
        </w:rPr>
        <w:t xml:space="preserve">   </w:t>
      </w:r>
      <w:bookmarkEnd w:id="4408"/>
    </w:p>
    <w:p w:rsidR="00DF5F57" w:rsidRDefault="00DF5F57" w:rsidP="00DF5F57">
      <w:pPr>
        <w:pStyle w:val="KeepWithNext"/>
        <w:rPr>
          <w:rtl/>
          <w:lang w:eastAsia="he-IL"/>
        </w:rPr>
      </w:pPr>
    </w:p>
    <w:p w:rsidR="00DF5F57" w:rsidRDefault="00DF5F57" w:rsidP="00DF5F57">
      <w:pPr>
        <w:rPr>
          <w:rtl/>
          <w:lang w:eastAsia="he-IL"/>
        </w:rPr>
      </w:pPr>
      <w:bookmarkStart w:id="4409" w:name="_ETM_Q1_12637973"/>
      <w:bookmarkEnd w:id="4409"/>
      <w:r>
        <w:rPr>
          <w:rFonts w:hint="cs"/>
          <w:rtl/>
          <w:lang w:eastAsia="he-IL"/>
        </w:rPr>
        <w:t>נ</w:t>
      </w:r>
      <w:bookmarkStart w:id="4410" w:name="_ETM_Q1_12638274"/>
      <w:bookmarkEnd w:id="4410"/>
      <w:r>
        <w:rPr>
          <w:rFonts w:hint="cs"/>
          <w:rtl/>
          <w:lang w:eastAsia="he-IL"/>
        </w:rPr>
        <w:t>י</w:t>
      </w:r>
      <w:bookmarkStart w:id="4411" w:name="_ETM_Q1_12638372"/>
      <w:bookmarkEnd w:id="4411"/>
      <w:r>
        <w:rPr>
          <w:rFonts w:hint="cs"/>
          <w:rtl/>
          <w:lang w:eastAsia="he-IL"/>
        </w:rPr>
        <w:t xml:space="preserve">נא, אולי תסבירי את ההבדל בין זה ל-4. זאת הוראה </w:t>
      </w:r>
      <w:bookmarkStart w:id="4412" w:name="_ETM_Q1_12643215"/>
      <w:bookmarkEnd w:id="4412"/>
      <w:r>
        <w:rPr>
          <w:rFonts w:hint="cs"/>
          <w:rtl/>
          <w:lang w:eastAsia="he-IL"/>
        </w:rPr>
        <w:t xml:space="preserve">ייחודית. </w:t>
      </w:r>
      <w:bookmarkStart w:id="4413" w:name="_ETM_Q1_12644862"/>
      <w:bookmarkEnd w:id="4413"/>
    </w:p>
    <w:p w:rsidR="00DF5F57" w:rsidRDefault="00DF5F57" w:rsidP="00DF5F57">
      <w:pPr>
        <w:rPr>
          <w:rtl/>
          <w:lang w:eastAsia="he-IL"/>
        </w:rPr>
      </w:pPr>
      <w:bookmarkStart w:id="4414" w:name="_ETM_Q1_12644959"/>
      <w:bookmarkEnd w:id="4414"/>
    </w:p>
    <w:p w:rsidR="00DF5F57" w:rsidRDefault="00DF5F57" w:rsidP="00DF5F57">
      <w:pPr>
        <w:pStyle w:val="af5"/>
        <w:keepNext/>
        <w:rPr>
          <w:rtl/>
        </w:rPr>
      </w:pPr>
      <w:bookmarkStart w:id="4415" w:name="ET_interruption_גור_בליי_772"/>
      <w:r w:rsidRPr="00DF5F57">
        <w:rPr>
          <w:rStyle w:val="TagStyle"/>
          <w:rtl/>
        </w:rPr>
        <w:t xml:space="preserve"> &lt;&lt; קריאה &gt;&gt; </w:t>
      </w:r>
      <w:r>
        <w:rPr>
          <w:rtl/>
        </w:rPr>
        <w:t>גור בליי:</w:t>
      </w:r>
      <w:r w:rsidRPr="00DF5F57">
        <w:rPr>
          <w:rStyle w:val="TagStyle"/>
          <w:rtl/>
        </w:rPr>
        <w:t xml:space="preserve"> &lt;&lt; קריאה &gt;&gt;</w:t>
      </w:r>
      <w:r>
        <w:rPr>
          <w:rtl/>
        </w:rPr>
        <w:t xml:space="preserve">   </w:t>
      </w:r>
      <w:bookmarkEnd w:id="4415"/>
    </w:p>
    <w:p w:rsidR="00DF5F57" w:rsidRDefault="00DF5F57" w:rsidP="00DF5F57">
      <w:pPr>
        <w:pStyle w:val="KeepWithNext"/>
        <w:rPr>
          <w:rtl/>
          <w:lang w:eastAsia="he-IL"/>
        </w:rPr>
      </w:pPr>
    </w:p>
    <w:p w:rsidR="00DF5F57" w:rsidRDefault="00DF5F57" w:rsidP="00DF5F57">
      <w:pPr>
        <w:rPr>
          <w:rtl/>
          <w:lang w:eastAsia="he-IL"/>
        </w:rPr>
      </w:pPr>
      <w:bookmarkStart w:id="4416" w:name="_ETM_Q1_12647170"/>
      <w:bookmarkEnd w:id="4416"/>
      <w:r>
        <w:rPr>
          <w:rFonts w:hint="cs"/>
          <w:rtl/>
          <w:lang w:eastAsia="he-IL"/>
        </w:rPr>
        <w:t xml:space="preserve">קודם דיברנו על המרחב הציבורי ועכשיו מדובר על </w:t>
      </w:r>
      <w:bookmarkStart w:id="4417" w:name="_ETM_Q1_12649682"/>
      <w:bookmarkEnd w:id="4417"/>
      <w:r>
        <w:rPr>
          <w:rFonts w:hint="cs"/>
          <w:rtl/>
          <w:lang w:eastAsia="he-IL"/>
        </w:rPr>
        <w:t>חצר של בית כנסת, נניח, מקום שהוא מגודר והוא תחום</w:t>
      </w:r>
      <w:bookmarkStart w:id="4418" w:name="_ETM_Q1_12653531"/>
      <w:bookmarkEnd w:id="4418"/>
      <w:r>
        <w:rPr>
          <w:rFonts w:hint="cs"/>
          <w:rtl/>
          <w:lang w:eastAsia="he-IL"/>
        </w:rPr>
        <w:t xml:space="preserve">. בתוכו אי-אפשר קפסולות. בתוכו אומרים: 20 אנשים, נקודה. </w:t>
      </w:r>
      <w:bookmarkStart w:id="4419" w:name="_ETM_Q1_12658708"/>
      <w:bookmarkEnd w:id="4419"/>
      <w:r>
        <w:rPr>
          <w:rFonts w:hint="cs"/>
          <w:rtl/>
          <w:lang w:eastAsia="he-IL"/>
        </w:rPr>
        <w:t xml:space="preserve">בשונה מרחוב, מכיכר העיר או מפארק. </w:t>
      </w:r>
    </w:p>
    <w:p w:rsidR="00DF5F57" w:rsidRDefault="00DF5F57" w:rsidP="00DF5F57">
      <w:pPr>
        <w:rPr>
          <w:rtl/>
          <w:lang w:eastAsia="he-IL"/>
        </w:rPr>
      </w:pPr>
      <w:bookmarkStart w:id="4420" w:name="_ETM_Q1_12663158"/>
      <w:bookmarkStart w:id="4421" w:name="_ETM_Q1_12663246"/>
      <w:bookmarkEnd w:id="4420"/>
      <w:bookmarkEnd w:id="4421"/>
    </w:p>
    <w:p w:rsidR="00DF5F57" w:rsidRDefault="00DF5F57" w:rsidP="00DF5F57">
      <w:pPr>
        <w:pStyle w:val="af5"/>
        <w:keepNext/>
        <w:rPr>
          <w:rtl/>
        </w:rPr>
      </w:pPr>
      <w:bookmarkStart w:id="4422" w:name="ET_interruption_5802_773"/>
      <w:r w:rsidRPr="00DF5F57">
        <w:rPr>
          <w:rStyle w:val="TagStyle"/>
          <w:rtl/>
        </w:rPr>
        <w:t xml:space="preserve"> &lt;&lt; קריאה &gt;&gt; </w:t>
      </w:r>
      <w:r>
        <w:rPr>
          <w:rtl/>
        </w:rPr>
        <w:t>שלמה קרעי (הליכוד):</w:t>
      </w:r>
      <w:r w:rsidRPr="00DF5F57">
        <w:rPr>
          <w:rStyle w:val="TagStyle"/>
          <w:rtl/>
        </w:rPr>
        <w:t xml:space="preserve"> &lt;&lt; קריאה &gt;&gt;</w:t>
      </w:r>
      <w:r>
        <w:rPr>
          <w:rtl/>
        </w:rPr>
        <w:t xml:space="preserve">   </w:t>
      </w:r>
      <w:bookmarkEnd w:id="4422"/>
    </w:p>
    <w:p w:rsidR="00DF5F57" w:rsidRDefault="00DF5F57" w:rsidP="00DF5F57">
      <w:pPr>
        <w:pStyle w:val="KeepWithNext"/>
        <w:rPr>
          <w:rtl/>
          <w:lang w:eastAsia="he-IL"/>
        </w:rPr>
      </w:pPr>
    </w:p>
    <w:p w:rsidR="00DF5F57" w:rsidRDefault="00DF5F57" w:rsidP="00DF5F57">
      <w:pPr>
        <w:rPr>
          <w:rtl/>
          <w:lang w:eastAsia="he-IL"/>
        </w:rPr>
      </w:pPr>
      <w:bookmarkStart w:id="4423" w:name="_ETM_Q1_12664964"/>
      <w:bookmarkEnd w:id="4423"/>
      <w:r>
        <w:rPr>
          <w:rFonts w:hint="cs"/>
          <w:rtl/>
          <w:lang w:eastAsia="he-IL"/>
        </w:rPr>
        <w:t>א</w:t>
      </w:r>
      <w:bookmarkStart w:id="4424" w:name="_ETM_Q1_12665248"/>
      <w:bookmarkEnd w:id="4424"/>
      <w:r>
        <w:rPr>
          <w:rFonts w:hint="cs"/>
          <w:rtl/>
          <w:lang w:eastAsia="he-IL"/>
        </w:rPr>
        <w:t>ב</w:t>
      </w:r>
      <w:bookmarkStart w:id="4425" w:name="_ETM_Q1_12665329"/>
      <w:bookmarkEnd w:id="4425"/>
      <w:r>
        <w:rPr>
          <w:rFonts w:hint="cs"/>
          <w:rtl/>
          <w:lang w:eastAsia="he-IL"/>
        </w:rPr>
        <w:t>ל גם ברחוב</w:t>
      </w:r>
      <w:bookmarkStart w:id="4426" w:name="_ETM_Q1_12663788"/>
      <w:bookmarkEnd w:id="4426"/>
      <w:r>
        <w:rPr>
          <w:rFonts w:hint="cs"/>
          <w:rtl/>
          <w:lang w:eastAsia="he-IL"/>
        </w:rPr>
        <w:t xml:space="preserve"> אי-אפשר קפסולות. </w:t>
      </w:r>
      <w:bookmarkStart w:id="4427" w:name="_ETM_Q1_12666691"/>
      <w:bookmarkStart w:id="4428" w:name="_ETM_Q1_12666755"/>
      <w:bookmarkEnd w:id="4427"/>
      <w:bookmarkEnd w:id="4428"/>
    </w:p>
    <w:p w:rsidR="00DF5F57" w:rsidRDefault="00DF5F57" w:rsidP="00DF5F57">
      <w:pPr>
        <w:rPr>
          <w:rtl/>
          <w:lang w:eastAsia="he-IL"/>
        </w:rPr>
      </w:pPr>
    </w:p>
    <w:p w:rsidR="00DF5F57" w:rsidRDefault="00DF5F57" w:rsidP="00DF5F57">
      <w:pPr>
        <w:pStyle w:val="af5"/>
        <w:keepNext/>
        <w:rPr>
          <w:rtl/>
        </w:rPr>
      </w:pPr>
      <w:bookmarkStart w:id="4429" w:name="ET_interruption_5292_774"/>
      <w:r w:rsidRPr="00DF5F57">
        <w:rPr>
          <w:rStyle w:val="TagStyle"/>
          <w:rtl/>
        </w:rPr>
        <w:t xml:space="preserve"> &lt;&lt; קריאה &gt;&gt; </w:t>
      </w:r>
      <w:r>
        <w:rPr>
          <w:rtl/>
        </w:rPr>
        <w:t>אוסאמה סעדי (הרשימה המשותפת):</w:t>
      </w:r>
      <w:r w:rsidRPr="00DF5F57">
        <w:rPr>
          <w:rStyle w:val="TagStyle"/>
          <w:rtl/>
        </w:rPr>
        <w:t xml:space="preserve"> &lt;&lt; קריאה &gt;&gt;</w:t>
      </w:r>
      <w:r>
        <w:rPr>
          <w:rtl/>
        </w:rPr>
        <w:t xml:space="preserve">   </w:t>
      </w:r>
      <w:bookmarkEnd w:id="4429"/>
    </w:p>
    <w:p w:rsidR="00DF5F57" w:rsidRDefault="00DF5F57" w:rsidP="00DF5F57">
      <w:pPr>
        <w:pStyle w:val="KeepWithNext"/>
        <w:rPr>
          <w:rtl/>
          <w:lang w:eastAsia="he-IL"/>
        </w:rPr>
      </w:pPr>
    </w:p>
    <w:p w:rsidR="00DF5F57" w:rsidRDefault="00DF5F57" w:rsidP="00DF5F57">
      <w:pPr>
        <w:rPr>
          <w:rtl/>
          <w:lang w:eastAsia="he-IL"/>
        </w:rPr>
      </w:pPr>
      <w:bookmarkStart w:id="4430" w:name="_ETM_Q1_12661019"/>
      <w:bookmarkEnd w:id="4430"/>
      <w:r>
        <w:rPr>
          <w:rFonts w:hint="cs"/>
          <w:rtl/>
          <w:lang w:eastAsia="he-IL"/>
        </w:rPr>
        <w:t>ל</w:t>
      </w:r>
      <w:bookmarkStart w:id="4431" w:name="_ETM_Q1_12661327"/>
      <w:bookmarkEnd w:id="4431"/>
      <w:r>
        <w:rPr>
          <w:rFonts w:hint="cs"/>
          <w:rtl/>
          <w:lang w:eastAsia="he-IL"/>
        </w:rPr>
        <w:t>מ</w:t>
      </w:r>
      <w:bookmarkStart w:id="4432" w:name="_ETM_Q1_12661410"/>
      <w:bookmarkEnd w:id="4432"/>
      <w:r>
        <w:rPr>
          <w:rFonts w:hint="cs"/>
          <w:rtl/>
          <w:lang w:eastAsia="he-IL"/>
        </w:rPr>
        <w:t>ה לא, שלמה? אתה קובע?</w:t>
      </w:r>
      <w:bookmarkStart w:id="4433" w:name="_ETM_Q1_12666690"/>
      <w:bookmarkEnd w:id="4433"/>
      <w:r>
        <w:rPr>
          <w:rFonts w:hint="cs"/>
          <w:rtl/>
          <w:lang w:eastAsia="he-IL"/>
        </w:rPr>
        <w:t xml:space="preserve"> אפשר קבוצות נפרדות. אתה לא יכול התקהלות אחת בשתי קפסולות. </w:t>
      </w:r>
      <w:bookmarkStart w:id="4434" w:name="_ETM_Q1_12668661"/>
      <w:bookmarkEnd w:id="4434"/>
    </w:p>
    <w:p w:rsidR="00DF5F57" w:rsidRDefault="00DF5F57" w:rsidP="00DF5F57">
      <w:pPr>
        <w:rPr>
          <w:rtl/>
          <w:lang w:eastAsia="he-IL"/>
        </w:rPr>
      </w:pPr>
      <w:bookmarkStart w:id="4435" w:name="_ETM_Q1_12668900"/>
      <w:bookmarkStart w:id="4436" w:name="_ETM_Q1_12668970"/>
      <w:bookmarkEnd w:id="4435"/>
      <w:bookmarkEnd w:id="4436"/>
    </w:p>
    <w:p w:rsidR="00DF5F57" w:rsidRDefault="00DF5F57" w:rsidP="00DF5F57">
      <w:pPr>
        <w:pStyle w:val="af5"/>
        <w:keepNext/>
        <w:rPr>
          <w:rtl/>
        </w:rPr>
      </w:pPr>
      <w:bookmarkStart w:id="4437" w:name="ET_interruption_גור_בליי_775"/>
      <w:r w:rsidRPr="00DF5F57">
        <w:rPr>
          <w:rStyle w:val="TagStyle"/>
          <w:rtl/>
        </w:rPr>
        <w:t xml:space="preserve"> &lt;&lt; קריאה &gt;&gt; </w:t>
      </w:r>
      <w:r>
        <w:rPr>
          <w:rtl/>
        </w:rPr>
        <w:t>גור בליי:</w:t>
      </w:r>
      <w:r w:rsidRPr="00DF5F57">
        <w:rPr>
          <w:rStyle w:val="TagStyle"/>
          <w:rtl/>
        </w:rPr>
        <w:t xml:space="preserve"> &lt;&lt; קריאה &gt;&gt;</w:t>
      </w:r>
      <w:r>
        <w:rPr>
          <w:rtl/>
        </w:rPr>
        <w:t xml:space="preserve">   </w:t>
      </w:r>
      <w:bookmarkEnd w:id="4437"/>
    </w:p>
    <w:p w:rsidR="00DF5F57" w:rsidRDefault="00DF5F57" w:rsidP="00DF5F57">
      <w:pPr>
        <w:pStyle w:val="KeepWithNext"/>
        <w:rPr>
          <w:rtl/>
          <w:lang w:eastAsia="he-IL"/>
        </w:rPr>
      </w:pPr>
    </w:p>
    <w:p w:rsidR="00DF5F57" w:rsidRDefault="00DF5F57" w:rsidP="00DF5F57">
      <w:pPr>
        <w:rPr>
          <w:rtl/>
          <w:lang w:eastAsia="he-IL"/>
        </w:rPr>
      </w:pPr>
      <w:bookmarkStart w:id="4438" w:name="_ETM_Q1_12671159"/>
      <w:bookmarkEnd w:id="4438"/>
      <w:r>
        <w:rPr>
          <w:rFonts w:hint="cs"/>
          <w:rtl/>
          <w:lang w:eastAsia="he-IL"/>
        </w:rPr>
        <w:t>נ</w:t>
      </w:r>
      <w:bookmarkStart w:id="4439" w:name="_ETM_Q1_12671464"/>
      <w:bookmarkEnd w:id="4439"/>
      <w:r>
        <w:rPr>
          <w:rFonts w:hint="cs"/>
          <w:rtl/>
          <w:lang w:eastAsia="he-IL"/>
        </w:rPr>
        <w:t>כון</w:t>
      </w:r>
      <w:bookmarkStart w:id="4440" w:name="_ETM_Q1_12671588"/>
      <w:bookmarkEnd w:id="4440"/>
      <w:r>
        <w:rPr>
          <w:rFonts w:hint="cs"/>
          <w:rtl/>
          <w:lang w:eastAsia="he-IL"/>
        </w:rPr>
        <w:t xml:space="preserve">, נכון. דיברנו על זה קודם. </w:t>
      </w:r>
    </w:p>
    <w:p w:rsidR="00DF5F57" w:rsidRDefault="00DF5F57" w:rsidP="00DF5F57">
      <w:pPr>
        <w:rPr>
          <w:rtl/>
          <w:lang w:eastAsia="he-IL"/>
        </w:rPr>
      </w:pPr>
      <w:bookmarkStart w:id="4441" w:name="_ETM_Q1_12673236"/>
      <w:bookmarkStart w:id="4442" w:name="_ETM_Q1_12673305"/>
      <w:bookmarkEnd w:id="4441"/>
      <w:bookmarkEnd w:id="4442"/>
    </w:p>
    <w:p w:rsidR="00DF5F57" w:rsidRDefault="00DF5F57" w:rsidP="00DF5F57">
      <w:pPr>
        <w:pStyle w:val="af5"/>
        <w:keepNext/>
        <w:rPr>
          <w:rtl/>
        </w:rPr>
      </w:pPr>
      <w:bookmarkStart w:id="4443" w:name="_ETM_Q1_12673380"/>
      <w:bookmarkStart w:id="4444" w:name="_ETM_Q1_12673456"/>
      <w:bookmarkStart w:id="4445" w:name="ET_interruption_5802_776"/>
      <w:bookmarkEnd w:id="4443"/>
      <w:bookmarkEnd w:id="4444"/>
      <w:r w:rsidRPr="00DF5F57">
        <w:rPr>
          <w:rStyle w:val="TagStyle"/>
          <w:rtl/>
        </w:rPr>
        <w:t xml:space="preserve"> &lt;&lt; קריאה &gt;&gt; </w:t>
      </w:r>
      <w:r>
        <w:rPr>
          <w:rtl/>
        </w:rPr>
        <w:t>שלמה קרעי (הליכוד):</w:t>
      </w:r>
      <w:r w:rsidRPr="00DF5F57">
        <w:rPr>
          <w:rStyle w:val="TagStyle"/>
          <w:rtl/>
        </w:rPr>
        <w:t xml:space="preserve"> &lt;&lt; קריאה &gt;&gt;</w:t>
      </w:r>
      <w:r>
        <w:rPr>
          <w:rtl/>
        </w:rPr>
        <w:t xml:space="preserve">   </w:t>
      </w:r>
      <w:bookmarkEnd w:id="4445"/>
    </w:p>
    <w:p w:rsidR="00DF5F57" w:rsidRDefault="00DF5F57" w:rsidP="00DF5F57">
      <w:pPr>
        <w:pStyle w:val="KeepWithNext"/>
        <w:rPr>
          <w:rtl/>
          <w:lang w:eastAsia="he-IL"/>
        </w:rPr>
      </w:pPr>
    </w:p>
    <w:p w:rsidR="00DF5F57" w:rsidRDefault="00DF5F57" w:rsidP="00DF5F57">
      <w:pPr>
        <w:rPr>
          <w:rtl/>
          <w:lang w:eastAsia="he-IL"/>
        </w:rPr>
      </w:pPr>
      <w:bookmarkStart w:id="4446" w:name="_ETM_Q1_12676868"/>
      <w:bookmarkEnd w:id="4446"/>
      <w:r>
        <w:rPr>
          <w:rFonts w:hint="cs"/>
          <w:rtl/>
          <w:lang w:eastAsia="he-IL"/>
        </w:rPr>
        <w:t>ח</w:t>
      </w:r>
      <w:bookmarkStart w:id="4447" w:name="_ETM_Q1_12677158"/>
      <w:bookmarkEnd w:id="4447"/>
      <w:r>
        <w:rPr>
          <w:rFonts w:hint="cs"/>
          <w:rtl/>
          <w:lang w:eastAsia="he-IL"/>
        </w:rPr>
        <w:t>ש</w:t>
      </w:r>
      <w:bookmarkStart w:id="4448" w:name="_ETM_Q1_12677236"/>
      <w:bookmarkEnd w:id="4448"/>
      <w:r>
        <w:rPr>
          <w:rFonts w:hint="cs"/>
          <w:rtl/>
          <w:lang w:eastAsia="he-IL"/>
        </w:rPr>
        <w:t xml:space="preserve">וב לומר את זה, בגלל זה </w:t>
      </w:r>
      <w:bookmarkStart w:id="4449" w:name="_ETM_Q1_12670097"/>
      <w:bookmarkEnd w:id="4449"/>
      <w:r>
        <w:rPr>
          <w:rFonts w:hint="cs"/>
          <w:rtl/>
          <w:lang w:eastAsia="he-IL"/>
        </w:rPr>
        <w:t xml:space="preserve">הגעתי לכאן. </w:t>
      </w:r>
    </w:p>
    <w:p w:rsidR="00DF5F57" w:rsidRDefault="00DF5F57" w:rsidP="00DF5F57">
      <w:pPr>
        <w:rPr>
          <w:rtl/>
          <w:lang w:eastAsia="he-IL"/>
        </w:rPr>
      </w:pPr>
      <w:bookmarkStart w:id="4450" w:name="_ETM_Q1_12671914"/>
      <w:bookmarkStart w:id="4451" w:name="_ETM_Q1_12671986"/>
      <w:bookmarkEnd w:id="4450"/>
      <w:bookmarkEnd w:id="4451"/>
    </w:p>
    <w:p w:rsidR="00DF5F57" w:rsidRDefault="00DF5F57" w:rsidP="00DF5F57">
      <w:pPr>
        <w:pStyle w:val="af6"/>
        <w:keepNext/>
        <w:rPr>
          <w:rtl/>
        </w:rPr>
      </w:pPr>
      <w:bookmarkStart w:id="4452" w:name="ET_yor_5069_777"/>
      <w:r w:rsidRPr="00DF5F57">
        <w:rPr>
          <w:rStyle w:val="TagStyle"/>
          <w:rtl/>
        </w:rPr>
        <w:t xml:space="preserve"> &lt;&lt; יור &gt;&gt; </w:t>
      </w:r>
      <w:r>
        <w:rPr>
          <w:rtl/>
        </w:rPr>
        <w:t>היו"ר יעקב אשר:</w:t>
      </w:r>
      <w:r w:rsidRPr="00DF5F57">
        <w:rPr>
          <w:rStyle w:val="TagStyle"/>
          <w:rtl/>
        </w:rPr>
        <w:t xml:space="preserve"> &lt;&lt; יור &gt;&gt;</w:t>
      </w:r>
      <w:r>
        <w:rPr>
          <w:rtl/>
        </w:rPr>
        <w:t xml:space="preserve">   </w:t>
      </w:r>
      <w:bookmarkEnd w:id="4452"/>
    </w:p>
    <w:p w:rsidR="00DF5F57" w:rsidRDefault="00DF5F57" w:rsidP="00DF5F57">
      <w:pPr>
        <w:pStyle w:val="KeepWithNext"/>
        <w:rPr>
          <w:rtl/>
          <w:lang w:eastAsia="he-IL"/>
        </w:rPr>
      </w:pPr>
    </w:p>
    <w:p w:rsidR="00DF5F57" w:rsidRDefault="00DF5F57" w:rsidP="00DF5F57">
      <w:pPr>
        <w:rPr>
          <w:rtl/>
          <w:lang w:eastAsia="he-IL"/>
        </w:rPr>
      </w:pPr>
      <w:bookmarkStart w:id="4453" w:name="_ETM_Q1_12682915"/>
      <w:bookmarkEnd w:id="4453"/>
      <w:r>
        <w:rPr>
          <w:rFonts w:hint="cs"/>
          <w:rtl/>
          <w:lang w:eastAsia="he-IL"/>
        </w:rPr>
        <w:t xml:space="preserve">חברים, תנו לי לנהל </w:t>
      </w:r>
      <w:bookmarkStart w:id="4454" w:name="_ETM_Q1_12682188"/>
      <w:bookmarkEnd w:id="4454"/>
      <w:r>
        <w:rPr>
          <w:rFonts w:hint="cs"/>
          <w:rtl/>
          <w:lang w:eastAsia="he-IL"/>
        </w:rPr>
        <w:t xml:space="preserve">את הישיבה. </w:t>
      </w:r>
    </w:p>
    <w:p w:rsidR="00DF5F57" w:rsidRDefault="00DF5F57" w:rsidP="00DF5F57">
      <w:pPr>
        <w:rPr>
          <w:rtl/>
          <w:lang w:eastAsia="he-IL"/>
        </w:rPr>
      </w:pPr>
    </w:p>
    <w:p w:rsidR="00DF5F57" w:rsidRDefault="00DF5F57" w:rsidP="00DF5F57">
      <w:pPr>
        <w:pStyle w:val="af5"/>
        <w:keepNext/>
        <w:rPr>
          <w:rtl/>
        </w:rPr>
      </w:pPr>
      <w:bookmarkStart w:id="4455" w:name="ET_interruption_5292_778"/>
      <w:r w:rsidRPr="00DF5F57">
        <w:rPr>
          <w:rStyle w:val="TagStyle"/>
          <w:rtl/>
        </w:rPr>
        <w:t xml:space="preserve"> &lt;&lt; קריאה &gt;&gt; </w:t>
      </w:r>
      <w:r>
        <w:rPr>
          <w:rtl/>
        </w:rPr>
        <w:t>אוסאמה סעדי (הרשימה המשותפת):</w:t>
      </w:r>
      <w:r w:rsidRPr="00DF5F57">
        <w:rPr>
          <w:rStyle w:val="TagStyle"/>
          <w:rtl/>
        </w:rPr>
        <w:t xml:space="preserve"> &lt;&lt; קריאה &gt;&gt;</w:t>
      </w:r>
      <w:r>
        <w:rPr>
          <w:rtl/>
        </w:rPr>
        <w:t xml:space="preserve">   </w:t>
      </w:r>
      <w:bookmarkEnd w:id="4455"/>
    </w:p>
    <w:p w:rsidR="00DF5F57" w:rsidRDefault="00DF5F57" w:rsidP="00DF5F57">
      <w:pPr>
        <w:pStyle w:val="KeepWithNext"/>
        <w:rPr>
          <w:rtl/>
          <w:lang w:eastAsia="he-IL"/>
        </w:rPr>
      </w:pPr>
    </w:p>
    <w:p w:rsidR="00DF5F57" w:rsidRDefault="00DF5F57" w:rsidP="00DF5F57">
      <w:pPr>
        <w:rPr>
          <w:rtl/>
          <w:lang w:eastAsia="he-IL"/>
        </w:rPr>
      </w:pPr>
      <w:bookmarkStart w:id="4456" w:name="_ETM_Q1_12683442"/>
      <w:bookmarkStart w:id="4457" w:name="_ETM_Q1_12683737"/>
      <w:bookmarkStart w:id="4458" w:name="_ETM_Q1_12683798"/>
      <w:bookmarkEnd w:id="4456"/>
      <w:bookmarkEnd w:id="4457"/>
      <w:bookmarkEnd w:id="4458"/>
      <w:r>
        <w:rPr>
          <w:rFonts w:hint="cs"/>
          <w:rtl/>
          <w:lang w:eastAsia="he-IL"/>
        </w:rPr>
        <w:t>מה אתה אומר על קפסולות בתפילה בחוץ, לא בשטח מגודר וסגור?</w:t>
      </w:r>
    </w:p>
    <w:p w:rsidR="00DF5F57" w:rsidRDefault="00DF5F57" w:rsidP="00DF5F57">
      <w:pPr>
        <w:rPr>
          <w:rtl/>
          <w:lang w:eastAsia="he-IL"/>
        </w:rPr>
      </w:pPr>
      <w:bookmarkStart w:id="4459" w:name="_ETM_Q1_12687164"/>
      <w:bookmarkStart w:id="4460" w:name="_ETM_Q1_12687238"/>
      <w:bookmarkEnd w:id="4459"/>
      <w:bookmarkEnd w:id="4460"/>
    </w:p>
    <w:p w:rsidR="00DF5F57" w:rsidRDefault="00DF5F57" w:rsidP="00DF5F57">
      <w:pPr>
        <w:pStyle w:val="af6"/>
        <w:keepNext/>
        <w:rPr>
          <w:rtl/>
        </w:rPr>
      </w:pPr>
      <w:bookmarkStart w:id="4461" w:name="ET_yor_5069_779"/>
      <w:r w:rsidRPr="00DF5F57">
        <w:rPr>
          <w:rStyle w:val="TagStyle"/>
          <w:rtl/>
        </w:rPr>
        <w:t xml:space="preserve"> &lt;&lt; יור &gt;&gt; </w:t>
      </w:r>
      <w:r>
        <w:rPr>
          <w:rtl/>
        </w:rPr>
        <w:t>היו"ר יעקב אשר:</w:t>
      </w:r>
      <w:r w:rsidRPr="00DF5F57">
        <w:rPr>
          <w:rStyle w:val="TagStyle"/>
          <w:rtl/>
        </w:rPr>
        <w:t xml:space="preserve"> &lt;&lt; יור &gt;&gt;</w:t>
      </w:r>
      <w:r>
        <w:rPr>
          <w:rtl/>
        </w:rPr>
        <w:t xml:space="preserve">   </w:t>
      </w:r>
      <w:bookmarkEnd w:id="4461"/>
    </w:p>
    <w:p w:rsidR="00DF5F57" w:rsidRDefault="00DF5F57" w:rsidP="00DF5F57">
      <w:pPr>
        <w:pStyle w:val="KeepWithNext"/>
        <w:rPr>
          <w:rtl/>
          <w:lang w:eastAsia="he-IL"/>
        </w:rPr>
      </w:pPr>
    </w:p>
    <w:p w:rsidR="00DF5F57" w:rsidRDefault="00DF5F57" w:rsidP="00DF5F57">
      <w:pPr>
        <w:rPr>
          <w:rtl/>
          <w:lang w:eastAsia="he-IL"/>
        </w:rPr>
      </w:pPr>
      <w:bookmarkStart w:id="4462" w:name="_ETM_Q1_12688262"/>
      <w:bookmarkEnd w:id="4462"/>
      <w:r>
        <w:rPr>
          <w:rFonts w:hint="cs"/>
          <w:rtl/>
          <w:lang w:eastAsia="he-IL"/>
        </w:rPr>
        <w:t xml:space="preserve">דיברנו על זה קודם. </w:t>
      </w:r>
    </w:p>
    <w:p w:rsidR="00DF5F57" w:rsidRDefault="00DF5F57" w:rsidP="00DF5F57">
      <w:pPr>
        <w:rPr>
          <w:rtl/>
          <w:lang w:eastAsia="he-IL"/>
        </w:rPr>
      </w:pPr>
      <w:bookmarkStart w:id="4463" w:name="_ETM_Q1_12692732"/>
      <w:bookmarkStart w:id="4464" w:name="_ETM_Q1_12692814"/>
      <w:bookmarkEnd w:id="4463"/>
      <w:bookmarkEnd w:id="4464"/>
    </w:p>
    <w:p w:rsidR="00DF5F57" w:rsidRDefault="00DF5F57" w:rsidP="00DF5F57">
      <w:pPr>
        <w:pStyle w:val="af5"/>
        <w:keepNext/>
        <w:rPr>
          <w:rtl/>
        </w:rPr>
      </w:pPr>
      <w:bookmarkStart w:id="4465" w:name="ET_interruption_לילך_וגנר_780"/>
      <w:r w:rsidRPr="00DF5F57">
        <w:rPr>
          <w:rStyle w:val="TagStyle"/>
          <w:rtl/>
        </w:rPr>
        <w:t xml:space="preserve"> &lt;&lt; קריאה &gt;&gt; </w:t>
      </w:r>
      <w:r>
        <w:rPr>
          <w:rtl/>
        </w:rPr>
        <w:t>לילך וגנר:</w:t>
      </w:r>
      <w:r w:rsidRPr="00DF5F57">
        <w:rPr>
          <w:rStyle w:val="TagStyle"/>
          <w:rtl/>
        </w:rPr>
        <w:t xml:space="preserve"> &lt;&lt; קריאה &gt;&gt;</w:t>
      </w:r>
      <w:r>
        <w:rPr>
          <w:rtl/>
        </w:rPr>
        <w:t xml:space="preserve">   </w:t>
      </w:r>
      <w:bookmarkEnd w:id="4465"/>
    </w:p>
    <w:p w:rsidR="00DF5F57" w:rsidRDefault="00DF5F57" w:rsidP="00DF5F57">
      <w:pPr>
        <w:pStyle w:val="KeepWithNext"/>
        <w:rPr>
          <w:rtl/>
          <w:lang w:eastAsia="he-IL"/>
        </w:rPr>
      </w:pPr>
    </w:p>
    <w:p w:rsidR="00DF5F57" w:rsidRDefault="00DF5F57" w:rsidP="00DF5F57">
      <w:pPr>
        <w:rPr>
          <w:rtl/>
          <w:lang w:eastAsia="he-IL"/>
        </w:rPr>
      </w:pPr>
      <w:bookmarkStart w:id="4466" w:name="_ETM_Q1_12696552"/>
      <w:bookmarkEnd w:id="4466"/>
      <w:r>
        <w:rPr>
          <w:rFonts w:hint="cs"/>
          <w:rtl/>
          <w:lang w:eastAsia="he-IL"/>
        </w:rPr>
        <w:t>ה</w:t>
      </w:r>
      <w:bookmarkStart w:id="4467" w:name="_ETM_Q1_12696849"/>
      <w:bookmarkStart w:id="4468" w:name="_ETM_Q1_12696926"/>
      <w:bookmarkEnd w:id="4467"/>
      <w:bookmarkEnd w:id="4468"/>
      <w:r>
        <w:rPr>
          <w:rFonts w:hint="cs"/>
          <w:rtl/>
          <w:lang w:eastAsia="he-IL"/>
        </w:rPr>
        <w:t>תקנ</w:t>
      </w:r>
      <w:bookmarkStart w:id="4469" w:name="_ETM_Q1_12695476"/>
      <w:bookmarkEnd w:id="4469"/>
      <w:r>
        <w:rPr>
          <w:rFonts w:hint="cs"/>
          <w:rtl/>
          <w:lang w:eastAsia="he-IL"/>
        </w:rPr>
        <w:t xml:space="preserve">ה הזאת קובעת שבשטח פתוח של בית כנסת או של </w:t>
      </w:r>
      <w:bookmarkStart w:id="4470" w:name="_ETM_Q1_12696238"/>
      <w:bookmarkEnd w:id="4470"/>
      <w:r>
        <w:rPr>
          <w:rFonts w:hint="cs"/>
          <w:rtl/>
          <w:lang w:eastAsia="he-IL"/>
        </w:rPr>
        <w:t xml:space="preserve">מקום תפילה אחר, יכולים להיות 20 אנשים. זה מה שכתוב. </w:t>
      </w:r>
      <w:bookmarkStart w:id="4471" w:name="_ETM_Q1_12704702"/>
      <w:bookmarkEnd w:id="4471"/>
    </w:p>
    <w:p w:rsidR="00DF5F57" w:rsidRDefault="00DF5F57" w:rsidP="00DF5F57">
      <w:pPr>
        <w:rPr>
          <w:rtl/>
          <w:lang w:eastAsia="he-IL"/>
        </w:rPr>
      </w:pPr>
      <w:bookmarkStart w:id="4472" w:name="_ETM_Q1_12705054"/>
      <w:bookmarkStart w:id="4473" w:name="_ETM_Q1_12705136"/>
      <w:bookmarkEnd w:id="4472"/>
      <w:bookmarkEnd w:id="4473"/>
    </w:p>
    <w:p w:rsidR="00DF5F57" w:rsidRDefault="00DF5F57" w:rsidP="00DF5F57">
      <w:pPr>
        <w:pStyle w:val="af5"/>
        <w:keepNext/>
        <w:rPr>
          <w:rtl/>
        </w:rPr>
      </w:pPr>
      <w:bookmarkStart w:id="4474" w:name="ET_interruption_5292_781"/>
      <w:r w:rsidRPr="00DF5F57">
        <w:rPr>
          <w:rStyle w:val="TagStyle"/>
          <w:rtl/>
        </w:rPr>
        <w:t xml:space="preserve"> &lt;&lt; קריאה &gt;&gt; </w:t>
      </w:r>
      <w:r>
        <w:rPr>
          <w:rtl/>
        </w:rPr>
        <w:t>אוסאמה סעדי (הרשימה המשותפת):</w:t>
      </w:r>
      <w:r w:rsidRPr="00DF5F57">
        <w:rPr>
          <w:rStyle w:val="TagStyle"/>
          <w:rtl/>
        </w:rPr>
        <w:t xml:space="preserve"> &lt;&lt; קריאה &gt;&gt;</w:t>
      </w:r>
      <w:r>
        <w:rPr>
          <w:rtl/>
        </w:rPr>
        <w:t xml:space="preserve">   </w:t>
      </w:r>
      <w:bookmarkEnd w:id="4474"/>
    </w:p>
    <w:p w:rsidR="00DF5F57" w:rsidRDefault="00DF5F57" w:rsidP="00DF5F57">
      <w:pPr>
        <w:pStyle w:val="KeepWithNext"/>
        <w:rPr>
          <w:rtl/>
          <w:lang w:eastAsia="he-IL"/>
        </w:rPr>
      </w:pPr>
    </w:p>
    <w:p w:rsidR="00DF5F57" w:rsidRDefault="00DF5F57" w:rsidP="00DF5F57">
      <w:pPr>
        <w:rPr>
          <w:rtl/>
          <w:lang w:eastAsia="he-IL"/>
        </w:rPr>
      </w:pPr>
      <w:bookmarkStart w:id="4475" w:name="_ETM_Q1_12704103"/>
      <w:bookmarkStart w:id="4476" w:name="_ETM_Q1_12704408"/>
      <w:bookmarkStart w:id="4477" w:name="_ETM_Q1_12704503"/>
      <w:bookmarkEnd w:id="4475"/>
      <w:bookmarkEnd w:id="4476"/>
      <w:bookmarkEnd w:id="4477"/>
      <w:r>
        <w:rPr>
          <w:rFonts w:hint="cs"/>
          <w:rtl/>
          <w:lang w:eastAsia="he-IL"/>
        </w:rPr>
        <w:t>בתוך בית כנסת?</w:t>
      </w:r>
      <w:bookmarkStart w:id="4478" w:name="_ETM_Q1_12704740"/>
      <w:bookmarkEnd w:id="4478"/>
    </w:p>
    <w:p w:rsidR="00DF5F57" w:rsidRDefault="00DF5F57" w:rsidP="00DF5F57">
      <w:pPr>
        <w:rPr>
          <w:rtl/>
          <w:lang w:eastAsia="he-IL"/>
        </w:rPr>
      </w:pPr>
      <w:bookmarkStart w:id="4479" w:name="_ETM_Q1_12704836"/>
      <w:bookmarkEnd w:id="4479"/>
    </w:p>
    <w:p w:rsidR="00DF5F57" w:rsidRDefault="00DF5F57" w:rsidP="00DF5F57">
      <w:pPr>
        <w:pStyle w:val="af5"/>
        <w:keepNext/>
        <w:rPr>
          <w:rtl/>
        </w:rPr>
      </w:pPr>
      <w:bookmarkStart w:id="4480" w:name="_ETM_Q1_12704883"/>
      <w:bookmarkStart w:id="4481" w:name="_ETM_Q1_12704978"/>
      <w:bookmarkStart w:id="4482" w:name="ET_interruption_לילך_וגנר_782"/>
      <w:bookmarkEnd w:id="4480"/>
      <w:bookmarkEnd w:id="4481"/>
      <w:r w:rsidRPr="00DF5F57">
        <w:rPr>
          <w:rStyle w:val="TagStyle"/>
          <w:rtl/>
        </w:rPr>
        <w:t xml:space="preserve"> &lt;&lt; קריאה &gt;&gt; </w:t>
      </w:r>
      <w:r>
        <w:rPr>
          <w:rtl/>
        </w:rPr>
        <w:t>לילך וגנר:</w:t>
      </w:r>
      <w:r w:rsidRPr="00DF5F57">
        <w:rPr>
          <w:rStyle w:val="TagStyle"/>
          <w:rtl/>
        </w:rPr>
        <w:t xml:space="preserve"> &lt;&lt; קריאה &gt;&gt;</w:t>
      </w:r>
      <w:r>
        <w:rPr>
          <w:rtl/>
        </w:rPr>
        <w:t xml:space="preserve">   </w:t>
      </w:r>
      <w:bookmarkEnd w:id="4482"/>
    </w:p>
    <w:p w:rsidR="00DF5F57" w:rsidRDefault="00DF5F57" w:rsidP="00DF5F57">
      <w:pPr>
        <w:pStyle w:val="KeepWithNext"/>
        <w:rPr>
          <w:rtl/>
          <w:lang w:eastAsia="he-IL"/>
        </w:rPr>
      </w:pPr>
    </w:p>
    <w:p w:rsidR="00DF5F57" w:rsidRPr="00DF5F57" w:rsidRDefault="00DF5F57" w:rsidP="00DF5F57">
      <w:pPr>
        <w:rPr>
          <w:rtl/>
          <w:lang w:eastAsia="he-IL"/>
        </w:rPr>
      </w:pPr>
      <w:bookmarkStart w:id="4483" w:name="_ETM_Q1_12707138"/>
      <w:bookmarkEnd w:id="4483"/>
      <w:r>
        <w:rPr>
          <w:rFonts w:hint="cs"/>
          <w:rtl/>
          <w:lang w:eastAsia="he-IL"/>
        </w:rPr>
        <w:t xml:space="preserve">לא. בתוך בית כנסת אסור. מותר אדם אחד </w:t>
      </w:r>
      <w:bookmarkStart w:id="4484" w:name="_ETM_Q1_12706797"/>
      <w:bookmarkEnd w:id="4484"/>
      <w:r>
        <w:rPr>
          <w:rFonts w:hint="cs"/>
          <w:rtl/>
          <w:lang w:eastAsia="he-IL"/>
        </w:rPr>
        <w:t xml:space="preserve">והוא לא יכול להתפלל עם אדם אחר, כי זה מבנה. </w:t>
      </w:r>
      <w:bookmarkStart w:id="4485" w:name="_ETM_Q1_12712427"/>
      <w:bookmarkEnd w:id="4485"/>
      <w:r>
        <w:rPr>
          <w:rFonts w:hint="cs"/>
          <w:rtl/>
          <w:lang w:eastAsia="he-IL"/>
        </w:rPr>
        <w:t xml:space="preserve">ותפילה במבנה עם אדם אחר היא אסורה. </w:t>
      </w:r>
    </w:p>
    <w:p w:rsidR="001A194C" w:rsidRDefault="001A194C" w:rsidP="00FB6C76">
      <w:pPr>
        <w:rPr>
          <w:rtl/>
          <w:lang w:eastAsia="he-IL"/>
        </w:rPr>
      </w:pPr>
      <w:bookmarkStart w:id="4486" w:name="_ETM_Q1_10856000"/>
      <w:bookmarkEnd w:id="4486"/>
    </w:p>
    <w:p w:rsidR="00DF5F57" w:rsidRDefault="00DF5F57" w:rsidP="00DF5F57">
      <w:pPr>
        <w:pStyle w:val="af5"/>
        <w:keepNext/>
        <w:rPr>
          <w:rtl/>
        </w:rPr>
      </w:pPr>
      <w:bookmarkStart w:id="4487" w:name="ET_interruption_5292_784"/>
      <w:r w:rsidRPr="00DF5F57">
        <w:rPr>
          <w:rStyle w:val="TagStyle"/>
          <w:rtl/>
        </w:rPr>
        <w:t xml:space="preserve"> &lt;&lt; קריאה &gt;&gt; </w:t>
      </w:r>
      <w:r>
        <w:rPr>
          <w:rtl/>
        </w:rPr>
        <w:t>אוסאמה סעדי (הרשימה המשותפת):</w:t>
      </w:r>
      <w:r w:rsidRPr="00DF5F57">
        <w:rPr>
          <w:rStyle w:val="TagStyle"/>
          <w:rtl/>
        </w:rPr>
        <w:t xml:space="preserve"> &lt;&lt; קריאה &gt;&gt;</w:t>
      </w:r>
      <w:r>
        <w:rPr>
          <w:rtl/>
        </w:rPr>
        <w:t xml:space="preserve">   </w:t>
      </w:r>
      <w:bookmarkEnd w:id="4487"/>
    </w:p>
    <w:p w:rsidR="00DF5F57" w:rsidRDefault="00DF5F57" w:rsidP="00DF5F57">
      <w:pPr>
        <w:pStyle w:val="KeepWithNext"/>
        <w:rPr>
          <w:rtl/>
          <w:lang w:eastAsia="he-IL"/>
        </w:rPr>
      </w:pPr>
    </w:p>
    <w:p w:rsidR="00DF5F57" w:rsidRPr="00DF5F57" w:rsidRDefault="00DF5F57" w:rsidP="00DF5F57">
      <w:pPr>
        <w:rPr>
          <w:rtl/>
          <w:lang w:eastAsia="he-IL"/>
        </w:rPr>
      </w:pPr>
      <w:bookmarkStart w:id="4488" w:name="_ETM_Q1_12714317"/>
      <w:bookmarkEnd w:id="4488"/>
      <w:r>
        <w:rPr>
          <w:rFonts w:hint="cs"/>
          <w:rtl/>
          <w:lang w:eastAsia="he-IL"/>
        </w:rPr>
        <w:t>א</w:t>
      </w:r>
      <w:bookmarkStart w:id="4489" w:name="_ETM_Q1_12714618"/>
      <w:bookmarkStart w:id="4490" w:name="_ETM_Q1_12714700"/>
      <w:bookmarkEnd w:id="4489"/>
      <w:bookmarkEnd w:id="4490"/>
      <w:r>
        <w:rPr>
          <w:rFonts w:hint="cs"/>
          <w:rtl/>
          <w:lang w:eastAsia="he-IL"/>
        </w:rPr>
        <w:t xml:space="preserve">ז בחצר של </w:t>
      </w:r>
      <w:bookmarkStart w:id="4491" w:name="_ETM_Q1_12712836"/>
      <w:bookmarkEnd w:id="4491"/>
      <w:r>
        <w:rPr>
          <w:rFonts w:hint="cs"/>
          <w:rtl/>
          <w:lang w:eastAsia="he-IL"/>
        </w:rPr>
        <w:t>בית כנסת?</w:t>
      </w:r>
    </w:p>
    <w:p w:rsidR="00DF5F57" w:rsidRDefault="00DF5F57" w:rsidP="00DF5F57">
      <w:pPr>
        <w:rPr>
          <w:rtl/>
          <w:lang w:eastAsia="he-IL"/>
        </w:rPr>
      </w:pPr>
      <w:bookmarkStart w:id="4492" w:name="_ETM_Q1_12714668"/>
      <w:bookmarkEnd w:id="4492"/>
    </w:p>
    <w:p w:rsidR="00DF5F57" w:rsidRDefault="00DF5F57" w:rsidP="00DF5F57">
      <w:pPr>
        <w:pStyle w:val="af5"/>
        <w:keepNext/>
        <w:rPr>
          <w:rtl/>
        </w:rPr>
      </w:pPr>
      <w:bookmarkStart w:id="4493" w:name="ET_interruption_לילך_וגנר_785"/>
      <w:r w:rsidRPr="00DF5F57">
        <w:rPr>
          <w:rStyle w:val="TagStyle"/>
          <w:rtl/>
        </w:rPr>
        <w:t xml:space="preserve"> &lt;&lt; קריאה &gt;&gt; </w:t>
      </w:r>
      <w:r>
        <w:rPr>
          <w:rtl/>
        </w:rPr>
        <w:t>לילך וגנר:</w:t>
      </w:r>
      <w:r w:rsidRPr="00DF5F57">
        <w:rPr>
          <w:rStyle w:val="TagStyle"/>
          <w:rtl/>
        </w:rPr>
        <w:t xml:space="preserve"> &lt;&lt; קריאה &gt;&gt;</w:t>
      </w:r>
      <w:r>
        <w:rPr>
          <w:rtl/>
        </w:rPr>
        <w:t xml:space="preserve">   </w:t>
      </w:r>
      <w:bookmarkEnd w:id="4493"/>
    </w:p>
    <w:p w:rsidR="00DF5F57" w:rsidRDefault="00DF5F57" w:rsidP="00DF5F57">
      <w:pPr>
        <w:pStyle w:val="KeepWithNext"/>
        <w:rPr>
          <w:rtl/>
          <w:lang w:eastAsia="he-IL"/>
        </w:rPr>
      </w:pPr>
    </w:p>
    <w:p w:rsidR="00DF5F57" w:rsidRDefault="00DF5F57" w:rsidP="00DF5F57">
      <w:pPr>
        <w:rPr>
          <w:rtl/>
          <w:lang w:eastAsia="he-IL"/>
        </w:rPr>
      </w:pPr>
      <w:bookmarkStart w:id="4494" w:name="_ETM_Q1_12714450"/>
      <w:bookmarkEnd w:id="4494"/>
      <w:r>
        <w:rPr>
          <w:rFonts w:hint="cs"/>
          <w:rtl/>
          <w:lang w:eastAsia="he-IL"/>
        </w:rPr>
        <w:t>בחצר של בית כנסת - - -</w:t>
      </w:r>
      <w:bookmarkStart w:id="4495" w:name="_ETM_Q1_12717907"/>
      <w:bookmarkEnd w:id="4495"/>
    </w:p>
    <w:p w:rsidR="00DF5F57" w:rsidRDefault="00DF5F57" w:rsidP="00DF5F57">
      <w:pPr>
        <w:rPr>
          <w:rtl/>
          <w:lang w:eastAsia="he-IL"/>
        </w:rPr>
      </w:pPr>
      <w:bookmarkStart w:id="4496" w:name="_ETM_Q1_12717974"/>
      <w:bookmarkEnd w:id="4496"/>
    </w:p>
    <w:p w:rsidR="00DF5F57" w:rsidRDefault="00DF5F57" w:rsidP="00DF5F57">
      <w:pPr>
        <w:pStyle w:val="af5"/>
        <w:keepNext/>
        <w:rPr>
          <w:rtl/>
        </w:rPr>
      </w:pPr>
      <w:bookmarkStart w:id="4497" w:name="ET_interruption_גור_בליי_786"/>
      <w:r w:rsidRPr="00DF5F57">
        <w:rPr>
          <w:rStyle w:val="TagStyle"/>
          <w:rtl/>
        </w:rPr>
        <w:t xml:space="preserve"> &lt;&lt; קריאה &gt;&gt; </w:t>
      </w:r>
      <w:r>
        <w:rPr>
          <w:rtl/>
        </w:rPr>
        <w:t>גור בליי:</w:t>
      </w:r>
      <w:r w:rsidRPr="00DF5F57">
        <w:rPr>
          <w:rStyle w:val="TagStyle"/>
          <w:rtl/>
        </w:rPr>
        <w:t xml:space="preserve"> &lt;&lt; קריאה &gt;&gt;</w:t>
      </w:r>
      <w:r>
        <w:rPr>
          <w:rtl/>
        </w:rPr>
        <w:t xml:space="preserve">   </w:t>
      </w:r>
      <w:bookmarkEnd w:id="4497"/>
    </w:p>
    <w:p w:rsidR="00DF5F57" w:rsidRDefault="00DF5F57" w:rsidP="00DF5F57">
      <w:pPr>
        <w:pStyle w:val="KeepWithNext"/>
        <w:rPr>
          <w:rtl/>
          <w:lang w:eastAsia="he-IL"/>
        </w:rPr>
      </w:pPr>
    </w:p>
    <w:p w:rsidR="00DF5F57" w:rsidRDefault="00DF5F57" w:rsidP="00DF5F57">
      <w:pPr>
        <w:rPr>
          <w:rtl/>
          <w:lang w:eastAsia="he-IL"/>
        </w:rPr>
      </w:pPr>
      <w:bookmarkStart w:id="4498" w:name="_ETM_Q1_12720930"/>
      <w:bookmarkEnd w:id="4498"/>
      <w:r>
        <w:rPr>
          <w:rFonts w:hint="cs"/>
          <w:rtl/>
          <w:lang w:eastAsia="he-IL"/>
        </w:rPr>
        <w:t>א</w:t>
      </w:r>
      <w:bookmarkStart w:id="4499" w:name="_ETM_Q1_12721218"/>
      <w:bookmarkEnd w:id="4499"/>
      <w:r>
        <w:rPr>
          <w:rFonts w:hint="cs"/>
          <w:rtl/>
          <w:lang w:eastAsia="he-IL"/>
        </w:rPr>
        <w:t>נ</w:t>
      </w:r>
      <w:bookmarkStart w:id="4500" w:name="_ETM_Q1_12721325"/>
      <w:bookmarkEnd w:id="4500"/>
      <w:r>
        <w:rPr>
          <w:rFonts w:hint="cs"/>
          <w:rtl/>
          <w:lang w:eastAsia="he-IL"/>
        </w:rPr>
        <w:t xml:space="preserve">י רוצה לחדד. </w:t>
      </w:r>
      <w:bookmarkStart w:id="4501" w:name="_ETM_Q1_12718354"/>
      <w:bookmarkEnd w:id="4501"/>
      <w:r>
        <w:rPr>
          <w:rFonts w:hint="cs"/>
          <w:rtl/>
          <w:lang w:eastAsia="he-IL"/>
        </w:rPr>
        <w:t xml:space="preserve">זה מבוסס על ההגדרה שיש בחוק הסמכויות, של מקום </w:t>
      </w:r>
      <w:bookmarkStart w:id="4502" w:name="_ETM_Q1_12718977"/>
      <w:bookmarkEnd w:id="4502"/>
      <w:r>
        <w:rPr>
          <w:rFonts w:hint="cs"/>
          <w:rtl/>
          <w:lang w:eastAsia="he-IL"/>
        </w:rPr>
        <w:t xml:space="preserve">פתוח לציבור. מקום פתוח לציבור הוא מקום תחום, בין במבנה </w:t>
      </w:r>
      <w:bookmarkStart w:id="4503" w:name="_ETM_Q1_12724989"/>
      <w:bookmarkEnd w:id="4503"/>
      <w:r>
        <w:rPr>
          <w:rFonts w:hint="cs"/>
          <w:rtl/>
          <w:lang w:eastAsia="he-IL"/>
        </w:rPr>
        <w:t xml:space="preserve">ובין בשטח פתוח, שניתן למנוע כניסה אליו, המנוהל על ידי </w:t>
      </w:r>
      <w:bookmarkStart w:id="4504" w:name="_ETM_Q1_12727681"/>
      <w:bookmarkEnd w:id="4504"/>
      <w:r>
        <w:rPr>
          <w:rFonts w:hint="cs"/>
          <w:rtl/>
          <w:lang w:eastAsia="he-IL"/>
        </w:rPr>
        <w:t xml:space="preserve">מחזיק והפתוח לציבור. ובכלל זה מקום שהכניסה אליו בתשלום. </w:t>
      </w:r>
      <w:bookmarkStart w:id="4505" w:name="_ETM_Q1_12731070"/>
      <w:bookmarkEnd w:id="4505"/>
      <w:r>
        <w:rPr>
          <w:rFonts w:hint="cs"/>
          <w:rtl/>
          <w:lang w:eastAsia="he-IL"/>
        </w:rPr>
        <w:t xml:space="preserve">ההבדל הוא </w:t>
      </w:r>
      <w:bookmarkStart w:id="4506" w:name="_ETM_Q1_12731199"/>
      <w:bookmarkEnd w:id="4506"/>
      <w:r>
        <w:rPr>
          <w:rFonts w:hint="cs"/>
          <w:rtl/>
          <w:lang w:eastAsia="he-IL"/>
        </w:rPr>
        <w:t xml:space="preserve">בין פארק או רחוב, לבין מקום מגודר. </w:t>
      </w:r>
    </w:p>
    <w:p w:rsidR="00DF5F57" w:rsidRDefault="00DF5F57" w:rsidP="00DF5F57">
      <w:pPr>
        <w:rPr>
          <w:rtl/>
          <w:lang w:eastAsia="he-IL"/>
        </w:rPr>
      </w:pPr>
      <w:bookmarkStart w:id="4507" w:name="_ETM_Q1_12731310"/>
      <w:bookmarkStart w:id="4508" w:name="_ETM_Q1_12731383"/>
      <w:bookmarkEnd w:id="4507"/>
      <w:bookmarkEnd w:id="4508"/>
    </w:p>
    <w:p w:rsidR="00DF5F57" w:rsidRDefault="00DF5F57" w:rsidP="00DF5F57">
      <w:pPr>
        <w:pStyle w:val="af6"/>
        <w:keepNext/>
        <w:rPr>
          <w:rtl/>
        </w:rPr>
      </w:pPr>
      <w:bookmarkStart w:id="4509" w:name="ET_yor_5069_787"/>
      <w:r w:rsidRPr="00DF5F57">
        <w:rPr>
          <w:rStyle w:val="TagStyle"/>
          <w:rtl/>
        </w:rPr>
        <w:t xml:space="preserve"> &lt;&lt; יור &gt;&gt; </w:t>
      </w:r>
      <w:r>
        <w:rPr>
          <w:rtl/>
        </w:rPr>
        <w:t>היו"ר יעקב אשר:</w:t>
      </w:r>
      <w:r w:rsidRPr="00DF5F57">
        <w:rPr>
          <w:rStyle w:val="TagStyle"/>
          <w:rtl/>
        </w:rPr>
        <w:t xml:space="preserve"> &lt;&lt; יור &gt;&gt;</w:t>
      </w:r>
      <w:r>
        <w:rPr>
          <w:rtl/>
        </w:rPr>
        <w:t xml:space="preserve">   </w:t>
      </w:r>
      <w:bookmarkEnd w:id="4509"/>
    </w:p>
    <w:p w:rsidR="00DF5F57" w:rsidRDefault="00DF5F57" w:rsidP="00DF5F57">
      <w:pPr>
        <w:pStyle w:val="KeepWithNext"/>
        <w:rPr>
          <w:rtl/>
          <w:lang w:eastAsia="he-IL"/>
        </w:rPr>
      </w:pPr>
    </w:p>
    <w:p w:rsidR="00DF5F57" w:rsidRDefault="00DF5F57" w:rsidP="00DF5F57">
      <w:pPr>
        <w:rPr>
          <w:rtl/>
          <w:lang w:eastAsia="he-IL"/>
        </w:rPr>
      </w:pPr>
      <w:bookmarkStart w:id="4510" w:name="_ETM_Q1_12732917"/>
      <w:bookmarkEnd w:id="4510"/>
      <w:r>
        <w:rPr>
          <w:rFonts w:hint="cs"/>
          <w:rtl/>
          <w:lang w:eastAsia="he-IL"/>
        </w:rPr>
        <w:t xml:space="preserve">החשש הוא שכל ההתקהלות תיכנס דרך מקום אחד. </w:t>
      </w:r>
      <w:bookmarkStart w:id="4511" w:name="_ETM_Q1_12735206"/>
      <w:bookmarkEnd w:id="4511"/>
    </w:p>
    <w:p w:rsidR="00DF5F57" w:rsidRDefault="00DF5F57" w:rsidP="00DF5F57">
      <w:pPr>
        <w:rPr>
          <w:rtl/>
          <w:lang w:eastAsia="he-IL"/>
        </w:rPr>
      </w:pPr>
      <w:bookmarkStart w:id="4512" w:name="_ETM_Q1_12735270"/>
      <w:bookmarkEnd w:id="4512"/>
    </w:p>
    <w:p w:rsidR="00DF5F57" w:rsidRDefault="00DF5F57" w:rsidP="00DF5F57">
      <w:pPr>
        <w:pStyle w:val="af5"/>
        <w:keepNext/>
        <w:rPr>
          <w:rtl/>
        </w:rPr>
      </w:pPr>
      <w:bookmarkStart w:id="4513" w:name="ET_interruption_5802_788"/>
      <w:r w:rsidRPr="00DF5F57">
        <w:rPr>
          <w:rStyle w:val="TagStyle"/>
          <w:rtl/>
        </w:rPr>
        <w:t xml:space="preserve"> &lt;&lt; קריאה &gt;&gt; </w:t>
      </w:r>
      <w:r>
        <w:rPr>
          <w:rtl/>
        </w:rPr>
        <w:t>שלמה קרעי (הליכוד):</w:t>
      </w:r>
      <w:r w:rsidRPr="00DF5F57">
        <w:rPr>
          <w:rStyle w:val="TagStyle"/>
          <w:rtl/>
        </w:rPr>
        <w:t xml:space="preserve"> &lt;&lt; קריאה &gt;&gt;</w:t>
      </w:r>
      <w:r>
        <w:rPr>
          <w:rtl/>
        </w:rPr>
        <w:t xml:space="preserve">   </w:t>
      </w:r>
      <w:bookmarkEnd w:id="4513"/>
    </w:p>
    <w:p w:rsidR="00DF5F57" w:rsidRDefault="00DF5F57" w:rsidP="00DF5F57">
      <w:pPr>
        <w:pStyle w:val="KeepWithNext"/>
        <w:rPr>
          <w:rtl/>
          <w:lang w:eastAsia="he-IL"/>
        </w:rPr>
      </w:pPr>
    </w:p>
    <w:p w:rsidR="00DF5F57" w:rsidRDefault="00DF5F57" w:rsidP="00DF5F57">
      <w:pPr>
        <w:rPr>
          <w:rtl/>
          <w:lang w:eastAsia="he-IL"/>
        </w:rPr>
      </w:pPr>
      <w:bookmarkStart w:id="4514" w:name="_ETM_Q1_12743958"/>
      <w:bookmarkEnd w:id="4514"/>
      <w:r>
        <w:rPr>
          <w:rFonts w:hint="cs"/>
          <w:rtl/>
          <w:lang w:eastAsia="he-IL"/>
        </w:rPr>
        <w:t xml:space="preserve">סליחה, גור, אם </w:t>
      </w:r>
      <w:bookmarkStart w:id="4515" w:name="_ETM_Q1_12742506"/>
      <w:bookmarkEnd w:id="4515"/>
      <w:r>
        <w:rPr>
          <w:rFonts w:hint="cs"/>
          <w:rtl/>
          <w:lang w:eastAsia="he-IL"/>
        </w:rPr>
        <w:t>עושים תפילה ברחוב, אפשר לעשות יותר מ-20?</w:t>
      </w:r>
      <w:bookmarkStart w:id="4516" w:name="_ETM_Q1_12745834"/>
      <w:bookmarkEnd w:id="4516"/>
    </w:p>
    <w:p w:rsidR="00DF5F57" w:rsidRDefault="00DF5F57" w:rsidP="00DF5F57">
      <w:pPr>
        <w:rPr>
          <w:rtl/>
          <w:lang w:eastAsia="he-IL"/>
        </w:rPr>
      </w:pPr>
      <w:bookmarkStart w:id="4517" w:name="_ETM_Q1_12745905"/>
      <w:bookmarkEnd w:id="4517"/>
    </w:p>
    <w:p w:rsidR="00DF5F57" w:rsidRDefault="00DF5F57" w:rsidP="00DF5F57">
      <w:pPr>
        <w:pStyle w:val="af5"/>
        <w:keepNext/>
        <w:rPr>
          <w:rtl/>
        </w:rPr>
      </w:pPr>
      <w:bookmarkStart w:id="4518" w:name="ET_interruption_גור_בליי_789"/>
      <w:r w:rsidRPr="00DF5F57">
        <w:rPr>
          <w:rStyle w:val="TagStyle"/>
          <w:rtl/>
        </w:rPr>
        <w:t xml:space="preserve"> &lt;&lt; קריאה &gt;&gt; </w:t>
      </w:r>
      <w:r>
        <w:rPr>
          <w:rtl/>
        </w:rPr>
        <w:t>גור בליי:</w:t>
      </w:r>
      <w:r w:rsidRPr="00DF5F57">
        <w:rPr>
          <w:rStyle w:val="TagStyle"/>
          <w:rtl/>
        </w:rPr>
        <w:t xml:space="preserve"> &lt;&lt; קריאה &gt;&gt;</w:t>
      </w:r>
      <w:r>
        <w:rPr>
          <w:rtl/>
        </w:rPr>
        <w:t xml:space="preserve">   </w:t>
      </w:r>
      <w:bookmarkEnd w:id="4518"/>
    </w:p>
    <w:p w:rsidR="00DF5F57" w:rsidRDefault="00DF5F57" w:rsidP="00DF5F57">
      <w:pPr>
        <w:pStyle w:val="KeepWithNext"/>
        <w:rPr>
          <w:rtl/>
          <w:lang w:eastAsia="he-IL"/>
        </w:rPr>
      </w:pPr>
    </w:p>
    <w:p w:rsidR="00DF5F57" w:rsidRDefault="00DF5F57" w:rsidP="00DF5F57">
      <w:pPr>
        <w:rPr>
          <w:rtl/>
          <w:lang w:eastAsia="he-IL"/>
        </w:rPr>
      </w:pPr>
      <w:bookmarkStart w:id="4519" w:name="_ETM_Q1_12749508"/>
      <w:bookmarkEnd w:id="4519"/>
      <w:r>
        <w:rPr>
          <w:rFonts w:hint="cs"/>
          <w:rtl/>
          <w:lang w:eastAsia="he-IL"/>
        </w:rPr>
        <w:t>כ</w:t>
      </w:r>
      <w:bookmarkStart w:id="4520" w:name="_ETM_Q1_12749797"/>
      <w:bookmarkEnd w:id="4520"/>
      <w:r>
        <w:rPr>
          <w:rFonts w:hint="cs"/>
          <w:rtl/>
          <w:lang w:eastAsia="he-IL"/>
        </w:rPr>
        <w:t>ן</w:t>
      </w:r>
      <w:bookmarkStart w:id="4521" w:name="_ETM_Q1_12749881"/>
      <w:bookmarkEnd w:id="4521"/>
      <w:r>
        <w:rPr>
          <w:rFonts w:hint="cs"/>
          <w:rtl/>
          <w:lang w:eastAsia="he-IL"/>
        </w:rPr>
        <w:t xml:space="preserve">, כן. </w:t>
      </w:r>
      <w:bookmarkStart w:id="4522" w:name="_ETM_Q1_12750586"/>
      <w:bookmarkStart w:id="4523" w:name="_ETM_Q1_12750826"/>
      <w:bookmarkEnd w:id="4522"/>
      <w:bookmarkEnd w:id="4523"/>
    </w:p>
    <w:p w:rsidR="00DF5F57" w:rsidRDefault="00DF5F57" w:rsidP="00DF5F57">
      <w:pPr>
        <w:rPr>
          <w:rtl/>
          <w:lang w:eastAsia="he-IL"/>
        </w:rPr>
      </w:pPr>
      <w:bookmarkStart w:id="4524" w:name="_ETM_Q1_12750904"/>
      <w:bookmarkEnd w:id="4524"/>
    </w:p>
    <w:p w:rsidR="00DF5F57" w:rsidRDefault="00DF5F57" w:rsidP="00DF5F57">
      <w:pPr>
        <w:pStyle w:val="af5"/>
        <w:keepNext/>
        <w:rPr>
          <w:rtl/>
        </w:rPr>
      </w:pPr>
      <w:bookmarkStart w:id="4525" w:name="ET_interruption_לילך_וגנר_790"/>
      <w:r w:rsidRPr="00DF5F57">
        <w:rPr>
          <w:rStyle w:val="TagStyle"/>
          <w:rtl/>
        </w:rPr>
        <w:t xml:space="preserve"> &lt;&lt; קריאה &gt;&gt; </w:t>
      </w:r>
      <w:r>
        <w:rPr>
          <w:rtl/>
        </w:rPr>
        <w:t>לילך וגנר:</w:t>
      </w:r>
      <w:r w:rsidRPr="00DF5F57">
        <w:rPr>
          <w:rStyle w:val="TagStyle"/>
          <w:rtl/>
        </w:rPr>
        <w:t xml:space="preserve"> &lt;&lt; קריאה &gt;&gt;</w:t>
      </w:r>
      <w:r>
        <w:rPr>
          <w:rtl/>
        </w:rPr>
        <w:t xml:space="preserve">   </w:t>
      </w:r>
      <w:bookmarkEnd w:id="4525"/>
    </w:p>
    <w:p w:rsidR="00DF5F57" w:rsidRDefault="00DF5F57" w:rsidP="00DF5F57">
      <w:pPr>
        <w:pStyle w:val="KeepWithNext"/>
        <w:rPr>
          <w:rtl/>
          <w:lang w:eastAsia="he-IL"/>
        </w:rPr>
      </w:pPr>
    </w:p>
    <w:p w:rsidR="00DF5F57" w:rsidRDefault="00DF5F57" w:rsidP="00DF5F57">
      <w:pPr>
        <w:rPr>
          <w:rtl/>
          <w:lang w:eastAsia="he-IL"/>
        </w:rPr>
      </w:pPr>
      <w:r>
        <w:rPr>
          <w:rFonts w:hint="cs"/>
          <w:rtl/>
          <w:lang w:eastAsia="he-IL"/>
        </w:rPr>
        <w:t xml:space="preserve">אנחנו חוזרים לתקנה 4, מה שהסברנו קודם </w:t>
      </w:r>
      <w:r>
        <w:rPr>
          <w:rtl/>
          <w:lang w:eastAsia="he-IL"/>
        </w:rPr>
        <w:t>–</w:t>
      </w:r>
      <w:r>
        <w:rPr>
          <w:rFonts w:hint="cs"/>
          <w:rtl/>
          <w:lang w:eastAsia="he-IL"/>
        </w:rPr>
        <w:t xml:space="preserve"> עם הקבוצות </w:t>
      </w:r>
      <w:bookmarkStart w:id="4526" w:name="_ETM_Q1_12755582"/>
      <w:bookmarkEnd w:id="4526"/>
      <w:r>
        <w:rPr>
          <w:rFonts w:hint="cs"/>
          <w:rtl/>
          <w:lang w:eastAsia="he-IL"/>
        </w:rPr>
        <w:t xml:space="preserve">ועם מרחק ניכר ביניהן </w:t>
      </w:r>
      <w:r>
        <w:rPr>
          <w:rtl/>
          <w:lang w:eastAsia="he-IL"/>
        </w:rPr>
        <w:t>–</w:t>
      </w:r>
      <w:r>
        <w:rPr>
          <w:rFonts w:hint="cs"/>
          <w:rtl/>
          <w:lang w:eastAsia="he-IL"/>
        </w:rPr>
        <w:t xml:space="preserve"> היושב-ראש אומר סביר </w:t>
      </w:r>
      <w:r>
        <w:rPr>
          <w:rtl/>
          <w:lang w:eastAsia="he-IL"/>
        </w:rPr>
        <w:t>–</w:t>
      </w:r>
      <w:r>
        <w:rPr>
          <w:rFonts w:hint="cs"/>
          <w:rtl/>
          <w:lang w:eastAsia="he-IL"/>
        </w:rPr>
        <w:t xml:space="preserve"> כשהן מופרדות </w:t>
      </w:r>
      <w:bookmarkStart w:id="4527" w:name="_ETM_Q1_12758370"/>
      <w:bookmarkEnd w:id="4527"/>
      <w:r>
        <w:rPr>
          <w:rFonts w:hint="cs"/>
          <w:rtl/>
          <w:lang w:eastAsia="he-IL"/>
        </w:rPr>
        <w:t xml:space="preserve">לחלוטין זו מזו. אפשר לעשות, אבל צריכה להיות הפרדה מוחלטת. זה לא קפסולות. </w:t>
      </w:r>
    </w:p>
    <w:p w:rsidR="00DF5F57" w:rsidRDefault="00DF5F57" w:rsidP="00DF5F57">
      <w:pPr>
        <w:rPr>
          <w:rtl/>
          <w:lang w:eastAsia="he-IL"/>
        </w:rPr>
      </w:pPr>
      <w:bookmarkStart w:id="4528" w:name="_ETM_Q1_12764108"/>
      <w:bookmarkStart w:id="4529" w:name="_ETM_Q1_12764185"/>
      <w:bookmarkEnd w:id="4528"/>
      <w:bookmarkEnd w:id="4529"/>
    </w:p>
    <w:p w:rsidR="00DF5F57" w:rsidRDefault="00DF5F57" w:rsidP="00DF5F57">
      <w:pPr>
        <w:pStyle w:val="af5"/>
        <w:keepNext/>
        <w:rPr>
          <w:rtl/>
        </w:rPr>
      </w:pPr>
      <w:bookmarkStart w:id="4530" w:name="ET_interruption_5802_791"/>
      <w:r w:rsidRPr="00DF5F57">
        <w:rPr>
          <w:rStyle w:val="TagStyle"/>
          <w:rtl/>
        </w:rPr>
        <w:t xml:space="preserve"> &lt;&lt; קריאה &gt;&gt; </w:t>
      </w:r>
      <w:r>
        <w:rPr>
          <w:rtl/>
        </w:rPr>
        <w:t>שלמה קרעי (הליכוד):</w:t>
      </w:r>
      <w:r w:rsidRPr="00DF5F57">
        <w:rPr>
          <w:rStyle w:val="TagStyle"/>
          <w:rtl/>
        </w:rPr>
        <w:t xml:space="preserve"> &lt;&lt; קריאה &gt;&gt;</w:t>
      </w:r>
      <w:r>
        <w:rPr>
          <w:rtl/>
        </w:rPr>
        <w:t xml:space="preserve">   </w:t>
      </w:r>
      <w:bookmarkEnd w:id="4530"/>
    </w:p>
    <w:p w:rsidR="00DF5F57" w:rsidRDefault="00DF5F57" w:rsidP="00DF5F57">
      <w:pPr>
        <w:pStyle w:val="KeepWithNext"/>
        <w:rPr>
          <w:rtl/>
          <w:lang w:eastAsia="he-IL"/>
        </w:rPr>
      </w:pPr>
    </w:p>
    <w:p w:rsidR="00DF5F57" w:rsidRDefault="00DF5F57" w:rsidP="00DF5F57">
      <w:pPr>
        <w:rPr>
          <w:rtl/>
          <w:lang w:eastAsia="he-IL"/>
        </w:rPr>
      </w:pPr>
      <w:bookmarkStart w:id="4531" w:name="_ETM_Q1_12766394"/>
      <w:bookmarkEnd w:id="4531"/>
      <w:r>
        <w:rPr>
          <w:rFonts w:hint="cs"/>
          <w:rtl/>
          <w:lang w:eastAsia="he-IL"/>
        </w:rPr>
        <w:t>מ</w:t>
      </w:r>
      <w:bookmarkStart w:id="4532" w:name="_ETM_Q1_12766692"/>
      <w:bookmarkEnd w:id="4532"/>
      <w:r>
        <w:rPr>
          <w:rFonts w:hint="cs"/>
          <w:rtl/>
          <w:lang w:eastAsia="he-IL"/>
        </w:rPr>
        <w:t>ה</w:t>
      </w:r>
      <w:bookmarkStart w:id="4533" w:name="_ETM_Q1_12766789"/>
      <w:bookmarkEnd w:id="4533"/>
      <w:r>
        <w:rPr>
          <w:rFonts w:hint="cs"/>
          <w:rtl/>
          <w:lang w:eastAsia="he-IL"/>
        </w:rPr>
        <w:t xml:space="preserve"> זה מופרדות </w:t>
      </w:r>
      <w:bookmarkStart w:id="4534" w:name="_ETM_Q1_12765235"/>
      <w:bookmarkEnd w:id="4534"/>
      <w:r>
        <w:rPr>
          <w:rFonts w:hint="cs"/>
          <w:rtl/>
          <w:lang w:eastAsia="he-IL"/>
        </w:rPr>
        <w:t>זו מזו? יכול להיות חזן אחד לשתי קפסולות?</w:t>
      </w:r>
      <w:bookmarkStart w:id="4535" w:name="_ETM_Q1_12766297"/>
      <w:bookmarkEnd w:id="4535"/>
    </w:p>
    <w:p w:rsidR="00DF5F57" w:rsidRDefault="00DF5F57" w:rsidP="00DF5F57">
      <w:pPr>
        <w:rPr>
          <w:rtl/>
          <w:lang w:eastAsia="he-IL"/>
        </w:rPr>
      </w:pPr>
      <w:bookmarkStart w:id="4536" w:name="_ETM_Q1_12766369"/>
      <w:bookmarkEnd w:id="4536"/>
    </w:p>
    <w:p w:rsidR="00DF5F57" w:rsidRDefault="00DF5F57" w:rsidP="00DF5F57">
      <w:pPr>
        <w:pStyle w:val="af6"/>
        <w:keepNext/>
        <w:rPr>
          <w:rtl/>
        </w:rPr>
      </w:pPr>
      <w:bookmarkStart w:id="4537" w:name="ET_yor_5069_792"/>
      <w:r w:rsidRPr="00DF5F57">
        <w:rPr>
          <w:rStyle w:val="TagStyle"/>
          <w:rtl/>
        </w:rPr>
        <w:t xml:space="preserve"> &lt;&lt; יור &gt;&gt; </w:t>
      </w:r>
      <w:r>
        <w:rPr>
          <w:rtl/>
        </w:rPr>
        <w:t>היו"ר יעקב אשר:</w:t>
      </w:r>
      <w:r w:rsidRPr="00DF5F57">
        <w:rPr>
          <w:rStyle w:val="TagStyle"/>
          <w:rtl/>
        </w:rPr>
        <w:t xml:space="preserve"> &lt;&lt; יור &gt;&gt;</w:t>
      </w:r>
      <w:r>
        <w:rPr>
          <w:rtl/>
        </w:rPr>
        <w:t xml:space="preserve">   </w:t>
      </w:r>
      <w:bookmarkEnd w:id="4537"/>
    </w:p>
    <w:p w:rsidR="00DF5F57" w:rsidRDefault="00DF5F57" w:rsidP="00DF5F57">
      <w:pPr>
        <w:pStyle w:val="KeepWithNext"/>
        <w:rPr>
          <w:rtl/>
          <w:lang w:eastAsia="he-IL"/>
        </w:rPr>
      </w:pPr>
    </w:p>
    <w:p w:rsidR="00DF5F57" w:rsidRDefault="00DF5F57" w:rsidP="00DF5F57">
      <w:pPr>
        <w:rPr>
          <w:rtl/>
          <w:lang w:eastAsia="he-IL"/>
        </w:rPr>
      </w:pPr>
      <w:bookmarkStart w:id="4538" w:name="_ETM_Q1_12768802"/>
      <w:bookmarkEnd w:id="4538"/>
      <w:r>
        <w:rPr>
          <w:rFonts w:hint="cs"/>
          <w:rtl/>
          <w:lang w:eastAsia="he-IL"/>
        </w:rPr>
        <w:t xml:space="preserve">אני מודיע </w:t>
      </w:r>
      <w:bookmarkStart w:id="4539" w:name="_ETM_Q1_12770682"/>
      <w:bookmarkEnd w:id="4539"/>
      <w:r>
        <w:rPr>
          <w:rFonts w:hint="cs"/>
          <w:rtl/>
          <w:lang w:eastAsia="he-IL"/>
        </w:rPr>
        <w:t xml:space="preserve">פה, אני לא מאשר חזן אחד לשתי קפסולות. יהיו </w:t>
      </w:r>
      <w:bookmarkStart w:id="4540" w:name="_ETM_Q1_12773358"/>
      <w:bookmarkEnd w:id="4540"/>
      <w:r>
        <w:rPr>
          <w:rFonts w:hint="cs"/>
          <w:rtl/>
          <w:lang w:eastAsia="he-IL"/>
        </w:rPr>
        <w:t xml:space="preserve">שני חזנים לשתי קפסולות. </w:t>
      </w:r>
    </w:p>
    <w:p w:rsidR="00DF5F57" w:rsidRDefault="00DF5F57" w:rsidP="00DF5F57">
      <w:pPr>
        <w:rPr>
          <w:rtl/>
          <w:lang w:eastAsia="he-IL"/>
        </w:rPr>
      </w:pPr>
      <w:bookmarkStart w:id="4541" w:name="_ETM_Q1_12777422"/>
      <w:bookmarkStart w:id="4542" w:name="_ETM_Q1_12777495"/>
      <w:bookmarkEnd w:id="4541"/>
      <w:bookmarkEnd w:id="4542"/>
    </w:p>
    <w:p w:rsidR="00DF5F57" w:rsidRDefault="00DF5F57" w:rsidP="00DF5F57">
      <w:pPr>
        <w:pStyle w:val="af5"/>
        <w:keepNext/>
        <w:rPr>
          <w:rtl/>
        </w:rPr>
      </w:pPr>
      <w:bookmarkStart w:id="4543" w:name="ET_interruption_5802_793"/>
      <w:r w:rsidRPr="00DF5F57">
        <w:rPr>
          <w:rStyle w:val="TagStyle"/>
          <w:rtl/>
        </w:rPr>
        <w:t xml:space="preserve"> &lt;&lt; קריאה &gt;&gt; </w:t>
      </w:r>
      <w:r>
        <w:rPr>
          <w:rtl/>
        </w:rPr>
        <w:t>שלמה קרעי (הליכוד):</w:t>
      </w:r>
      <w:r w:rsidRPr="00DF5F57">
        <w:rPr>
          <w:rStyle w:val="TagStyle"/>
          <w:rtl/>
        </w:rPr>
        <w:t xml:space="preserve"> &lt;&lt; קריאה &gt;&gt;</w:t>
      </w:r>
      <w:r>
        <w:rPr>
          <w:rtl/>
        </w:rPr>
        <w:t xml:space="preserve">   </w:t>
      </w:r>
      <w:bookmarkEnd w:id="4543"/>
    </w:p>
    <w:p w:rsidR="00DF5F57" w:rsidRDefault="00DF5F57" w:rsidP="00DF5F57">
      <w:pPr>
        <w:pStyle w:val="KeepWithNext"/>
        <w:rPr>
          <w:rtl/>
          <w:lang w:eastAsia="he-IL"/>
        </w:rPr>
      </w:pPr>
    </w:p>
    <w:p w:rsidR="00DF5F57" w:rsidRDefault="00DF5F57" w:rsidP="00DF5F57">
      <w:pPr>
        <w:rPr>
          <w:rtl/>
          <w:lang w:eastAsia="he-IL"/>
        </w:rPr>
      </w:pPr>
      <w:bookmarkStart w:id="4544" w:name="_ETM_Q1_12779512"/>
      <w:bookmarkEnd w:id="4544"/>
      <w:r>
        <w:rPr>
          <w:rFonts w:hint="cs"/>
          <w:rtl/>
          <w:lang w:eastAsia="he-IL"/>
        </w:rPr>
        <w:t>אדוני היושב-ראש, חשוב להבהיר את זה</w:t>
      </w:r>
      <w:bookmarkStart w:id="4545" w:name="_ETM_Q1_12778698"/>
      <w:bookmarkEnd w:id="4545"/>
      <w:r>
        <w:rPr>
          <w:rFonts w:hint="cs"/>
          <w:rtl/>
          <w:lang w:eastAsia="he-IL"/>
        </w:rPr>
        <w:t xml:space="preserve"> שלא מדובר באותה התקהלות. </w:t>
      </w:r>
      <w:r w:rsidR="001B6B76">
        <w:rPr>
          <w:rFonts w:hint="cs"/>
          <w:rtl/>
          <w:lang w:eastAsia="he-IL"/>
        </w:rPr>
        <w:t xml:space="preserve">אתם מחפשים את </w:t>
      </w:r>
      <w:bookmarkStart w:id="4546" w:name="_ETM_Q1_12782803"/>
      <w:bookmarkEnd w:id="4546"/>
      <w:r w:rsidR="001B6B76">
        <w:rPr>
          <w:rFonts w:hint="cs"/>
          <w:rtl/>
          <w:lang w:eastAsia="he-IL"/>
        </w:rPr>
        <w:t xml:space="preserve">הפרצות בתקנות האלה, ואנחנו מנסים לגדור כמה שיותר. </w:t>
      </w:r>
    </w:p>
    <w:p w:rsidR="001B6B76" w:rsidRDefault="001B6B76" w:rsidP="00DF5F57">
      <w:pPr>
        <w:rPr>
          <w:rtl/>
          <w:lang w:eastAsia="he-IL"/>
        </w:rPr>
      </w:pPr>
      <w:bookmarkStart w:id="4547" w:name="_ETM_Q1_12786672"/>
      <w:bookmarkStart w:id="4548" w:name="_ETM_Q1_12786758"/>
      <w:bookmarkEnd w:id="4547"/>
      <w:bookmarkEnd w:id="4548"/>
    </w:p>
    <w:p w:rsidR="001B6B76" w:rsidRDefault="001B6B76" w:rsidP="001B6B76">
      <w:pPr>
        <w:pStyle w:val="af6"/>
        <w:keepNext/>
        <w:rPr>
          <w:rtl/>
        </w:rPr>
      </w:pPr>
      <w:bookmarkStart w:id="4549" w:name="ET_yor_5069_794"/>
      <w:r w:rsidRPr="001B6B76">
        <w:rPr>
          <w:rStyle w:val="TagStyle"/>
          <w:rtl/>
        </w:rPr>
        <w:t xml:space="preserve"> &lt;&lt; יור &gt;&gt; </w:t>
      </w:r>
      <w:r>
        <w:rPr>
          <w:rtl/>
        </w:rPr>
        <w:t>היו"ר יעקב אשר:</w:t>
      </w:r>
      <w:r w:rsidRPr="001B6B76">
        <w:rPr>
          <w:rStyle w:val="TagStyle"/>
          <w:rtl/>
        </w:rPr>
        <w:t xml:space="preserve"> &lt;&lt; יור &gt;&gt;</w:t>
      </w:r>
      <w:r>
        <w:rPr>
          <w:rtl/>
        </w:rPr>
        <w:t xml:space="preserve">   </w:t>
      </w:r>
      <w:bookmarkEnd w:id="4549"/>
    </w:p>
    <w:p w:rsidR="001B6B76" w:rsidRDefault="001B6B76" w:rsidP="001B6B76">
      <w:pPr>
        <w:pStyle w:val="KeepWithNext"/>
        <w:rPr>
          <w:rtl/>
          <w:lang w:eastAsia="he-IL"/>
        </w:rPr>
      </w:pPr>
    </w:p>
    <w:p w:rsidR="001B6B76" w:rsidRDefault="001B6B76" w:rsidP="001B6B76">
      <w:pPr>
        <w:rPr>
          <w:rtl/>
          <w:lang w:eastAsia="he-IL"/>
        </w:rPr>
      </w:pPr>
      <w:bookmarkStart w:id="4550" w:name="_ETM_Q1_12787763"/>
      <w:bookmarkEnd w:id="4550"/>
      <w:r>
        <w:rPr>
          <w:rFonts w:hint="cs"/>
          <w:rtl/>
          <w:lang w:eastAsia="he-IL"/>
        </w:rPr>
        <w:t>מי גודר?</w:t>
      </w:r>
      <w:bookmarkStart w:id="4551" w:name="_ETM_Q1_12789215"/>
      <w:bookmarkEnd w:id="4551"/>
      <w:r>
        <w:rPr>
          <w:rFonts w:hint="cs"/>
          <w:rtl/>
          <w:lang w:eastAsia="he-IL"/>
        </w:rPr>
        <w:t xml:space="preserve"> אתה גודר?</w:t>
      </w:r>
    </w:p>
    <w:p w:rsidR="001B6B76" w:rsidRDefault="001B6B76" w:rsidP="001B6B76">
      <w:pPr>
        <w:rPr>
          <w:rtl/>
          <w:lang w:eastAsia="he-IL"/>
        </w:rPr>
      </w:pPr>
      <w:bookmarkStart w:id="4552" w:name="_ETM_Q1_12787773"/>
      <w:bookmarkStart w:id="4553" w:name="_ETM_Q1_12787888"/>
      <w:bookmarkEnd w:id="4552"/>
      <w:bookmarkEnd w:id="4553"/>
    </w:p>
    <w:p w:rsidR="001B6B76" w:rsidRDefault="001B6B76" w:rsidP="001B6B76">
      <w:pPr>
        <w:pStyle w:val="af5"/>
        <w:keepNext/>
        <w:rPr>
          <w:rtl/>
        </w:rPr>
      </w:pPr>
      <w:bookmarkStart w:id="4554" w:name="ET_interruption_גור_בליי_795"/>
      <w:r w:rsidRPr="001B6B76">
        <w:rPr>
          <w:rStyle w:val="TagStyle"/>
          <w:rtl/>
        </w:rPr>
        <w:t xml:space="preserve"> &lt;&lt; קריאה &gt;&gt; </w:t>
      </w:r>
      <w:r>
        <w:rPr>
          <w:rtl/>
        </w:rPr>
        <w:t>גור בליי:</w:t>
      </w:r>
      <w:r w:rsidRPr="001B6B76">
        <w:rPr>
          <w:rStyle w:val="TagStyle"/>
          <w:rtl/>
        </w:rPr>
        <w:t xml:space="preserve"> &lt;&lt; קריאה &gt;&gt;</w:t>
      </w:r>
      <w:r>
        <w:rPr>
          <w:rtl/>
        </w:rPr>
        <w:t xml:space="preserve">   </w:t>
      </w:r>
      <w:bookmarkEnd w:id="4554"/>
    </w:p>
    <w:p w:rsidR="001B6B76" w:rsidRDefault="001B6B76" w:rsidP="001B6B76">
      <w:pPr>
        <w:pStyle w:val="KeepWithNext"/>
        <w:rPr>
          <w:rtl/>
          <w:lang w:eastAsia="he-IL"/>
        </w:rPr>
      </w:pPr>
    </w:p>
    <w:p w:rsidR="001B6B76" w:rsidRDefault="001B6B76" w:rsidP="001B6B76">
      <w:pPr>
        <w:rPr>
          <w:rtl/>
          <w:lang w:eastAsia="he-IL"/>
        </w:rPr>
      </w:pPr>
      <w:bookmarkStart w:id="4555" w:name="_ETM_Q1_12790409"/>
      <w:bookmarkEnd w:id="4555"/>
      <w:r>
        <w:rPr>
          <w:rFonts w:hint="cs"/>
          <w:rtl/>
          <w:lang w:eastAsia="he-IL"/>
        </w:rPr>
        <w:t>ח</w:t>
      </w:r>
      <w:bookmarkStart w:id="4556" w:name="_ETM_Q1_12790684"/>
      <w:bookmarkEnd w:id="4556"/>
      <w:r>
        <w:rPr>
          <w:rFonts w:hint="cs"/>
          <w:rtl/>
          <w:lang w:eastAsia="he-IL"/>
        </w:rPr>
        <w:t>בר</w:t>
      </w:r>
      <w:bookmarkStart w:id="4557" w:name="_ETM_Q1_12790790"/>
      <w:bookmarkEnd w:id="4557"/>
      <w:r>
        <w:rPr>
          <w:rFonts w:hint="cs"/>
          <w:rtl/>
          <w:lang w:eastAsia="he-IL"/>
        </w:rPr>
        <w:t xml:space="preserve"> הכנסת קרעי, יש פה הפרדה. הדיון עכשיו הוא </w:t>
      </w:r>
      <w:bookmarkStart w:id="4558" w:name="_ETM_Q1_12791270"/>
      <w:bookmarkEnd w:id="4558"/>
      <w:r>
        <w:rPr>
          <w:rFonts w:hint="cs"/>
          <w:rtl/>
          <w:lang w:eastAsia="he-IL"/>
        </w:rPr>
        <w:t xml:space="preserve">דווקא על מה שאי-אפשר. ברחוב או בפארק יכולות להיות עקרונית שתי קבוצות של 20 אנשים, עם מרחק מסוים </w:t>
      </w:r>
      <w:bookmarkStart w:id="4559" w:name="_ETM_Q1_12802050"/>
      <w:bookmarkEnd w:id="4559"/>
      <w:r>
        <w:rPr>
          <w:rFonts w:hint="cs"/>
          <w:rtl/>
          <w:lang w:eastAsia="he-IL"/>
        </w:rPr>
        <w:t xml:space="preserve">ביניהן, שלא סוכם. </w:t>
      </w:r>
    </w:p>
    <w:p w:rsidR="001B6B76" w:rsidRDefault="001B6B76" w:rsidP="001B6B76">
      <w:pPr>
        <w:rPr>
          <w:rtl/>
          <w:lang w:eastAsia="he-IL"/>
        </w:rPr>
      </w:pPr>
    </w:p>
    <w:p w:rsidR="001B6B76" w:rsidRDefault="001B6B76" w:rsidP="001B6B76">
      <w:pPr>
        <w:pStyle w:val="af5"/>
        <w:keepNext/>
        <w:rPr>
          <w:rtl/>
        </w:rPr>
      </w:pPr>
      <w:bookmarkStart w:id="4560" w:name="ET_interruption_5802_796"/>
      <w:r w:rsidRPr="001B6B76">
        <w:rPr>
          <w:rStyle w:val="TagStyle"/>
          <w:rtl/>
        </w:rPr>
        <w:t xml:space="preserve"> &lt;&lt; קריאה &gt;&gt; </w:t>
      </w:r>
      <w:r>
        <w:rPr>
          <w:rtl/>
        </w:rPr>
        <w:t>שלמה קרעי (הליכוד):</w:t>
      </w:r>
      <w:r w:rsidRPr="001B6B76">
        <w:rPr>
          <w:rStyle w:val="TagStyle"/>
          <w:rtl/>
        </w:rPr>
        <w:t xml:space="preserve"> &lt;&lt; קריאה &gt;&gt;</w:t>
      </w:r>
      <w:r>
        <w:rPr>
          <w:rtl/>
        </w:rPr>
        <w:t xml:space="preserve">   </w:t>
      </w:r>
      <w:bookmarkEnd w:id="4560"/>
    </w:p>
    <w:p w:rsidR="001B6B76" w:rsidRDefault="001B6B76" w:rsidP="001B6B76">
      <w:pPr>
        <w:pStyle w:val="KeepWithNext"/>
        <w:rPr>
          <w:rtl/>
          <w:lang w:eastAsia="he-IL"/>
        </w:rPr>
      </w:pPr>
    </w:p>
    <w:p w:rsidR="001B6B76" w:rsidRDefault="001B6B76" w:rsidP="001B6B76">
      <w:pPr>
        <w:rPr>
          <w:rtl/>
          <w:lang w:eastAsia="he-IL"/>
        </w:rPr>
      </w:pPr>
      <w:bookmarkStart w:id="4561" w:name="_ETM_Q1_12803698"/>
      <w:bookmarkEnd w:id="4561"/>
      <w:r>
        <w:rPr>
          <w:rFonts w:hint="cs"/>
          <w:rtl/>
          <w:lang w:eastAsia="he-IL"/>
        </w:rPr>
        <w:t>א</w:t>
      </w:r>
      <w:bookmarkStart w:id="4562" w:name="_ETM_Q1_12803970"/>
      <w:bookmarkEnd w:id="4562"/>
      <w:r>
        <w:rPr>
          <w:rFonts w:hint="cs"/>
          <w:rtl/>
          <w:lang w:eastAsia="he-IL"/>
        </w:rPr>
        <w:t>ב</w:t>
      </w:r>
      <w:bookmarkStart w:id="4563" w:name="_ETM_Q1_12804050"/>
      <w:bookmarkEnd w:id="4563"/>
      <w:r>
        <w:rPr>
          <w:rFonts w:hint="cs"/>
          <w:rtl/>
          <w:lang w:eastAsia="he-IL"/>
        </w:rPr>
        <w:t>ל כשהקבוצות נפרדות. גור, הבנתי את העניי</w:t>
      </w:r>
      <w:bookmarkStart w:id="4564" w:name="_ETM_Q1_12807656"/>
      <w:bookmarkEnd w:id="4564"/>
      <w:r>
        <w:rPr>
          <w:rFonts w:hint="cs"/>
          <w:rtl/>
          <w:lang w:eastAsia="he-IL"/>
        </w:rPr>
        <w:t xml:space="preserve">ן, אבל כשאתה אומר שברחוב מותר עם מרחק ניכר אחת </w:t>
      </w:r>
      <w:bookmarkStart w:id="4565" w:name="_ETM_Q1_12811919"/>
      <w:bookmarkEnd w:id="4565"/>
      <w:r>
        <w:rPr>
          <w:rFonts w:hint="cs"/>
          <w:rtl/>
          <w:lang w:eastAsia="he-IL"/>
        </w:rPr>
        <w:t xml:space="preserve">מהשנייה, שזאת לא אותה התקהלות. זאת ההדגשה שלי, שזאת </w:t>
      </w:r>
      <w:bookmarkStart w:id="4566" w:name="_ETM_Q1_12816233"/>
      <w:bookmarkEnd w:id="4566"/>
      <w:r>
        <w:rPr>
          <w:rFonts w:hint="cs"/>
          <w:rtl/>
          <w:lang w:eastAsia="he-IL"/>
        </w:rPr>
        <w:t xml:space="preserve">לא התקהלות. זאת התקהלות נפרדת בכל אחת מהקבוצות, ואז </w:t>
      </w:r>
      <w:bookmarkStart w:id="4567" w:name="_ETM_Q1_12819831"/>
      <w:bookmarkEnd w:id="4567"/>
      <w:r>
        <w:rPr>
          <w:rFonts w:hint="cs"/>
          <w:rtl/>
          <w:lang w:eastAsia="he-IL"/>
        </w:rPr>
        <w:t xml:space="preserve">אין בעיה. </w:t>
      </w:r>
      <w:bookmarkStart w:id="4568" w:name="_ETM_Q1_12821127"/>
      <w:bookmarkEnd w:id="4568"/>
    </w:p>
    <w:p w:rsidR="001B6B76" w:rsidRDefault="001B6B76" w:rsidP="001B6B76">
      <w:pPr>
        <w:rPr>
          <w:rtl/>
          <w:lang w:eastAsia="he-IL"/>
        </w:rPr>
      </w:pPr>
      <w:bookmarkStart w:id="4569" w:name="_ETM_Q1_12821200"/>
      <w:bookmarkEnd w:id="4569"/>
    </w:p>
    <w:p w:rsidR="001B6B76" w:rsidRDefault="001B6B76" w:rsidP="001B6B76">
      <w:pPr>
        <w:pStyle w:val="af5"/>
        <w:keepNext/>
        <w:rPr>
          <w:rtl/>
        </w:rPr>
      </w:pPr>
      <w:bookmarkStart w:id="4570" w:name="ET_interruption_גור_בליי_797"/>
      <w:r w:rsidRPr="001B6B76">
        <w:rPr>
          <w:rStyle w:val="TagStyle"/>
          <w:rtl/>
        </w:rPr>
        <w:t xml:space="preserve"> &lt;&lt; קריאה &gt;&gt; </w:t>
      </w:r>
      <w:r>
        <w:rPr>
          <w:rtl/>
        </w:rPr>
        <w:t>גור בליי:</w:t>
      </w:r>
      <w:r w:rsidRPr="001B6B76">
        <w:rPr>
          <w:rStyle w:val="TagStyle"/>
          <w:rtl/>
        </w:rPr>
        <w:t xml:space="preserve"> &lt;&lt; קריאה &gt;&gt;</w:t>
      </w:r>
      <w:r>
        <w:rPr>
          <w:rtl/>
        </w:rPr>
        <w:t xml:space="preserve">   </w:t>
      </w:r>
      <w:bookmarkEnd w:id="4570"/>
    </w:p>
    <w:p w:rsidR="001B6B76" w:rsidRDefault="001B6B76" w:rsidP="001B6B76">
      <w:pPr>
        <w:pStyle w:val="KeepWithNext"/>
        <w:rPr>
          <w:rtl/>
          <w:lang w:eastAsia="he-IL"/>
        </w:rPr>
      </w:pPr>
    </w:p>
    <w:p w:rsidR="001B6B76" w:rsidRDefault="001B6B76" w:rsidP="001B6B76">
      <w:pPr>
        <w:rPr>
          <w:rtl/>
          <w:lang w:eastAsia="he-IL"/>
        </w:rPr>
      </w:pPr>
      <w:bookmarkStart w:id="4571" w:name="_ETM_Q1_12823191"/>
      <w:bookmarkStart w:id="4572" w:name="_ETM_Q1_12823495"/>
      <w:bookmarkStart w:id="4573" w:name="_ETM_Q1_12823552"/>
      <w:bookmarkEnd w:id="4571"/>
      <w:bookmarkEnd w:id="4572"/>
      <w:bookmarkEnd w:id="4573"/>
      <w:r>
        <w:rPr>
          <w:rFonts w:hint="cs"/>
          <w:rtl/>
          <w:lang w:eastAsia="he-IL"/>
        </w:rPr>
        <w:t xml:space="preserve">נכון. ולעומת זאת, בחצר של בית </w:t>
      </w:r>
      <w:bookmarkStart w:id="4574" w:name="_ETM_Q1_12822117"/>
      <w:bookmarkEnd w:id="4574"/>
      <w:r>
        <w:rPr>
          <w:rFonts w:hint="cs"/>
          <w:rtl/>
          <w:lang w:eastAsia="he-IL"/>
        </w:rPr>
        <w:t xml:space="preserve">כנסת, גם אם זאת חצר ענקית, אפשר 20, נקודה. </w:t>
      </w:r>
    </w:p>
    <w:p w:rsidR="001B6B76" w:rsidRDefault="001B6B76" w:rsidP="001B6B76">
      <w:pPr>
        <w:rPr>
          <w:rtl/>
          <w:lang w:eastAsia="he-IL"/>
        </w:rPr>
      </w:pPr>
      <w:bookmarkStart w:id="4575" w:name="_ETM_Q1_12824637"/>
      <w:bookmarkStart w:id="4576" w:name="_ETM_Q1_12824715"/>
      <w:bookmarkEnd w:id="4575"/>
      <w:bookmarkEnd w:id="4576"/>
    </w:p>
    <w:p w:rsidR="001B6B76" w:rsidRDefault="001B6B76" w:rsidP="001B6B76">
      <w:pPr>
        <w:pStyle w:val="af5"/>
        <w:keepNext/>
        <w:rPr>
          <w:rtl/>
        </w:rPr>
      </w:pPr>
      <w:bookmarkStart w:id="4577" w:name="ET_interruption_5802_798"/>
      <w:r w:rsidRPr="001B6B76">
        <w:rPr>
          <w:rStyle w:val="TagStyle"/>
          <w:rtl/>
        </w:rPr>
        <w:t xml:space="preserve"> &lt;&lt; קריאה &gt;&gt; </w:t>
      </w:r>
      <w:r>
        <w:rPr>
          <w:rtl/>
        </w:rPr>
        <w:t>שלמה קרעי (הליכוד):</w:t>
      </w:r>
      <w:r w:rsidRPr="001B6B76">
        <w:rPr>
          <w:rStyle w:val="TagStyle"/>
          <w:rtl/>
        </w:rPr>
        <w:t xml:space="preserve"> &lt;&lt; קריאה &gt;&gt;</w:t>
      </w:r>
      <w:r>
        <w:rPr>
          <w:rtl/>
        </w:rPr>
        <w:t xml:space="preserve">   </w:t>
      </w:r>
      <w:bookmarkEnd w:id="4577"/>
    </w:p>
    <w:p w:rsidR="001B6B76" w:rsidRDefault="001B6B76" w:rsidP="001B6B76">
      <w:pPr>
        <w:pStyle w:val="KeepWithNext"/>
        <w:rPr>
          <w:rtl/>
          <w:lang w:eastAsia="he-IL"/>
        </w:rPr>
      </w:pPr>
    </w:p>
    <w:p w:rsidR="001B6B76" w:rsidRDefault="001B6B76" w:rsidP="001B6B76">
      <w:pPr>
        <w:rPr>
          <w:rtl/>
          <w:lang w:eastAsia="he-IL"/>
        </w:rPr>
      </w:pPr>
      <w:bookmarkStart w:id="4578" w:name="_ETM_Q1_12826739"/>
      <w:bookmarkEnd w:id="4578"/>
      <w:r>
        <w:rPr>
          <w:rFonts w:hint="cs"/>
          <w:rtl/>
          <w:lang w:eastAsia="he-IL"/>
        </w:rPr>
        <w:t>א</w:t>
      </w:r>
      <w:bookmarkStart w:id="4579" w:name="_ETM_Q1_12827025"/>
      <w:bookmarkEnd w:id="4579"/>
      <w:r>
        <w:rPr>
          <w:rFonts w:hint="cs"/>
          <w:rtl/>
          <w:lang w:eastAsia="he-IL"/>
        </w:rPr>
        <w:t>ני</w:t>
      </w:r>
      <w:bookmarkStart w:id="4580" w:name="_ETM_Q1_12827130"/>
      <w:bookmarkEnd w:id="4580"/>
      <w:r>
        <w:rPr>
          <w:rFonts w:hint="cs"/>
          <w:rtl/>
          <w:lang w:eastAsia="he-IL"/>
        </w:rPr>
        <w:t xml:space="preserve"> </w:t>
      </w:r>
      <w:bookmarkStart w:id="4581" w:name="_ETM_Q1_12827181"/>
      <w:bookmarkEnd w:id="4581"/>
      <w:r>
        <w:rPr>
          <w:rFonts w:hint="cs"/>
          <w:rtl/>
          <w:lang w:eastAsia="he-IL"/>
        </w:rPr>
        <w:t xml:space="preserve">מדבר על הרחוב ולא על החצר. אותה התקהלות לא יכולה </w:t>
      </w:r>
      <w:bookmarkStart w:id="4582" w:name="_ETM_Q1_12829131"/>
      <w:bookmarkEnd w:id="4582"/>
      <w:r>
        <w:rPr>
          <w:rFonts w:hint="cs"/>
          <w:rtl/>
          <w:lang w:eastAsia="he-IL"/>
        </w:rPr>
        <w:t xml:space="preserve">להיות בשתי קפסולות. זאת ההדגשה. </w:t>
      </w:r>
      <w:bookmarkStart w:id="4583" w:name="_ETM_Q1_12831731"/>
      <w:bookmarkEnd w:id="4583"/>
    </w:p>
    <w:p w:rsidR="001B6B76" w:rsidRDefault="001B6B76" w:rsidP="001B6B76">
      <w:pPr>
        <w:rPr>
          <w:rtl/>
          <w:lang w:eastAsia="he-IL"/>
        </w:rPr>
      </w:pPr>
      <w:bookmarkStart w:id="4584" w:name="_ETM_Q1_12831799"/>
      <w:bookmarkEnd w:id="4584"/>
    </w:p>
    <w:p w:rsidR="001B6B76" w:rsidRDefault="001B6B76" w:rsidP="001B6B76">
      <w:pPr>
        <w:pStyle w:val="af5"/>
        <w:keepNext/>
        <w:rPr>
          <w:rtl/>
        </w:rPr>
      </w:pPr>
      <w:bookmarkStart w:id="4585" w:name="ET_interruption_5762_799"/>
      <w:r w:rsidRPr="001B6B76">
        <w:rPr>
          <w:rStyle w:val="TagStyle"/>
          <w:rtl/>
        </w:rPr>
        <w:t xml:space="preserve"> &lt;&lt; קריאה &gt;&gt; </w:t>
      </w:r>
      <w:r>
        <w:rPr>
          <w:rtl/>
        </w:rPr>
        <w:t>אלי אבידר (ישראל ביתנו):</w:t>
      </w:r>
      <w:r w:rsidRPr="001B6B76">
        <w:rPr>
          <w:rStyle w:val="TagStyle"/>
          <w:rtl/>
        </w:rPr>
        <w:t xml:space="preserve"> &lt;&lt; קריאה &gt;&gt;</w:t>
      </w:r>
      <w:r>
        <w:rPr>
          <w:rtl/>
        </w:rPr>
        <w:t xml:space="preserve">   </w:t>
      </w:r>
      <w:bookmarkEnd w:id="4585"/>
    </w:p>
    <w:p w:rsidR="001B6B76" w:rsidRDefault="001B6B76" w:rsidP="001B6B76">
      <w:pPr>
        <w:pStyle w:val="KeepWithNext"/>
        <w:rPr>
          <w:rtl/>
          <w:lang w:eastAsia="he-IL"/>
        </w:rPr>
      </w:pPr>
    </w:p>
    <w:p w:rsidR="001B6B76" w:rsidRDefault="001B6B76" w:rsidP="001B6B76">
      <w:pPr>
        <w:rPr>
          <w:rtl/>
          <w:lang w:eastAsia="he-IL"/>
        </w:rPr>
      </w:pPr>
      <w:bookmarkStart w:id="4586" w:name="_ETM_Q1_12835526"/>
      <w:bookmarkEnd w:id="4586"/>
      <w:r>
        <w:rPr>
          <w:rFonts w:hint="cs"/>
          <w:rtl/>
          <w:lang w:eastAsia="he-IL"/>
        </w:rPr>
        <w:t>ל</w:t>
      </w:r>
      <w:bookmarkStart w:id="4587" w:name="_ETM_Q1_12835819"/>
      <w:bookmarkEnd w:id="4587"/>
      <w:r>
        <w:rPr>
          <w:rFonts w:hint="cs"/>
          <w:rtl/>
          <w:lang w:eastAsia="he-IL"/>
        </w:rPr>
        <w:t>מ</w:t>
      </w:r>
      <w:bookmarkStart w:id="4588" w:name="_ETM_Q1_12835901"/>
      <w:bookmarkEnd w:id="4588"/>
      <w:r>
        <w:rPr>
          <w:rFonts w:hint="cs"/>
          <w:rtl/>
          <w:lang w:eastAsia="he-IL"/>
        </w:rPr>
        <w:t>ה?</w:t>
      </w:r>
    </w:p>
    <w:p w:rsidR="001B6B76" w:rsidRDefault="001B6B76" w:rsidP="001B6B76">
      <w:pPr>
        <w:rPr>
          <w:rtl/>
          <w:lang w:eastAsia="he-IL"/>
        </w:rPr>
      </w:pPr>
    </w:p>
    <w:p w:rsidR="001B6B76" w:rsidRDefault="001B6B76" w:rsidP="001B6B76">
      <w:pPr>
        <w:pStyle w:val="af5"/>
        <w:keepNext/>
        <w:rPr>
          <w:rtl/>
        </w:rPr>
      </w:pPr>
      <w:bookmarkStart w:id="4589" w:name="ET_interruption_5802_800"/>
      <w:r w:rsidRPr="001B6B76">
        <w:rPr>
          <w:rStyle w:val="TagStyle"/>
          <w:rtl/>
        </w:rPr>
        <w:t xml:space="preserve"> &lt;&lt; קריאה &gt;&gt; </w:t>
      </w:r>
      <w:r>
        <w:rPr>
          <w:rtl/>
        </w:rPr>
        <w:t>שלמה קרעי (הליכוד):</w:t>
      </w:r>
      <w:r w:rsidRPr="001B6B76">
        <w:rPr>
          <w:rStyle w:val="TagStyle"/>
          <w:rtl/>
        </w:rPr>
        <w:t xml:space="preserve"> &lt;&lt; קריאה &gt;&gt;</w:t>
      </w:r>
      <w:r>
        <w:rPr>
          <w:rtl/>
        </w:rPr>
        <w:t xml:space="preserve">   </w:t>
      </w:r>
      <w:bookmarkEnd w:id="4589"/>
    </w:p>
    <w:p w:rsidR="001B6B76" w:rsidRDefault="001B6B76" w:rsidP="001B6B76">
      <w:pPr>
        <w:pStyle w:val="KeepWithNext"/>
        <w:rPr>
          <w:rtl/>
          <w:lang w:eastAsia="he-IL"/>
        </w:rPr>
      </w:pPr>
    </w:p>
    <w:p w:rsidR="001B6B76" w:rsidRDefault="001B6B76" w:rsidP="001B6B76">
      <w:pPr>
        <w:rPr>
          <w:rtl/>
          <w:lang w:eastAsia="he-IL"/>
        </w:rPr>
      </w:pPr>
      <w:r>
        <w:rPr>
          <w:rFonts w:hint="cs"/>
          <w:rtl/>
          <w:lang w:eastAsia="he-IL"/>
        </w:rPr>
        <w:t xml:space="preserve">למה? ככה. אני בוחר לא </w:t>
      </w:r>
      <w:bookmarkStart w:id="4590" w:name="_ETM_Q1_12834620"/>
      <w:bookmarkEnd w:id="4590"/>
      <w:r>
        <w:rPr>
          <w:rFonts w:hint="cs"/>
          <w:rtl/>
          <w:lang w:eastAsia="he-IL"/>
        </w:rPr>
        <w:t xml:space="preserve">להתייחס לדברים של חבר הכנסת שיושב ליד חבר הכנסת סער. </w:t>
      </w:r>
      <w:bookmarkStart w:id="4591" w:name="_ETM_Q1_12839201"/>
      <w:bookmarkStart w:id="4592" w:name="_ETM_Q1_12841697"/>
      <w:bookmarkEnd w:id="4591"/>
      <w:bookmarkEnd w:id="4592"/>
    </w:p>
    <w:p w:rsidR="001B6B76" w:rsidRDefault="001B6B76" w:rsidP="001B6B76">
      <w:pPr>
        <w:rPr>
          <w:rtl/>
          <w:lang w:eastAsia="he-IL"/>
        </w:rPr>
      </w:pPr>
      <w:bookmarkStart w:id="4593" w:name="_ETM_Q1_12841762"/>
      <w:bookmarkEnd w:id="4593"/>
    </w:p>
    <w:p w:rsidR="001B6B76" w:rsidRDefault="001B6B76" w:rsidP="001B6B76">
      <w:pPr>
        <w:pStyle w:val="af5"/>
        <w:keepNext/>
        <w:rPr>
          <w:rtl/>
        </w:rPr>
      </w:pPr>
      <w:bookmarkStart w:id="4594" w:name="ET_interruption_5762_801"/>
      <w:r w:rsidRPr="001B6B76">
        <w:rPr>
          <w:rStyle w:val="TagStyle"/>
          <w:rtl/>
        </w:rPr>
        <w:t xml:space="preserve"> &lt;&lt; קריאה &gt;&gt; </w:t>
      </w:r>
      <w:r>
        <w:rPr>
          <w:rtl/>
        </w:rPr>
        <w:t>אלי אבידר (ישראל ביתנו):</w:t>
      </w:r>
      <w:r w:rsidRPr="001B6B76">
        <w:rPr>
          <w:rStyle w:val="TagStyle"/>
          <w:rtl/>
        </w:rPr>
        <w:t xml:space="preserve"> &lt;&lt; קריאה &gt;&gt;</w:t>
      </w:r>
      <w:r>
        <w:rPr>
          <w:rtl/>
        </w:rPr>
        <w:t xml:space="preserve">   </w:t>
      </w:r>
      <w:bookmarkEnd w:id="4594"/>
    </w:p>
    <w:p w:rsidR="001B6B76" w:rsidRDefault="001B6B76" w:rsidP="001B6B76">
      <w:pPr>
        <w:pStyle w:val="KeepWithNext"/>
        <w:rPr>
          <w:rtl/>
          <w:lang w:eastAsia="he-IL"/>
        </w:rPr>
      </w:pPr>
    </w:p>
    <w:p w:rsidR="001B6B76" w:rsidRDefault="001B6B76" w:rsidP="001B6B76">
      <w:pPr>
        <w:rPr>
          <w:rtl/>
          <w:lang w:eastAsia="he-IL"/>
        </w:rPr>
      </w:pPr>
      <w:bookmarkStart w:id="4595" w:name="_ETM_Q1_12844682"/>
      <w:bookmarkEnd w:id="4595"/>
      <w:r>
        <w:rPr>
          <w:rFonts w:hint="cs"/>
          <w:rtl/>
          <w:lang w:eastAsia="he-IL"/>
        </w:rPr>
        <w:t>א</w:t>
      </w:r>
      <w:bookmarkStart w:id="4596" w:name="_ETM_Q1_12844959"/>
      <w:bookmarkEnd w:id="4596"/>
      <w:r>
        <w:rPr>
          <w:rFonts w:hint="cs"/>
          <w:rtl/>
          <w:lang w:eastAsia="he-IL"/>
        </w:rPr>
        <w:t>וק</w:t>
      </w:r>
      <w:bookmarkStart w:id="4597" w:name="_ETM_Q1_12845047"/>
      <w:bookmarkEnd w:id="4597"/>
      <w:r>
        <w:rPr>
          <w:rFonts w:hint="cs"/>
          <w:rtl/>
          <w:lang w:eastAsia="he-IL"/>
        </w:rPr>
        <w:t xml:space="preserve">יי, סליחה. היה טוב בלעדיך. </w:t>
      </w:r>
    </w:p>
    <w:p w:rsidR="001B6B76" w:rsidRDefault="001B6B76" w:rsidP="001B6B76">
      <w:pPr>
        <w:rPr>
          <w:rtl/>
          <w:lang w:eastAsia="he-IL"/>
        </w:rPr>
      </w:pPr>
      <w:bookmarkStart w:id="4598" w:name="_ETM_Q1_12849218"/>
      <w:bookmarkStart w:id="4599" w:name="_ETM_Q1_12849294"/>
      <w:bookmarkEnd w:id="4598"/>
      <w:bookmarkEnd w:id="4599"/>
    </w:p>
    <w:p w:rsidR="001B6B76" w:rsidRDefault="001B6B76" w:rsidP="001B6B76">
      <w:pPr>
        <w:pStyle w:val="af5"/>
        <w:keepNext/>
        <w:rPr>
          <w:rtl/>
        </w:rPr>
      </w:pPr>
      <w:bookmarkStart w:id="4600" w:name="ET_interruption_5785_802"/>
      <w:r w:rsidRPr="001B6B76">
        <w:rPr>
          <w:rStyle w:val="TagStyle"/>
          <w:rtl/>
        </w:rPr>
        <w:t xml:space="preserve"> &lt;&lt; קריאה &gt;&gt; </w:t>
      </w:r>
      <w:r>
        <w:rPr>
          <w:rtl/>
        </w:rPr>
        <w:t>עופר כסיף (הרשימה המשותפת):</w:t>
      </w:r>
      <w:r w:rsidRPr="001B6B76">
        <w:rPr>
          <w:rStyle w:val="TagStyle"/>
          <w:rtl/>
        </w:rPr>
        <w:t xml:space="preserve"> &lt;&lt; קריאה &gt;&gt;</w:t>
      </w:r>
      <w:r>
        <w:rPr>
          <w:rtl/>
        </w:rPr>
        <w:t xml:space="preserve">   </w:t>
      </w:r>
      <w:bookmarkEnd w:id="4600"/>
    </w:p>
    <w:p w:rsidR="001B6B76" w:rsidRDefault="001B6B76" w:rsidP="001B6B76">
      <w:pPr>
        <w:pStyle w:val="KeepWithNext"/>
        <w:rPr>
          <w:rtl/>
          <w:lang w:eastAsia="he-IL"/>
        </w:rPr>
      </w:pPr>
    </w:p>
    <w:p w:rsidR="001B6B76" w:rsidRDefault="001B6B76" w:rsidP="001B6B76">
      <w:pPr>
        <w:rPr>
          <w:rtl/>
          <w:lang w:eastAsia="he-IL"/>
        </w:rPr>
      </w:pPr>
      <w:bookmarkStart w:id="4601" w:name="_ETM_Q1_12851967"/>
      <w:bookmarkEnd w:id="4601"/>
      <w:r>
        <w:rPr>
          <w:rFonts w:hint="cs"/>
          <w:rtl/>
          <w:lang w:eastAsia="he-IL"/>
        </w:rPr>
        <w:t xml:space="preserve">עשה מעשה בן גוריון עכשיו. </w:t>
      </w:r>
      <w:bookmarkStart w:id="4602" w:name="_ETM_Q1_12852541"/>
      <w:bookmarkEnd w:id="4602"/>
    </w:p>
    <w:p w:rsidR="001B6B76" w:rsidRDefault="001B6B76" w:rsidP="001B6B76">
      <w:pPr>
        <w:rPr>
          <w:rtl/>
          <w:lang w:eastAsia="he-IL"/>
        </w:rPr>
      </w:pPr>
      <w:bookmarkStart w:id="4603" w:name="_ETM_Q1_12852782"/>
      <w:bookmarkStart w:id="4604" w:name="_ETM_Q1_12852852"/>
      <w:bookmarkEnd w:id="4603"/>
      <w:bookmarkEnd w:id="4604"/>
    </w:p>
    <w:p w:rsidR="001B6B76" w:rsidRDefault="001B6B76" w:rsidP="001B6B76">
      <w:pPr>
        <w:pStyle w:val="af5"/>
        <w:keepNext/>
        <w:rPr>
          <w:rtl/>
        </w:rPr>
      </w:pPr>
      <w:bookmarkStart w:id="4605" w:name="ET_interruption_5802_803"/>
      <w:r w:rsidRPr="001B6B76">
        <w:rPr>
          <w:rStyle w:val="TagStyle"/>
          <w:rtl/>
        </w:rPr>
        <w:t xml:space="preserve"> &lt;&lt; קריאה &gt;&gt; </w:t>
      </w:r>
      <w:r>
        <w:rPr>
          <w:rtl/>
        </w:rPr>
        <w:t>שלמה קרעי (הליכוד):</w:t>
      </w:r>
      <w:r w:rsidRPr="001B6B76">
        <w:rPr>
          <w:rStyle w:val="TagStyle"/>
          <w:rtl/>
        </w:rPr>
        <w:t xml:space="preserve"> &lt;&lt; קריאה &gt;&gt;</w:t>
      </w:r>
      <w:r>
        <w:rPr>
          <w:rtl/>
        </w:rPr>
        <w:t xml:space="preserve">   </w:t>
      </w:r>
      <w:bookmarkEnd w:id="4605"/>
    </w:p>
    <w:p w:rsidR="001B6B76" w:rsidRDefault="001B6B76" w:rsidP="001B6B76">
      <w:pPr>
        <w:pStyle w:val="KeepWithNext"/>
        <w:rPr>
          <w:rtl/>
          <w:lang w:eastAsia="he-IL"/>
        </w:rPr>
      </w:pPr>
    </w:p>
    <w:p w:rsidR="001B6B76" w:rsidRDefault="001B6B76" w:rsidP="001B6B76">
      <w:pPr>
        <w:rPr>
          <w:rtl/>
          <w:lang w:eastAsia="he-IL"/>
        </w:rPr>
      </w:pPr>
      <w:bookmarkStart w:id="4606" w:name="_ETM_Q1_12855205"/>
      <w:bookmarkEnd w:id="4606"/>
      <w:r>
        <w:rPr>
          <w:rFonts w:hint="cs"/>
          <w:rtl/>
          <w:lang w:eastAsia="he-IL"/>
        </w:rPr>
        <w:t>נ</w:t>
      </w:r>
      <w:bookmarkStart w:id="4607" w:name="_ETM_Q1_12855506"/>
      <w:bookmarkEnd w:id="4607"/>
      <w:r>
        <w:rPr>
          <w:rFonts w:hint="cs"/>
          <w:rtl/>
          <w:lang w:eastAsia="he-IL"/>
        </w:rPr>
        <w:t>יצ</w:t>
      </w:r>
      <w:bookmarkStart w:id="4608" w:name="_ETM_Q1_12855602"/>
      <w:bookmarkEnd w:id="4608"/>
      <w:r>
        <w:rPr>
          <w:rFonts w:hint="cs"/>
          <w:rtl/>
          <w:lang w:eastAsia="he-IL"/>
        </w:rPr>
        <w:t xml:space="preserve">ן, תאמין לי שהייתי מאוד רוצה לתת לעסקים ולעצמאים לפתוח. </w:t>
      </w:r>
      <w:bookmarkStart w:id="4609" w:name="_ETM_Q1_12857992"/>
      <w:bookmarkEnd w:id="4609"/>
      <w:r>
        <w:rPr>
          <w:rFonts w:hint="cs"/>
          <w:rtl/>
          <w:lang w:eastAsia="he-IL"/>
        </w:rPr>
        <w:t>היינו עכשיו בפיקוד העורף, הם לא משתלטים אפילו על 10%</w:t>
      </w:r>
      <w:bookmarkStart w:id="4610" w:name="_ETM_Q1_12862687"/>
      <w:bookmarkEnd w:id="4610"/>
      <w:r>
        <w:rPr>
          <w:rFonts w:hint="cs"/>
          <w:rtl/>
          <w:lang w:eastAsia="he-IL"/>
        </w:rPr>
        <w:t xml:space="preserve"> מהמגעים של חולי הקורונה. שתבין באיזה מצב אנחנו. 10%.</w:t>
      </w:r>
      <w:bookmarkStart w:id="4611" w:name="_ETM_Q1_12866027"/>
      <w:bookmarkEnd w:id="4611"/>
      <w:r>
        <w:rPr>
          <w:rFonts w:hint="cs"/>
          <w:rtl/>
          <w:lang w:eastAsia="he-IL"/>
        </w:rPr>
        <w:t xml:space="preserve"> </w:t>
      </w:r>
    </w:p>
    <w:p w:rsidR="001B6B76" w:rsidRDefault="001B6B76" w:rsidP="001B6B76">
      <w:pPr>
        <w:rPr>
          <w:rtl/>
          <w:lang w:eastAsia="he-IL"/>
        </w:rPr>
      </w:pPr>
      <w:bookmarkStart w:id="4612" w:name="_ETM_Q1_12866283"/>
      <w:bookmarkStart w:id="4613" w:name="_ETM_Q1_12866369"/>
      <w:bookmarkEnd w:id="4612"/>
      <w:bookmarkEnd w:id="4613"/>
    </w:p>
    <w:p w:rsidR="001B6B76" w:rsidRDefault="001B6B76" w:rsidP="001B6B76">
      <w:pPr>
        <w:pStyle w:val="af5"/>
        <w:keepNext/>
        <w:rPr>
          <w:rtl/>
        </w:rPr>
      </w:pPr>
      <w:bookmarkStart w:id="4614" w:name="ET_interruption_4615_804"/>
      <w:r w:rsidRPr="001B6B76">
        <w:rPr>
          <w:rStyle w:val="TagStyle"/>
          <w:rtl/>
        </w:rPr>
        <w:t xml:space="preserve"> &lt;&lt; קריאה &gt;&gt; </w:t>
      </w:r>
      <w:r>
        <w:rPr>
          <w:rtl/>
        </w:rPr>
        <w:t>ניצן הורוביץ (מרצ):</w:t>
      </w:r>
      <w:r w:rsidRPr="001B6B76">
        <w:rPr>
          <w:rStyle w:val="TagStyle"/>
          <w:rtl/>
        </w:rPr>
        <w:t xml:space="preserve"> &lt;&lt; קריאה &gt;&gt;</w:t>
      </w:r>
      <w:r>
        <w:rPr>
          <w:rtl/>
        </w:rPr>
        <w:t xml:space="preserve">   </w:t>
      </w:r>
      <w:bookmarkEnd w:id="4614"/>
    </w:p>
    <w:p w:rsidR="001B6B76" w:rsidRDefault="001B6B76" w:rsidP="001B6B76">
      <w:pPr>
        <w:pStyle w:val="KeepWithNext"/>
        <w:rPr>
          <w:rtl/>
          <w:lang w:eastAsia="he-IL"/>
        </w:rPr>
      </w:pPr>
    </w:p>
    <w:p w:rsidR="001B6B76" w:rsidRDefault="001B6B76" w:rsidP="001B6B76">
      <w:pPr>
        <w:rPr>
          <w:rtl/>
          <w:lang w:eastAsia="he-IL"/>
        </w:rPr>
      </w:pPr>
      <w:bookmarkStart w:id="4615" w:name="_ETM_Q1_12868568"/>
      <w:bookmarkEnd w:id="4615"/>
      <w:r>
        <w:rPr>
          <w:rFonts w:hint="cs"/>
          <w:rtl/>
          <w:lang w:eastAsia="he-IL"/>
        </w:rPr>
        <w:t>ב</w:t>
      </w:r>
      <w:bookmarkStart w:id="4616" w:name="_ETM_Q1_12868863"/>
      <w:bookmarkEnd w:id="4616"/>
      <w:r>
        <w:rPr>
          <w:rFonts w:hint="cs"/>
          <w:rtl/>
          <w:lang w:eastAsia="he-IL"/>
        </w:rPr>
        <w:t>ס</w:t>
      </w:r>
      <w:bookmarkStart w:id="4617" w:name="_ETM_Q1_12868959"/>
      <w:bookmarkEnd w:id="4617"/>
      <w:r>
        <w:rPr>
          <w:rFonts w:hint="cs"/>
          <w:rtl/>
          <w:lang w:eastAsia="he-IL"/>
        </w:rPr>
        <w:t>דר, אבל אי-אפשר מזון ארוז?</w:t>
      </w:r>
    </w:p>
    <w:p w:rsidR="001B6B76" w:rsidRDefault="001B6B76" w:rsidP="001B6B76">
      <w:pPr>
        <w:rPr>
          <w:rtl/>
          <w:lang w:eastAsia="he-IL"/>
        </w:rPr>
      </w:pPr>
      <w:bookmarkStart w:id="4618" w:name="_ETM_Q1_12869680"/>
      <w:bookmarkStart w:id="4619" w:name="_ETM_Q1_12869761"/>
      <w:bookmarkEnd w:id="4618"/>
      <w:bookmarkEnd w:id="4619"/>
    </w:p>
    <w:p w:rsidR="001B6B76" w:rsidRDefault="001B6B76" w:rsidP="001B6B76">
      <w:pPr>
        <w:pStyle w:val="af5"/>
        <w:keepNext/>
        <w:rPr>
          <w:rtl/>
        </w:rPr>
      </w:pPr>
      <w:bookmarkStart w:id="4620" w:name="ET_interruption_5802_805"/>
      <w:r w:rsidRPr="001B6B76">
        <w:rPr>
          <w:rStyle w:val="TagStyle"/>
          <w:rtl/>
        </w:rPr>
        <w:t xml:space="preserve"> &lt;&lt; קריאה &gt;&gt; </w:t>
      </w:r>
      <w:r>
        <w:rPr>
          <w:rtl/>
        </w:rPr>
        <w:t>שלמה קרעי (הליכוד):</w:t>
      </w:r>
      <w:r w:rsidRPr="001B6B76">
        <w:rPr>
          <w:rStyle w:val="TagStyle"/>
          <w:rtl/>
        </w:rPr>
        <w:t xml:space="preserve"> &lt;&lt; קריאה &gt;&gt;</w:t>
      </w:r>
      <w:r>
        <w:rPr>
          <w:rtl/>
        </w:rPr>
        <w:t xml:space="preserve">   </w:t>
      </w:r>
      <w:bookmarkEnd w:id="4620"/>
    </w:p>
    <w:p w:rsidR="001B6B76" w:rsidRDefault="001B6B76" w:rsidP="001B6B76">
      <w:pPr>
        <w:pStyle w:val="KeepWithNext"/>
        <w:rPr>
          <w:rtl/>
          <w:lang w:eastAsia="he-IL"/>
        </w:rPr>
      </w:pPr>
    </w:p>
    <w:p w:rsidR="001B6B76" w:rsidRDefault="001B6B76" w:rsidP="001B6B76">
      <w:pPr>
        <w:rPr>
          <w:rtl/>
          <w:lang w:eastAsia="he-IL"/>
        </w:rPr>
      </w:pPr>
      <w:bookmarkStart w:id="4621" w:name="_ETM_Q1_12871873"/>
      <w:bookmarkStart w:id="4622" w:name="_ETM_Q1_12872169"/>
      <w:bookmarkStart w:id="4623" w:name="_ETM_Q1_12872234"/>
      <w:bookmarkEnd w:id="4621"/>
      <w:bookmarkEnd w:id="4622"/>
      <w:bookmarkEnd w:id="4623"/>
      <w:r>
        <w:rPr>
          <w:rFonts w:hint="cs"/>
          <w:rtl/>
          <w:lang w:eastAsia="he-IL"/>
        </w:rPr>
        <w:t xml:space="preserve">כי יש תורים בכניסות. </w:t>
      </w:r>
      <w:bookmarkStart w:id="4624" w:name="_ETM_Q1_12873061"/>
      <w:bookmarkEnd w:id="4624"/>
    </w:p>
    <w:p w:rsidR="001B6B76" w:rsidRDefault="001B6B76" w:rsidP="001B6B76">
      <w:pPr>
        <w:rPr>
          <w:rtl/>
          <w:lang w:eastAsia="he-IL"/>
        </w:rPr>
      </w:pPr>
      <w:bookmarkStart w:id="4625" w:name="_ETM_Q1_12873318"/>
      <w:bookmarkStart w:id="4626" w:name="_ETM_Q1_12873390"/>
      <w:bookmarkEnd w:id="4625"/>
      <w:bookmarkEnd w:id="4626"/>
    </w:p>
    <w:p w:rsidR="001B6B76" w:rsidRDefault="001B6B76" w:rsidP="001B6B76">
      <w:pPr>
        <w:pStyle w:val="af6"/>
        <w:keepNext/>
        <w:rPr>
          <w:rtl/>
        </w:rPr>
      </w:pPr>
      <w:bookmarkStart w:id="4627" w:name="ET_yor_5069_806"/>
      <w:r w:rsidRPr="001B6B76">
        <w:rPr>
          <w:rStyle w:val="TagStyle"/>
          <w:rtl/>
        </w:rPr>
        <w:t xml:space="preserve"> &lt;&lt; יור &gt;&gt; </w:t>
      </w:r>
      <w:r>
        <w:rPr>
          <w:rtl/>
        </w:rPr>
        <w:t>היו"ר יעקב אשר:</w:t>
      </w:r>
      <w:r w:rsidRPr="001B6B76">
        <w:rPr>
          <w:rStyle w:val="TagStyle"/>
          <w:rtl/>
        </w:rPr>
        <w:t xml:space="preserve"> &lt;&lt; יור &gt;&gt;</w:t>
      </w:r>
      <w:r>
        <w:rPr>
          <w:rtl/>
        </w:rPr>
        <w:t xml:space="preserve">   </w:t>
      </w:r>
      <w:bookmarkEnd w:id="4627"/>
    </w:p>
    <w:p w:rsidR="001B6B76" w:rsidRDefault="001B6B76" w:rsidP="001B6B76">
      <w:pPr>
        <w:pStyle w:val="KeepWithNext"/>
        <w:rPr>
          <w:rtl/>
          <w:lang w:eastAsia="he-IL"/>
        </w:rPr>
      </w:pPr>
    </w:p>
    <w:p w:rsidR="001B6B76" w:rsidRDefault="001B6B76" w:rsidP="001B6B76">
      <w:pPr>
        <w:rPr>
          <w:rtl/>
          <w:lang w:eastAsia="he-IL"/>
        </w:rPr>
      </w:pPr>
      <w:bookmarkStart w:id="4628" w:name="_ETM_Q1_12874174"/>
      <w:bookmarkEnd w:id="4628"/>
      <w:r>
        <w:rPr>
          <w:rFonts w:hint="cs"/>
          <w:rtl/>
          <w:lang w:eastAsia="he-IL"/>
        </w:rPr>
        <w:t>תודה רבה לכולם. איפה אנחנו עומדים?</w:t>
      </w:r>
      <w:bookmarkStart w:id="4629" w:name="_ETM_Q1_12880101"/>
      <w:bookmarkEnd w:id="4629"/>
      <w:r>
        <w:rPr>
          <w:rFonts w:hint="cs"/>
          <w:rtl/>
          <w:lang w:eastAsia="he-IL"/>
        </w:rPr>
        <w:t xml:space="preserve"> מה חסר לנו </w:t>
      </w:r>
      <w:bookmarkStart w:id="4630" w:name="_ETM_Q1_12884117"/>
      <w:bookmarkEnd w:id="4630"/>
      <w:r>
        <w:rPr>
          <w:rFonts w:hint="cs"/>
          <w:rtl/>
          <w:lang w:eastAsia="he-IL"/>
        </w:rPr>
        <w:t>עכשיו?</w:t>
      </w:r>
      <w:bookmarkStart w:id="4631" w:name="_ETM_Q1_12882133"/>
      <w:bookmarkEnd w:id="4631"/>
    </w:p>
    <w:p w:rsidR="001B6B76" w:rsidRDefault="001B6B76" w:rsidP="001B6B76">
      <w:pPr>
        <w:rPr>
          <w:rtl/>
          <w:lang w:eastAsia="he-IL"/>
        </w:rPr>
      </w:pPr>
      <w:bookmarkStart w:id="4632" w:name="_ETM_Q1_12882210"/>
      <w:bookmarkEnd w:id="4632"/>
    </w:p>
    <w:p w:rsidR="001B6B76" w:rsidRDefault="001B6B76" w:rsidP="001B6B76">
      <w:pPr>
        <w:pStyle w:val="af5"/>
        <w:keepNext/>
        <w:rPr>
          <w:rtl/>
        </w:rPr>
      </w:pPr>
      <w:bookmarkStart w:id="4633" w:name="ET_interruption_גור_בליי_807"/>
      <w:r w:rsidRPr="001B6B76">
        <w:rPr>
          <w:rStyle w:val="TagStyle"/>
          <w:rtl/>
        </w:rPr>
        <w:t xml:space="preserve"> &lt;&lt; קריאה &gt;&gt; </w:t>
      </w:r>
      <w:r>
        <w:rPr>
          <w:rtl/>
        </w:rPr>
        <w:t>גור בליי:</w:t>
      </w:r>
      <w:r w:rsidRPr="001B6B76">
        <w:rPr>
          <w:rStyle w:val="TagStyle"/>
          <w:rtl/>
        </w:rPr>
        <w:t xml:space="preserve"> &lt;&lt; קריאה &gt;&gt;</w:t>
      </w:r>
      <w:r>
        <w:rPr>
          <w:rtl/>
        </w:rPr>
        <w:t xml:space="preserve">   </w:t>
      </w:r>
      <w:bookmarkEnd w:id="4633"/>
    </w:p>
    <w:p w:rsidR="001B6B76" w:rsidRDefault="001B6B76" w:rsidP="001B6B76">
      <w:pPr>
        <w:pStyle w:val="KeepWithNext"/>
        <w:rPr>
          <w:rtl/>
          <w:lang w:eastAsia="he-IL"/>
        </w:rPr>
      </w:pPr>
    </w:p>
    <w:p w:rsidR="001B6B76" w:rsidRDefault="001B6B76" w:rsidP="001B6B76">
      <w:pPr>
        <w:rPr>
          <w:rtl/>
          <w:lang w:eastAsia="he-IL"/>
        </w:rPr>
      </w:pPr>
      <w:bookmarkStart w:id="4634" w:name="_ETM_Q1_12884659"/>
      <w:bookmarkEnd w:id="4634"/>
      <w:r>
        <w:rPr>
          <w:rFonts w:hint="cs"/>
          <w:rtl/>
          <w:lang w:eastAsia="he-IL"/>
        </w:rPr>
        <w:t>ר</w:t>
      </w:r>
      <w:bookmarkStart w:id="4635" w:name="_ETM_Q1_12884957"/>
      <w:bookmarkStart w:id="4636" w:name="_ETM_Q1_12885034"/>
      <w:bookmarkEnd w:id="4635"/>
      <w:bookmarkEnd w:id="4636"/>
      <w:r>
        <w:rPr>
          <w:rFonts w:hint="cs"/>
          <w:rtl/>
          <w:lang w:eastAsia="he-IL"/>
        </w:rPr>
        <w:t xml:space="preserve">ק להסביר את ההגבלה המוחלטת של ה-20 אנשים, גם אם </w:t>
      </w:r>
      <w:bookmarkStart w:id="4637" w:name="_ETM_Q1_12889569"/>
      <w:bookmarkEnd w:id="4637"/>
      <w:r>
        <w:rPr>
          <w:rFonts w:hint="cs"/>
          <w:rtl/>
          <w:lang w:eastAsia="he-IL"/>
        </w:rPr>
        <w:t xml:space="preserve">זה בקבוצות נפרדות לגמרי, ובמקום פתוח לציבור. שם אי-אפשר </w:t>
      </w:r>
      <w:bookmarkStart w:id="4638" w:name="_ETM_Q1_12891018"/>
      <w:bookmarkEnd w:id="4638"/>
      <w:r>
        <w:rPr>
          <w:rFonts w:hint="cs"/>
          <w:rtl/>
          <w:lang w:eastAsia="he-IL"/>
        </w:rPr>
        <w:t xml:space="preserve">לחרוג מה-20. </w:t>
      </w:r>
    </w:p>
    <w:p w:rsidR="001B6B76" w:rsidRDefault="001B6B76" w:rsidP="001B6B76">
      <w:pPr>
        <w:pStyle w:val="af6"/>
        <w:keepNext/>
        <w:rPr>
          <w:rtl/>
        </w:rPr>
      </w:pPr>
      <w:bookmarkStart w:id="4639" w:name="_ETM_Q1_12894841"/>
      <w:bookmarkStart w:id="4640" w:name="_ETM_Q1_12894943"/>
      <w:bookmarkStart w:id="4641" w:name="ET_yor_5069_808"/>
      <w:bookmarkEnd w:id="4639"/>
      <w:bookmarkEnd w:id="4640"/>
      <w:r w:rsidRPr="001B6B76">
        <w:rPr>
          <w:rStyle w:val="TagStyle"/>
          <w:rtl/>
        </w:rPr>
        <w:t xml:space="preserve"> &lt;&lt; יור &gt;&gt; </w:t>
      </w:r>
      <w:r>
        <w:rPr>
          <w:rtl/>
        </w:rPr>
        <w:t>היו"ר יעקב אשר:</w:t>
      </w:r>
      <w:r w:rsidRPr="001B6B76">
        <w:rPr>
          <w:rStyle w:val="TagStyle"/>
          <w:rtl/>
        </w:rPr>
        <w:t xml:space="preserve"> &lt;&lt; יור &gt;&gt;</w:t>
      </w:r>
      <w:r>
        <w:rPr>
          <w:rtl/>
        </w:rPr>
        <w:t xml:space="preserve">   </w:t>
      </w:r>
      <w:bookmarkEnd w:id="4641"/>
    </w:p>
    <w:p w:rsidR="001B6B76" w:rsidRDefault="001B6B76" w:rsidP="001B6B76">
      <w:pPr>
        <w:pStyle w:val="KeepWithNext"/>
        <w:rPr>
          <w:rtl/>
          <w:lang w:eastAsia="he-IL"/>
        </w:rPr>
      </w:pPr>
    </w:p>
    <w:p w:rsidR="001B6B76" w:rsidRDefault="001B6B76" w:rsidP="001B6B76">
      <w:pPr>
        <w:rPr>
          <w:rtl/>
          <w:lang w:eastAsia="he-IL"/>
        </w:rPr>
      </w:pPr>
      <w:bookmarkStart w:id="4642" w:name="_ETM_Q1_12895824"/>
      <w:bookmarkEnd w:id="4642"/>
      <w:r>
        <w:rPr>
          <w:rFonts w:hint="cs"/>
          <w:rtl/>
          <w:lang w:eastAsia="he-IL"/>
        </w:rPr>
        <w:t xml:space="preserve">הם אמרו את זה. מקום מתוחם, שפתוח לציבור. </w:t>
      </w:r>
      <w:bookmarkStart w:id="4643" w:name="_ETM_Q1_12899123"/>
      <w:bookmarkEnd w:id="4643"/>
    </w:p>
    <w:p w:rsidR="001B6B76" w:rsidRDefault="001B6B76" w:rsidP="001B6B76">
      <w:pPr>
        <w:rPr>
          <w:rtl/>
          <w:lang w:eastAsia="he-IL"/>
        </w:rPr>
      </w:pPr>
      <w:bookmarkStart w:id="4644" w:name="_ETM_Q1_12899331"/>
      <w:bookmarkStart w:id="4645" w:name="_ETM_Q1_12899399"/>
      <w:bookmarkEnd w:id="4644"/>
      <w:bookmarkEnd w:id="4645"/>
    </w:p>
    <w:p w:rsidR="001B6B76" w:rsidRDefault="001B6B76" w:rsidP="001B6B76">
      <w:pPr>
        <w:pStyle w:val="af5"/>
        <w:keepNext/>
        <w:rPr>
          <w:rtl/>
        </w:rPr>
      </w:pPr>
      <w:bookmarkStart w:id="4646" w:name="ET_interruption_גור_בליי_809"/>
      <w:r w:rsidRPr="001B6B76">
        <w:rPr>
          <w:rStyle w:val="TagStyle"/>
          <w:rtl/>
        </w:rPr>
        <w:t xml:space="preserve"> &lt;&lt; קריאה &gt;&gt; </w:t>
      </w:r>
      <w:r>
        <w:rPr>
          <w:rtl/>
        </w:rPr>
        <w:t>גור בליי:</w:t>
      </w:r>
      <w:r w:rsidRPr="001B6B76">
        <w:rPr>
          <w:rStyle w:val="TagStyle"/>
          <w:rtl/>
        </w:rPr>
        <w:t xml:space="preserve"> &lt;&lt; קריאה &gt;&gt;</w:t>
      </w:r>
      <w:r>
        <w:rPr>
          <w:rtl/>
        </w:rPr>
        <w:t xml:space="preserve">   </w:t>
      </w:r>
      <w:bookmarkEnd w:id="4646"/>
    </w:p>
    <w:p w:rsidR="001B6B76" w:rsidRDefault="001B6B76" w:rsidP="001B6B76">
      <w:pPr>
        <w:pStyle w:val="KeepWithNext"/>
        <w:rPr>
          <w:rtl/>
          <w:lang w:eastAsia="he-IL"/>
        </w:rPr>
      </w:pPr>
    </w:p>
    <w:p w:rsidR="001B6B76" w:rsidRDefault="001B6B76" w:rsidP="001B6B76">
      <w:pPr>
        <w:rPr>
          <w:rtl/>
          <w:lang w:eastAsia="he-IL"/>
        </w:rPr>
      </w:pPr>
      <w:bookmarkStart w:id="4647" w:name="_ETM_Q1_12898800"/>
      <w:bookmarkEnd w:id="4647"/>
      <w:r>
        <w:rPr>
          <w:rFonts w:hint="cs"/>
          <w:rtl/>
          <w:lang w:eastAsia="he-IL"/>
        </w:rPr>
        <w:t>א</w:t>
      </w:r>
      <w:bookmarkStart w:id="4648" w:name="_ETM_Q1_12899107"/>
      <w:bookmarkEnd w:id="4648"/>
      <w:r>
        <w:rPr>
          <w:rFonts w:hint="cs"/>
          <w:rtl/>
          <w:lang w:eastAsia="he-IL"/>
        </w:rPr>
        <w:t>נ</w:t>
      </w:r>
      <w:bookmarkStart w:id="4649" w:name="_ETM_Q1_12899189"/>
      <w:bookmarkEnd w:id="4649"/>
      <w:r>
        <w:rPr>
          <w:rFonts w:hint="cs"/>
          <w:rtl/>
          <w:lang w:eastAsia="he-IL"/>
        </w:rPr>
        <w:t xml:space="preserve">י הסברתי מה המקום הזה. אם אתם יכולים בכמה מילים </w:t>
      </w:r>
      <w:bookmarkStart w:id="4650" w:name="_ETM_Q1_12903011"/>
      <w:bookmarkEnd w:id="4650"/>
      <w:r>
        <w:rPr>
          <w:rFonts w:hint="cs"/>
          <w:rtl/>
          <w:lang w:eastAsia="he-IL"/>
        </w:rPr>
        <w:t xml:space="preserve">להסביר את ההגבלה. </w:t>
      </w:r>
      <w:bookmarkStart w:id="4651" w:name="_ETM_Q1_12902195"/>
      <w:bookmarkEnd w:id="4651"/>
    </w:p>
    <w:p w:rsidR="001B6B76" w:rsidRDefault="001B6B76" w:rsidP="001B6B76">
      <w:pPr>
        <w:rPr>
          <w:rtl/>
          <w:lang w:eastAsia="he-IL"/>
        </w:rPr>
      </w:pPr>
      <w:bookmarkStart w:id="4652" w:name="_ETM_Q1_12902273"/>
      <w:bookmarkEnd w:id="4652"/>
    </w:p>
    <w:p w:rsidR="001B6B76" w:rsidRDefault="001B6B76" w:rsidP="001B6B76">
      <w:pPr>
        <w:pStyle w:val="-"/>
        <w:keepNext/>
        <w:rPr>
          <w:rtl/>
        </w:rPr>
      </w:pPr>
      <w:bookmarkStart w:id="4653" w:name="ET_speakercontinue_נינא_כהן_קרן_810"/>
      <w:r w:rsidRPr="001B6B76">
        <w:rPr>
          <w:rStyle w:val="TagStyle"/>
          <w:rtl/>
        </w:rPr>
        <w:t xml:space="preserve"> &lt;&lt; דובר_המשך &gt;&gt; </w:t>
      </w:r>
      <w:r>
        <w:rPr>
          <w:rtl/>
        </w:rPr>
        <w:t>נינא כהן קרן:</w:t>
      </w:r>
      <w:r w:rsidRPr="001B6B76">
        <w:rPr>
          <w:rStyle w:val="TagStyle"/>
          <w:rtl/>
        </w:rPr>
        <w:t xml:space="preserve"> &lt;&lt; דובר_המשך &gt;&gt;</w:t>
      </w:r>
      <w:r>
        <w:rPr>
          <w:rtl/>
        </w:rPr>
        <w:t xml:space="preserve">   </w:t>
      </w:r>
      <w:bookmarkEnd w:id="4653"/>
    </w:p>
    <w:p w:rsidR="001B6B76" w:rsidRDefault="001B6B76" w:rsidP="001B6B76">
      <w:pPr>
        <w:pStyle w:val="KeepWithNext"/>
        <w:rPr>
          <w:rtl/>
          <w:lang w:eastAsia="he-IL"/>
        </w:rPr>
      </w:pPr>
    </w:p>
    <w:p w:rsidR="001B6B76" w:rsidRDefault="001B6B76" w:rsidP="001B6B76">
      <w:pPr>
        <w:rPr>
          <w:rtl/>
          <w:lang w:eastAsia="he-IL"/>
        </w:rPr>
      </w:pPr>
      <w:bookmarkStart w:id="4654" w:name="_ETM_Q1_12903116"/>
      <w:bookmarkEnd w:id="4654"/>
      <w:r>
        <w:rPr>
          <w:rFonts w:hint="cs"/>
          <w:rtl/>
          <w:lang w:eastAsia="he-IL"/>
        </w:rPr>
        <w:t xml:space="preserve">דיברנו על זה שהתקהלות </w:t>
      </w:r>
      <w:bookmarkStart w:id="4655" w:name="_ETM_Q1_12907490"/>
      <w:bookmarkEnd w:id="4655"/>
      <w:r>
        <w:rPr>
          <w:rtl/>
          <w:lang w:eastAsia="he-IL"/>
        </w:rPr>
        <w:t>–</w:t>
      </w:r>
      <w:r>
        <w:rPr>
          <w:rFonts w:hint="cs"/>
          <w:rtl/>
          <w:lang w:eastAsia="he-IL"/>
        </w:rPr>
        <w:t xml:space="preserve"> תפילה או כל התקהלות אחרת </w:t>
      </w:r>
      <w:r>
        <w:rPr>
          <w:rtl/>
          <w:lang w:eastAsia="he-IL"/>
        </w:rPr>
        <w:t>–</w:t>
      </w:r>
      <w:r>
        <w:rPr>
          <w:rFonts w:hint="cs"/>
          <w:rtl/>
          <w:lang w:eastAsia="he-IL"/>
        </w:rPr>
        <w:t xml:space="preserve"> יכולה להתקיים בקבוצות </w:t>
      </w:r>
      <w:bookmarkStart w:id="4656" w:name="_ETM_Q1_12912027"/>
      <w:bookmarkEnd w:id="4656"/>
      <w:r>
        <w:rPr>
          <w:rFonts w:hint="cs"/>
          <w:rtl/>
          <w:lang w:eastAsia="he-IL"/>
        </w:rPr>
        <w:t xml:space="preserve">נפרדות לחלוטין. אנחנו מדברים על מקום תחום ומנוהל, שמתקיימת בו </w:t>
      </w:r>
      <w:bookmarkStart w:id="4657" w:name="_ETM_Q1_12916288"/>
      <w:bookmarkEnd w:id="4657"/>
      <w:r>
        <w:rPr>
          <w:rFonts w:hint="cs"/>
          <w:rtl/>
          <w:lang w:eastAsia="he-IL"/>
        </w:rPr>
        <w:t xml:space="preserve">תפילה, וזאת לא הסיטואציה הזאת. </w:t>
      </w:r>
    </w:p>
    <w:p w:rsidR="001B6B76" w:rsidRDefault="001B6B76" w:rsidP="001B6B76">
      <w:pPr>
        <w:rPr>
          <w:rtl/>
          <w:lang w:eastAsia="he-IL"/>
        </w:rPr>
      </w:pPr>
      <w:bookmarkStart w:id="4658" w:name="_ETM_Q1_12916837"/>
      <w:bookmarkStart w:id="4659" w:name="_ETM_Q1_12916909"/>
      <w:bookmarkEnd w:id="4658"/>
      <w:bookmarkEnd w:id="4659"/>
    </w:p>
    <w:p w:rsidR="001B6B76" w:rsidRDefault="001B6B76" w:rsidP="001B6B76">
      <w:pPr>
        <w:pStyle w:val="af6"/>
        <w:keepNext/>
        <w:rPr>
          <w:rtl/>
        </w:rPr>
      </w:pPr>
      <w:bookmarkStart w:id="4660" w:name="ET_yor_5069_811"/>
      <w:r w:rsidRPr="001B6B76">
        <w:rPr>
          <w:rStyle w:val="TagStyle"/>
          <w:rtl/>
        </w:rPr>
        <w:t xml:space="preserve"> &lt;&lt; יור &gt;&gt; </w:t>
      </w:r>
      <w:r>
        <w:rPr>
          <w:rtl/>
        </w:rPr>
        <w:t>היו"ר יעקב אשר:</w:t>
      </w:r>
      <w:r w:rsidRPr="001B6B76">
        <w:rPr>
          <w:rStyle w:val="TagStyle"/>
          <w:rtl/>
        </w:rPr>
        <w:t xml:space="preserve"> &lt;&lt; יור &gt;&gt;</w:t>
      </w:r>
      <w:r>
        <w:rPr>
          <w:rtl/>
        </w:rPr>
        <w:t xml:space="preserve">   </w:t>
      </w:r>
      <w:bookmarkEnd w:id="4660"/>
    </w:p>
    <w:p w:rsidR="001B6B76" w:rsidRDefault="001B6B76" w:rsidP="001B6B76">
      <w:pPr>
        <w:pStyle w:val="KeepWithNext"/>
        <w:rPr>
          <w:rtl/>
          <w:lang w:eastAsia="he-IL"/>
        </w:rPr>
      </w:pPr>
    </w:p>
    <w:p w:rsidR="001B6B76" w:rsidRDefault="001B6B76" w:rsidP="001B6B76">
      <w:pPr>
        <w:rPr>
          <w:rtl/>
          <w:lang w:eastAsia="he-IL"/>
        </w:rPr>
      </w:pPr>
      <w:bookmarkStart w:id="4661" w:name="_ETM_Q1_12917903"/>
      <w:bookmarkEnd w:id="4661"/>
      <w:r>
        <w:rPr>
          <w:rFonts w:hint="cs"/>
          <w:rtl/>
          <w:lang w:eastAsia="he-IL"/>
        </w:rPr>
        <w:t>טוב, אני הבנתי. ממשיכים</w:t>
      </w:r>
      <w:bookmarkStart w:id="4662" w:name="_ETM_Q1_12920917"/>
      <w:bookmarkEnd w:id="4662"/>
      <w:r>
        <w:rPr>
          <w:rFonts w:hint="cs"/>
          <w:rtl/>
          <w:lang w:eastAsia="he-IL"/>
        </w:rPr>
        <w:t xml:space="preserve"> הלאה. </w:t>
      </w:r>
      <w:bookmarkStart w:id="4663" w:name="_ETM_Q1_12922644"/>
      <w:bookmarkEnd w:id="4663"/>
    </w:p>
    <w:p w:rsidR="001B6B76" w:rsidRDefault="001B6B76" w:rsidP="001B6B76">
      <w:pPr>
        <w:rPr>
          <w:rtl/>
          <w:lang w:eastAsia="he-IL"/>
        </w:rPr>
      </w:pPr>
      <w:bookmarkStart w:id="4664" w:name="_ETM_Q1_12922733"/>
      <w:bookmarkEnd w:id="4664"/>
    </w:p>
    <w:p w:rsidR="001B6B76" w:rsidRDefault="001B6B76" w:rsidP="001B6B76">
      <w:pPr>
        <w:pStyle w:val="af5"/>
        <w:keepNext/>
        <w:rPr>
          <w:rtl/>
        </w:rPr>
      </w:pPr>
      <w:bookmarkStart w:id="4665" w:name="ET_interruption_גור_בליי_812"/>
      <w:r w:rsidRPr="001B6B76">
        <w:rPr>
          <w:rStyle w:val="TagStyle"/>
          <w:rtl/>
        </w:rPr>
        <w:t xml:space="preserve"> &lt;&lt; קריאה &gt;&gt; </w:t>
      </w:r>
      <w:r>
        <w:rPr>
          <w:rtl/>
        </w:rPr>
        <w:t>גור בליי:</w:t>
      </w:r>
      <w:r w:rsidRPr="001B6B76">
        <w:rPr>
          <w:rStyle w:val="TagStyle"/>
          <w:rtl/>
        </w:rPr>
        <w:t xml:space="preserve"> &lt;&lt; קריאה &gt;&gt;</w:t>
      </w:r>
      <w:r>
        <w:rPr>
          <w:rtl/>
        </w:rPr>
        <w:t xml:space="preserve">   </w:t>
      </w:r>
      <w:bookmarkEnd w:id="4665"/>
    </w:p>
    <w:p w:rsidR="001B6B76" w:rsidRDefault="001B6B76" w:rsidP="001B6B76">
      <w:pPr>
        <w:pStyle w:val="KeepWithNext"/>
        <w:rPr>
          <w:rtl/>
          <w:lang w:eastAsia="he-IL"/>
        </w:rPr>
      </w:pPr>
    </w:p>
    <w:p w:rsidR="001B6B76" w:rsidRDefault="001B6B76" w:rsidP="001B6B76">
      <w:pPr>
        <w:rPr>
          <w:rtl/>
          <w:lang w:eastAsia="he-IL"/>
        </w:rPr>
      </w:pPr>
      <w:bookmarkStart w:id="4666" w:name="_ETM_Q1_12925321"/>
      <w:bookmarkEnd w:id="4666"/>
      <w:r>
        <w:rPr>
          <w:rFonts w:hint="cs"/>
          <w:rtl/>
          <w:lang w:eastAsia="he-IL"/>
        </w:rPr>
        <w:t>ה</w:t>
      </w:r>
      <w:bookmarkStart w:id="4667" w:name="_ETM_Q1_12925630"/>
      <w:bookmarkEnd w:id="4667"/>
      <w:r>
        <w:rPr>
          <w:rFonts w:hint="cs"/>
          <w:rtl/>
          <w:lang w:eastAsia="he-IL"/>
        </w:rPr>
        <w:t>תי</w:t>
      </w:r>
      <w:bookmarkStart w:id="4668" w:name="_ETM_Q1_12925749"/>
      <w:bookmarkEnd w:id="4668"/>
      <w:r>
        <w:rPr>
          <w:rFonts w:hint="cs"/>
          <w:rtl/>
          <w:lang w:eastAsia="he-IL"/>
        </w:rPr>
        <w:t xml:space="preserve">קון ל-13(א), שדיברנו עליו קודם, הוא בנושא של </w:t>
      </w:r>
      <w:bookmarkStart w:id="4669" w:name="_ETM_Q1_12925145"/>
      <w:bookmarkEnd w:id="4669"/>
      <w:r>
        <w:rPr>
          <w:rFonts w:hint="cs"/>
          <w:rtl/>
          <w:lang w:eastAsia="he-IL"/>
        </w:rPr>
        <w:t xml:space="preserve">"שוהה בסוכה עם אדם אחר", בניגוד לתקנה שהקראנו. יש תוספת </w:t>
      </w:r>
      <w:bookmarkStart w:id="4670" w:name="_ETM_Q1_12932059"/>
      <w:bookmarkEnd w:id="4670"/>
      <w:r>
        <w:rPr>
          <w:rFonts w:hint="cs"/>
          <w:rtl/>
          <w:lang w:eastAsia="he-IL"/>
        </w:rPr>
        <w:t>בסעיף העונשין גם ב-(12א): "המתפלל עם אדם אחר במבנ</w:t>
      </w:r>
      <w:bookmarkStart w:id="4671" w:name="_ETM_Q1_12936446"/>
      <w:bookmarkEnd w:id="4671"/>
      <w:r>
        <w:rPr>
          <w:rFonts w:hint="cs"/>
          <w:rtl/>
          <w:lang w:eastAsia="he-IL"/>
        </w:rPr>
        <w:t xml:space="preserve">ה, בניגוד לתקנה 10(א). זאת בדיוק ההפרה של מה שדיברנו </w:t>
      </w:r>
      <w:bookmarkStart w:id="4672" w:name="_ETM_Q1_12936565"/>
      <w:bookmarkEnd w:id="4672"/>
      <w:r>
        <w:rPr>
          <w:rFonts w:hint="cs"/>
          <w:rtl/>
          <w:lang w:eastAsia="he-IL"/>
        </w:rPr>
        <w:t xml:space="preserve">עליו עכשיו. אי-אפשר להתפלל בבית כנסת, להתפלל במבנה </w:t>
      </w:r>
      <w:bookmarkStart w:id="4673" w:name="_ETM_Q1_12944415"/>
      <w:bookmarkEnd w:id="4673"/>
      <w:r>
        <w:rPr>
          <w:rFonts w:hint="cs"/>
          <w:rtl/>
          <w:lang w:eastAsia="he-IL"/>
        </w:rPr>
        <w:t xml:space="preserve">ביחד עם אדם אחר שהוא לא בן ביתך. </w:t>
      </w:r>
    </w:p>
    <w:p w:rsidR="001B6B76" w:rsidRDefault="001B6B76" w:rsidP="001B6B76">
      <w:pPr>
        <w:rPr>
          <w:rtl/>
          <w:lang w:eastAsia="he-IL"/>
        </w:rPr>
      </w:pPr>
      <w:bookmarkStart w:id="4674" w:name="_ETM_Q1_12948660"/>
      <w:bookmarkStart w:id="4675" w:name="_ETM_Q1_12948742"/>
      <w:bookmarkEnd w:id="4674"/>
      <w:bookmarkEnd w:id="4675"/>
    </w:p>
    <w:p w:rsidR="001B6B76" w:rsidRDefault="001B6B76" w:rsidP="001B6B76">
      <w:pPr>
        <w:pStyle w:val="af5"/>
        <w:keepNext/>
        <w:rPr>
          <w:rtl/>
        </w:rPr>
      </w:pPr>
      <w:bookmarkStart w:id="4676" w:name="ET_interruption_לילך_וגנר_813"/>
      <w:r w:rsidRPr="001B6B76">
        <w:rPr>
          <w:rStyle w:val="TagStyle"/>
          <w:rtl/>
        </w:rPr>
        <w:t xml:space="preserve"> &lt;&lt; קריאה &gt;&gt; </w:t>
      </w:r>
      <w:r>
        <w:rPr>
          <w:rtl/>
        </w:rPr>
        <w:t>לילך וגנר:</w:t>
      </w:r>
      <w:r w:rsidRPr="001B6B76">
        <w:rPr>
          <w:rStyle w:val="TagStyle"/>
          <w:rtl/>
        </w:rPr>
        <w:t xml:space="preserve"> &lt;&lt; קריאה &gt;&gt;</w:t>
      </w:r>
      <w:r>
        <w:rPr>
          <w:rtl/>
        </w:rPr>
        <w:t xml:space="preserve">   </w:t>
      </w:r>
      <w:bookmarkEnd w:id="4676"/>
    </w:p>
    <w:p w:rsidR="001B6B76" w:rsidRDefault="001B6B76" w:rsidP="001B6B76">
      <w:pPr>
        <w:pStyle w:val="KeepWithNext"/>
        <w:rPr>
          <w:rtl/>
          <w:lang w:eastAsia="he-IL"/>
        </w:rPr>
      </w:pPr>
    </w:p>
    <w:p w:rsidR="001B6B76" w:rsidRDefault="001B6B76" w:rsidP="001B6B76">
      <w:pPr>
        <w:rPr>
          <w:rtl/>
          <w:lang w:eastAsia="he-IL"/>
        </w:rPr>
      </w:pPr>
      <w:bookmarkStart w:id="4677" w:name="_ETM_Q1_12950745"/>
      <w:bookmarkEnd w:id="4677"/>
      <w:r>
        <w:rPr>
          <w:rFonts w:hint="cs"/>
          <w:rtl/>
          <w:lang w:eastAsia="he-IL"/>
        </w:rPr>
        <w:t xml:space="preserve">בדיוק. </w:t>
      </w:r>
      <w:bookmarkStart w:id="4678" w:name="_ETM_Q1_12948983"/>
      <w:bookmarkEnd w:id="4678"/>
      <w:r>
        <w:rPr>
          <w:rFonts w:hint="cs"/>
          <w:rtl/>
          <w:lang w:eastAsia="he-IL"/>
        </w:rPr>
        <w:t xml:space="preserve">לא כתבנו את זה, אבל זה מפנה לתקנה 10(א) </w:t>
      </w:r>
      <w:bookmarkStart w:id="4679" w:name="_ETM_Q1_12954302"/>
      <w:bookmarkEnd w:id="4679"/>
      <w:r>
        <w:rPr>
          <w:rFonts w:hint="cs"/>
          <w:rtl/>
          <w:lang w:eastAsia="he-IL"/>
        </w:rPr>
        <w:t xml:space="preserve">על כל נדבכיה. </w:t>
      </w:r>
    </w:p>
    <w:p w:rsidR="001B6B76" w:rsidRDefault="001B6B76" w:rsidP="001B6B76">
      <w:pPr>
        <w:rPr>
          <w:rtl/>
          <w:lang w:eastAsia="he-IL"/>
        </w:rPr>
      </w:pPr>
      <w:bookmarkStart w:id="4680" w:name="_ETM_Q1_12954778"/>
      <w:bookmarkStart w:id="4681" w:name="_ETM_Q1_12954855"/>
      <w:bookmarkEnd w:id="4680"/>
      <w:bookmarkEnd w:id="4681"/>
    </w:p>
    <w:p w:rsidR="001B6B76" w:rsidRDefault="001B6B76" w:rsidP="001B6B76">
      <w:pPr>
        <w:pStyle w:val="af5"/>
        <w:keepNext/>
        <w:rPr>
          <w:rtl/>
        </w:rPr>
      </w:pPr>
      <w:bookmarkStart w:id="4682" w:name="ET_interruption_גור_בליי_814"/>
      <w:r w:rsidRPr="001B6B76">
        <w:rPr>
          <w:rStyle w:val="TagStyle"/>
          <w:rtl/>
        </w:rPr>
        <w:t xml:space="preserve"> &lt;&lt; קריאה &gt;&gt; </w:t>
      </w:r>
      <w:r>
        <w:rPr>
          <w:rtl/>
        </w:rPr>
        <w:t>גור בליי:</w:t>
      </w:r>
      <w:r w:rsidRPr="001B6B76">
        <w:rPr>
          <w:rStyle w:val="TagStyle"/>
          <w:rtl/>
        </w:rPr>
        <w:t xml:space="preserve"> &lt;&lt; קריאה &gt;&gt;</w:t>
      </w:r>
      <w:r>
        <w:rPr>
          <w:rtl/>
        </w:rPr>
        <w:t xml:space="preserve">   </w:t>
      </w:r>
      <w:bookmarkEnd w:id="4682"/>
    </w:p>
    <w:p w:rsidR="001B6B76" w:rsidRDefault="001B6B76" w:rsidP="001B6B76">
      <w:pPr>
        <w:pStyle w:val="KeepWithNext"/>
        <w:rPr>
          <w:rtl/>
          <w:lang w:eastAsia="he-IL"/>
        </w:rPr>
      </w:pPr>
    </w:p>
    <w:p w:rsidR="001B6B76" w:rsidRDefault="001B6B76" w:rsidP="001B6B76">
      <w:pPr>
        <w:rPr>
          <w:rtl/>
          <w:lang w:eastAsia="he-IL"/>
        </w:rPr>
      </w:pPr>
      <w:bookmarkStart w:id="4683" w:name="_ETM_Q1_12955618"/>
      <w:bookmarkStart w:id="4684" w:name="_ETM_Q1_12955908"/>
      <w:bookmarkStart w:id="4685" w:name="_ETM_Q1_12955960"/>
      <w:bookmarkEnd w:id="4683"/>
      <w:bookmarkEnd w:id="4684"/>
      <w:bookmarkEnd w:id="4685"/>
      <w:r>
        <w:rPr>
          <w:rFonts w:hint="cs"/>
          <w:rtl/>
          <w:lang w:eastAsia="he-IL"/>
        </w:rPr>
        <w:t xml:space="preserve">ב-10(א) נאמר: "לא יתפלל אדם במבנה </w:t>
      </w:r>
      <w:bookmarkStart w:id="4686" w:name="_ETM_Q1_12955339"/>
      <w:bookmarkEnd w:id="4686"/>
      <w:r>
        <w:rPr>
          <w:rFonts w:hint="cs"/>
          <w:rtl/>
          <w:lang w:eastAsia="he-IL"/>
        </w:rPr>
        <w:t xml:space="preserve">עם אדם אחר, למעט אנשים הגרים באותו מקום". </w:t>
      </w:r>
    </w:p>
    <w:p w:rsidR="001B6B76" w:rsidRDefault="001B6B76" w:rsidP="001B6B76">
      <w:pPr>
        <w:rPr>
          <w:rtl/>
          <w:lang w:eastAsia="he-IL"/>
        </w:rPr>
      </w:pPr>
      <w:bookmarkStart w:id="4687" w:name="_ETM_Q1_12960218"/>
      <w:bookmarkStart w:id="4688" w:name="_ETM_Q1_12960316"/>
      <w:bookmarkEnd w:id="4687"/>
      <w:bookmarkEnd w:id="4688"/>
    </w:p>
    <w:p w:rsidR="001B6B76" w:rsidRDefault="001B6B76" w:rsidP="001B6B76">
      <w:pPr>
        <w:rPr>
          <w:rtl/>
          <w:lang w:eastAsia="he-IL"/>
        </w:rPr>
      </w:pPr>
      <w:bookmarkStart w:id="4689" w:name="_ETM_Q1_12960362"/>
      <w:bookmarkStart w:id="4690" w:name="_ETM_Q1_12960440"/>
      <w:bookmarkEnd w:id="4689"/>
      <w:bookmarkEnd w:id="4690"/>
      <w:r>
        <w:rPr>
          <w:rFonts w:hint="cs"/>
          <w:rtl/>
          <w:lang w:eastAsia="he-IL"/>
        </w:rPr>
        <w:t xml:space="preserve">בסעיף </w:t>
      </w:r>
      <w:bookmarkStart w:id="4691" w:name="_ETM_Q1_12961337"/>
      <w:bookmarkEnd w:id="4691"/>
      <w:r>
        <w:rPr>
          <w:rFonts w:hint="cs"/>
          <w:rtl/>
          <w:lang w:eastAsia="he-IL"/>
        </w:rPr>
        <w:t xml:space="preserve">18, שעוסק בגורם המוסמך להטלת קנס מינהלי, מוסיפים כהוראת </w:t>
      </w:r>
      <w:bookmarkStart w:id="4692" w:name="_ETM_Q1_12966578"/>
      <w:bookmarkEnd w:id="4692"/>
      <w:r>
        <w:rPr>
          <w:rFonts w:hint="cs"/>
          <w:rtl/>
          <w:lang w:eastAsia="he-IL"/>
        </w:rPr>
        <w:t xml:space="preserve">שעה עד ה-12 באוקטובר, שהאכיפה של הנושא של שהייה </w:t>
      </w:r>
      <w:bookmarkStart w:id="4693" w:name="_ETM_Q1_12973138"/>
      <w:bookmarkEnd w:id="4693"/>
      <w:r>
        <w:rPr>
          <w:rFonts w:hint="cs"/>
          <w:rtl/>
          <w:lang w:eastAsia="he-IL"/>
        </w:rPr>
        <w:t xml:space="preserve">בסוכה היא רק על ידי שוטר, לא על ידי פקחים. </w:t>
      </w:r>
      <w:bookmarkStart w:id="4694" w:name="_ETM_Q1_12977480"/>
      <w:bookmarkEnd w:id="4694"/>
    </w:p>
    <w:p w:rsidR="001B6B76" w:rsidRDefault="001B6B76" w:rsidP="001B6B76">
      <w:pPr>
        <w:rPr>
          <w:rtl/>
          <w:lang w:eastAsia="he-IL"/>
        </w:rPr>
      </w:pPr>
      <w:bookmarkStart w:id="4695" w:name="_ETM_Q1_12977704"/>
      <w:bookmarkStart w:id="4696" w:name="_ETM_Q1_12977786"/>
      <w:bookmarkEnd w:id="4695"/>
      <w:bookmarkEnd w:id="4696"/>
    </w:p>
    <w:p w:rsidR="001B6B76" w:rsidRDefault="001B6B76" w:rsidP="001B6B76">
      <w:pPr>
        <w:pStyle w:val="af5"/>
        <w:keepNext/>
        <w:rPr>
          <w:rtl/>
        </w:rPr>
      </w:pPr>
      <w:bookmarkStart w:id="4697" w:name="ET_interruption_לילך_וגנר_815"/>
      <w:r w:rsidRPr="001B6B76">
        <w:rPr>
          <w:rStyle w:val="TagStyle"/>
          <w:rtl/>
        </w:rPr>
        <w:t xml:space="preserve"> &lt;&lt; קריאה &gt;&gt; </w:t>
      </w:r>
      <w:r>
        <w:rPr>
          <w:rtl/>
        </w:rPr>
        <w:t>לילך וגנר:</w:t>
      </w:r>
      <w:r w:rsidRPr="001B6B76">
        <w:rPr>
          <w:rStyle w:val="TagStyle"/>
          <w:rtl/>
        </w:rPr>
        <w:t xml:space="preserve"> &lt;&lt; קריאה &gt;&gt;</w:t>
      </w:r>
      <w:r>
        <w:rPr>
          <w:rtl/>
        </w:rPr>
        <w:t xml:space="preserve">   </w:t>
      </w:r>
      <w:bookmarkEnd w:id="4697"/>
    </w:p>
    <w:p w:rsidR="001B6B76" w:rsidRDefault="001B6B76" w:rsidP="001B6B76">
      <w:pPr>
        <w:pStyle w:val="KeepWithNext"/>
        <w:rPr>
          <w:rtl/>
          <w:lang w:eastAsia="he-IL"/>
        </w:rPr>
      </w:pPr>
    </w:p>
    <w:p w:rsidR="001B6B76" w:rsidRDefault="001B6B76" w:rsidP="001B6B76">
      <w:pPr>
        <w:rPr>
          <w:rtl/>
          <w:lang w:eastAsia="he-IL"/>
        </w:rPr>
      </w:pPr>
      <w:bookmarkStart w:id="4698" w:name="_ETM_Q1_12977123"/>
      <w:bookmarkEnd w:id="4698"/>
      <w:r>
        <w:rPr>
          <w:rFonts w:hint="cs"/>
          <w:rtl/>
          <w:lang w:eastAsia="he-IL"/>
        </w:rPr>
        <w:t xml:space="preserve">וגם של תפילה במבנה. </w:t>
      </w:r>
    </w:p>
    <w:p w:rsidR="001B6B76" w:rsidRDefault="001B6B76" w:rsidP="001B6B76">
      <w:pPr>
        <w:rPr>
          <w:rtl/>
          <w:lang w:eastAsia="he-IL"/>
        </w:rPr>
      </w:pPr>
      <w:bookmarkStart w:id="4699" w:name="_ETM_Q1_12980518"/>
      <w:bookmarkStart w:id="4700" w:name="_ETM_Q1_12980594"/>
      <w:bookmarkEnd w:id="4699"/>
      <w:bookmarkEnd w:id="4700"/>
    </w:p>
    <w:p w:rsidR="001B6B76" w:rsidRDefault="001B6B76" w:rsidP="001B6B76">
      <w:pPr>
        <w:pStyle w:val="af5"/>
        <w:keepNext/>
        <w:rPr>
          <w:rtl/>
        </w:rPr>
      </w:pPr>
      <w:bookmarkStart w:id="4701" w:name="ET_interruption_גור_בליי_816"/>
      <w:r w:rsidRPr="001B6B76">
        <w:rPr>
          <w:rStyle w:val="TagStyle"/>
          <w:rtl/>
        </w:rPr>
        <w:t xml:space="preserve"> &lt;&lt; קריאה &gt;&gt; </w:t>
      </w:r>
      <w:r>
        <w:rPr>
          <w:rtl/>
        </w:rPr>
        <w:t>גור בליי:</w:t>
      </w:r>
      <w:r w:rsidRPr="001B6B76">
        <w:rPr>
          <w:rStyle w:val="TagStyle"/>
          <w:rtl/>
        </w:rPr>
        <w:t xml:space="preserve"> &lt;&lt; קריאה &gt;&gt;</w:t>
      </w:r>
      <w:r>
        <w:rPr>
          <w:rtl/>
        </w:rPr>
        <w:t xml:space="preserve">   </w:t>
      </w:r>
      <w:bookmarkEnd w:id="4701"/>
    </w:p>
    <w:p w:rsidR="001B6B76" w:rsidRDefault="001B6B76" w:rsidP="001B6B76">
      <w:pPr>
        <w:pStyle w:val="KeepWithNext"/>
        <w:rPr>
          <w:rtl/>
          <w:lang w:eastAsia="he-IL"/>
        </w:rPr>
      </w:pPr>
    </w:p>
    <w:p w:rsidR="001B6B76" w:rsidRDefault="001B6B76" w:rsidP="001B6B76">
      <w:pPr>
        <w:rPr>
          <w:rtl/>
          <w:lang w:eastAsia="he-IL"/>
        </w:rPr>
      </w:pPr>
      <w:bookmarkStart w:id="4702" w:name="_ETM_Q1_12982835"/>
      <w:bookmarkEnd w:id="4702"/>
      <w:r>
        <w:rPr>
          <w:rFonts w:hint="cs"/>
          <w:rtl/>
          <w:lang w:eastAsia="he-IL"/>
        </w:rPr>
        <w:t>נ</w:t>
      </w:r>
      <w:bookmarkStart w:id="4703" w:name="_ETM_Q1_12983145"/>
      <w:bookmarkEnd w:id="4703"/>
      <w:r>
        <w:rPr>
          <w:rFonts w:hint="cs"/>
          <w:rtl/>
          <w:lang w:eastAsia="he-IL"/>
        </w:rPr>
        <w:t>כ</w:t>
      </w:r>
      <w:bookmarkStart w:id="4704" w:name="_ETM_Q1_12983243"/>
      <w:bookmarkEnd w:id="4704"/>
      <w:r>
        <w:rPr>
          <w:rFonts w:hint="cs"/>
          <w:rtl/>
          <w:lang w:eastAsia="he-IL"/>
        </w:rPr>
        <w:t xml:space="preserve">ון. גם תפילה של יותר מאדם </w:t>
      </w:r>
      <w:bookmarkStart w:id="4705" w:name="_ETM_Q1_12981580"/>
      <w:bookmarkEnd w:id="4705"/>
      <w:r>
        <w:rPr>
          <w:rFonts w:hint="cs"/>
          <w:rtl/>
          <w:lang w:eastAsia="he-IL"/>
        </w:rPr>
        <w:t xml:space="preserve">אחד במבנה וגם שהייה בסוכה, בשניהם האכיפה רק </w:t>
      </w:r>
      <w:bookmarkStart w:id="4706" w:name="_ETM_Q1_12986481"/>
      <w:bookmarkEnd w:id="4706"/>
      <w:r>
        <w:rPr>
          <w:rFonts w:hint="cs"/>
          <w:rtl/>
          <w:lang w:eastAsia="he-IL"/>
        </w:rPr>
        <w:t xml:space="preserve">בידי שוטר ולא בידי פקחים של רשויות מקומיות ומפקחים שהם </w:t>
      </w:r>
      <w:bookmarkStart w:id="4707" w:name="_ETM_Q1_12991751"/>
      <w:bookmarkEnd w:id="4707"/>
      <w:r>
        <w:rPr>
          <w:rFonts w:hint="cs"/>
          <w:rtl/>
          <w:lang w:eastAsia="he-IL"/>
        </w:rPr>
        <w:t xml:space="preserve">עובדי מדינה. </w:t>
      </w:r>
    </w:p>
    <w:p w:rsidR="001B6B76" w:rsidRDefault="001B6B76" w:rsidP="001B6B76">
      <w:pPr>
        <w:rPr>
          <w:rtl/>
          <w:lang w:eastAsia="he-IL"/>
        </w:rPr>
      </w:pPr>
      <w:bookmarkStart w:id="4708" w:name="_ETM_Q1_12994039"/>
      <w:bookmarkStart w:id="4709" w:name="_ETM_Q1_12994129"/>
      <w:bookmarkEnd w:id="4708"/>
      <w:bookmarkEnd w:id="4709"/>
    </w:p>
    <w:p w:rsidR="001B6B76" w:rsidRDefault="001B6B76" w:rsidP="001B6B76">
      <w:pPr>
        <w:rPr>
          <w:rtl/>
          <w:lang w:eastAsia="he-IL"/>
        </w:rPr>
      </w:pPr>
      <w:bookmarkStart w:id="4710" w:name="_ETM_Q1_12994183"/>
      <w:bookmarkStart w:id="4711" w:name="_ETM_Q1_12994258"/>
      <w:bookmarkEnd w:id="4710"/>
      <w:bookmarkEnd w:id="4711"/>
      <w:r>
        <w:rPr>
          <w:rFonts w:hint="cs"/>
          <w:rtl/>
          <w:lang w:eastAsia="he-IL"/>
        </w:rPr>
        <w:t xml:space="preserve">יש תוספת נוספת לתקנה 19, שעוסקת בסמכויות של </w:t>
      </w:r>
      <w:bookmarkStart w:id="4712" w:name="_ETM_Q1_13003175"/>
      <w:bookmarkEnd w:id="4712"/>
      <w:r>
        <w:rPr>
          <w:rFonts w:hint="cs"/>
          <w:rtl/>
          <w:lang w:eastAsia="he-IL"/>
        </w:rPr>
        <w:t xml:space="preserve">שוטר. לשם אכיפת ההוראות לפי תקנות אלה, יהיו לשוטר </w:t>
      </w:r>
      <w:bookmarkStart w:id="4713" w:name="_ETM_Q1_13005309"/>
      <w:bookmarkEnd w:id="4713"/>
      <w:r>
        <w:rPr>
          <w:rFonts w:hint="cs"/>
          <w:rtl/>
          <w:lang w:eastAsia="he-IL"/>
        </w:rPr>
        <w:t xml:space="preserve">סמכויות אלה". (1), (2) ו-(3) נותרו כשהיו, ומוסיפים </w:t>
      </w:r>
      <w:bookmarkStart w:id="4714" w:name="_ETM_Q1_13012679"/>
      <w:bookmarkEnd w:id="4714"/>
      <w:r>
        <w:rPr>
          <w:rFonts w:hint="cs"/>
          <w:rtl/>
          <w:lang w:eastAsia="he-IL"/>
        </w:rPr>
        <w:t xml:space="preserve">את (4), (5) ו-(6). </w:t>
      </w:r>
    </w:p>
    <w:p w:rsidR="001B6B76" w:rsidRDefault="001B6B76" w:rsidP="001B6B76">
      <w:pPr>
        <w:rPr>
          <w:rtl/>
          <w:lang w:eastAsia="he-IL"/>
        </w:rPr>
      </w:pPr>
    </w:p>
    <w:p w:rsidR="001B6B76" w:rsidRDefault="001B6B76" w:rsidP="008E4FB9">
      <w:pPr>
        <w:rPr>
          <w:rtl/>
          <w:lang w:eastAsia="he-IL"/>
        </w:rPr>
      </w:pPr>
      <w:r>
        <w:rPr>
          <w:rFonts w:hint="cs"/>
          <w:rtl/>
          <w:lang w:eastAsia="he-IL"/>
        </w:rPr>
        <w:t xml:space="preserve">(4). למנוע יציאה של אדם או כלי </w:t>
      </w:r>
      <w:bookmarkStart w:id="4715" w:name="_ETM_Q1_13014945"/>
      <w:bookmarkEnd w:id="4715"/>
      <w:r>
        <w:rPr>
          <w:rFonts w:hint="cs"/>
          <w:rtl/>
          <w:lang w:eastAsia="he-IL"/>
        </w:rPr>
        <w:t xml:space="preserve">תחבורה מתחום היישוב שבו נמצא מקום מגוריו של אדם או </w:t>
      </w:r>
      <w:bookmarkStart w:id="4716" w:name="_ETM_Q1_13021448"/>
      <w:bookmarkEnd w:id="4716"/>
      <w:r>
        <w:rPr>
          <w:rFonts w:hint="cs"/>
          <w:rtl/>
          <w:lang w:eastAsia="he-IL"/>
        </w:rPr>
        <w:t>של נוסע בכלי התחבורה, בניגוד לתקנה 2(ב)</w:t>
      </w:r>
      <w:r w:rsidR="008E4FB9">
        <w:rPr>
          <w:rFonts w:hint="cs"/>
          <w:rtl/>
          <w:lang w:eastAsia="he-IL"/>
        </w:rPr>
        <w:t>;</w:t>
      </w:r>
      <w:r>
        <w:rPr>
          <w:rFonts w:hint="cs"/>
          <w:rtl/>
          <w:lang w:eastAsia="he-IL"/>
        </w:rPr>
        <w:t xml:space="preserve"> </w:t>
      </w:r>
    </w:p>
    <w:p w:rsidR="001B6B76" w:rsidRDefault="001B6B76" w:rsidP="001B6B76">
      <w:pPr>
        <w:rPr>
          <w:rtl/>
          <w:lang w:eastAsia="he-IL"/>
        </w:rPr>
      </w:pPr>
      <w:bookmarkStart w:id="4717" w:name="_ETM_Q1_13021268"/>
      <w:bookmarkStart w:id="4718" w:name="_ETM_Q1_13021352"/>
      <w:bookmarkEnd w:id="4717"/>
      <w:bookmarkEnd w:id="4718"/>
    </w:p>
    <w:p w:rsidR="008E4FB9" w:rsidRDefault="008E4FB9" w:rsidP="008E4FB9">
      <w:pPr>
        <w:rPr>
          <w:rtl/>
          <w:lang w:eastAsia="he-IL"/>
        </w:rPr>
      </w:pPr>
      <w:r>
        <w:rPr>
          <w:rFonts w:hint="cs"/>
          <w:rtl/>
          <w:lang w:eastAsia="he-IL"/>
        </w:rPr>
        <w:t xml:space="preserve">(5). לדרוש </w:t>
      </w:r>
      <w:bookmarkStart w:id="4719" w:name="_ETM_Q1_13024355"/>
      <w:bookmarkEnd w:id="4719"/>
      <w:r>
        <w:rPr>
          <w:rFonts w:hint="cs"/>
          <w:rtl/>
          <w:lang w:eastAsia="he-IL"/>
        </w:rPr>
        <w:t xml:space="preserve">מכל אדם להזדהות לפניו ולמסור לו כל ידיעה או מסמך; </w:t>
      </w:r>
      <w:bookmarkStart w:id="4720" w:name="_ETM_Q1_13028777"/>
      <w:bookmarkEnd w:id="4720"/>
      <w:r>
        <w:rPr>
          <w:rFonts w:hint="cs"/>
          <w:rtl/>
          <w:lang w:eastAsia="he-IL"/>
        </w:rPr>
        <w:t xml:space="preserve">סירב אדם לדרישה, כאמור, רשאי שוטר להורות כאמור בפסקה </w:t>
      </w:r>
      <w:bookmarkStart w:id="4721" w:name="_ETM_Q1_13029033"/>
      <w:bookmarkEnd w:id="4721"/>
      <w:r>
        <w:rPr>
          <w:rFonts w:hint="cs"/>
          <w:rtl/>
          <w:lang w:eastAsia="he-IL"/>
        </w:rPr>
        <w:t>(4);</w:t>
      </w:r>
    </w:p>
    <w:p w:rsidR="008E4FB9" w:rsidRDefault="008E4FB9" w:rsidP="001B6B76">
      <w:pPr>
        <w:rPr>
          <w:rtl/>
          <w:lang w:eastAsia="he-IL"/>
        </w:rPr>
      </w:pPr>
      <w:bookmarkStart w:id="4722" w:name="_ETM_Q1_13030765"/>
      <w:bookmarkStart w:id="4723" w:name="_ETM_Q1_13030848"/>
      <w:bookmarkEnd w:id="4722"/>
      <w:bookmarkEnd w:id="4723"/>
    </w:p>
    <w:p w:rsidR="008E4FB9" w:rsidRDefault="008E4FB9" w:rsidP="001B6B76">
      <w:pPr>
        <w:rPr>
          <w:rtl/>
          <w:lang w:eastAsia="he-IL"/>
        </w:rPr>
      </w:pPr>
      <w:bookmarkStart w:id="4724" w:name="_ETM_Q1_13030909"/>
      <w:bookmarkStart w:id="4725" w:name="_ETM_Q1_13030990"/>
      <w:bookmarkEnd w:id="4724"/>
      <w:bookmarkEnd w:id="4725"/>
      <w:r>
        <w:rPr>
          <w:rFonts w:hint="cs"/>
          <w:rtl/>
          <w:lang w:eastAsia="he-IL"/>
        </w:rPr>
        <w:t>(6) להשתמש בכוח סביר בנסיבות העניין לשם מילוי דרישה א</w:t>
      </w:r>
      <w:bookmarkStart w:id="4726" w:name="_ETM_Q1_13034914"/>
      <w:bookmarkEnd w:id="4726"/>
      <w:r>
        <w:rPr>
          <w:rFonts w:hint="cs"/>
          <w:rtl/>
          <w:lang w:eastAsia="he-IL"/>
        </w:rPr>
        <w:t xml:space="preserve">ו הוראה שנתן שוטר לפי פסקה (4), אם סירב אדם </w:t>
      </w:r>
      <w:bookmarkStart w:id="4727" w:name="_ETM_Q1_13037052"/>
      <w:bookmarkEnd w:id="4727"/>
      <w:r>
        <w:rPr>
          <w:rFonts w:hint="cs"/>
          <w:rtl/>
          <w:lang w:eastAsia="he-IL"/>
        </w:rPr>
        <w:t xml:space="preserve">לאותה דרישה או הוראה. </w:t>
      </w:r>
    </w:p>
    <w:p w:rsidR="008E4FB9" w:rsidRDefault="008E4FB9" w:rsidP="001B6B76">
      <w:pPr>
        <w:rPr>
          <w:rtl/>
          <w:lang w:eastAsia="he-IL"/>
        </w:rPr>
      </w:pPr>
      <w:bookmarkStart w:id="4728" w:name="_ETM_Q1_13037216"/>
      <w:bookmarkStart w:id="4729" w:name="_ETM_Q1_13037296"/>
      <w:bookmarkEnd w:id="4728"/>
      <w:bookmarkEnd w:id="4729"/>
    </w:p>
    <w:p w:rsidR="008E4FB9" w:rsidRDefault="008E4FB9" w:rsidP="001B6B76">
      <w:pPr>
        <w:rPr>
          <w:rtl/>
          <w:lang w:eastAsia="he-IL"/>
        </w:rPr>
      </w:pPr>
      <w:bookmarkStart w:id="4730" w:name="_ETM_Q1_13037344"/>
      <w:bookmarkStart w:id="4731" w:name="_ETM_Q1_13037413"/>
      <w:bookmarkEnd w:id="4730"/>
      <w:bookmarkEnd w:id="4731"/>
      <w:r>
        <w:rPr>
          <w:rFonts w:hint="cs"/>
          <w:rtl/>
          <w:lang w:eastAsia="he-IL"/>
        </w:rPr>
        <w:t xml:space="preserve">לפני שאתם מסבירים את זה, צריך </w:t>
      </w:r>
      <w:bookmarkStart w:id="4732" w:name="_ETM_Q1_13041967"/>
      <w:bookmarkEnd w:id="4732"/>
      <w:r>
        <w:rPr>
          <w:rFonts w:hint="cs"/>
          <w:rtl/>
          <w:lang w:eastAsia="he-IL"/>
        </w:rPr>
        <w:t xml:space="preserve">להתייחס לזה שהסמכויות האלה הן סמכויות שבחוק הסמכויות התייחסנו אליהן כסמכויות בנסיבות מיוחדות. כלומר, אלה סמכויות חריגות יחסית. </w:t>
      </w:r>
    </w:p>
    <w:p w:rsidR="008E4FB9" w:rsidRDefault="008E4FB9" w:rsidP="008E4FB9">
      <w:pPr>
        <w:pStyle w:val="af5"/>
        <w:keepNext/>
        <w:rPr>
          <w:rtl/>
        </w:rPr>
      </w:pPr>
      <w:bookmarkStart w:id="4733" w:name="_ETM_Q1_13050770"/>
      <w:bookmarkStart w:id="4734" w:name="_ETM_Q1_13050910"/>
      <w:bookmarkStart w:id="4735" w:name="ET_interruption_4672_817"/>
      <w:bookmarkEnd w:id="4733"/>
      <w:bookmarkEnd w:id="4734"/>
      <w:r w:rsidRPr="008E4FB9">
        <w:rPr>
          <w:rStyle w:val="TagStyle"/>
          <w:rtl/>
        </w:rPr>
        <w:t xml:space="preserve"> &lt;&lt; קריאה &gt;&gt; </w:t>
      </w:r>
      <w:r>
        <w:rPr>
          <w:rtl/>
        </w:rPr>
        <w:t>גדעון סער (הליכוד):</w:t>
      </w:r>
      <w:r w:rsidRPr="008E4FB9">
        <w:rPr>
          <w:rStyle w:val="TagStyle"/>
          <w:rtl/>
        </w:rPr>
        <w:t xml:space="preserve"> &lt;&lt; קריאה &gt;&gt;</w:t>
      </w:r>
      <w:r>
        <w:rPr>
          <w:rtl/>
        </w:rPr>
        <w:t xml:space="preserve">   </w:t>
      </w:r>
      <w:bookmarkEnd w:id="4735"/>
    </w:p>
    <w:p w:rsidR="008E4FB9" w:rsidRDefault="008E4FB9" w:rsidP="008E4FB9">
      <w:pPr>
        <w:pStyle w:val="KeepWithNext"/>
        <w:rPr>
          <w:rtl/>
          <w:lang w:eastAsia="he-IL"/>
        </w:rPr>
      </w:pPr>
    </w:p>
    <w:p w:rsidR="008E4FB9" w:rsidRDefault="008E4FB9" w:rsidP="008E4FB9">
      <w:pPr>
        <w:rPr>
          <w:rtl/>
          <w:lang w:eastAsia="he-IL"/>
        </w:rPr>
      </w:pPr>
      <w:bookmarkStart w:id="4736" w:name="_ETM_Q1_13054513"/>
      <w:bookmarkEnd w:id="4736"/>
      <w:r>
        <w:rPr>
          <w:rFonts w:hint="cs"/>
          <w:rtl/>
          <w:lang w:eastAsia="he-IL"/>
        </w:rPr>
        <w:t>א</w:t>
      </w:r>
      <w:bookmarkStart w:id="4737" w:name="_ETM_Q1_13054804"/>
      <w:bookmarkEnd w:id="4737"/>
      <w:r>
        <w:rPr>
          <w:rFonts w:hint="cs"/>
          <w:rtl/>
          <w:lang w:eastAsia="he-IL"/>
        </w:rPr>
        <w:t xml:space="preserve">ני </w:t>
      </w:r>
      <w:bookmarkStart w:id="4738" w:name="_ETM_Q1_13054920"/>
      <w:bookmarkEnd w:id="4738"/>
      <w:r>
        <w:rPr>
          <w:rFonts w:hint="cs"/>
          <w:rtl/>
          <w:lang w:eastAsia="he-IL"/>
        </w:rPr>
        <w:t>מבין מה הכוונה במילים: לדרוש מכל אדם להזדהות. מה הכוונה במילים:</w:t>
      </w:r>
      <w:bookmarkStart w:id="4739" w:name="_ETM_Q1_13056586"/>
      <w:bookmarkEnd w:id="4739"/>
      <w:r>
        <w:rPr>
          <w:rFonts w:hint="cs"/>
          <w:rtl/>
          <w:lang w:eastAsia="he-IL"/>
        </w:rPr>
        <w:t xml:space="preserve"> למסור כל ידיעה או מסמך? אדם עונה לשאלות, אבל </w:t>
      </w:r>
      <w:bookmarkStart w:id="4740" w:name="_ETM_Q1_13064609"/>
      <w:bookmarkEnd w:id="4740"/>
      <w:r>
        <w:rPr>
          <w:rFonts w:hint="cs"/>
          <w:rtl/>
          <w:lang w:eastAsia="he-IL"/>
        </w:rPr>
        <w:t>מה זה למסור כל ידיעה או מסמך?</w:t>
      </w:r>
    </w:p>
    <w:p w:rsidR="008E4FB9" w:rsidRDefault="008E4FB9" w:rsidP="008E4FB9">
      <w:pPr>
        <w:rPr>
          <w:rtl/>
          <w:lang w:eastAsia="he-IL"/>
        </w:rPr>
      </w:pPr>
      <w:bookmarkStart w:id="4741" w:name="_ETM_Q1_13068785"/>
      <w:bookmarkStart w:id="4742" w:name="_ETM_Q1_13068881"/>
      <w:bookmarkEnd w:id="4741"/>
      <w:bookmarkEnd w:id="4742"/>
    </w:p>
    <w:p w:rsidR="008E4FB9" w:rsidRDefault="008E4FB9" w:rsidP="008E4FB9">
      <w:pPr>
        <w:pStyle w:val="af5"/>
        <w:keepNext/>
        <w:rPr>
          <w:rtl/>
        </w:rPr>
      </w:pPr>
      <w:bookmarkStart w:id="4743" w:name="ET_interruption_לילך_וגנר_818"/>
      <w:r w:rsidRPr="008E4FB9">
        <w:rPr>
          <w:rStyle w:val="TagStyle"/>
          <w:rtl/>
        </w:rPr>
        <w:t xml:space="preserve"> &lt;&lt; קריאה &gt;&gt; </w:t>
      </w:r>
      <w:r>
        <w:rPr>
          <w:rtl/>
        </w:rPr>
        <w:t>לילך וגנר:</w:t>
      </w:r>
      <w:r w:rsidRPr="008E4FB9">
        <w:rPr>
          <w:rStyle w:val="TagStyle"/>
          <w:rtl/>
        </w:rPr>
        <w:t xml:space="preserve"> &lt;&lt; קריאה &gt;&gt;</w:t>
      </w:r>
      <w:r>
        <w:rPr>
          <w:rtl/>
        </w:rPr>
        <w:t xml:space="preserve">   </w:t>
      </w:r>
      <w:bookmarkEnd w:id="4743"/>
    </w:p>
    <w:p w:rsidR="008E4FB9" w:rsidRDefault="008E4FB9" w:rsidP="008E4FB9">
      <w:pPr>
        <w:pStyle w:val="KeepWithNext"/>
        <w:rPr>
          <w:rtl/>
          <w:lang w:eastAsia="he-IL"/>
        </w:rPr>
      </w:pPr>
    </w:p>
    <w:p w:rsidR="008E4FB9" w:rsidRPr="008E4FB9" w:rsidRDefault="008E4FB9" w:rsidP="008E4FB9">
      <w:pPr>
        <w:rPr>
          <w:rtl/>
          <w:lang w:eastAsia="he-IL"/>
        </w:rPr>
      </w:pPr>
      <w:bookmarkStart w:id="4744" w:name="_ETM_Q1_13071088"/>
      <w:bookmarkEnd w:id="4744"/>
      <w:r>
        <w:rPr>
          <w:rFonts w:hint="cs"/>
          <w:rtl/>
          <w:lang w:eastAsia="he-IL"/>
        </w:rPr>
        <w:t xml:space="preserve">גבי נמצאת איתנו בזום </w:t>
      </w:r>
      <w:bookmarkStart w:id="4745" w:name="_ETM_Q1_13072142"/>
      <w:bookmarkEnd w:id="4745"/>
      <w:r>
        <w:rPr>
          <w:rFonts w:hint="cs"/>
          <w:rtl/>
          <w:lang w:eastAsia="he-IL"/>
        </w:rPr>
        <w:t xml:space="preserve">והיא תשיב על השאלות האלה. </w:t>
      </w:r>
    </w:p>
    <w:p w:rsidR="001B6B76" w:rsidRDefault="001B6B76" w:rsidP="001B6B76">
      <w:pPr>
        <w:rPr>
          <w:rtl/>
          <w:lang w:eastAsia="he-IL"/>
        </w:rPr>
      </w:pPr>
      <w:bookmarkStart w:id="4746" w:name="_ETM_Q1_12880186"/>
      <w:bookmarkEnd w:id="4746"/>
    </w:p>
    <w:p w:rsidR="008E4FB9" w:rsidRDefault="008E4FB9" w:rsidP="00E3608B">
      <w:pPr>
        <w:pStyle w:val="a4"/>
        <w:keepNext/>
        <w:rPr>
          <w:rtl/>
        </w:rPr>
      </w:pPr>
      <w:bookmarkStart w:id="4747" w:name="ET_speaker_גבי_זיסמן_819"/>
      <w:r w:rsidRPr="008E4FB9">
        <w:rPr>
          <w:rStyle w:val="TagStyle"/>
          <w:rtl/>
        </w:rPr>
        <w:t xml:space="preserve"> &lt;&lt; דובר &gt;&gt; </w:t>
      </w:r>
      <w:r>
        <w:rPr>
          <w:rtl/>
        </w:rPr>
        <w:t xml:space="preserve">גבי </w:t>
      </w:r>
      <w:r w:rsidR="00E3608B">
        <w:rPr>
          <w:rFonts w:hint="cs"/>
          <w:rtl/>
        </w:rPr>
        <w:t>פ</w:t>
      </w:r>
      <w:r>
        <w:rPr>
          <w:rtl/>
        </w:rPr>
        <w:t>יסמן:</w:t>
      </w:r>
      <w:r w:rsidRPr="008E4FB9">
        <w:rPr>
          <w:rStyle w:val="TagStyle"/>
          <w:rtl/>
        </w:rPr>
        <w:t xml:space="preserve"> &lt;&lt; דובר &gt;&gt;</w:t>
      </w:r>
      <w:r>
        <w:rPr>
          <w:rtl/>
        </w:rPr>
        <w:t xml:space="preserve">   </w:t>
      </w:r>
      <w:bookmarkEnd w:id="4747"/>
    </w:p>
    <w:p w:rsidR="008E4FB9" w:rsidRDefault="008E4FB9" w:rsidP="008E4FB9">
      <w:pPr>
        <w:pStyle w:val="KeepWithNext"/>
        <w:rPr>
          <w:rtl/>
          <w:lang w:eastAsia="he-IL"/>
        </w:rPr>
      </w:pPr>
    </w:p>
    <w:p w:rsidR="008E4FB9" w:rsidRDefault="008E4FB9" w:rsidP="008E4FB9">
      <w:pPr>
        <w:rPr>
          <w:rtl/>
          <w:lang w:eastAsia="he-IL"/>
        </w:rPr>
      </w:pPr>
      <w:bookmarkStart w:id="4748" w:name="_ETM_Q1_13078336"/>
      <w:bookmarkEnd w:id="4748"/>
      <w:r>
        <w:rPr>
          <w:rFonts w:hint="cs"/>
          <w:rtl/>
          <w:lang w:eastAsia="he-IL"/>
        </w:rPr>
        <w:t>א</w:t>
      </w:r>
      <w:bookmarkStart w:id="4749" w:name="_ETM_Q1_13078652"/>
      <w:bookmarkStart w:id="4750" w:name="_ETM_Q1_13078731"/>
      <w:bookmarkEnd w:id="4749"/>
      <w:bookmarkEnd w:id="4750"/>
      <w:r>
        <w:rPr>
          <w:rFonts w:hint="cs"/>
          <w:rtl/>
          <w:lang w:eastAsia="he-IL"/>
        </w:rPr>
        <w:t xml:space="preserve">נחנו מדברים על סעיפים שכבר </w:t>
      </w:r>
      <w:bookmarkStart w:id="4751" w:name="_ETM_Q1_13075473"/>
      <w:bookmarkEnd w:id="4751"/>
      <w:r>
        <w:rPr>
          <w:rFonts w:hint="cs"/>
          <w:rtl/>
          <w:lang w:eastAsia="he-IL"/>
        </w:rPr>
        <w:t xml:space="preserve">אושרו בחוק המסגרת, ואין כאן סמכויות חדשות. מבחינת הייחוד של </w:t>
      </w:r>
      <w:bookmarkStart w:id="4752" w:name="_ETM_Q1_13085825"/>
      <w:bookmarkEnd w:id="4752"/>
      <w:r>
        <w:rPr>
          <w:rFonts w:hint="cs"/>
          <w:rtl/>
          <w:lang w:eastAsia="he-IL"/>
        </w:rPr>
        <w:t xml:space="preserve">הסעיף הזה, אותו סעיף שהתייחסנו אליו בחוק המסגרת, זה </w:t>
      </w:r>
      <w:bookmarkStart w:id="4753" w:name="_ETM_Q1_13088797"/>
      <w:bookmarkEnd w:id="4753"/>
      <w:r>
        <w:rPr>
          <w:rFonts w:hint="cs"/>
          <w:rtl/>
          <w:lang w:eastAsia="he-IL"/>
        </w:rPr>
        <w:t xml:space="preserve">סעיף שנועד באמת לאירועי קיצון. לתפיסתנו, כהגדרת משרד הבריאות, </w:t>
      </w:r>
      <w:bookmarkStart w:id="4754" w:name="_ETM_Q1_13097263"/>
      <w:bookmarkEnd w:id="4754"/>
      <w:r>
        <w:rPr>
          <w:rFonts w:hint="cs"/>
          <w:rtl/>
          <w:lang w:eastAsia="he-IL"/>
        </w:rPr>
        <w:t xml:space="preserve">אנחנו נמצאים במצב הקצה, שבו שיעורי התחלואה מאוד מאוד </w:t>
      </w:r>
      <w:bookmarkStart w:id="4755" w:name="_ETM_Q1_13102391"/>
      <w:bookmarkEnd w:id="4755"/>
      <w:r>
        <w:rPr>
          <w:rFonts w:hint="cs"/>
          <w:rtl/>
          <w:lang w:eastAsia="he-IL"/>
        </w:rPr>
        <w:t>גבוהים, ולכן אנחנו נדרשים גם לאותו סעיף</w:t>
      </w:r>
      <w:bookmarkStart w:id="4756" w:name="_ETM_Q1_13104668"/>
      <w:bookmarkEnd w:id="4756"/>
      <w:r>
        <w:rPr>
          <w:rFonts w:hint="cs"/>
          <w:rtl/>
          <w:lang w:eastAsia="he-IL"/>
        </w:rPr>
        <w:t xml:space="preserve"> של סמכויות מיוחדות. </w:t>
      </w:r>
    </w:p>
    <w:p w:rsidR="008E4FB9" w:rsidRDefault="008E4FB9" w:rsidP="008E4FB9">
      <w:pPr>
        <w:rPr>
          <w:rtl/>
          <w:lang w:eastAsia="he-IL"/>
        </w:rPr>
      </w:pPr>
      <w:bookmarkStart w:id="4757" w:name="_ETM_Q1_13106109"/>
      <w:bookmarkStart w:id="4758" w:name="_ETM_Q1_13106184"/>
      <w:bookmarkEnd w:id="4757"/>
      <w:bookmarkEnd w:id="4758"/>
    </w:p>
    <w:p w:rsidR="008E4FB9" w:rsidRDefault="008E4FB9" w:rsidP="008E4FB9">
      <w:pPr>
        <w:rPr>
          <w:rtl/>
          <w:lang w:eastAsia="he-IL"/>
        </w:rPr>
      </w:pPr>
      <w:bookmarkStart w:id="4759" w:name="_ETM_Q1_13106253"/>
      <w:bookmarkStart w:id="4760" w:name="_ETM_Q1_13106317"/>
      <w:bookmarkEnd w:id="4759"/>
      <w:bookmarkEnd w:id="4760"/>
      <w:r>
        <w:rPr>
          <w:rFonts w:hint="cs"/>
          <w:rtl/>
          <w:lang w:eastAsia="he-IL"/>
        </w:rPr>
        <w:t xml:space="preserve">מתוך הסעיף לא הלכנו על </w:t>
      </w:r>
      <w:bookmarkStart w:id="4761" w:name="_ETM_Q1_13109773"/>
      <w:bookmarkEnd w:id="4761"/>
      <w:r>
        <w:rPr>
          <w:rFonts w:hint="cs"/>
          <w:rtl/>
          <w:lang w:eastAsia="he-IL"/>
        </w:rPr>
        <w:t xml:space="preserve">כל הסל, הלכנו על שורה של סמכויות שהן נדרשות, כאשר </w:t>
      </w:r>
      <w:bookmarkStart w:id="4762" w:name="_ETM_Q1_13113641"/>
      <w:bookmarkEnd w:id="4762"/>
      <w:r>
        <w:rPr>
          <w:rFonts w:hint="cs"/>
          <w:rtl/>
          <w:lang w:eastAsia="he-IL"/>
        </w:rPr>
        <w:t xml:space="preserve">הכוונה היא למנוע את היציאה מהיישוב כדי למנוע זליגה של </w:t>
      </w:r>
      <w:bookmarkStart w:id="4763" w:name="_ETM_Q1_13119921"/>
      <w:bookmarkEnd w:id="4763"/>
      <w:r>
        <w:rPr>
          <w:rFonts w:hint="cs"/>
          <w:rtl/>
          <w:lang w:eastAsia="he-IL"/>
        </w:rPr>
        <w:t xml:space="preserve">אנשים חייבי בידוד, חולים או אוכלוסייה שתעמוד בהוראות </w:t>
      </w:r>
      <w:bookmarkStart w:id="4764" w:name="_ETM_Q1_13127549"/>
      <w:bookmarkEnd w:id="4764"/>
      <w:r>
        <w:rPr>
          <w:rFonts w:hint="cs"/>
          <w:rtl/>
          <w:lang w:eastAsia="he-IL"/>
        </w:rPr>
        <w:t xml:space="preserve">התקנות. לכן, נקודת היציאה מהיישוב היא הנקודה שבה יופעלו הסמכויות </w:t>
      </w:r>
      <w:bookmarkStart w:id="4765" w:name="_ETM_Q1_13132785"/>
      <w:bookmarkEnd w:id="4765"/>
      <w:r>
        <w:rPr>
          <w:rFonts w:hint="cs"/>
          <w:rtl/>
          <w:lang w:eastAsia="he-IL"/>
        </w:rPr>
        <w:t xml:space="preserve">המשטרתיות. אנחנו מדברים על דרישת הזדהות; דרישת ידיעות ומסמכים שנועדה </w:t>
      </w:r>
      <w:bookmarkStart w:id="4766" w:name="_ETM_Q1_13140129"/>
      <w:bookmarkEnd w:id="4766"/>
      <w:r>
        <w:rPr>
          <w:rFonts w:hint="cs"/>
          <w:rtl/>
          <w:lang w:eastAsia="he-IL"/>
        </w:rPr>
        <w:t xml:space="preserve">להבטיח את מילוי הוראות התקנות. כלומר, עמידה בעילות שנקבעו כאן. </w:t>
      </w:r>
      <w:bookmarkStart w:id="4767" w:name="_ETM_Q1_13148756"/>
      <w:bookmarkEnd w:id="4767"/>
      <w:r>
        <w:rPr>
          <w:rFonts w:hint="cs"/>
          <w:rtl/>
          <w:lang w:eastAsia="he-IL"/>
        </w:rPr>
        <w:t xml:space="preserve">למשל, מסמכים שהם רלוונטיים כדי להוכיח את טענותיו של אדם, </w:t>
      </w:r>
      <w:bookmarkStart w:id="4768" w:name="_ETM_Q1_13156865"/>
      <w:bookmarkEnd w:id="4768"/>
      <w:r>
        <w:rPr>
          <w:rFonts w:hint="cs"/>
          <w:rtl/>
          <w:lang w:eastAsia="he-IL"/>
        </w:rPr>
        <w:t xml:space="preserve">והמשטרה תוכל לבקש את אותם מסמכים. סמכות השימוש </w:t>
      </w:r>
      <w:bookmarkStart w:id="4769" w:name="_ETM_Q1_13162233"/>
      <w:bookmarkEnd w:id="4769"/>
      <w:r>
        <w:rPr>
          <w:rFonts w:hint="cs"/>
          <w:rtl/>
          <w:lang w:eastAsia="he-IL"/>
        </w:rPr>
        <w:t xml:space="preserve">בכוח, גם היא נדרשת בהקשר הזה, כדי למנוע באותם מקרים </w:t>
      </w:r>
      <w:bookmarkStart w:id="4770" w:name="_ETM_Q1_13164274"/>
      <w:bookmarkEnd w:id="4770"/>
      <w:r>
        <w:rPr>
          <w:rFonts w:hint="cs"/>
          <w:rtl/>
          <w:lang w:eastAsia="he-IL"/>
        </w:rPr>
        <w:t xml:space="preserve">שבהם הדבר נדרש, להציב מחסומים ולמנוע את היציאה באופן אקטיבי. </w:t>
      </w:r>
      <w:bookmarkStart w:id="4771" w:name="_ETM_Q1_13172992"/>
      <w:bookmarkEnd w:id="4771"/>
    </w:p>
    <w:p w:rsidR="008E4FB9" w:rsidRDefault="008E4FB9" w:rsidP="008E4FB9">
      <w:pPr>
        <w:rPr>
          <w:rtl/>
          <w:lang w:eastAsia="he-IL"/>
        </w:rPr>
      </w:pPr>
      <w:bookmarkStart w:id="4772" w:name="_ETM_Q1_13173232"/>
      <w:bookmarkStart w:id="4773" w:name="_ETM_Q1_13173301"/>
      <w:bookmarkEnd w:id="4772"/>
      <w:bookmarkEnd w:id="4773"/>
    </w:p>
    <w:p w:rsidR="008E4FB9" w:rsidRDefault="008E4FB9" w:rsidP="008E4FB9">
      <w:pPr>
        <w:pStyle w:val="af5"/>
        <w:keepNext/>
        <w:rPr>
          <w:rtl/>
        </w:rPr>
      </w:pPr>
      <w:bookmarkStart w:id="4774" w:name="ET_interruption_5292_820"/>
      <w:r w:rsidRPr="008E4FB9">
        <w:rPr>
          <w:rStyle w:val="TagStyle"/>
          <w:rtl/>
        </w:rPr>
        <w:t xml:space="preserve"> &lt;&lt; קריאה &gt;&gt; </w:t>
      </w:r>
      <w:r>
        <w:rPr>
          <w:rtl/>
        </w:rPr>
        <w:t>אוסאמה סעדי (הרשימה המשותפת):</w:t>
      </w:r>
      <w:r w:rsidRPr="008E4FB9">
        <w:rPr>
          <w:rStyle w:val="TagStyle"/>
          <w:rtl/>
        </w:rPr>
        <w:t xml:space="preserve"> &lt;&lt; קריאה &gt;&gt;</w:t>
      </w:r>
      <w:r>
        <w:rPr>
          <w:rtl/>
        </w:rPr>
        <w:t xml:space="preserve">   </w:t>
      </w:r>
      <w:bookmarkEnd w:id="4774"/>
    </w:p>
    <w:p w:rsidR="008E4FB9" w:rsidRDefault="008E4FB9" w:rsidP="008E4FB9">
      <w:pPr>
        <w:pStyle w:val="KeepWithNext"/>
        <w:rPr>
          <w:rtl/>
          <w:lang w:eastAsia="he-IL"/>
        </w:rPr>
      </w:pPr>
    </w:p>
    <w:p w:rsidR="008E4FB9" w:rsidRDefault="008E4FB9" w:rsidP="008E4FB9">
      <w:pPr>
        <w:rPr>
          <w:rtl/>
          <w:lang w:eastAsia="he-IL"/>
        </w:rPr>
      </w:pPr>
      <w:bookmarkStart w:id="4775" w:name="_ETM_Q1_13177525"/>
      <w:bookmarkEnd w:id="4775"/>
      <w:r>
        <w:rPr>
          <w:rFonts w:hint="cs"/>
          <w:rtl/>
          <w:lang w:eastAsia="he-IL"/>
        </w:rPr>
        <w:t>י</w:t>
      </w:r>
      <w:bookmarkStart w:id="4776" w:name="_ETM_Q1_13177812"/>
      <w:bookmarkEnd w:id="4776"/>
      <w:r>
        <w:rPr>
          <w:rFonts w:hint="cs"/>
          <w:rtl/>
          <w:lang w:eastAsia="he-IL"/>
        </w:rPr>
        <w:t>ע</w:t>
      </w:r>
      <w:bookmarkStart w:id="4777" w:name="_ETM_Q1_13177884"/>
      <w:bookmarkEnd w:id="4777"/>
      <w:r>
        <w:rPr>
          <w:rFonts w:hint="cs"/>
          <w:rtl/>
          <w:lang w:eastAsia="he-IL"/>
        </w:rPr>
        <w:t xml:space="preserve">קב, אני חושב שיש כאן הרחבה מאוד דרקונית של הסמכויות </w:t>
      </w:r>
      <w:bookmarkStart w:id="4778" w:name="_ETM_Q1_13182694"/>
      <w:bookmarkEnd w:id="4778"/>
      <w:r>
        <w:rPr>
          <w:rFonts w:hint="cs"/>
          <w:rtl/>
          <w:lang w:eastAsia="he-IL"/>
        </w:rPr>
        <w:t xml:space="preserve">המוענקות לשוטרים, במיוחד בסעיפים (4), (5) ו-(6). אני לא מבין </w:t>
      </w:r>
      <w:bookmarkStart w:id="4779" w:name="_ETM_Q1_13191298"/>
      <w:bookmarkEnd w:id="4779"/>
      <w:r>
        <w:rPr>
          <w:rFonts w:hint="cs"/>
          <w:rtl/>
          <w:lang w:eastAsia="he-IL"/>
        </w:rPr>
        <w:t>למה צריך את כל התקנות האלה. איפה יש כאן</w:t>
      </w:r>
      <w:bookmarkStart w:id="4780" w:name="_ETM_Q1_13193939"/>
      <w:bookmarkEnd w:id="4780"/>
      <w:r>
        <w:rPr>
          <w:rFonts w:hint="cs"/>
          <w:rtl/>
          <w:lang w:eastAsia="he-IL"/>
        </w:rPr>
        <w:t xml:space="preserve"> שוטרים? נמצאים כאן יואב ומיקי </w:t>
      </w:r>
      <w:r>
        <w:rPr>
          <w:rtl/>
          <w:lang w:eastAsia="he-IL"/>
        </w:rPr>
        <w:t>–</w:t>
      </w:r>
      <w:r>
        <w:rPr>
          <w:rFonts w:hint="cs"/>
          <w:rtl/>
          <w:lang w:eastAsia="he-IL"/>
        </w:rPr>
        <w:t xml:space="preserve"> יש בפקודת המשטרה סמכויות </w:t>
      </w:r>
      <w:bookmarkStart w:id="4781" w:name="_ETM_Q1_13200786"/>
      <w:bookmarkEnd w:id="4781"/>
      <w:r>
        <w:rPr>
          <w:rFonts w:hint="cs"/>
          <w:rtl/>
          <w:lang w:eastAsia="he-IL"/>
        </w:rPr>
        <w:t xml:space="preserve">שניתנות לשוטרים. אם מישהו מפר תקנות או מפר חוק, למה </w:t>
      </w:r>
      <w:bookmarkStart w:id="4782" w:name="_ETM_Q1_13205413"/>
      <w:bookmarkEnd w:id="4782"/>
      <w:r>
        <w:rPr>
          <w:rFonts w:hint="cs"/>
          <w:rtl/>
          <w:lang w:eastAsia="he-IL"/>
        </w:rPr>
        <w:t xml:space="preserve">צריך ברחל בתך הקטנה להגיד להזדהות? בפקודת המשטרה אין </w:t>
      </w:r>
      <w:bookmarkStart w:id="4783" w:name="_ETM_Q1_13212038"/>
      <w:bookmarkEnd w:id="4783"/>
      <w:r>
        <w:rPr>
          <w:rFonts w:hint="cs"/>
          <w:rtl/>
          <w:lang w:eastAsia="he-IL"/>
        </w:rPr>
        <w:t xml:space="preserve">חובה להזדהות? או אפילו סמכות לעכב או סמכות לעצור. מה </w:t>
      </w:r>
      <w:bookmarkStart w:id="4784" w:name="_ETM_Q1_13220053"/>
      <w:bookmarkEnd w:id="4784"/>
      <w:r>
        <w:rPr>
          <w:rFonts w:hint="cs"/>
          <w:rtl/>
          <w:lang w:eastAsia="he-IL"/>
        </w:rPr>
        <w:t>זה? אם יש מישהו שעובר על החוק - - -</w:t>
      </w:r>
    </w:p>
    <w:p w:rsidR="008E4FB9" w:rsidRDefault="008E4FB9" w:rsidP="008E4FB9">
      <w:pPr>
        <w:rPr>
          <w:rtl/>
          <w:lang w:eastAsia="he-IL"/>
        </w:rPr>
      </w:pPr>
      <w:bookmarkStart w:id="4785" w:name="_ETM_Q1_13220219"/>
      <w:bookmarkStart w:id="4786" w:name="_ETM_Q1_13220297"/>
      <w:bookmarkEnd w:id="4785"/>
      <w:bookmarkEnd w:id="4786"/>
    </w:p>
    <w:p w:rsidR="008E4FB9" w:rsidRDefault="008E4FB9" w:rsidP="008E4FB9">
      <w:pPr>
        <w:pStyle w:val="af5"/>
        <w:keepNext/>
        <w:rPr>
          <w:rtl/>
        </w:rPr>
      </w:pPr>
      <w:bookmarkStart w:id="4787" w:name="ET_interruption_5084_821"/>
      <w:r w:rsidRPr="008E4FB9">
        <w:rPr>
          <w:rStyle w:val="TagStyle"/>
          <w:rtl/>
        </w:rPr>
        <w:t xml:space="preserve"> &lt;&lt; קריאה &gt;&gt; </w:t>
      </w:r>
      <w:r>
        <w:rPr>
          <w:rtl/>
        </w:rPr>
        <w:t>מיקי לוי (יש עתיד-תל"ם):</w:t>
      </w:r>
      <w:r w:rsidRPr="008E4FB9">
        <w:rPr>
          <w:rStyle w:val="TagStyle"/>
          <w:rtl/>
        </w:rPr>
        <w:t xml:space="preserve"> &lt;&lt; קריאה &gt;&gt;</w:t>
      </w:r>
      <w:r>
        <w:rPr>
          <w:rtl/>
        </w:rPr>
        <w:t xml:space="preserve">   </w:t>
      </w:r>
      <w:bookmarkEnd w:id="4787"/>
    </w:p>
    <w:p w:rsidR="008E4FB9" w:rsidRDefault="008E4FB9" w:rsidP="008E4FB9">
      <w:pPr>
        <w:pStyle w:val="KeepWithNext"/>
        <w:rPr>
          <w:rtl/>
          <w:lang w:eastAsia="he-IL"/>
        </w:rPr>
      </w:pPr>
    </w:p>
    <w:p w:rsidR="008E4FB9" w:rsidRDefault="008E4FB9" w:rsidP="008E4FB9">
      <w:pPr>
        <w:rPr>
          <w:rtl/>
          <w:lang w:eastAsia="he-IL"/>
        </w:rPr>
      </w:pPr>
      <w:bookmarkStart w:id="4788" w:name="_ETM_Q1_13222768"/>
      <w:bookmarkEnd w:id="4788"/>
      <w:r>
        <w:rPr>
          <w:rFonts w:hint="cs"/>
          <w:rtl/>
          <w:lang w:eastAsia="he-IL"/>
        </w:rPr>
        <w:t xml:space="preserve">התקנה </w:t>
      </w:r>
      <w:bookmarkStart w:id="4789" w:name="_ETM_Q1_13224331"/>
      <w:bookmarkEnd w:id="4789"/>
      <w:r>
        <w:rPr>
          <w:rFonts w:hint="cs"/>
          <w:rtl/>
          <w:lang w:eastAsia="he-IL"/>
        </w:rPr>
        <w:t xml:space="preserve">לא מתגברת על החוק. </w:t>
      </w:r>
    </w:p>
    <w:p w:rsidR="008E4FB9" w:rsidRDefault="008E4FB9" w:rsidP="008E4FB9">
      <w:pPr>
        <w:rPr>
          <w:rtl/>
          <w:lang w:eastAsia="he-IL"/>
        </w:rPr>
      </w:pPr>
      <w:bookmarkStart w:id="4790" w:name="_ETM_Q1_13224264"/>
      <w:bookmarkStart w:id="4791" w:name="_ETM_Q1_13224332"/>
      <w:bookmarkEnd w:id="4790"/>
      <w:bookmarkEnd w:id="4791"/>
    </w:p>
    <w:p w:rsidR="008E4FB9" w:rsidRDefault="008E4FB9" w:rsidP="00E3608B">
      <w:pPr>
        <w:pStyle w:val="a4"/>
        <w:keepNext/>
        <w:rPr>
          <w:rtl/>
        </w:rPr>
      </w:pPr>
      <w:bookmarkStart w:id="4792" w:name="ET_speaker_גבי_זיסמן_822"/>
      <w:r w:rsidRPr="008E4FB9">
        <w:rPr>
          <w:rStyle w:val="TagStyle"/>
          <w:rtl/>
        </w:rPr>
        <w:t xml:space="preserve"> &lt;&lt; דובר &gt;&gt; </w:t>
      </w:r>
      <w:r>
        <w:rPr>
          <w:rtl/>
        </w:rPr>
        <w:t xml:space="preserve">גבי </w:t>
      </w:r>
      <w:r w:rsidR="00E3608B">
        <w:rPr>
          <w:rFonts w:hint="cs"/>
          <w:rtl/>
        </w:rPr>
        <w:t>פ</w:t>
      </w:r>
      <w:r>
        <w:rPr>
          <w:rtl/>
        </w:rPr>
        <w:t>יסמן:</w:t>
      </w:r>
      <w:r w:rsidRPr="008E4FB9">
        <w:rPr>
          <w:rStyle w:val="TagStyle"/>
          <w:rtl/>
        </w:rPr>
        <w:t xml:space="preserve"> &lt;&lt; דובר &gt;&gt;</w:t>
      </w:r>
      <w:r>
        <w:rPr>
          <w:rtl/>
        </w:rPr>
        <w:t xml:space="preserve">   </w:t>
      </w:r>
      <w:bookmarkEnd w:id="4792"/>
    </w:p>
    <w:p w:rsidR="008E4FB9" w:rsidRDefault="008E4FB9" w:rsidP="008E4FB9">
      <w:pPr>
        <w:pStyle w:val="KeepWithNext"/>
        <w:rPr>
          <w:rtl/>
          <w:lang w:eastAsia="he-IL"/>
        </w:rPr>
      </w:pPr>
    </w:p>
    <w:p w:rsidR="008E4FB9" w:rsidRDefault="008E4FB9" w:rsidP="008E4FB9">
      <w:pPr>
        <w:rPr>
          <w:rtl/>
          <w:lang w:eastAsia="he-IL"/>
        </w:rPr>
      </w:pPr>
      <w:bookmarkStart w:id="4793" w:name="_ETM_Q1_13229614"/>
      <w:bookmarkStart w:id="4794" w:name="_ETM_Q1_13229926"/>
      <w:bookmarkStart w:id="4795" w:name="_ETM_Q1_13229987"/>
      <w:bookmarkEnd w:id="4793"/>
      <w:bookmarkEnd w:id="4794"/>
      <w:bookmarkEnd w:id="4795"/>
      <w:r>
        <w:rPr>
          <w:rFonts w:hint="cs"/>
          <w:rtl/>
          <w:lang w:eastAsia="he-IL"/>
        </w:rPr>
        <w:t xml:space="preserve">אני אסביר. הסמכויות של המשטרה הן </w:t>
      </w:r>
      <w:bookmarkStart w:id="4796" w:name="_ETM_Q1_13228942"/>
      <w:bookmarkEnd w:id="4796"/>
      <w:r>
        <w:rPr>
          <w:rFonts w:hint="cs"/>
          <w:rtl/>
          <w:lang w:eastAsia="he-IL"/>
        </w:rPr>
        <w:t xml:space="preserve">סמכויות שככלל מופעלות על בסיס חשד לביצוע עבירה. </w:t>
      </w:r>
      <w:bookmarkStart w:id="4797" w:name="_ETM_Q1_13235168"/>
      <w:bookmarkEnd w:id="4797"/>
    </w:p>
    <w:p w:rsidR="008E4FB9" w:rsidRDefault="008E4FB9" w:rsidP="008E4FB9">
      <w:pPr>
        <w:rPr>
          <w:rtl/>
          <w:lang w:eastAsia="he-IL"/>
        </w:rPr>
      </w:pPr>
      <w:bookmarkStart w:id="4798" w:name="_ETM_Q1_13235319"/>
      <w:bookmarkStart w:id="4799" w:name="_ETM_Q1_13235386"/>
      <w:bookmarkEnd w:id="4798"/>
      <w:bookmarkEnd w:id="4799"/>
    </w:p>
    <w:p w:rsidR="008E4FB9" w:rsidRDefault="008E4FB9" w:rsidP="008E4FB9">
      <w:pPr>
        <w:pStyle w:val="af5"/>
        <w:keepNext/>
        <w:rPr>
          <w:rtl/>
        </w:rPr>
      </w:pPr>
      <w:bookmarkStart w:id="4800" w:name="ET_interruption_5292_823"/>
      <w:r w:rsidRPr="008E4FB9">
        <w:rPr>
          <w:rStyle w:val="TagStyle"/>
          <w:rtl/>
        </w:rPr>
        <w:t xml:space="preserve"> &lt;&lt; קריאה &gt;&gt; </w:t>
      </w:r>
      <w:r>
        <w:rPr>
          <w:rtl/>
        </w:rPr>
        <w:t>אוסאמה סעדי (הרשימה המשותפת):</w:t>
      </w:r>
      <w:r w:rsidRPr="008E4FB9">
        <w:rPr>
          <w:rStyle w:val="TagStyle"/>
          <w:rtl/>
        </w:rPr>
        <w:t xml:space="preserve"> &lt;&lt; קריאה &gt;&gt;</w:t>
      </w:r>
      <w:r>
        <w:rPr>
          <w:rtl/>
        </w:rPr>
        <w:t xml:space="preserve">   </w:t>
      </w:r>
      <w:bookmarkEnd w:id="4800"/>
    </w:p>
    <w:p w:rsidR="008E4FB9" w:rsidRDefault="008E4FB9" w:rsidP="008E4FB9">
      <w:pPr>
        <w:pStyle w:val="KeepWithNext"/>
        <w:rPr>
          <w:rtl/>
          <w:lang w:eastAsia="he-IL"/>
        </w:rPr>
      </w:pPr>
    </w:p>
    <w:p w:rsidR="008E4FB9" w:rsidRDefault="008E4FB9" w:rsidP="008E4FB9">
      <w:pPr>
        <w:rPr>
          <w:rtl/>
          <w:lang w:eastAsia="he-IL"/>
        </w:rPr>
      </w:pPr>
      <w:bookmarkStart w:id="4801" w:name="_ETM_Q1_13235767"/>
      <w:bookmarkEnd w:id="4801"/>
      <w:r>
        <w:rPr>
          <w:rFonts w:hint="cs"/>
          <w:rtl/>
          <w:lang w:eastAsia="he-IL"/>
        </w:rPr>
        <w:t xml:space="preserve">אני מבין שרוצים לסגור, אבל יש גבול למה שאפשר </w:t>
      </w:r>
      <w:bookmarkStart w:id="4802" w:name="_ETM_Q1_13240377"/>
      <w:bookmarkEnd w:id="4802"/>
      <w:r>
        <w:rPr>
          <w:rFonts w:hint="cs"/>
          <w:rtl/>
          <w:lang w:eastAsia="he-IL"/>
        </w:rPr>
        <w:t>לפגוע בזכויות, עם כל הכבוד. מה עוד אתם רוצים</w:t>
      </w:r>
      <w:bookmarkStart w:id="4803" w:name="_ETM_Q1_13247296"/>
      <w:bookmarkEnd w:id="4803"/>
      <w:r>
        <w:rPr>
          <w:rFonts w:hint="cs"/>
          <w:rtl/>
          <w:lang w:eastAsia="he-IL"/>
        </w:rPr>
        <w:t xml:space="preserve"> במשטרה שנכתוב לכם? </w:t>
      </w:r>
    </w:p>
    <w:p w:rsidR="008E4FB9" w:rsidRDefault="008E4FB9" w:rsidP="008E4FB9">
      <w:pPr>
        <w:rPr>
          <w:rtl/>
          <w:lang w:eastAsia="he-IL"/>
        </w:rPr>
      </w:pPr>
      <w:bookmarkStart w:id="4804" w:name="_ETM_Q1_13252657"/>
      <w:bookmarkStart w:id="4805" w:name="_ETM_Q1_13252727"/>
      <w:bookmarkEnd w:id="4804"/>
      <w:bookmarkEnd w:id="4805"/>
    </w:p>
    <w:p w:rsidR="008E4FB9" w:rsidRDefault="008E4FB9" w:rsidP="008E4FB9">
      <w:pPr>
        <w:pStyle w:val="af6"/>
        <w:keepNext/>
        <w:rPr>
          <w:rtl/>
        </w:rPr>
      </w:pPr>
      <w:bookmarkStart w:id="4806" w:name="ET_yor_5069_824"/>
      <w:r w:rsidRPr="008E4FB9">
        <w:rPr>
          <w:rStyle w:val="TagStyle"/>
          <w:rtl/>
        </w:rPr>
        <w:t xml:space="preserve"> &lt;&lt; יור &gt;&gt; </w:t>
      </w:r>
      <w:r>
        <w:rPr>
          <w:rtl/>
        </w:rPr>
        <w:t>היו"ר יעקב אשר:</w:t>
      </w:r>
      <w:r w:rsidRPr="008E4FB9">
        <w:rPr>
          <w:rStyle w:val="TagStyle"/>
          <w:rtl/>
        </w:rPr>
        <w:t xml:space="preserve"> &lt;&lt; יור &gt;&gt;</w:t>
      </w:r>
      <w:r>
        <w:rPr>
          <w:rtl/>
        </w:rPr>
        <w:t xml:space="preserve">   </w:t>
      </w:r>
      <w:bookmarkEnd w:id="4806"/>
    </w:p>
    <w:p w:rsidR="008E4FB9" w:rsidRDefault="008E4FB9" w:rsidP="008E4FB9">
      <w:pPr>
        <w:pStyle w:val="KeepWithNext"/>
        <w:rPr>
          <w:rtl/>
          <w:lang w:eastAsia="he-IL"/>
        </w:rPr>
      </w:pPr>
    </w:p>
    <w:p w:rsidR="008E4FB9" w:rsidRDefault="008E4FB9" w:rsidP="008E4FB9">
      <w:pPr>
        <w:rPr>
          <w:rtl/>
          <w:lang w:eastAsia="he-IL"/>
        </w:rPr>
      </w:pPr>
      <w:bookmarkStart w:id="4807" w:name="_ETM_Q1_13253617"/>
      <w:bookmarkEnd w:id="4807"/>
      <w:r>
        <w:rPr>
          <w:rFonts w:hint="cs"/>
          <w:rtl/>
          <w:lang w:eastAsia="he-IL"/>
        </w:rPr>
        <w:t xml:space="preserve">היא לא מהמשטרה, היא ממשרד </w:t>
      </w:r>
      <w:bookmarkStart w:id="4808" w:name="_ETM_Q1_13253018"/>
      <w:bookmarkEnd w:id="4808"/>
      <w:r>
        <w:rPr>
          <w:rFonts w:hint="cs"/>
          <w:rtl/>
          <w:lang w:eastAsia="he-IL"/>
        </w:rPr>
        <w:t xml:space="preserve">המשפטים. </w:t>
      </w:r>
      <w:bookmarkStart w:id="4809" w:name="_ETM_Q1_13254570"/>
      <w:bookmarkEnd w:id="4809"/>
    </w:p>
    <w:p w:rsidR="008E4FB9" w:rsidRDefault="008E4FB9" w:rsidP="008E4FB9">
      <w:pPr>
        <w:rPr>
          <w:rtl/>
          <w:lang w:eastAsia="he-IL"/>
        </w:rPr>
      </w:pPr>
      <w:bookmarkStart w:id="4810" w:name="_ETM_Q1_13254652"/>
      <w:bookmarkEnd w:id="4810"/>
    </w:p>
    <w:p w:rsidR="008E4FB9" w:rsidRDefault="008E4FB9" w:rsidP="00E3608B">
      <w:pPr>
        <w:pStyle w:val="-"/>
        <w:keepNext/>
        <w:rPr>
          <w:rtl/>
        </w:rPr>
      </w:pPr>
      <w:bookmarkStart w:id="4811" w:name="ET_speakercontinue_גבי_זיסמן_825"/>
      <w:r w:rsidRPr="008E4FB9">
        <w:rPr>
          <w:rStyle w:val="TagStyle"/>
          <w:rtl/>
        </w:rPr>
        <w:t xml:space="preserve"> &lt;&lt; דובר_המשך &gt;&gt; </w:t>
      </w:r>
      <w:r>
        <w:rPr>
          <w:rtl/>
        </w:rPr>
        <w:t xml:space="preserve">גבי </w:t>
      </w:r>
      <w:r w:rsidR="00E3608B">
        <w:rPr>
          <w:rFonts w:hint="cs"/>
          <w:rtl/>
        </w:rPr>
        <w:t>פ</w:t>
      </w:r>
      <w:r>
        <w:rPr>
          <w:rtl/>
        </w:rPr>
        <w:t>יסמן:</w:t>
      </w:r>
      <w:r w:rsidRPr="008E4FB9">
        <w:rPr>
          <w:rStyle w:val="TagStyle"/>
          <w:rtl/>
        </w:rPr>
        <w:t xml:space="preserve"> &lt;&lt; דובר_המשך &gt;&gt;</w:t>
      </w:r>
      <w:r>
        <w:rPr>
          <w:rtl/>
        </w:rPr>
        <w:t xml:space="preserve">   </w:t>
      </w:r>
      <w:bookmarkEnd w:id="4811"/>
    </w:p>
    <w:p w:rsidR="008E4FB9" w:rsidRDefault="008E4FB9" w:rsidP="008E4FB9">
      <w:pPr>
        <w:pStyle w:val="KeepWithNext"/>
        <w:rPr>
          <w:rtl/>
          <w:lang w:eastAsia="he-IL"/>
        </w:rPr>
      </w:pPr>
    </w:p>
    <w:p w:rsidR="00A61DCF" w:rsidRDefault="008E4FB9" w:rsidP="008E4FB9">
      <w:pPr>
        <w:rPr>
          <w:rtl/>
          <w:lang w:eastAsia="he-IL"/>
        </w:rPr>
      </w:pPr>
      <w:bookmarkStart w:id="4812" w:name="_ETM_Q1_13256335"/>
      <w:bookmarkEnd w:id="4812"/>
      <w:r>
        <w:rPr>
          <w:rFonts w:hint="cs"/>
          <w:rtl/>
          <w:lang w:eastAsia="he-IL"/>
        </w:rPr>
        <w:t xml:space="preserve">מבחינת סוג הסמכויות, אנחנו לא מדברים על סמכויות משטרתיות </w:t>
      </w:r>
      <w:bookmarkStart w:id="4813" w:name="_ETM_Q1_13260937"/>
      <w:bookmarkEnd w:id="4813"/>
      <w:r>
        <w:rPr>
          <w:rFonts w:hint="cs"/>
          <w:rtl/>
          <w:lang w:eastAsia="he-IL"/>
        </w:rPr>
        <w:t xml:space="preserve">קלאסיות. אנחנו לא מדברים על מקרה של חשד לביצוע עבירה, </w:t>
      </w:r>
      <w:bookmarkStart w:id="4814" w:name="_ETM_Q1_13264654"/>
      <w:bookmarkEnd w:id="4814"/>
      <w:r>
        <w:rPr>
          <w:rFonts w:hint="cs"/>
          <w:rtl/>
          <w:lang w:eastAsia="he-IL"/>
        </w:rPr>
        <w:t xml:space="preserve">שבו המשטרה עושה שימוש בסמכויותיה </w:t>
      </w:r>
      <w:r>
        <w:rPr>
          <w:rtl/>
          <w:lang w:eastAsia="he-IL"/>
        </w:rPr>
        <w:t>–</w:t>
      </w:r>
      <w:r>
        <w:rPr>
          <w:rFonts w:hint="cs"/>
          <w:rtl/>
          <w:lang w:eastAsia="he-IL"/>
        </w:rPr>
        <w:t xml:space="preserve"> סמכויות עיכוב ומעצר </w:t>
      </w:r>
      <w:bookmarkStart w:id="4815" w:name="_ETM_Q1_13269042"/>
      <w:bookmarkEnd w:id="4815"/>
      <w:r>
        <w:rPr>
          <w:rtl/>
          <w:lang w:eastAsia="he-IL"/>
        </w:rPr>
        <w:t>–</w:t>
      </w:r>
      <w:r>
        <w:rPr>
          <w:rFonts w:hint="cs"/>
          <w:rtl/>
          <w:lang w:eastAsia="he-IL"/>
        </w:rPr>
        <w:t xml:space="preserve"> שהן סמכויות שמופעלות על בסיס חשד. יש לנו כאן </w:t>
      </w:r>
      <w:bookmarkStart w:id="4816" w:name="_ETM_Q1_13275153"/>
      <w:bookmarkEnd w:id="4816"/>
      <w:r>
        <w:rPr>
          <w:rFonts w:hint="cs"/>
          <w:rtl/>
          <w:lang w:eastAsia="he-IL"/>
        </w:rPr>
        <w:t xml:space="preserve">סמכויות שאמורות להיות מופעלות בעצם ללא חשד מקדים בנקודת היציאה </w:t>
      </w:r>
      <w:bookmarkStart w:id="4817" w:name="_ETM_Q1_13280118"/>
      <w:bookmarkEnd w:id="4817"/>
      <w:r>
        <w:rPr>
          <w:rFonts w:hint="cs"/>
          <w:rtl/>
          <w:lang w:eastAsia="he-IL"/>
        </w:rPr>
        <w:t xml:space="preserve">מהיישוב. אם </w:t>
      </w:r>
      <w:r w:rsidR="00A61DCF">
        <w:rPr>
          <w:rFonts w:hint="cs"/>
          <w:rtl/>
          <w:lang w:eastAsia="he-IL"/>
        </w:rPr>
        <w:t xml:space="preserve">אנחנו יוצאים מנקודת הנחה </w:t>
      </w:r>
      <w:r w:rsidR="00A61DCF">
        <w:rPr>
          <w:rtl/>
          <w:lang w:eastAsia="he-IL"/>
        </w:rPr>
        <w:t>–</w:t>
      </w:r>
      <w:r w:rsidR="00A61DCF">
        <w:rPr>
          <w:rFonts w:hint="cs"/>
          <w:rtl/>
          <w:lang w:eastAsia="he-IL"/>
        </w:rPr>
        <w:t xml:space="preserve"> זאת התפיסה שהציג בפנינו משרד הבריאות, וזאת התפיסה שמכוחה נקבעו </w:t>
      </w:r>
      <w:bookmarkStart w:id="4818" w:name="_ETM_Q1_13289872"/>
      <w:bookmarkEnd w:id="4818"/>
      <w:r w:rsidR="00A61DCF">
        <w:rPr>
          <w:rFonts w:hint="cs"/>
          <w:rtl/>
          <w:lang w:eastAsia="he-IL"/>
        </w:rPr>
        <w:t xml:space="preserve">התקנות כפי שהן מונחות בפניכם </w:t>
      </w:r>
      <w:r w:rsidR="00A61DCF">
        <w:rPr>
          <w:rtl/>
          <w:lang w:eastAsia="he-IL"/>
        </w:rPr>
        <w:t>–</w:t>
      </w:r>
      <w:r w:rsidR="00A61DCF">
        <w:rPr>
          <w:rFonts w:hint="cs"/>
          <w:rtl/>
          <w:lang w:eastAsia="he-IL"/>
        </w:rPr>
        <w:t xml:space="preserve"> נקודת היציאה </w:t>
      </w:r>
      <w:bookmarkStart w:id="4819" w:name="_ETM_Q1_13296773"/>
      <w:bookmarkEnd w:id="4819"/>
      <w:r w:rsidR="00A61DCF">
        <w:rPr>
          <w:rFonts w:hint="cs"/>
          <w:rtl/>
          <w:lang w:eastAsia="he-IL"/>
        </w:rPr>
        <w:t xml:space="preserve">מהיישוב היא נקודה מרכזית, שנועדה להבטיח את זה שלא תהיה </w:t>
      </w:r>
      <w:bookmarkStart w:id="4820" w:name="_ETM_Q1_13301582"/>
      <w:bookmarkEnd w:id="4820"/>
      <w:r w:rsidR="00A61DCF">
        <w:rPr>
          <w:rFonts w:hint="cs"/>
          <w:rtl/>
          <w:lang w:eastAsia="he-IL"/>
        </w:rPr>
        <w:t xml:space="preserve">הפרה בוטה של התקנות. </w:t>
      </w:r>
    </w:p>
    <w:p w:rsidR="008E4FB9" w:rsidRDefault="00A61DCF" w:rsidP="008E4FB9">
      <w:pPr>
        <w:rPr>
          <w:rtl/>
          <w:lang w:eastAsia="he-IL"/>
        </w:rPr>
      </w:pPr>
      <w:bookmarkStart w:id="4821" w:name="_ETM_Q1_13342011"/>
      <w:bookmarkStart w:id="4822" w:name="_ETM_Q1_13342103"/>
      <w:bookmarkEnd w:id="4821"/>
      <w:bookmarkEnd w:id="4822"/>
      <w:r>
        <w:rPr>
          <w:rFonts w:hint="cs"/>
          <w:rtl/>
          <w:lang w:eastAsia="he-IL"/>
        </w:rPr>
        <w:t xml:space="preserve">אנחנו מתקשים לאכוף בתחום ה-1,000 </w:t>
      </w:r>
      <w:bookmarkStart w:id="4823" w:name="_ETM_Q1_13309533"/>
      <w:bookmarkEnd w:id="4823"/>
      <w:r>
        <w:rPr>
          <w:rFonts w:hint="cs"/>
          <w:rtl/>
          <w:lang w:eastAsia="he-IL"/>
        </w:rPr>
        <w:t xml:space="preserve">מטר, אבל נקודת היציאה מהיישוב היא כן נקודה שבה ניתן </w:t>
      </w:r>
      <w:bookmarkStart w:id="4824" w:name="_ETM_Q1_13316875"/>
      <w:bookmarkEnd w:id="4824"/>
      <w:r>
        <w:rPr>
          <w:rFonts w:hint="cs"/>
          <w:rtl/>
          <w:lang w:eastAsia="he-IL"/>
        </w:rPr>
        <w:t>לבדוק, האם אותו אדם שמבקש לצאת עם רכבו מהיישוב,</w:t>
      </w:r>
      <w:bookmarkStart w:id="4825" w:name="_ETM_Q1_13319663"/>
      <w:bookmarkEnd w:id="4825"/>
      <w:r>
        <w:rPr>
          <w:rFonts w:hint="cs"/>
          <w:rtl/>
          <w:lang w:eastAsia="he-IL"/>
        </w:rPr>
        <w:t xml:space="preserve"> עושה זאת ביחס לאחת העילות המותרות. לכן הדבר הזה נדרש</w:t>
      </w:r>
      <w:bookmarkStart w:id="4826" w:name="_ETM_Q1_13324983"/>
      <w:bookmarkEnd w:id="4826"/>
      <w:r>
        <w:rPr>
          <w:rFonts w:hint="cs"/>
          <w:rtl/>
          <w:lang w:eastAsia="he-IL"/>
        </w:rPr>
        <w:t>, בלי איזשהו חשד מקדים לביצוע עבירה. אנחנו ממש לא</w:t>
      </w:r>
      <w:bookmarkStart w:id="4827" w:name="_ETM_Q1_13330308"/>
      <w:bookmarkEnd w:id="4827"/>
      <w:r>
        <w:rPr>
          <w:rFonts w:hint="cs"/>
          <w:rtl/>
          <w:lang w:eastAsia="he-IL"/>
        </w:rPr>
        <w:t xml:space="preserve"> במקום הזה. אנחנו במקום של סמכויות שניתן יהיה להפעיל באופן </w:t>
      </w:r>
      <w:bookmarkStart w:id="4828" w:name="_ETM_Q1_13334166"/>
      <w:bookmarkEnd w:id="4828"/>
      <w:r>
        <w:rPr>
          <w:rFonts w:hint="cs"/>
          <w:rtl/>
          <w:lang w:eastAsia="he-IL"/>
        </w:rPr>
        <w:t xml:space="preserve">שגרתי. לכן, הסמכויות שמופיעות כאן הן אותן סמכויות שניתן </w:t>
      </w:r>
      <w:bookmarkStart w:id="4829" w:name="_ETM_Q1_13339704"/>
      <w:bookmarkEnd w:id="4829"/>
      <w:r>
        <w:rPr>
          <w:rFonts w:hint="cs"/>
          <w:rtl/>
          <w:lang w:eastAsia="he-IL"/>
        </w:rPr>
        <w:t xml:space="preserve">להפעיל בלי חשד מקדים לביצוע עבירה. הסברתי גם לגבי </w:t>
      </w:r>
      <w:bookmarkStart w:id="4830" w:name="_ETM_Q1_13348195"/>
      <w:bookmarkEnd w:id="4830"/>
      <w:r>
        <w:rPr>
          <w:rFonts w:hint="cs"/>
          <w:rtl/>
          <w:lang w:eastAsia="he-IL"/>
        </w:rPr>
        <w:t xml:space="preserve">סמכות לדרישת ידיעות ומסמכים </w:t>
      </w:r>
      <w:r>
        <w:rPr>
          <w:rtl/>
          <w:lang w:eastAsia="he-IL"/>
        </w:rPr>
        <w:t>–</w:t>
      </w:r>
      <w:r>
        <w:rPr>
          <w:rFonts w:hint="cs"/>
          <w:rtl/>
          <w:lang w:eastAsia="he-IL"/>
        </w:rPr>
        <w:t xml:space="preserve"> אם אנחנו נתקלים</w:t>
      </w:r>
      <w:bookmarkStart w:id="4831" w:name="_ETM_Q1_13352964"/>
      <w:bookmarkEnd w:id="4831"/>
      <w:r>
        <w:rPr>
          <w:rFonts w:hint="cs"/>
          <w:rtl/>
          <w:lang w:eastAsia="he-IL"/>
        </w:rPr>
        <w:t xml:space="preserve"> לגבי דרישת ההזדהות, שאכן נתונה למשטרת ישראל לא מכוח </w:t>
      </w:r>
      <w:bookmarkStart w:id="4832" w:name="_ETM_Q1_13356823"/>
      <w:bookmarkEnd w:id="4832"/>
      <w:r>
        <w:rPr>
          <w:rFonts w:hint="cs"/>
          <w:rtl/>
          <w:lang w:eastAsia="he-IL"/>
        </w:rPr>
        <w:t>פקודת המשטרה אלא מכוח חוק מסירת תעודת זהות והחזקתה</w:t>
      </w:r>
      <w:bookmarkStart w:id="4833" w:name="_ETM_Q1_13364569"/>
      <w:bookmarkEnd w:id="4833"/>
      <w:r>
        <w:rPr>
          <w:rFonts w:hint="cs"/>
          <w:rtl/>
          <w:lang w:eastAsia="he-IL"/>
        </w:rPr>
        <w:t xml:space="preserve"> - - -</w:t>
      </w:r>
    </w:p>
    <w:p w:rsidR="00A61DCF" w:rsidRDefault="00A61DCF" w:rsidP="008E4FB9">
      <w:pPr>
        <w:rPr>
          <w:rtl/>
          <w:lang w:eastAsia="he-IL"/>
        </w:rPr>
      </w:pPr>
      <w:bookmarkStart w:id="4834" w:name="_ETM_Q1_13367049"/>
      <w:bookmarkStart w:id="4835" w:name="_ETM_Q1_13367120"/>
      <w:bookmarkEnd w:id="4834"/>
      <w:bookmarkEnd w:id="4835"/>
    </w:p>
    <w:p w:rsidR="00A61DCF" w:rsidRDefault="00A61DCF" w:rsidP="00A61DCF">
      <w:pPr>
        <w:pStyle w:val="af6"/>
        <w:keepNext/>
        <w:rPr>
          <w:rtl/>
        </w:rPr>
      </w:pPr>
      <w:bookmarkStart w:id="4836" w:name="ET_yor_5069_826"/>
      <w:r w:rsidRPr="00A61DCF">
        <w:rPr>
          <w:rStyle w:val="TagStyle"/>
          <w:rtl/>
        </w:rPr>
        <w:t xml:space="preserve"> &lt;&lt; יור &gt;&gt; </w:t>
      </w:r>
      <w:r>
        <w:rPr>
          <w:rtl/>
        </w:rPr>
        <w:t>היו"ר יעקב אשר:</w:t>
      </w:r>
      <w:r w:rsidRPr="00A61DCF">
        <w:rPr>
          <w:rStyle w:val="TagStyle"/>
          <w:rtl/>
        </w:rPr>
        <w:t xml:space="preserve"> &lt;&lt; יור &gt;&gt;</w:t>
      </w:r>
      <w:r>
        <w:rPr>
          <w:rtl/>
        </w:rPr>
        <w:t xml:space="preserve">   </w:t>
      </w:r>
      <w:bookmarkEnd w:id="4836"/>
    </w:p>
    <w:p w:rsidR="00A61DCF" w:rsidRDefault="00A61DCF" w:rsidP="00A61DCF">
      <w:pPr>
        <w:pStyle w:val="KeepWithNext"/>
        <w:rPr>
          <w:rtl/>
          <w:lang w:eastAsia="he-IL"/>
        </w:rPr>
      </w:pPr>
    </w:p>
    <w:p w:rsidR="00A61DCF" w:rsidRDefault="00A61DCF" w:rsidP="00A61DCF">
      <w:pPr>
        <w:rPr>
          <w:rtl/>
          <w:lang w:eastAsia="he-IL"/>
        </w:rPr>
      </w:pPr>
      <w:bookmarkStart w:id="4837" w:name="_ETM_Q1_13368036"/>
      <w:bookmarkEnd w:id="4837"/>
      <w:r>
        <w:rPr>
          <w:rFonts w:hint="cs"/>
          <w:rtl/>
          <w:lang w:eastAsia="he-IL"/>
        </w:rPr>
        <w:t xml:space="preserve">גבי, תודה. גור, נמשיך הלאה. </w:t>
      </w:r>
    </w:p>
    <w:p w:rsidR="00A61DCF" w:rsidRDefault="00A61DCF" w:rsidP="00A61DCF">
      <w:pPr>
        <w:rPr>
          <w:rtl/>
          <w:lang w:eastAsia="he-IL"/>
        </w:rPr>
      </w:pPr>
      <w:bookmarkStart w:id="4838" w:name="_ETM_Q1_13371609"/>
      <w:bookmarkStart w:id="4839" w:name="_ETM_Q1_13371671"/>
      <w:bookmarkEnd w:id="4838"/>
      <w:bookmarkEnd w:id="4839"/>
    </w:p>
    <w:p w:rsidR="00A61DCF" w:rsidRDefault="00A61DCF" w:rsidP="00A61DCF">
      <w:pPr>
        <w:pStyle w:val="af5"/>
        <w:keepNext/>
        <w:rPr>
          <w:rtl/>
        </w:rPr>
      </w:pPr>
      <w:bookmarkStart w:id="4840" w:name="ET_interruption_גור_בליי_827"/>
      <w:r w:rsidRPr="00A61DCF">
        <w:rPr>
          <w:rStyle w:val="TagStyle"/>
          <w:rtl/>
        </w:rPr>
        <w:t xml:space="preserve"> &lt;&lt; קריאה &gt;&gt; </w:t>
      </w:r>
      <w:r>
        <w:rPr>
          <w:rtl/>
        </w:rPr>
        <w:t>גור בליי:</w:t>
      </w:r>
      <w:r w:rsidRPr="00A61DCF">
        <w:rPr>
          <w:rStyle w:val="TagStyle"/>
          <w:rtl/>
        </w:rPr>
        <w:t xml:space="preserve"> &lt;&lt; קריאה &gt;&gt;</w:t>
      </w:r>
      <w:r>
        <w:rPr>
          <w:rtl/>
        </w:rPr>
        <w:t xml:space="preserve">   </w:t>
      </w:r>
      <w:bookmarkEnd w:id="4840"/>
    </w:p>
    <w:p w:rsidR="00A61DCF" w:rsidRDefault="00A61DCF" w:rsidP="00A61DCF">
      <w:pPr>
        <w:pStyle w:val="KeepWithNext"/>
        <w:rPr>
          <w:rtl/>
          <w:lang w:eastAsia="he-IL"/>
        </w:rPr>
      </w:pPr>
    </w:p>
    <w:p w:rsidR="00A61DCF" w:rsidRDefault="00A61DCF" w:rsidP="00A61DCF">
      <w:pPr>
        <w:rPr>
          <w:rtl/>
          <w:lang w:eastAsia="he-IL"/>
        </w:rPr>
      </w:pPr>
      <w:bookmarkStart w:id="4841" w:name="_ETM_Q1_13373813"/>
      <w:bookmarkStart w:id="4842" w:name="_ETM_Q1_13374111"/>
      <w:bookmarkStart w:id="4843" w:name="_ETM_Q1_13374169"/>
      <w:bookmarkEnd w:id="4841"/>
      <w:bookmarkEnd w:id="4842"/>
      <w:bookmarkEnd w:id="4843"/>
      <w:r>
        <w:rPr>
          <w:rFonts w:hint="cs"/>
          <w:rtl/>
          <w:lang w:eastAsia="he-IL"/>
        </w:rPr>
        <w:t xml:space="preserve">מבוקש </w:t>
      </w:r>
      <w:bookmarkStart w:id="4844" w:name="_ETM_Q1_13377944"/>
      <w:bookmarkEnd w:id="4844"/>
      <w:r>
        <w:rPr>
          <w:rFonts w:hint="cs"/>
          <w:rtl/>
          <w:lang w:eastAsia="he-IL"/>
        </w:rPr>
        <w:t xml:space="preserve">להאריך את תוקפן של התקנות מה-1 באוקטובר עד ה-14 </w:t>
      </w:r>
      <w:bookmarkStart w:id="4845" w:name="_ETM_Q1_13379721"/>
      <w:bookmarkEnd w:id="4845"/>
      <w:r>
        <w:rPr>
          <w:rFonts w:hint="cs"/>
          <w:rtl/>
          <w:lang w:eastAsia="he-IL"/>
        </w:rPr>
        <w:t xml:space="preserve">באוקטובר 2020. זה התוקף של התקנות בכללותן. דיברנו על כך שחלק </w:t>
      </w:r>
      <w:bookmarkStart w:id="4846" w:name="_ETM_Q1_13386505"/>
      <w:bookmarkEnd w:id="4846"/>
      <w:r>
        <w:rPr>
          <w:rFonts w:hint="cs"/>
          <w:rtl/>
          <w:lang w:eastAsia="he-IL"/>
        </w:rPr>
        <w:t xml:space="preserve">מהדברים, המחמיר יותר </w:t>
      </w:r>
      <w:r>
        <w:rPr>
          <w:rtl/>
          <w:lang w:eastAsia="he-IL"/>
        </w:rPr>
        <w:t>–</w:t>
      </w:r>
      <w:r>
        <w:rPr>
          <w:rFonts w:hint="cs"/>
          <w:rtl/>
          <w:lang w:eastAsia="he-IL"/>
        </w:rPr>
        <w:t xml:space="preserve"> ההפגנות והתפילות </w:t>
      </w:r>
      <w:r>
        <w:rPr>
          <w:rtl/>
          <w:lang w:eastAsia="he-IL"/>
        </w:rPr>
        <w:t>–</w:t>
      </w:r>
      <w:r>
        <w:rPr>
          <w:rFonts w:hint="cs"/>
          <w:rtl/>
          <w:lang w:eastAsia="he-IL"/>
        </w:rPr>
        <w:t xml:space="preserve"> הוא ר</w:t>
      </w:r>
      <w:bookmarkStart w:id="4847" w:name="_ETM_Q1_13388101"/>
      <w:bookmarkEnd w:id="4847"/>
      <w:r>
        <w:rPr>
          <w:rFonts w:hint="cs"/>
          <w:rtl/>
          <w:lang w:eastAsia="he-IL"/>
        </w:rPr>
        <w:t>ק לשבוע, עד 7 באוקטובר, וההוראות שתכף נדבר עליהן וקשורות</w:t>
      </w:r>
      <w:bookmarkStart w:id="4848" w:name="_ETM_Q1_13393777"/>
      <w:bookmarkEnd w:id="4848"/>
      <w:r>
        <w:rPr>
          <w:rFonts w:hint="cs"/>
          <w:rtl/>
          <w:lang w:eastAsia="he-IL"/>
        </w:rPr>
        <w:t xml:space="preserve"> בסוכות, הן עד 12 באוקטובר. אבל זאת הוראת התוקף הכללית </w:t>
      </w:r>
      <w:bookmarkStart w:id="4849" w:name="_ETM_Q1_13396776"/>
      <w:bookmarkEnd w:id="4849"/>
      <w:r>
        <w:rPr>
          <w:rFonts w:hint="cs"/>
          <w:rtl/>
          <w:lang w:eastAsia="he-IL"/>
        </w:rPr>
        <w:t xml:space="preserve">על יתר התקנות, שמאריכים אותן עד 14 באוקטובר. </w:t>
      </w:r>
    </w:p>
    <w:p w:rsidR="00A61DCF" w:rsidRDefault="00A61DCF" w:rsidP="00A61DCF">
      <w:pPr>
        <w:rPr>
          <w:rtl/>
          <w:lang w:eastAsia="he-IL"/>
        </w:rPr>
      </w:pPr>
      <w:bookmarkStart w:id="4850" w:name="_ETM_Q1_13399308"/>
      <w:bookmarkStart w:id="4851" w:name="_ETM_Q1_13399410"/>
      <w:bookmarkEnd w:id="4850"/>
      <w:bookmarkEnd w:id="4851"/>
    </w:p>
    <w:p w:rsidR="00A61DCF" w:rsidRDefault="00A61DCF" w:rsidP="00A61DCF">
      <w:pPr>
        <w:pStyle w:val="af5"/>
        <w:keepNext/>
        <w:rPr>
          <w:rtl/>
        </w:rPr>
      </w:pPr>
      <w:bookmarkStart w:id="4852" w:name="ET_interruption_5292_828"/>
      <w:r w:rsidRPr="00A61DCF">
        <w:rPr>
          <w:rStyle w:val="TagStyle"/>
          <w:rtl/>
        </w:rPr>
        <w:t xml:space="preserve"> &lt;&lt; קריאה &gt;&gt; </w:t>
      </w:r>
      <w:r>
        <w:rPr>
          <w:rtl/>
        </w:rPr>
        <w:t>אוסאמה סעדי (הרשימה המשותפת):</w:t>
      </w:r>
      <w:r w:rsidRPr="00A61DCF">
        <w:rPr>
          <w:rStyle w:val="TagStyle"/>
          <w:rtl/>
        </w:rPr>
        <w:t xml:space="preserve"> &lt;&lt; קריאה &gt;&gt;</w:t>
      </w:r>
      <w:r>
        <w:rPr>
          <w:rtl/>
        </w:rPr>
        <w:t xml:space="preserve">   </w:t>
      </w:r>
      <w:bookmarkEnd w:id="4852"/>
    </w:p>
    <w:p w:rsidR="00A61DCF" w:rsidRDefault="00A61DCF" w:rsidP="00A61DCF">
      <w:pPr>
        <w:pStyle w:val="KeepWithNext"/>
        <w:rPr>
          <w:rtl/>
          <w:lang w:eastAsia="he-IL"/>
        </w:rPr>
      </w:pPr>
    </w:p>
    <w:p w:rsidR="00A61DCF" w:rsidRDefault="00A61DCF" w:rsidP="00A61DCF">
      <w:pPr>
        <w:rPr>
          <w:rtl/>
          <w:lang w:eastAsia="he-IL"/>
        </w:rPr>
      </w:pPr>
      <w:bookmarkStart w:id="4853" w:name="_ETM_Q1_13401669"/>
      <w:bookmarkEnd w:id="4853"/>
      <w:r>
        <w:rPr>
          <w:rFonts w:hint="cs"/>
          <w:rtl/>
          <w:lang w:eastAsia="he-IL"/>
        </w:rPr>
        <w:t>ה</w:t>
      </w:r>
      <w:bookmarkStart w:id="4854" w:name="_ETM_Q1_13401963"/>
      <w:bookmarkEnd w:id="4854"/>
      <w:r>
        <w:rPr>
          <w:rFonts w:hint="cs"/>
          <w:rtl/>
          <w:lang w:eastAsia="he-IL"/>
        </w:rPr>
        <w:t>ס</w:t>
      </w:r>
      <w:bookmarkStart w:id="4855" w:name="_ETM_Q1_13402031"/>
      <w:bookmarkEnd w:id="4855"/>
      <w:r>
        <w:rPr>
          <w:rFonts w:hint="cs"/>
          <w:rtl/>
          <w:lang w:eastAsia="he-IL"/>
        </w:rPr>
        <w:t xml:space="preserve">גר </w:t>
      </w:r>
      <w:bookmarkStart w:id="4856" w:name="_ETM_Q1_13402506"/>
      <w:bookmarkEnd w:id="4856"/>
      <w:r>
        <w:rPr>
          <w:rFonts w:hint="cs"/>
          <w:rtl/>
          <w:lang w:eastAsia="he-IL"/>
        </w:rPr>
        <w:t>לא עד ה-12 באוקטובר?</w:t>
      </w:r>
    </w:p>
    <w:p w:rsidR="00A61DCF" w:rsidRDefault="00A61DCF" w:rsidP="00A61DCF">
      <w:pPr>
        <w:rPr>
          <w:rtl/>
          <w:lang w:eastAsia="he-IL"/>
        </w:rPr>
      </w:pPr>
    </w:p>
    <w:p w:rsidR="00A61DCF" w:rsidRDefault="00A61DCF" w:rsidP="00A61DCF">
      <w:pPr>
        <w:pStyle w:val="af5"/>
        <w:keepNext/>
        <w:rPr>
          <w:rtl/>
        </w:rPr>
      </w:pPr>
      <w:bookmarkStart w:id="4857" w:name="ET_interruption_גור_בליי_829"/>
      <w:r w:rsidRPr="00A61DCF">
        <w:rPr>
          <w:rStyle w:val="TagStyle"/>
          <w:rtl/>
        </w:rPr>
        <w:t xml:space="preserve"> &lt;&lt; קריאה &gt;&gt; </w:t>
      </w:r>
      <w:r>
        <w:rPr>
          <w:rtl/>
        </w:rPr>
        <w:t>גור בליי:</w:t>
      </w:r>
      <w:r w:rsidRPr="00A61DCF">
        <w:rPr>
          <w:rStyle w:val="TagStyle"/>
          <w:rtl/>
        </w:rPr>
        <w:t xml:space="preserve"> &lt;&lt; קריאה &gt;&gt;</w:t>
      </w:r>
      <w:r>
        <w:rPr>
          <w:rtl/>
        </w:rPr>
        <w:t xml:space="preserve">   </w:t>
      </w:r>
      <w:bookmarkEnd w:id="4857"/>
    </w:p>
    <w:p w:rsidR="00A61DCF" w:rsidRDefault="00A61DCF" w:rsidP="00A61DCF">
      <w:pPr>
        <w:pStyle w:val="KeepWithNext"/>
        <w:rPr>
          <w:rtl/>
          <w:lang w:eastAsia="he-IL"/>
        </w:rPr>
      </w:pPr>
    </w:p>
    <w:p w:rsidR="00A61DCF" w:rsidRDefault="00A61DCF" w:rsidP="00A61DCF">
      <w:pPr>
        <w:rPr>
          <w:rtl/>
          <w:lang w:eastAsia="he-IL"/>
        </w:rPr>
      </w:pPr>
      <w:bookmarkStart w:id="4858" w:name="_ETM_Q1_13404961"/>
      <w:bookmarkEnd w:id="4858"/>
      <w:r>
        <w:rPr>
          <w:rFonts w:hint="cs"/>
          <w:rtl/>
          <w:lang w:eastAsia="he-IL"/>
        </w:rPr>
        <w:t>ל</w:t>
      </w:r>
      <w:bookmarkStart w:id="4859" w:name="_ETM_Q1_13405235"/>
      <w:bookmarkEnd w:id="4859"/>
      <w:r>
        <w:rPr>
          <w:rFonts w:hint="cs"/>
          <w:rtl/>
          <w:lang w:eastAsia="he-IL"/>
        </w:rPr>
        <w:t>א,</w:t>
      </w:r>
      <w:bookmarkStart w:id="4860" w:name="_ETM_Q1_13405356"/>
      <w:bookmarkEnd w:id="4860"/>
      <w:r>
        <w:rPr>
          <w:rFonts w:hint="cs"/>
          <w:rtl/>
          <w:lang w:eastAsia="he-IL"/>
        </w:rPr>
        <w:t xml:space="preserve"> כרגע מבקשים לתקן את זה </w:t>
      </w:r>
      <w:bookmarkStart w:id="4861" w:name="_ETM_Q1_13405072"/>
      <w:bookmarkEnd w:id="4861"/>
      <w:r>
        <w:rPr>
          <w:rFonts w:hint="cs"/>
          <w:rtl/>
          <w:lang w:eastAsia="he-IL"/>
        </w:rPr>
        <w:t xml:space="preserve">עד ה-14 באוקטובר. </w:t>
      </w:r>
      <w:bookmarkStart w:id="4862" w:name="_ETM_Q1_13406238"/>
      <w:bookmarkEnd w:id="4862"/>
    </w:p>
    <w:p w:rsidR="00A61DCF" w:rsidRDefault="00A61DCF" w:rsidP="00A61DCF">
      <w:pPr>
        <w:rPr>
          <w:rtl/>
          <w:lang w:eastAsia="he-IL"/>
        </w:rPr>
      </w:pPr>
      <w:bookmarkStart w:id="4863" w:name="_ETM_Q1_13406319"/>
      <w:bookmarkEnd w:id="4863"/>
    </w:p>
    <w:p w:rsidR="00A61DCF" w:rsidRDefault="00A61DCF" w:rsidP="00A61DCF">
      <w:pPr>
        <w:pStyle w:val="af5"/>
        <w:keepNext/>
        <w:rPr>
          <w:rtl/>
        </w:rPr>
      </w:pPr>
      <w:bookmarkStart w:id="4864" w:name="ET_interruption_5292_830"/>
      <w:r w:rsidRPr="00A61DCF">
        <w:rPr>
          <w:rStyle w:val="TagStyle"/>
          <w:rtl/>
        </w:rPr>
        <w:t xml:space="preserve"> &lt;&lt; קריאה &gt;&gt; </w:t>
      </w:r>
      <w:r>
        <w:rPr>
          <w:rtl/>
        </w:rPr>
        <w:t>אוסאמה סעדי (הרשימה המשותפת):</w:t>
      </w:r>
      <w:r w:rsidRPr="00A61DCF">
        <w:rPr>
          <w:rStyle w:val="TagStyle"/>
          <w:rtl/>
        </w:rPr>
        <w:t xml:space="preserve"> &lt;&lt; קריאה &gt;&gt;</w:t>
      </w:r>
      <w:r>
        <w:rPr>
          <w:rtl/>
        </w:rPr>
        <w:t xml:space="preserve">   </w:t>
      </w:r>
      <w:bookmarkEnd w:id="4864"/>
    </w:p>
    <w:p w:rsidR="00A61DCF" w:rsidRDefault="00A61DCF" w:rsidP="00A61DCF">
      <w:pPr>
        <w:pStyle w:val="KeepWithNext"/>
        <w:rPr>
          <w:rtl/>
          <w:lang w:eastAsia="he-IL"/>
        </w:rPr>
      </w:pPr>
    </w:p>
    <w:p w:rsidR="00A61DCF" w:rsidRDefault="00A61DCF" w:rsidP="00A61DCF">
      <w:pPr>
        <w:rPr>
          <w:rtl/>
          <w:lang w:eastAsia="he-IL"/>
        </w:rPr>
      </w:pPr>
      <w:bookmarkStart w:id="4865" w:name="_ETM_Q1_13408806"/>
      <w:bookmarkStart w:id="4866" w:name="_ETM_Q1_13409085"/>
      <w:bookmarkStart w:id="4867" w:name="_ETM_Q1_13409140"/>
      <w:bookmarkEnd w:id="4865"/>
      <w:bookmarkEnd w:id="4866"/>
      <w:bookmarkEnd w:id="4867"/>
      <w:r>
        <w:rPr>
          <w:rFonts w:hint="cs"/>
          <w:rtl/>
          <w:lang w:eastAsia="he-IL"/>
        </w:rPr>
        <w:t>לכן אני אומר שהסגר היה במקור עד</w:t>
      </w:r>
      <w:bookmarkStart w:id="4868" w:name="_ETM_Q1_13410699"/>
      <w:bookmarkEnd w:id="4868"/>
      <w:r>
        <w:rPr>
          <w:rFonts w:hint="cs"/>
          <w:rtl/>
          <w:lang w:eastAsia="he-IL"/>
        </w:rPr>
        <w:t xml:space="preserve"> ה-12 באוקטובר, עד יום שני. למה עד ה-14 באוקטובר?</w:t>
      </w:r>
      <w:bookmarkStart w:id="4869" w:name="_ETM_Q1_13413000"/>
      <w:bookmarkEnd w:id="4869"/>
    </w:p>
    <w:p w:rsidR="00A61DCF" w:rsidRDefault="00A61DCF" w:rsidP="00A61DCF">
      <w:pPr>
        <w:rPr>
          <w:rtl/>
          <w:lang w:eastAsia="he-IL"/>
        </w:rPr>
      </w:pPr>
      <w:bookmarkStart w:id="4870" w:name="_ETM_Q1_13413076"/>
      <w:bookmarkEnd w:id="4870"/>
    </w:p>
    <w:p w:rsidR="00A61DCF" w:rsidRDefault="00A61DCF" w:rsidP="00A61DCF">
      <w:pPr>
        <w:pStyle w:val="af5"/>
        <w:keepNext/>
        <w:rPr>
          <w:rtl/>
        </w:rPr>
      </w:pPr>
      <w:bookmarkStart w:id="4871" w:name="ET_interruption_5785_831"/>
      <w:r w:rsidRPr="00A61DCF">
        <w:rPr>
          <w:rStyle w:val="TagStyle"/>
          <w:rtl/>
        </w:rPr>
        <w:t xml:space="preserve"> &lt;&lt; קריאה &gt;&gt; </w:t>
      </w:r>
      <w:r>
        <w:rPr>
          <w:rtl/>
        </w:rPr>
        <w:t>עופר כסיף (הרשימה המשותפת):</w:t>
      </w:r>
      <w:r w:rsidRPr="00A61DCF">
        <w:rPr>
          <w:rStyle w:val="TagStyle"/>
          <w:rtl/>
        </w:rPr>
        <w:t xml:space="preserve"> &lt;&lt; קריאה &gt;&gt;</w:t>
      </w:r>
      <w:r>
        <w:rPr>
          <w:rtl/>
        </w:rPr>
        <w:t xml:space="preserve">   </w:t>
      </w:r>
      <w:bookmarkEnd w:id="4871"/>
    </w:p>
    <w:p w:rsidR="00A61DCF" w:rsidRDefault="00A61DCF" w:rsidP="00A61DCF">
      <w:pPr>
        <w:pStyle w:val="KeepWithNext"/>
        <w:rPr>
          <w:rtl/>
          <w:lang w:eastAsia="he-IL"/>
        </w:rPr>
      </w:pPr>
    </w:p>
    <w:p w:rsidR="00A61DCF" w:rsidRDefault="00A61DCF" w:rsidP="00A61DCF">
      <w:pPr>
        <w:rPr>
          <w:rtl/>
          <w:lang w:eastAsia="he-IL"/>
        </w:rPr>
      </w:pPr>
      <w:bookmarkStart w:id="4872" w:name="_ETM_Q1_13415578"/>
      <w:bookmarkEnd w:id="4872"/>
      <w:r>
        <w:rPr>
          <w:rFonts w:hint="cs"/>
          <w:rtl/>
          <w:lang w:eastAsia="he-IL"/>
        </w:rPr>
        <w:t>ל</w:t>
      </w:r>
      <w:bookmarkStart w:id="4873" w:name="_ETM_Q1_13415868"/>
      <w:bookmarkEnd w:id="4873"/>
      <w:r>
        <w:rPr>
          <w:rFonts w:hint="cs"/>
          <w:rtl/>
          <w:lang w:eastAsia="he-IL"/>
        </w:rPr>
        <w:t>מ</w:t>
      </w:r>
      <w:bookmarkStart w:id="4874" w:name="_ETM_Q1_13415961"/>
      <w:bookmarkEnd w:id="4874"/>
      <w:r>
        <w:rPr>
          <w:rFonts w:hint="cs"/>
          <w:rtl/>
          <w:lang w:eastAsia="he-IL"/>
        </w:rPr>
        <w:t xml:space="preserve">ה לא </w:t>
      </w:r>
      <w:bookmarkStart w:id="4875" w:name="_ETM_Q1_13416473"/>
      <w:bookmarkEnd w:id="4875"/>
      <w:r>
        <w:rPr>
          <w:rFonts w:hint="cs"/>
          <w:rtl/>
          <w:lang w:eastAsia="he-IL"/>
        </w:rPr>
        <w:t>להאריך אם אפשר?</w:t>
      </w:r>
      <w:bookmarkStart w:id="4876" w:name="_ETM_Q1_13416793"/>
      <w:bookmarkEnd w:id="4876"/>
    </w:p>
    <w:p w:rsidR="00A61DCF" w:rsidRDefault="00A61DCF" w:rsidP="00A61DCF">
      <w:pPr>
        <w:rPr>
          <w:rtl/>
          <w:lang w:eastAsia="he-IL"/>
        </w:rPr>
      </w:pPr>
      <w:bookmarkStart w:id="4877" w:name="_ETM_Q1_13416878"/>
      <w:bookmarkEnd w:id="4877"/>
    </w:p>
    <w:p w:rsidR="00A61DCF" w:rsidRDefault="00A61DCF" w:rsidP="00A61DCF">
      <w:pPr>
        <w:pStyle w:val="af5"/>
        <w:keepNext/>
        <w:rPr>
          <w:rtl/>
        </w:rPr>
      </w:pPr>
      <w:bookmarkStart w:id="4878" w:name="ET_interruption_5292_832"/>
      <w:r w:rsidRPr="00A61DCF">
        <w:rPr>
          <w:rStyle w:val="TagStyle"/>
          <w:rtl/>
        </w:rPr>
        <w:t xml:space="preserve"> &lt;&lt; קריאה &gt;&gt; </w:t>
      </w:r>
      <w:r>
        <w:rPr>
          <w:rtl/>
        </w:rPr>
        <w:t>אוסאמה סעדי (הרשימה המשותפת):</w:t>
      </w:r>
      <w:r w:rsidRPr="00A61DCF">
        <w:rPr>
          <w:rStyle w:val="TagStyle"/>
          <w:rtl/>
        </w:rPr>
        <w:t xml:space="preserve"> &lt;&lt; קריאה &gt;&gt;</w:t>
      </w:r>
      <w:r>
        <w:rPr>
          <w:rtl/>
        </w:rPr>
        <w:t xml:space="preserve">   </w:t>
      </w:r>
      <w:bookmarkEnd w:id="4878"/>
    </w:p>
    <w:p w:rsidR="00A61DCF" w:rsidRDefault="00A61DCF" w:rsidP="00A61DCF">
      <w:pPr>
        <w:pStyle w:val="KeepWithNext"/>
        <w:rPr>
          <w:rtl/>
          <w:lang w:eastAsia="he-IL"/>
        </w:rPr>
      </w:pPr>
    </w:p>
    <w:p w:rsidR="00A61DCF" w:rsidRDefault="00A61DCF" w:rsidP="00A61DCF">
      <w:pPr>
        <w:rPr>
          <w:rtl/>
          <w:lang w:eastAsia="he-IL"/>
        </w:rPr>
      </w:pPr>
      <w:bookmarkStart w:id="4879" w:name="_ETM_Q1_13420380"/>
      <w:bookmarkStart w:id="4880" w:name="_ETM_Q1_13420667"/>
      <w:bookmarkStart w:id="4881" w:name="_ETM_Q1_13420727"/>
      <w:bookmarkEnd w:id="4879"/>
      <w:bookmarkEnd w:id="4880"/>
      <w:bookmarkEnd w:id="4881"/>
      <w:r>
        <w:rPr>
          <w:rFonts w:hint="cs"/>
          <w:rtl/>
          <w:lang w:eastAsia="he-IL"/>
        </w:rPr>
        <w:t>למה הוסיפו עוד יומיים?</w:t>
      </w:r>
      <w:bookmarkStart w:id="4882" w:name="_ETM_Q1_13419680"/>
      <w:bookmarkEnd w:id="4882"/>
    </w:p>
    <w:p w:rsidR="00A61DCF" w:rsidRDefault="00A61DCF" w:rsidP="00A61DCF">
      <w:pPr>
        <w:rPr>
          <w:rtl/>
          <w:lang w:eastAsia="he-IL"/>
        </w:rPr>
      </w:pPr>
      <w:bookmarkStart w:id="4883" w:name="_ETM_Q1_13419752"/>
      <w:bookmarkEnd w:id="4883"/>
    </w:p>
    <w:p w:rsidR="00A61DCF" w:rsidRDefault="00A61DCF" w:rsidP="00A61DCF">
      <w:pPr>
        <w:pStyle w:val="af5"/>
        <w:keepNext/>
        <w:rPr>
          <w:rtl/>
        </w:rPr>
      </w:pPr>
      <w:bookmarkStart w:id="4884" w:name="ET_interruption_5802_833"/>
      <w:r w:rsidRPr="00A61DCF">
        <w:rPr>
          <w:rStyle w:val="TagStyle"/>
          <w:rtl/>
        </w:rPr>
        <w:t xml:space="preserve"> &lt;&lt; קריאה &gt;&gt; </w:t>
      </w:r>
      <w:r>
        <w:rPr>
          <w:rtl/>
        </w:rPr>
        <w:t>שלמה קרעי (הליכוד):</w:t>
      </w:r>
      <w:r w:rsidRPr="00A61DCF">
        <w:rPr>
          <w:rStyle w:val="TagStyle"/>
          <w:rtl/>
        </w:rPr>
        <w:t xml:space="preserve"> &lt;&lt; קריאה &gt;&gt;</w:t>
      </w:r>
      <w:r>
        <w:rPr>
          <w:rtl/>
        </w:rPr>
        <w:t xml:space="preserve">   </w:t>
      </w:r>
      <w:bookmarkEnd w:id="4884"/>
    </w:p>
    <w:p w:rsidR="00A61DCF" w:rsidRDefault="00A61DCF" w:rsidP="00A61DCF">
      <w:pPr>
        <w:pStyle w:val="KeepWithNext"/>
        <w:rPr>
          <w:rtl/>
          <w:lang w:eastAsia="he-IL"/>
        </w:rPr>
      </w:pPr>
    </w:p>
    <w:p w:rsidR="00A61DCF" w:rsidRDefault="00A61DCF" w:rsidP="00A61DCF">
      <w:pPr>
        <w:rPr>
          <w:rtl/>
          <w:lang w:eastAsia="he-IL"/>
        </w:rPr>
      </w:pPr>
      <w:bookmarkStart w:id="4885" w:name="_ETM_Q1_13421930"/>
      <w:bookmarkEnd w:id="4885"/>
      <w:r>
        <w:rPr>
          <w:rFonts w:hint="cs"/>
          <w:rtl/>
          <w:lang w:eastAsia="he-IL"/>
        </w:rPr>
        <w:t>א</w:t>
      </w:r>
      <w:bookmarkStart w:id="4886" w:name="_ETM_Q1_13422222"/>
      <w:bookmarkEnd w:id="4886"/>
      <w:r>
        <w:rPr>
          <w:rFonts w:hint="cs"/>
          <w:rtl/>
          <w:lang w:eastAsia="he-IL"/>
        </w:rPr>
        <w:t>ו</w:t>
      </w:r>
      <w:bookmarkStart w:id="4887" w:name="_ETM_Q1_13422310"/>
      <w:bookmarkEnd w:id="4887"/>
      <w:r>
        <w:rPr>
          <w:rFonts w:hint="cs"/>
          <w:rtl/>
          <w:lang w:eastAsia="he-IL"/>
        </w:rPr>
        <w:t xml:space="preserve">סאמה, גם ה-14 באוקטובר זה </w:t>
      </w:r>
      <w:bookmarkStart w:id="4888" w:name="_ETM_Q1_13421468"/>
      <w:bookmarkEnd w:id="4888"/>
      <w:r>
        <w:rPr>
          <w:rFonts w:hint="cs"/>
          <w:rtl/>
          <w:lang w:eastAsia="he-IL"/>
        </w:rPr>
        <w:t>לא מספיק. מה קורה איתך?</w:t>
      </w:r>
    </w:p>
    <w:p w:rsidR="00A61DCF" w:rsidRDefault="00A61DCF" w:rsidP="00A61DCF">
      <w:pPr>
        <w:rPr>
          <w:rtl/>
          <w:lang w:eastAsia="he-IL"/>
        </w:rPr>
      </w:pPr>
      <w:bookmarkStart w:id="4889" w:name="_ETM_Q1_13423038"/>
      <w:bookmarkStart w:id="4890" w:name="_ETM_Q1_13423134"/>
      <w:bookmarkEnd w:id="4889"/>
      <w:bookmarkEnd w:id="4890"/>
    </w:p>
    <w:p w:rsidR="00A61DCF" w:rsidRDefault="00A61DCF" w:rsidP="00A61DCF">
      <w:pPr>
        <w:pStyle w:val="af5"/>
        <w:keepNext/>
        <w:rPr>
          <w:rtl/>
        </w:rPr>
      </w:pPr>
      <w:bookmarkStart w:id="4891" w:name="ET_interruption_5292_834"/>
      <w:r w:rsidRPr="00A61DCF">
        <w:rPr>
          <w:rStyle w:val="TagStyle"/>
          <w:rtl/>
        </w:rPr>
        <w:t xml:space="preserve"> &lt;&lt; קריאה &gt;&gt; </w:t>
      </w:r>
      <w:r>
        <w:rPr>
          <w:rtl/>
        </w:rPr>
        <w:t>אוסאמה סעדי (הרשימה המשותפת):</w:t>
      </w:r>
      <w:r w:rsidRPr="00A61DCF">
        <w:rPr>
          <w:rStyle w:val="TagStyle"/>
          <w:rtl/>
        </w:rPr>
        <w:t xml:space="preserve"> &lt;&lt; קריאה &gt;&gt;</w:t>
      </w:r>
      <w:r>
        <w:rPr>
          <w:rtl/>
        </w:rPr>
        <w:t xml:space="preserve">   </w:t>
      </w:r>
      <w:bookmarkEnd w:id="4891"/>
    </w:p>
    <w:p w:rsidR="00A61DCF" w:rsidRDefault="00A61DCF" w:rsidP="00A61DCF">
      <w:pPr>
        <w:pStyle w:val="KeepWithNext"/>
        <w:rPr>
          <w:rtl/>
          <w:lang w:eastAsia="he-IL"/>
        </w:rPr>
      </w:pPr>
    </w:p>
    <w:p w:rsidR="00A61DCF" w:rsidRDefault="00A61DCF" w:rsidP="00A61DCF">
      <w:pPr>
        <w:rPr>
          <w:rtl/>
          <w:lang w:eastAsia="he-IL"/>
        </w:rPr>
      </w:pPr>
      <w:bookmarkStart w:id="4892" w:name="_ETM_Q1_13423886"/>
      <w:bookmarkEnd w:id="4892"/>
      <w:r>
        <w:rPr>
          <w:rFonts w:hint="cs"/>
          <w:rtl/>
          <w:lang w:eastAsia="he-IL"/>
        </w:rPr>
        <w:t>א</w:t>
      </w:r>
      <w:bookmarkStart w:id="4893" w:name="_ETM_Q1_13424185"/>
      <w:bookmarkEnd w:id="4893"/>
      <w:r>
        <w:rPr>
          <w:rFonts w:hint="cs"/>
          <w:rtl/>
          <w:lang w:eastAsia="he-IL"/>
        </w:rPr>
        <w:t>ז</w:t>
      </w:r>
      <w:bookmarkStart w:id="4894" w:name="_ETM_Q1_13424267"/>
      <w:bookmarkEnd w:id="4894"/>
      <w:r>
        <w:rPr>
          <w:rFonts w:hint="cs"/>
          <w:rtl/>
          <w:lang w:eastAsia="he-IL"/>
        </w:rPr>
        <w:t xml:space="preserve"> תגיד שזה יימשך </w:t>
      </w:r>
      <w:bookmarkStart w:id="4895" w:name="_ETM_Q1_13422910"/>
      <w:bookmarkEnd w:id="4895"/>
      <w:r>
        <w:rPr>
          <w:rFonts w:hint="cs"/>
          <w:rtl/>
          <w:lang w:eastAsia="he-IL"/>
        </w:rPr>
        <w:t xml:space="preserve">עוד שנה. תגיד שזה יימשך עד ינואר. </w:t>
      </w:r>
    </w:p>
    <w:p w:rsidR="00A61DCF" w:rsidRDefault="00A61DCF" w:rsidP="00A61DCF">
      <w:pPr>
        <w:rPr>
          <w:rtl/>
          <w:lang w:eastAsia="he-IL"/>
        </w:rPr>
      </w:pPr>
      <w:bookmarkStart w:id="4896" w:name="_ETM_Q1_13425677"/>
      <w:bookmarkStart w:id="4897" w:name="_ETM_Q1_13425765"/>
      <w:bookmarkEnd w:id="4896"/>
      <w:bookmarkEnd w:id="4897"/>
    </w:p>
    <w:p w:rsidR="00A61DCF" w:rsidRDefault="00A61DCF" w:rsidP="00A61DCF">
      <w:pPr>
        <w:pStyle w:val="af5"/>
        <w:keepNext/>
        <w:rPr>
          <w:rtl/>
        </w:rPr>
      </w:pPr>
      <w:bookmarkStart w:id="4898" w:name="ET_interruption_5802_835"/>
      <w:r w:rsidRPr="00A61DCF">
        <w:rPr>
          <w:rStyle w:val="TagStyle"/>
          <w:rtl/>
        </w:rPr>
        <w:t xml:space="preserve"> &lt;&lt; קריאה &gt;&gt; </w:t>
      </w:r>
      <w:r>
        <w:rPr>
          <w:rtl/>
        </w:rPr>
        <w:t>שלמה קרעי (הליכוד):</w:t>
      </w:r>
      <w:r w:rsidRPr="00A61DCF">
        <w:rPr>
          <w:rStyle w:val="TagStyle"/>
          <w:rtl/>
        </w:rPr>
        <w:t xml:space="preserve"> &lt;&lt; קריאה &gt;&gt;</w:t>
      </w:r>
      <w:r>
        <w:rPr>
          <w:rtl/>
        </w:rPr>
        <w:t xml:space="preserve">   </w:t>
      </w:r>
      <w:bookmarkEnd w:id="4898"/>
    </w:p>
    <w:p w:rsidR="00A61DCF" w:rsidRDefault="00A61DCF" w:rsidP="00A61DCF">
      <w:pPr>
        <w:pStyle w:val="KeepWithNext"/>
        <w:rPr>
          <w:rtl/>
          <w:lang w:eastAsia="he-IL"/>
        </w:rPr>
      </w:pPr>
    </w:p>
    <w:p w:rsidR="00A61DCF" w:rsidRDefault="00A61DCF" w:rsidP="00A61DCF">
      <w:pPr>
        <w:rPr>
          <w:rtl/>
          <w:lang w:eastAsia="he-IL"/>
        </w:rPr>
      </w:pPr>
      <w:bookmarkStart w:id="4899" w:name="_ETM_Q1_13430608"/>
      <w:bookmarkEnd w:id="4899"/>
      <w:r>
        <w:rPr>
          <w:rFonts w:hint="cs"/>
          <w:rtl/>
          <w:lang w:eastAsia="he-IL"/>
        </w:rPr>
        <w:t>ב</w:t>
      </w:r>
      <w:bookmarkStart w:id="4900" w:name="_ETM_Q1_13430878"/>
      <w:bookmarkEnd w:id="4900"/>
      <w:r>
        <w:rPr>
          <w:rFonts w:hint="cs"/>
          <w:rtl/>
          <w:lang w:eastAsia="he-IL"/>
        </w:rPr>
        <w:t>ס</w:t>
      </w:r>
      <w:bookmarkStart w:id="4901" w:name="_ETM_Q1_13430976"/>
      <w:bookmarkEnd w:id="4901"/>
      <w:r>
        <w:rPr>
          <w:rFonts w:hint="cs"/>
          <w:rtl/>
          <w:lang w:eastAsia="he-IL"/>
        </w:rPr>
        <w:t xml:space="preserve">דר, אנחנו עושים </w:t>
      </w:r>
      <w:bookmarkStart w:id="4902" w:name="_ETM_Q1_13429124"/>
      <w:bookmarkEnd w:id="4902"/>
      <w:r>
        <w:rPr>
          <w:rFonts w:hint="cs"/>
          <w:rtl/>
          <w:lang w:eastAsia="he-IL"/>
        </w:rPr>
        <w:t xml:space="preserve">את זה בהדרגה. </w:t>
      </w:r>
    </w:p>
    <w:p w:rsidR="00A61DCF" w:rsidRDefault="00A61DCF" w:rsidP="00A61DCF">
      <w:pPr>
        <w:rPr>
          <w:rtl/>
          <w:lang w:eastAsia="he-IL"/>
        </w:rPr>
      </w:pPr>
      <w:bookmarkStart w:id="4903" w:name="_ETM_Q1_13428648"/>
      <w:bookmarkStart w:id="4904" w:name="_ETM_Q1_13428745"/>
      <w:bookmarkEnd w:id="4903"/>
      <w:bookmarkEnd w:id="4904"/>
    </w:p>
    <w:p w:rsidR="00A61DCF" w:rsidRDefault="00A61DCF" w:rsidP="00A61DCF">
      <w:pPr>
        <w:pStyle w:val="af6"/>
        <w:keepNext/>
        <w:rPr>
          <w:rtl/>
        </w:rPr>
      </w:pPr>
      <w:bookmarkStart w:id="4905" w:name="ET_yor_5069_836"/>
      <w:r w:rsidRPr="00A61DCF">
        <w:rPr>
          <w:rStyle w:val="TagStyle"/>
          <w:rtl/>
        </w:rPr>
        <w:t xml:space="preserve"> &lt;&lt; יור &gt;&gt; </w:t>
      </w:r>
      <w:r>
        <w:rPr>
          <w:rtl/>
        </w:rPr>
        <w:t>היו"ר יעקב אשר:</w:t>
      </w:r>
      <w:r w:rsidRPr="00A61DCF">
        <w:rPr>
          <w:rStyle w:val="TagStyle"/>
          <w:rtl/>
        </w:rPr>
        <w:t xml:space="preserve"> &lt;&lt; יור &gt;&gt;</w:t>
      </w:r>
      <w:r>
        <w:rPr>
          <w:rtl/>
        </w:rPr>
        <w:t xml:space="preserve">   </w:t>
      </w:r>
      <w:bookmarkEnd w:id="4905"/>
    </w:p>
    <w:p w:rsidR="00A61DCF" w:rsidRDefault="00A61DCF" w:rsidP="00A61DCF">
      <w:pPr>
        <w:pStyle w:val="KeepWithNext"/>
        <w:rPr>
          <w:rtl/>
          <w:lang w:eastAsia="he-IL"/>
        </w:rPr>
      </w:pPr>
    </w:p>
    <w:p w:rsidR="00A61DCF" w:rsidRDefault="00A61DCF" w:rsidP="00A61DCF">
      <w:pPr>
        <w:rPr>
          <w:rtl/>
          <w:lang w:eastAsia="he-IL"/>
        </w:rPr>
      </w:pPr>
      <w:bookmarkStart w:id="4906" w:name="_ETM_Q1_13429631"/>
      <w:bookmarkEnd w:id="4906"/>
      <w:r>
        <w:rPr>
          <w:rFonts w:hint="cs"/>
          <w:rtl/>
          <w:lang w:eastAsia="he-IL"/>
        </w:rPr>
        <w:t xml:space="preserve">אל תיתן לו רעיונות עכשיו. מה </w:t>
      </w:r>
      <w:bookmarkStart w:id="4907" w:name="_ETM_Q1_13431581"/>
      <w:bookmarkEnd w:id="4907"/>
      <w:r>
        <w:rPr>
          <w:rFonts w:hint="cs"/>
          <w:rtl/>
          <w:lang w:eastAsia="he-IL"/>
        </w:rPr>
        <w:t>אתה נותן לו רעיונות?</w:t>
      </w:r>
      <w:bookmarkStart w:id="4908" w:name="_ETM_Q1_13431862"/>
      <w:bookmarkEnd w:id="4908"/>
    </w:p>
    <w:p w:rsidR="00A61DCF" w:rsidRDefault="00A61DCF" w:rsidP="00A61DCF">
      <w:pPr>
        <w:rPr>
          <w:rtl/>
          <w:lang w:eastAsia="he-IL"/>
        </w:rPr>
      </w:pPr>
      <w:bookmarkStart w:id="4909" w:name="_ETM_Q1_13431948"/>
      <w:bookmarkEnd w:id="4909"/>
    </w:p>
    <w:p w:rsidR="00A61DCF" w:rsidRDefault="00A61DCF" w:rsidP="00A61DCF">
      <w:pPr>
        <w:pStyle w:val="af5"/>
        <w:keepNext/>
        <w:rPr>
          <w:rtl/>
        </w:rPr>
      </w:pPr>
      <w:bookmarkStart w:id="4910" w:name="ET_interruption_5292_837"/>
      <w:r w:rsidRPr="00A61DCF">
        <w:rPr>
          <w:rStyle w:val="TagStyle"/>
          <w:rtl/>
        </w:rPr>
        <w:t xml:space="preserve"> &lt;&lt; קריאה &gt;&gt; </w:t>
      </w:r>
      <w:r>
        <w:rPr>
          <w:rtl/>
        </w:rPr>
        <w:t>אוסאמה סעדי (הרשימה המשותפת):</w:t>
      </w:r>
      <w:r w:rsidRPr="00A61DCF">
        <w:rPr>
          <w:rStyle w:val="TagStyle"/>
          <w:rtl/>
        </w:rPr>
        <w:t xml:space="preserve"> &lt;&lt; קריאה &gt;&gt;</w:t>
      </w:r>
      <w:r>
        <w:rPr>
          <w:rtl/>
        </w:rPr>
        <w:t xml:space="preserve">   </w:t>
      </w:r>
      <w:bookmarkEnd w:id="4910"/>
    </w:p>
    <w:p w:rsidR="00A61DCF" w:rsidRDefault="00A61DCF" w:rsidP="00A61DCF">
      <w:pPr>
        <w:pStyle w:val="KeepWithNext"/>
        <w:rPr>
          <w:rtl/>
          <w:lang w:eastAsia="he-IL"/>
        </w:rPr>
      </w:pPr>
    </w:p>
    <w:p w:rsidR="00A61DCF" w:rsidRDefault="00A61DCF" w:rsidP="00A61DCF">
      <w:pPr>
        <w:rPr>
          <w:rtl/>
          <w:lang w:eastAsia="he-IL"/>
        </w:rPr>
      </w:pPr>
      <w:bookmarkStart w:id="4911" w:name="_ETM_Q1_13433921"/>
      <w:bookmarkEnd w:id="4911"/>
      <w:r>
        <w:rPr>
          <w:rFonts w:hint="cs"/>
          <w:rtl/>
          <w:lang w:eastAsia="he-IL"/>
        </w:rPr>
        <w:t>י</w:t>
      </w:r>
      <w:bookmarkStart w:id="4912" w:name="_ETM_Q1_13434214"/>
      <w:bookmarkEnd w:id="4912"/>
      <w:r>
        <w:rPr>
          <w:rFonts w:hint="cs"/>
          <w:rtl/>
          <w:lang w:eastAsia="he-IL"/>
        </w:rPr>
        <w:t xml:space="preserve">ש </w:t>
      </w:r>
      <w:bookmarkStart w:id="4913" w:name="_ETM_Q1_13434329"/>
      <w:bookmarkEnd w:id="4913"/>
      <w:r>
        <w:rPr>
          <w:rFonts w:hint="cs"/>
          <w:rtl/>
          <w:lang w:eastAsia="he-IL"/>
        </w:rPr>
        <w:t xml:space="preserve">להם כבר פלטפורמה, תוכנית מגירה. יש </w:t>
      </w:r>
      <w:bookmarkStart w:id="4914" w:name="_ETM_Q1_13437894"/>
      <w:bookmarkEnd w:id="4914"/>
      <w:r>
        <w:rPr>
          <w:rFonts w:hint="cs"/>
          <w:rtl/>
          <w:lang w:eastAsia="he-IL"/>
        </w:rPr>
        <w:t>מפת דרכים, מה קרה לכם? אתה חושב שהם לא חושבים</w:t>
      </w:r>
      <w:bookmarkStart w:id="4915" w:name="_ETM_Q1_13440670"/>
      <w:bookmarkEnd w:id="4915"/>
      <w:r>
        <w:rPr>
          <w:rFonts w:hint="cs"/>
          <w:rtl/>
          <w:lang w:eastAsia="he-IL"/>
        </w:rPr>
        <w:t xml:space="preserve"> על זה?</w:t>
      </w:r>
    </w:p>
    <w:p w:rsidR="00A61DCF" w:rsidRDefault="00A61DCF" w:rsidP="00A61DCF">
      <w:pPr>
        <w:rPr>
          <w:rtl/>
          <w:lang w:eastAsia="he-IL"/>
        </w:rPr>
      </w:pPr>
    </w:p>
    <w:p w:rsidR="00A61DCF" w:rsidRDefault="00A61DCF" w:rsidP="00A61DCF">
      <w:pPr>
        <w:pStyle w:val="af6"/>
        <w:keepNext/>
        <w:rPr>
          <w:rtl/>
        </w:rPr>
      </w:pPr>
      <w:bookmarkStart w:id="4916" w:name="ET_yor_5069_839"/>
      <w:r w:rsidRPr="00A61DCF">
        <w:rPr>
          <w:rStyle w:val="TagStyle"/>
          <w:rtl/>
        </w:rPr>
        <w:t xml:space="preserve"> &lt;&lt; יור &gt;&gt; </w:t>
      </w:r>
      <w:r>
        <w:rPr>
          <w:rtl/>
        </w:rPr>
        <w:t>היו"ר יעקב אשר:</w:t>
      </w:r>
      <w:r w:rsidRPr="00A61DCF">
        <w:rPr>
          <w:rStyle w:val="TagStyle"/>
          <w:rtl/>
        </w:rPr>
        <w:t xml:space="preserve"> &lt;&lt; יור &gt;&gt;</w:t>
      </w:r>
      <w:r>
        <w:rPr>
          <w:rtl/>
        </w:rPr>
        <w:t xml:space="preserve">   </w:t>
      </w:r>
      <w:bookmarkEnd w:id="4916"/>
    </w:p>
    <w:p w:rsidR="00A61DCF" w:rsidRDefault="00A61DCF" w:rsidP="00A61DCF">
      <w:pPr>
        <w:pStyle w:val="KeepWithNext"/>
        <w:rPr>
          <w:rtl/>
          <w:lang w:eastAsia="he-IL"/>
        </w:rPr>
      </w:pPr>
    </w:p>
    <w:p w:rsidR="00A61DCF" w:rsidRDefault="00A61DCF" w:rsidP="00A61DCF">
      <w:pPr>
        <w:rPr>
          <w:rtl/>
          <w:lang w:eastAsia="he-IL"/>
        </w:rPr>
      </w:pPr>
      <w:bookmarkStart w:id="4917" w:name="_ETM_Q1_13437398"/>
      <w:bookmarkEnd w:id="4917"/>
      <w:r>
        <w:rPr>
          <w:rFonts w:hint="cs"/>
          <w:rtl/>
          <w:lang w:eastAsia="he-IL"/>
        </w:rPr>
        <w:t xml:space="preserve">אני חושב שזה </w:t>
      </w:r>
      <w:r>
        <w:rPr>
          <w:lang w:eastAsia="he-IL"/>
        </w:rPr>
        <w:t>delay</w:t>
      </w:r>
      <w:r>
        <w:rPr>
          <w:rFonts w:hint="cs"/>
          <w:rtl/>
          <w:lang w:eastAsia="he-IL"/>
        </w:rPr>
        <w:t xml:space="preserve"> של ההחלטות. </w:t>
      </w:r>
    </w:p>
    <w:p w:rsidR="00A61DCF" w:rsidRDefault="00A61DCF" w:rsidP="00A61DCF">
      <w:pPr>
        <w:rPr>
          <w:rtl/>
          <w:lang w:eastAsia="he-IL"/>
        </w:rPr>
      </w:pPr>
      <w:bookmarkStart w:id="4918" w:name="_ETM_Q1_13441230"/>
      <w:bookmarkStart w:id="4919" w:name="_ETM_Q1_13441295"/>
      <w:bookmarkEnd w:id="4918"/>
      <w:bookmarkEnd w:id="4919"/>
    </w:p>
    <w:p w:rsidR="00A61DCF" w:rsidRDefault="00A61DCF" w:rsidP="00A61DCF">
      <w:pPr>
        <w:pStyle w:val="af5"/>
        <w:keepNext/>
        <w:rPr>
          <w:rtl/>
        </w:rPr>
      </w:pPr>
      <w:bookmarkStart w:id="4920" w:name="ET_interruption_5084_840"/>
      <w:r w:rsidRPr="00A61DCF">
        <w:rPr>
          <w:rStyle w:val="TagStyle"/>
          <w:rtl/>
        </w:rPr>
        <w:t xml:space="preserve"> &lt;&lt; קריאה &gt;&gt; </w:t>
      </w:r>
      <w:r>
        <w:rPr>
          <w:rtl/>
        </w:rPr>
        <w:t>מיקי לוי (יש עתיד-תל"ם):</w:t>
      </w:r>
      <w:r w:rsidRPr="00A61DCF">
        <w:rPr>
          <w:rStyle w:val="TagStyle"/>
          <w:rtl/>
        </w:rPr>
        <w:t xml:space="preserve"> &lt;&lt; קריאה &gt;&gt;</w:t>
      </w:r>
      <w:r>
        <w:rPr>
          <w:rtl/>
        </w:rPr>
        <w:t xml:space="preserve">   </w:t>
      </w:r>
      <w:bookmarkEnd w:id="4920"/>
    </w:p>
    <w:p w:rsidR="00A61DCF" w:rsidRDefault="00A61DCF" w:rsidP="00A61DCF">
      <w:pPr>
        <w:pStyle w:val="KeepWithNext"/>
        <w:rPr>
          <w:rtl/>
          <w:lang w:eastAsia="he-IL"/>
        </w:rPr>
      </w:pPr>
    </w:p>
    <w:p w:rsidR="00A61DCF" w:rsidRDefault="00A61DCF" w:rsidP="00A61DCF">
      <w:pPr>
        <w:rPr>
          <w:rtl/>
          <w:lang w:eastAsia="he-IL"/>
        </w:rPr>
      </w:pPr>
      <w:bookmarkStart w:id="4921" w:name="_ETM_Q1_13443954"/>
      <w:bookmarkEnd w:id="4921"/>
      <w:r>
        <w:rPr>
          <w:rFonts w:hint="cs"/>
          <w:rtl/>
          <w:lang w:eastAsia="he-IL"/>
        </w:rPr>
        <w:t xml:space="preserve">זה לשלושה </w:t>
      </w:r>
      <w:bookmarkStart w:id="4922" w:name="_ETM_Q1_13442154"/>
      <w:bookmarkEnd w:id="4922"/>
      <w:r>
        <w:rPr>
          <w:rFonts w:hint="cs"/>
          <w:rtl/>
          <w:lang w:eastAsia="he-IL"/>
        </w:rPr>
        <w:t xml:space="preserve">שבועות עכשיו. </w:t>
      </w:r>
    </w:p>
    <w:p w:rsidR="00A61DCF" w:rsidRDefault="00A61DCF" w:rsidP="00A61DCF">
      <w:pPr>
        <w:rPr>
          <w:rtl/>
          <w:lang w:eastAsia="he-IL"/>
        </w:rPr>
      </w:pPr>
      <w:bookmarkStart w:id="4923" w:name="_ETM_Q1_13444554"/>
      <w:bookmarkStart w:id="4924" w:name="_ETM_Q1_13444636"/>
      <w:bookmarkEnd w:id="4923"/>
      <w:bookmarkEnd w:id="4924"/>
    </w:p>
    <w:p w:rsidR="00A61DCF" w:rsidRDefault="00A61DCF" w:rsidP="00A61DCF">
      <w:pPr>
        <w:pStyle w:val="af5"/>
        <w:keepNext/>
        <w:rPr>
          <w:rtl/>
        </w:rPr>
      </w:pPr>
      <w:bookmarkStart w:id="4925" w:name="ET_interruption_5802_841"/>
      <w:r w:rsidRPr="00A61DCF">
        <w:rPr>
          <w:rStyle w:val="TagStyle"/>
          <w:rtl/>
        </w:rPr>
        <w:t xml:space="preserve"> &lt;&lt; קריאה &gt;&gt; </w:t>
      </w:r>
      <w:r>
        <w:rPr>
          <w:rtl/>
        </w:rPr>
        <w:t>שלמה קרעי (הליכוד):</w:t>
      </w:r>
      <w:r w:rsidRPr="00A61DCF">
        <w:rPr>
          <w:rStyle w:val="TagStyle"/>
          <w:rtl/>
        </w:rPr>
        <w:t xml:space="preserve"> &lt;&lt; קריאה &gt;&gt;</w:t>
      </w:r>
      <w:r>
        <w:rPr>
          <w:rtl/>
        </w:rPr>
        <w:t xml:space="preserve">   </w:t>
      </w:r>
      <w:bookmarkEnd w:id="4925"/>
    </w:p>
    <w:p w:rsidR="00A61DCF" w:rsidRDefault="00A61DCF" w:rsidP="00A61DCF">
      <w:pPr>
        <w:pStyle w:val="KeepWithNext"/>
        <w:rPr>
          <w:rtl/>
          <w:lang w:eastAsia="he-IL"/>
        </w:rPr>
      </w:pPr>
    </w:p>
    <w:p w:rsidR="00A61DCF" w:rsidRDefault="00A61DCF" w:rsidP="00A61DCF">
      <w:pPr>
        <w:rPr>
          <w:rtl/>
          <w:lang w:eastAsia="he-IL"/>
        </w:rPr>
      </w:pPr>
      <w:bookmarkStart w:id="4926" w:name="_ETM_Q1_13447501"/>
      <w:bookmarkEnd w:id="4926"/>
      <w:r>
        <w:rPr>
          <w:rFonts w:hint="cs"/>
          <w:rtl/>
          <w:lang w:eastAsia="he-IL"/>
        </w:rPr>
        <w:t>א</w:t>
      </w:r>
      <w:bookmarkStart w:id="4927" w:name="_ETM_Q1_13447783"/>
      <w:bookmarkEnd w:id="4927"/>
      <w:r>
        <w:rPr>
          <w:rFonts w:hint="cs"/>
          <w:rtl/>
          <w:lang w:eastAsia="he-IL"/>
        </w:rPr>
        <w:t>ו</w:t>
      </w:r>
      <w:bookmarkStart w:id="4928" w:name="_ETM_Q1_13447872"/>
      <w:bookmarkEnd w:id="4928"/>
      <w:r>
        <w:rPr>
          <w:rFonts w:hint="cs"/>
          <w:rtl/>
          <w:lang w:eastAsia="he-IL"/>
        </w:rPr>
        <w:t xml:space="preserve">סאמה, 19% נדבקים באוכלוסייה הערבית וזה לא מעט. </w:t>
      </w:r>
      <w:bookmarkStart w:id="4929" w:name="_ETM_Q1_13451622"/>
      <w:bookmarkEnd w:id="4929"/>
    </w:p>
    <w:p w:rsidR="00A61DCF" w:rsidRDefault="00A61DCF" w:rsidP="00A61DCF">
      <w:pPr>
        <w:rPr>
          <w:rtl/>
          <w:lang w:eastAsia="he-IL"/>
        </w:rPr>
      </w:pPr>
      <w:bookmarkStart w:id="4930" w:name="_ETM_Q1_13451862"/>
      <w:bookmarkStart w:id="4931" w:name="_ETM_Q1_13451938"/>
      <w:bookmarkEnd w:id="4930"/>
      <w:bookmarkEnd w:id="4931"/>
    </w:p>
    <w:p w:rsidR="00A61DCF" w:rsidRDefault="00A61DCF" w:rsidP="00A61DCF">
      <w:pPr>
        <w:pStyle w:val="af5"/>
        <w:keepNext/>
        <w:rPr>
          <w:rtl/>
        </w:rPr>
      </w:pPr>
      <w:bookmarkStart w:id="4932" w:name="ET_interruption_5292_842"/>
      <w:r w:rsidRPr="00A61DCF">
        <w:rPr>
          <w:rStyle w:val="TagStyle"/>
          <w:rtl/>
        </w:rPr>
        <w:t xml:space="preserve"> &lt;&lt; קריאה &gt;&gt; </w:t>
      </w:r>
      <w:r>
        <w:rPr>
          <w:rtl/>
        </w:rPr>
        <w:t>אוסאמה סעדי (הרשימה המשותפת):</w:t>
      </w:r>
      <w:r w:rsidRPr="00A61DCF">
        <w:rPr>
          <w:rStyle w:val="TagStyle"/>
          <w:rtl/>
        </w:rPr>
        <w:t xml:space="preserve"> &lt;&lt; קריאה &gt;&gt;</w:t>
      </w:r>
      <w:r>
        <w:rPr>
          <w:rtl/>
        </w:rPr>
        <w:t xml:space="preserve">   </w:t>
      </w:r>
      <w:bookmarkEnd w:id="4932"/>
    </w:p>
    <w:p w:rsidR="00A61DCF" w:rsidRDefault="00A61DCF" w:rsidP="00A61DCF">
      <w:pPr>
        <w:pStyle w:val="KeepWithNext"/>
        <w:rPr>
          <w:rtl/>
          <w:lang w:eastAsia="he-IL"/>
        </w:rPr>
      </w:pPr>
    </w:p>
    <w:p w:rsidR="00A61DCF" w:rsidRDefault="00A61DCF" w:rsidP="00A61DCF">
      <w:pPr>
        <w:rPr>
          <w:rtl/>
          <w:lang w:eastAsia="he-IL"/>
        </w:rPr>
      </w:pPr>
      <w:bookmarkStart w:id="4933" w:name="_ETM_Q1_13451492"/>
      <w:bookmarkStart w:id="4934" w:name="_ETM_Q1_13451786"/>
      <w:bookmarkStart w:id="4935" w:name="_ETM_Q1_13451879"/>
      <w:bookmarkEnd w:id="4933"/>
      <w:bookmarkEnd w:id="4934"/>
      <w:bookmarkEnd w:id="4935"/>
      <w:r>
        <w:rPr>
          <w:rFonts w:hint="cs"/>
          <w:rtl/>
          <w:lang w:eastAsia="he-IL"/>
        </w:rPr>
        <w:t xml:space="preserve">למה שלושה שבועות? זה היה לשבועיים. </w:t>
      </w:r>
    </w:p>
    <w:p w:rsidR="00A61DCF" w:rsidRDefault="00A61DCF" w:rsidP="00A61DCF">
      <w:pPr>
        <w:rPr>
          <w:rtl/>
          <w:lang w:eastAsia="he-IL"/>
        </w:rPr>
      </w:pPr>
      <w:bookmarkStart w:id="4936" w:name="_ETM_Q1_13454774"/>
      <w:bookmarkStart w:id="4937" w:name="_ETM_Q1_13454878"/>
      <w:bookmarkEnd w:id="4936"/>
      <w:bookmarkEnd w:id="4937"/>
    </w:p>
    <w:p w:rsidR="00A61DCF" w:rsidRDefault="00A61DCF" w:rsidP="00A61DCF">
      <w:pPr>
        <w:pStyle w:val="af5"/>
        <w:keepNext/>
        <w:rPr>
          <w:rtl/>
        </w:rPr>
      </w:pPr>
      <w:bookmarkStart w:id="4938" w:name="ET_interruption_גור_בליי_843"/>
      <w:r w:rsidRPr="00A61DCF">
        <w:rPr>
          <w:rStyle w:val="TagStyle"/>
          <w:rtl/>
        </w:rPr>
        <w:t xml:space="preserve"> &lt;&lt; קריאה &gt;&gt; </w:t>
      </w:r>
      <w:r>
        <w:rPr>
          <w:rtl/>
        </w:rPr>
        <w:t>גור בליי:</w:t>
      </w:r>
      <w:r w:rsidRPr="00A61DCF">
        <w:rPr>
          <w:rStyle w:val="TagStyle"/>
          <w:rtl/>
        </w:rPr>
        <w:t xml:space="preserve"> &lt;&lt; קריאה &gt;&gt;</w:t>
      </w:r>
      <w:r>
        <w:rPr>
          <w:rtl/>
        </w:rPr>
        <w:t xml:space="preserve">   </w:t>
      </w:r>
      <w:bookmarkEnd w:id="4938"/>
    </w:p>
    <w:p w:rsidR="00A61DCF" w:rsidRDefault="00A61DCF" w:rsidP="00A61DCF">
      <w:pPr>
        <w:pStyle w:val="KeepWithNext"/>
        <w:rPr>
          <w:rtl/>
          <w:lang w:eastAsia="he-IL"/>
        </w:rPr>
      </w:pPr>
    </w:p>
    <w:p w:rsidR="00A61DCF" w:rsidRDefault="00A61DCF" w:rsidP="00A61DCF">
      <w:pPr>
        <w:rPr>
          <w:rtl/>
          <w:lang w:eastAsia="he-IL"/>
        </w:rPr>
      </w:pPr>
      <w:bookmarkStart w:id="4939" w:name="_ETM_Q1_13457369"/>
      <w:bookmarkEnd w:id="4939"/>
      <w:r>
        <w:rPr>
          <w:rFonts w:hint="cs"/>
          <w:rtl/>
          <w:lang w:eastAsia="he-IL"/>
        </w:rPr>
        <w:t xml:space="preserve">שבועיים זה המקסימום שאפשר </w:t>
      </w:r>
      <w:bookmarkStart w:id="4940" w:name="_ETM_Q1_13456090"/>
      <w:bookmarkEnd w:id="4940"/>
      <w:r>
        <w:rPr>
          <w:rFonts w:hint="cs"/>
          <w:rtl/>
          <w:lang w:eastAsia="he-IL"/>
        </w:rPr>
        <w:t xml:space="preserve">להאריך את התקנות האלה. הם בעצם ניצלו את המקסימום. </w:t>
      </w:r>
      <w:bookmarkStart w:id="4941" w:name="_ETM_Q1_13456834"/>
      <w:bookmarkEnd w:id="4941"/>
      <w:r>
        <w:rPr>
          <w:rFonts w:hint="cs"/>
          <w:rtl/>
          <w:lang w:eastAsia="he-IL"/>
        </w:rPr>
        <w:t xml:space="preserve">בגלל שחלק מההסמכה פה היא מכוח 6 ו-7, 14 יום </w:t>
      </w:r>
      <w:bookmarkStart w:id="4942" w:name="_ETM_Q1_13461532"/>
      <w:bookmarkEnd w:id="4942"/>
      <w:r>
        <w:rPr>
          <w:rFonts w:hint="cs"/>
          <w:rtl/>
          <w:lang w:eastAsia="he-IL"/>
        </w:rPr>
        <w:t xml:space="preserve">זה המקסימום שאפשר להאריך אותן. אחרי זה, בסעיף 23 הם </w:t>
      </w:r>
      <w:bookmarkStart w:id="4943" w:name="_ETM_Q1_13467076"/>
      <w:bookmarkEnd w:id="4943"/>
      <w:r>
        <w:rPr>
          <w:rFonts w:hint="cs"/>
          <w:rtl/>
          <w:lang w:eastAsia="he-IL"/>
        </w:rPr>
        <w:t xml:space="preserve">מוסיפים הוראת שעה לעניין חגי תשרי, שהיא עד יום י"ד </w:t>
      </w:r>
      <w:bookmarkStart w:id="4944" w:name="_ETM_Q1_13471831"/>
      <w:bookmarkEnd w:id="4944"/>
      <w:r>
        <w:rPr>
          <w:rFonts w:hint="cs"/>
          <w:rtl/>
          <w:lang w:eastAsia="he-IL"/>
        </w:rPr>
        <w:t xml:space="preserve">בתשרי תשפ"א, 2 באוקטובר 2020. כתוב בתקנה 7(1) הנושא </w:t>
      </w:r>
      <w:bookmarkStart w:id="4945" w:name="_ETM_Q1_13482298"/>
      <w:bookmarkEnd w:id="4945"/>
      <w:r>
        <w:rPr>
          <w:rFonts w:hint="cs"/>
          <w:rtl/>
          <w:lang w:eastAsia="he-IL"/>
        </w:rPr>
        <w:t>של ארבעת המינים. אחרי זה כתוב ב-(ג) - - -</w:t>
      </w:r>
      <w:bookmarkStart w:id="4946" w:name="_ETM_Q1_13485037"/>
      <w:bookmarkEnd w:id="4946"/>
    </w:p>
    <w:p w:rsidR="00A61DCF" w:rsidRDefault="00A61DCF" w:rsidP="00A61DCF">
      <w:pPr>
        <w:rPr>
          <w:rtl/>
          <w:lang w:eastAsia="he-IL"/>
        </w:rPr>
      </w:pPr>
      <w:bookmarkStart w:id="4947" w:name="_ETM_Q1_13485133"/>
      <w:bookmarkEnd w:id="4947"/>
    </w:p>
    <w:p w:rsidR="00A61DCF" w:rsidRDefault="00A61DCF" w:rsidP="00A61DCF">
      <w:pPr>
        <w:pStyle w:val="af6"/>
        <w:keepNext/>
        <w:rPr>
          <w:rtl/>
        </w:rPr>
      </w:pPr>
      <w:bookmarkStart w:id="4948" w:name="ET_yor_5069_844"/>
      <w:r w:rsidRPr="00A61DCF">
        <w:rPr>
          <w:rStyle w:val="TagStyle"/>
          <w:rtl/>
        </w:rPr>
        <w:t xml:space="preserve"> &lt;&lt; יור &gt;&gt; </w:t>
      </w:r>
      <w:r>
        <w:rPr>
          <w:rtl/>
        </w:rPr>
        <w:t>היו"ר יעקב אשר:</w:t>
      </w:r>
      <w:r w:rsidRPr="00A61DCF">
        <w:rPr>
          <w:rStyle w:val="TagStyle"/>
          <w:rtl/>
        </w:rPr>
        <w:t xml:space="preserve"> &lt;&lt; יור &gt;&gt;</w:t>
      </w:r>
      <w:r>
        <w:rPr>
          <w:rtl/>
        </w:rPr>
        <w:t xml:space="preserve">   </w:t>
      </w:r>
      <w:bookmarkEnd w:id="4948"/>
    </w:p>
    <w:p w:rsidR="00A61DCF" w:rsidRDefault="00A61DCF" w:rsidP="00A61DCF">
      <w:pPr>
        <w:pStyle w:val="KeepWithNext"/>
        <w:rPr>
          <w:rtl/>
          <w:lang w:eastAsia="he-IL"/>
        </w:rPr>
      </w:pPr>
    </w:p>
    <w:p w:rsidR="00A61DCF" w:rsidRDefault="00A61DCF" w:rsidP="00A61DCF">
      <w:pPr>
        <w:rPr>
          <w:rtl/>
          <w:lang w:eastAsia="he-IL"/>
        </w:rPr>
      </w:pPr>
      <w:bookmarkStart w:id="4949" w:name="_ETM_Q1_13486453"/>
      <w:bookmarkEnd w:id="4949"/>
      <w:r>
        <w:rPr>
          <w:rFonts w:hint="cs"/>
          <w:rtl/>
          <w:lang w:eastAsia="he-IL"/>
        </w:rPr>
        <w:t>אני</w:t>
      </w:r>
      <w:bookmarkStart w:id="4950" w:name="_ETM_Q1_13487582"/>
      <w:bookmarkEnd w:id="4950"/>
      <w:r>
        <w:rPr>
          <w:rFonts w:hint="cs"/>
          <w:rtl/>
          <w:lang w:eastAsia="he-IL"/>
        </w:rPr>
        <w:t xml:space="preserve"> רוצה רגע, דקה. </w:t>
      </w:r>
    </w:p>
    <w:p w:rsidR="00A61DCF" w:rsidRDefault="00A61DCF" w:rsidP="00A61DCF">
      <w:pPr>
        <w:rPr>
          <w:rtl/>
          <w:lang w:eastAsia="he-IL"/>
        </w:rPr>
      </w:pPr>
      <w:bookmarkStart w:id="4951" w:name="_ETM_Q1_13487790"/>
      <w:bookmarkStart w:id="4952" w:name="_ETM_Q1_13487877"/>
      <w:bookmarkEnd w:id="4951"/>
      <w:bookmarkEnd w:id="4952"/>
    </w:p>
    <w:p w:rsidR="00A61DCF" w:rsidRDefault="00A61DCF" w:rsidP="00A61DCF">
      <w:pPr>
        <w:pStyle w:val="af5"/>
        <w:keepNext/>
        <w:rPr>
          <w:rtl/>
        </w:rPr>
      </w:pPr>
      <w:bookmarkStart w:id="4953" w:name="ET_interruption_5084_845"/>
      <w:r w:rsidRPr="00A61DCF">
        <w:rPr>
          <w:rStyle w:val="TagStyle"/>
          <w:rtl/>
        </w:rPr>
        <w:t xml:space="preserve"> &lt;&lt; קריאה &gt;&gt; </w:t>
      </w:r>
      <w:r>
        <w:rPr>
          <w:rtl/>
        </w:rPr>
        <w:t>מיקי לוי (יש עתיד-תל"ם):</w:t>
      </w:r>
      <w:r w:rsidRPr="00A61DCF">
        <w:rPr>
          <w:rStyle w:val="TagStyle"/>
          <w:rtl/>
        </w:rPr>
        <w:t xml:space="preserve"> &lt;&lt; קריאה &gt;&gt;</w:t>
      </w:r>
      <w:r>
        <w:rPr>
          <w:rtl/>
        </w:rPr>
        <w:t xml:space="preserve">   </w:t>
      </w:r>
      <w:bookmarkEnd w:id="4953"/>
    </w:p>
    <w:p w:rsidR="00A61DCF" w:rsidRDefault="00A61DCF" w:rsidP="00A61DCF">
      <w:pPr>
        <w:pStyle w:val="KeepWithNext"/>
        <w:rPr>
          <w:rtl/>
          <w:lang w:eastAsia="he-IL"/>
        </w:rPr>
      </w:pPr>
    </w:p>
    <w:p w:rsidR="00A61DCF" w:rsidRDefault="00A61DCF" w:rsidP="00A61DCF">
      <w:pPr>
        <w:rPr>
          <w:rtl/>
          <w:lang w:eastAsia="he-IL"/>
        </w:rPr>
      </w:pPr>
      <w:bookmarkStart w:id="4954" w:name="_ETM_Q1_13489844"/>
      <w:bookmarkEnd w:id="4954"/>
      <w:r>
        <w:rPr>
          <w:rFonts w:hint="cs"/>
          <w:rtl/>
          <w:lang w:eastAsia="he-IL"/>
        </w:rPr>
        <w:t>א</w:t>
      </w:r>
      <w:bookmarkStart w:id="4955" w:name="_ETM_Q1_13490154"/>
      <w:bookmarkStart w:id="4956" w:name="_ETM_Q1_13490239"/>
      <w:bookmarkEnd w:id="4955"/>
      <w:bookmarkEnd w:id="4956"/>
      <w:r>
        <w:rPr>
          <w:rFonts w:hint="cs"/>
          <w:rtl/>
          <w:lang w:eastAsia="he-IL"/>
        </w:rPr>
        <w:t xml:space="preserve">ני לא מבין, אני רוצה הסבר, בבקשה. </w:t>
      </w:r>
      <w:bookmarkStart w:id="4957" w:name="_ETM_Q1_13494141"/>
      <w:bookmarkEnd w:id="4957"/>
      <w:r>
        <w:rPr>
          <w:rFonts w:hint="cs"/>
          <w:rtl/>
          <w:lang w:eastAsia="he-IL"/>
        </w:rPr>
        <w:t xml:space="preserve">אני באמת לא מבין. </w:t>
      </w:r>
    </w:p>
    <w:p w:rsidR="00A61DCF" w:rsidRDefault="00A61DCF" w:rsidP="00A61DCF">
      <w:pPr>
        <w:rPr>
          <w:rtl/>
          <w:lang w:eastAsia="he-IL"/>
        </w:rPr>
      </w:pPr>
      <w:bookmarkStart w:id="4958" w:name="_ETM_Q1_13494936"/>
      <w:bookmarkStart w:id="4959" w:name="_ETM_Q1_13495021"/>
      <w:bookmarkEnd w:id="4958"/>
      <w:bookmarkEnd w:id="4959"/>
    </w:p>
    <w:p w:rsidR="00A61DCF" w:rsidRDefault="00A61DCF" w:rsidP="00A61DCF">
      <w:pPr>
        <w:pStyle w:val="af6"/>
        <w:keepNext/>
        <w:rPr>
          <w:rtl/>
        </w:rPr>
      </w:pPr>
      <w:bookmarkStart w:id="4960" w:name="ET_yor_5069_846"/>
      <w:r w:rsidRPr="00A61DCF">
        <w:rPr>
          <w:rStyle w:val="TagStyle"/>
          <w:rtl/>
        </w:rPr>
        <w:t xml:space="preserve"> &lt;&lt; יור &gt;&gt; </w:t>
      </w:r>
      <w:r>
        <w:rPr>
          <w:rtl/>
        </w:rPr>
        <w:t>היו"ר יעקב אשר:</w:t>
      </w:r>
      <w:r w:rsidRPr="00A61DCF">
        <w:rPr>
          <w:rStyle w:val="TagStyle"/>
          <w:rtl/>
        </w:rPr>
        <w:t xml:space="preserve"> &lt;&lt; יור &gt;&gt;</w:t>
      </w:r>
      <w:r>
        <w:rPr>
          <w:rtl/>
        </w:rPr>
        <w:t xml:space="preserve">   </w:t>
      </w:r>
      <w:bookmarkEnd w:id="4960"/>
    </w:p>
    <w:p w:rsidR="00A61DCF" w:rsidRDefault="00A61DCF" w:rsidP="00A61DCF">
      <w:pPr>
        <w:pStyle w:val="KeepWithNext"/>
        <w:rPr>
          <w:rtl/>
          <w:lang w:eastAsia="he-IL"/>
        </w:rPr>
      </w:pPr>
    </w:p>
    <w:p w:rsidR="00A61DCF" w:rsidRDefault="00A61DCF" w:rsidP="00A61DCF">
      <w:pPr>
        <w:rPr>
          <w:rtl/>
          <w:lang w:eastAsia="he-IL"/>
        </w:rPr>
      </w:pPr>
      <w:bookmarkStart w:id="4961" w:name="_ETM_Q1_13496070"/>
      <w:bookmarkEnd w:id="4961"/>
      <w:r>
        <w:rPr>
          <w:rFonts w:hint="cs"/>
          <w:rtl/>
          <w:lang w:eastAsia="he-IL"/>
        </w:rPr>
        <w:t xml:space="preserve">בתקנות הקודמות דובר על מכירת </w:t>
      </w:r>
      <w:bookmarkStart w:id="4962" w:name="_ETM_Q1_13499335"/>
      <w:bookmarkEnd w:id="4962"/>
      <w:r>
        <w:rPr>
          <w:rFonts w:hint="cs"/>
          <w:rtl/>
          <w:lang w:eastAsia="he-IL"/>
        </w:rPr>
        <w:t>ארבעת המינים, שזה נכלל בתור דבר שהוא נחוץ. עכשיו הוא</w:t>
      </w:r>
      <w:bookmarkStart w:id="4963" w:name="_ETM_Q1_13503502"/>
      <w:bookmarkEnd w:id="4963"/>
      <w:r>
        <w:rPr>
          <w:rFonts w:hint="cs"/>
          <w:rtl/>
          <w:lang w:eastAsia="he-IL"/>
        </w:rPr>
        <w:t xml:space="preserve"> הופך להיות בלתי רלוונטי בעליל, ברגע שייכנס מחר החג, בעזרת </w:t>
      </w:r>
      <w:bookmarkStart w:id="4964" w:name="_ETM_Q1_13505306"/>
      <w:bookmarkEnd w:id="4964"/>
      <w:r>
        <w:rPr>
          <w:rFonts w:hint="cs"/>
          <w:rtl/>
          <w:lang w:eastAsia="he-IL"/>
        </w:rPr>
        <w:t xml:space="preserve">ה'. </w:t>
      </w:r>
    </w:p>
    <w:p w:rsidR="00A61DCF" w:rsidRDefault="00A61DCF" w:rsidP="00A61DCF">
      <w:pPr>
        <w:rPr>
          <w:rtl/>
          <w:lang w:eastAsia="he-IL"/>
        </w:rPr>
      </w:pPr>
    </w:p>
    <w:p w:rsidR="00A61DCF" w:rsidRDefault="00A61DCF" w:rsidP="00A61DCF">
      <w:pPr>
        <w:pStyle w:val="af5"/>
        <w:keepNext/>
        <w:rPr>
          <w:rtl/>
        </w:rPr>
      </w:pPr>
      <w:bookmarkStart w:id="4965" w:name="ET_interruption_גור_בליי_847"/>
      <w:r w:rsidRPr="00A61DCF">
        <w:rPr>
          <w:rStyle w:val="TagStyle"/>
          <w:rtl/>
        </w:rPr>
        <w:t xml:space="preserve"> &lt;&lt; קריאה &gt;&gt; </w:t>
      </w:r>
      <w:r>
        <w:rPr>
          <w:rtl/>
        </w:rPr>
        <w:t>גור בליי:</w:t>
      </w:r>
      <w:r w:rsidRPr="00A61DCF">
        <w:rPr>
          <w:rStyle w:val="TagStyle"/>
          <w:rtl/>
        </w:rPr>
        <w:t xml:space="preserve"> &lt;&lt; קריאה &gt;&gt;</w:t>
      </w:r>
      <w:r>
        <w:rPr>
          <w:rtl/>
        </w:rPr>
        <w:t xml:space="preserve">   </w:t>
      </w:r>
      <w:bookmarkEnd w:id="4965"/>
    </w:p>
    <w:p w:rsidR="00A61DCF" w:rsidRDefault="00A61DCF" w:rsidP="00A61DCF">
      <w:pPr>
        <w:pStyle w:val="KeepWithNext"/>
        <w:rPr>
          <w:rtl/>
          <w:lang w:eastAsia="he-IL"/>
        </w:rPr>
      </w:pPr>
    </w:p>
    <w:p w:rsidR="00A61DCF" w:rsidRDefault="00A61DCF" w:rsidP="00A61DCF">
      <w:pPr>
        <w:rPr>
          <w:rtl/>
          <w:lang w:eastAsia="he-IL"/>
        </w:rPr>
      </w:pPr>
      <w:bookmarkStart w:id="4966" w:name="_ETM_Q1_13505037"/>
      <w:bookmarkStart w:id="4967" w:name="_ETM_Q1_13505334"/>
      <w:bookmarkStart w:id="4968" w:name="_ETM_Q1_13505434"/>
      <w:bookmarkEnd w:id="4966"/>
      <w:bookmarkEnd w:id="4967"/>
      <w:bookmarkEnd w:id="4968"/>
      <w:r>
        <w:rPr>
          <w:rFonts w:hint="cs"/>
          <w:rtl/>
          <w:lang w:eastAsia="he-IL"/>
        </w:rPr>
        <w:t xml:space="preserve">מאריכים את זה. </w:t>
      </w:r>
      <w:bookmarkStart w:id="4969" w:name="_ETM_Q1_13507385"/>
      <w:bookmarkEnd w:id="4969"/>
    </w:p>
    <w:p w:rsidR="00A61DCF" w:rsidRDefault="00A61DCF" w:rsidP="00A61DCF">
      <w:pPr>
        <w:rPr>
          <w:rtl/>
          <w:lang w:eastAsia="he-IL"/>
        </w:rPr>
      </w:pPr>
      <w:bookmarkStart w:id="4970" w:name="_ETM_Q1_13507479"/>
      <w:bookmarkEnd w:id="4970"/>
    </w:p>
    <w:p w:rsidR="00A61DCF" w:rsidRDefault="00A61DCF" w:rsidP="00A61DCF">
      <w:pPr>
        <w:pStyle w:val="af5"/>
        <w:keepNext/>
        <w:rPr>
          <w:rtl/>
        </w:rPr>
      </w:pPr>
      <w:bookmarkStart w:id="4971" w:name="ET_interruption_5084_849"/>
      <w:r w:rsidRPr="00A61DCF">
        <w:rPr>
          <w:rStyle w:val="TagStyle"/>
          <w:rtl/>
        </w:rPr>
        <w:t xml:space="preserve"> &lt;&lt; קריאה &gt;&gt; </w:t>
      </w:r>
      <w:r>
        <w:rPr>
          <w:rtl/>
        </w:rPr>
        <w:t>מיקי לוי (יש עתיד-תל"ם):</w:t>
      </w:r>
      <w:r w:rsidRPr="00A61DCF">
        <w:rPr>
          <w:rStyle w:val="TagStyle"/>
          <w:rtl/>
        </w:rPr>
        <w:t xml:space="preserve"> &lt;&lt; קריאה &gt;&gt;</w:t>
      </w:r>
      <w:r>
        <w:rPr>
          <w:rtl/>
        </w:rPr>
        <w:t xml:space="preserve">   </w:t>
      </w:r>
      <w:bookmarkEnd w:id="4971"/>
    </w:p>
    <w:p w:rsidR="00A61DCF" w:rsidRDefault="00A61DCF" w:rsidP="00A61DCF">
      <w:pPr>
        <w:pStyle w:val="KeepWithNext"/>
        <w:rPr>
          <w:rtl/>
          <w:lang w:eastAsia="he-IL"/>
        </w:rPr>
      </w:pPr>
    </w:p>
    <w:p w:rsidR="00A61DCF" w:rsidRPr="00A61DCF" w:rsidRDefault="00A61DCF" w:rsidP="00A61DCF">
      <w:pPr>
        <w:rPr>
          <w:rtl/>
          <w:lang w:eastAsia="he-IL"/>
        </w:rPr>
      </w:pPr>
      <w:bookmarkStart w:id="4972" w:name="_ETM_Q1_13512698"/>
      <w:bookmarkStart w:id="4973" w:name="_ETM_Q1_13513010"/>
      <w:bookmarkStart w:id="4974" w:name="_ETM_Q1_13513080"/>
      <w:bookmarkStart w:id="4975" w:name="_ETM_Q1_13513100"/>
      <w:bookmarkStart w:id="4976" w:name="_ETM_Q1_13513164"/>
      <w:bookmarkStart w:id="4977" w:name="_ETM_Q1_13506763"/>
      <w:bookmarkEnd w:id="4972"/>
      <w:bookmarkEnd w:id="4973"/>
      <w:bookmarkEnd w:id="4974"/>
      <w:bookmarkEnd w:id="4975"/>
      <w:bookmarkEnd w:id="4976"/>
      <w:bookmarkEnd w:id="4977"/>
      <w:r>
        <w:rPr>
          <w:rFonts w:hint="cs"/>
          <w:rtl/>
          <w:lang w:eastAsia="he-IL"/>
        </w:rPr>
        <w:t>יש נקודה שאזרחים שואלים אותי: עד</w:t>
      </w:r>
      <w:bookmarkStart w:id="4978" w:name="_ETM_Q1_13509134"/>
      <w:bookmarkEnd w:id="4978"/>
      <w:r>
        <w:rPr>
          <w:rFonts w:hint="cs"/>
          <w:rtl/>
          <w:lang w:eastAsia="he-IL"/>
        </w:rPr>
        <w:t xml:space="preserve"> מתי תוקף התקנות? מישהו יכול להגיד כמה פעמים הממשלה יכולה </w:t>
      </w:r>
      <w:bookmarkStart w:id="4979" w:name="_ETM_Q1_13511647"/>
      <w:bookmarkEnd w:id="4979"/>
      <w:r>
        <w:rPr>
          <w:rFonts w:hint="cs"/>
          <w:rtl/>
          <w:lang w:eastAsia="he-IL"/>
        </w:rPr>
        <w:t>להאריך?</w:t>
      </w:r>
    </w:p>
    <w:p w:rsidR="008E4FB9" w:rsidRDefault="008E4FB9" w:rsidP="008E4FB9">
      <w:pPr>
        <w:rPr>
          <w:rtl/>
          <w:lang w:eastAsia="he-IL"/>
        </w:rPr>
      </w:pPr>
      <w:bookmarkStart w:id="4980" w:name="_ETM_Q1_13245144"/>
      <w:bookmarkStart w:id="4981" w:name="_ETM_Q1_13245229"/>
      <w:bookmarkEnd w:id="4980"/>
      <w:bookmarkEnd w:id="4981"/>
    </w:p>
    <w:p w:rsidR="00A61DCF" w:rsidRDefault="00A61DCF" w:rsidP="00A61DCF">
      <w:pPr>
        <w:pStyle w:val="af6"/>
        <w:keepNext/>
        <w:rPr>
          <w:rtl/>
        </w:rPr>
      </w:pPr>
      <w:bookmarkStart w:id="4982" w:name="ET_yor_5069_850"/>
      <w:r w:rsidRPr="00A61DCF">
        <w:rPr>
          <w:rStyle w:val="TagStyle"/>
          <w:rtl/>
        </w:rPr>
        <w:t xml:space="preserve"> &lt;&lt; יור &gt;&gt; </w:t>
      </w:r>
      <w:r>
        <w:rPr>
          <w:rtl/>
        </w:rPr>
        <w:t>היו"ר יעקב אשר:</w:t>
      </w:r>
      <w:r w:rsidRPr="00A61DCF">
        <w:rPr>
          <w:rStyle w:val="TagStyle"/>
          <w:rtl/>
        </w:rPr>
        <w:t xml:space="preserve"> &lt;&lt; יור &gt;&gt;</w:t>
      </w:r>
      <w:r>
        <w:rPr>
          <w:rtl/>
        </w:rPr>
        <w:t xml:space="preserve">   </w:t>
      </w:r>
      <w:bookmarkEnd w:id="4982"/>
    </w:p>
    <w:p w:rsidR="00A61DCF" w:rsidRDefault="00A61DCF" w:rsidP="00A61DCF">
      <w:pPr>
        <w:pStyle w:val="KeepWithNext"/>
        <w:rPr>
          <w:rtl/>
          <w:lang w:eastAsia="he-IL"/>
        </w:rPr>
      </w:pPr>
    </w:p>
    <w:p w:rsidR="00A61DCF" w:rsidRDefault="00A61DCF" w:rsidP="00A61DCF">
      <w:pPr>
        <w:rPr>
          <w:rtl/>
          <w:lang w:eastAsia="he-IL"/>
        </w:rPr>
      </w:pPr>
      <w:bookmarkStart w:id="4983" w:name="_ETM_Q1_13515045"/>
      <w:bookmarkEnd w:id="4983"/>
      <w:r>
        <w:rPr>
          <w:rFonts w:hint="cs"/>
          <w:rtl/>
          <w:lang w:eastAsia="he-IL"/>
        </w:rPr>
        <w:t xml:space="preserve">תכף יענו. </w:t>
      </w:r>
      <w:bookmarkStart w:id="4984" w:name="_ETM_Q1_13513603"/>
      <w:bookmarkEnd w:id="4984"/>
    </w:p>
    <w:p w:rsidR="00A61DCF" w:rsidRDefault="00A61DCF" w:rsidP="00A61DCF">
      <w:pPr>
        <w:rPr>
          <w:rtl/>
          <w:lang w:eastAsia="he-IL"/>
        </w:rPr>
      </w:pPr>
      <w:bookmarkStart w:id="4985" w:name="_ETM_Q1_13513694"/>
      <w:bookmarkEnd w:id="4985"/>
    </w:p>
    <w:p w:rsidR="00A61DCF" w:rsidRDefault="00A61DCF" w:rsidP="00A61DCF">
      <w:pPr>
        <w:pStyle w:val="af5"/>
        <w:keepNext/>
        <w:rPr>
          <w:rtl/>
        </w:rPr>
      </w:pPr>
      <w:bookmarkStart w:id="4986" w:name="ET_interruption_5084_851"/>
      <w:r w:rsidRPr="00A61DCF">
        <w:rPr>
          <w:rStyle w:val="TagStyle"/>
          <w:rtl/>
        </w:rPr>
        <w:t xml:space="preserve"> &lt;&lt; קריאה &gt;&gt; </w:t>
      </w:r>
      <w:r>
        <w:rPr>
          <w:rtl/>
        </w:rPr>
        <w:t>מיקי לוי (יש עתיד-תל"ם):</w:t>
      </w:r>
      <w:r w:rsidRPr="00A61DCF">
        <w:rPr>
          <w:rStyle w:val="TagStyle"/>
          <w:rtl/>
        </w:rPr>
        <w:t xml:space="preserve"> &lt;&lt; קריאה &gt;&gt;</w:t>
      </w:r>
      <w:r>
        <w:rPr>
          <w:rtl/>
        </w:rPr>
        <w:t xml:space="preserve">   </w:t>
      </w:r>
      <w:bookmarkEnd w:id="4986"/>
    </w:p>
    <w:p w:rsidR="00A61DCF" w:rsidRDefault="00A61DCF" w:rsidP="00A61DCF">
      <w:pPr>
        <w:pStyle w:val="KeepWithNext"/>
        <w:rPr>
          <w:rtl/>
          <w:lang w:eastAsia="he-IL"/>
        </w:rPr>
      </w:pPr>
    </w:p>
    <w:p w:rsidR="00A61DCF" w:rsidRDefault="00A61DCF" w:rsidP="00A61DCF">
      <w:pPr>
        <w:rPr>
          <w:rtl/>
          <w:lang w:eastAsia="he-IL"/>
        </w:rPr>
      </w:pPr>
      <w:bookmarkStart w:id="4987" w:name="_ETM_Q1_13519469"/>
      <w:bookmarkEnd w:id="4987"/>
      <w:r>
        <w:rPr>
          <w:rFonts w:hint="cs"/>
          <w:rtl/>
          <w:lang w:eastAsia="he-IL"/>
        </w:rPr>
        <w:t>ז</w:t>
      </w:r>
      <w:bookmarkStart w:id="4988" w:name="_ETM_Q1_13519763"/>
      <w:bookmarkEnd w:id="4988"/>
      <w:r>
        <w:rPr>
          <w:rFonts w:hint="cs"/>
          <w:rtl/>
          <w:lang w:eastAsia="he-IL"/>
        </w:rPr>
        <w:t>ה</w:t>
      </w:r>
      <w:bookmarkStart w:id="4989" w:name="_ETM_Q1_13519862"/>
      <w:bookmarkEnd w:id="4989"/>
      <w:r>
        <w:rPr>
          <w:rFonts w:hint="cs"/>
          <w:rtl/>
          <w:lang w:eastAsia="he-IL"/>
        </w:rPr>
        <w:t xml:space="preserve"> קריטי. </w:t>
      </w:r>
    </w:p>
    <w:p w:rsidR="00A61DCF" w:rsidRDefault="00A61DCF" w:rsidP="00A61DCF">
      <w:pPr>
        <w:rPr>
          <w:rtl/>
          <w:lang w:eastAsia="he-IL"/>
        </w:rPr>
      </w:pPr>
      <w:bookmarkStart w:id="4990" w:name="_ETM_Q1_13517956"/>
      <w:bookmarkStart w:id="4991" w:name="_ETM_Q1_13518043"/>
      <w:bookmarkEnd w:id="4990"/>
      <w:bookmarkEnd w:id="4991"/>
    </w:p>
    <w:p w:rsidR="00A61DCF" w:rsidRDefault="00A61DCF" w:rsidP="00A61DCF">
      <w:pPr>
        <w:pStyle w:val="af6"/>
        <w:keepNext/>
        <w:rPr>
          <w:rtl/>
        </w:rPr>
      </w:pPr>
      <w:bookmarkStart w:id="4992" w:name="ET_yor_5069_852"/>
      <w:r w:rsidRPr="00A61DCF">
        <w:rPr>
          <w:rStyle w:val="TagStyle"/>
          <w:rtl/>
        </w:rPr>
        <w:t xml:space="preserve"> &lt;&lt; יור &gt;&gt; </w:t>
      </w:r>
      <w:r>
        <w:rPr>
          <w:rtl/>
        </w:rPr>
        <w:t>היו"ר יעקב אשר:</w:t>
      </w:r>
      <w:r w:rsidRPr="00A61DCF">
        <w:rPr>
          <w:rStyle w:val="TagStyle"/>
          <w:rtl/>
        </w:rPr>
        <w:t xml:space="preserve"> &lt;&lt; יור &gt;&gt;</w:t>
      </w:r>
      <w:r>
        <w:rPr>
          <w:rtl/>
        </w:rPr>
        <w:t xml:space="preserve">   </w:t>
      </w:r>
      <w:bookmarkEnd w:id="4992"/>
    </w:p>
    <w:p w:rsidR="00A61DCF" w:rsidRDefault="00A61DCF" w:rsidP="00A61DCF">
      <w:pPr>
        <w:pStyle w:val="KeepWithNext"/>
        <w:rPr>
          <w:rtl/>
          <w:lang w:eastAsia="he-IL"/>
        </w:rPr>
      </w:pPr>
    </w:p>
    <w:p w:rsidR="00A61DCF" w:rsidRDefault="00A61DCF" w:rsidP="00A61DCF">
      <w:pPr>
        <w:rPr>
          <w:rtl/>
          <w:lang w:eastAsia="he-IL"/>
        </w:rPr>
      </w:pPr>
      <w:bookmarkStart w:id="4993" w:name="_ETM_Q1_13519626"/>
      <w:bookmarkEnd w:id="4993"/>
      <w:r>
        <w:rPr>
          <w:rFonts w:hint="cs"/>
          <w:rtl/>
          <w:lang w:eastAsia="he-IL"/>
        </w:rPr>
        <w:t xml:space="preserve">ארבעת המינים </w:t>
      </w:r>
      <w:bookmarkStart w:id="4994" w:name="_ETM_Q1_13532389"/>
      <w:bookmarkEnd w:id="4994"/>
      <w:r>
        <w:rPr>
          <w:rFonts w:hint="cs"/>
          <w:rtl/>
          <w:lang w:eastAsia="he-IL"/>
        </w:rPr>
        <w:t xml:space="preserve">מסתיימים בערב החג, אבל בערב שמחת תורה, ערב הושענא רבה, יש מכירה של ערבות שחובטים בהן. במקום לחבוט ביושב-ראש </w:t>
      </w:r>
      <w:bookmarkStart w:id="4995" w:name="_ETM_Q1_13543862"/>
      <w:bookmarkEnd w:id="4995"/>
      <w:r>
        <w:rPr>
          <w:rFonts w:hint="cs"/>
          <w:rtl/>
          <w:lang w:eastAsia="he-IL"/>
        </w:rPr>
        <w:t xml:space="preserve">הוועדה, חובטים בערבות. </w:t>
      </w:r>
    </w:p>
    <w:p w:rsidR="00A61DCF" w:rsidRDefault="00A61DCF" w:rsidP="00A61DCF">
      <w:pPr>
        <w:rPr>
          <w:rtl/>
          <w:lang w:eastAsia="he-IL"/>
        </w:rPr>
      </w:pPr>
      <w:bookmarkStart w:id="4996" w:name="_ETM_Q1_13542696"/>
      <w:bookmarkStart w:id="4997" w:name="_ETM_Q1_13542771"/>
      <w:bookmarkEnd w:id="4996"/>
      <w:bookmarkEnd w:id="4997"/>
    </w:p>
    <w:p w:rsidR="00A61DCF" w:rsidRDefault="00A61DCF" w:rsidP="00A61DCF">
      <w:pPr>
        <w:pStyle w:val="af5"/>
        <w:keepNext/>
        <w:rPr>
          <w:rtl/>
        </w:rPr>
      </w:pPr>
      <w:bookmarkStart w:id="4998" w:name="ET_interruption_5785_853"/>
      <w:r w:rsidRPr="00A61DCF">
        <w:rPr>
          <w:rStyle w:val="TagStyle"/>
          <w:rtl/>
        </w:rPr>
        <w:t xml:space="preserve"> &lt;&lt; קריאה &gt;&gt; </w:t>
      </w:r>
      <w:r>
        <w:rPr>
          <w:rtl/>
        </w:rPr>
        <w:t>עופר כסיף (הרשימה המשותפת):</w:t>
      </w:r>
      <w:r w:rsidRPr="00A61DCF">
        <w:rPr>
          <w:rStyle w:val="TagStyle"/>
          <w:rtl/>
        </w:rPr>
        <w:t xml:space="preserve"> &lt;&lt; קריאה &gt;&gt;</w:t>
      </w:r>
      <w:r>
        <w:rPr>
          <w:rtl/>
        </w:rPr>
        <w:t xml:space="preserve">   </w:t>
      </w:r>
      <w:bookmarkEnd w:id="4998"/>
    </w:p>
    <w:p w:rsidR="00A61DCF" w:rsidRDefault="00A61DCF" w:rsidP="00A61DCF">
      <w:pPr>
        <w:pStyle w:val="KeepWithNext"/>
        <w:rPr>
          <w:rtl/>
          <w:lang w:eastAsia="he-IL"/>
        </w:rPr>
      </w:pPr>
    </w:p>
    <w:p w:rsidR="00A61DCF" w:rsidRDefault="00A61DCF" w:rsidP="00A61DCF">
      <w:pPr>
        <w:rPr>
          <w:rtl/>
          <w:lang w:eastAsia="he-IL"/>
        </w:rPr>
      </w:pPr>
      <w:bookmarkStart w:id="4999" w:name="_ETM_Q1_13544837"/>
      <w:bookmarkEnd w:id="4999"/>
      <w:r>
        <w:rPr>
          <w:rFonts w:hint="cs"/>
          <w:rtl/>
          <w:lang w:eastAsia="he-IL"/>
        </w:rPr>
        <w:t xml:space="preserve">חובטים במפגינים. </w:t>
      </w:r>
    </w:p>
    <w:p w:rsidR="00A61DCF" w:rsidRDefault="00A61DCF" w:rsidP="00A61DCF">
      <w:pPr>
        <w:rPr>
          <w:rtl/>
          <w:lang w:eastAsia="he-IL"/>
        </w:rPr>
      </w:pPr>
      <w:bookmarkStart w:id="5000" w:name="_ETM_Q1_13547524"/>
      <w:bookmarkStart w:id="5001" w:name="_ETM_Q1_13547624"/>
      <w:bookmarkEnd w:id="5000"/>
      <w:bookmarkEnd w:id="5001"/>
    </w:p>
    <w:p w:rsidR="00A61DCF" w:rsidRDefault="00A61DCF" w:rsidP="00A61DCF">
      <w:pPr>
        <w:pStyle w:val="af6"/>
        <w:keepNext/>
        <w:rPr>
          <w:rtl/>
        </w:rPr>
      </w:pPr>
      <w:bookmarkStart w:id="5002" w:name="ET_yor_5069_854"/>
      <w:r w:rsidRPr="00A61DCF">
        <w:rPr>
          <w:rStyle w:val="TagStyle"/>
          <w:rtl/>
        </w:rPr>
        <w:t xml:space="preserve"> &lt;&lt; יור &gt;&gt; </w:t>
      </w:r>
      <w:r>
        <w:rPr>
          <w:rtl/>
        </w:rPr>
        <w:t>היו"ר יעקב אשר:</w:t>
      </w:r>
      <w:r w:rsidRPr="00A61DCF">
        <w:rPr>
          <w:rStyle w:val="TagStyle"/>
          <w:rtl/>
        </w:rPr>
        <w:t xml:space="preserve"> &lt;&lt; יור &gt;&gt;</w:t>
      </w:r>
      <w:r>
        <w:rPr>
          <w:rtl/>
        </w:rPr>
        <w:t xml:space="preserve">   </w:t>
      </w:r>
      <w:bookmarkEnd w:id="5002"/>
    </w:p>
    <w:p w:rsidR="00A61DCF" w:rsidRDefault="00A61DCF" w:rsidP="00A61DCF">
      <w:pPr>
        <w:pStyle w:val="KeepWithNext"/>
        <w:rPr>
          <w:rtl/>
          <w:lang w:eastAsia="he-IL"/>
        </w:rPr>
      </w:pPr>
    </w:p>
    <w:p w:rsidR="00A61DCF" w:rsidRDefault="00A61DCF" w:rsidP="00A61DCF">
      <w:pPr>
        <w:rPr>
          <w:rtl/>
          <w:lang w:eastAsia="he-IL"/>
        </w:rPr>
      </w:pPr>
      <w:bookmarkStart w:id="5003" w:name="_ETM_Q1_13548454"/>
      <w:bookmarkEnd w:id="5003"/>
      <w:r>
        <w:rPr>
          <w:rFonts w:hint="cs"/>
          <w:rtl/>
          <w:lang w:eastAsia="he-IL"/>
        </w:rPr>
        <w:t>אני רק מבהיר</w:t>
      </w:r>
      <w:bookmarkStart w:id="5004" w:name="_ETM_Q1_13547027"/>
      <w:bookmarkEnd w:id="5004"/>
      <w:r>
        <w:rPr>
          <w:rFonts w:hint="cs"/>
          <w:rtl/>
          <w:lang w:eastAsia="he-IL"/>
        </w:rPr>
        <w:t xml:space="preserve"> כדי שיידעו, שיום יומיים לפני שמחת תורה יש </w:t>
      </w:r>
      <w:bookmarkStart w:id="5005" w:name="_ETM_Q1_13555877"/>
      <w:bookmarkEnd w:id="5005"/>
      <w:r>
        <w:rPr>
          <w:rFonts w:hint="cs"/>
          <w:rtl/>
          <w:lang w:eastAsia="he-IL"/>
        </w:rPr>
        <w:t xml:space="preserve">גם את הדברים האלה. כמובן, לא מדובר בשווקים </w:t>
      </w:r>
      <w:bookmarkStart w:id="5006" w:name="_ETM_Q1_13559301"/>
      <w:bookmarkEnd w:id="5006"/>
      <w:r>
        <w:rPr>
          <w:rFonts w:hint="cs"/>
          <w:rtl/>
          <w:lang w:eastAsia="he-IL"/>
        </w:rPr>
        <w:t xml:space="preserve">אלא מכירות קטנות. </w:t>
      </w:r>
      <w:bookmarkStart w:id="5007" w:name="_ETM_Q1_13558767"/>
      <w:bookmarkEnd w:id="5007"/>
    </w:p>
    <w:p w:rsidR="00A61DCF" w:rsidRDefault="00A61DCF" w:rsidP="00A61DCF">
      <w:pPr>
        <w:rPr>
          <w:rtl/>
          <w:lang w:eastAsia="he-IL"/>
        </w:rPr>
      </w:pPr>
      <w:bookmarkStart w:id="5008" w:name="_ETM_Q1_13558844"/>
      <w:bookmarkEnd w:id="5008"/>
    </w:p>
    <w:p w:rsidR="00A61DCF" w:rsidRDefault="00A61DCF" w:rsidP="00A61DCF">
      <w:pPr>
        <w:pStyle w:val="af5"/>
        <w:keepNext/>
        <w:rPr>
          <w:rtl/>
        </w:rPr>
      </w:pPr>
      <w:bookmarkStart w:id="5009" w:name="ET_interruption_5802_855"/>
      <w:r w:rsidRPr="00A61DCF">
        <w:rPr>
          <w:rStyle w:val="TagStyle"/>
          <w:rtl/>
        </w:rPr>
        <w:t xml:space="preserve"> &lt;&lt; קריאה &gt;&gt; </w:t>
      </w:r>
      <w:r>
        <w:rPr>
          <w:rtl/>
        </w:rPr>
        <w:t>שלמה קרעי (הליכוד):</w:t>
      </w:r>
      <w:r w:rsidRPr="00A61DCF">
        <w:rPr>
          <w:rStyle w:val="TagStyle"/>
          <w:rtl/>
        </w:rPr>
        <w:t xml:space="preserve"> &lt;&lt; קריאה &gt;&gt;</w:t>
      </w:r>
      <w:r>
        <w:rPr>
          <w:rtl/>
        </w:rPr>
        <w:t xml:space="preserve">   </w:t>
      </w:r>
      <w:bookmarkEnd w:id="5009"/>
    </w:p>
    <w:p w:rsidR="00A61DCF" w:rsidRDefault="00A61DCF" w:rsidP="00A61DCF">
      <w:pPr>
        <w:pStyle w:val="KeepWithNext"/>
        <w:rPr>
          <w:rtl/>
          <w:lang w:eastAsia="he-IL"/>
        </w:rPr>
      </w:pPr>
    </w:p>
    <w:p w:rsidR="00A61DCF" w:rsidRDefault="00A61DCF" w:rsidP="00A61DCF">
      <w:pPr>
        <w:rPr>
          <w:rtl/>
          <w:lang w:eastAsia="he-IL"/>
        </w:rPr>
      </w:pPr>
      <w:bookmarkStart w:id="5010" w:name="_ETM_Q1_13562376"/>
      <w:bookmarkEnd w:id="5010"/>
      <w:r>
        <w:rPr>
          <w:rFonts w:hint="cs"/>
          <w:rtl/>
          <w:lang w:eastAsia="he-IL"/>
        </w:rPr>
        <w:t>א</w:t>
      </w:r>
      <w:bookmarkStart w:id="5011" w:name="_ETM_Q1_13562670"/>
      <w:bookmarkEnd w:id="5011"/>
      <w:r>
        <w:rPr>
          <w:rFonts w:hint="cs"/>
          <w:rtl/>
          <w:lang w:eastAsia="he-IL"/>
        </w:rPr>
        <w:t>פשר</w:t>
      </w:r>
      <w:bookmarkStart w:id="5012" w:name="_ETM_Q1_13562783"/>
      <w:bookmarkEnd w:id="5012"/>
      <w:r>
        <w:rPr>
          <w:rFonts w:hint="cs"/>
          <w:rtl/>
          <w:lang w:eastAsia="he-IL"/>
        </w:rPr>
        <w:t xml:space="preserve"> גם במשלוחים. </w:t>
      </w:r>
      <w:bookmarkStart w:id="5013" w:name="_ETM_Q1_13562145"/>
      <w:bookmarkEnd w:id="5013"/>
    </w:p>
    <w:p w:rsidR="00A61DCF" w:rsidRDefault="00A61DCF" w:rsidP="00A61DCF">
      <w:pPr>
        <w:rPr>
          <w:rtl/>
          <w:lang w:eastAsia="he-IL"/>
        </w:rPr>
      </w:pPr>
      <w:bookmarkStart w:id="5014" w:name="_ETM_Q1_13562228"/>
      <w:bookmarkEnd w:id="5014"/>
    </w:p>
    <w:p w:rsidR="00A61DCF" w:rsidRDefault="00A61DCF" w:rsidP="00A61DCF">
      <w:pPr>
        <w:pStyle w:val="af6"/>
        <w:keepNext/>
        <w:rPr>
          <w:rtl/>
        </w:rPr>
      </w:pPr>
      <w:bookmarkStart w:id="5015" w:name="ET_yor_5069_856"/>
      <w:r w:rsidRPr="00A61DCF">
        <w:rPr>
          <w:rStyle w:val="TagStyle"/>
          <w:rtl/>
        </w:rPr>
        <w:t xml:space="preserve"> &lt;&lt; יור &gt;&gt; </w:t>
      </w:r>
      <w:r>
        <w:rPr>
          <w:rtl/>
        </w:rPr>
        <w:t>היו"ר יעקב אשר:</w:t>
      </w:r>
      <w:r w:rsidRPr="00A61DCF">
        <w:rPr>
          <w:rStyle w:val="TagStyle"/>
          <w:rtl/>
        </w:rPr>
        <w:t xml:space="preserve"> &lt;&lt; יור &gt;&gt;</w:t>
      </w:r>
      <w:r>
        <w:rPr>
          <w:rtl/>
        </w:rPr>
        <w:t xml:space="preserve">   </w:t>
      </w:r>
      <w:bookmarkEnd w:id="5015"/>
    </w:p>
    <w:p w:rsidR="00A61DCF" w:rsidRDefault="00A61DCF" w:rsidP="00A61DCF">
      <w:pPr>
        <w:pStyle w:val="KeepWithNext"/>
        <w:rPr>
          <w:rtl/>
          <w:lang w:eastAsia="he-IL"/>
        </w:rPr>
      </w:pPr>
    </w:p>
    <w:p w:rsidR="00A61DCF" w:rsidRDefault="00A61DCF" w:rsidP="00A61DCF">
      <w:pPr>
        <w:rPr>
          <w:rtl/>
          <w:lang w:eastAsia="he-IL"/>
        </w:rPr>
      </w:pPr>
      <w:bookmarkStart w:id="5016" w:name="_ETM_Q1_13563716"/>
      <w:bookmarkEnd w:id="5016"/>
      <w:r>
        <w:rPr>
          <w:rFonts w:hint="cs"/>
          <w:rtl/>
          <w:lang w:eastAsia="he-IL"/>
        </w:rPr>
        <w:t>משלוח של ערבות? הן</w:t>
      </w:r>
      <w:bookmarkStart w:id="5017" w:name="_ETM_Q1_13563468"/>
      <w:bookmarkEnd w:id="5017"/>
      <w:r>
        <w:rPr>
          <w:rFonts w:hint="cs"/>
          <w:rtl/>
          <w:lang w:eastAsia="he-IL"/>
        </w:rPr>
        <w:t xml:space="preserve"> יהיו יבשות עד שהן יגיעו. אני רוצה תשובה. </w:t>
      </w:r>
      <w:bookmarkStart w:id="5018" w:name="_ETM_Q1_13570133"/>
      <w:bookmarkEnd w:id="5018"/>
    </w:p>
    <w:p w:rsidR="00A61DCF" w:rsidRDefault="00A61DCF" w:rsidP="00A61DCF">
      <w:pPr>
        <w:rPr>
          <w:rtl/>
          <w:lang w:eastAsia="he-IL"/>
        </w:rPr>
      </w:pPr>
      <w:bookmarkStart w:id="5019" w:name="_ETM_Q1_13570342"/>
      <w:bookmarkStart w:id="5020" w:name="_ETM_Q1_13570424"/>
      <w:bookmarkEnd w:id="5019"/>
      <w:bookmarkEnd w:id="5020"/>
    </w:p>
    <w:p w:rsidR="00A61DCF" w:rsidRDefault="00A61DCF" w:rsidP="00A61DCF">
      <w:pPr>
        <w:pStyle w:val="af5"/>
        <w:keepNext/>
        <w:rPr>
          <w:rtl/>
        </w:rPr>
      </w:pPr>
      <w:bookmarkStart w:id="5021" w:name="ET_interruption_לילך_וגנר_857"/>
      <w:r w:rsidRPr="00A61DCF">
        <w:rPr>
          <w:rStyle w:val="TagStyle"/>
          <w:rtl/>
        </w:rPr>
        <w:t xml:space="preserve"> &lt;&lt; קריאה &gt;&gt; </w:t>
      </w:r>
      <w:r>
        <w:rPr>
          <w:rtl/>
        </w:rPr>
        <w:t>לילך וגנר:</w:t>
      </w:r>
      <w:r w:rsidRPr="00A61DCF">
        <w:rPr>
          <w:rStyle w:val="TagStyle"/>
          <w:rtl/>
        </w:rPr>
        <w:t xml:space="preserve"> &lt;&lt; קריאה &gt;&gt;</w:t>
      </w:r>
      <w:r>
        <w:rPr>
          <w:rtl/>
        </w:rPr>
        <w:t xml:space="preserve">   </w:t>
      </w:r>
      <w:bookmarkEnd w:id="5021"/>
    </w:p>
    <w:p w:rsidR="00A61DCF" w:rsidRDefault="00A61DCF" w:rsidP="00A61DCF">
      <w:pPr>
        <w:pStyle w:val="KeepWithNext"/>
        <w:rPr>
          <w:rtl/>
          <w:lang w:eastAsia="he-IL"/>
        </w:rPr>
      </w:pPr>
    </w:p>
    <w:p w:rsidR="00A61DCF" w:rsidRDefault="00A61DCF" w:rsidP="00A61DCF">
      <w:pPr>
        <w:rPr>
          <w:rtl/>
          <w:lang w:eastAsia="he-IL"/>
        </w:rPr>
      </w:pPr>
      <w:bookmarkStart w:id="5022" w:name="_ETM_Q1_13572583"/>
      <w:bookmarkEnd w:id="5022"/>
      <w:r>
        <w:rPr>
          <w:rFonts w:hint="cs"/>
          <w:rtl/>
          <w:lang w:eastAsia="he-IL"/>
        </w:rPr>
        <w:t>התקנות הן ל-14 ימים, חוץ מהוראות השעה.</w:t>
      </w:r>
      <w:bookmarkStart w:id="5023" w:name="_ETM_Q1_13573350"/>
      <w:bookmarkStart w:id="5024" w:name="_ETM_Q1_13576279"/>
      <w:bookmarkStart w:id="5025" w:name="_ETM_Q1_13569961"/>
      <w:bookmarkStart w:id="5026" w:name="_ETM_Q1_13570030"/>
      <w:bookmarkStart w:id="5027" w:name="_ETM_Q1_13570441"/>
      <w:bookmarkStart w:id="5028" w:name="_ETM_Q1_13570516"/>
      <w:bookmarkEnd w:id="5023"/>
      <w:bookmarkEnd w:id="5024"/>
      <w:bookmarkEnd w:id="5025"/>
      <w:bookmarkEnd w:id="5026"/>
      <w:bookmarkEnd w:id="5027"/>
      <w:bookmarkEnd w:id="5028"/>
    </w:p>
    <w:p w:rsidR="004A2661" w:rsidRDefault="004A2661" w:rsidP="00A61DCF">
      <w:pPr>
        <w:rPr>
          <w:rtl/>
          <w:lang w:eastAsia="he-IL"/>
        </w:rPr>
      </w:pPr>
      <w:bookmarkStart w:id="5029" w:name="_ETM_Q1_13589161"/>
      <w:bookmarkStart w:id="5030" w:name="_ETM_Q1_13589258"/>
      <w:bookmarkStart w:id="5031" w:name="_ETM_Q1_13589336"/>
      <w:bookmarkEnd w:id="5029"/>
      <w:bookmarkEnd w:id="5030"/>
      <w:bookmarkEnd w:id="5031"/>
    </w:p>
    <w:p w:rsidR="004A2661" w:rsidRDefault="004A2661" w:rsidP="004A2661">
      <w:pPr>
        <w:pStyle w:val="af6"/>
        <w:keepNext/>
        <w:rPr>
          <w:rtl/>
        </w:rPr>
      </w:pPr>
      <w:bookmarkStart w:id="5032" w:name="ET_yor_5069_858"/>
      <w:r w:rsidRPr="004A2661">
        <w:rPr>
          <w:rStyle w:val="TagStyle"/>
          <w:rtl/>
        </w:rPr>
        <w:t xml:space="preserve"> &lt;&lt; יור &gt;&gt; </w:t>
      </w:r>
      <w:r>
        <w:rPr>
          <w:rtl/>
        </w:rPr>
        <w:t>היו"ר יעקב אשר:</w:t>
      </w:r>
      <w:r w:rsidRPr="004A2661">
        <w:rPr>
          <w:rStyle w:val="TagStyle"/>
          <w:rtl/>
        </w:rPr>
        <w:t xml:space="preserve"> &lt;&lt; יור &gt;&gt;</w:t>
      </w:r>
      <w:r>
        <w:rPr>
          <w:rtl/>
        </w:rPr>
        <w:t xml:space="preserve">   </w:t>
      </w:r>
      <w:bookmarkEnd w:id="5032"/>
    </w:p>
    <w:p w:rsidR="004A2661" w:rsidRDefault="004A2661" w:rsidP="004A2661">
      <w:pPr>
        <w:pStyle w:val="KeepWithNext"/>
        <w:rPr>
          <w:rtl/>
          <w:lang w:eastAsia="he-IL"/>
        </w:rPr>
      </w:pPr>
    </w:p>
    <w:p w:rsidR="004A2661" w:rsidRDefault="004A2661" w:rsidP="004A2661">
      <w:pPr>
        <w:rPr>
          <w:rtl/>
          <w:lang w:eastAsia="he-IL"/>
        </w:rPr>
      </w:pPr>
      <w:bookmarkStart w:id="5033" w:name="_ETM_Q1_13591541"/>
      <w:bookmarkEnd w:id="5033"/>
      <w:r>
        <w:rPr>
          <w:rFonts w:hint="cs"/>
          <w:rtl/>
          <w:lang w:eastAsia="he-IL"/>
        </w:rPr>
        <w:t>ממתי?</w:t>
      </w:r>
      <w:bookmarkStart w:id="5034" w:name="_ETM_Q1_13592713"/>
      <w:bookmarkEnd w:id="5034"/>
    </w:p>
    <w:p w:rsidR="004A2661" w:rsidRDefault="004A2661" w:rsidP="004A2661">
      <w:pPr>
        <w:rPr>
          <w:rtl/>
          <w:lang w:eastAsia="he-IL"/>
        </w:rPr>
      </w:pPr>
      <w:bookmarkStart w:id="5035" w:name="_ETM_Q1_13592787"/>
      <w:bookmarkEnd w:id="5035"/>
    </w:p>
    <w:p w:rsidR="004A2661" w:rsidRDefault="004A2661" w:rsidP="004A2661">
      <w:pPr>
        <w:pStyle w:val="af5"/>
        <w:keepNext/>
        <w:rPr>
          <w:rtl/>
        </w:rPr>
      </w:pPr>
      <w:bookmarkStart w:id="5036" w:name="ET_interruption_לילך_וגנר_859"/>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036"/>
    </w:p>
    <w:p w:rsidR="004A2661" w:rsidRDefault="004A2661" w:rsidP="004A2661">
      <w:pPr>
        <w:pStyle w:val="KeepWithNext"/>
        <w:rPr>
          <w:rtl/>
          <w:lang w:eastAsia="he-IL"/>
        </w:rPr>
      </w:pPr>
    </w:p>
    <w:p w:rsidR="004A2661" w:rsidRDefault="004A2661" w:rsidP="004A2661">
      <w:pPr>
        <w:rPr>
          <w:rtl/>
          <w:lang w:eastAsia="he-IL"/>
        </w:rPr>
      </w:pPr>
      <w:bookmarkStart w:id="5037" w:name="_ETM_Q1_13595497"/>
      <w:bookmarkEnd w:id="5037"/>
      <w:r>
        <w:rPr>
          <w:rFonts w:hint="cs"/>
          <w:rtl/>
          <w:lang w:eastAsia="he-IL"/>
        </w:rPr>
        <w:t xml:space="preserve">מהרגע שאתם תאשרו, או 24 שעות מאתמול. אם אתם מאשרים, אז מרגע שאתם מאשרים. אם אתם לא </w:t>
      </w:r>
      <w:bookmarkStart w:id="5038" w:name="_ETM_Q1_13608321"/>
      <w:bookmarkEnd w:id="5038"/>
      <w:r>
        <w:rPr>
          <w:rFonts w:hint="cs"/>
          <w:rtl/>
          <w:lang w:eastAsia="he-IL"/>
        </w:rPr>
        <w:t xml:space="preserve">מאשרים, אז 24 שעות מרגע שהן עברו, שזה אתמול קרוב </w:t>
      </w:r>
      <w:bookmarkStart w:id="5039" w:name="_ETM_Q1_13610585"/>
      <w:bookmarkEnd w:id="5039"/>
      <w:r>
        <w:rPr>
          <w:rFonts w:hint="cs"/>
          <w:rtl/>
          <w:lang w:eastAsia="he-IL"/>
        </w:rPr>
        <w:t xml:space="preserve">לחצות, נכון? </w:t>
      </w:r>
    </w:p>
    <w:p w:rsidR="004A2661" w:rsidRDefault="004A2661" w:rsidP="004A2661">
      <w:pPr>
        <w:rPr>
          <w:rtl/>
          <w:lang w:eastAsia="he-IL"/>
        </w:rPr>
      </w:pPr>
      <w:bookmarkStart w:id="5040" w:name="_ETM_Q1_13613257"/>
      <w:bookmarkStart w:id="5041" w:name="_ETM_Q1_13613343"/>
      <w:bookmarkEnd w:id="5040"/>
      <w:bookmarkEnd w:id="5041"/>
    </w:p>
    <w:p w:rsidR="004A2661" w:rsidRDefault="004A2661" w:rsidP="004A2661">
      <w:pPr>
        <w:pStyle w:val="af5"/>
        <w:keepNext/>
        <w:rPr>
          <w:rtl/>
        </w:rPr>
      </w:pPr>
      <w:bookmarkStart w:id="5042" w:name="ET_interruption_גור_בליי_861"/>
      <w:r w:rsidRPr="004A2661">
        <w:rPr>
          <w:rStyle w:val="TagStyle"/>
          <w:rtl/>
        </w:rPr>
        <w:t xml:space="preserve"> &lt;&lt; קריאה &gt;&gt; </w:t>
      </w:r>
      <w:r>
        <w:rPr>
          <w:rtl/>
        </w:rPr>
        <w:t>גור בליי:</w:t>
      </w:r>
      <w:r w:rsidRPr="004A2661">
        <w:rPr>
          <w:rStyle w:val="TagStyle"/>
          <w:rtl/>
        </w:rPr>
        <w:t xml:space="preserve"> &lt;&lt; קריאה &gt;&gt;</w:t>
      </w:r>
      <w:r>
        <w:rPr>
          <w:rtl/>
        </w:rPr>
        <w:t xml:space="preserve">   </w:t>
      </w:r>
      <w:bookmarkEnd w:id="5042"/>
    </w:p>
    <w:p w:rsidR="004A2661" w:rsidRDefault="004A2661" w:rsidP="004A2661">
      <w:pPr>
        <w:pStyle w:val="KeepWithNext"/>
        <w:rPr>
          <w:rtl/>
          <w:lang w:eastAsia="he-IL"/>
        </w:rPr>
      </w:pPr>
    </w:p>
    <w:p w:rsidR="004A2661" w:rsidRDefault="004A2661" w:rsidP="004A2661">
      <w:pPr>
        <w:rPr>
          <w:rtl/>
          <w:lang w:eastAsia="he-IL"/>
        </w:rPr>
      </w:pPr>
      <w:bookmarkStart w:id="5043" w:name="_ETM_Q1_13616038"/>
      <w:bookmarkStart w:id="5044" w:name="_ETM_Q1_13616330"/>
      <w:bookmarkStart w:id="5045" w:name="_ETM_Q1_13616395"/>
      <w:bookmarkEnd w:id="5043"/>
      <w:bookmarkEnd w:id="5044"/>
      <w:bookmarkEnd w:id="5045"/>
      <w:r>
        <w:rPr>
          <w:rFonts w:hint="cs"/>
          <w:rtl/>
          <w:lang w:eastAsia="he-IL"/>
        </w:rPr>
        <w:t xml:space="preserve">כן, נכון. </w:t>
      </w:r>
    </w:p>
    <w:p w:rsidR="004A2661" w:rsidRDefault="004A2661" w:rsidP="004A2661">
      <w:pPr>
        <w:rPr>
          <w:rtl/>
          <w:lang w:eastAsia="he-IL"/>
        </w:rPr>
      </w:pPr>
      <w:bookmarkStart w:id="5046" w:name="_ETM_Q1_13614549"/>
      <w:bookmarkStart w:id="5047" w:name="_ETM_Q1_13614647"/>
      <w:bookmarkEnd w:id="5046"/>
      <w:bookmarkEnd w:id="5047"/>
    </w:p>
    <w:p w:rsidR="004A2661" w:rsidRDefault="004A2661" w:rsidP="004A2661">
      <w:pPr>
        <w:pStyle w:val="af5"/>
        <w:keepNext/>
        <w:rPr>
          <w:rtl/>
        </w:rPr>
      </w:pPr>
      <w:bookmarkStart w:id="5048" w:name="ET_interruption_6042_862"/>
      <w:r w:rsidRPr="004A2661">
        <w:rPr>
          <w:rStyle w:val="TagStyle"/>
          <w:rtl/>
        </w:rPr>
        <w:t xml:space="preserve"> &lt;&lt; קריאה &gt;&gt; </w:t>
      </w:r>
      <w:r>
        <w:rPr>
          <w:rtl/>
        </w:rPr>
        <w:t>תהלה פרידמן (כחול לבן):</w:t>
      </w:r>
      <w:r w:rsidRPr="004A2661">
        <w:rPr>
          <w:rStyle w:val="TagStyle"/>
          <w:rtl/>
        </w:rPr>
        <w:t xml:space="preserve"> &lt;&lt; קריאה &gt;&gt;</w:t>
      </w:r>
      <w:r>
        <w:rPr>
          <w:rtl/>
        </w:rPr>
        <w:t xml:space="preserve">   </w:t>
      </w:r>
      <w:bookmarkEnd w:id="5048"/>
    </w:p>
    <w:p w:rsidR="004A2661" w:rsidRDefault="004A2661" w:rsidP="004A2661">
      <w:pPr>
        <w:pStyle w:val="KeepWithNext"/>
        <w:rPr>
          <w:rtl/>
          <w:lang w:eastAsia="he-IL"/>
        </w:rPr>
      </w:pPr>
    </w:p>
    <w:p w:rsidR="004A2661" w:rsidRDefault="004A2661" w:rsidP="004A2661">
      <w:pPr>
        <w:rPr>
          <w:rtl/>
          <w:lang w:eastAsia="he-IL"/>
        </w:rPr>
      </w:pPr>
      <w:bookmarkStart w:id="5049" w:name="_ETM_Q1_13617365"/>
      <w:bookmarkEnd w:id="5049"/>
      <w:r>
        <w:rPr>
          <w:rFonts w:hint="cs"/>
          <w:rtl/>
          <w:lang w:eastAsia="he-IL"/>
        </w:rPr>
        <w:t xml:space="preserve">אם אנחנו מאשרים, זה מרגע </w:t>
      </w:r>
      <w:bookmarkStart w:id="5050" w:name="_ETM_Q1_13616886"/>
      <w:bookmarkEnd w:id="5050"/>
      <w:r>
        <w:rPr>
          <w:rFonts w:hint="cs"/>
          <w:rtl/>
          <w:lang w:eastAsia="he-IL"/>
        </w:rPr>
        <w:t xml:space="preserve">שאנחנו מאשרים; ואם לא, הלילה בחצות זה נכנס לתוקף בכל </w:t>
      </w:r>
      <w:bookmarkStart w:id="5051" w:name="_ETM_Q1_13617861"/>
      <w:bookmarkEnd w:id="5051"/>
      <w:r>
        <w:rPr>
          <w:rFonts w:hint="cs"/>
          <w:rtl/>
          <w:lang w:eastAsia="he-IL"/>
        </w:rPr>
        <w:t>מקרה?</w:t>
      </w:r>
      <w:bookmarkStart w:id="5052" w:name="_ETM_Q1_13619348"/>
      <w:bookmarkEnd w:id="5052"/>
    </w:p>
    <w:p w:rsidR="004A2661" w:rsidRDefault="004A2661" w:rsidP="004A2661">
      <w:pPr>
        <w:rPr>
          <w:rtl/>
          <w:lang w:eastAsia="he-IL"/>
        </w:rPr>
      </w:pPr>
      <w:bookmarkStart w:id="5053" w:name="_ETM_Q1_13619460"/>
      <w:bookmarkEnd w:id="5053"/>
    </w:p>
    <w:p w:rsidR="004A2661" w:rsidRDefault="004A2661" w:rsidP="004A2661">
      <w:pPr>
        <w:pStyle w:val="af5"/>
        <w:keepNext/>
        <w:rPr>
          <w:rtl/>
        </w:rPr>
      </w:pPr>
      <w:bookmarkStart w:id="5054" w:name="ET_interruption_לילך_וגנר_863"/>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054"/>
    </w:p>
    <w:p w:rsidR="004A2661" w:rsidRDefault="004A2661" w:rsidP="004A2661">
      <w:pPr>
        <w:pStyle w:val="KeepWithNext"/>
        <w:rPr>
          <w:rtl/>
          <w:lang w:eastAsia="he-IL"/>
        </w:rPr>
      </w:pPr>
    </w:p>
    <w:p w:rsidR="004A2661" w:rsidRDefault="004A2661" w:rsidP="004A2661">
      <w:pPr>
        <w:rPr>
          <w:rtl/>
          <w:lang w:eastAsia="he-IL"/>
        </w:rPr>
      </w:pPr>
      <w:bookmarkStart w:id="5055" w:name="_ETM_Q1_13622740"/>
      <w:bookmarkEnd w:id="5055"/>
      <w:r>
        <w:rPr>
          <w:rFonts w:hint="cs"/>
          <w:rtl/>
          <w:lang w:eastAsia="he-IL"/>
        </w:rPr>
        <w:t xml:space="preserve">כן, הדברים שלא תאשרו. לכם יש סמכות לאשר, לא לאשר, </w:t>
      </w:r>
      <w:bookmarkStart w:id="5056" w:name="_ETM_Q1_13626231"/>
      <w:bookmarkEnd w:id="5056"/>
      <w:r>
        <w:rPr>
          <w:rFonts w:hint="cs"/>
          <w:rtl/>
          <w:lang w:eastAsia="he-IL"/>
        </w:rPr>
        <w:t xml:space="preserve">לאשר חלקית, לשנות את התוקף. </w:t>
      </w:r>
    </w:p>
    <w:p w:rsidR="004A2661" w:rsidRDefault="004A2661" w:rsidP="004A2661">
      <w:pPr>
        <w:rPr>
          <w:rtl/>
          <w:lang w:eastAsia="he-IL"/>
        </w:rPr>
      </w:pPr>
      <w:bookmarkStart w:id="5057" w:name="_ETM_Q1_13630881"/>
      <w:bookmarkStart w:id="5058" w:name="_ETM_Q1_13630980"/>
      <w:bookmarkEnd w:id="5057"/>
      <w:bookmarkEnd w:id="5058"/>
    </w:p>
    <w:p w:rsidR="004A2661" w:rsidRDefault="004A2661" w:rsidP="004A2661">
      <w:pPr>
        <w:pStyle w:val="af6"/>
        <w:keepNext/>
        <w:rPr>
          <w:rtl/>
        </w:rPr>
      </w:pPr>
      <w:bookmarkStart w:id="5059" w:name="ET_yor_5069_864"/>
      <w:r w:rsidRPr="004A2661">
        <w:rPr>
          <w:rStyle w:val="TagStyle"/>
          <w:rtl/>
        </w:rPr>
        <w:t xml:space="preserve"> &lt;&lt; יור &gt;&gt; </w:t>
      </w:r>
      <w:r>
        <w:rPr>
          <w:rtl/>
        </w:rPr>
        <w:t>היו"ר יעקב אשר:</w:t>
      </w:r>
      <w:r w:rsidRPr="004A2661">
        <w:rPr>
          <w:rStyle w:val="TagStyle"/>
          <w:rtl/>
        </w:rPr>
        <w:t xml:space="preserve"> &lt;&lt; יור &gt;&gt;</w:t>
      </w:r>
      <w:r>
        <w:rPr>
          <w:rtl/>
        </w:rPr>
        <w:t xml:space="preserve">   </w:t>
      </w:r>
      <w:bookmarkEnd w:id="5059"/>
    </w:p>
    <w:p w:rsidR="004A2661" w:rsidRDefault="004A2661" w:rsidP="004A2661">
      <w:pPr>
        <w:pStyle w:val="KeepWithNext"/>
        <w:rPr>
          <w:rtl/>
          <w:lang w:eastAsia="he-IL"/>
        </w:rPr>
      </w:pPr>
    </w:p>
    <w:p w:rsidR="004A2661" w:rsidRDefault="004A2661" w:rsidP="004A2661">
      <w:pPr>
        <w:rPr>
          <w:rtl/>
          <w:lang w:eastAsia="he-IL"/>
        </w:rPr>
      </w:pPr>
      <w:bookmarkStart w:id="5060" w:name="_ETM_Q1_13631961"/>
      <w:bookmarkEnd w:id="5060"/>
      <w:r>
        <w:rPr>
          <w:rFonts w:hint="cs"/>
          <w:rtl/>
          <w:lang w:eastAsia="he-IL"/>
        </w:rPr>
        <w:t xml:space="preserve">רק לא לתקן מילה. איזה </w:t>
      </w:r>
      <w:bookmarkStart w:id="5061" w:name="_ETM_Q1_13632091"/>
      <w:bookmarkEnd w:id="5061"/>
      <w:r>
        <w:rPr>
          <w:rFonts w:hint="cs"/>
          <w:rtl/>
          <w:lang w:eastAsia="he-IL"/>
        </w:rPr>
        <w:t xml:space="preserve">נחמדים אתם. </w:t>
      </w:r>
    </w:p>
    <w:p w:rsidR="004A2661" w:rsidRDefault="004A2661" w:rsidP="004A2661">
      <w:pPr>
        <w:rPr>
          <w:rtl/>
          <w:lang w:eastAsia="he-IL"/>
        </w:rPr>
      </w:pPr>
      <w:bookmarkStart w:id="5062" w:name="_ETM_Q1_13634522"/>
      <w:bookmarkStart w:id="5063" w:name="_ETM_Q1_13634634"/>
      <w:bookmarkEnd w:id="5062"/>
      <w:bookmarkEnd w:id="5063"/>
    </w:p>
    <w:p w:rsidR="004A2661" w:rsidRDefault="004A2661" w:rsidP="004A2661">
      <w:pPr>
        <w:pStyle w:val="af5"/>
        <w:keepNext/>
        <w:rPr>
          <w:rtl/>
        </w:rPr>
      </w:pPr>
      <w:bookmarkStart w:id="5064" w:name="ET_interruption_לילך_וגנר_865"/>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064"/>
    </w:p>
    <w:p w:rsidR="004A2661" w:rsidRDefault="004A2661" w:rsidP="004A2661">
      <w:pPr>
        <w:pStyle w:val="KeepWithNext"/>
        <w:rPr>
          <w:rtl/>
          <w:lang w:eastAsia="he-IL"/>
        </w:rPr>
      </w:pPr>
    </w:p>
    <w:p w:rsidR="004A2661" w:rsidRDefault="004A2661" w:rsidP="004A2661">
      <w:pPr>
        <w:rPr>
          <w:rtl/>
          <w:lang w:eastAsia="he-IL"/>
        </w:rPr>
      </w:pPr>
      <w:bookmarkStart w:id="5065" w:name="_ETM_Q1_13636626"/>
      <w:bookmarkEnd w:id="5065"/>
      <w:r>
        <w:rPr>
          <w:rFonts w:hint="cs"/>
          <w:rtl/>
          <w:lang w:eastAsia="he-IL"/>
        </w:rPr>
        <w:t xml:space="preserve">אתם כתבתם את חוק המסגרת. </w:t>
      </w:r>
    </w:p>
    <w:p w:rsidR="004A2661" w:rsidRDefault="004A2661" w:rsidP="004A2661">
      <w:pPr>
        <w:rPr>
          <w:rtl/>
          <w:lang w:eastAsia="he-IL"/>
        </w:rPr>
      </w:pPr>
    </w:p>
    <w:p w:rsidR="004A2661" w:rsidRDefault="004A2661" w:rsidP="004A2661">
      <w:pPr>
        <w:pStyle w:val="af5"/>
        <w:keepNext/>
        <w:rPr>
          <w:rtl/>
        </w:rPr>
      </w:pPr>
      <w:bookmarkStart w:id="5066" w:name="ET_interruption_4615_866"/>
      <w:r w:rsidRPr="004A2661">
        <w:rPr>
          <w:rStyle w:val="TagStyle"/>
          <w:rtl/>
        </w:rPr>
        <w:t xml:space="preserve"> &lt;&lt; קריאה &gt;&gt; </w:t>
      </w:r>
      <w:r>
        <w:rPr>
          <w:rtl/>
        </w:rPr>
        <w:t>ניצן הורוביץ (מרצ):</w:t>
      </w:r>
      <w:r w:rsidRPr="004A2661">
        <w:rPr>
          <w:rStyle w:val="TagStyle"/>
          <w:rtl/>
        </w:rPr>
        <w:t xml:space="preserve"> &lt;&lt; קריאה &gt;&gt;</w:t>
      </w:r>
      <w:r>
        <w:rPr>
          <w:rtl/>
        </w:rPr>
        <w:t xml:space="preserve">   </w:t>
      </w:r>
      <w:bookmarkEnd w:id="5066"/>
    </w:p>
    <w:p w:rsidR="004A2661" w:rsidRDefault="004A2661" w:rsidP="004A2661">
      <w:pPr>
        <w:pStyle w:val="KeepWithNext"/>
        <w:rPr>
          <w:rtl/>
          <w:lang w:eastAsia="he-IL"/>
        </w:rPr>
      </w:pPr>
    </w:p>
    <w:p w:rsidR="004A2661" w:rsidRDefault="004A2661" w:rsidP="004A2661">
      <w:pPr>
        <w:rPr>
          <w:rtl/>
          <w:lang w:eastAsia="he-IL"/>
        </w:rPr>
      </w:pPr>
      <w:bookmarkStart w:id="5067" w:name="_ETM_Q1_13635729"/>
      <w:bookmarkEnd w:id="5067"/>
      <w:r>
        <w:rPr>
          <w:rFonts w:hint="cs"/>
          <w:rtl/>
          <w:lang w:eastAsia="he-IL"/>
        </w:rPr>
        <w:t>א</w:t>
      </w:r>
      <w:bookmarkStart w:id="5068" w:name="_ETM_Q1_13636045"/>
      <w:bookmarkEnd w:id="5068"/>
      <w:r>
        <w:rPr>
          <w:rFonts w:hint="cs"/>
          <w:rtl/>
          <w:lang w:eastAsia="he-IL"/>
        </w:rPr>
        <w:t>ת</w:t>
      </w:r>
      <w:bookmarkStart w:id="5069" w:name="_ETM_Q1_13636153"/>
      <w:bookmarkEnd w:id="5069"/>
      <w:r>
        <w:rPr>
          <w:rFonts w:hint="cs"/>
          <w:rtl/>
          <w:lang w:eastAsia="he-IL"/>
        </w:rPr>
        <w:t xml:space="preserve">ה הסכמת לזה, </w:t>
      </w:r>
      <w:bookmarkStart w:id="5070" w:name="_ETM_Q1_13638023"/>
      <w:bookmarkEnd w:id="5070"/>
      <w:r>
        <w:rPr>
          <w:rFonts w:hint="cs"/>
          <w:rtl/>
          <w:lang w:eastAsia="he-IL"/>
        </w:rPr>
        <w:t xml:space="preserve">יעקב. אתה הסכמת. </w:t>
      </w:r>
    </w:p>
    <w:p w:rsidR="004A2661" w:rsidRDefault="004A2661" w:rsidP="004A2661">
      <w:pPr>
        <w:rPr>
          <w:rtl/>
          <w:lang w:eastAsia="he-IL"/>
        </w:rPr>
      </w:pPr>
      <w:bookmarkStart w:id="5071" w:name="_ETM_Q1_13638961"/>
      <w:bookmarkStart w:id="5072" w:name="_ETM_Q1_13639094"/>
      <w:bookmarkEnd w:id="5071"/>
      <w:bookmarkEnd w:id="5072"/>
    </w:p>
    <w:p w:rsidR="004A2661" w:rsidRDefault="004A2661" w:rsidP="004A2661">
      <w:pPr>
        <w:pStyle w:val="af5"/>
        <w:keepNext/>
        <w:rPr>
          <w:rtl/>
        </w:rPr>
      </w:pPr>
      <w:bookmarkStart w:id="5073" w:name="ET_interruption_5084_867"/>
      <w:r w:rsidRPr="004A2661">
        <w:rPr>
          <w:rStyle w:val="TagStyle"/>
          <w:rtl/>
        </w:rPr>
        <w:t xml:space="preserve"> &lt;&lt; קריאה &gt;&gt; </w:t>
      </w:r>
      <w:r>
        <w:rPr>
          <w:rtl/>
        </w:rPr>
        <w:t>מיקי לוי (יש עתיד-תל"ם):</w:t>
      </w:r>
      <w:r w:rsidRPr="004A2661">
        <w:rPr>
          <w:rStyle w:val="TagStyle"/>
          <w:rtl/>
        </w:rPr>
        <w:t xml:space="preserve"> &lt;&lt; קריאה &gt;&gt;</w:t>
      </w:r>
      <w:r>
        <w:rPr>
          <w:rtl/>
        </w:rPr>
        <w:t xml:space="preserve">   </w:t>
      </w:r>
      <w:bookmarkEnd w:id="5073"/>
    </w:p>
    <w:p w:rsidR="004A2661" w:rsidRDefault="004A2661" w:rsidP="004A2661">
      <w:pPr>
        <w:pStyle w:val="KeepWithNext"/>
        <w:rPr>
          <w:rtl/>
          <w:lang w:eastAsia="he-IL"/>
        </w:rPr>
      </w:pPr>
    </w:p>
    <w:p w:rsidR="004A2661" w:rsidRDefault="004A2661" w:rsidP="004A2661">
      <w:pPr>
        <w:rPr>
          <w:rtl/>
          <w:lang w:eastAsia="he-IL"/>
        </w:rPr>
      </w:pPr>
      <w:bookmarkStart w:id="5074" w:name="_ETM_Q1_13641577"/>
      <w:bookmarkStart w:id="5075" w:name="_ETM_Q1_13641854"/>
      <w:bookmarkStart w:id="5076" w:name="_ETM_Q1_13641942"/>
      <w:bookmarkEnd w:id="5074"/>
      <w:bookmarkEnd w:id="5075"/>
      <w:bookmarkEnd w:id="5076"/>
      <w:r>
        <w:rPr>
          <w:rFonts w:hint="cs"/>
          <w:rtl/>
          <w:lang w:eastAsia="he-IL"/>
        </w:rPr>
        <w:t>מה קורה אחרי 14 ימים?</w:t>
      </w:r>
      <w:bookmarkStart w:id="5077" w:name="_ETM_Q1_13643671"/>
      <w:bookmarkEnd w:id="5077"/>
    </w:p>
    <w:p w:rsidR="004A2661" w:rsidRDefault="004A2661" w:rsidP="004A2661">
      <w:pPr>
        <w:rPr>
          <w:rtl/>
          <w:lang w:eastAsia="he-IL"/>
        </w:rPr>
      </w:pPr>
      <w:bookmarkStart w:id="5078" w:name="_ETM_Q1_13643774"/>
      <w:bookmarkEnd w:id="5078"/>
    </w:p>
    <w:p w:rsidR="004A2661" w:rsidRDefault="004A2661" w:rsidP="004A2661">
      <w:pPr>
        <w:pStyle w:val="af5"/>
        <w:keepNext/>
        <w:rPr>
          <w:rtl/>
        </w:rPr>
      </w:pPr>
      <w:bookmarkStart w:id="5079" w:name="ET_interruption_6042_868"/>
      <w:r w:rsidRPr="004A2661">
        <w:rPr>
          <w:rStyle w:val="TagStyle"/>
          <w:rtl/>
        </w:rPr>
        <w:t xml:space="preserve"> &lt;&lt; קריאה &gt;&gt; </w:t>
      </w:r>
      <w:r>
        <w:rPr>
          <w:rtl/>
        </w:rPr>
        <w:t>תהלה פרידמן (כחול לבן):</w:t>
      </w:r>
      <w:r w:rsidRPr="004A2661">
        <w:rPr>
          <w:rStyle w:val="TagStyle"/>
          <w:rtl/>
        </w:rPr>
        <w:t xml:space="preserve"> &lt;&lt; קריאה &gt;&gt;</w:t>
      </w:r>
      <w:r>
        <w:rPr>
          <w:rtl/>
        </w:rPr>
        <w:t xml:space="preserve">   </w:t>
      </w:r>
      <w:bookmarkEnd w:id="5079"/>
    </w:p>
    <w:p w:rsidR="004A2661" w:rsidRDefault="004A2661" w:rsidP="004A2661">
      <w:pPr>
        <w:pStyle w:val="KeepWithNext"/>
        <w:rPr>
          <w:rtl/>
          <w:lang w:eastAsia="he-IL"/>
        </w:rPr>
      </w:pPr>
    </w:p>
    <w:p w:rsidR="004A2661" w:rsidRDefault="004A2661" w:rsidP="004A2661">
      <w:pPr>
        <w:rPr>
          <w:rtl/>
          <w:lang w:eastAsia="he-IL"/>
        </w:rPr>
      </w:pPr>
      <w:bookmarkStart w:id="5080" w:name="_ETM_Q1_13646173"/>
      <w:bookmarkEnd w:id="5080"/>
      <w:r>
        <w:rPr>
          <w:rFonts w:hint="cs"/>
          <w:rtl/>
          <w:lang w:eastAsia="he-IL"/>
        </w:rPr>
        <w:t xml:space="preserve">לא 14 יום, </w:t>
      </w:r>
      <w:bookmarkStart w:id="5081" w:name="_ETM_Q1_13642353"/>
      <w:bookmarkEnd w:id="5081"/>
      <w:r>
        <w:rPr>
          <w:rFonts w:hint="cs"/>
          <w:rtl/>
          <w:lang w:eastAsia="he-IL"/>
        </w:rPr>
        <w:t xml:space="preserve">7 ימים. </w:t>
      </w:r>
    </w:p>
    <w:p w:rsidR="004A2661" w:rsidRDefault="004A2661" w:rsidP="004A2661">
      <w:pPr>
        <w:rPr>
          <w:rtl/>
          <w:lang w:eastAsia="he-IL"/>
        </w:rPr>
      </w:pPr>
      <w:bookmarkStart w:id="5082" w:name="_ETM_Q1_13644289"/>
      <w:bookmarkStart w:id="5083" w:name="_ETM_Q1_13644388"/>
      <w:bookmarkEnd w:id="5082"/>
      <w:bookmarkEnd w:id="5083"/>
    </w:p>
    <w:p w:rsidR="004A2661" w:rsidRDefault="004A2661" w:rsidP="004A2661">
      <w:pPr>
        <w:pStyle w:val="af5"/>
        <w:keepNext/>
        <w:rPr>
          <w:rtl/>
        </w:rPr>
      </w:pPr>
      <w:bookmarkStart w:id="5084" w:name="ET_interruption_לילך_וגנר_869"/>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084"/>
    </w:p>
    <w:p w:rsidR="004A2661" w:rsidRDefault="004A2661" w:rsidP="004A2661">
      <w:pPr>
        <w:pStyle w:val="KeepWithNext"/>
        <w:rPr>
          <w:rtl/>
          <w:lang w:eastAsia="he-IL"/>
        </w:rPr>
      </w:pPr>
    </w:p>
    <w:p w:rsidR="004A2661" w:rsidRDefault="004A2661" w:rsidP="004A2661">
      <w:pPr>
        <w:rPr>
          <w:rtl/>
          <w:lang w:eastAsia="he-IL"/>
        </w:rPr>
      </w:pPr>
      <w:bookmarkStart w:id="5085" w:name="_ETM_Q1_13647441"/>
      <w:bookmarkEnd w:id="5085"/>
      <w:r>
        <w:rPr>
          <w:rFonts w:hint="cs"/>
          <w:rtl/>
          <w:lang w:eastAsia="he-IL"/>
        </w:rPr>
        <w:t xml:space="preserve">התקנות הן ל-14 ימים. אחרי 14 ימים הן </w:t>
      </w:r>
      <w:bookmarkStart w:id="5086" w:name="_ETM_Q1_13651122"/>
      <w:bookmarkEnd w:id="5086"/>
      <w:r>
        <w:rPr>
          <w:rFonts w:hint="cs"/>
          <w:rtl/>
          <w:lang w:eastAsia="he-IL"/>
        </w:rPr>
        <w:t xml:space="preserve">פוקעות. </w:t>
      </w:r>
    </w:p>
    <w:p w:rsidR="004A2661" w:rsidRDefault="004A2661" w:rsidP="004A2661">
      <w:pPr>
        <w:rPr>
          <w:rtl/>
          <w:lang w:eastAsia="he-IL"/>
        </w:rPr>
      </w:pPr>
      <w:bookmarkStart w:id="5087" w:name="_ETM_Q1_13650497"/>
      <w:bookmarkStart w:id="5088" w:name="_ETM_Q1_13650611"/>
      <w:bookmarkEnd w:id="5087"/>
      <w:bookmarkEnd w:id="5088"/>
    </w:p>
    <w:p w:rsidR="004A2661" w:rsidRDefault="004A2661" w:rsidP="004A2661">
      <w:pPr>
        <w:pStyle w:val="af5"/>
        <w:keepNext/>
        <w:rPr>
          <w:rtl/>
        </w:rPr>
      </w:pPr>
      <w:bookmarkStart w:id="5089" w:name="ET_interruption_5068_870"/>
      <w:r w:rsidRPr="004A2661">
        <w:rPr>
          <w:rStyle w:val="TagStyle"/>
          <w:rtl/>
        </w:rPr>
        <w:t xml:space="preserve"> &lt;&lt; קריאה &gt;&gt; </w:t>
      </w:r>
      <w:r>
        <w:rPr>
          <w:rtl/>
        </w:rPr>
        <w:t>קארין אלהרר (יש עתיד-תל"ם):</w:t>
      </w:r>
      <w:r w:rsidRPr="004A2661">
        <w:rPr>
          <w:rStyle w:val="TagStyle"/>
          <w:rtl/>
        </w:rPr>
        <w:t xml:space="preserve"> &lt;&lt; קריאה &gt;&gt;</w:t>
      </w:r>
      <w:r>
        <w:rPr>
          <w:rtl/>
        </w:rPr>
        <w:t xml:space="preserve">   </w:t>
      </w:r>
      <w:bookmarkEnd w:id="5089"/>
    </w:p>
    <w:p w:rsidR="004A2661" w:rsidRDefault="004A2661" w:rsidP="004A2661">
      <w:pPr>
        <w:pStyle w:val="KeepWithNext"/>
        <w:rPr>
          <w:rtl/>
          <w:lang w:eastAsia="he-IL"/>
        </w:rPr>
      </w:pPr>
    </w:p>
    <w:p w:rsidR="004A2661" w:rsidRDefault="004A2661" w:rsidP="004A2661">
      <w:pPr>
        <w:rPr>
          <w:rtl/>
          <w:lang w:eastAsia="he-IL"/>
        </w:rPr>
      </w:pPr>
      <w:bookmarkStart w:id="5090" w:name="_ETM_Q1_13653509"/>
      <w:bookmarkStart w:id="5091" w:name="_ETM_Q1_13653792"/>
      <w:bookmarkStart w:id="5092" w:name="_ETM_Q1_13653884"/>
      <w:bookmarkEnd w:id="5090"/>
      <w:bookmarkEnd w:id="5091"/>
      <w:bookmarkEnd w:id="5092"/>
      <w:r>
        <w:rPr>
          <w:rFonts w:hint="cs"/>
          <w:rtl/>
          <w:lang w:eastAsia="he-IL"/>
        </w:rPr>
        <w:t xml:space="preserve">אבל לגבי ההפגנות זה 7 ימים. </w:t>
      </w:r>
    </w:p>
    <w:p w:rsidR="004A2661" w:rsidRDefault="004A2661" w:rsidP="004A2661">
      <w:pPr>
        <w:rPr>
          <w:rtl/>
          <w:lang w:eastAsia="he-IL"/>
        </w:rPr>
      </w:pPr>
      <w:bookmarkStart w:id="5093" w:name="_ETM_Q1_13659187"/>
      <w:bookmarkStart w:id="5094" w:name="_ETM_Q1_13659276"/>
      <w:bookmarkStart w:id="5095" w:name="_ETM_Q1_13659298"/>
      <w:bookmarkEnd w:id="5093"/>
      <w:bookmarkEnd w:id="5094"/>
      <w:bookmarkEnd w:id="5095"/>
    </w:p>
    <w:p w:rsidR="004A2661" w:rsidRDefault="004A2661" w:rsidP="004A2661">
      <w:pPr>
        <w:pStyle w:val="af5"/>
        <w:keepNext/>
        <w:rPr>
          <w:rtl/>
        </w:rPr>
      </w:pPr>
      <w:bookmarkStart w:id="5096" w:name="_ETM_Q1_13659400"/>
      <w:bookmarkStart w:id="5097" w:name="ET_interruption_לילך_וגנר_871"/>
      <w:bookmarkEnd w:id="5096"/>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097"/>
    </w:p>
    <w:p w:rsidR="004A2661" w:rsidRDefault="004A2661" w:rsidP="004A2661">
      <w:pPr>
        <w:pStyle w:val="KeepWithNext"/>
        <w:rPr>
          <w:rtl/>
          <w:lang w:eastAsia="he-IL"/>
        </w:rPr>
      </w:pPr>
    </w:p>
    <w:p w:rsidR="004A2661" w:rsidRDefault="004A2661" w:rsidP="004A2661">
      <w:pPr>
        <w:rPr>
          <w:rtl/>
          <w:lang w:eastAsia="he-IL"/>
        </w:rPr>
      </w:pPr>
      <w:bookmarkStart w:id="5098" w:name="_ETM_Q1_13660253"/>
      <w:bookmarkEnd w:id="5098"/>
      <w:r>
        <w:rPr>
          <w:rFonts w:hint="cs"/>
          <w:rtl/>
          <w:lang w:eastAsia="he-IL"/>
        </w:rPr>
        <w:t>ה</w:t>
      </w:r>
      <w:bookmarkStart w:id="5099" w:name="_ETM_Q1_13660564"/>
      <w:bookmarkStart w:id="5100" w:name="_ETM_Q1_13660642"/>
      <w:bookmarkEnd w:id="5099"/>
      <w:bookmarkEnd w:id="5100"/>
      <w:r>
        <w:rPr>
          <w:rFonts w:hint="cs"/>
          <w:rtl/>
          <w:lang w:eastAsia="he-IL"/>
        </w:rPr>
        <w:t xml:space="preserve">תקנות האלה כוללות גם הוראת שעה, שנוגעת להפגנות, לתפילות ולטקסים הדתיים, </w:t>
      </w:r>
      <w:bookmarkStart w:id="5101" w:name="_ETM_Q1_13664751"/>
      <w:bookmarkEnd w:id="5101"/>
      <w:r>
        <w:rPr>
          <w:rFonts w:hint="cs"/>
          <w:rtl/>
          <w:lang w:eastAsia="he-IL"/>
        </w:rPr>
        <w:t>בהתאם לתיקון לחוק המסגרת שאישרתם, ל-7 ימים. זה מובן?</w:t>
      </w:r>
    </w:p>
    <w:p w:rsidR="004A2661" w:rsidRDefault="004A2661" w:rsidP="004A2661">
      <w:pPr>
        <w:rPr>
          <w:rtl/>
          <w:lang w:eastAsia="he-IL"/>
        </w:rPr>
      </w:pPr>
      <w:bookmarkStart w:id="5102" w:name="_ETM_Q1_13667837"/>
      <w:bookmarkStart w:id="5103" w:name="_ETM_Q1_13667955"/>
      <w:bookmarkEnd w:id="5102"/>
      <w:bookmarkEnd w:id="5103"/>
    </w:p>
    <w:p w:rsidR="004A2661" w:rsidRDefault="004A2661" w:rsidP="004A2661">
      <w:pPr>
        <w:pStyle w:val="af5"/>
        <w:keepNext/>
        <w:rPr>
          <w:rtl/>
        </w:rPr>
      </w:pPr>
      <w:bookmarkStart w:id="5104" w:name="ET_interruption_5084_872"/>
      <w:r w:rsidRPr="004A2661">
        <w:rPr>
          <w:rStyle w:val="TagStyle"/>
          <w:rtl/>
        </w:rPr>
        <w:t xml:space="preserve"> &lt;&lt; קריאה &gt;&gt; </w:t>
      </w:r>
      <w:r>
        <w:rPr>
          <w:rtl/>
        </w:rPr>
        <w:t>מיקי לוי (יש עתיד-תל"ם):</w:t>
      </w:r>
      <w:r w:rsidRPr="004A2661">
        <w:rPr>
          <w:rStyle w:val="TagStyle"/>
          <w:rtl/>
        </w:rPr>
        <w:t xml:space="preserve"> &lt;&lt; קריאה &gt;&gt;</w:t>
      </w:r>
      <w:r>
        <w:rPr>
          <w:rtl/>
        </w:rPr>
        <w:t xml:space="preserve">   </w:t>
      </w:r>
      <w:bookmarkEnd w:id="5104"/>
    </w:p>
    <w:p w:rsidR="004A2661" w:rsidRDefault="004A2661" w:rsidP="004A2661">
      <w:pPr>
        <w:pStyle w:val="KeepWithNext"/>
        <w:rPr>
          <w:rtl/>
          <w:lang w:eastAsia="he-IL"/>
        </w:rPr>
      </w:pPr>
    </w:p>
    <w:p w:rsidR="004A2661" w:rsidRDefault="004A2661" w:rsidP="004A2661">
      <w:pPr>
        <w:rPr>
          <w:rtl/>
          <w:lang w:eastAsia="he-IL"/>
        </w:rPr>
      </w:pPr>
      <w:bookmarkStart w:id="5105" w:name="_ETM_Q1_13670277"/>
      <w:bookmarkEnd w:id="5105"/>
      <w:r>
        <w:rPr>
          <w:rFonts w:hint="cs"/>
          <w:rtl/>
          <w:lang w:eastAsia="he-IL"/>
        </w:rPr>
        <w:t>אז בסך הכול 21?</w:t>
      </w:r>
    </w:p>
    <w:p w:rsidR="004A2661" w:rsidRDefault="004A2661" w:rsidP="004A2661">
      <w:pPr>
        <w:rPr>
          <w:rtl/>
          <w:lang w:eastAsia="he-IL"/>
        </w:rPr>
      </w:pPr>
      <w:bookmarkStart w:id="5106" w:name="_ETM_Q1_13670297"/>
      <w:bookmarkStart w:id="5107" w:name="_ETM_Q1_13670402"/>
      <w:bookmarkEnd w:id="5106"/>
      <w:bookmarkEnd w:id="5107"/>
    </w:p>
    <w:p w:rsidR="004A2661" w:rsidRDefault="004A2661" w:rsidP="004A2661">
      <w:pPr>
        <w:pStyle w:val="af5"/>
        <w:keepNext/>
        <w:rPr>
          <w:rtl/>
        </w:rPr>
      </w:pPr>
      <w:bookmarkStart w:id="5108" w:name="ET_interruption_לילך_וגנר_873"/>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108"/>
    </w:p>
    <w:p w:rsidR="004A2661" w:rsidRDefault="004A2661" w:rsidP="004A2661">
      <w:pPr>
        <w:pStyle w:val="KeepWithNext"/>
        <w:rPr>
          <w:rtl/>
          <w:lang w:eastAsia="he-IL"/>
        </w:rPr>
      </w:pPr>
    </w:p>
    <w:p w:rsidR="004A2661" w:rsidRDefault="004A2661" w:rsidP="004A2661">
      <w:pPr>
        <w:rPr>
          <w:rtl/>
          <w:lang w:eastAsia="he-IL"/>
        </w:rPr>
      </w:pPr>
      <w:bookmarkStart w:id="5109" w:name="_ETM_Q1_13672337"/>
      <w:bookmarkEnd w:id="5109"/>
      <w:r>
        <w:rPr>
          <w:rFonts w:hint="cs"/>
          <w:rtl/>
          <w:lang w:eastAsia="he-IL"/>
        </w:rPr>
        <w:t xml:space="preserve">לא, לא. 7 ימים מרגע שהתקנות ייכנסו </w:t>
      </w:r>
      <w:bookmarkStart w:id="5110" w:name="_ETM_Q1_13676302"/>
      <w:bookmarkEnd w:id="5110"/>
      <w:r>
        <w:rPr>
          <w:rFonts w:hint="cs"/>
          <w:rtl/>
          <w:lang w:eastAsia="he-IL"/>
        </w:rPr>
        <w:t xml:space="preserve">לתוקף. </w:t>
      </w:r>
    </w:p>
    <w:p w:rsidR="004A2661" w:rsidRDefault="004A2661" w:rsidP="004A2661">
      <w:pPr>
        <w:rPr>
          <w:rtl/>
          <w:lang w:eastAsia="he-IL"/>
        </w:rPr>
      </w:pPr>
      <w:bookmarkStart w:id="5111" w:name="_ETM_Q1_13679392"/>
      <w:bookmarkStart w:id="5112" w:name="_ETM_Q1_13679472"/>
      <w:bookmarkEnd w:id="5111"/>
      <w:bookmarkEnd w:id="5112"/>
    </w:p>
    <w:p w:rsidR="004A2661" w:rsidRDefault="004A2661" w:rsidP="004A2661">
      <w:pPr>
        <w:pStyle w:val="af5"/>
        <w:keepNext/>
        <w:rPr>
          <w:rtl/>
        </w:rPr>
      </w:pPr>
      <w:bookmarkStart w:id="5113" w:name="ET_interruption_5802_874"/>
      <w:r w:rsidRPr="004A2661">
        <w:rPr>
          <w:rStyle w:val="TagStyle"/>
          <w:rtl/>
        </w:rPr>
        <w:t xml:space="preserve"> &lt;&lt; קריאה &gt;&gt; </w:t>
      </w:r>
      <w:r>
        <w:rPr>
          <w:rtl/>
        </w:rPr>
        <w:t>שלמה קרעי (הליכוד):</w:t>
      </w:r>
      <w:r w:rsidRPr="004A2661">
        <w:rPr>
          <w:rStyle w:val="TagStyle"/>
          <w:rtl/>
        </w:rPr>
        <w:t xml:space="preserve"> &lt;&lt; קריאה &gt;&gt;</w:t>
      </w:r>
      <w:r>
        <w:rPr>
          <w:rtl/>
        </w:rPr>
        <w:t xml:space="preserve">   </w:t>
      </w:r>
      <w:bookmarkEnd w:id="5113"/>
    </w:p>
    <w:p w:rsidR="004A2661" w:rsidRDefault="004A2661" w:rsidP="004A2661">
      <w:pPr>
        <w:pStyle w:val="KeepWithNext"/>
        <w:rPr>
          <w:rtl/>
          <w:lang w:eastAsia="he-IL"/>
        </w:rPr>
      </w:pPr>
    </w:p>
    <w:p w:rsidR="004A2661" w:rsidRDefault="004A2661" w:rsidP="004A2661">
      <w:pPr>
        <w:rPr>
          <w:rtl/>
          <w:lang w:eastAsia="he-IL"/>
        </w:rPr>
      </w:pPr>
      <w:bookmarkStart w:id="5114" w:name="_ETM_Q1_13683042"/>
      <w:bookmarkStart w:id="5115" w:name="_ETM_Q1_13683351"/>
      <w:bookmarkStart w:id="5116" w:name="_ETM_Q1_13683478"/>
      <w:bookmarkEnd w:id="5114"/>
      <w:bookmarkEnd w:id="5115"/>
      <w:bookmarkEnd w:id="5116"/>
      <w:r>
        <w:rPr>
          <w:rFonts w:hint="cs"/>
          <w:rtl/>
          <w:lang w:eastAsia="he-IL"/>
        </w:rPr>
        <w:t xml:space="preserve">ואז הממשלה יכולה להאריך בעוד 7 ימים ובעוד </w:t>
      </w:r>
      <w:bookmarkStart w:id="5117" w:name="_ETM_Q1_13679698"/>
      <w:bookmarkEnd w:id="5117"/>
      <w:r>
        <w:rPr>
          <w:rFonts w:hint="cs"/>
          <w:rtl/>
          <w:lang w:eastAsia="he-IL"/>
        </w:rPr>
        <w:t xml:space="preserve">7 ימים. </w:t>
      </w:r>
    </w:p>
    <w:p w:rsidR="004A2661" w:rsidRDefault="004A2661" w:rsidP="004A2661">
      <w:pPr>
        <w:rPr>
          <w:rtl/>
          <w:lang w:eastAsia="he-IL"/>
        </w:rPr>
      </w:pPr>
      <w:bookmarkStart w:id="5118" w:name="_ETM_Q1_13680366"/>
      <w:bookmarkStart w:id="5119" w:name="_ETM_Q1_13680473"/>
      <w:bookmarkEnd w:id="5118"/>
      <w:bookmarkEnd w:id="5119"/>
    </w:p>
    <w:p w:rsidR="004A2661" w:rsidRDefault="004A2661" w:rsidP="004A2661">
      <w:pPr>
        <w:pStyle w:val="af5"/>
        <w:keepNext/>
        <w:rPr>
          <w:rtl/>
        </w:rPr>
      </w:pPr>
      <w:bookmarkStart w:id="5120" w:name="ET_interruption_לילך_וגנר_875"/>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120"/>
    </w:p>
    <w:p w:rsidR="004A2661" w:rsidRDefault="004A2661" w:rsidP="004A2661">
      <w:pPr>
        <w:pStyle w:val="KeepWithNext"/>
        <w:rPr>
          <w:rtl/>
          <w:lang w:eastAsia="he-IL"/>
        </w:rPr>
      </w:pPr>
    </w:p>
    <w:p w:rsidR="004A2661" w:rsidRDefault="004A2661" w:rsidP="004A2661">
      <w:pPr>
        <w:rPr>
          <w:rtl/>
          <w:lang w:eastAsia="he-IL"/>
        </w:rPr>
      </w:pPr>
      <w:bookmarkStart w:id="5121" w:name="_ETM_Q1_13683888"/>
      <w:bookmarkStart w:id="5122" w:name="_ETM_Q1_13684187"/>
      <w:bookmarkStart w:id="5123" w:name="_ETM_Q1_13684275"/>
      <w:bookmarkEnd w:id="5121"/>
      <w:bookmarkEnd w:id="5122"/>
      <w:bookmarkEnd w:id="5123"/>
      <w:r>
        <w:rPr>
          <w:rFonts w:hint="cs"/>
          <w:rtl/>
          <w:lang w:eastAsia="he-IL"/>
        </w:rPr>
        <w:t xml:space="preserve">אתם קבעתם את המתווה בתיקון לחוק </w:t>
      </w:r>
      <w:bookmarkStart w:id="5124" w:name="_ETM_Q1_13683644"/>
      <w:bookmarkEnd w:id="5124"/>
      <w:r>
        <w:rPr>
          <w:rFonts w:hint="cs"/>
          <w:rtl/>
          <w:lang w:eastAsia="he-IL"/>
        </w:rPr>
        <w:t xml:space="preserve">המסגרת. </w:t>
      </w:r>
      <w:bookmarkStart w:id="5125" w:name="_ETM_Q1_13684891"/>
      <w:bookmarkEnd w:id="5125"/>
    </w:p>
    <w:p w:rsidR="004A2661" w:rsidRDefault="004A2661" w:rsidP="004A2661">
      <w:pPr>
        <w:rPr>
          <w:rtl/>
          <w:lang w:eastAsia="he-IL"/>
        </w:rPr>
      </w:pPr>
      <w:bookmarkStart w:id="5126" w:name="_ETM_Q1_13684991"/>
      <w:bookmarkEnd w:id="5126"/>
    </w:p>
    <w:p w:rsidR="004A2661" w:rsidRDefault="004A2661" w:rsidP="004A2661">
      <w:pPr>
        <w:pStyle w:val="af5"/>
        <w:keepNext/>
        <w:rPr>
          <w:rtl/>
        </w:rPr>
      </w:pPr>
      <w:bookmarkStart w:id="5127" w:name="ET_interruption_גור_בליי_876"/>
      <w:r w:rsidRPr="004A2661">
        <w:rPr>
          <w:rStyle w:val="TagStyle"/>
          <w:rtl/>
        </w:rPr>
        <w:t xml:space="preserve"> &lt;&lt; קריאה &gt;&gt; </w:t>
      </w:r>
      <w:r>
        <w:rPr>
          <w:rtl/>
        </w:rPr>
        <w:t>גור בליי:</w:t>
      </w:r>
      <w:r w:rsidRPr="004A2661">
        <w:rPr>
          <w:rStyle w:val="TagStyle"/>
          <w:rtl/>
        </w:rPr>
        <w:t xml:space="preserve"> &lt;&lt; קריאה &gt;&gt;</w:t>
      </w:r>
      <w:r>
        <w:rPr>
          <w:rtl/>
        </w:rPr>
        <w:t xml:space="preserve">   </w:t>
      </w:r>
      <w:bookmarkEnd w:id="5127"/>
    </w:p>
    <w:p w:rsidR="004A2661" w:rsidRDefault="004A2661" w:rsidP="004A2661">
      <w:pPr>
        <w:pStyle w:val="KeepWithNext"/>
        <w:rPr>
          <w:rtl/>
          <w:lang w:eastAsia="he-IL"/>
        </w:rPr>
      </w:pPr>
    </w:p>
    <w:p w:rsidR="004A2661" w:rsidRDefault="004A2661" w:rsidP="004A2661">
      <w:pPr>
        <w:rPr>
          <w:rtl/>
          <w:lang w:eastAsia="he-IL"/>
        </w:rPr>
      </w:pPr>
      <w:bookmarkStart w:id="5128" w:name="_ETM_Q1_13687955"/>
      <w:bookmarkStart w:id="5129" w:name="_ETM_Q1_13688259"/>
      <w:bookmarkStart w:id="5130" w:name="_ETM_Q1_13688339"/>
      <w:bookmarkEnd w:id="5128"/>
      <w:bookmarkEnd w:id="5129"/>
      <w:bookmarkEnd w:id="5130"/>
      <w:r>
        <w:rPr>
          <w:rFonts w:hint="cs"/>
          <w:rtl/>
          <w:lang w:eastAsia="he-IL"/>
        </w:rPr>
        <w:t xml:space="preserve">רשום פה עד ה-12 וגם עד </w:t>
      </w:r>
      <w:bookmarkStart w:id="5131" w:name="_ETM_Q1_13687477"/>
      <w:bookmarkEnd w:id="5131"/>
      <w:r>
        <w:rPr>
          <w:rFonts w:hint="cs"/>
          <w:rtl/>
          <w:lang w:eastAsia="he-IL"/>
        </w:rPr>
        <w:t xml:space="preserve">ה-2. יש ארבעה תאריכים שונים. </w:t>
      </w:r>
    </w:p>
    <w:p w:rsidR="004A2661" w:rsidRDefault="004A2661" w:rsidP="004A2661">
      <w:pPr>
        <w:rPr>
          <w:rtl/>
          <w:lang w:eastAsia="he-IL"/>
        </w:rPr>
      </w:pPr>
      <w:bookmarkStart w:id="5132" w:name="_ETM_Q1_13690655"/>
      <w:bookmarkStart w:id="5133" w:name="_ETM_Q1_13690746"/>
      <w:bookmarkEnd w:id="5132"/>
      <w:bookmarkEnd w:id="5133"/>
    </w:p>
    <w:p w:rsidR="004A2661" w:rsidRDefault="004A2661" w:rsidP="004A2661">
      <w:pPr>
        <w:pStyle w:val="af5"/>
        <w:keepNext/>
        <w:rPr>
          <w:rtl/>
        </w:rPr>
      </w:pPr>
      <w:bookmarkStart w:id="5134" w:name="ET_interruption_לילך_וגנר_877"/>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134"/>
    </w:p>
    <w:p w:rsidR="004A2661" w:rsidRDefault="004A2661" w:rsidP="004A2661">
      <w:pPr>
        <w:pStyle w:val="KeepWithNext"/>
        <w:rPr>
          <w:rtl/>
          <w:lang w:eastAsia="he-IL"/>
        </w:rPr>
      </w:pPr>
    </w:p>
    <w:p w:rsidR="004A2661" w:rsidRDefault="004A2661" w:rsidP="004A2661">
      <w:pPr>
        <w:rPr>
          <w:rtl/>
          <w:lang w:eastAsia="he-IL"/>
        </w:rPr>
      </w:pPr>
      <w:bookmarkStart w:id="5135" w:name="_ETM_Q1_13692877"/>
      <w:bookmarkEnd w:id="5135"/>
      <w:r>
        <w:rPr>
          <w:rFonts w:hint="cs"/>
          <w:rtl/>
          <w:lang w:eastAsia="he-IL"/>
        </w:rPr>
        <w:t xml:space="preserve">יש גם הוראת שעה </w:t>
      </w:r>
      <w:bookmarkStart w:id="5136" w:name="_ETM_Q1_13691995"/>
      <w:bookmarkEnd w:id="5136"/>
      <w:r>
        <w:rPr>
          <w:rFonts w:hint="cs"/>
          <w:rtl/>
          <w:lang w:eastAsia="he-IL"/>
        </w:rPr>
        <w:t>שנוגעת - - -</w:t>
      </w:r>
      <w:bookmarkStart w:id="5137" w:name="_ETM_Q1_13692489"/>
      <w:bookmarkEnd w:id="5137"/>
    </w:p>
    <w:p w:rsidR="004A2661" w:rsidRDefault="004A2661" w:rsidP="004A2661">
      <w:pPr>
        <w:rPr>
          <w:rtl/>
          <w:lang w:eastAsia="he-IL"/>
        </w:rPr>
      </w:pPr>
      <w:bookmarkStart w:id="5138" w:name="_ETM_Q1_13692595"/>
      <w:bookmarkEnd w:id="5138"/>
    </w:p>
    <w:p w:rsidR="004A2661" w:rsidRDefault="004A2661" w:rsidP="004A2661">
      <w:pPr>
        <w:pStyle w:val="af6"/>
        <w:keepNext/>
        <w:rPr>
          <w:rtl/>
        </w:rPr>
      </w:pPr>
      <w:bookmarkStart w:id="5139" w:name="ET_yor_5069_878"/>
      <w:r w:rsidRPr="004A2661">
        <w:rPr>
          <w:rStyle w:val="TagStyle"/>
          <w:rtl/>
        </w:rPr>
        <w:t xml:space="preserve"> &lt;&lt; יור &gt;&gt; </w:t>
      </w:r>
      <w:r>
        <w:rPr>
          <w:rtl/>
        </w:rPr>
        <w:t>היו"ר יעקב אשר:</w:t>
      </w:r>
      <w:r w:rsidRPr="004A2661">
        <w:rPr>
          <w:rStyle w:val="TagStyle"/>
          <w:rtl/>
        </w:rPr>
        <w:t xml:space="preserve"> &lt;&lt; יור &gt;&gt;</w:t>
      </w:r>
      <w:r>
        <w:rPr>
          <w:rtl/>
        </w:rPr>
        <w:t xml:space="preserve">   </w:t>
      </w:r>
      <w:bookmarkEnd w:id="5139"/>
    </w:p>
    <w:p w:rsidR="004A2661" w:rsidRDefault="004A2661" w:rsidP="004A2661">
      <w:pPr>
        <w:pStyle w:val="KeepWithNext"/>
        <w:rPr>
          <w:rtl/>
          <w:lang w:eastAsia="he-IL"/>
        </w:rPr>
      </w:pPr>
    </w:p>
    <w:p w:rsidR="004A2661" w:rsidRDefault="004A2661" w:rsidP="004A2661">
      <w:pPr>
        <w:rPr>
          <w:rtl/>
          <w:lang w:eastAsia="he-IL"/>
        </w:rPr>
      </w:pPr>
      <w:bookmarkStart w:id="5140" w:name="_ETM_Q1_13693506"/>
      <w:bookmarkEnd w:id="5140"/>
      <w:r>
        <w:rPr>
          <w:rFonts w:hint="cs"/>
          <w:rtl/>
          <w:lang w:eastAsia="he-IL"/>
        </w:rPr>
        <w:t xml:space="preserve">תגיד, גם אתה לא הבנת? </w:t>
      </w:r>
    </w:p>
    <w:p w:rsidR="004A2661" w:rsidRDefault="004A2661" w:rsidP="004A2661">
      <w:pPr>
        <w:rPr>
          <w:rtl/>
          <w:lang w:eastAsia="he-IL"/>
        </w:rPr>
      </w:pPr>
      <w:bookmarkStart w:id="5141" w:name="_ETM_Q1_13697769"/>
      <w:bookmarkStart w:id="5142" w:name="_ETM_Q1_13697866"/>
      <w:bookmarkEnd w:id="5141"/>
      <w:bookmarkEnd w:id="5142"/>
    </w:p>
    <w:p w:rsidR="004A2661" w:rsidRDefault="004A2661" w:rsidP="004A2661">
      <w:pPr>
        <w:pStyle w:val="af5"/>
        <w:keepNext/>
        <w:rPr>
          <w:rtl/>
        </w:rPr>
      </w:pPr>
      <w:bookmarkStart w:id="5143" w:name="ET_interruption_5762_879"/>
      <w:r w:rsidRPr="004A2661">
        <w:rPr>
          <w:rStyle w:val="TagStyle"/>
          <w:rtl/>
        </w:rPr>
        <w:t xml:space="preserve"> &lt;&lt; קריאה &gt;&gt; </w:t>
      </w:r>
      <w:r>
        <w:rPr>
          <w:rtl/>
        </w:rPr>
        <w:t>אלי אבידר (ישראל ביתנו):</w:t>
      </w:r>
      <w:r w:rsidRPr="004A2661">
        <w:rPr>
          <w:rStyle w:val="TagStyle"/>
          <w:rtl/>
        </w:rPr>
        <w:t xml:space="preserve"> &lt;&lt; קריאה &gt;&gt;</w:t>
      </w:r>
      <w:r>
        <w:rPr>
          <w:rtl/>
        </w:rPr>
        <w:t xml:space="preserve">   </w:t>
      </w:r>
      <w:bookmarkEnd w:id="5143"/>
    </w:p>
    <w:p w:rsidR="004A2661" w:rsidRDefault="004A2661" w:rsidP="004A2661">
      <w:pPr>
        <w:pStyle w:val="KeepWithNext"/>
        <w:rPr>
          <w:rtl/>
          <w:lang w:eastAsia="he-IL"/>
        </w:rPr>
      </w:pPr>
    </w:p>
    <w:p w:rsidR="004A2661" w:rsidRDefault="004A2661" w:rsidP="004A2661">
      <w:pPr>
        <w:rPr>
          <w:rtl/>
          <w:lang w:eastAsia="he-IL"/>
        </w:rPr>
      </w:pPr>
      <w:bookmarkStart w:id="5144" w:name="_ETM_Q1_13696944"/>
      <w:bookmarkEnd w:id="5144"/>
      <w:r>
        <w:rPr>
          <w:rFonts w:hint="cs"/>
          <w:rtl/>
          <w:lang w:eastAsia="he-IL"/>
        </w:rPr>
        <w:t>כ</w:t>
      </w:r>
      <w:bookmarkStart w:id="5145" w:name="_ETM_Q1_13697238"/>
      <w:bookmarkEnd w:id="5145"/>
      <w:r>
        <w:rPr>
          <w:rFonts w:hint="cs"/>
          <w:rtl/>
          <w:lang w:eastAsia="he-IL"/>
        </w:rPr>
        <w:t>מ</w:t>
      </w:r>
      <w:bookmarkStart w:id="5146" w:name="_ETM_Q1_13697335"/>
      <w:bookmarkEnd w:id="5146"/>
      <w:r>
        <w:rPr>
          <w:rFonts w:hint="cs"/>
          <w:rtl/>
          <w:lang w:eastAsia="he-IL"/>
        </w:rPr>
        <w:t>ה פעמים אפשר להאריך את התקנה של ה-7 ימים?</w:t>
      </w:r>
    </w:p>
    <w:p w:rsidR="004A2661" w:rsidRDefault="004A2661" w:rsidP="004A2661">
      <w:pPr>
        <w:rPr>
          <w:rtl/>
          <w:lang w:eastAsia="he-IL"/>
        </w:rPr>
      </w:pPr>
      <w:bookmarkStart w:id="5147" w:name="_ETM_Q1_13697472"/>
      <w:bookmarkStart w:id="5148" w:name="_ETM_Q1_13697567"/>
      <w:bookmarkEnd w:id="5147"/>
      <w:bookmarkEnd w:id="5148"/>
    </w:p>
    <w:p w:rsidR="004A2661" w:rsidRDefault="004A2661" w:rsidP="004A2661">
      <w:pPr>
        <w:pStyle w:val="af5"/>
        <w:keepNext/>
        <w:rPr>
          <w:rtl/>
        </w:rPr>
      </w:pPr>
      <w:bookmarkStart w:id="5149" w:name="ET_interruption_6042_880"/>
      <w:r w:rsidRPr="004A2661">
        <w:rPr>
          <w:rStyle w:val="TagStyle"/>
          <w:rtl/>
        </w:rPr>
        <w:t xml:space="preserve"> &lt;&lt; קריאה &gt;&gt; </w:t>
      </w:r>
      <w:r>
        <w:rPr>
          <w:rtl/>
        </w:rPr>
        <w:t>תהלה פרידמן (כחול לבן):</w:t>
      </w:r>
      <w:r w:rsidRPr="004A2661">
        <w:rPr>
          <w:rStyle w:val="TagStyle"/>
          <w:rtl/>
        </w:rPr>
        <w:t xml:space="preserve"> &lt;&lt; קריאה &gt;&gt;</w:t>
      </w:r>
      <w:r>
        <w:rPr>
          <w:rtl/>
        </w:rPr>
        <w:t xml:space="preserve">   </w:t>
      </w:r>
      <w:bookmarkEnd w:id="5149"/>
    </w:p>
    <w:p w:rsidR="004A2661" w:rsidRDefault="004A2661" w:rsidP="004A2661">
      <w:pPr>
        <w:pStyle w:val="KeepWithNext"/>
        <w:rPr>
          <w:rtl/>
          <w:lang w:eastAsia="he-IL"/>
        </w:rPr>
      </w:pPr>
    </w:p>
    <w:p w:rsidR="004A2661" w:rsidRDefault="004A2661" w:rsidP="004A2661">
      <w:pPr>
        <w:rPr>
          <w:rtl/>
          <w:lang w:eastAsia="he-IL"/>
        </w:rPr>
      </w:pPr>
      <w:bookmarkStart w:id="5150" w:name="_ETM_Q1_13701136"/>
      <w:bookmarkEnd w:id="5150"/>
      <w:r>
        <w:rPr>
          <w:rFonts w:hint="cs"/>
          <w:rtl/>
          <w:lang w:eastAsia="he-IL"/>
        </w:rPr>
        <w:t>פ</w:t>
      </w:r>
      <w:bookmarkStart w:id="5151" w:name="_ETM_Q1_13701459"/>
      <w:bookmarkEnd w:id="5151"/>
      <w:r>
        <w:rPr>
          <w:rFonts w:hint="cs"/>
          <w:rtl/>
          <w:lang w:eastAsia="he-IL"/>
        </w:rPr>
        <w:t>עמ</w:t>
      </w:r>
      <w:bookmarkStart w:id="5152" w:name="_ETM_Q1_13701589"/>
      <w:bookmarkEnd w:id="5152"/>
      <w:r>
        <w:rPr>
          <w:rFonts w:hint="cs"/>
          <w:rtl/>
          <w:lang w:eastAsia="he-IL"/>
        </w:rPr>
        <w:t xml:space="preserve">יים. </w:t>
      </w:r>
    </w:p>
    <w:p w:rsidR="004A2661" w:rsidRDefault="004A2661" w:rsidP="004A2661">
      <w:pPr>
        <w:rPr>
          <w:rtl/>
          <w:lang w:eastAsia="he-IL"/>
        </w:rPr>
      </w:pPr>
      <w:bookmarkStart w:id="5153" w:name="_ETM_Q1_13699281"/>
      <w:bookmarkStart w:id="5154" w:name="_ETM_Q1_13699373"/>
      <w:bookmarkEnd w:id="5153"/>
      <w:bookmarkEnd w:id="5154"/>
    </w:p>
    <w:p w:rsidR="004A2661" w:rsidRDefault="004A2661" w:rsidP="004A2661">
      <w:pPr>
        <w:pStyle w:val="af5"/>
        <w:keepNext/>
        <w:rPr>
          <w:rtl/>
        </w:rPr>
      </w:pPr>
      <w:bookmarkStart w:id="5155" w:name="ET_interruption_לילך_וגנר_881"/>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155"/>
    </w:p>
    <w:p w:rsidR="004A2661" w:rsidRDefault="004A2661" w:rsidP="004A2661">
      <w:pPr>
        <w:pStyle w:val="KeepWithNext"/>
        <w:rPr>
          <w:rtl/>
          <w:lang w:eastAsia="he-IL"/>
        </w:rPr>
      </w:pPr>
    </w:p>
    <w:p w:rsidR="004A2661" w:rsidRDefault="004A2661" w:rsidP="004A2661">
      <w:pPr>
        <w:rPr>
          <w:rtl/>
          <w:lang w:eastAsia="he-IL"/>
        </w:rPr>
      </w:pPr>
      <w:bookmarkStart w:id="5156" w:name="_ETM_Q1_13701803"/>
      <w:bookmarkStart w:id="5157" w:name="_ETM_Q1_13702100"/>
      <w:bookmarkStart w:id="5158" w:name="_ETM_Q1_13702155"/>
      <w:bookmarkEnd w:id="5156"/>
      <w:bookmarkEnd w:id="5157"/>
      <w:bookmarkEnd w:id="5158"/>
      <w:r>
        <w:rPr>
          <w:rFonts w:hint="cs"/>
          <w:rtl/>
          <w:lang w:eastAsia="he-IL"/>
        </w:rPr>
        <w:t xml:space="preserve">מה שקבעתם בחוק </w:t>
      </w:r>
      <w:bookmarkStart w:id="5159" w:name="_ETM_Q1_13700717"/>
      <w:bookmarkEnd w:id="5159"/>
      <w:r>
        <w:rPr>
          <w:rFonts w:hint="cs"/>
          <w:rtl/>
          <w:lang w:eastAsia="he-IL"/>
        </w:rPr>
        <w:t xml:space="preserve">המסגרת. </w:t>
      </w:r>
      <w:bookmarkStart w:id="5160" w:name="_ETM_Q1_13703196"/>
      <w:bookmarkEnd w:id="5160"/>
    </w:p>
    <w:p w:rsidR="004A2661" w:rsidRDefault="004A2661" w:rsidP="004A2661">
      <w:pPr>
        <w:rPr>
          <w:rtl/>
          <w:lang w:eastAsia="he-IL"/>
        </w:rPr>
      </w:pPr>
      <w:bookmarkStart w:id="5161" w:name="_ETM_Q1_13703304"/>
      <w:bookmarkEnd w:id="5161"/>
    </w:p>
    <w:p w:rsidR="004A2661" w:rsidRDefault="004A2661" w:rsidP="004A2661">
      <w:pPr>
        <w:pStyle w:val="af5"/>
        <w:keepNext/>
        <w:rPr>
          <w:rtl/>
        </w:rPr>
      </w:pPr>
      <w:bookmarkStart w:id="5162" w:name="ET_interruption_שי_סומך_882"/>
      <w:r w:rsidRPr="004A2661">
        <w:rPr>
          <w:rStyle w:val="TagStyle"/>
          <w:rtl/>
        </w:rPr>
        <w:t xml:space="preserve"> &lt;&lt; קריאה &gt;&gt; </w:t>
      </w:r>
      <w:r>
        <w:rPr>
          <w:rtl/>
        </w:rPr>
        <w:t>שי סומך:</w:t>
      </w:r>
      <w:r w:rsidRPr="004A2661">
        <w:rPr>
          <w:rStyle w:val="TagStyle"/>
          <w:rtl/>
        </w:rPr>
        <w:t xml:space="preserve"> &lt;&lt; קריאה &gt;&gt;</w:t>
      </w:r>
      <w:r>
        <w:rPr>
          <w:rtl/>
        </w:rPr>
        <w:t xml:space="preserve">   </w:t>
      </w:r>
      <w:bookmarkEnd w:id="5162"/>
    </w:p>
    <w:p w:rsidR="004A2661" w:rsidRDefault="004A2661" w:rsidP="004A2661">
      <w:pPr>
        <w:pStyle w:val="KeepWithNext"/>
        <w:rPr>
          <w:rtl/>
          <w:lang w:eastAsia="he-IL"/>
        </w:rPr>
      </w:pPr>
    </w:p>
    <w:p w:rsidR="004A2661" w:rsidRDefault="004A2661" w:rsidP="004A2661">
      <w:pPr>
        <w:rPr>
          <w:rtl/>
          <w:lang w:eastAsia="he-IL"/>
        </w:rPr>
      </w:pPr>
      <w:bookmarkStart w:id="5163" w:name="_ETM_Q1_13703348"/>
      <w:bookmarkEnd w:id="5163"/>
      <w:r>
        <w:rPr>
          <w:rFonts w:hint="cs"/>
          <w:rtl/>
          <w:lang w:eastAsia="he-IL"/>
        </w:rPr>
        <w:t>ו</w:t>
      </w:r>
      <w:bookmarkStart w:id="5164" w:name="_ETM_Q1_13703658"/>
      <w:bookmarkEnd w:id="5164"/>
      <w:r>
        <w:rPr>
          <w:rFonts w:hint="cs"/>
          <w:rtl/>
          <w:lang w:eastAsia="he-IL"/>
        </w:rPr>
        <w:t>אח</w:t>
      </w:r>
      <w:bookmarkStart w:id="5165" w:name="_ETM_Q1_13703757"/>
      <w:bookmarkEnd w:id="5165"/>
      <w:r>
        <w:rPr>
          <w:rFonts w:hint="cs"/>
          <w:rtl/>
          <w:lang w:eastAsia="he-IL"/>
        </w:rPr>
        <w:t xml:space="preserve">רי זה, באישור מראש של הוועדה ל-14 ימים. </w:t>
      </w:r>
      <w:bookmarkStart w:id="5166" w:name="_ETM_Q1_13707749"/>
      <w:bookmarkEnd w:id="5166"/>
    </w:p>
    <w:p w:rsidR="004A2661" w:rsidRDefault="004A2661" w:rsidP="004A2661">
      <w:pPr>
        <w:rPr>
          <w:rtl/>
          <w:lang w:eastAsia="he-IL"/>
        </w:rPr>
      </w:pPr>
      <w:bookmarkStart w:id="5167" w:name="_ETM_Q1_13707958"/>
      <w:bookmarkStart w:id="5168" w:name="_ETM_Q1_13708028"/>
      <w:bookmarkEnd w:id="5167"/>
      <w:bookmarkEnd w:id="5168"/>
    </w:p>
    <w:p w:rsidR="004A2661" w:rsidRDefault="004A2661" w:rsidP="004A2661">
      <w:pPr>
        <w:pStyle w:val="af6"/>
        <w:keepNext/>
        <w:rPr>
          <w:rtl/>
        </w:rPr>
      </w:pPr>
      <w:bookmarkStart w:id="5169" w:name="ET_yor_5069_883"/>
      <w:r w:rsidRPr="004A2661">
        <w:rPr>
          <w:rStyle w:val="TagStyle"/>
          <w:rtl/>
        </w:rPr>
        <w:t xml:space="preserve"> &lt;&lt; יור &gt;&gt; </w:t>
      </w:r>
      <w:r>
        <w:rPr>
          <w:rtl/>
        </w:rPr>
        <w:t>היו"ר יעקב אשר:</w:t>
      </w:r>
      <w:r w:rsidRPr="004A2661">
        <w:rPr>
          <w:rStyle w:val="TagStyle"/>
          <w:rtl/>
        </w:rPr>
        <w:t xml:space="preserve"> &lt;&lt; יור &gt;&gt;</w:t>
      </w:r>
      <w:r>
        <w:rPr>
          <w:rtl/>
        </w:rPr>
        <w:t xml:space="preserve">   </w:t>
      </w:r>
      <w:bookmarkEnd w:id="5169"/>
    </w:p>
    <w:p w:rsidR="004A2661" w:rsidRDefault="004A2661" w:rsidP="004A2661">
      <w:pPr>
        <w:pStyle w:val="KeepWithNext"/>
        <w:rPr>
          <w:rtl/>
          <w:lang w:eastAsia="he-IL"/>
        </w:rPr>
      </w:pPr>
    </w:p>
    <w:p w:rsidR="004A2661" w:rsidRDefault="004A2661" w:rsidP="004A2661">
      <w:pPr>
        <w:rPr>
          <w:rtl/>
          <w:lang w:eastAsia="he-IL"/>
        </w:rPr>
      </w:pPr>
      <w:r>
        <w:rPr>
          <w:rFonts w:hint="cs"/>
          <w:rtl/>
          <w:lang w:eastAsia="he-IL"/>
        </w:rPr>
        <w:t>ח</w:t>
      </w:r>
      <w:bookmarkStart w:id="5170" w:name="_ETM_Q1_13709166"/>
      <w:bookmarkEnd w:id="5170"/>
      <w:r>
        <w:rPr>
          <w:rFonts w:hint="cs"/>
          <w:rtl/>
          <w:lang w:eastAsia="he-IL"/>
        </w:rPr>
        <w:t xml:space="preserve">ברים, ברשותכם, אני רוצה </w:t>
      </w:r>
      <w:bookmarkStart w:id="5171" w:name="_ETM_Q1_13600317"/>
      <w:bookmarkStart w:id="5172" w:name="_ETM_Q1_13600413"/>
      <w:bookmarkStart w:id="5173" w:name="_ETM_Q1_13601239"/>
      <w:bookmarkStart w:id="5174" w:name="_ETM_Q1_13605527"/>
      <w:bookmarkStart w:id="5175" w:name="_ETM_Q1_13589422"/>
      <w:bookmarkEnd w:id="5171"/>
      <w:bookmarkEnd w:id="5172"/>
      <w:bookmarkEnd w:id="5173"/>
      <w:bookmarkEnd w:id="5174"/>
      <w:bookmarkEnd w:id="5175"/>
      <w:r>
        <w:rPr>
          <w:rFonts w:hint="cs"/>
          <w:rtl/>
          <w:lang w:eastAsia="he-IL"/>
        </w:rPr>
        <w:t xml:space="preserve">את רשות הדיבור. </w:t>
      </w:r>
    </w:p>
    <w:p w:rsidR="004A2661" w:rsidRDefault="004A2661" w:rsidP="004A2661">
      <w:pPr>
        <w:rPr>
          <w:rtl/>
          <w:lang w:eastAsia="he-IL"/>
        </w:rPr>
      </w:pPr>
      <w:bookmarkStart w:id="5176" w:name="_ETM_Q1_13716604"/>
      <w:bookmarkStart w:id="5177" w:name="_ETM_Q1_13716674"/>
      <w:bookmarkEnd w:id="5176"/>
      <w:bookmarkEnd w:id="5177"/>
    </w:p>
    <w:p w:rsidR="004A2661" w:rsidRDefault="004A2661" w:rsidP="004A2661">
      <w:pPr>
        <w:pStyle w:val="af5"/>
        <w:keepNext/>
        <w:rPr>
          <w:rtl/>
        </w:rPr>
      </w:pPr>
      <w:bookmarkStart w:id="5178" w:name="ET_interruption_גור_בליי_884"/>
      <w:r w:rsidRPr="004A2661">
        <w:rPr>
          <w:rStyle w:val="TagStyle"/>
          <w:rtl/>
        </w:rPr>
        <w:t xml:space="preserve"> &lt;&lt; קריאה &gt;&gt; </w:t>
      </w:r>
      <w:r>
        <w:rPr>
          <w:rtl/>
        </w:rPr>
        <w:t>גור בליי:</w:t>
      </w:r>
      <w:r w:rsidRPr="004A2661">
        <w:rPr>
          <w:rStyle w:val="TagStyle"/>
          <w:rtl/>
        </w:rPr>
        <w:t xml:space="preserve"> &lt;&lt; קריאה &gt;&gt;</w:t>
      </w:r>
      <w:r>
        <w:rPr>
          <w:rtl/>
        </w:rPr>
        <w:t xml:space="preserve">   </w:t>
      </w:r>
      <w:bookmarkEnd w:id="5178"/>
    </w:p>
    <w:p w:rsidR="004A2661" w:rsidRDefault="004A2661" w:rsidP="004A2661">
      <w:pPr>
        <w:pStyle w:val="KeepWithNext"/>
        <w:rPr>
          <w:rtl/>
          <w:lang w:eastAsia="he-IL"/>
        </w:rPr>
      </w:pPr>
    </w:p>
    <w:p w:rsidR="004A2661" w:rsidRDefault="004A2661" w:rsidP="004A2661">
      <w:pPr>
        <w:rPr>
          <w:rtl/>
          <w:lang w:eastAsia="he-IL"/>
        </w:rPr>
      </w:pPr>
      <w:bookmarkStart w:id="5179" w:name="_ETM_Q1_13719664"/>
      <w:bookmarkEnd w:id="5179"/>
      <w:r>
        <w:rPr>
          <w:rFonts w:hint="cs"/>
          <w:rtl/>
          <w:lang w:eastAsia="he-IL"/>
        </w:rPr>
        <w:t>ד</w:t>
      </w:r>
      <w:bookmarkStart w:id="5180" w:name="_ETM_Q1_13719957"/>
      <w:bookmarkEnd w:id="5180"/>
      <w:r>
        <w:rPr>
          <w:rFonts w:hint="cs"/>
          <w:rtl/>
          <w:lang w:eastAsia="he-IL"/>
        </w:rPr>
        <w:t>ב</w:t>
      </w:r>
      <w:bookmarkStart w:id="5181" w:name="_ETM_Q1_13720043"/>
      <w:bookmarkEnd w:id="5181"/>
      <w:r>
        <w:rPr>
          <w:rFonts w:hint="cs"/>
          <w:rtl/>
          <w:lang w:eastAsia="he-IL"/>
        </w:rPr>
        <w:t xml:space="preserve">ר </w:t>
      </w:r>
      <w:bookmarkStart w:id="5182" w:name="_ETM_Q1_13718030"/>
      <w:bookmarkEnd w:id="5182"/>
      <w:r>
        <w:rPr>
          <w:rFonts w:hint="cs"/>
          <w:rtl/>
          <w:lang w:eastAsia="he-IL"/>
        </w:rPr>
        <w:t>אחרון זה הקנסות</w:t>
      </w:r>
      <w:bookmarkStart w:id="5183" w:name="_ETM_Q1_13722012"/>
      <w:bookmarkEnd w:id="5183"/>
      <w:r>
        <w:rPr>
          <w:rFonts w:hint="cs"/>
          <w:rtl/>
          <w:lang w:eastAsia="he-IL"/>
        </w:rPr>
        <w:t xml:space="preserve">, וזה בעמוד האחרון של הנוסח המשולב. </w:t>
      </w:r>
      <w:bookmarkStart w:id="5184" w:name="_ETM_Q1_13731978"/>
      <w:bookmarkEnd w:id="5184"/>
      <w:r>
        <w:rPr>
          <w:rFonts w:hint="cs"/>
          <w:rtl/>
          <w:lang w:eastAsia="he-IL"/>
        </w:rPr>
        <w:t xml:space="preserve">גם על שהייה </w:t>
      </w:r>
      <w:bookmarkStart w:id="5185" w:name="_ETM_Q1_13726922"/>
      <w:bookmarkEnd w:id="5185"/>
      <w:r>
        <w:rPr>
          <w:rFonts w:hint="cs"/>
          <w:rtl/>
          <w:lang w:eastAsia="he-IL"/>
        </w:rPr>
        <w:t>של אדם נוסף בסוכה בשטח הציבורי וגם על תפילה של</w:t>
      </w:r>
      <w:bookmarkStart w:id="5186" w:name="_ETM_Q1_13728755"/>
      <w:bookmarkEnd w:id="5186"/>
      <w:r>
        <w:rPr>
          <w:rFonts w:hint="cs"/>
          <w:rtl/>
          <w:lang w:eastAsia="he-IL"/>
        </w:rPr>
        <w:t xml:space="preserve"> אדם נוסף במבנה, יש קנס של 500 שקל. לילך, בעניין הזה אני חוזר על מה שאמרה ניצן, ואנחנו </w:t>
      </w:r>
      <w:bookmarkStart w:id="5187" w:name="_ETM_Q1_13735888"/>
      <w:bookmarkEnd w:id="5187"/>
      <w:r>
        <w:rPr>
          <w:rFonts w:hint="cs"/>
          <w:rtl/>
          <w:lang w:eastAsia="he-IL"/>
        </w:rPr>
        <w:t xml:space="preserve">חושבים שיש בעייתיות עם הקנס של 1,000 שקל בהקשר של </w:t>
      </w:r>
      <w:bookmarkStart w:id="5188" w:name="_ETM_Q1_13738226"/>
      <w:bookmarkEnd w:id="5188"/>
      <w:r>
        <w:rPr>
          <w:rFonts w:hint="cs"/>
          <w:rtl/>
          <w:lang w:eastAsia="he-IL"/>
        </w:rPr>
        <w:t xml:space="preserve">אי-שמירת מרחק. אני חושב שזה לא תואם. </w:t>
      </w:r>
      <w:bookmarkStart w:id="5189" w:name="_ETM_Q1_13742123"/>
      <w:bookmarkStart w:id="5190" w:name="_ETM_Q1_13740801"/>
      <w:bookmarkEnd w:id="5189"/>
      <w:bookmarkEnd w:id="5190"/>
    </w:p>
    <w:p w:rsidR="004A2661" w:rsidRDefault="004A2661" w:rsidP="004A2661">
      <w:pPr>
        <w:rPr>
          <w:rtl/>
          <w:lang w:eastAsia="he-IL"/>
        </w:rPr>
      </w:pPr>
      <w:bookmarkStart w:id="5191" w:name="_ETM_Q1_13740882"/>
      <w:bookmarkEnd w:id="5191"/>
    </w:p>
    <w:p w:rsidR="004A2661" w:rsidRDefault="004A2661" w:rsidP="004A2661">
      <w:pPr>
        <w:pStyle w:val="af5"/>
        <w:keepNext/>
        <w:rPr>
          <w:rtl/>
        </w:rPr>
      </w:pPr>
      <w:bookmarkStart w:id="5192" w:name="ET_interruption_לילך_וגנר_885"/>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192"/>
    </w:p>
    <w:p w:rsidR="004A2661" w:rsidRDefault="004A2661" w:rsidP="004A2661">
      <w:pPr>
        <w:pStyle w:val="KeepWithNext"/>
        <w:rPr>
          <w:rtl/>
          <w:lang w:eastAsia="he-IL"/>
        </w:rPr>
      </w:pPr>
    </w:p>
    <w:p w:rsidR="004A2661" w:rsidRDefault="004A2661" w:rsidP="004A2661">
      <w:pPr>
        <w:rPr>
          <w:rtl/>
          <w:lang w:eastAsia="he-IL"/>
        </w:rPr>
      </w:pPr>
      <w:bookmarkStart w:id="5193" w:name="_ETM_Q1_13742830"/>
      <w:bookmarkEnd w:id="5193"/>
      <w:r>
        <w:rPr>
          <w:rFonts w:hint="cs"/>
          <w:rtl/>
          <w:lang w:eastAsia="he-IL"/>
        </w:rPr>
        <w:t>ז</w:t>
      </w:r>
      <w:bookmarkStart w:id="5194" w:name="_ETM_Q1_13743122"/>
      <w:bookmarkEnd w:id="5194"/>
      <w:r>
        <w:rPr>
          <w:rFonts w:hint="cs"/>
          <w:rtl/>
          <w:lang w:eastAsia="he-IL"/>
        </w:rPr>
        <w:t>ה ל</w:t>
      </w:r>
      <w:bookmarkStart w:id="5195" w:name="_ETM_Q1_13743269"/>
      <w:bookmarkEnd w:id="5195"/>
      <w:r>
        <w:rPr>
          <w:rFonts w:hint="cs"/>
          <w:rtl/>
          <w:lang w:eastAsia="he-IL"/>
        </w:rPr>
        <w:t xml:space="preserve">א קנס על אי-שמירת מרחק. </w:t>
      </w:r>
      <w:bookmarkStart w:id="5196" w:name="_ETM_Q1_13743931"/>
      <w:bookmarkEnd w:id="5196"/>
    </w:p>
    <w:p w:rsidR="004A2661" w:rsidRDefault="004A2661" w:rsidP="004A2661">
      <w:pPr>
        <w:rPr>
          <w:rtl/>
          <w:lang w:eastAsia="he-IL"/>
        </w:rPr>
      </w:pPr>
      <w:bookmarkStart w:id="5197" w:name="_ETM_Q1_13743995"/>
      <w:bookmarkEnd w:id="5197"/>
    </w:p>
    <w:p w:rsidR="004A2661" w:rsidRDefault="004A2661" w:rsidP="004A2661">
      <w:pPr>
        <w:pStyle w:val="af5"/>
        <w:keepNext/>
        <w:rPr>
          <w:rtl/>
        </w:rPr>
      </w:pPr>
      <w:bookmarkStart w:id="5198" w:name="ET_interruption_גור_בליי_886"/>
      <w:r w:rsidRPr="004A2661">
        <w:rPr>
          <w:rStyle w:val="TagStyle"/>
          <w:rtl/>
        </w:rPr>
        <w:t xml:space="preserve"> &lt;&lt; קריאה &gt;&gt; </w:t>
      </w:r>
      <w:r>
        <w:rPr>
          <w:rtl/>
        </w:rPr>
        <w:t>גור בליי:</w:t>
      </w:r>
      <w:r w:rsidRPr="004A2661">
        <w:rPr>
          <w:rStyle w:val="TagStyle"/>
          <w:rtl/>
        </w:rPr>
        <w:t xml:space="preserve"> &lt;&lt; קריאה &gt;&gt;</w:t>
      </w:r>
      <w:r>
        <w:rPr>
          <w:rtl/>
        </w:rPr>
        <w:t xml:space="preserve">   </w:t>
      </w:r>
      <w:bookmarkEnd w:id="5198"/>
    </w:p>
    <w:p w:rsidR="004A2661" w:rsidRDefault="004A2661" w:rsidP="004A2661">
      <w:pPr>
        <w:pStyle w:val="KeepWithNext"/>
        <w:rPr>
          <w:rtl/>
          <w:lang w:eastAsia="he-IL"/>
        </w:rPr>
      </w:pPr>
    </w:p>
    <w:p w:rsidR="004A2661" w:rsidRDefault="004A2661" w:rsidP="004A2661">
      <w:pPr>
        <w:rPr>
          <w:rtl/>
          <w:lang w:eastAsia="he-IL"/>
        </w:rPr>
      </w:pPr>
      <w:bookmarkStart w:id="5199" w:name="_ETM_Q1_13747028"/>
      <w:bookmarkEnd w:id="5199"/>
      <w:r>
        <w:rPr>
          <w:rFonts w:hint="cs"/>
          <w:rtl/>
          <w:lang w:eastAsia="he-IL"/>
        </w:rPr>
        <w:t xml:space="preserve">נכון, זה </w:t>
      </w:r>
      <w:bookmarkStart w:id="5200" w:name="_ETM_Q1_13745341"/>
      <w:bookmarkEnd w:id="5200"/>
      <w:r>
        <w:rPr>
          <w:rFonts w:hint="cs"/>
          <w:rtl/>
          <w:lang w:eastAsia="he-IL"/>
        </w:rPr>
        <w:t xml:space="preserve">על אי-ציות. זה על </w:t>
      </w:r>
      <w:bookmarkStart w:id="5201" w:name="_ETM_Q1_13774950"/>
      <w:bookmarkEnd w:id="5201"/>
      <w:r>
        <w:rPr>
          <w:rFonts w:hint="cs"/>
          <w:rtl/>
          <w:lang w:eastAsia="he-IL"/>
        </w:rPr>
        <w:t xml:space="preserve">סירוב. </w:t>
      </w:r>
      <w:bookmarkStart w:id="5202" w:name="_ETM_Q1_13744180"/>
      <w:bookmarkEnd w:id="5202"/>
    </w:p>
    <w:p w:rsidR="004A2661" w:rsidRDefault="004A2661" w:rsidP="004A2661">
      <w:pPr>
        <w:rPr>
          <w:rtl/>
          <w:lang w:eastAsia="he-IL"/>
        </w:rPr>
      </w:pPr>
      <w:bookmarkStart w:id="5203" w:name="_ETM_Q1_13744253"/>
      <w:bookmarkEnd w:id="5203"/>
    </w:p>
    <w:p w:rsidR="004A2661" w:rsidRDefault="004A2661" w:rsidP="004A2661">
      <w:pPr>
        <w:pStyle w:val="af5"/>
        <w:keepNext/>
        <w:rPr>
          <w:rtl/>
        </w:rPr>
      </w:pPr>
      <w:bookmarkStart w:id="5204" w:name="ET_interruption_לילך_וגנר_887"/>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204"/>
    </w:p>
    <w:p w:rsidR="004A2661" w:rsidRDefault="004A2661" w:rsidP="004A2661">
      <w:pPr>
        <w:pStyle w:val="KeepWithNext"/>
        <w:rPr>
          <w:rtl/>
          <w:lang w:eastAsia="he-IL"/>
        </w:rPr>
      </w:pPr>
    </w:p>
    <w:p w:rsidR="004A2661" w:rsidRDefault="004A2661" w:rsidP="004A2661">
      <w:pPr>
        <w:rPr>
          <w:rtl/>
          <w:lang w:eastAsia="he-IL"/>
        </w:rPr>
      </w:pPr>
      <w:bookmarkStart w:id="5205" w:name="_ETM_Q1_13746147"/>
      <w:bookmarkEnd w:id="5205"/>
      <w:r>
        <w:rPr>
          <w:rFonts w:hint="cs"/>
          <w:rtl/>
          <w:lang w:eastAsia="he-IL"/>
        </w:rPr>
        <w:t>זה סירוב להוראת שוטר</w:t>
      </w:r>
      <w:bookmarkStart w:id="5206" w:name="_ETM_Q1_13746732"/>
      <w:bookmarkEnd w:id="5206"/>
      <w:r>
        <w:rPr>
          <w:rFonts w:hint="cs"/>
          <w:rtl/>
          <w:lang w:eastAsia="he-IL"/>
        </w:rPr>
        <w:t xml:space="preserve"> על פיזור התקהלות, שנעשית בניגוד לתקנות. </w:t>
      </w:r>
    </w:p>
    <w:p w:rsidR="004A2661" w:rsidRDefault="004A2661" w:rsidP="004A2661">
      <w:pPr>
        <w:rPr>
          <w:rtl/>
          <w:lang w:eastAsia="he-IL"/>
        </w:rPr>
      </w:pPr>
      <w:bookmarkStart w:id="5207" w:name="_ETM_Q1_13749377"/>
      <w:bookmarkStart w:id="5208" w:name="_ETM_Q1_13749448"/>
      <w:bookmarkEnd w:id="5207"/>
      <w:bookmarkEnd w:id="5208"/>
    </w:p>
    <w:p w:rsidR="004A2661" w:rsidRDefault="004A2661" w:rsidP="004A2661">
      <w:pPr>
        <w:pStyle w:val="af5"/>
        <w:keepNext/>
        <w:rPr>
          <w:rtl/>
        </w:rPr>
      </w:pPr>
      <w:bookmarkStart w:id="5209" w:name="ET_interruption_גור_בליי_888"/>
      <w:r w:rsidRPr="004A2661">
        <w:rPr>
          <w:rStyle w:val="TagStyle"/>
          <w:rtl/>
        </w:rPr>
        <w:t xml:space="preserve"> &lt;&lt; קריאה &gt;&gt; </w:t>
      </w:r>
      <w:r>
        <w:rPr>
          <w:rtl/>
        </w:rPr>
        <w:t>גור בליי:</w:t>
      </w:r>
      <w:r w:rsidRPr="004A2661">
        <w:rPr>
          <w:rStyle w:val="TagStyle"/>
          <w:rtl/>
        </w:rPr>
        <w:t xml:space="preserve"> &lt;&lt; קריאה &gt;&gt;</w:t>
      </w:r>
      <w:r>
        <w:rPr>
          <w:rtl/>
        </w:rPr>
        <w:t xml:space="preserve">   </w:t>
      </w:r>
      <w:bookmarkEnd w:id="5209"/>
    </w:p>
    <w:p w:rsidR="004A2661" w:rsidRDefault="004A2661" w:rsidP="004A2661">
      <w:pPr>
        <w:pStyle w:val="KeepWithNext"/>
        <w:rPr>
          <w:rtl/>
          <w:lang w:eastAsia="he-IL"/>
        </w:rPr>
      </w:pPr>
    </w:p>
    <w:p w:rsidR="004A2661" w:rsidRDefault="004A2661" w:rsidP="004A2661">
      <w:pPr>
        <w:rPr>
          <w:rtl/>
          <w:lang w:eastAsia="he-IL"/>
        </w:rPr>
      </w:pPr>
      <w:bookmarkStart w:id="5210" w:name="_ETM_Q1_13752039"/>
      <w:bookmarkEnd w:id="5210"/>
      <w:r>
        <w:rPr>
          <w:rFonts w:hint="cs"/>
          <w:rtl/>
          <w:lang w:eastAsia="he-IL"/>
        </w:rPr>
        <w:t>נ</w:t>
      </w:r>
      <w:bookmarkStart w:id="5211" w:name="_ETM_Q1_13752342"/>
      <w:bookmarkStart w:id="5212" w:name="_ETM_Q1_13752420"/>
      <w:bookmarkEnd w:id="5211"/>
      <w:bookmarkEnd w:id="5212"/>
      <w:r>
        <w:rPr>
          <w:rFonts w:hint="cs"/>
          <w:rtl/>
          <w:lang w:eastAsia="he-IL"/>
        </w:rPr>
        <w:t xml:space="preserve">כון, אבל בגלל </w:t>
      </w:r>
      <w:bookmarkStart w:id="5213" w:name="_ETM_Q1_13751707"/>
      <w:bookmarkEnd w:id="5213"/>
      <w:r>
        <w:rPr>
          <w:rFonts w:hint="cs"/>
          <w:rtl/>
          <w:lang w:eastAsia="he-IL"/>
        </w:rPr>
        <w:t>ההבחנה שקיימת ב-7(2) בין התקהלות לבין - - -</w:t>
      </w:r>
      <w:bookmarkStart w:id="5214" w:name="_ETM_Q1_13755756"/>
      <w:bookmarkEnd w:id="5214"/>
    </w:p>
    <w:p w:rsidR="004A2661" w:rsidRDefault="004A2661" w:rsidP="004A2661">
      <w:pPr>
        <w:rPr>
          <w:rtl/>
          <w:lang w:eastAsia="he-IL"/>
        </w:rPr>
      </w:pPr>
      <w:bookmarkStart w:id="5215" w:name="_ETM_Q1_13755827"/>
      <w:bookmarkEnd w:id="5215"/>
    </w:p>
    <w:p w:rsidR="004A2661" w:rsidRDefault="004A2661" w:rsidP="004A2661">
      <w:pPr>
        <w:pStyle w:val="af6"/>
        <w:keepNext/>
        <w:rPr>
          <w:rtl/>
        </w:rPr>
      </w:pPr>
      <w:bookmarkStart w:id="5216" w:name="ET_yor_5069_889"/>
      <w:r w:rsidRPr="004A2661">
        <w:rPr>
          <w:rStyle w:val="TagStyle"/>
          <w:rtl/>
        </w:rPr>
        <w:t xml:space="preserve"> &lt;&lt; יור &gt;&gt; </w:t>
      </w:r>
      <w:r>
        <w:rPr>
          <w:rtl/>
        </w:rPr>
        <w:t>היו"ר יעקב אשר:</w:t>
      </w:r>
      <w:r w:rsidRPr="004A2661">
        <w:rPr>
          <w:rStyle w:val="TagStyle"/>
          <w:rtl/>
        </w:rPr>
        <w:t xml:space="preserve"> &lt;&lt; יור &gt;&gt;</w:t>
      </w:r>
      <w:r>
        <w:rPr>
          <w:rtl/>
        </w:rPr>
        <w:t xml:space="preserve">   </w:t>
      </w:r>
      <w:bookmarkEnd w:id="5216"/>
    </w:p>
    <w:p w:rsidR="004A2661" w:rsidRDefault="004A2661" w:rsidP="004A2661">
      <w:pPr>
        <w:pStyle w:val="KeepWithNext"/>
        <w:rPr>
          <w:rtl/>
          <w:lang w:eastAsia="he-IL"/>
        </w:rPr>
      </w:pPr>
    </w:p>
    <w:p w:rsidR="004A2661" w:rsidRDefault="004A2661" w:rsidP="004A2661">
      <w:pPr>
        <w:rPr>
          <w:rtl/>
          <w:lang w:eastAsia="he-IL"/>
        </w:rPr>
      </w:pPr>
      <w:bookmarkStart w:id="5217" w:name="_ETM_Q1_13756799"/>
      <w:bookmarkEnd w:id="5217"/>
      <w:r>
        <w:rPr>
          <w:rFonts w:hint="cs"/>
          <w:rtl/>
          <w:lang w:eastAsia="he-IL"/>
        </w:rPr>
        <w:t xml:space="preserve">גור, אני </w:t>
      </w:r>
      <w:bookmarkStart w:id="5218" w:name="_ETM_Q1_13757852"/>
      <w:bookmarkEnd w:id="5218"/>
      <w:r>
        <w:rPr>
          <w:rFonts w:hint="cs"/>
          <w:rtl/>
          <w:lang w:eastAsia="he-IL"/>
        </w:rPr>
        <w:t xml:space="preserve">מצטער, מיצינו את זה. </w:t>
      </w:r>
      <w:bookmarkStart w:id="5219" w:name="_ETM_Q1_13757288"/>
      <w:bookmarkEnd w:id="5219"/>
    </w:p>
    <w:p w:rsidR="004A2661" w:rsidRDefault="004A2661" w:rsidP="004A2661">
      <w:pPr>
        <w:rPr>
          <w:rtl/>
          <w:lang w:eastAsia="he-IL"/>
        </w:rPr>
      </w:pPr>
      <w:bookmarkStart w:id="5220" w:name="_ETM_Q1_13757362"/>
      <w:bookmarkEnd w:id="5220"/>
    </w:p>
    <w:p w:rsidR="004A2661" w:rsidRDefault="004A2661" w:rsidP="004A2661">
      <w:pPr>
        <w:pStyle w:val="af5"/>
        <w:keepNext/>
        <w:rPr>
          <w:rtl/>
        </w:rPr>
      </w:pPr>
      <w:bookmarkStart w:id="5221" w:name="ET_interruption_4615_890"/>
      <w:r w:rsidRPr="004A2661">
        <w:rPr>
          <w:rStyle w:val="TagStyle"/>
          <w:rtl/>
        </w:rPr>
        <w:t xml:space="preserve"> &lt;&lt; קריאה &gt;&gt; </w:t>
      </w:r>
      <w:r>
        <w:rPr>
          <w:rtl/>
        </w:rPr>
        <w:t>ניצן הורוביץ (מרצ):</w:t>
      </w:r>
      <w:r w:rsidRPr="004A2661">
        <w:rPr>
          <w:rStyle w:val="TagStyle"/>
          <w:rtl/>
        </w:rPr>
        <w:t xml:space="preserve"> &lt;&lt; קריאה &gt;&gt;</w:t>
      </w:r>
      <w:r>
        <w:rPr>
          <w:rtl/>
        </w:rPr>
        <w:t xml:space="preserve">   </w:t>
      </w:r>
      <w:bookmarkEnd w:id="5221"/>
    </w:p>
    <w:p w:rsidR="004A2661" w:rsidRDefault="004A2661" w:rsidP="004A2661">
      <w:pPr>
        <w:pStyle w:val="KeepWithNext"/>
        <w:rPr>
          <w:rtl/>
          <w:lang w:eastAsia="he-IL"/>
        </w:rPr>
      </w:pPr>
    </w:p>
    <w:p w:rsidR="004A2661" w:rsidRDefault="004A2661" w:rsidP="004A2661">
      <w:pPr>
        <w:rPr>
          <w:rtl/>
          <w:lang w:eastAsia="he-IL"/>
        </w:rPr>
      </w:pPr>
      <w:bookmarkStart w:id="5222" w:name="_ETM_Q1_13759750"/>
      <w:bookmarkEnd w:id="5222"/>
      <w:r>
        <w:rPr>
          <w:rFonts w:hint="cs"/>
          <w:rtl/>
          <w:lang w:eastAsia="he-IL"/>
        </w:rPr>
        <w:t>י</w:t>
      </w:r>
      <w:bookmarkStart w:id="5223" w:name="_ETM_Q1_13760022"/>
      <w:bookmarkEnd w:id="5223"/>
      <w:r>
        <w:rPr>
          <w:rFonts w:hint="cs"/>
          <w:rtl/>
          <w:lang w:eastAsia="he-IL"/>
        </w:rPr>
        <w:t>ע</w:t>
      </w:r>
      <w:bookmarkStart w:id="5224" w:name="_ETM_Q1_13760112"/>
      <w:bookmarkEnd w:id="5224"/>
      <w:r>
        <w:rPr>
          <w:rFonts w:hint="cs"/>
          <w:rtl/>
          <w:lang w:eastAsia="he-IL"/>
        </w:rPr>
        <w:t xml:space="preserve">קב, זה חשוב, זה 1,000 </w:t>
      </w:r>
      <w:bookmarkStart w:id="5225" w:name="_ETM_Q1_13761900"/>
      <w:bookmarkEnd w:id="5225"/>
      <w:r>
        <w:rPr>
          <w:rFonts w:hint="cs"/>
          <w:rtl/>
          <w:lang w:eastAsia="he-IL"/>
        </w:rPr>
        <w:t xml:space="preserve">שקל לאדם. תחוסו על האנשים. זה לא קל ככה 1,000 </w:t>
      </w:r>
      <w:bookmarkStart w:id="5226" w:name="_ETM_Q1_13764304"/>
      <w:bookmarkEnd w:id="5226"/>
      <w:r>
        <w:rPr>
          <w:rFonts w:hint="cs"/>
          <w:rtl/>
          <w:lang w:eastAsia="he-IL"/>
        </w:rPr>
        <w:t xml:space="preserve">שקל. </w:t>
      </w:r>
    </w:p>
    <w:p w:rsidR="004A2661" w:rsidRDefault="004A2661" w:rsidP="004A2661">
      <w:pPr>
        <w:rPr>
          <w:rtl/>
          <w:lang w:eastAsia="he-IL"/>
        </w:rPr>
      </w:pPr>
      <w:bookmarkStart w:id="5227" w:name="_ETM_Q1_13765568"/>
      <w:bookmarkStart w:id="5228" w:name="_ETM_Q1_13765654"/>
      <w:bookmarkEnd w:id="5227"/>
      <w:bookmarkEnd w:id="5228"/>
    </w:p>
    <w:p w:rsidR="004A2661" w:rsidRDefault="004A2661" w:rsidP="004A2661">
      <w:pPr>
        <w:pStyle w:val="af6"/>
        <w:keepNext/>
        <w:rPr>
          <w:rtl/>
        </w:rPr>
      </w:pPr>
      <w:bookmarkStart w:id="5229" w:name="ET_yor_5069_891"/>
      <w:r w:rsidRPr="004A2661">
        <w:rPr>
          <w:rStyle w:val="TagStyle"/>
          <w:rtl/>
        </w:rPr>
        <w:t xml:space="preserve"> &lt;&lt; יור &gt;&gt; </w:t>
      </w:r>
      <w:r>
        <w:rPr>
          <w:rtl/>
        </w:rPr>
        <w:t>היו"ר יעקב אשר:</w:t>
      </w:r>
      <w:r w:rsidRPr="004A2661">
        <w:rPr>
          <w:rStyle w:val="TagStyle"/>
          <w:rtl/>
        </w:rPr>
        <w:t xml:space="preserve"> &lt;&lt; יור &gt;&gt;</w:t>
      </w:r>
      <w:r>
        <w:rPr>
          <w:rtl/>
        </w:rPr>
        <w:t xml:space="preserve">   </w:t>
      </w:r>
      <w:bookmarkEnd w:id="5229"/>
    </w:p>
    <w:p w:rsidR="004A2661" w:rsidRDefault="004A2661" w:rsidP="004A2661">
      <w:pPr>
        <w:pStyle w:val="KeepWithNext"/>
        <w:rPr>
          <w:rtl/>
          <w:lang w:eastAsia="he-IL"/>
        </w:rPr>
      </w:pPr>
    </w:p>
    <w:p w:rsidR="004A2661" w:rsidRDefault="004A2661" w:rsidP="004A2661">
      <w:pPr>
        <w:rPr>
          <w:rtl/>
          <w:lang w:eastAsia="he-IL"/>
        </w:rPr>
      </w:pPr>
      <w:bookmarkStart w:id="5230" w:name="_ETM_Q1_13766578"/>
      <w:bookmarkEnd w:id="5230"/>
      <w:r>
        <w:rPr>
          <w:rFonts w:hint="cs"/>
          <w:rtl/>
          <w:lang w:eastAsia="he-IL"/>
        </w:rPr>
        <w:t xml:space="preserve">לא חוזרים אחורה. בואו נתחיל את הדיון מהתחלה. </w:t>
      </w:r>
    </w:p>
    <w:p w:rsidR="004A2661" w:rsidRDefault="004A2661" w:rsidP="004A2661">
      <w:pPr>
        <w:rPr>
          <w:rtl/>
          <w:lang w:eastAsia="he-IL"/>
        </w:rPr>
      </w:pPr>
      <w:bookmarkStart w:id="5231" w:name="_ETM_Q1_13783270"/>
      <w:bookmarkStart w:id="5232" w:name="_ETM_Q1_13783350"/>
      <w:bookmarkEnd w:id="5231"/>
      <w:bookmarkEnd w:id="5232"/>
    </w:p>
    <w:p w:rsidR="004A2661" w:rsidRDefault="004A2661" w:rsidP="004A2661">
      <w:pPr>
        <w:pStyle w:val="af5"/>
        <w:keepNext/>
        <w:rPr>
          <w:rtl/>
        </w:rPr>
      </w:pPr>
      <w:bookmarkStart w:id="5233" w:name="ET_interruption_5068_892"/>
      <w:r w:rsidRPr="004A2661">
        <w:rPr>
          <w:rStyle w:val="TagStyle"/>
          <w:rtl/>
        </w:rPr>
        <w:t xml:space="preserve"> &lt;&lt; קריאה &gt;&gt; </w:t>
      </w:r>
      <w:r>
        <w:rPr>
          <w:rtl/>
        </w:rPr>
        <w:t>קארין אלהרר (יש עתיד-תל"ם):</w:t>
      </w:r>
      <w:r w:rsidRPr="004A2661">
        <w:rPr>
          <w:rStyle w:val="TagStyle"/>
          <w:rtl/>
        </w:rPr>
        <w:t xml:space="preserve"> &lt;&lt; קריאה &gt;&gt;</w:t>
      </w:r>
      <w:r>
        <w:rPr>
          <w:rtl/>
        </w:rPr>
        <w:t xml:space="preserve">   </w:t>
      </w:r>
      <w:bookmarkEnd w:id="5233"/>
    </w:p>
    <w:p w:rsidR="004A2661" w:rsidRDefault="004A2661" w:rsidP="004A2661">
      <w:pPr>
        <w:pStyle w:val="KeepWithNext"/>
        <w:rPr>
          <w:rtl/>
          <w:lang w:eastAsia="he-IL"/>
        </w:rPr>
      </w:pPr>
    </w:p>
    <w:p w:rsidR="004A2661" w:rsidRDefault="004A2661" w:rsidP="004A2661">
      <w:pPr>
        <w:rPr>
          <w:rtl/>
          <w:lang w:eastAsia="he-IL"/>
        </w:rPr>
      </w:pPr>
      <w:bookmarkStart w:id="5234" w:name="_ETM_Q1_13782717"/>
      <w:bookmarkStart w:id="5235" w:name="_ETM_Q1_13782998"/>
      <w:bookmarkEnd w:id="5234"/>
      <w:bookmarkEnd w:id="5235"/>
      <w:r>
        <w:rPr>
          <w:rFonts w:hint="cs"/>
          <w:rtl/>
          <w:lang w:eastAsia="he-IL"/>
        </w:rPr>
        <w:t>י</w:t>
      </w:r>
      <w:bookmarkStart w:id="5236" w:name="_ETM_Q1_13783086"/>
      <w:bookmarkEnd w:id="5236"/>
      <w:r>
        <w:rPr>
          <w:rFonts w:hint="cs"/>
          <w:rtl/>
          <w:lang w:eastAsia="he-IL"/>
        </w:rPr>
        <w:t>עקב, זה התפקיד שלנו, מה העניין?</w:t>
      </w:r>
      <w:bookmarkStart w:id="5237" w:name="_ETM_Q1_13786158"/>
      <w:bookmarkEnd w:id="5237"/>
    </w:p>
    <w:p w:rsidR="004A2661" w:rsidRDefault="004A2661" w:rsidP="004A2661">
      <w:pPr>
        <w:rPr>
          <w:rtl/>
          <w:lang w:eastAsia="he-IL"/>
        </w:rPr>
      </w:pPr>
      <w:bookmarkStart w:id="5238" w:name="_ETM_Q1_13786238"/>
      <w:bookmarkEnd w:id="5238"/>
    </w:p>
    <w:p w:rsidR="004A2661" w:rsidRDefault="004A2661" w:rsidP="004A2661">
      <w:pPr>
        <w:pStyle w:val="af6"/>
        <w:keepNext/>
        <w:rPr>
          <w:rtl/>
        </w:rPr>
      </w:pPr>
      <w:bookmarkStart w:id="5239" w:name="ET_yor_5069_893"/>
      <w:r w:rsidRPr="004A2661">
        <w:rPr>
          <w:rStyle w:val="TagStyle"/>
          <w:rtl/>
        </w:rPr>
        <w:t xml:space="preserve"> &lt;&lt; יור &gt;&gt; </w:t>
      </w:r>
      <w:r>
        <w:rPr>
          <w:rtl/>
        </w:rPr>
        <w:t>היו"ר יעקב אשר:</w:t>
      </w:r>
      <w:r w:rsidRPr="004A2661">
        <w:rPr>
          <w:rStyle w:val="TagStyle"/>
          <w:rtl/>
        </w:rPr>
        <w:t xml:space="preserve"> &lt;&lt; יור &gt;&gt;</w:t>
      </w:r>
      <w:r>
        <w:rPr>
          <w:rtl/>
        </w:rPr>
        <w:t xml:space="preserve">   </w:t>
      </w:r>
      <w:bookmarkEnd w:id="5239"/>
    </w:p>
    <w:p w:rsidR="004A2661" w:rsidRDefault="004A2661" w:rsidP="004A2661">
      <w:pPr>
        <w:pStyle w:val="KeepWithNext"/>
        <w:rPr>
          <w:rtl/>
          <w:lang w:eastAsia="he-IL"/>
        </w:rPr>
      </w:pPr>
    </w:p>
    <w:p w:rsidR="004A2661" w:rsidRDefault="004A2661" w:rsidP="004A2661">
      <w:pPr>
        <w:rPr>
          <w:rtl/>
          <w:lang w:eastAsia="he-IL"/>
        </w:rPr>
      </w:pPr>
      <w:bookmarkStart w:id="5240" w:name="_ETM_Q1_13787269"/>
      <w:bookmarkEnd w:id="5240"/>
      <w:r>
        <w:rPr>
          <w:rFonts w:hint="cs"/>
          <w:rtl/>
          <w:lang w:eastAsia="he-IL"/>
        </w:rPr>
        <w:t xml:space="preserve">הייתי פה כמה פעמים כשהיו </w:t>
      </w:r>
      <w:bookmarkStart w:id="5241" w:name="_ETM_Q1_13789053"/>
      <w:bookmarkEnd w:id="5241"/>
      <w:r>
        <w:rPr>
          <w:rFonts w:hint="cs"/>
          <w:rtl/>
          <w:lang w:eastAsia="he-IL"/>
        </w:rPr>
        <w:t xml:space="preserve">לכם טענות על תפקוד - - - עזבו, היה </w:t>
      </w:r>
      <w:bookmarkStart w:id="5242" w:name="_ETM_Q1_13790083"/>
      <w:bookmarkEnd w:id="5242"/>
      <w:r>
        <w:rPr>
          <w:rFonts w:hint="cs"/>
          <w:rtl/>
          <w:lang w:eastAsia="he-IL"/>
        </w:rPr>
        <w:t xml:space="preserve">דיון בעניין הזה. היא ענתה את התשובות. </w:t>
      </w:r>
    </w:p>
    <w:p w:rsidR="004A2661" w:rsidRDefault="004A2661" w:rsidP="004A2661">
      <w:pPr>
        <w:rPr>
          <w:rtl/>
          <w:lang w:eastAsia="he-IL"/>
        </w:rPr>
      </w:pPr>
      <w:bookmarkStart w:id="5243" w:name="_ETM_Q1_13793650"/>
      <w:bookmarkStart w:id="5244" w:name="_ETM_Q1_13793747"/>
      <w:bookmarkEnd w:id="5243"/>
      <w:bookmarkEnd w:id="5244"/>
    </w:p>
    <w:p w:rsidR="004A2661" w:rsidRDefault="004A2661" w:rsidP="004A2661">
      <w:pPr>
        <w:pStyle w:val="af5"/>
        <w:keepNext/>
        <w:rPr>
          <w:rtl/>
        </w:rPr>
      </w:pPr>
      <w:bookmarkStart w:id="5245" w:name="ET_interruption_5068_894"/>
      <w:r w:rsidRPr="004A2661">
        <w:rPr>
          <w:rStyle w:val="TagStyle"/>
          <w:rtl/>
        </w:rPr>
        <w:t xml:space="preserve"> &lt;&lt; קריאה &gt;&gt; </w:t>
      </w:r>
      <w:r>
        <w:rPr>
          <w:rtl/>
        </w:rPr>
        <w:t>קארין אלהרר (יש עתיד-תל"ם):</w:t>
      </w:r>
      <w:r w:rsidRPr="004A2661">
        <w:rPr>
          <w:rStyle w:val="TagStyle"/>
          <w:rtl/>
        </w:rPr>
        <w:t xml:space="preserve"> &lt;&lt; קריאה &gt;&gt;</w:t>
      </w:r>
      <w:r>
        <w:rPr>
          <w:rtl/>
        </w:rPr>
        <w:t xml:space="preserve">   </w:t>
      </w:r>
      <w:bookmarkEnd w:id="5245"/>
    </w:p>
    <w:p w:rsidR="004A2661" w:rsidRDefault="004A2661" w:rsidP="004A2661">
      <w:pPr>
        <w:pStyle w:val="KeepWithNext"/>
        <w:rPr>
          <w:rtl/>
          <w:lang w:eastAsia="he-IL"/>
        </w:rPr>
      </w:pPr>
    </w:p>
    <w:p w:rsidR="004A2661" w:rsidRDefault="004A2661" w:rsidP="004A2661">
      <w:pPr>
        <w:rPr>
          <w:rtl/>
          <w:lang w:eastAsia="he-IL"/>
        </w:rPr>
      </w:pPr>
      <w:r>
        <w:rPr>
          <w:rFonts w:hint="cs"/>
          <w:rtl/>
          <w:lang w:eastAsia="he-IL"/>
        </w:rPr>
        <w:t xml:space="preserve">בסוף </w:t>
      </w:r>
      <w:bookmarkStart w:id="5246" w:name="_ETM_Q1_13789825"/>
      <w:bookmarkEnd w:id="5246"/>
      <w:r>
        <w:rPr>
          <w:rFonts w:hint="cs"/>
          <w:rtl/>
          <w:lang w:eastAsia="he-IL"/>
        </w:rPr>
        <w:t xml:space="preserve">לא היה דיון. </w:t>
      </w:r>
      <w:bookmarkStart w:id="5247" w:name="_ETM_Q1_13792351"/>
      <w:bookmarkEnd w:id="5247"/>
    </w:p>
    <w:p w:rsidR="004A2661" w:rsidRDefault="004A2661" w:rsidP="004A2661">
      <w:pPr>
        <w:rPr>
          <w:rtl/>
          <w:lang w:eastAsia="he-IL"/>
        </w:rPr>
      </w:pPr>
      <w:bookmarkStart w:id="5248" w:name="_ETM_Q1_13792417"/>
      <w:bookmarkEnd w:id="5248"/>
    </w:p>
    <w:p w:rsidR="004A2661" w:rsidRDefault="004A2661" w:rsidP="004A2661">
      <w:pPr>
        <w:pStyle w:val="af6"/>
        <w:keepNext/>
        <w:rPr>
          <w:rtl/>
        </w:rPr>
      </w:pPr>
      <w:bookmarkStart w:id="5249" w:name="ET_yor_5069_895"/>
      <w:r w:rsidRPr="004A2661">
        <w:rPr>
          <w:rStyle w:val="TagStyle"/>
          <w:rtl/>
        </w:rPr>
        <w:t xml:space="preserve"> &lt;&lt; יור &gt;&gt; </w:t>
      </w:r>
      <w:r>
        <w:rPr>
          <w:rtl/>
        </w:rPr>
        <w:t>היו"ר יעקב אשר:</w:t>
      </w:r>
      <w:r w:rsidRPr="004A2661">
        <w:rPr>
          <w:rStyle w:val="TagStyle"/>
          <w:rtl/>
        </w:rPr>
        <w:t xml:space="preserve"> &lt;&lt; יור &gt;&gt;</w:t>
      </w:r>
      <w:r>
        <w:rPr>
          <w:rtl/>
        </w:rPr>
        <w:t xml:space="preserve">   </w:t>
      </w:r>
      <w:bookmarkEnd w:id="5249"/>
    </w:p>
    <w:p w:rsidR="004A2661" w:rsidRDefault="004A2661" w:rsidP="004A2661">
      <w:pPr>
        <w:pStyle w:val="KeepWithNext"/>
        <w:rPr>
          <w:rtl/>
          <w:lang w:eastAsia="he-IL"/>
        </w:rPr>
      </w:pPr>
    </w:p>
    <w:p w:rsidR="004A2661" w:rsidRDefault="004A2661" w:rsidP="004A2661">
      <w:pPr>
        <w:rPr>
          <w:rtl/>
          <w:lang w:eastAsia="he-IL"/>
        </w:rPr>
      </w:pPr>
      <w:bookmarkStart w:id="5250" w:name="_ETM_Q1_13793420"/>
      <w:bookmarkEnd w:id="5250"/>
      <w:r>
        <w:rPr>
          <w:rFonts w:hint="cs"/>
          <w:rtl/>
          <w:lang w:eastAsia="he-IL"/>
        </w:rPr>
        <w:t xml:space="preserve">לא היה דיון, אני סתם אומר. </w:t>
      </w:r>
    </w:p>
    <w:p w:rsidR="004A2661" w:rsidRDefault="004A2661" w:rsidP="004A2661">
      <w:pPr>
        <w:rPr>
          <w:rtl/>
          <w:lang w:eastAsia="he-IL"/>
        </w:rPr>
      </w:pPr>
      <w:bookmarkStart w:id="5251" w:name="_ETM_Q1_13802432"/>
      <w:bookmarkStart w:id="5252" w:name="_ETM_Q1_13802501"/>
      <w:bookmarkEnd w:id="5251"/>
      <w:bookmarkEnd w:id="5252"/>
    </w:p>
    <w:p w:rsidR="004A2661" w:rsidRDefault="004A2661" w:rsidP="004A2661">
      <w:pPr>
        <w:pStyle w:val="af5"/>
        <w:keepNext/>
        <w:rPr>
          <w:rtl/>
        </w:rPr>
      </w:pPr>
      <w:bookmarkStart w:id="5253" w:name="ET_interruption_4615_896"/>
      <w:r w:rsidRPr="004A2661">
        <w:rPr>
          <w:rStyle w:val="TagStyle"/>
          <w:rtl/>
        </w:rPr>
        <w:t xml:space="preserve"> &lt;&lt; קריאה &gt;&gt; </w:t>
      </w:r>
      <w:r>
        <w:rPr>
          <w:rtl/>
        </w:rPr>
        <w:t>ניצן הורוביץ (מרצ):</w:t>
      </w:r>
      <w:r w:rsidRPr="004A2661">
        <w:rPr>
          <w:rStyle w:val="TagStyle"/>
          <w:rtl/>
        </w:rPr>
        <w:t xml:space="preserve"> &lt;&lt; קריאה &gt;&gt;</w:t>
      </w:r>
      <w:r>
        <w:rPr>
          <w:rtl/>
        </w:rPr>
        <w:t xml:space="preserve">   </w:t>
      </w:r>
      <w:bookmarkEnd w:id="5253"/>
    </w:p>
    <w:p w:rsidR="004A2661" w:rsidRDefault="004A2661" w:rsidP="004A2661">
      <w:pPr>
        <w:pStyle w:val="KeepWithNext"/>
        <w:rPr>
          <w:rtl/>
          <w:lang w:eastAsia="he-IL"/>
        </w:rPr>
      </w:pPr>
    </w:p>
    <w:p w:rsidR="004A2661" w:rsidRDefault="004A2661" w:rsidP="004A2661">
      <w:pPr>
        <w:rPr>
          <w:rtl/>
          <w:lang w:eastAsia="he-IL"/>
        </w:rPr>
      </w:pPr>
      <w:bookmarkStart w:id="5254" w:name="_ETM_Q1_13804156"/>
      <w:bookmarkStart w:id="5255" w:name="_ETM_Q1_13804446"/>
      <w:bookmarkStart w:id="5256" w:name="_ETM_Q1_13804503"/>
      <w:bookmarkStart w:id="5257" w:name="_ETM_Q1_13799880"/>
      <w:bookmarkEnd w:id="5254"/>
      <w:bookmarkEnd w:id="5255"/>
      <w:bookmarkEnd w:id="5256"/>
      <w:bookmarkEnd w:id="5257"/>
      <w:r>
        <w:rPr>
          <w:rFonts w:hint="cs"/>
          <w:rtl/>
          <w:lang w:eastAsia="he-IL"/>
        </w:rPr>
        <w:t>לא לתקוע לבן אדם 1,000 שקל</w:t>
      </w:r>
      <w:bookmarkStart w:id="5258" w:name="_ETM_Q1_13807296"/>
      <w:bookmarkEnd w:id="5258"/>
      <w:r>
        <w:rPr>
          <w:rFonts w:hint="cs"/>
          <w:rtl/>
          <w:lang w:eastAsia="he-IL"/>
        </w:rPr>
        <w:t>, בגלל שהוא</w:t>
      </w:r>
      <w:bookmarkStart w:id="5259" w:name="_ETM_Q1_13801739"/>
      <w:bookmarkEnd w:id="5259"/>
      <w:r>
        <w:rPr>
          <w:rFonts w:hint="cs"/>
          <w:rtl/>
          <w:lang w:eastAsia="he-IL"/>
        </w:rPr>
        <w:t xml:space="preserve"> עמד ליד מישהו והוא לא הולך. </w:t>
      </w:r>
    </w:p>
    <w:p w:rsidR="004A2661" w:rsidRDefault="004A2661" w:rsidP="004A2661">
      <w:pPr>
        <w:rPr>
          <w:rtl/>
          <w:lang w:eastAsia="he-IL"/>
        </w:rPr>
      </w:pPr>
      <w:bookmarkStart w:id="5260" w:name="_ETM_Q1_13803195"/>
      <w:bookmarkStart w:id="5261" w:name="_ETM_Q1_13803263"/>
      <w:bookmarkEnd w:id="5260"/>
      <w:bookmarkEnd w:id="5261"/>
    </w:p>
    <w:p w:rsidR="004A2661" w:rsidRDefault="004A2661" w:rsidP="004A2661">
      <w:pPr>
        <w:pStyle w:val="af5"/>
        <w:keepNext/>
        <w:rPr>
          <w:rtl/>
        </w:rPr>
      </w:pPr>
      <w:bookmarkStart w:id="5262" w:name="ET_interruption_לילך_וגנר_897"/>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262"/>
    </w:p>
    <w:p w:rsidR="004A2661" w:rsidRDefault="004A2661" w:rsidP="004A2661">
      <w:pPr>
        <w:pStyle w:val="KeepWithNext"/>
        <w:rPr>
          <w:rtl/>
          <w:lang w:eastAsia="he-IL"/>
        </w:rPr>
      </w:pPr>
    </w:p>
    <w:p w:rsidR="004A2661" w:rsidRDefault="004A2661" w:rsidP="004A2661">
      <w:pPr>
        <w:rPr>
          <w:rtl/>
          <w:lang w:eastAsia="he-IL"/>
        </w:rPr>
      </w:pPr>
      <w:bookmarkStart w:id="5263" w:name="_ETM_Q1_13806041"/>
      <w:bookmarkEnd w:id="5263"/>
      <w:r>
        <w:rPr>
          <w:rFonts w:hint="cs"/>
          <w:rtl/>
          <w:lang w:eastAsia="he-IL"/>
        </w:rPr>
        <w:t>ה</w:t>
      </w:r>
      <w:bookmarkStart w:id="5264" w:name="_ETM_Q1_13806345"/>
      <w:bookmarkEnd w:id="5264"/>
      <w:r>
        <w:rPr>
          <w:rFonts w:hint="cs"/>
          <w:rtl/>
          <w:lang w:eastAsia="he-IL"/>
        </w:rPr>
        <w:t>ס</w:t>
      </w:r>
      <w:bookmarkStart w:id="5265" w:name="_ETM_Q1_13806457"/>
      <w:bookmarkEnd w:id="5265"/>
      <w:r>
        <w:rPr>
          <w:rFonts w:hint="cs"/>
          <w:rtl/>
          <w:lang w:eastAsia="he-IL"/>
        </w:rPr>
        <w:t xml:space="preserve">ברנו שזה לא על עצם אי-שמירת המרחק, ואני מדגישה </w:t>
      </w:r>
      <w:bookmarkStart w:id="5266" w:name="_ETM_Q1_13813077"/>
      <w:bookmarkEnd w:id="5266"/>
      <w:r>
        <w:rPr>
          <w:rFonts w:hint="cs"/>
          <w:rtl/>
          <w:lang w:eastAsia="he-IL"/>
        </w:rPr>
        <w:t xml:space="preserve">שוב. אלא אם שוטר מורה על ריווח, במידה שניתן לרווח </w:t>
      </w:r>
      <w:bookmarkStart w:id="5267" w:name="_ETM_Q1_13818740"/>
      <w:bookmarkEnd w:id="5267"/>
      <w:r>
        <w:rPr>
          <w:rFonts w:hint="cs"/>
          <w:rtl/>
          <w:lang w:eastAsia="he-IL"/>
        </w:rPr>
        <w:t xml:space="preserve">את האנשים, והאדם מסרב. זה על הסירוב ולא על </w:t>
      </w:r>
      <w:bookmarkStart w:id="5268" w:name="_ETM_Q1_13819281"/>
      <w:bookmarkEnd w:id="5268"/>
      <w:r>
        <w:rPr>
          <w:rFonts w:hint="cs"/>
          <w:rtl/>
          <w:lang w:eastAsia="he-IL"/>
        </w:rPr>
        <w:t xml:space="preserve">אי-שמירת המרחק בפני עצמו. </w:t>
      </w:r>
    </w:p>
    <w:p w:rsidR="004A2661" w:rsidRDefault="004A2661" w:rsidP="004A2661">
      <w:pPr>
        <w:rPr>
          <w:rtl/>
          <w:lang w:eastAsia="he-IL"/>
        </w:rPr>
      </w:pPr>
      <w:bookmarkStart w:id="5269" w:name="_ETM_Q1_13824817"/>
      <w:bookmarkStart w:id="5270" w:name="_ETM_Q1_13824896"/>
      <w:bookmarkEnd w:id="5269"/>
      <w:bookmarkEnd w:id="5270"/>
    </w:p>
    <w:p w:rsidR="004A2661" w:rsidRDefault="004A2661" w:rsidP="004A2661">
      <w:pPr>
        <w:pStyle w:val="af5"/>
        <w:keepNext/>
        <w:rPr>
          <w:rtl/>
        </w:rPr>
      </w:pPr>
      <w:bookmarkStart w:id="5271" w:name="ET_interruption_5292_898"/>
      <w:r w:rsidRPr="004A2661">
        <w:rPr>
          <w:rStyle w:val="TagStyle"/>
          <w:rtl/>
        </w:rPr>
        <w:t xml:space="preserve"> &lt;&lt; קריאה &gt;&gt; </w:t>
      </w:r>
      <w:r>
        <w:rPr>
          <w:rtl/>
        </w:rPr>
        <w:t>אוסאמה סעדי (הרשימה המשותפת):</w:t>
      </w:r>
      <w:r w:rsidRPr="004A2661">
        <w:rPr>
          <w:rStyle w:val="TagStyle"/>
          <w:rtl/>
        </w:rPr>
        <w:t xml:space="preserve"> &lt;&lt; קריאה &gt;&gt;</w:t>
      </w:r>
      <w:r>
        <w:rPr>
          <w:rtl/>
        </w:rPr>
        <w:t xml:space="preserve">   </w:t>
      </w:r>
      <w:bookmarkEnd w:id="5271"/>
    </w:p>
    <w:p w:rsidR="004A2661" w:rsidRDefault="004A2661" w:rsidP="004A2661">
      <w:pPr>
        <w:pStyle w:val="KeepWithNext"/>
        <w:rPr>
          <w:rtl/>
          <w:lang w:eastAsia="he-IL"/>
        </w:rPr>
      </w:pPr>
    </w:p>
    <w:p w:rsidR="004A2661" w:rsidRDefault="004A2661" w:rsidP="004A2661">
      <w:pPr>
        <w:rPr>
          <w:rtl/>
          <w:lang w:eastAsia="he-IL"/>
        </w:rPr>
      </w:pPr>
      <w:bookmarkStart w:id="5272" w:name="_ETM_Q1_13828251"/>
      <w:bookmarkEnd w:id="5272"/>
      <w:r>
        <w:rPr>
          <w:rFonts w:hint="cs"/>
          <w:rtl/>
          <w:lang w:eastAsia="he-IL"/>
        </w:rPr>
        <w:t>כ</w:t>
      </w:r>
      <w:bookmarkStart w:id="5273" w:name="_ETM_Q1_13828535"/>
      <w:bookmarkEnd w:id="5273"/>
      <w:r>
        <w:rPr>
          <w:rFonts w:hint="cs"/>
          <w:rtl/>
          <w:lang w:eastAsia="he-IL"/>
        </w:rPr>
        <w:t>מ</w:t>
      </w:r>
      <w:bookmarkStart w:id="5274" w:name="_ETM_Q1_13828621"/>
      <w:bookmarkEnd w:id="5274"/>
      <w:r>
        <w:rPr>
          <w:rFonts w:hint="cs"/>
          <w:rtl/>
          <w:lang w:eastAsia="he-IL"/>
        </w:rPr>
        <w:t>ה זה היה קודם?</w:t>
      </w:r>
    </w:p>
    <w:p w:rsidR="004A2661" w:rsidRDefault="004A2661" w:rsidP="004A2661">
      <w:pPr>
        <w:rPr>
          <w:rtl/>
          <w:lang w:eastAsia="he-IL"/>
        </w:rPr>
      </w:pPr>
      <w:bookmarkStart w:id="5275" w:name="_ETM_Q1_13828050"/>
      <w:bookmarkStart w:id="5276" w:name="_ETM_Q1_13828115"/>
      <w:bookmarkEnd w:id="5275"/>
      <w:bookmarkEnd w:id="5276"/>
    </w:p>
    <w:p w:rsidR="004A2661" w:rsidRDefault="004A2661" w:rsidP="004A2661">
      <w:pPr>
        <w:pStyle w:val="af5"/>
        <w:keepNext/>
        <w:rPr>
          <w:rtl/>
        </w:rPr>
      </w:pPr>
      <w:bookmarkStart w:id="5277" w:name="ET_interruption_לילך_וגנר_899"/>
      <w:r w:rsidRPr="004A2661">
        <w:rPr>
          <w:rStyle w:val="TagStyle"/>
          <w:rtl/>
        </w:rPr>
        <w:t xml:space="preserve"> &lt;&lt; קריאה &gt;&gt; </w:t>
      </w:r>
      <w:r>
        <w:rPr>
          <w:rtl/>
        </w:rPr>
        <w:t>לילך וגנר:</w:t>
      </w:r>
      <w:r w:rsidRPr="004A2661">
        <w:rPr>
          <w:rStyle w:val="TagStyle"/>
          <w:rtl/>
        </w:rPr>
        <w:t xml:space="preserve"> &lt;&lt; קריאה &gt;&gt;</w:t>
      </w:r>
      <w:r>
        <w:rPr>
          <w:rtl/>
        </w:rPr>
        <w:t xml:space="preserve">   </w:t>
      </w:r>
      <w:bookmarkEnd w:id="5277"/>
    </w:p>
    <w:p w:rsidR="004A2661" w:rsidRDefault="004A2661" w:rsidP="004A2661">
      <w:pPr>
        <w:pStyle w:val="KeepWithNext"/>
        <w:rPr>
          <w:rtl/>
          <w:lang w:eastAsia="he-IL"/>
        </w:rPr>
      </w:pPr>
    </w:p>
    <w:p w:rsidR="004A2661" w:rsidRDefault="004A2661" w:rsidP="004A2661">
      <w:pPr>
        <w:rPr>
          <w:rtl/>
          <w:lang w:eastAsia="he-IL"/>
        </w:rPr>
      </w:pPr>
      <w:bookmarkStart w:id="5278" w:name="_ETM_Q1_13830705"/>
      <w:bookmarkEnd w:id="5278"/>
      <w:r>
        <w:rPr>
          <w:rFonts w:hint="cs"/>
          <w:rtl/>
          <w:lang w:eastAsia="he-IL"/>
        </w:rPr>
        <w:t xml:space="preserve">לא היה. </w:t>
      </w:r>
      <w:bookmarkStart w:id="5279" w:name="_ETM_Q1_13832706"/>
      <w:bookmarkEnd w:id="5279"/>
    </w:p>
    <w:p w:rsidR="004A2661" w:rsidRDefault="004A2661" w:rsidP="004A2661">
      <w:pPr>
        <w:rPr>
          <w:rtl/>
          <w:lang w:eastAsia="he-IL"/>
        </w:rPr>
      </w:pPr>
      <w:bookmarkStart w:id="5280" w:name="_ETM_Q1_13832780"/>
      <w:bookmarkEnd w:id="5280"/>
    </w:p>
    <w:p w:rsidR="004A2661" w:rsidRDefault="004A2661" w:rsidP="004A2661">
      <w:pPr>
        <w:pStyle w:val="af6"/>
        <w:keepNext/>
        <w:rPr>
          <w:rtl/>
        </w:rPr>
      </w:pPr>
      <w:bookmarkStart w:id="5281" w:name="ET_yor_5069_900"/>
      <w:r w:rsidRPr="004A2661">
        <w:rPr>
          <w:rStyle w:val="TagStyle"/>
          <w:rtl/>
        </w:rPr>
        <w:t xml:space="preserve"> &lt;&lt; יור &gt;&gt; </w:t>
      </w:r>
      <w:r>
        <w:rPr>
          <w:rtl/>
        </w:rPr>
        <w:t>היו"ר יעקב אשר:</w:t>
      </w:r>
      <w:r w:rsidRPr="004A2661">
        <w:rPr>
          <w:rStyle w:val="TagStyle"/>
          <w:rtl/>
        </w:rPr>
        <w:t xml:space="preserve"> &lt;&lt; יור &gt;&gt;</w:t>
      </w:r>
      <w:r>
        <w:rPr>
          <w:rtl/>
        </w:rPr>
        <w:t xml:space="preserve">   </w:t>
      </w:r>
      <w:bookmarkEnd w:id="5281"/>
    </w:p>
    <w:p w:rsidR="004A2661" w:rsidRDefault="004A2661" w:rsidP="004A2661">
      <w:pPr>
        <w:pStyle w:val="KeepWithNext"/>
        <w:rPr>
          <w:rtl/>
          <w:lang w:eastAsia="he-IL"/>
        </w:rPr>
      </w:pPr>
    </w:p>
    <w:p w:rsidR="004A2661" w:rsidRDefault="004A2661" w:rsidP="004A2661">
      <w:pPr>
        <w:rPr>
          <w:rtl/>
          <w:lang w:eastAsia="he-IL"/>
        </w:rPr>
      </w:pPr>
      <w:bookmarkStart w:id="5282" w:name="_ETM_Q1_13833897"/>
      <w:bookmarkEnd w:id="5282"/>
      <w:r>
        <w:rPr>
          <w:rFonts w:hint="cs"/>
          <w:rtl/>
          <w:lang w:eastAsia="he-IL"/>
        </w:rPr>
        <w:t xml:space="preserve">חברים, </w:t>
      </w:r>
      <w:bookmarkStart w:id="5283" w:name="_ETM_Q1_13834803"/>
      <w:bookmarkEnd w:id="5283"/>
      <w:r w:rsidR="00F34BD0">
        <w:rPr>
          <w:rFonts w:hint="cs"/>
          <w:rtl/>
          <w:lang w:eastAsia="he-IL"/>
        </w:rPr>
        <w:t xml:space="preserve">אני רוצה לסכם את הדיון. </w:t>
      </w:r>
    </w:p>
    <w:p w:rsidR="00F34BD0" w:rsidRDefault="00F34BD0" w:rsidP="004A2661">
      <w:pPr>
        <w:rPr>
          <w:rtl/>
          <w:lang w:eastAsia="he-IL"/>
        </w:rPr>
      </w:pPr>
      <w:bookmarkStart w:id="5284" w:name="_ETM_Q1_13843003"/>
      <w:bookmarkStart w:id="5285" w:name="_ETM_Q1_13843073"/>
      <w:bookmarkEnd w:id="5284"/>
      <w:bookmarkEnd w:id="5285"/>
    </w:p>
    <w:p w:rsidR="00F34BD0" w:rsidRDefault="00F34BD0" w:rsidP="00F34BD0">
      <w:pPr>
        <w:pStyle w:val="af5"/>
        <w:keepNext/>
        <w:rPr>
          <w:rtl/>
        </w:rPr>
      </w:pPr>
      <w:bookmarkStart w:id="5286" w:name="ET_interruption_5292_901"/>
      <w:r w:rsidRPr="00F34BD0">
        <w:rPr>
          <w:rStyle w:val="TagStyle"/>
          <w:rtl/>
        </w:rPr>
        <w:t xml:space="preserve"> &lt;&lt; קריאה &gt;&gt; </w:t>
      </w:r>
      <w:r>
        <w:rPr>
          <w:rtl/>
        </w:rPr>
        <w:t>אוסאמה סעדי (הרשימה המשותפת):</w:t>
      </w:r>
      <w:r w:rsidRPr="00F34BD0">
        <w:rPr>
          <w:rStyle w:val="TagStyle"/>
          <w:rtl/>
        </w:rPr>
        <w:t xml:space="preserve"> &lt;&lt; קריאה &gt;&gt;</w:t>
      </w:r>
      <w:r>
        <w:rPr>
          <w:rtl/>
        </w:rPr>
        <w:t xml:space="preserve">   </w:t>
      </w:r>
      <w:bookmarkEnd w:id="5286"/>
    </w:p>
    <w:p w:rsidR="00F34BD0" w:rsidRDefault="00F34BD0" w:rsidP="00F34BD0">
      <w:pPr>
        <w:pStyle w:val="KeepWithNext"/>
        <w:rPr>
          <w:rtl/>
          <w:lang w:eastAsia="he-IL"/>
        </w:rPr>
      </w:pPr>
    </w:p>
    <w:p w:rsidR="00F34BD0" w:rsidRDefault="00F34BD0" w:rsidP="00F34BD0">
      <w:pPr>
        <w:rPr>
          <w:rtl/>
          <w:lang w:eastAsia="he-IL"/>
        </w:rPr>
      </w:pPr>
      <w:bookmarkStart w:id="5287" w:name="_ETM_Q1_13842315"/>
      <w:bookmarkEnd w:id="5287"/>
      <w:r>
        <w:rPr>
          <w:rFonts w:hint="cs"/>
          <w:rtl/>
          <w:lang w:eastAsia="he-IL"/>
        </w:rPr>
        <w:t xml:space="preserve">לפני </w:t>
      </w:r>
      <w:bookmarkStart w:id="5288" w:name="_ETM_Q1_13833680"/>
      <w:bookmarkEnd w:id="5288"/>
      <w:r>
        <w:rPr>
          <w:rFonts w:hint="cs"/>
          <w:rtl/>
          <w:lang w:eastAsia="he-IL"/>
        </w:rPr>
        <w:t xml:space="preserve">הסיכום, בתוספת הראשונה. </w:t>
      </w:r>
    </w:p>
    <w:p w:rsidR="00F34BD0" w:rsidRDefault="00F34BD0" w:rsidP="00F34BD0">
      <w:pPr>
        <w:rPr>
          <w:rtl/>
          <w:lang w:eastAsia="he-IL"/>
        </w:rPr>
      </w:pPr>
      <w:bookmarkStart w:id="5289" w:name="_ETM_Q1_13837040"/>
      <w:bookmarkStart w:id="5290" w:name="_ETM_Q1_13837106"/>
      <w:bookmarkEnd w:id="5289"/>
      <w:bookmarkEnd w:id="5290"/>
    </w:p>
    <w:p w:rsidR="00F34BD0" w:rsidRDefault="00F34BD0" w:rsidP="00F34BD0">
      <w:pPr>
        <w:pStyle w:val="af6"/>
        <w:keepNext/>
        <w:rPr>
          <w:rtl/>
        </w:rPr>
      </w:pPr>
      <w:bookmarkStart w:id="5291" w:name="ET_yor_5069_902"/>
      <w:r w:rsidRPr="00F34BD0">
        <w:rPr>
          <w:rStyle w:val="TagStyle"/>
          <w:rtl/>
        </w:rPr>
        <w:t xml:space="preserve"> &lt;&lt; יור &gt;&gt; </w:t>
      </w:r>
      <w:r>
        <w:rPr>
          <w:rtl/>
        </w:rPr>
        <w:t>היו"ר יעקב אשר:</w:t>
      </w:r>
      <w:r w:rsidRPr="00F34BD0">
        <w:rPr>
          <w:rStyle w:val="TagStyle"/>
          <w:rtl/>
        </w:rPr>
        <w:t xml:space="preserve"> &lt;&lt; יור &gt;&gt;</w:t>
      </w:r>
      <w:r>
        <w:rPr>
          <w:rtl/>
        </w:rPr>
        <w:t xml:space="preserve">   </w:t>
      </w:r>
      <w:bookmarkEnd w:id="5291"/>
    </w:p>
    <w:p w:rsidR="00F34BD0" w:rsidRDefault="00F34BD0" w:rsidP="00F34BD0">
      <w:pPr>
        <w:pStyle w:val="KeepWithNext"/>
        <w:rPr>
          <w:rtl/>
          <w:lang w:eastAsia="he-IL"/>
        </w:rPr>
      </w:pPr>
    </w:p>
    <w:p w:rsidR="00F34BD0" w:rsidRDefault="00F34BD0" w:rsidP="00F34BD0">
      <w:pPr>
        <w:rPr>
          <w:rtl/>
          <w:lang w:eastAsia="he-IL"/>
        </w:rPr>
      </w:pPr>
      <w:bookmarkStart w:id="5292" w:name="_ETM_Q1_13836107"/>
      <w:bookmarkEnd w:id="5292"/>
      <w:r>
        <w:rPr>
          <w:rFonts w:hint="cs"/>
          <w:rtl/>
          <w:lang w:eastAsia="he-IL"/>
        </w:rPr>
        <w:t>לא, לא לפני הסיכום. עכשיו אני מדבר.</w:t>
      </w:r>
      <w:bookmarkStart w:id="5293" w:name="_ETM_Q1_13837640"/>
      <w:bookmarkEnd w:id="5293"/>
      <w:r>
        <w:rPr>
          <w:rFonts w:hint="cs"/>
          <w:rtl/>
          <w:lang w:eastAsia="he-IL"/>
        </w:rPr>
        <w:t xml:space="preserve"> אני בסיכום עכשיו. </w:t>
      </w:r>
    </w:p>
    <w:p w:rsidR="00F34BD0" w:rsidRDefault="00F34BD0" w:rsidP="00F34BD0">
      <w:pPr>
        <w:rPr>
          <w:rtl/>
          <w:lang w:eastAsia="he-IL"/>
        </w:rPr>
      </w:pPr>
      <w:bookmarkStart w:id="5294" w:name="_ETM_Q1_13837423"/>
      <w:bookmarkStart w:id="5295" w:name="_ETM_Q1_13837448"/>
      <w:bookmarkEnd w:id="5294"/>
      <w:bookmarkEnd w:id="5295"/>
    </w:p>
    <w:p w:rsidR="00F34BD0" w:rsidRDefault="00F34BD0" w:rsidP="00F34BD0">
      <w:pPr>
        <w:pStyle w:val="af5"/>
        <w:keepNext/>
        <w:rPr>
          <w:rtl/>
        </w:rPr>
      </w:pPr>
      <w:bookmarkStart w:id="5296" w:name="ET_interruption_5292_903"/>
      <w:r w:rsidRPr="00F34BD0">
        <w:rPr>
          <w:rStyle w:val="TagStyle"/>
          <w:rtl/>
        </w:rPr>
        <w:t xml:space="preserve"> &lt;&lt; קריאה &gt;&gt; </w:t>
      </w:r>
      <w:r>
        <w:rPr>
          <w:rtl/>
        </w:rPr>
        <w:t>אוסאמה סעדי (הרשימה המשותפת):</w:t>
      </w:r>
      <w:r w:rsidRPr="00F34BD0">
        <w:rPr>
          <w:rStyle w:val="TagStyle"/>
          <w:rtl/>
        </w:rPr>
        <w:t xml:space="preserve"> &lt;&lt; קריאה &gt;&gt;</w:t>
      </w:r>
      <w:r>
        <w:rPr>
          <w:rtl/>
        </w:rPr>
        <w:t xml:space="preserve">   </w:t>
      </w:r>
      <w:bookmarkEnd w:id="5296"/>
    </w:p>
    <w:p w:rsidR="00F34BD0" w:rsidRDefault="00F34BD0" w:rsidP="00F34BD0">
      <w:pPr>
        <w:pStyle w:val="KeepWithNext"/>
        <w:rPr>
          <w:rtl/>
          <w:lang w:eastAsia="he-IL"/>
        </w:rPr>
      </w:pPr>
    </w:p>
    <w:p w:rsidR="00F34BD0" w:rsidRDefault="00F34BD0" w:rsidP="00F34BD0">
      <w:pPr>
        <w:rPr>
          <w:rtl/>
          <w:lang w:eastAsia="he-IL"/>
        </w:rPr>
      </w:pPr>
      <w:bookmarkStart w:id="5297" w:name="_ETM_Q1_13840351"/>
      <w:bookmarkStart w:id="5298" w:name="_ETM_Q1_13840652"/>
      <w:bookmarkStart w:id="5299" w:name="_ETM_Q1_13840712"/>
      <w:bookmarkStart w:id="5300" w:name="_ETM_Q1_13834194"/>
      <w:bookmarkStart w:id="5301" w:name="_ETM_Q1_13834241"/>
      <w:bookmarkEnd w:id="5297"/>
      <w:bookmarkEnd w:id="5298"/>
      <w:bookmarkEnd w:id="5299"/>
      <w:bookmarkEnd w:id="5300"/>
      <w:bookmarkEnd w:id="5301"/>
      <w:r>
        <w:rPr>
          <w:rFonts w:hint="cs"/>
          <w:rtl/>
          <w:lang w:eastAsia="he-IL"/>
        </w:rPr>
        <w:t>אבל א</w:t>
      </w:r>
      <w:bookmarkStart w:id="5302" w:name="_ETM_Q1_13842598"/>
      <w:bookmarkStart w:id="5303" w:name="_ETM_Q1_13842665"/>
      <w:bookmarkEnd w:id="5302"/>
      <w:bookmarkEnd w:id="5303"/>
      <w:r>
        <w:rPr>
          <w:rFonts w:hint="cs"/>
          <w:rtl/>
          <w:lang w:eastAsia="he-IL"/>
        </w:rPr>
        <w:t xml:space="preserve">ני רוצה לשאול על התוספת. </w:t>
      </w:r>
    </w:p>
    <w:p w:rsidR="00F34BD0" w:rsidRDefault="00F34BD0" w:rsidP="00F34BD0">
      <w:pPr>
        <w:rPr>
          <w:rtl/>
          <w:lang w:eastAsia="he-IL"/>
        </w:rPr>
      </w:pPr>
      <w:bookmarkStart w:id="5304" w:name="_ETM_Q1_13842872"/>
      <w:bookmarkStart w:id="5305" w:name="_ETM_Q1_13842946"/>
      <w:bookmarkEnd w:id="5304"/>
      <w:bookmarkEnd w:id="5305"/>
    </w:p>
    <w:p w:rsidR="00F34BD0" w:rsidRDefault="00F34BD0" w:rsidP="00F34BD0">
      <w:pPr>
        <w:pStyle w:val="af6"/>
        <w:keepNext/>
        <w:rPr>
          <w:rtl/>
        </w:rPr>
      </w:pPr>
      <w:bookmarkStart w:id="5306" w:name="ET_yor_5069_904"/>
      <w:r w:rsidRPr="00F34BD0">
        <w:rPr>
          <w:rStyle w:val="TagStyle"/>
          <w:rtl/>
        </w:rPr>
        <w:t xml:space="preserve"> &lt;&lt; יור &gt;&gt; </w:t>
      </w:r>
      <w:r>
        <w:rPr>
          <w:rtl/>
        </w:rPr>
        <w:t>היו"ר יעקב אשר:</w:t>
      </w:r>
      <w:r w:rsidRPr="00F34BD0">
        <w:rPr>
          <w:rStyle w:val="TagStyle"/>
          <w:rtl/>
        </w:rPr>
        <w:t xml:space="preserve"> &lt;&lt; יור &gt;&gt;</w:t>
      </w:r>
      <w:r>
        <w:rPr>
          <w:rtl/>
        </w:rPr>
        <w:t xml:space="preserve">   </w:t>
      </w:r>
      <w:bookmarkEnd w:id="5306"/>
    </w:p>
    <w:p w:rsidR="00F34BD0" w:rsidRDefault="00F34BD0" w:rsidP="00F34BD0">
      <w:pPr>
        <w:pStyle w:val="KeepWithNext"/>
        <w:rPr>
          <w:rtl/>
          <w:lang w:eastAsia="he-IL"/>
        </w:rPr>
      </w:pPr>
    </w:p>
    <w:p w:rsidR="00F34BD0" w:rsidRDefault="00F34BD0" w:rsidP="00F34BD0">
      <w:pPr>
        <w:rPr>
          <w:rtl/>
          <w:lang w:eastAsia="he-IL"/>
        </w:rPr>
      </w:pPr>
      <w:bookmarkStart w:id="5307" w:name="_ETM_Q1_13840869"/>
      <w:bookmarkEnd w:id="5307"/>
      <w:r>
        <w:rPr>
          <w:rFonts w:hint="cs"/>
          <w:rtl/>
          <w:lang w:eastAsia="he-IL"/>
        </w:rPr>
        <w:t xml:space="preserve">לא, עכשיו לא. </w:t>
      </w:r>
      <w:bookmarkStart w:id="5308" w:name="_ETM_Q1_13842758"/>
      <w:bookmarkEnd w:id="5308"/>
    </w:p>
    <w:p w:rsidR="00F34BD0" w:rsidRDefault="00F34BD0" w:rsidP="00F34BD0">
      <w:pPr>
        <w:rPr>
          <w:rtl/>
          <w:lang w:eastAsia="he-IL"/>
        </w:rPr>
      </w:pPr>
      <w:bookmarkStart w:id="5309" w:name="_ETM_Q1_13842967"/>
      <w:bookmarkStart w:id="5310" w:name="_ETM_Q1_13843040"/>
      <w:bookmarkEnd w:id="5309"/>
      <w:bookmarkEnd w:id="5310"/>
    </w:p>
    <w:p w:rsidR="00F34BD0" w:rsidRDefault="00F34BD0" w:rsidP="00F34BD0">
      <w:pPr>
        <w:pStyle w:val="af5"/>
        <w:keepNext/>
        <w:rPr>
          <w:rtl/>
        </w:rPr>
      </w:pPr>
      <w:bookmarkStart w:id="5311" w:name="ET_interruption_5292_905"/>
      <w:r w:rsidRPr="00F34BD0">
        <w:rPr>
          <w:rStyle w:val="TagStyle"/>
          <w:rtl/>
        </w:rPr>
        <w:t xml:space="preserve"> &lt;&lt; קריאה &gt;&gt; </w:t>
      </w:r>
      <w:r>
        <w:rPr>
          <w:rtl/>
        </w:rPr>
        <w:t>אוסאמה סעדי (הרשימה המשותפת):</w:t>
      </w:r>
      <w:r w:rsidRPr="00F34BD0">
        <w:rPr>
          <w:rStyle w:val="TagStyle"/>
          <w:rtl/>
        </w:rPr>
        <w:t xml:space="preserve"> &lt;&lt; קריאה &gt;&gt;</w:t>
      </w:r>
      <w:r>
        <w:rPr>
          <w:rtl/>
        </w:rPr>
        <w:t xml:space="preserve">   </w:t>
      </w:r>
      <w:bookmarkEnd w:id="5311"/>
    </w:p>
    <w:p w:rsidR="00F34BD0" w:rsidRDefault="00F34BD0" w:rsidP="00F34BD0">
      <w:pPr>
        <w:pStyle w:val="KeepWithNext"/>
        <w:rPr>
          <w:rtl/>
          <w:lang w:eastAsia="he-IL"/>
        </w:rPr>
      </w:pPr>
    </w:p>
    <w:p w:rsidR="00F34BD0" w:rsidRDefault="00F34BD0" w:rsidP="00F34BD0">
      <w:pPr>
        <w:rPr>
          <w:rtl/>
          <w:lang w:eastAsia="he-IL"/>
        </w:rPr>
      </w:pPr>
      <w:bookmarkStart w:id="5312" w:name="_ETM_Q1_13845092"/>
      <w:bookmarkStart w:id="5313" w:name="_ETM_Q1_13845411"/>
      <w:bookmarkStart w:id="5314" w:name="_ETM_Q1_13845470"/>
      <w:bookmarkEnd w:id="5312"/>
      <w:bookmarkEnd w:id="5313"/>
      <w:bookmarkEnd w:id="5314"/>
      <w:r>
        <w:rPr>
          <w:rFonts w:hint="cs"/>
          <w:rtl/>
          <w:lang w:eastAsia="he-IL"/>
        </w:rPr>
        <w:t>למה לא?</w:t>
      </w:r>
      <w:bookmarkStart w:id="5315" w:name="_ETM_Q1_13841320"/>
      <w:bookmarkEnd w:id="5315"/>
    </w:p>
    <w:p w:rsidR="00F34BD0" w:rsidRDefault="00F34BD0" w:rsidP="00F34BD0">
      <w:pPr>
        <w:rPr>
          <w:rtl/>
          <w:lang w:eastAsia="he-IL"/>
        </w:rPr>
      </w:pPr>
      <w:bookmarkStart w:id="5316" w:name="_ETM_Q1_13841394"/>
      <w:bookmarkEnd w:id="5316"/>
    </w:p>
    <w:p w:rsidR="00F34BD0" w:rsidRDefault="00F34BD0" w:rsidP="00F34BD0">
      <w:pPr>
        <w:pStyle w:val="af6"/>
        <w:keepNext/>
        <w:rPr>
          <w:rtl/>
        </w:rPr>
      </w:pPr>
      <w:bookmarkStart w:id="5317" w:name="ET_yor_5069_906"/>
      <w:r w:rsidRPr="00F34BD0">
        <w:rPr>
          <w:rStyle w:val="TagStyle"/>
          <w:rtl/>
        </w:rPr>
        <w:t xml:space="preserve"> &lt;&lt; יור &gt;&gt; </w:t>
      </w:r>
      <w:r>
        <w:rPr>
          <w:rtl/>
        </w:rPr>
        <w:t>היו"ר יעקב אשר:</w:t>
      </w:r>
      <w:r w:rsidRPr="00F34BD0">
        <w:rPr>
          <w:rStyle w:val="TagStyle"/>
          <w:rtl/>
        </w:rPr>
        <w:t xml:space="preserve"> &lt;&lt; יור &gt;&gt;</w:t>
      </w:r>
      <w:r>
        <w:rPr>
          <w:rtl/>
        </w:rPr>
        <w:t xml:space="preserve">   </w:t>
      </w:r>
      <w:bookmarkEnd w:id="5317"/>
    </w:p>
    <w:p w:rsidR="00F34BD0" w:rsidRDefault="00F34BD0" w:rsidP="00F34BD0">
      <w:pPr>
        <w:pStyle w:val="KeepWithNext"/>
        <w:rPr>
          <w:rtl/>
          <w:lang w:eastAsia="he-IL"/>
        </w:rPr>
      </w:pPr>
    </w:p>
    <w:p w:rsidR="00F34BD0" w:rsidRDefault="00F34BD0" w:rsidP="00F34BD0">
      <w:pPr>
        <w:rPr>
          <w:rtl/>
          <w:lang w:eastAsia="he-IL"/>
        </w:rPr>
      </w:pPr>
      <w:bookmarkStart w:id="5318" w:name="_ETM_Q1_13843336"/>
      <w:bookmarkEnd w:id="5318"/>
      <w:r>
        <w:rPr>
          <w:rFonts w:hint="cs"/>
          <w:rtl/>
          <w:lang w:eastAsia="he-IL"/>
        </w:rPr>
        <w:t xml:space="preserve">כי בעוד חמש דקות צריך להחליף סוללה ואי-אפשר. </w:t>
      </w:r>
      <w:bookmarkStart w:id="5319" w:name="_ETM_Q1_13846846"/>
      <w:bookmarkEnd w:id="5319"/>
      <w:r>
        <w:rPr>
          <w:rFonts w:hint="cs"/>
          <w:rtl/>
          <w:lang w:eastAsia="he-IL"/>
        </w:rPr>
        <w:t xml:space="preserve">עם כל הכבוד, אם תרצה לדבר אני </w:t>
      </w:r>
      <w:bookmarkStart w:id="5320" w:name="_ETM_Q1_13846922"/>
      <w:bookmarkEnd w:id="5320"/>
      <w:r>
        <w:rPr>
          <w:rFonts w:hint="cs"/>
          <w:rtl/>
          <w:lang w:eastAsia="he-IL"/>
        </w:rPr>
        <w:t xml:space="preserve">אתן לך אחר הצוהריים. </w:t>
      </w:r>
    </w:p>
    <w:p w:rsidR="00F34BD0" w:rsidRDefault="00F34BD0" w:rsidP="00F34BD0">
      <w:pPr>
        <w:pStyle w:val="af5"/>
        <w:keepNext/>
        <w:rPr>
          <w:rtl/>
        </w:rPr>
      </w:pPr>
      <w:bookmarkStart w:id="5321" w:name="_ETM_Q1_13847812"/>
      <w:bookmarkStart w:id="5322" w:name="_ETM_Q1_13847907"/>
      <w:bookmarkStart w:id="5323" w:name="ET_interruption_5292_907"/>
      <w:bookmarkEnd w:id="5321"/>
      <w:bookmarkEnd w:id="5322"/>
      <w:r w:rsidRPr="00F34BD0">
        <w:rPr>
          <w:rStyle w:val="TagStyle"/>
          <w:rtl/>
        </w:rPr>
        <w:t xml:space="preserve"> &lt;&lt; קריאה &gt;&gt; </w:t>
      </w:r>
      <w:r>
        <w:rPr>
          <w:rtl/>
        </w:rPr>
        <w:t>אוסאמה סעדי (הרשימה המשותפת):</w:t>
      </w:r>
      <w:r w:rsidRPr="00F34BD0">
        <w:rPr>
          <w:rStyle w:val="TagStyle"/>
          <w:rtl/>
        </w:rPr>
        <w:t xml:space="preserve"> &lt;&lt; קריאה &gt;&gt;</w:t>
      </w:r>
      <w:r>
        <w:rPr>
          <w:rtl/>
        </w:rPr>
        <w:t xml:space="preserve">   </w:t>
      </w:r>
      <w:bookmarkEnd w:id="5323"/>
    </w:p>
    <w:p w:rsidR="00F34BD0" w:rsidRDefault="00F34BD0" w:rsidP="00F34BD0">
      <w:pPr>
        <w:pStyle w:val="KeepWithNext"/>
        <w:rPr>
          <w:rtl/>
          <w:lang w:eastAsia="he-IL"/>
        </w:rPr>
      </w:pPr>
    </w:p>
    <w:p w:rsidR="00F34BD0" w:rsidRDefault="00F34BD0" w:rsidP="00F34BD0">
      <w:pPr>
        <w:rPr>
          <w:rtl/>
          <w:lang w:eastAsia="he-IL"/>
        </w:rPr>
      </w:pPr>
      <w:bookmarkStart w:id="5324" w:name="_ETM_Q1_13850026"/>
      <w:bookmarkEnd w:id="5324"/>
      <w:r>
        <w:rPr>
          <w:rFonts w:hint="cs"/>
          <w:rtl/>
          <w:lang w:eastAsia="he-IL"/>
        </w:rPr>
        <w:t xml:space="preserve">על היישובים. הרשימה </w:t>
      </w:r>
      <w:bookmarkStart w:id="5325" w:name="_ETM_Q1_13851930"/>
      <w:bookmarkEnd w:id="5325"/>
      <w:r>
        <w:rPr>
          <w:rFonts w:hint="cs"/>
          <w:rtl/>
          <w:lang w:eastAsia="he-IL"/>
        </w:rPr>
        <w:t>הזאת מעודכנת?</w:t>
      </w:r>
      <w:bookmarkStart w:id="5326" w:name="_ETM_Q1_13858794"/>
      <w:bookmarkEnd w:id="5326"/>
    </w:p>
    <w:p w:rsidR="00F34BD0" w:rsidRDefault="00F34BD0" w:rsidP="00F34BD0">
      <w:pPr>
        <w:rPr>
          <w:rtl/>
          <w:lang w:eastAsia="he-IL"/>
        </w:rPr>
      </w:pPr>
      <w:bookmarkStart w:id="5327" w:name="_ETM_Q1_13858860"/>
      <w:bookmarkEnd w:id="5327"/>
    </w:p>
    <w:p w:rsidR="00F34BD0" w:rsidRDefault="00F34BD0" w:rsidP="00F34BD0">
      <w:pPr>
        <w:pStyle w:val="af5"/>
        <w:keepNext/>
        <w:rPr>
          <w:rtl/>
        </w:rPr>
      </w:pPr>
      <w:bookmarkStart w:id="5328" w:name="ET_interruption_5802_908"/>
      <w:r w:rsidRPr="00F34BD0">
        <w:rPr>
          <w:rStyle w:val="TagStyle"/>
          <w:rtl/>
        </w:rPr>
        <w:t xml:space="preserve"> &lt;&lt; קריאה &gt;&gt; </w:t>
      </w:r>
      <w:r>
        <w:rPr>
          <w:rtl/>
        </w:rPr>
        <w:t>שלמה קרעי (הליכוד):</w:t>
      </w:r>
      <w:r w:rsidRPr="00F34BD0">
        <w:rPr>
          <w:rStyle w:val="TagStyle"/>
          <w:rtl/>
        </w:rPr>
        <w:t xml:space="preserve"> &lt;&lt; קריאה &gt;&gt;</w:t>
      </w:r>
      <w:r>
        <w:rPr>
          <w:rtl/>
        </w:rPr>
        <w:t xml:space="preserve">   </w:t>
      </w:r>
      <w:bookmarkEnd w:id="5328"/>
    </w:p>
    <w:p w:rsidR="00F34BD0" w:rsidRDefault="00F34BD0" w:rsidP="00F34BD0">
      <w:pPr>
        <w:pStyle w:val="KeepWithNext"/>
        <w:rPr>
          <w:rtl/>
          <w:lang w:eastAsia="he-IL"/>
        </w:rPr>
      </w:pPr>
    </w:p>
    <w:p w:rsidR="00F34BD0" w:rsidRDefault="00F34BD0" w:rsidP="00F34BD0">
      <w:pPr>
        <w:rPr>
          <w:rtl/>
          <w:lang w:eastAsia="he-IL"/>
        </w:rPr>
      </w:pPr>
      <w:bookmarkStart w:id="5329" w:name="_ETM_Q1_13858399"/>
      <w:bookmarkStart w:id="5330" w:name="_ETM_Q1_13858695"/>
      <w:bookmarkStart w:id="5331" w:name="_ETM_Q1_13858817"/>
      <w:bookmarkEnd w:id="5329"/>
      <w:bookmarkEnd w:id="5330"/>
      <w:bookmarkEnd w:id="5331"/>
      <w:r>
        <w:rPr>
          <w:rFonts w:hint="cs"/>
          <w:rtl/>
          <w:lang w:eastAsia="he-IL"/>
        </w:rPr>
        <w:t xml:space="preserve">היא לא רלוונטית. </w:t>
      </w:r>
    </w:p>
    <w:p w:rsidR="00F34BD0" w:rsidRDefault="00F34BD0" w:rsidP="00F34BD0">
      <w:pPr>
        <w:rPr>
          <w:rtl/>
          <w:lang w:eastAsia="he-IL"/>
        </w:rPr>
      </w:pPr>
      <w:bookmarkStart w:id="5332" w:name="_ETM_Q1_13859842"/>
      <w:bookmarkStart w:id="5333" w:name="_ETM_Q1_13859915"/>
      <w:bookmarkEnd w:id="5332"/>
      <w:bookmarkEnd w:id="5333"/>
    </w:p>
    <w:p w:rsidR="00F34BD0" w:rsidRDefault="00F34BD0" w:rsidP="00F34BD0">
      <w:pPr>
        <w:pStyle w:val="af6"/>
        <w:keepNext/>
        <w:rPr>
          <w:rtl/>
        </w:rPr>
      </w:pPr>
      <w:bookmarkStart w:id="5334" w:name="ET_yor_5069_909"/>
      <w:r w:rsidRPr="00F34BD0">
        <w:rPr>
          <w:rStyle w:val="TagStyle"/>
          <w:rtl/>
        </w:rPr>
        <w:t xml:space="preserve"> &lt;&lt; יור &gt;&gt; </w:t>
      </w:r>
      <w:r>
        <w:rPr>
          <w:rtl/>
        </w:rPr>
        <w:t>היו"ר יעקב אשר:</w:t>
      </w:r>
      <w:r w:rsidRPr="00F34BD0">
        <w:rPr>
          <w:rStyle w:val="TagStyle"/>
          <w:rtl/>
        </w:rPr>
        <w:t xml:space="preserve"> &lt;&lt; יור &gt;&gt;</w:t>
      </w:r>
      <w:r>
        <w:rPr>
          <w:rtl/>
        </w:rPr>
        <w:t xml:space="preserve">   </w:t>
      </w:r>
      <w:bookmarkEnd w:id="5334"/>
    </w:p>
    <w:p w:rsidR="00F34BD0" w:rsidRDefault="00F34BD0" w:rsidP="00F34BD0">
      <w:pPr>
        <w:pStyle w:val="KeepWithNext"/>
        <w:rPr>
          <w:rtl/>
          <w:lang w:eastAsia="he-IL"/>
        </w:rPr>
      </w:pPr>
    </w:p>
    <w:p w:rsidR="00F34BD0" w:rsidRDefault="00F34BD0" w:rsidP="00F34BD0">
      <w:pPr>
        <w:rPr>
          <w:rtl/>
          <w:lang w:eastAsia="he-IL"/>
        </w:rPr>
      </w:pPr>
      <w:bookmarkStart w:id="5335" w:name="_ETM_Q1_13860872"/>
      <w:bookmarkEnd w:id="5335"/>
      <w:r>
        <w:rPr>
          <w:rFonts w:hint="cs"/>
          <w:rtl/>
          <w:lang w:eastAsia="he-IL"/>
        </w:rPr>
        <w:t xml:space="preserve">סליחה, אין רשות דיבור </w:t>
      </w:r>
      <w:bookmarkStart w:id="5336" w:name="_ETM_Q1_13860182"/>
      <w:bookmarkEnd w:id="5336"/>
      <w:r>
        <w:rPr>
          <w:rFonts w:hint="cs"/>
          <w:rtl/>
          <w:lang w:eastAsia="he-IL"/>
        </w:rPr>
        <w:t xml:space="preserve">לאף אחד. </w:t>
      </w:r>
    </w:p>
    <w:p w:rsidR="00F34BD0" w:rsidRDefault="00F34BD0" w:rsidP="00F34BD0">
      <w:pPr>
        <w:rPr>
          <w:rtl/>
          <w:lang w:eastAsia="he-IL"/>
        </w:rPr>
      </w:pPr>
      <w:bookmarkStart w:id="5337" w:name="_ETM_Q1_13863350"/>
      <w:bookmarkStart w:id="5338" w:name="_ETM_Q1_13863420"/>
      <w:bookmarkEnd w:id="5337"/>
      <w:bookmarkEnd w:id="5338"/>
    </w:p>
    <w:p w:rsidR="00F34BD0" w:rsidRDefault="00F34BD0" w:rsidP="00F34BD0">
      <w:pPr>
        <w:rPr>
          <w:rtl/>
          <w:lang w:eastAsia="he-IL"/>
        </w:rPr>
      </w:pPr>
      <w:bookmarkStart w:id="5339" w:name="_ETM_Q1_13863477"/>
      <w:bookmarkStart w:id="5340" w:name="_ETM_Q1_13863558"/>
      <w:bookmarkEnd w:id="5339"/>
      <w:bookmarkEnd w:id="5340"/>
      <w:r>
        <w:rPr>
          <w:rFonts w:hint="cs"/>
          <w:rtl/>
          <w:lang w:eastAsia="he-IL"/>
        </w:rPr>
        <w:t xml:space="preserve">אני רוצה לסכם, וביקשתי גם מפרופ' גרוטו שיהיה </w:t>
      </w:r>
      <w:bookmarkStart w:id="5341" w:name="_ETM_Q1_13866588"/>
      <w:bookmarkEnd w:id="5341"/>
      <w:r>
        <w:rPr>
          <w:rFonts w:hint="cs"/>
          <w:rtl/>
          <w:lang w:eastAsia="he-IL"/>
        </w:rPr>
        <w:t xml:space="preserve">על הקו. אני אומר גם לנציגי משרד הבריאות שנמצאים כאן, </w:t>
      </w:r>
      <w:bookmarkStart w:id="5342" w:name="_ETM_Q1_13871166"/>
      <w:bookmarkEnd w:id="5342"/>
      <w:r>
        <w:rPr>
          <w:rFonts w:hint="cs"/>
          <w:rtl/>
          <w:lang w:eastAsia="he-IL"/>
        </w:rPr>
        <w:t xml:space="preserve">שאנחנו הולכים להצביע אחרי הדיון השני על העבודה, וגם </w:t>
      </w:r>
      <w:bookmarkStart w:id="5343" w:name="_ETM_Q1_13873894"/>
      <w:bookmarkEnd w:id="5343"/>
      <w:r>
        <w:rPr>
          <w:rFonts w:hint="cs"/>
          <w:rtl/>
          <w:lang w:eastAsia="he-IL"/>
        </w:rPr>
        <w:t xml:space="preserve">הוא דיון חשוב מאוד. אני אגיד בקצרה את הנקודות העיקריות </w:t>
      </w:r>
      <w:bookmarkStart w:id="5344" w:name="_ETM_Q1_13883646"/>
      <w:bookmarkEnd w:id="5344"/>
      <w:r>
        <w:rPr>
          <w:rFonts w:hint="cs"/>
          <w:rtl/>
          <w:lang w:eastAsia="he-IL"/>
        </w:rPr>
        <w:t xml:space="preserve">שעלו כאן, ואני מבקש שייבדקו הדברים. אני יודע שהאזינו לדיון </w:t>
      </w:r>
      <w:bookmarkStart w:id="5345" w:name="_ETM_Q1_13888084"/>
      <w:bookmarkEnd w:id="5345"/>
      <w:r>
        <w:rPr>
          <w:rFonts w:hint="cs"/>
          <w:rtl/>
          <w:lang w:eastAsia="he-IL"/>
        </w:rPr>
        <w:t xml:space="preserve">שהיה פה ולהערות של החברים. כשניכנס לדיון על העבודה, אני רוצה לקבל תשובות לפני </w:t>
      </w:r>
      <w:bookmarkStart w:id="5346" w:name="_ETM_Q1_13904419"/>
      <w:bookmarkEnd w:id="5346"/>
      <w:r>
        <w:rPr>
          <w:rFonts w:hint="cs"/>
          <w:rtl/>
          <w:lang w:eastAsia="he-IL"/>
        </w:rPr>
        <w:t xml:space="preserve">ההצבעה, כדי שאנשים יידעו. אני רוצה שהוועדה </w:t>
      </w:r>
      <w:bookmarkStart w:id="5347" w:name="_ETM_Q1_13910665"/>
      <w:bookmarkEnd w:id="5347"/>
      <w:r>
        <w:rPr>
          <w:rFonts w:hint="cs"/>
          <w:rtl/>
          <w:lang w:eastAsia="he-IL"/>
        </w:rPr>
        <w:t xml:space="preserve">תקבל תשובות ממשרד הבריאות על מה שהצלחנו לשכנע אותם והם יכולים </w:t>
      </w:r>
      <w:bookmarkStart w:id="5348" w:name="_ETM_Q1_13917234"/>
      <w:bookmarkEnd w:id="5348"/>
      <w:r>
        <w:rPr>
          <w:rFonts w:hint="cs"/>
          <w:rtl/>
          <w:lang w:eastAsia="he-IL"/>
        </w:rPr>
        <w:t xml:space="preserve">לתקן תוך כדי תנועה, במשאל כזה או אחר, או </w:t>
      </w:r>
      <w:bookmarkStart w:id="5349" w:name="_ETM_Q1_13919807"/>
      <w:bookmarkEnd w:id="5349"/>
      <w:r>
        <w:rPr>
          <w:rFonts w:hint="cs"/>
          <w:rtl/>
          <w:lang w:eastAsia="he-IL"/>
        </w:rPr>
        <w:t xml:space="preserve">דברים שיהיו לכיוון התקנות הבאות או יישקלו. אני דוחף </w:t>
      </w:r>
      <w:bookmarkStart w:id="5350" w:name="_ETM_Q1_13927557"/>
      <w:bookmarkEnd w:id="5350"/>
      <w:r>
        <w:rPr>
          <w:rFonts w:hint="cs"/>
          <w:rtl/>
          <w:lang w:eastAsia="he-IL"/>
        </w:rPr>
        <w:t xml:space="preserve">את העגלה כמה שאני יכול. נקבל את </w:t>
      </w:r>
      <w:bookmarkStart w:id="5351" w:name="_ETM_Q1_13928843"/>
      <w:bookmarkEnd w:id="5351"/>
      <w:r>
        <w:rPr>
          <w:rFonts w:hint="cs"/>
          <w:rtl/>
          <w:lang w:eastAsia="he-IL"/>
        </w:rPr>
        <w:t xml:space="preserve">התשובות לפני ההצבעות, ואז כל אחד יחליט מה שהוא רוצה. </w:t>
      </w:r>
      <w:bookmarkStart w:id="5352" w:name="_ETM_Q1_13933057"/>
      <w:bookmarkEnd w:id="5352"/>
    </w:p>
    <w:p w:rsidR="00F34BD0" w:rsidRDefault="00F34BD0" w:rsidP="00F34BD0">
      <w:pPr>
        <w:rPr>
          <w:rtl/>
          <w:lang w:eastAsia="he-IL"/>
        </w:rPr>
      </w:pPr>
      <w:bookmarkStart w:id="5353" w:name="_ETM_Q1_13936257"/>
      <w:bookmarkStart w:id="5354" w:name="_ETM_Q1_13936330"/>
      <w:bookmarkEnd w:id="5353"/>
      <w:bookmarkEnd w:id="5354"/>
    </w:p>
    <w:p w:rsidR="00F34BD0" w:rsidRDefault="00F34BD0" w:rsidP="00F34BD0">
      <w:pPr>
        <w:rPr>
          <w:rtl/>
          <w:lang w:eastAsia="he-IL"/>
        </w:rPr>
      </w:pPr>
      <w:bookmarkStart w:id="5355" w:name="_ETM_Q1_13936416"/>
      <w:bookmarkStart w:id="5356" w:name="_ETM_Q1_13936481"/>
      <w:bookmarkEnd w:id="5355"/>
      <w:bookmarkEnd w:id="5356"/>
      <w:r>
        <w:rPr>
          <w:rFonts w:hint="cs"/>
          <w:rtl/>
          <w:lang w:eastAsia="he-IL"/>
        </w:rPr>
        <w:t xml:space="preserve">אם אני זוכר נכון, אלה הנקודות העיקריות: </w:t>
      </w:r>
      <w:bookmarkStart w:id="5357" w:name="_ETM_Q1_13937594"/>
      <w:bookmarkEnd w:id="5357"/>
      <w:r>
        <w:rPr>
          <w:rFonts w:hint="cs"/>
          <w:rtl/>
          <w:lang w:eastAsia="he-IL"/>
        </w:rPr>
        <w:t xml:space="preserve">הפגנות ברכבים; הנושא של ספורט </w:t>
      </w:r>
      <w:r>
        <w:rPr>
          <w:rtl/>
          <w:lang w:eastAsia="he-IL"/>
        </w:rPr>
        <w:t>–</w:t>
      </w:r>
      <w:r>
        <w:rPr>
          <w:rFonts w:hint="cs"/>
          <w:rtl/>
          <w:lang w:eastAsia="he-IL"/>
        </w:rPr>
        <w:t xml:space="preserve"> אימונים של </w:t>
      </w:r>
      <w:bookmarkStart w:id="5358" w:name="_ETM_Q1_13944551"/>
      <w:bookmarkEnd w:id="5358"/>
      <w:r>
        <w:rPr>
          <w:rFonts w:hint="cs"/>
          <w:rtl/>
          <w:lang w:eastAsia="he-IL"/>
        </w:rPr>
        <w:t xml:space="preserve">קבוצות, לא רק אלה שמשחקות באירופה; רפואה משלימה </w:t>
      </w:r>
      <w:r>
        <w:rPr>
          <w:rtl/>
          <w:lang w:eastAsia="he-IL"/>
        </w:rPr>
        <w:t>–</w:t>
      </w:r>
      <w:r>
        <w:rPr>
          <w:rFonts w:hint="cs"/>
          <w:rtl/>
          <w:lang w:eastAsia="he-IL"/>
        </w:rPr>
        <w:t xml:space="preserve"> רפואה</w:t>
      </w:r>
      <w:bookmarkStart w:id="5359" w:name="_ETM_Q1_13964357"/>
      <w:bookmarkEnd w:id="5359"/>
      <w:r>
        <w:rPr>
          <w:rFonts w:hint="cs"/>
          <w:rtl/>
          <w:lang w:eastAsia="he-IL"/>
        </w:rPr>
        <w:t xml:space="preserve"> חשובה ונצרכת; טיסות </w:t>
      </w:r>
      <w:r>
        <w:rPr>
          <w:rtl/>
          <w:lang w:eastAsia="he-IL"/>
        </w:rPr>
        <w:t>–</w:t>
      </w:r>
      <w:r>
        <w:rPr>
          <w:rFonts w:hint="cs"/>
          <w:rtl/>
          <w:lang w:eastAsia="he-IL"/>
        </w:rPr>
        <w:t xml:space="preserve"> למה צריך לאסור אם אנשים </w:t>
      </w:r>
      <w:bookmarkStart w:id="5360" w:name="_ETM_Q1_13971769"/>
      <w:bookmarkEnd w:id="5360"/>
      <w:r>
        <w:rPr>
          <w:rFonts w:hint="cs"/>
          <w:rtl/>
          <w:lang w:eastAsia="he-IL"/>
        </w:rPr>
        <w:t xml:space="preserve">יוצאים וחוזרים אחר כך לבידוד; מרחק סביר/ניכר </w:t>
      </w:r>
      <w:r>
        <w:rPr>
          <w:rtl/>
          <w:lang w:eastAsia="he-IL"/>
        </w:rPr>
        <w:t>–</w:t>
      </w:r>
      <w:r>
        <w:rPr>
          <w:rFonts w:hint="cs"/>
          <w:rtl/>
          <w:lang w:eastAsia="he-IL"/>
        </w:rPr>
        <w:t xml:space="preserve"> המחלוקת ביני</w:t>
      </w:r>
      <w:bookmarkStart w:id="5361" w:name="_ETM_Q1_13980444"/>
      <w:bookmarkEnd w:id="5361"/>
      <w:r>
        <w:rPr>
          <w:rFonts w:hint="cs"/>
          <w:rtl/>
          <w:lang w:eastAsia="he-IL"/>
        </w:rPr>
        <w:t xml:space="preserve"> לבין הרבנית לילך; הנושא שעלה בסוף </w:t>
      </w:r>
      <w:r>
        <w:rPr>
          <w:rtl/>
          <w:lang w:eastAsia="he-IL"/>
        </w:rPr>
        <w:t>–</w:t>
      </w:r>
      <w:r>
        <w:rPr>
          <w:rFonts w:hint="cs"/>
          <w:rtl/>
          <w:lang w:eastAsia="he-IL"/>
        </w:rPr>
        <w:t xml:space="preserve"> כוח סביר. למרות </w:t>
      </w:r>
      <w:bookmarkStart w:id="5362" w:name="_ETM_Q1_13992460"/>
      <w:bookmarkEnd w:id="5362"/>
      <w:r>
        <w:rPr>
          <w:rFonts w:hint="cs"/>
          <w:rtl/>
          <w:lang w:eastAsia="he-IL"/>
        </w:rPr>
        <w:t xml:space="preserve">שזה דבר שדנו בו בסעיף המסגרת. אני רוצה לומר לך </w:t>
      </w:r>
      <w:bookmarkStart w:id="5363" w:name="_ETM_Q1_13999310"/>
      <w:bookmarkEnd w:id="5363"/>
      <w:r>
        <w:rPr>
          <w:rFonts w:hint="cs"/>
          <w:rtl/>
          <w:lang w:eastAsia="he-IL"/>
        </w:rPr>
        <w:t xml:space="preserve">שהסכמנו עליו </w:t>
      </w:r>
      <w:r>
        <w:rPr>
          <w:rtl/>
          <w:lang w:eastAsia="he-IL"/>
        </w:rPr>
        <w:t>–</w:t>
      </w:r>
      <w:r>
        <w:rPr>
          <w:rFonts w:hint="cs"/>
          <w:rtl/>
          <w:lang w:eastAsia="he-IL"/>
        </w:rPr>
        <w:t xml:space="preserve"> אתה הצבעת נגד </w:t>
      </w:r>
      <w:r>
        <w:rPr>
          <w:rtl/>
          <w:lang w:eastAsia="he-IL"/>
        </w:rPr>
        <w:t>–</w:t>
      </w:r>
      <w:r>
        <w:rPr>
          <w:rFonts w:hint="cs"/>
          <w:rtl/>
          <w:lang w:eastAsia="he-IL"/>
        </w:rPr>
        <w:t xml:space="preserve"> כשהוצאנו דברים אחרים </w:t>
      </w:r>
      <w:bookmarkStart w:id="5364" w:name="_ETM_Q1_14002590"/>
      <w:bookmarkEnd w:id="5364"/>
      <w:r>
        <w:rPr>
          <w:rFonts w:hint="cs"/>
          <w:rtl/>
          <w:lang w:eastAsia="he-IL"/>
        </w:rPr>
        <w:t xml:space="preserve">שרצו לתת בהם סמכויות למשטרה. לכן הגדרנו את ההגדרה הזאת. </w:t>
      </w:r>
      <w:bookmarkStart w:id="5365" w:name="_ETM_Q1_14006360"/>
      <w:bookmarkEnd w:id="5365"/>
      <w:r>
        <w:rPr>
          <w:rFonts w:hint="cs"/>
          <w:rtl/>
          <w:lang w:eastAsia="he-IL"/>
        </w:rPr>
        <w:t xml:space="preserve">אתה אומר שלא צריך בכלל הגדרה כפולה כי היא </w:t>
      </w:r>
      <w:bookmarkStart w:id="5366" w:name="_ETM_Q1_14009890"/>
      <w:bookmarkEnd w:id="5366"/>
      <w:r>
        <w:rPr>
          <w:rFonts w:hint="cs"/>
          <w:rtl/>
          <w:lang w:eastAsia="he-IL"/>
        </w:rPr>
        <w:t xml:space="preserve">קיימת בחוק. </w:t>
      </w:r>
    </w:p>
    <w:p w:rsidR="00F34BD0" w:rsidRDefault="00F34BD0" w:rsidP="00F34BD0">
      <w:pPr>
        <w:rPr>
          <w:rtl/>
          <w:lang w:eastAsia="he-IL"/>
        </w:rPr>
      </w:pPr>
      <w:bookmarkStart w:id="5367" w:name="_ETM_Q1_14011459"/>
      <w:bookmarkStart w:id="5368" w:name="_ETM_Q1_14011535"/>
      <w:bookmarkEnd w:id="5367"/>
      <w:bookmarkEnd w:id="5368"/>
    </w:p>
    <w:p w:rsidR="00F34BD0" w:rsidRDefault="00F34BD0" w:rsidP="00F34BD0">
      <w:pPr>
        <w:pStyle w:val="af5"/>
        <w:keepNext/>
        <w:rPr>
          <w:rtl/>
        </w:rPr>
      </w:pPr>
      <w:bookmarkStart w:id="5369" w:name="ET_interruption_5292_910"/>
      <w:r w:rsidRPr="00F34BD0">
        <w:rPr>
          <w:rStyle w:val="TagStyle"/>
          <w:rtl/>
        </w:rPr>
        <w:t xml:space="preserve"> &lt;&lt; קריאה &gt;&gt; </w:t>
      </w:r>
      <w:r>
        <w:rPr>
          <w:rtl/>
        </w:rPr>
        <w:t>אוסאמה סעדי (הרשימה המשותפת):</w:t>
      </w:r>
      <w:r w:rsidRPr="00F34BD0">
        <w:rPr>
          <w:rStyle w:val="TagStyle"/>
          <w:rtl/>
        </w:rPr>
        <w:t xml:space="preserve"> &lt;&lt; קריאה &gt;&gt;</w:t>
      </w:r>
      <w:r>
        <w:rPr>
          <w:rtl/>
        </w:rPr>
        <w:t xml:space="preserve">   </w:t>
      </w:r>
      <w:bookmarkEnd w:id="5369"/>
    </w:p>
    <w:p w:rsidR="00F34BD0" w:rsidRDefault="00F34BD0" w:rsidP="00F34BD0">
      <w:pPr>
        <w:pStyle w:val="KeepWithNext"/>
        <w:rPr>
          <w:rtl/>
          <w:lang w:eastAsia="he-IL"/>
        </w:rPr>
      </w:pPr>
    </w:p>
    <w:p w:rsidR="00F34BD0" w:rsidRDefault="00F34BD0" w:rsidP="00F34BD0">
      <w:pPr>
        <w:rPr>
          <w:rtl/>
          <w:lang w:eastAsia="he-IL"/>
        </w:rPr>
      </w:pPr>
      <w:bookmarkStart w:id="5370" w:name="_ETM_Q1_14014904"/>
      <w:bookmarkEnd w:id="5370"/>
      <w:r>
        <w:rPr>
          <w:rFonts w:hint="cs"/>
          <w:rtl/>
          <w:lang w:eastAsia="he-IL"/>
        </w:rPr>
        <w:t>מ</w:t>
      </w:r>
      <w:bookmarkStart w:id="5371" w:name="_ETM_Q1_14015179"/>
      <w:bookmarkEnd w:id="5371"/>
      <w:r>
        <w:rPr>
          <w:rFonts w:hint="cs"/>
          <w:rtl/>
          <w:lang w:eastAsia="he-IL"/>
        </w:rPr>
        <w:t>ה</w:t>
      </w:r>
      <w:bookmarkStart w:id="5372" w:name="_ETM_Q1_14015265"/>
      <w:bookmarkEnd w:id="5372"/>
      <w:r>
        <w:rPr>
          <w:rFonts w:hint="cs"/>
          <w:rtl/>
          <w:lang w:eastAsia="he-IL"/>
        </w:rPr>
        <w:t xml:space="preserve"> עם גובה הקנסות?</w:t>
      </w:r>
    </w:p>
    <w:p w:rsidR="00F34BD0" w:rsidRDefault="00F34BD0" w:rsidP="00F34BD0">
      <w:pPr>
        <w:rPr>
          <w:rtl/>
          <w:lang w:eastAsia="he-IL"/>
        </w:rPr>
      </w:pPr>
      <w:bookmarkStart w:id="5373" w:name="_ETM_Q1_14017971"/>
      <w:bookmarkStart w:id="5374" w:name="_ETM_Q1_14018063"/>
      <w:bookmarkEnd w:id="5373"/>
      <w:bookmarkEnd w:id="5374"/>
    </w:p>
    <w:p w:rsidR="00F34BD0" w:rsidRDefault="00F34BD0" w:rsidP="00F34BD0">
      <w:pPr>
        <w:pStyle w:val="af6"/>
        <w:keepNext/>
        <w:rPr>
          <w:rtl/>
        </w:rPr>
      </w:pPr>
      <w:bookmarkStart w:id="5375" w:name="ET_yor_5069_911"/>
      <w:r w:rsidRPr="00F34BD0">
        <w:rPr>
          <w:rStyle w:val="TagStyle"/>
          <w:rtl/>
        </w:rPr>
        <w:t xml:space="preserve"> &lt;&lt; יור &gt;&gt; </w:t>
      </w:r>
      <w:r>
        <w:rPr>
          <w:rtl/>
        </w:rPr>
        <w:t>היו"ר יעקב אשר:</w:t>
      </w:r>
      <w:r w:rsidRPr="00F34BD0">
        <w:rPr>
          <w:rStyle w:val="TagStyle"/>
          <w:rtl/>
        </w:rPr>
        <w:t xml:space="preserve"> &lt;&lt; יור &gt;&gt;</w:t>
      </w:r>
      <w:r>
        <w:rPr>
          <w:rtl/>
        </w:rPr>
        <w:t xml:space="preserve">   </w:t>
      </w:r>
      <w:bookmarkEnd w:id="5375"/>
    </w:p>
    <w:p w:rsidR="00F34BD0" w:rsidRDefault="00F34BD0" w:rsidP="00F34BD0">
      <w:pPr>
        <w:pStyle w:val="KeepWithNext"/>
        <w:rPr>
          <w:rtl/>
          <w:lang w:eastAsia="he-IL"/>
        </w:rPr>
      </w:pPr>
    </w:p>
    <w:p w:rsidR="00F34BD0" w:rsidRDefault="00F34BD0" w:rsidP="00F34BD0">
      <w:pPr>
        <w:rPr>
          <w:rtl/>
          <w:lang w:eastAsia="he-IL"/>
        </w:rPr>
      </w:pPr>
      <w:bookmarkStart w:id="5376" w:name="_ETM_Q1_14019483"/>
      <w:bookmarkEnd w:id="5376"/>
      <w:r>
        <w:rPr>
          <w:rFonts w:hint="cs"/>
          <w:rtl/>
          <w:lang w:eastAsia="he-IL"/>
        </w:rPr>
        <w:t xml:space="preserve">זאת הייתה שאלה </w:t>
      </w:r>
      <w:bookmarkStart w:id="5377" w:name="_ETM_Q1_14017808"/>
      <w:bookmarkEnd w:id="5377"/>
      <w:r>
        <w:rPr>
          <w:rFonts w:hint="cs"/>
          <w:rtl/>
          <w:lang w:eastAsia="he-IL"/>
        </w:rPr>
        <w:t xml:space="preserve">יותר משפטית, אם הבנתי נכון. גם גובה הקנסות. </w:t>
      </w:r>
    </w:p>
    <w:p w:rsidR="00F34BD0" w:rsidRDefault="00F34BD0" w:rsidP="00F34BD0">
      <w:pPr>
        <w:rPr>
          <w:rtl/>
          <w:lang w:eastAsia="he-IL"/>
        </w:rPr>
      </w:pPr>
      <w:bookmarkStart w:id="5378" w:name="_ETM_Q1_14024575"/>
      <w:bookmarkStart w:id="5379" w:name="_ETM_Q1_14024650"/>
      <w:bookmarkEnd w:id="5378"/>
      <w:bookmarkEnd w:id="5379"/>
    </w:p>
    <w:p w:rsidR="00F34BD0" w:rsidRDefault="00F34BD0" w:rsidP="00F34BD0">
      <w:pPr>
        <w:pStyle w:val="af5"/>
        <w:keepNext/>
        <w:rPr>
          <w:rtl/>
        </w:rPr>
      </w:pPr>
      <w:bookmarkStart w:id="5380" w:name="ET_interruption_5292_912"/>
      <w:r w:rsidRPr="00F34BD0">
        <w:rPr>
          <w:rStyle w:val="TagStyle"/>
          <w:rtl/>
        </w:rPr>
        <w:t xml:space="preserve"> &lt;&lt; קריאה &gt;&gt; </w:t>
      </w:r>
      <w:r>
        <w:rPr>
          <w:rtl/>
        </w:rPr>
        <w:t>אוסאמה סעדי (הרשימה המשותפת):</w:t>
      </w:r>
      <w:r w:rsidRPr="00F34BD0">
        <w:rPr>
          <w:rStyle w:val="TagStyle"/>
          <w:rtl/>
        </w:rPr>
        <w:t xml:space="preserve"> &lt;&lt; קריאה &gt;&gt;</w:t>
      </w:r>
      <w:r>
        <w:rPr>
          <w:rtl/>
        </w:rPr>
        <w:t xml:space="preserve">   </w:t>
      </w:r>
      <w:bookmarkEnd w:id="5380"/>
    </w:p>
    <w:p w:rsidR="00F34BD0" w:rsidRDefault="00F34BD0" w:rsidP="00F34BD0">
      <w:pPr>
        <w:pStyle w:val="KeepWithNext"/>
        <w:rPr>
          <w:rtl/>
          <w:lang w:eastAsia="he-IL"/>
        </w:rPr>
      </w:pPr>
    </w:p>
    <w:p w:rsidR="00F34BD0" w:rsidRDefault="00F34BD0" w:rsidP="00F34BD0">
      <w:pPr>
        <w:rPr>
          <w:rtl/>
          <w:lang w:eastAsia="he-IL"/>
        </w:rPr>
      </w:pPr>
      <w:bookmarkStart w:id="5381" w:name="_ETM_Q1_14027284"/>
      <w:bookmarkEnd w:id="5381"/>
      <w:r>
        <w:rPr>
          <w:rFonts w:hint="cs"/>
          <w:rtl/>
          <w:lang w:eastAsia="he-IL"/>
        </w:rPr>
        <w:t>א</w:t>
      </w:r>
      <w:bookmarkStart w:id="5382" w:name="_ETM_Q1_14027587"/>
      <w:bookmarkEnd w:id="5382"/>
      <w:r>
        <w:rPr>
          <w:rFonts w:hint="cs"/>
          <w:rtl/>
          <w:lang w:eastAsia="he-IL"/>
        </w:rPr>
        <w:t xml:space="preserve">ם </w:t>
      </w:r>
      <w:bookmarkStart w:id="5383" w:name="_ETM_Q1_14027695"/>
      <w:bookmarkEnd w:id="5383"/>
      <w:r>
        <w:rPr>
          <w:rFonts w:hint="cs"/>
          <w:rtl/>
          <w:lang w:eastAsia="he-IL"/>
        </w:rPr>
        <w:t xml:space="preserve">מישהו </w:t>
      </w:r>
      <w:bookmarkStart w:id="5384" w:name="_ETM_Q1_14025256"/>
      <w:bookmarkEnd w:id="5384"/>
      <w:r>
        <w:rPr>
          <w:rFonts w:hint="cs"/>
          <w:rtl/>
          <w:lang w:eastAsia="he-IL"/>
        </w:rPr>
        <w:t xml:space="preserve">הוא עבריין חוזר, שייתנו לו קנס בגובה 10,000 שקל. </w:t>
      </w:r>
    </w:p>
    <w:p w:rsidR="00F34BD0" w:rsidRDefault="00F34BD0" w:rsidP="00F34BD0">
      <w:pPr>
        <w:rPr>
          <w:rtl/>
          <w:lang w:eastAsia="he-IL"/>
        </w:rPr>
      </w:pPr>
      <w:bookmarkStart w:id="5385" w:name="_ETM_Q1_14027739"/>
      <w:bookmarkStart w:id="5386" w:name="_ETM_Q1_14027825"/>
      <w:bookmarkEnd w:id="5385"/>
      <w:bookmarkEnd w:id="5386"/>
    </w:p>
    <w:p w:rsidR="00F34BD0" w:rsidRDefault="00F34BD0" w:rsidP="00F34BD0">
      <w:pPr>
        <w:pStyle w:val="af6"/>
        <w:keepNext/>
        <w:rPr>
          <w:rtl/>
        </w:rPr>
      </w:pPr>
      <w:bookmarkStart w:id="5387" w:name="ET_yor_5069_913"/>
      <w:r w:rsidRPr="00F34BD0">
        <w:rPr>
          <w:rStyle w:val="TagStyle"/>
          <w:rtl/>
        </w:rPr>
        <w:t xml:space="preserve"> &lt;&lt; יור &gt;&gt; </w:t>
      </w:r>
      <w:r>
        <w:rPr>
          <w:rtl/>
        </w:rPr>
        <w:t>היו"ר יעקב אשר:</w:t>
      </w:r>
      <w:r w:rsidRPr="00F34BD0">
        <w:rPr>
          <w:rStyle w:val="TagStyle"/>
          <w:rtl/>
        </w:rPr>
        <w:t xml:space="preserve"> &lt;&lt; יור &gt;&gt;</w:t>
      </w:r>
      <w:r>
        <w:rPr>
          <w:rtl/>
        </w:rPr>
        <w:t xml:space="preserve">   </w:t>
      </w:r>
      <w:bookmarkEnd w:id="5387"/>
    </w:p>
    <w:p w:rsidR="00F34BD0" w:rsidRDefault="00F34BD0" w:rsidP="00F34BD0">
      <w:pPr>
        <w:pStyle w:val="KeepWithNext"/>
        <w:rPr>
          <w:rtl/>
          <w:lang w:eastAsia="he-IL"/>
        </w:rPr>
      </w:pPr>
    </w:p>
    <w:p w:rsidR="00F34BD0" w:rsidRDefault="00F34BD0" w:rsidP="00F34BD0">
      <w:pPr>
        <w:rPr>
          <w:rtl/>
          <w:lang w:eastAsia="he-IL"/>
        </w:rPr>
      </w:pPr>
      <w:bookmarkStart w:id="5388" w:name="_ETM_Q1_14028648"/>
      <w:bookmarkEnd w:id="5388"/>
      <w:r>
        <w:rPr>
          <w:rFonts w:hint="cs"/>
          <w:rtl/>
          <w:lang w:eastAsia="he-IL"/>
        </w:rPr>
        <w:t xml:space="preserve">אני </w:t>
      </w:r>
      <w:bookmarkStart w:id="5389" w:name="_ETM_Q1_14029067"/>
      <w:bookmarkEnd w:id="5389"/>
      <w:r>
        <w:rPr>
          <w:rFonts w:hint="cs"/>
          <w:rtl/>
          <w:lang w:eastAsia="he-IL"/>
        </w:rPr>
        <w:t xml:space="preserve">אמקד. השאלה היא למה צריך להיות שינוי בין גובה הקנסות </w:t>
      </w:r>
      <w:bookmarkStart w:id="5390" w:name="_ETM_Q1_14030885"/>
      <w:bookmarkEnd w:id="5390"/>
      <w:r>
        <w:rPr>
          <w:rFonts w:hint="cs"/>
          <w:rtl/>
          <w:lang w:eastAsia="he-IL"/>
        </w:rPr>
        <w:t xml:space="preserve">האלה לבין גובה הקנסות הרגילים, שמדברים כמעט על אותו הדבר. </w:t>
      </w:r>
      <w:bookmarkStart w:id="5391" w:name="_ETM_Q1_14034979"/>
      <w:bookmarkEnd w:id="5391"/>
      <w:r>
        <w:rPr>
          <w:rFonts w:hint="cs"/>
          <w:rtl/>
          <w:lang w:eastAsia="he-IL"/>
        </w:rPr>
        <w:t xml:space="preserve">אני קיבלתי תשובות, והאמת היא שאני לא יודע אם השתכנעתי </w:t>
      </w:r>
      <w:bookmarkStart w:id="5392" w:name="_ETM_Q1_14040335"/>
      <w:bookmarkEnd w:id="5392"/>
      <w:r>
        <w:rPr>
          <w:rFonts w:hint="cs"/>
          <w:rtl/>
          <w:lang w:eastAsia="he-IL"/>
        </w:rPr>
        <w:t xml:space="preserve">או לא, אבל זה לא משנה. </w:t>
      </w:r>
    </w:p>
    <w:p w:rsidR="00F34BD0" w:rsidRDefault="00F34BD0" w:rsidP="00F34BD0">
      <w:pPr>
        <w:rPr>
          <w:rtl/>
          <w:lang w:eastAsia="he-IL"/>
        </w:rPr>
      </w:pPr>
      <w:bookmarkStart w:id="5393" w:name="_ETM_Q1_14045664"/>
      <w:bookmarkStart w:id="5394" w:name="_ETM_Q1_14045744"/>
      <w:bookmarkEnd w:id="5393"/>
      <w:bookmarkEnd w:id="5394"/>
    </w:p>
    <w:p w:rsidR="00F34BD0" w:rsidRDefault="00F34BD0" w:rsidP="00F34BD0">
      <w:pPr>
        <w:rPr>
          <w:rtl/>
          <w:lang w:eastAsia="he-IL"/>
        </w:rPr>
      </w:pPr>
      <w:bookmarkStart w:id="5395" w:name="_ETM_Q1_14045792"/>
      <w:bookmarkStart w:id="5396" w:name="_ETM_Q1_14045866"/>
      <w:bookmarkEnd w:id="5395"/>
      <w:bookmarkEnd w:id="5396"/>
      <w:r>
        <w:rPr>
          <w:rFonts w:hint="cs"/>
          <w:rtl/>
          <w:lang w:eastAsia="he-IL"/>
        </w:rPr>
        <w:t xml:space="preserve">אני מבקש מהנהלת </w:t>
      </w:r>
      <w:bookmarkStart w:id="5397" w:name="_ETM_Q1_14045183"/>
      <w:bookmarkEnd w:id="5397"/>
      <w:r>
        <w:rPr>
          <w:rFonts w:hint="cs"/>
          <w:rtl/>
          <w:lang w:eastAsia="he-IL"/>
        </w:rPr>
        <w:t xml:space="preserve">הוועדה לתאם שמישהו מהמשרד, אם זה מההנהלה הבכירה או </w:t>
      </w:r>
      <w:bookmarkStart w:id="5398" w:name="_ETM_Q1_14049735"/>
      <w:bookmarkEnd w:id="5398"/>
      <w:r>
        <w:rPr>
          <w:rFonts w:hint="cs"/>
          <w:rtl/>
          <w:lang w:eastAsia="he-IL"/>
        </w:rPr>
        <w:t>מהדרג המדיני, ייתן את התשובות לוועדה לקראת סיום הדיון</w:t>
      </w:r>
      <w:bookmarkStart w:id="5399" w:name="_ETM_Q1_14054605"/>
      <w:bookmarkEnd w:id="5399"/>
      <w:r>
        <w:rPr>
          <w:rFonts w:hint="cs"/>
          <w:rtl/>
          <w:lang w:eastAsia="he-IL"/>
        </w:rPr>
        <w:t xml:space="preserve"> על העבודה. אני לא יודע לתת לכם הערכות. אנחנו יוצאים </w:t>
      </w:r>
      <w:bookmarkStart w:id="5400" w:name="_ETM_Q1_14061681"/>
      <w:bookmarkEnd w:id="5400"/>
      <w:r>
        <w:rPr>
          <w:rFonts w:hint="cs"/>
          <w:rtl/>
          <w:lang w:eastAsia="he-IL"/>
        </w:rPr>
        <w:t>עכשיו להפסקה ונתחיל את הדיון הבא בשעה 16:00.</w:t>
      </w:r>
    </w:p>
    <w:p w:rsidR="00F34BD0" w:rsidRDefault="00F34BD0" w:rsidP="00F34BD0">
      <w:pPr>
        <w:rPr>
          <w:rtl/>
          <w:lang w:eastAsia="he-IL"/>
        </w:rPr>
      </w:pPr>
      <w:bookmarkStart w:id="5401" w:name="_ETM_Q1_14091730"/>
      <w:bookmarkStart w:id="5402" w:name="_ETM_Q1_14091805"/>
      <w:bookmarkEnd w:id="5401"/>
      <w:bookmarkEnd w:id="5402"/>
    </w:p>
    <w:p w:rsidR="00F34BD0" w:rsidRDefault="00F34BD0" w:rsidP="00F34BD0">
      <w:pPr>
        <w:pStyle w:val="af5"/>
        <w:keepNext/>
        <w:rPr>
          <w:rtl/>
        </w:rPr>
      </w:pPr>
      <w:bookmarkStart w:id="5403" w:name="ET_interruption_גור_בליי_915"/>
      <w:r w:rsidRPr="00F34BD0">
        <w:rPr>
          <w:rStyle w:val="TagStyle"/>
          <w:rtl/>
        </w:rPr>
        <w:t xml:space="preserve"> &lt;&lt; קריאה &gt;&gt; </w:t>
      </w:r>
      <w:r>
        <w:rPr>
          <w:rtl/>
        </w:rPr>
        <w:t>גור בליי:</w:t>
      </w:r>
      <w:r w:rsidRPr="00F34BD0">
        <w:rPr>
          <w:rStyle w:val="TagStyle"/>
          <w:rtl/>
        </w:rPr>
        <w:t xml:space="preserve"> &lt;&lt; קריאה &gt;&gt;</w:t>
      </w:r>
      <w:r>
        <w:rPr>
          <w:rtl/>
        </w:rPr>
        <w:t xml:space="preserve">   </w:t>
      </w:r>
      <w:bookmarkEnd w:id="5403"/>
    </w:p>
    <w:p w:rsidR="00F34BD0" w:rsidRDefault="00F34BD0" w:rsidP="00F34BD0">
      <w:pPr>
        <w:pStyle w:val="KeepWithNext"/>
        <w:rPr>
          <w:rtl/>
          <w:lang w:eastAsia="he-IL"/>
        </w:rPr>
      </w:pPr>
    </w:p>
    <w:p w:rsidR="00F34BD0" w:rsidRDefault="00F34BD0" w:rsidP="00F34BD0">
      <w:pPr>
        <w:rPr>
          <w:rtl/>
          <w:lang w:eastAsia="he-IL"/>
        </w:rPr>
      </w:pPr>
      <w:bookmarkStart w:id="5404" w:name="_ETM_Q1_14091521"/>
      <w:bookmarkEnd w:id="5404"/>
      <w:r>
        <w:rPr>
          <w:rFonts w:hint="cs"/>
          <w:rtl/>
          <w:lang w:eastAsia="he-IL"/>
        </w:rPr>
        <w:t>ח</w:t>
      </w:r>
      <w:bookmarkStart w:id="5405" w:name="_ETM_Q1_14091827"/>
      <w:bookmarkEnd w:id="5405"/>
      <w:r>
        <w:rPr>
          <w:rFonts w:hint="cs"/>
          <w:rtl/>
          <w:lang w:eastAsia="he-IL"/>
        </w:rPr>
        <w:t>ש</w:t>
      </w:r>
      <w:bookmarkStart w:id="5406" w:name="_ETM_Q1_14091911"/>
      <w:bookmarkEnd w:id="5406"/>
      <w:r>
        <w:rPr>
          <w:rFonts w:hint="cs"/>
          <w:rtl/>
          <w:lang w:eastAsia="he-IL"/>
        </w:rPr>
        <w:t>וב לחדד</w:t>
      </w:r>
      <w:bookmarkStart w:id="5407" w:name="_ETM_Q1_14089776"/>
      <w:bookmarkEnd w:id="5407"/>
      <w:r>
        <w:rPr>
          <w:rFonts w:hint="cs"/>
          <w:rtl/>
          <w:lang w:eastAsia="he-IL"/>
        </w:rPr>
        <w:t xml:space="preserve"> בנושא המגבלות שחלות עד ה-7 באוקטובר על הפגנות, תפילות </w:t>
      </w:r>
      <w:bookmarkStart w:id="5408" w:name="_ETM_Q1_14094490"/>
      <w:bookmarkEnd w:id="5408"/>
      <w:r>
        <w:rPr>
          <w:rFonts w:hint="cs"/>
          <w:rtl/>
          <w:lang w:eastAsia="he-IL"/>
        </w:rPr>
        <w:t xml:space="preserve">וטקס דתי, אני מדגיש שבהתאם לתיקון לחוק הסמכויות, שאושר אתמול בשעות </w:t>
      </w:r>
      <w:bookmarkStart w:id="5409" w:name="_ETM_Q1_14104299"/>
      <w:bookmarkEnd w:id="5409"/>
      <w:r>
        <w:rPr>
          <w:rFonts w:hint="cs"/>
          <w:rtl/>
          <w:lang w:eastAsia="he-IL"/>
        </w:rPr>
        <w:t xml:space="preserve">הבוקר המוקדמות מאוד, ההוראות האלה מותנות בזה שיש </w:t>
      </w:r>
      <w:bookmarkStart w:id="5410" w:name="_ETM_Q1_14107370"/>
      <w:bookmarkEnd w:id="5410"/>
      <w:r>
        <w:rPr>
          <w:rFonts w:hint="cs"/>
          <w:rtl/>
          <w:lang w:eastAsia="he-IL"/>
        </w:rPr>
        <w:t xml:space="preserve">מצב חירום מיוחד. כשהתיקון עבר, אוטומטית סטטוטורית נקבע מצב חירום </w:t>
      </w:r>
      <w:bookmarkStart w:id="5411" w:name="_ETM_Q1_14113831"/>
      <w:bookmarkEnd w:id="5411"/>
      <w:r>
        <w:rPr>
          <w:rFonts w:hint="cs"/>
          <w:rtl/>
          <w:lang w:eastAsia="he-IL"/>
        </w:rPr>
        <w:t xml:space="preserve">מיוחד, אבל הממשלה צריכה להאריך בכל שבוע את מצב החירום </w:t>
      </w:r>
      <w:bookmarkStart w:id="5412" w:name="_ETM_Q1_14116173"/>
      <w:bookmarkEnd w:id="5412"/>
      <w:r>
        <w:rPr>
          <w:rFonts w:hint="cs"/>
          <w:rtl/>
          <w:lang w:eastAsia="he-IL"/>
        </w:rPr>
        <w:t xml:space="preserve">המיוחד. אם היא לא מאריכה, אי-אפשר להתקין </w:t>
      </w:r>
      <w:bookmarkStart w:id="5413" w:name="_ETM_Q1_14121184"/>
      <w:bookmarkEnd w:id="5413"/>
      <w:r>
        <w:rPr>
          <w:rFonts w:hint="cs"/>
          <w:rtl/>
          <w:lang w:eastAsia="he-IL"/>
        </w:rPr>
        <w:t xml:space="preserve">את התקנות המחמירות יותר. כרגע ההכרזה הסטטוטורית </w:t>
      </w:r>
      <w:bookmarkStart w:id="5414" w:name="_ETM_Q1_14131009"/>
      <w:bookmarkEnd w:id="5414"/>
      <w:r>
        <w:rPr>
          <w:rFonts w:hint="cs"/>
          <w:rtl/>
          <w:lang w:eastAsia="he-IL"/>
        </w:rPr>
        <w:t xml:space="preserve">והתקנות המחמירות על הפגנות, תפילות וטקס דתי הן עד ה-7 </w:t>
      </w:r>
      <w:bookmarkStart w:id="5415" w:name="_ETM_Q1_14136297"/>
      <w:bookmarkEnd w:id="5415"/>
      <w:r>
        <w:rPr>
          <w:rFonts w:hint="cs"/>
          <w:rtl/>
          <w:lang w:eastAsia="he-IL"/>
        </w:rPr>
        <w:t xml:space="preserve">באוקטובר. אם הם רוצים להאריך את שני הדברים, צריכים לקבל </w:t>
      </w:r>
      <w:bookmarkStart w:id="5416" w:name="_ETM_Q1_14140095"/>
      <w:bookmarkEnd w:id="5416"/>
      <w:r>
        <w:rPr>
          <w:rFonts w:hint="cs"/>
          <w:rtl/>
          <w:lang w:eastAsia="he-IL"/>
        </w:rPr>
        <w:t xml:space="preserve">החלטה נוספת על מצב חירום מיוחד, והארכה נוספת של התקנות. </w:t>
      </w:r>
      <w:bookmarkStart w:id="5417" w:name="_ETM_Q1_14141415"/>
      <w:bookmarkEnd w:id="5417"/>
      <w:r>
        <w:rPr>
          <w:rFonts w:hint="cs"/>
          <w:rtl/>
          <w:lang w:eastAsia="he-IL"/>
        </w:rPr>
        <w:t xml:space="preserve">אלה שתי פעולות שהממשלה צריכה לעשות. </w:t>
      </w:r>
    </w:p>
    <w:p w:rsidR="00F34BD0" w:rsidRDefault="00F34BD0" w:rsidP="00F34BD0">
      <w:pPr>
        <w:pStyle w:val="af5"/>
        <w:keepNext/>
        <w:rPr>
          <w:rtl/>
        </w:rPr>
      </w:pPr>
      <w:bookmarkStart w:id="5418" w:name="_ETM_Q1_14145689"/>
      <w:bookmarkStart w:id="5419" w:name="_ETM_Q1_14145807"/>
      <w:bookmarkStart w:id="5420" w:name="_ETM_Q1_14091953"/>
      <w:bookmarkStart w:id="5421" w:name="_ETM_Q1_14092024"/>
      <w:bookmarkStart w:id="5422" w:name="_ETM_Q1_14146717"/>
      <w:bookmarkStart w:id="5423" w:name="_ETM_Q1_14146999"/>
      <w:bookmarkStart w:id="5424" w:name="_ETM_Q1_14147060"/>
      <w:bookmarkStart w:id="5425" w:name="ET_interruption_4672_919"/>
      <w:bookmarkEnd w:id="5418"/>
      <w:bookmarkEnd w:id="5419"/>
      <w:bookmarkEnd w:id="5420"/>
      <w:bookmarkEnd w:id="5421"/>
      <w:bookmarkEnd w:id="5422"/>
      <w:bookmarkEnd w:id="5423"/>
      <w:bookmarkEnd w:id="5424"/>
      <w:r w:rsidRPr="00F34BD0">
        <w:rPr>
          <w:rStyle w:val="TagStyle"/>
          <w:rtl/>
        </w:rPr>
        <w:t xml:space="preserve"> &lt;&lt; קריאה &gt;&gt; </w:t>
      </w:r>
      <w:r>
        <w:rPr>
          <w:rtl/>
        </w:rPr>
        <w:t>גדעון סער (הליכוד):</w:t>
      </w:r>
      <w:r w:rsidRPr="00F34BD0">
        <w:rPr>
          <w:rStyle w:val="TagStyle"/>
          <w:rtl/>
        </w:rPr>
        <w:t xml:space="preserve"> &lt;&lt; קריאה &gt;&gt;</w:t>
      </w:r>
      <w:r>
        <w:rPr>
          <w:rtl/>
        </w:rPr>
        <w:t xml:space="preserve">   </w:t>
      </w:r>
      <w:bookmarkEnd w:id="5425"/>
    </w:p>
    <w:p w:rsidR="00F34BD0" w:rsidRDefault="00F34BD0" w:rsidP="00F34BD0">
      <w:pPr>
        <w:pStyle w:val="KeepWithNext"/>
        <w:rPr>
          <w:rtl/>
        </w:rPr>
      </w:pPr>
    </w:p>
    <w:p w:rsidR="00F34BD0" w:rsidRDefault="00F34BD0" w:rsidP="00F34BD0">
      <w:pPr>
        <w:rPr>
          <w:rtl/>
        </w:rPr>
      </w:pPr>
      <w:bookmarkStart w:id="5426" w:name="_ETM_Q1_14158314"/>
      <w:bookmarkEnd w:id="5426"/>
      <w:r>
        <w:rPr>
          <w:rFonts w:hint="cs"/>
          <w:rtl/>
        </w:rPr>
        <w:t xml:space="preserve">זה בא לפה </w:t>
      </w:r>
      <w:bookmarkStart w:id="5427" w:name="_ETM_Q1_14148668"/>
      <w:bookmarkEnd w:id="5427"/>
      <w:r>
        <w:rPr>
          <w:rFonts w:hint="cs"/>
          <w:rtl/>
        </w:rPr>
        <w:t>שוב?</w:t>
      </w:r>
      <w:bookmarkStart w:id="5428" w:name="_ETM_Q1_14149532"/>
      <w:bookmarkEnd w:id="5428"/>
    </w:p>
    <w:p w:rsidR="00F34BD0" w:rsidRDefault="00F34BD0" w:rsidP="00F34BD0">
      <w:pPr>
        <w:rPr>
          <w:rtl/>
          <w:lang w:eastAsia="he-IL"/>
        </w:rPr>
      </w:pPr>
      <w:bookmarkStart w:id="5429" w:name="_ETM_Q1_14149590"/>
      <w:bookmarkEnd w:id="5429"/>
    </w:p>
    <w:p w:rsidR="00F34BD0" w:rsidRDefault="00F34BD0" w:rsidP="00F34BD0">
      <w:pPr>
        <w:pStyle w:val="af5"/>
        <w:keepNext/>
        <w:rPr>
          <w:rtl/>
        </w:rPr>
      </w:pPr>
      <w:bookmarkStart w:id="5430" w:name="ET_interruption_גור_בליי_918"/>
      <w:r w:rsidRPr="00F34BD0">
        <w:rPr>
          <w:rStyle w:val="TagStyle"/>
          <w:rtl/>
        </w:rPr>
        <w:t xml:space="preserve"> &lt;&lt; קריאה &gt;&gt; </w:t>
      </w:r>
      <w:r>
        <w:rPr>
          <w:rtl/>
        </w:rPr>
        <w:t>גור בליי:</w:t>
      </w:r>
      <w:r w:rsidRPr="00F34BD0">
        <w:rPr>
          <w:rStyle w:val="TagStyle"/>
          <w:rtl/>
        </w:rPr>
        <w:t xml:space="preserve"> &lt;&lt; קריאה &gt;&gt;</w:t>
      </w:r>
      <w:r>
        <w:rPr>
          <w:rtl/>
        </w:rPr>
        <w:t xml:space="preserve">   </w:t>
      </w:r>
      <w:bookmarkEnd w:id="5430"/>
    </w:p>
    <w:p w:rsidR="00F34BD0" w:rsidRDefault="00F34BD0" w:rsidP="00F34BD0">
      <w:pPr>
        <w:pStyle w:val="KeepWithNext"/>
        <w:rPr>
          <w:rtl/>
          <w:lang w:eastAsia="he-IL"/>
        </w:rPr>
      </w:pPr>
    </w:p>
    <w:p w:rsidR="00F34BD0" w:rsidRDefault="00F34BD0" w:rsidP="00F34BD0">
      <w:pPr>
        <w:rPr>
          <w:rtl/>
          <w:lang w:eastAsia="he-IL"/>
        </w:rPr>
      </w:pPr>
      <w:bookmarkStart w:id="5431" w:name="_ETM_Q1_14151014"/>
      <w:bookmarkEnd w:id="5431"/>
      <w:r>
        <w:rPr>
          <w:rFonts w:hint="cs"/>
          <w:rtl/>
          <w:lang w:eastAsia="he-IL"/>
        </w:rPr>
        <w:t>ה</w:t>
      </w:r>
      <w:bookmarkStart w:id="5432" w:name="_ETM_Q1_14151295"/>
      <w:bookmarkEnd w:id="5432"/>
      <w:r>
        <w:rPr>
          <w:rFonts w:hint="cs"/>
          <w:rtl/>
          <w:lang w:eastAsia="he-IL"/>
        </w:rPr>
        <w:t>ת</w:t>
      </w:r>
      <w:bookmarkStart w:id="5433" w:name="_ETM_Q1_14151370"/>
      <w:bookmarkEnd w:id="5433"/>
      <w:r>
        <w:rPr>
          <w:rFonts w:hint="cs"/>
          <w:rtl/>
          <w:lang w:eastAsia="he-IL"/>
        </w:rPr>
        <w:t xml:space="preserve">קנות </w:t>
      </w:r>
      <w:r>
        <w:rPr>
          <w:rtl/>
          <w:lang w:eastAsia="he-IL"/>
        </w:rPr>
        <w:t>–</w:t>
      </w:r>
      <w:r>
        <w:rPr>
          <w:rFonts w:hint="cs"/>
          <w:rtl/>
          <w:lang w:eastAsia="he-IL"/>
        </w:rPr>
        <w:t xml:space="preserve"> כן. מצב חירום מיוחד </w:t>
      </w:r>
      <w:r>
        <w:rPr>
          <w:rtl/>
          <w:lang w:eastAsia="he-IL"/>
        </w:rPr>
        <w:t>–</w:t>
      </w:r>
      <w:r>
        <w:rPr>
          <w:rFonts w:hint="cs"/>
          <w:rtl/>
          <w:lang w:eastAsia="he-IL"/>
        </w:rPr>
        <w:t xml:space="preserve"> רק סמכות </w:t>
      </w:r>
      <w:bookmarkStart w:id="5434" w:name="_ETM_Q1_14152763"/>
      <w:bookmarkEnd w:id="5434"/>
      <w:r>
        <w:rPr>
          <w:rFonts w:hint="cs"/>
          <w:rtl/>
          <w:lang w:eastAsia="he-IL"/>
        </w:rPr>
        <w:t xml:space="preserve">ביטול. </w:t>
      </w:r>
    </w:p>
    <w:p w:rsidR="00F34BD0" w:rsidRDefault="00F34BD0" w:rsidP="00F34BD0">
      <w:pPr>
        <w:rPr>
          <w:rtl/>
          <w:lang w:eastAsia="he-IL"/>
        </w:rPr>
      </w:pPr>
      <w:bookmarkStart w:id="5435" w:name="_ETM_Q1_14156709"/>
      <w:bookmarkStart w:id="5436" w:name="_ETM_Q1_14156775"/>
      <w:bookmarkEnd w:id="5435"/>
      <w:bookmarkEnd w:id="5436"/>
    </w:p>
    <w:p w:rsidR="00F34BD0" w:rsidRDefault="00F34BD0" w:rsidP="00F34BD0">
      <w:pPr>
        <w:pStyle w:val="af5"/>
        <w:keepNext/>
        <w:rPr>
          <w:rtl/>
        </w:rPr>
      </w:pPr>
      <w:bookmarkStart w:id="5437" w:name="ET_interruption_4672_920"/>
      <w:r w:rsidRPr="00F34BD0">
        <w:rPr>
          <w:rStyle w:val="TagStyle"/>
          <w:rtl/>
        </w:rPr>
        <w:t xml:space="preserve"> &lt;&lt; קריאה &gt;&gt; </w:t>
      </w:r>
      <w:r>
        <w:rPr>
          <w:rtl/>
        </w:rPr>
        <w:t>גדעון סער (הליכוד):</w:t>
      </w:r>
      <w:r w:rsidRPr="00F34BD0">
        <w:rPr>
          <w:rStyle w:val="TagStyle"/>
          <w:rtl/>
        </w:rPr>
        <w:t xml:space="preserve"> &lt;&lt; קריאה &gt;&gt;</w:t>
      </w:r>
      <w:r>
        <w:rPr>
          <w:rtl/>
        </w:rPr>
        <w:t xml:space="preserve">   </w:t>
      </w:r>
      <w:bookmarkEnd w:id="5437"/>
    </w:p>
    <w:p w:rsidR="00F34BD0" w:rsidRDefault="00F34BD0" w:rsidP="00F34BD0">
      <w:pPr>
        <w:pStyle w:val="KeepWithNext"/>
        <w:rPr>
          <w:rtl/>
          <w:lang w:eastAsia="he-IL"/>
        </w:rPr>
      </w:pPr>
    </w:p>
    <w:p w:rsidR="00F34BD0" w:rsidRDefault="00F34BD0" w:rsidP="00F34BD0">
      <w:pPr>
        <w:rPr>
          <w:rtl/>
          <w:lang w:eastAsia="he-IL"/>
        </w:rPr>
      </w:pPr>
      <w:bookmarkStart w:id="5438" w:name="_ETM_Q1_14161036"/>
      <w:bookmarkEnd w:id="5438"/>
      <w:r>
        <w:rPr>
          <w:rFonts w:hint="cs"/>
          <w:rtl/>
          <w:lang w:eastAsia="he-IL"/>
        </w:rPr>
        <w:t>א</w:t>
      </w:r>
      <w:bookmarkStart w:id="5439" w:name="_ETM_Q1_14161328"/>
      <w:bookmarkEnd w:id="5439"/>
      <w:r>
        <w:rPr>
          <w:rFonts w:hint="cs"/>
          <w:rtl/>
          <w:lang w:eastAsia="he-IL"/>
        </w:rPr>
        <w:t>ם</w:t>
      </w:r>
      <w:bookmarkStart w:id="5440" w:name="_ETM_Q1_14161404"/>
      <w:bookmarkEnd w:id="5440"/>
      <w:r>
        <w:rPr>
          <w:rFonts w:hint="cs"/>
          <w:rtl/>
          <w:lang w:eastAsia="he-IL"/>
        </w:rPr>
        <w:t xml:space="preserve"> הממשלה מאריכה, הארכה נוספת באה לוועדה?</w:t>
      </w:r>
      <w:bookmarkStart w:id="5441" w:name="_ETM_Q1_14161593"/>
      <w:bookmarkEnd w:id="5441"/>
    </w:p>
    <w:p w:rsidR="00F34BD0" w:rsidRDefault="00F34BD0" w:rsidP="00F34BD0">
      <w:pPr>
        <w:rPr>
          <w:rtl/>
          <w:lang w:eastAsia="he-IL"/>
        </w:rPr>
      </w:pPr>
      <w:bookmarkStart w:id="5442" w:name="_ETM_Q1_14161669"/>
      <w:bookmarkEnd w:id="5442"/>
    </w:p>
    <w:p w:rsidR="00F34BD0" w:rsidRDefault="00F34BD0" w:rsidP="00F34BD0">
      <w:pPr>
        <w:pStyle w:val="af5"/>
        <w:keepNext/>
        <w:rPr>
          <w:rtl/>
        </w:rPr>
      </w:pPr>
      <w:bookmarkStart w:id="5443" w:name="ET_interruption_גור_בליי_921"/>
      <w:r w:rsidRPr="00F34BD0">
        <w:rPr>
          <w:rStyle w:val="TagStyle"/>
          <w:rtl/>
        </w:rPr>
        <w:t xml:space="preserve"> &lt;&lt; קריאה &gt;&gt; </w:t>
      </w:r>
      <w:r>
        <w:rPr>
          <w:rtl/>
        </w:rPr>
        <w:t>גור בליי:</w:t>
      </w:r>
      <w:r w:rsidRPr="00F34BD0">
        <w:rPr>
          <w:rStyle w:val="TagStyle"/>
          <w:rtl/>
        </w:rPr>
        <w:t xml:space="preserve"> &lt;&lt; קריאה &gt;&gt;</w:t>
      </w:r>
      <w:r>
        <w:rPr>
          <w:rtl/>
        </w:rPr>
        <w:t xml:space="preserve">   </w:t>
      </w:r>
      <w:bookmarkEnd w:id="5443"/>
    </w:p>
    <w:p w:rsidR="00F34BD0" w:rsidRDefault="00F34BD0" w:rsidP="00F34BD0">
      <w:pPr>
        <w:pStyle w:val="KeepWithNext"/>
        <w:rPr>
          <w:rtl/>
          <w:lang w:eastAsia="he-IL"/>
        </w:rPr>
      </w:pPr>
    </w:p>
    <w:p w:rsidR="00F34BD0" w:rsidRDefault="00F34BD0" w:rsidP="00F34BD0">
      <w:pPr>
        <w:rPr>
          <w:rtl/>
          <w:lang w:eastAsia="he-IL"/>
        </w:rPr>
      </w:pPr>
      <w:bookmarkStart w:id="5444" w:name="_ETM_Q1_14163618"/>
      <w:bookmarkEnd w:id="5444"/>
      <w:r>
        <w:rPr>
          <w:rFonts w:hint="cs"/>
          <w:rtl/>
          <w:lang w:eastAsia="he-IL"/>
        </w:rPr>
        <w:t>ה</w:t>
      </w:r>
      <w:bookmarkStart w:id="5445" w:name="_ETM_Q1_14163916"/>
      <w:bookmarkStart w:id="5446" w:name="_ETM_Q1_14163999"/>
      <w:bookmarkEnd w:id="5445"/>
      <w:bookmarkEnd w:id="5446"/>
      <w:r>
        <w:rPr>
          <w:rFonts w:hint="cs"/>
          <w:rtl/>
          <w:lang w:eastAsia="he-IL"/>
        </w:rPr>
        <w:t xml:space="preserve">ארכה נוספת של </w:t>
      </w:r>
      <w:bookmarkStart w:id="5447" w:name="_ETM_Q1_14162615"/>
      <w:bookmarkEnd w:id="5447"/>
      <w:r>
        <w:rPr>
          <w:rFonts w:hint="cs"/>
          <w:rtl/>
          <w:lang w:eastAsia="he-IL"/>
        </w:rPr>
        <w:t xml:space="preserve">התקנות באה לוועדה. </w:t>
      </w:r>
    </w:p>
    <w:p w:rsidR="008D2EEA" w:rsidRDefault="008D2EEA" w:rsidP="00F34BD0">
      <w:pPr>
        <w:rPr>
          <w:rtl/>
          <w:lang w:eastAsia="he-IL"/>
        </w:rPr>
      </w:pPr>
      <w:bookmarkStart w:id="5448" w:name="_ETM_Q1_14168391"/>
      <w:bookmarkStart w:id="5449" w:name="_ETM_Q1_14168466"/>
      <w:bookmarkEnd w:id="5448"/>
      <w:bookmarkEnd w:id="5449"/>
    </w:p>
    <w:p w:rsidR="008D2EEA" w:rsidRDefault="008D2EEA" w:rsidP="008D2EEA">
      <w:pPr>
        <w:pStyle w:val="af5"/>
        <w:keepNext/>
        <w:rPr>
          <w:rtl/>
        </w:rPr>
      </w:pPr>
      <w:bookmarkStart w:id="5450" w:name="ET_interruption_5292_922"/>
      <w:r w:rsidRPr="008D2EEA">
        <w:rPr>
          <w:rStyle w:val="TagStyle"/>
          <w:rtl/>
        </w:rPr>
        <w:t xml:space="preserve"> &lt;&lt; קריאה &gt;&gt; </w:t>
      </w:r>
      <w:r>
        <w:rPr>
          <w:rtl/>
        </w:rPr>
        <w:t>אוסאמה סעדי (הרשימה המשותפת):</w:t>
      </w:r>
      <w:r w:rsidRPr="008D2EEA">
        <w:rPr>
          <w:rStyle w:val="TagStyle"/>
          <w:rtl/>
        </w:rPr>
        <w:t xml:space="preserve"> &lt;&lt; קריאה &gt;&gt;</w:t>
      </w:r>
      <w:r>
        <w:rPr>
          <w:rtl/>
        </w:rPr>
        <w:t xml:space="preserve">   </w:t>
      </w:r>
      <w:bookmarkEnd w:id="5450"/>
    </w:p>
    <w:p w:rsidR="008D2EEA" w:rsidRDefault="008D2EEA" w:rsidP="008D2EEA">
      <w:pPr>
        <w:pStyle w:val="KeepWithNext"/>
        <w:rPr>
          <w:rtl/>
          <w:lang w:eastAsia="he-IL"/>
        </w:rPr>
      </w:pPr>
    </w:p>
    <w:p w:rsidR="008D2EEA" w:rsidRDefault="008D2EEA" w:rsidP="008D2EEA">
      <w:pPr>
        <w:rPr>
          <w:rtl/>
          <w:lang w:eastAsia="he-IL"/>
        </w:rPr>
      </w:pPr>
      <w:bookmarkStart w:id="5451" w:name="_ETM_Q1_14172182"/>
      <w:bookmarkEnd w:id="5451"/>
      <w:r>
        <w:rPr>
          <w:rFonts w:hint="cs"/>
          <w:rtl/>
          <w:lang w:eastAsia="he-IL"/>
        </w:rPr>
        <w:t>מ</w:t>
      </w:r>
      <w:bookmarkStart w:id="5452" w:name="_ETM_Q1_14172450"/>
      <w:bookmarkStart w:id="5453" w:name="_ETM_Q1_14172547"/>
      <w:bookmarkEnd w:id="5452"/>
      <w:bookmarkEnd w:id="5453"/>
      <w:r>
        <w:rPr>
          <w:rFonts w:hint="cs"/>
          <w:rtl/>
          <w:lang w:eastAsia="he-IL"/>
        </w:rPr>
        <w:t xml:space="preserve">צב חירום של 7 ימים, עוד 7 </w:t>
      </w:r>
      <w:bookmarkStart w:id="5454" w:name="_ETM_Q1_14169327"/>
      <w:bookmarkEnd w:id="5454"/>
      <w:r>
        <w:rPr>
          <w:rFonts w:hint="cs"/>
          <w:rtl/>
          <w:lang w:eastAsia="he-IL"/>
        </w:rPr>
        <w:t xml:space="preserve">ימים ועוד 7 ימים, לא מגיע לכנסת. רק אחרי </w:t>
      </w:r>
      <w:bookmarkStart w:id="5455" w:name="_ETM_Q1_14173269"/>
      <w:bookmarkEnd w:id="5455"/>
      <w:r>
        <w:rPr>
          <w:rFonts w:hint="cs"/>
          <w:rtl/>
          <w:lang w:eastAsia="he-IL"/>
        </w:rPr>
        <w:t xml:space="preserve">21 יום זה מגיע לוועדה. </w:t>
      </w:r>
    </w:p>
    <w:p w:rsidR="008D2EEA" w:rsidRDefault="008D2EEA" w:rsidP="008D2EEA">
      <w:pPr>
        <w:rPr>
          <w:rtl/>
          <w:lang w:eastAsia="he-IL"/>
        </w:rPr>
      </w:pPr>
      <w:bookmarkStart w:id="5456" w:name="_ETM_Q1_14176741"/>
      <w:bookmarkStart w:id="5457" w:name="_ETM_Q1_14176818"/>
      <w:bookmarkEnd w:id="5456"/>
      <w:bookmarkEnd w:id="5457"/>
    </w:p>
    <w:p w:rsidR="008D2EEA" w:rsidRDefault="008D2EEA" w:rsidP="008D2EEA">
      <w:pPr>
        <w:pStyle w:val="af5"/>
        <w:keepNext/>
        <w:rPr>
          <w:rtl/>
        </w:rPr>
      </w:pPr>
      <w:bookmarkStart w:id="5458" w:name="ET_interruption_גור_בליי_923"/>
      <w:r w:rsidRPr="008D2EEA">
        <w:rPr>
          <w:rStyle w:val="TagStyle"/>
          <w:rtl/>
        </w:rPr>
        <w:t xml:space="preserve"> &lt;&lt; קריאה &gt;&gt; </w:t>
      </w:r>
      <w:r>
        <w:rPr>
          <w:rtl/>
        </w:rPr>
        <w:t>גור בליי:</w:t>
      </w:r>
      <w:r w:rsidRPr="008D2EEA">
        <w:rPr>
          <w:rStyle w:val="TagStyle"/>
          <w:rtl/>
        </w:rPr>
        <w:t xml:space="preserve"> &lt;&lt; קריאה &gt;&gt;</w:t>
      </w:r>
      <w:r>
        <w:rPr>
          <w:rtl/>
        </w:rPr>
        <w:t xml:space="preserve">   </w:t>
      </w:r>
      <w:bookmarkEnd w:id="5458"/>
    </w:p>
    <w:p w:rsidR="008D2EEA" w:rsidRDefault="008D2EEA" w:rsidP="008D2EEA">
      <w:pPr>
        <w:pStyle w:val="KeepWithNext"/>
        <w:rPr>
          <w:rtl/>
          <w:lang w:eastAsia="he-IL"/>
        </w:rPr>
      </w:pPr>
    </w:p>
    <w:p w:rsidR="008D2EEA" w:rsidRDefault="008D2EEA" w:rsidP="008D2EEA">
      <w:pPr>
        <w:rPr>
          <w:rtl/>
          <w:lang w:eastAsia="he-IL"/>
        </w:rPr>
      </w:pPr>
      <w:bookmarkStart w:id="5459" w:name="_ETM_Q1_14179335"/>
      <w:bookmarkEnd w:id="5459"/>
      <w:r>
        <w:rPr>
          <w:rFonts w:hint="cs"/>
          <w:rtl/>
          <w:lang w:eastAsia="he-IL"/>
        </w:rPr>
        <w:t xml:space="preserve">יש סמכות ביטול לכנסת, אבל </w:t>
      </w:r>
      <w:bookmarkStart w:id="5460" w:name="_ETM_Q1_14177861"/>
      <w:bookmarkEnd w:id="5460"/>
      <w:r>
        <w:rPr>
          <w:rFonts w:hint="cs"/>
          <w:rtl/>
          <w:lang w:eastAsia="he-IL"/>
        </w:rPr>
        <w:t xml:space="preserve">לא אישור של הכנסת. סמכות ביטול לגבי מצב חירום. </w:t>
      </w:r>
      <w:bookmarkStart w:id="5461" w:name="_ETM_Q1_14183863"/>
      <w:bookmarkEnd w:id="5461"/>
      <w:r>
        <w:rPr>
          <w:rFonts w:hint="cs"/>
          <w:rtl/>
          <w:lang w:eastAsia="he-IL"/>
        </w:rPr>
        <w:t>התקנות, מכוח מצב חירום מיוחד, כן מגיעות לאישור הו</w:t>
      </w:r>
      <w:bookmarkStart w:id="5462" w:name="_ETM_Q1_14185069"/>
      <w:bookmarkEnd w:id="5462"/>
      <w:r>
        <w:rPr>
          <w:rFonts w:hint="cs"/>
          <w:rtl/>
          <w:lang w:eastAsia="he-IL"/>
        </w:rPr>
        <w:t xml:space="preserve">ועדה. </w:t>
      </w:r>
    </w:p>
    <w:p w:rsidR="008D2EEA" w:rsidRDefault="008D2EEA" w:rsidP="008D2EEA">
      <w:pPr>
        <w:rPr>
          <w:rtl/>
          <w:lang w:eastAsia="he-IL"/>
        </w:rPr>
      </w:pPr>
      <w:bookmarkStart w:id="5463" w:name="_ETM_Q1_14187229"/>
      <w:bookmarkStart w:id="5464" w:name="_ETM_Q1_14187303"/>
      <w:bookmarkEnd w:id="5463"/>
      <w:bookmarkEnd w:id="5464"/>
    </w:p>
    <w:p w:rsidR="008D2EEA" w:rsidRDefault="008D2EEA" w:rsidP="008D2EEA">
      <w:pPr>
        <w:pStyle w:val="af5"/>
        <w:keepNext/>
        <w:rPr>
          <w:rtl/>
        </w:rPr>
      </w:pPr>
      <w:bookmarkStart w:id="5465" w:name="ET_interruption_5802_924"/>
      <w:r w:rsidRPr="008D2EEA">
        <w:rPr>
          <w:rStyle w:val="TagStyle"/>
          <w:rtl/>
        </w:rPr>
        <w:t xml:space="preserve"> &lt;&lt; קריאה &gt;&gt; </w:t>
      </w:r>
      <w:r>
        <w:rPr>
          <w:rtl/>
        </w:rPr>
        <w:t>שלמה קרעי (הליכוד):</w:t>
      </w:r>
      <w:r w:rsidRPr="008D2EEA">
        <w:rPr>
          <w:rStyle w:val="TagStyle"/>
          <w:rtl/>
        </w:rPr>
        <w:t xml:space="preserve"> &lt;&lt; קריאה &gt;&gt;</w:t>
      </w:r>
      <w:r>
        <w:rPr>
          <w:rtl/>
        </w:rPr>
        <w:t xml:space="preserve">   </w:t>
      </w:r>
      <w:bookmarkEnd w:id="5465"/>
    </w:p>
    <w:p w:rsidR="008D2EEA" w:rsidRDefault="008D2EEA" w:rsidP="008D2EEA">
      <w:pPr>
        <w:pStyle w:val="KeepWithNext"/>
        <w:rPr>
          <w:rtl/>
          <w:lang w:eastAsia="he-IL"/>
        </w:rPr>
      </w:pPr>
    </w:p>
    <w:p w:rsidR="008D2EEA" w:rsidRDefault="008D2EEA" w:rsidP="008D2EEA">
      <w:pPr>
        <w:rPr>
          <w:rtl/>
          <w:lang w:eastAsia="he-IL"/>
        </w:rPr>
      </w:pPr>
      <w:bookmarkStart w:id="5466" w:name="_ETM_Q1_14188219"/>
      <w:bookmarkEnd w:id="5466"/>
      <w:r>
        <w:rPr>
          <w:rFonts w:hint="cs"/>
          <w:rtl/>
          <w:lang w:eastAsia="he-IL"/>
        </w:rPr>
        <w:t>ג</w:t>
      </w:r>
      <w:bookmarkStart w:id="5467" w:name="_ETM_Q1_14188506"/>
      <w:bookmarkStart w:id="5468" w:name="_ETM_Q1_14188582"/>
      <w:bookmarkEnd w:id="5467"/>
      <w:bookmarkEnd w:id="5468"/>
      <w:r>
        <w:rPr>
          <w:rFonts w:hint="cs"/>
          <w:rtl/>
          <w:lang w:eastAsia="he-IL"/>
        </w:rPr>
        <w:t xml:space="preserve">ם לתקנות יש לנו רק סמכות ביטול. </w:t>
      </w:r>
    </w:p>
    <w:p w:rsidR="008D2EEA" w:rsidRDefault="008D2EEA" w:rsidP="008D2EEA">
      <w:pPr>
        <w:rPr>
          <w:rtl/>
          <w:lang w:eastAsia="he-IL"/>
        </w:rPr>
      </w:pPr>
      <w:bookmarkStart w:id="5469" w:name="_ETM_Q1_14193595"/>
      <w:bookmarkStart w:id="5470" w:name="_ETM_Q1_14193671"/>
      <w:bookmarkEnd w:id="5469"/>
      <w:bookmarkEnd w:id="5470"/>
    </w:p>
    <w:p w:rsidR="008D2EEA" w:rsidRDefault="008D2EEA" w:rsidP="008D2EEA">
      <w:pPr>
        <w:pStyle w:val="af5"/>
        <w:keepNext/>
        <w:rPr>
          <w:rtl/>
        </w:rPr>
      </w:pPr>
      <w:bookmarkStart w:id="5471" w:name="ET_interruption_גור_בליי_925"/>
      <w:r w:rsidRPr="008D2EEA">
        <w:rPr>
          <w:rStyle w:val="TagStyle"/>
          <w:rtl/>
        </w:rPr>
        <w:t xml:space="preserve"> &lt;&lt; קריאה &gt;&gt; </w:t>
      </w:r>
      <w:r>
        <w:rPr>
          <w:rtl/>
        </w:rPr>
        <w:t>גור בליי:</w:t>
      </w:r>
      <w:r w:rsidRPr="008D2EEA">
        <w:rPr>
          <w:rStyle w:val="TagStyle"/>
          <w:rtl/>
        </w:rPr>
        <w:t xml:space="preserve"> &lt;&lt; קריאה &gt;&gt;</w:t>
      </w:r>
      <w:r>
        <w:rPr>
          <w:rtl/>
        </w:rPr>
        <w:t xml:space="preserve">   </w:t>
      </w:r>
      <w:bookmarkEnd w:id="5471"/>
    </w:p>
    <w:p w:rsidR="008D2EEA" w:rsidRDefault="008D2EEA" w:rsidP="008D2EEA">
      <w:pPr>
        <w:pStyle w:val="KeepWithNext"/>
        <w:rPr>
          <w:rtl/>
          <w:lang w:eastAsia="he-IL"/>
        </w:rPr>
      </w:pPr>
    </w:p>
    <w:p w:rsidR="008D2EEA" w:rsidRDefault="008D2EEA" w:rsidP="008D2EEA">
      <w:pPr>
        <w:rPr>
          <w:rtl/>
          <w:lang w:eastAsia="he-IL"/>
        </w:rPr>
      </w:pPr>
      <w:bookmarkStart w:id="5472" w:name="_ETM_Q1_14196515"/>
      <w:bookmarkStart w:id="5473" w:name="_ETM_Q1_14196802"/>
      <w:bookmarkStart w:id="5474" w:name="_ETM_Q1_14196859"/>
      <w:bookmarkEnd w:id="5472"/>
      <w:bookmarkEnd w:id="5473"/>
      <w:bookmarkEnd w:id="5474"/>
      <w:r>
        <w:rPr>
          <w:rFonts w:hint="cs"/>
          <w:rtl/>
          <w:lang w:eastAsia="he-IL"/>
        </w:rPr>
        <w:t xml:space="preserve">יש שאלה </w:t>
      </w:r>
      <w:bookmarkStart w:id="5475" w:name="_ETM_Q1_14194642"/>
      <w:bookmarkEnd w:id="5475"/>
      <w:r>
        <w:rPr>
          <w:rFonts w:hint="cs"/>
          <w:rtl/>
          <w:lang w:eastAsia="he-IL"/>
        </w:rPr>
        <w:t xml:space="preserve">איך אתה לא קורא לזה. </w:t>
      </w:r>
    </w:p>
    <w:p w:rsidR="008D2EEA" w:rsidRDefault="008D2EEA" w:rsidP="008D2EEA">
      <w:pPr>
        <w:rPr>
          <w:rtl/>
          <w:lang w:eastAsia="he-IL"/>
        </w:rPr>
      </w:pPr>
      <w:bookmarkStart w:id="5476" w:name="_ETM_Q1_14196079"/>
      <w:bookmarkStart w:id="5477" w:name="_ETM_Q1_14196147"/>
      <w:bookmarkEnd w:id="5476"/>
      <w:bookmarkEnd w:id="5477"/>
    </w:p>
    <w:p w:rsidR="008D2EEA" w:rsidRDefault="008D2EEA" w:rsidP="008D2EEA">
      <w:pPr>
        <w:pStyle w:val="af5"/>
        <w:keepNext/>
        <w:rPr>
          <w:rtl/>
        </w:rPr>
      </w:pPr>
      <w:bookmarkStart w:id="5478" w:name="ET_interruption_5084_926"/>
      <w:r w:rsidRPr="008D2EEA">
        <w:rPr>
          <w:rStyle w:val="TagStyle"/>
          <w:rtl/>
        </w:rPr>
        <w:t xml:space="preserve"> &lt;&lt; קריאה &gt;&gt; </w:t>
      </w:r>
      <w:r>
        <w:rPr>
          <w:rtl/>
        </w:rPr>
        <w:t>מיקי לוי (יש עתיד-תל"ם):</w:t>
      </w:r>
      <w:r w:rsidRPr="008D2EEA">
        <w:rPr>
          <w:rStyle w:val="TagStyle"/>
          <w:rtl/>
        </w:rPr>
        <w:t xml:space="preserve"> &lt;&lt; קריאה &gt;&gt;</w:t>
      </w:r>
      <w:r>
        <w:rPr>
          <w:rtl/>
        </w:rPr>
        <w:t xml:space="preserve">   </w:t>
      </w:r>
      <w:bookmarkEnd w:id="5478"/>
    </w:p>
    <w:p w:rsidR="008D2EEA" w:rsidRDefault="008D2EEA" w:rsidP="008D2EEA">
      <w:pPr>
        <w:pStyle w:val="KeepWithNext"/>
        <w:rPr>
          <w:rtl/>
          <w:lang w:eastAsia="he-IL"/>
        </w:rPr>
      </w:pPr>
    </w:p>
    <w:p w:rsidR="008D2EEA" w:rsidRDefault="008D2EEA" w:rsidP="008D2EEA">
      <w:pPr>
        <w:rPr>
          <w:rtl/>
          <w:lang w:eastAsia="he-IL"/>
        </w:rPr>
      </w:pPr>
      <w:bookmarkStart w:id="5479" w:name="_ETM_Q1_14200941"/>
      <w:bookmarkStart w:id="5480" w:name="_ETM_Q1_14201216"/>
      <w:bookmarkStart w:id="5481" w:name="_ETM_Q1_14201272"/>
      <w:bookmarkEnd w:id="5479"/>
      <w:bookmarkEnd w:id="5480"/>
      <w:bookmarkEnd w:id="5481"/>
      <w:r>
        <w:rPr>
          <w:rFonts w:hint="cs"/>
          <w:rtl/>
          <w:lang w:eastAsia="he-IL"/>
        </w:rPr>
        <w:t xml:space="preserve">אחרי ה-10 באוקטובר </w:t>
      </w:r>
      <w:bookmarkStart w:id="5482" w:name="_ETM_Q1_14201453"/>
      <w:bookmarkEnd w:id="5482"/>
      <w:r>
        <w:rPr>
          <w:rFonts w:hint="cs"/>
          <w:rtl/>
          <w:lang w:eastAsia="he-IL"/>
        </w:rPr>
        <w:t>הממשלה צריכה להאריך עוד ב-7 ימים ועוד ב-7 ימים?</w:t>
      </w:r>
    </w:p>
    <w:p w:rsidR="008D2EEA" w:rsidRDefault="008D2EEA" w:rsidP="008D2EEA">
      <w:pPr>
        <w:rPr>
          <w:rtl/>
          <w:lang w:eastAsia="he-IL"/>
        </w:rPr>
      </w:pPr>
      <w:bookmarkStart w:id="5483" w:name="_ETM_Q1_14204129"/>
      <w:bookmarkStart w:id="5484" w:name="_ETM_Q1_14204214"/>
      <w:bookmarkEnd w:id="5483"/>
      <w:bookmarkEnd w:id="5484"/>
    </w:p>
    <w:p w:rsidR="008D2EEA" w:rsidRDefault="008D2EEA" w:rsidP="008D2EEA">
      <w:pPr>
        <w:pStyle w:val="af5"/>
        <w:keepNext/>
        <w:rPr>
          <w:rtl/>
        </w:rPr>
      </w:pPr>
      <w:bookmarkStart w:id="5485" w:name="ET_interruption_5292_927"/>
      <w:r w:rsidRPr="008D2EEA">
        <w:rPr>
          <w:rStyle w:val="TagStyle"/>
          <w:rtl/>
        </w:rPr>
        <w:t xml:space="preserve"> &lt;&lt; קריאה &gt;&gt; </w:t>
      </w:r>
      <w:r>
        <w:rPr>
          <w:rtl/>
        </w:rPr>
        <w:t>אוסאמה סעדי (הרשימה המשותפת):</w:t>
      </w:r>
      <w:r w:rsidRPr="008D2EEA">
        <w:rPr>
          <w:rStyle w:val="TagStyle"/>
          <w:rtl/>
        </w:rPr>
        <w:t xml:space="preserve"> &lt;&lt; קריאה &gt;&gt;</w:t>
      </w:r>
      <w:r>
        <w:rPr>
          <w:rtl/>
        </w:rPr>
        <w:t xml:space="preserve">   </w:t>
      </w:r>
      <w:bookmarkEnd w:id="5485"/>
    </w:p>
    <w:p w:rsidR="008D2EEA" w:rsidRDefault="008D2EEA" w:rsidP="008D2EEA">
      <w:pPr>
        <w:pStyle w:val="KeepWithNext"/>
        <w:rPr>
          <w:rtl/>
          <w:lang w:eastAsia="he-IL"/>
        </w:rPr>
      </w:pPr>
    </w:p>
    <w:p w:rsidR="008D2EEA" w:rsidRDefault="008D2EEA" w:rsidP="008D2EEA">
      <w:pPr>
        <w:rPr>
          <w:rtl/>
          <w:lang w:eastAsia="he-IL"/>
        </w:rPr>
      </w:pPr>
      <w:bookmarkStart w:id="5486" w:name="_ETM_Q1_14206517"/>
      <w:bookmarkEnd w:id="5486"/>
      <w:r>
        <w:rPr>
          <w:rFonts w:hint="cs"/>
          <w:rtl/>
          <w:lang w:eastAsia="he-IL"/>
        </w:rPr>
        <w:t>א</w:t>
      </w:r>
      <w:bookmarkStart w:id="5487" w:name="_ETM_Q1_14206807"/>
      <w:bookmarkEnd w:id="5487"/>
      <w:r>
        <w:rPr>
          <w:rFonts w:hint="cs"/>
          <w:rtl/>
          <w:lang w:eastAsia="he-IL"/>
        </w:rPr>
        <w:t>חר</w:t>
      </w:r>
      <w:bookmarkStart w:id="5488" w:name="_ETM_Q1_14206906"/>
      <w:bookmarkEnd w:id="5488"/>
      <w:r>
        <w:rPr>
          <w:rFonts w:hint="cs"/>
          <w:rtl/>
          <w:lang w:eastAsia="he-IL"/>
        </w:rPr>
        <w:t xml:space="preserve">י ה-7 </w:t>
      </w:r>
      <w:bookmarkStart w:id="5489" w:name="_ETM_Q1_14205245"/>
      <w:bookmarkEnd w:id="5489"/>
      <w:r>
        <w:rPr>
          <w:rFonts w:hint="cs"/>
          <w:rtl/>
          <w:lang w:eastAsia="he-IL"/>
        </w:rPr>
        <w:t xml:space="preserve">באוקטובר, לא אחרי ה-10. </w:t>
      </w:r>
    </w:p>
    <w:p w:rsidR="008D2EEA" w:rsidRDefault="008D2EEA" w:rsidP="008D2EEA">
      <w:pPr>
        <w:rPr>
          <w:rtl/>
          <w:lang w:eastAsia="he-IL"/>
        </w:rPr>
      </w:pPr>
      <w:bookmarkStart w:id="5490" w:name="_ETM_Q1_14210845"/>
      <w:bookmarkStart w:id="5491" w:name="_ETM_Q1_14210916"/>
      <w:bookmarkEnd w:id="5490"/>
      <w:bookmarkEnd w:id="5491"/>
    </w:p>
    <w:p w:rsidR="008D2EEA" w:rsidRDefault="008D2EEA" w:rsidP="008D2EEA">
      <w:pPr>
        <w:pStyle w:val="af5"/>
        <w:keepNext/>
        <w:rPr>
          <w:rtl/>
        </w:rPr>
      </w:pPr>
      <w:bookmarkStart w:id="5492" w:name="ET_interruption_5084_928"/>
      <w:r w:rsidRPr="008D2EEA">
        <w:rPr>
          <w:rStyle w:val="TagStyle"/>
          <w:rtl/>
        </w:rPr>
        <w:t xml:space="preserve"> &lt;&lt; קריאה &gt;&gt; </w:t>
      </w:r>
      <w:r>
        <w:rPr>
          <w:rtl/>
        </w:rPr>
        <w:t>מיקי לוי (יש עתיד-תל"ם):</w:t>
      </w:r>
      <w:r w:rsidRPr="008D2EEA">
        <w:rPr>
          <w:rStyle w:val="TagStyle"/>
          <w:rtl/>
        </w:rPr>
        <w:t xml:space="preserve"> &lt;&lt; קריאה &gt;&gt;</w:t>
      </w:r>
      <w:r>
        <w:rPr>
          <w:rtl/>
        </w:rPr>
        <w:t xml:space="preserve">   </w:t>
      </w:r>
      <w:bookmarkEnd w:id="5492"/>
    </w:p>
    <w:p w:rsidR="008D2EEA" w:rsidRDefault="008D2EEA" w:rsidP="008D2EEA">
      <w:pPr>
        <w:pStyle w:val="KeepWithNext"/>
        <w:rPr>
          <w:rtl/>
          <w:lang w:eastAsia="he-IL"/>
        </w:rPr>
      </w:pPr>
    </w:p>
    <w:p w:rsidR="008D2EEA" w:rsidRDefault="008D2EEA" w:rsidP="008D2EEA">
      <w:pPr>
        <w:rPr>
          <w:rtl/>
          <w:lang w:eastAsia="he-IL"/>
        </w:rPr>
      </w:pPr>
      <w:bookmarkStart w:id="5493" w:name="_ETM_Q1_14213133"/>
      <w:bookmarkEnd w:id="5493"/>
      <w:r>
        <w:rPr>
          <w:rFonts w:hint="cs"/>
          <w:rtl/>
          <w:lang w:eastAsia="he-IL"/>
        </w:rPr>
        <w:t xml:space="preserve">לא. אחרי ה-7 באוקטובר הממשלה צריכה </w:t>
      </w:r>
      <w:bookmarkStart w:id="5494" w:name="_ETM_Q1_14210090"/>
      <w:bookmarkEnd w:id="5494"/>
      <w:r>
        <w:rPr>
          <w:rFonts w:hint="cs"/>
          <w:rtl/>
          <w:lang w:eastAsia="he-IL"/>
        </w:rPr>
        <w:t>להוציא הארכה לעוד 7 ימים, ואם היא רוצה,</w:t>
      </w:r>
      <w:bookmarkStart w:id="5495" w:name="_ETM_Q1_14212460"/>
      <w:bookmarkEnd w:id="5495"/>
      <w:r>
        <w:rPr>
          <w:rFonts w:hint="cs"/>
          <w:rtl/>
          <w:lang w:eastAsia="he-IL"/>
        </w:rPr>
        <w:t xml:space="preserve"> עוד 7 ימים? צריך להביא בכל פעם מחדש?</w:t>
      </w:r>
      <w:bookmarkStart w:id="5496" w:name="_ETM_Q1_14218600"/>
      <w:bookmarkEnd w:id="5496"/>
    </w:p>
    <w:p w:rsidR="008D2EEA" w:rsidRDefault="008D2EEA" w:rsidP="008D2EEA">
      <w:pPr>
        <w:rPr>
          <w:rtl/>
          <w:lang w:eastAsia="he-IL"/>
        </w:rPr>
      </w:pPr>
      <w:bookmarkStart w:id="5497" w:name="_ETM_Q1_14218683"/>
      <w:bookmarkEnd w:id="5497"/>
    </w:p>
    <w:p w:rsidR="008D2EEA" w:rsidRDefault="008D2EEA" w:rsidP="008D2EEA">
      <w:pPr>
        <w:pStyle w:val="af5"/>
        <w:keepNext/>
        <w:rPr>
          <w:rtl/>
        </w:rPr>
      </w:pPr>
      <w:bookmarkStart w:id="5498" w:name="ET_interruption_גור_בליי_929"/>
      <w:r w:rsidRPr="008D2EEA">
        <w:rPr>
          <w:rStyle w:val="TagStyle"/>
          <w:rtl/>
        </w:rPr>
        <w:t xml:space="preserve"> &lt;&lt; קריאה &gt;&gt; </w:t>
      </w:r>
      <w:r>
        <w:rPr>
          <w:rtl/>
        </w:rPr>
        <w:t>גור בליי:</w:t>
      </w:r>
      <w:r w:rsidRPr="008D2EEA">
        <w:rPr>
          <w:rStyle w:val="TagStyle"/>
          <w:rtl/>
        </w:rPr>
        <w:t xml:space="preserve"> &lt;&lt; קריאה &gt;&gt;</w:t>
      </w:r>
      <w:r>
        <w:rPr>
          <w:rtl/>
        </w:rPr>
        <w:t xml:space="preserve">   </w:t>
      </w:r>
      <w:bookmarkEnd w:id="5498"/>
    </w:p>
    <w:p w:rsidR="008D2EEA" w:rsidRDefault="008D2EEA" w:rsidP="008D2EEA">
      <w:pPr>
        <w:pStyle w:val="KeepWithNext"/>
        <w:rPr>
          <w:rtl/>
          <w:lang w:eastAsia="he-IL"/>
        </w:rPr>
      </w:pPr>
    </w:p>
    <w:p w:rsidR="008D2EEA" w:rsidRDefault="008D2EEA" w:rsidP="008D2EEA">
      <w:pPr>
        <w:rPr>
          <w:rtl/>
          <w:lang w:eastAsia="he-IL"/>
        </w:rPr>
      </w:pPr>
      <w:bookmarkStart w:id="5499" w:name="_ETM_Q1_14220787"/>
      <w:bookmarkEnd w:id="5499"/>
      <w:r>
        <w:rPr>
          <w:rFonts w:hint="cs"/>
          <w:rtl/>
          <w:lang w:eastAsia="he-IL"/>
        </w:rPr>
        <w:t>כ</w:t>
      </w:r>
      <w:bookmarkStart w:id="5500" w:name="_ETM_Q1_14221082"/>
      <w:bookmarkEnd w:id="5500"/>
      <w:r>
        <w:rPr>
          <w:rFonts w:hint="cs"/>
          <w:rtl/>
          <w:lang w:eastAsia="he-IL"/>
        </w:rPr>
        <w:t>ן</w:t>
      </w:r>
      <w:bookmarkStart w:id="5501" w:name="_ETM_Q1_14221172"/>
      <w:bookmarkEnd w:id="5501"/>
      <w:r>
        <w:rPr>
          <w:rFonts w:hint="cs"/>
          <w:rtl/>
          <w:lang w:eastAsia="he-IL"/>
        </w:rPr>
        <w:t xml:space="preserve">, עד 21 ימים. מעל 21 ימים, צריך מהוועדה להאריך. </w:t>
      </w:r>
      <w:bookmarkStart w:id="5502" w:name="_ETM_Q1_14223330"/>
      <w:bookmarkEnd w:id="5502"/>
    </w:p>
    <w:p w:rsidR="008D2EEA" w:rsidRDefault="008D2EEA" w:rsidP="008D2EEA">
      <w:pPr>
        <w:rPr>
          <w:rtl/>
          <w:lang w:eastAsia="he-IL"/>
        </w:rPr>
      </w:pPr>
      <w:bookmarkStart w:id="5503" w:name="_ETM_Q1_14223412"/>
      <w:bookmarkEnd w:id="5503"/>
    </w:p>
    <w:p w:rsidR="008D2EEA" w:rsidRDefault="008D2EEA" w:rsidP="008D2EEA">
      <w:pPr>
        <w:pStyle w:val="af5"/>
        <w:keepNext/>
        <w:rPr>
          <w:rtl/>
        </w:rPr>
      </w:pPr>
      <w:bookmarkStart w:id="5504" w:name="ET_interruption_5938_930"/>
      <w:r w:rsidRPr="008D2EEA">
        <w:rPr>
          <w:rStyle w:val="TagStyle"/>
          <w:rtl/>
        </w:rPr>
        <w:t xml:space="preserve"> &lt;&lt; קריאה &gt;&gt; </w:t>
      </w:r>
      <w:r>
        <w:rPr>
          <w:rtl/>
        </w:rPr>
        <w:t>יואב סגלוביץ' (יש עתיד-תל"ם):</w:t>
      </w:r>
      <w:r w:rsidRPr="008D2EEA">
        <w:rPr>
          <w:rStyle w:val="TagStyle"/>
          <w:rtl/>
        </w:rPr>
        <w:t xml:space="preserve"> &lt;&lt; קריאה &gt;&gt;</w:t>
      </w:r>
      <w:r>
        <w:rPr>
          <w:rtl/>
        </w:rPr>
        <w:t xml:space="preserve">   </w:t>
      </w:r>
      <w:bookmarkEnd w:id="5504"/>
    </w:p>
    <w:p w:rsidR="008D2EEA" w:rsidRDefault="008D2EEA" w:rsidP="008D2EEA">
      <w:pPr>
        <w:pStyle w:val="KeepWithNext"/>
        <w:rPr>
          <w:rtl/>
          <w:lang w:eastAsia="he-IL"/>
        </w:rPr>
      </w:pPr>
    </w:p>
    <w:p w:rsidR="008D2EEA" w:rsidRDefault="008D2EEA" w:rsidP="008D2EEA">
      <w:pPr>
        <w:rPr>
          <w:rtl/>
          <w:lang w:eastAsia="he-IL"/>
        </w:rPr>
      </w:pPr>
      <w:bookmarkStart w:id="5505" w:name="_ETM_Q1_14228548"/>
      <w:bookmarkStart w:id="5506" w:name="_ETM_Q1_14228843"/>
      <w:bookmarkStart w:id="5507" w:name="_ETM_Q1_14228905"/>
      <w:bookmarkEnd w:id="5505"/>
      <w:bookmarkEnd w:id="5506"/>
      <w:bookmarkEnd w:id="5507"/>
      <w:r>
        <w:rPr>
          <w:rFonts w:hint="cs"/>
          <w:rtl/>
          <w:lang w:eastAsia="he-IL"/>
        </w:rPr>
        <w:t xml:space="preserve">אבל זה </w:t>
      </w:r>
      <w:bookmarkStart w:id="5508" w:name="_ETM_Q1_14226563"/>
      <w:bookmarkEnd w:id="5508"/>
      <w:r>
        <w:rPr>
          <w:rFonts w:hint="cs"/>
          <w:rtl/>
          <w:lang w:eastAsia="he-IL"/>
        </w:rPr>
        <w:t xml:space="preserve">לא מגיע לפה. </w:t>
      </w:r>
    </w:p>
    <w:p w:rsidR="008D2EEA" w:rsidRDefault="008D2EEA" w:rsidP="008D2EEA">
      <w:pPr>
        <w:rPr>
          <w:rtl/>
          <w:lang w:eastAsia="he-IL"/>
        </w:rPr>
      </w:pPr>
      <w:bookmarkStart w:id="5509" w:name="_ETM_Q1_14224443"/>
      <w:bookmarkStart w:id="5510" w:name="_ETM_Q1_14224529"/>
      <w:bookmarkEnd w:id="5509"/>
      <w:bookmarkEnd w:id="5510"/>
    </w:p>
    <w:p w:rsidR="008D2EEA" w:rsidRDefault="008D2EEA" w:rsidP="008D2EEA">
      <w:pPr>
        <w:rPr>
          <w:rStyle w:val="TagStyle"/>
          <w:rFonts w:ascii="David" w:hAnsi="David"/>
          <w:u w:val="single"/>
          <w:rtl/>
          <w:lang w:eastAsia="he-IL"/>
        </w:rPr>
      </w:pPr>
      <w:bookmarkStart w:id="5511" w:name="_ETM_Q1_14227418"/>
      <w:bookmarkStart w:id="5512" w:name="_ETM_Q1_14227708"/>
      <w:bookmarkStart w:id="5513" w:name="_ETM_Q1_14227769"/>
      <w:bookmarkEnd w:id="5511"/>
      <w:bookmarkEnd w:id="5512"/>
      <w:bookmarkEnd w:id="5513"/>
    </w:p>
    <w:p w:rsidR="008D2EEA" w:rsidRDefault="008D2EEA" w:rsidP="008D2EEA">
      <w:pPr>
        <w:pStyle w:val="af5"/>
        <w:keepNext/>
        <w:rPr>
          <w:rtl/>
        </w:rPr>
      </w:pPr>
      <w:bookmarkStart w:id="5514" w:name="ET_interruption_5292_932"/>
      <w:r w:rsidRPr="008D2EEA">
        <w:rPr>
          <w:rStyle w:val="TagStyle"/>
          <w:rtl/>
        </w:rPr>
        <w:t xml:space="preserve"> &lt;&lt; קריאה &gt;&gt; </w:t>
      </w:r>
      <w:r>
        <w:rPr>
          <w:rtl/>
        </w:rPr>
        <w:t>אוסאמה סעדי (הרשימה המשותפת):</w:t>
      </w:r>
      <w:r w:rsidRPr="008D2EEA">
        <w:rPr>
          <w:rStyle w:val="TagStyle"/>
          <w:rtl/>
        </w:rPr>
        <w:t xml:space="preserve"> &lt;&lt; קריאה &gt;&gt;</w:t>
      </w:r>
      <w:r>
        <w:rPr>
          <w:rtl/>
        </w:rPr>
        <w:t xml:space="preserve">   </w:t>
      </w:r>
      <w:bookmarkEnd w:id="5514"/>
    </w:p>
    <w:p w:rsidR="008D2EEA" w:rsidRDefault="008D2EEA" w:rsidP="008D2EEA">
      <w:pPr>
        <w:pStyle w:val="KeepWithNext"/>
        <w:rPr>
          <w:rtl/>
          <w:lang w:eastAsia="he-IL"/>
        </w:rPr>
      </w:pPr>
    </w:p>
    <w:p w:rsidR="008D2EEA" w:rsidRDefault="008D2EEA" w:rsidP="008D2EEA">
      <w:pPr>
        <w:rPr>
          <w:rtl/>
          <w:lang w:eastAsia="he-IL"/>
        </w:rPr>
      </w:pPr>
      <w:bookmarkStart w:id="5515" w:name="_ETM_Q1_14223180"/>
      <w:bookmarkStart w:id="5516" w:name="_ETM_Q1_14223438"/>
      <w:bookmarkStart w:id="5517" w:name="_ETM_Q1_14223508"/>
      <w:bookmarkEnd w:id="5515"/>
      <w:bookmarkEnd w:id="5516"/>
      <w:bookmarkEnd w:id="5517"/>
      <w:r>
        <w:rPr>
          <w:rFonts w:hint="cs"/>
          <w:rtl/>
          <w:lang w:eastAsia="he-IL"/>
        </w:rPr>
        <w:t xml:space="preserve">זה מגיע לוועדת החוקה. </w:t>
      </w:r>
    </w:p>
    <w:p w:rsidR="008D2EEA" w:rsidRDefault="008D2EEA" w:rsidP="008D2EEA">
      <w:pPr>
        <w:rPr>
          <w:rtl/>
          <w:lang w:eastAsia="he-IL"/>
        </w:rPr>
      </w:pPr>
      <w:bookmarkStart w:id="5518" w:name="_ETM_Q1_14226253"/>
      <w:bookmarkStart w:id="5519" w:name="_ETM_Q1_14226343"/>
      <w:bookmarkEnd w:id="5518"/>
      <w:bookmarkEnd w:id="5519"/>
    </w:p>
    <w:p w:rsidR="008D2EEA" w:rsidRDefault="008D2EEA" w:rsidP="008D2EEA">
      <w:pPr>
        <w:pStyle w:val="af6"/>
        <w:keepNext/>
        <w:rPr>
          <w:rtl/>
        </w:rPr>
      </w:pPr>
      <w:bookmarkStart w:id="5520" w:name="ET_yor_5069_933"/>
      <w:r w:rsidRPr="008D2EEA">
        <w:rPr>
          <w:rStyle w:val="TagStyle"/>
          <w:rtl/>
        </w:rPr>
        <w:t xml:space="preserve"> &lt;&lt; יור &gt;&gt; </w:t>
      </w:r>
      <w:r>
        <w:rPr>
          <w:rtl/>
        </w:rPr>
        <w:t>היו"ר יעקב אשר:</w:t>
      </w:r>
      <w:r w:rsidRPr="008D2EEA">
        <w:rPr>
          <w:rStyle w:val="TagStyle"/>
          <w:rtl/>
        </w:rPr>
        <w:t xml:space="preserve"> &lt;&lt; יור &gt;&gt;</w:t>
      </w:r>
      <w:r>
        <w:rPr>
          <w:rtl/>
        </w:rPr>
        <w:t xml:space="preserve">   </w:t>
      </w:r>
      <w:bookmarkEnd w:id="5520"/>
    </w:p>
    <w:p w:rsidR="008D2EEA" w:rsidRDefault="008D2EEA" w:rsidP="008D2EEA">
      <w:pPr>
        <w:pStyle w:val="KeepWithNext"/>
        <w:rPr>
          <w:rtl/>
          <w:lang w:eastAsia="he-IL"/>
        </w:rPr>
      </w:pPr>
    </w:p>
    <w:p w:rsidR="008D2EEA" w:rsidRDefault="008D2EEA" w:rsidP="008D2EEA">
      <w:pPr>
        <w:rPr>
          <w:rtl/>
          <w:lang w:eastAsia="he-IL"/>
        </w:rPr>
      </w:pPr>
      <w:r>
        <w:rPr>
          <w:rFonts w:hint="cs"/>
          <w:rtl/>
          <w:lang w:eastAsia="he-IL"/>
        </w:rPr>
        <w:t>ת</w:t>
      </w:r>
      <w:bookmarkStart w:id="5521" w:name="_ETM_Q1_14229608"/>
      <w:bookmarkEnd w:id="5521"/>
      <w:r>
        <w:rPr>
          <w:rFonts w:hint="cs"/>
          <w:rtl/>
          <w:lang w:eastAsia="he-IL"/>
        </w:rPr>
        <w:t xml:space="preserve">ודה, תודה </w:t>
      </w:r>
      <w:bookmarkStart w:id="5522" w:name="_ETM_Q1_14232044"/>
      <w:bookmarkEnd w:id="5522"/>
      <w:r>
        <w:rPr>
          <w:rFonts w:hint="cs"/>
          <w:rtl/>
          <w:lang w:eastAsia="he-IL"/>
        </w:rPr>
        <w:t xml:space="preserve">לכולם. אני רוצה לסכם. רציתי לספר שכאשר הייתי ראש עיר </w:t>
      </w:r>
      <w:bookmarkStart w:id="5523" w:name="_ETM_Q1_14241933"/>
      <w:bookmarkEnd w:id="5523"/>
      <w:r>
        <w:rPr>
          <w:rFonts w:hint="cs"/>
          <w:rtl/>
          <w:lang w:eastAsia="he-IL"/>
        </w:rPr>
        <w:t>והיו סוכות ארעיות, הוריתי לפיקוח לתת צווי הריסה שיבוצעו</w:t>
      </w:r>
      <w:bookmarkStart w:id="5524" w:name="_ETM_Q1_14248511"/>
      <w:bookmarkEnd w:id="5524"/>
      <w:r>
        <w:rPr>
          <w:rFonts w:hint="cs"/>
          <w:rtl/>
          <w:lang w:eastAsia="he-IL"/>
        </w:rPr>
        <w:t xml:space="preserve"> לאחר 8 ימים. </w:t>
      </w:r>
    </w:p>
    <w:p w:rsidR="008D2EEA" w:rsidRDefault="008D2EEA" w:rsidP="008D2EEA">
      <w:pPr>
        <w:rPr>
          <w:rtl/>
          <w:lang w:eastAsia="he-IL"/>
        </w:rPr>
      </w:pPr>
      <w:bookmarkStart w:id="5525" w:name="_ETM_Q1_14254846"/>
      <w:bookmarkStart w:id="5526" w:name="_ETM_Q1_14254918"/>
      <w:bookmarkEnd w:id="5525"/>
      <w:bookmarkEnd w:id="5526"/>
    </w:p>
    <w:p w:rsidR="008D2EEA" w:rsidRDefault="008D2EEA" w:rsidP="00E3608B">
      <w:pPr>
        <w:rPr>
          <w:rtl/>
          <w:lang w:eastAsia="he-IL"/>
        </w:rPr>
      </w:pPr>
      <w:bookmarkStart w:id="5527" w:name="_ETM_Q1_14254990"/>
      <w:bookmarkStart w:id="5528" w:name="_ETM_Q1_14255054"/>
      <w:bookmarkEnd w:id="5527"/>
      <w:bookmarkEnd w:id="5528"/>
      <w:r>
        <w:rPr>
          <w:rFonts w:hint="cs"/>
          <w:rtl/>
          <w:lang w:eastAsia="he-IL"/>
        </w:rPr>
        <w:t xml:space="preserve">חברים, מנהל הוועדה המסור </w:t>
      </w:r>
      <w:bookmarkStart w:id="5529" w:name="_ETM_Q1_14257251"/>
      <w:bookmarkEnd w:id="5529"/>
      <w:r>
        <w:rPr>
          <w:rFonts w:hint="cs"/>
          <w:rtl/>
          <w:lang w:eastAsia="he-IL"/>
        </w:rPr>
        <w:t>שלנו מבקש להודיע שיש בחוץ סנד</w:t>
      </w:r>
      <w:r w:rsidR="00E3608B">
        <w:rPr>
          <w:rFonts w:hint="cs"/>
          <w:rtl/>
          <w:lang w:eastAsia="he-IL"/>
        </w:rPr>
        <w:t>וו</w:t>
      </w:r>
      <w:r>
        <w:rPr>
          <w:rFonts w:hint="cs"/>
          <w:rtl/>
          <w:lang w:eastAsia="he-IL"/>
        </w:rPr>
        <w:t>יצ'ים באגף השנ</w:t>
      </w:r>
      <w:bookmarkStart w:id="5530" w:name="_ETM_Q1_14263983"/>
      <w:bookmarkEnd w:id="5530"/>
      <w:r>
        <w:rPr>
          <w:rFonts w:hint="cs"/>
          <w:rtl/>
          <w:lang w:eastAsia="he-IL"/>
        </w:rPr>
        <w:t>י.</w:t>
      </w:r>
      <w:bookmarkStart w:id="5531" w:name="_ETM_Q1_14268590"/>
      <w:bookmarkEnd w:id="5531"/>
    </w:p>
    <w:p w:rsidR="008D2EEA" w:rsidRDefault="008D2EEA" w:rsidP="008D2EEA">
      <w:pPr>
        <w:rPr>
          <w:rtl/>
          <w:lang w:eastAsia="he-IL"/>
        </w:rPr>
      </w:pPr>
      <w:bookmarkStart w:id="5532" w:name="_ETM_Q1_14268699"/>
      <w:bookmarkStart w:id="5533" w:name="_ETM_Q1_14268734"/>
      <w:bookmarkStart w:id="5534" w:name="_ETM_Q1_14268841"/>
      <w:bookmarkStart w:id="5535" w:name="_ETM_Q1_14270174"/>
      <w:bookmarkEnd w:id="5532"/>
      <w:bookmarkEnd w:id="5533"/>
      <w:bookmarkEnd w:id="5534"/>
      <w:bookmarkEnd w:id="5535"/>
    </w:p>
    <w:p w:rsidR="008D2EEA" w:rsidRDefault="008D2EEA" w:rsidP="008D2EEA">
      <w:pPr>
        <w:rPr>
          <w:rtl/>
          <w:lang w:eastAsia="he-IL"/>
        </w:rPr>
      </w:pPr>
      <w:bookmarkStart w:id="5536" w:name="_ETM_Q1_14270250"/>
      <w:bookmarkEnd w:id="5536"/>
      <w:r>
        <w:rPr>
          <w:rFonts w:hint="cs"/>
          <w:rtl/>
          <w:lang w:eastAsia="he-IL"/>
        </w:rPr>
        <w:t xml:space="preserve">אנחנו נתכנס בשעה 16:00 לדון בתקנות </w:t>
      </w:r>
      <w:bookmarkStart w:id="5537" w:name="_ETM_Q1_14270197"/>
      <w:bookmarkEnd w:id="5537"/>
      <w:r>
        <w:rPr>
          <w:rFonts w:hint="cs"/>
          <w:rtl/>
          <w:lang w:eastAsia="he-IL"/>
        </w:rPr>
        <w:t xml:space="preserve">העבודה. לא יהיו הצעות לסדר. </w:t>
      </w:r>
      <w:bookmarkStart w:id="5538" w:name="_ETM_Q1_14276644"/>
      <w:bookmarkEnd w:id="5538"/>
    </w:p>
    <w:p w:rsidR="008D2EEA" w:rsidRDefault="008D2EEA" w:rsidP="008D2EEA">
      <w:pPr>
        <w:rPr>
          <w:rtl/>
          <w:lang w:eastAsia="he-IL"/>
        </w:rPr>
      </w:pPr>
      <w:bookmarkStart w:id="5539" w:name="_ETM_Q1_14276713"/>
      <w:bookmarkEnd w:id="5539"/>
    </w:p>
    <w:p w:rsidR="008D2EEA" w:rsidRDefault="008D2EEA" w:rsidP="008D2EEA">
      <w:pPr>
        <w:pStyle w:val="af5"/>
        <w:keepNext/>
        <w:rPr>
          <w:rtl/>
        </w:rPr>
      </w:pPr>
      <w:bookmarkStart w:id="5540" w:name="ET_interruption_5762_934"/>
      <w:r w:rsidRPr="008D2EEA">
        <w:rPr>
          <w:rStyle w:val="TagStyle"/>
          <w:rtl/>
        </w:rPr>
        <w:t xml:space="preserve"> &lt;&lt; קריאה &gt;&gt; </w:t>
      </w:r>
      <w:r>
        <w:rPr>
          <w:rtl/>
        </w:rPr>
        <w:t>אלי אבידר (ישראל ביתנו):</w:t>
      </w:r>
      <w:r w:rsidRPr="008D2EEA">
        <w:rPr>
          <w:rStyle w:val="TagStyle"/>
          <w:rtl/>
        </w:rPr>
        <w:t xml:space="preserve"> &lt;&lt; קריאה &gt;&gt;</w:t>
      </w:r>
      <w:r>
        <w:rPr>
          <w:rtl/>
        </w:rPr>
        <w:t xml:space="preserve">   </w:t>
      </w:r>
      <w:bookmarkEnd w:id="5540"/>
    </w:p>
    <w:p w:rsidR="008D2EEA" w:rsidRDefault="008D2EEA" w:rsidP="008D2EEA">
      <w:pPr>
        <w:pStyle w:val="KeepWithNext"/>
        <w:rPr>
          <w:rtl/>
          <w:lang w:eastAsia="he-IL"/>
        </w:rPr>
      </w:pPr>
    </w:p>
    <w:p w:rsidR="008D2EEA" w:rsidRDefault="008D2EEA" w:rsidP="008D2EEA">
      <w:pPr>
        <w:rPr>
          <w:rtl/>
          <w:lang w:eastAsia="he-IL"/>
        </w:rPr>
      </w:pPr>
      <w:bookmarkStart w:id="5541" w:name="_ETM_Q1_14280436"/>
      <w:bookmarkEnd w:id="5541"/>
      <w:r>
        <w:rPr>
          <w:rFonts w:hint="cs"/>
          <w:rtl/>
          <w:lang w:eastAsia="he-IL"/>
        </w:rPr>
        <w:t>ל</w:t>
      </w:r>
      <w:bookmarkStart w:id="5542" w:name="_ETM_Q1_14280714"/>
      <w:bookmarkEnd w:id="5542"/>
      <w:r>
        <w:rPr>
          <w:rFonts w:hint="cs"/>
          <w:rtl/>
          <w:lang w:eastAsia="he-IL"/>
        </w:rPr>
        <w:t>מה</w:t>
      </w:r>
      <w:bookmarkStart w:id="5543" w:name="_ETM_Q1_14280824"/>
      <w:bookmarkEnd w:id="5543"/>
      <w:r>
        <w:rPr>
          <w:rFonts w:hint="cs"/>
          <w:rtl/>
          <w:lang w:eastAsia="he-IL"/>
        </w:rPr>
        <w:t>?</w:t>
      </w:r>
    </w:p>
    <w:p w:rsidR="008D2EEA" w:rsidRDefault="008D2EEA" w:rsidP="008D2EEA">
      <w:pPr>
        <w:rPr>
          <w:rtl/>
          <w:lang w:eastAsia="he-IL"/>
        </w:rPr>
      </w:pPr>
    </w:p>
    <w:p w:rsidR="008D2EEA" w:rsidRDefault="008D2EEA" w:rsidP="008D2EEA">
      <w:pPr>
        <w:pStyle w:val="af5"/>
        <w:keepNext/>
        <w:rPr>
          <w:rtl/>
        </w:rPr>
      </w:pPr>
      <w:bookmarkStart w:id="5544" w:name="ET_interruption_5084_935"/>
      <w:r w:rsidRPr="008D2EEA">
        <w:rPr>
          <w:rStyle w:val="TagStyle"/>
          <w:rtl/>
        </w:rPr>
        <w:t xml:space="preserve"> &lt;&lt; קריאה &gt;&gt; </w:t>
      </w:r>
      <w:r>
        <w:rPr>
          <w:rtl/>
        </w:rPr>
        <w:t>מיקי לוי (יש עתיד-תל"ם):</w:t>
      </w:r>
      <w:r w:rsidRPr="008D2EEA">
        <w:rPr>
          <w:rStyle w:val="TagStyle"/>
          <w:rtl/>
        </w:rPr>
        <w:t xml:space="preserve"> &lt;&lt; קריאה &gt;&gt;</w:t>
      </w:r>
      <w:r>
        <w:rPr>
          <w:rtl/>
        </w:rPr>
        <w:t xml:space="preserve">   </w:t>
      </w:r>
      <w:bookmarkEnd w:id="5544"/>
    </w:p>
    <w:p w:rsidR="008D2EEA" w:rsidRDefault="008D2EEA" w:rsidP="008D2EEA">
      <w:pPr>
        <w:rPr>
          <w:rtl/>
          <w:lang w:eastAsia="he-IL"/>
        </w:rPr>
      </w:pPr>
    </w:p>
    <w:p w:rsidR="008D2EEA" w:rsidRPr="008D2EEA" w:rsidRDefault="008D2EEA" w:rsidP="008D2EEA">
      <w:pPr>
        <w:rPr>
          <w:rtl/>
          <w:lang w:eastAsia="he-IL"/>
        </w:rPr>
      </w:pPr>
      <w:r>
        <w:rPr>
          <w:rFonts w:hint="cs"/>
          <w:rtl/>
          <w:lang w:eastAsia="he-IL"/>
        </w:rPr>
        <w:t>מה זאת אומרת?</w:t>
      </w:r>
      <w:bookmarkStart w:id="5545" w:name="_ETM_Q1_14278806"/>
      <w:bookmarkEnd w:id="5545"/>
      <w:r>
        <w:rPr>
          <w:rFonts w:hint="cs"/>
          <w:rtl/>
          <w:lang w:eastAsia="he-IL"/>
        </w:rPr>
        <w:t xml:space="preserve"> חייבים. </w:t>
      </w:r>
    </w:p>
    <w:p w:rsidR="008D2EEA" w:rsidRDefault="008D2EEA" w:rsidP="008D2EEA">
      <w:pPr>
        <w:rPr>
          <w:rtl/>
          <w:lang w:eastAsia="he-IL"/>
        </w:rPr>
      </w:pPr>
      <w:bookmarkStart w:id="5546" w:name="_ETM_Q1_14273182"/>
      <w:bookmarkStart w:id="5547" w:name="_ETM_Q1_14273249"/>
      <w:bookmarkEnd w:id="5546"/>
      <w:bookmarkEnd w:id="5547"/>
    </w:p>
    <w:p w:rsidR="008D2EEA" w:rsidRDefault="008D2EEA" w:rsidP="008D2EEA">
      <w:pPr>
        <w:pStyle w:val="af6"/>
        <w:keepNext/>
        <w:rPr>
          <w:rtl/>
        </w:rPr>
      </w:pPr>
      <w:bookmarkStart w:id="5548" w:name="ET_yor_5069_936"/>
      <w:r w:rsidRPr="008D2EEA">
        <w:rPr>
          <w:rStyle w:val="TagStyle"/>
          <w:rtl/>
        </w:rPr>
        <w:t xml:space="preserve"> &lt;&lt; יור &gt;&gt; </w:t>
      </w:r>
      <w:r>
        <w:rPr>
          <w:rtl/>
        </w:rPr>
        <w:t>היו"ר יעקב אשר:</w:t>
      </w:r>
      <w:r w:rsidRPr="008D2EEA">
        <w:rPr>
          <w:rStyle w:val="TagStyle"/>
          <w:rtl/>
        </w:rPr>
        <w:t xml:space="preserve"> &lt;&lt; יור &gt;&gt;</w:t>
      </w:r>
      <w:r>
        <w:rPr>
          <w:rtl/>
        </w:rPr>
        <w:t xml:space="preserve">   </w:t>
      </w:r>
      <w:bookmarkEnd w:id="5548"/>
    </w:p>
    <w:p w:rsidR="008D2EEA" w:rsidRDefault="008D2EEA" w:rsidP="008D2EEA">
      <w:pPr>
        <w:pStyle w:val="KeepWithNext"/>
        <w:rPr>
          <w:rtl/>
          <w:lang w:eastAsia="he-IL"/>
        </w:rPr>
      </w:pPr>
    </w:p>
    <w:p w:rsidR="008D2EEA" w:rsidRDefault="008D2EEA" w:rsidP="008D2EEA">
      <w:pPr>
        <w:rPr>
          <w:rtl/>
          <w:lang w:eastAsia="he-IL"/>
        </w:rPr>
      </w:pPr>
      <w:bookmarkStart w:id="5549" w:name="_ETM_Q1_14281288"/>
      <w:bookmarkEnd w:id="5549"/>
      <w:r>
        <w:rPr>
          <w:rFonts w:hint="cs"/>
          <w:rtl/>
          <w:lang w:eastAsia="he-IL"/>
        </w:rPr>
        <w:t xml:space="preserve">לא. אתה מחכה לאזרחים שמחכים כבר ארבע שעות </w:t>
      </w:r>
      <w:bookmarkStart w:id="5550" w:name="_ETM_Q1_14283303"/>
      <w:bookmarkEnd w:id="5550"/>
      <w:r>
        <w:rPr>
          <w:rFonts w:hint="cs"/>
          <w:rtl/>
          <w:lang w:eastAsia="he-IL"/>
        </w:rPr>
        <w:t xml:space="preserve">שנדבר עליהן. </w:t>
      </w:r>
    </w:p>
    <w:p w:rsidR="008D2EEA" w:rsidRDefault="008D2EEA" w:rsidP="008D2EEA">
      <w:pPr>
        <w:rPr>
          <w:rtl/>
          <w:lang w:eastAsia="he-IL"/>
        </w:rPr>
      </w:pPr>
      <w:bookmarkStart w:id="5551" w:name="_ETM_Q1_14282257"/>
      <w:bookmarkStart w:id="5552" w:name="_ETM_Q1_14282332"/>
      <w:bookmarkEnd w:id="5551"/>
      <w:bookmarkEnd w:id="5552"/>
    </w:p>
    <w:p w:rsidR="008D2EEA" w:rsidRDefault="008D2EEA" w:rsidP="008D2EEA">
      <w:pPr>
        <w:pStyle w:val="af5"/>
        <w:keepNext/>
        <w:rPr>
          <w:rtl/>
        </w:rPr>
      </w:pPr>
      <w:bookmarkStart w:id="5553" w:name="ET_interruption_4615_937"/>
      <w:r w:rsidRPr="008D2EEA">
        <w:rPr>
          <w:rStyle w:val="TagStyle"/>
          <w:rtl/>
        </w:rPr>
        <w:t xml:space="preserve"> &lt;&lt; קריאה &gt;&gt; </w:t>
      </w:r>
      <w:r>
        <w:rPr>
          <w:rtl/>
        </w:rPr>
        <w:t>ניצן הורוביץ (מרצ):</w:t>
      </w:r>
      <w:r w:rsidRPr="008D2EEA">
        <w:rPr>
          <w:rStyle w:val="TagStyle"/>
          <w:rtl/>
        </w:rPr>
        <w:t xml:space="preserve"> &lt;&lt; קריאה &gt;&gt;</w:t>
      </w:r>
      <w:r>
        <w:rPr>
          <w:rtl/>
        </w:rPr>
        <w:t xml:space="preserve">   </w:t>
      </w:r>
      <w:bookmarkEnd w:id="5553"/>
    </w:p>
    <w:p w:rsidR="008D2EEA" w:rsidRDefault="008D2EEA" w:rsidP="008D2EEA">
      <w:pPr>
        <w:pStyle w:val="KeepWithNext"/>
        <w:rPr>
          <w:rtl/>
          <w:lang w:eastAsia="he-IL"/>
        </w:rPr>
      </w:pPr>
    </w:p>
    <w:p w:rsidR="008D2EEA" w:rsidRDefault="008D2EEA" w:rsidP="008D2EEA">
      <w:pPr>
        <w:rPr>
          <w:rtl/>
          <w:lang w:eastAsia="he-IL"/>
        </w:rPr>
      </w:pPr>
      <w:bookmarkStart w:id="5554" w:name="_ETM_Q1_14284773"/>
      <w:bookmarkStart w:id="5555" w:name="_ETM_Q1_14285064"/>
      <w:bookmarkStart w:id="5556" w:name="_ETM_Q1_14285120"/>
      <w:bookmarkEnd w:id="5554"/>
      <w:bookmarkEnd w:id="5555"/>
      <w:bookmarkEnd w:id="5556"/>
      <w:r>
        <w:rPr>
          <w:rFonts w:hint="cs"/>
          <w:rtl/>
          <w:lang w:eastAsia="he-IL"/>
        </w:rPr>
        <w:t xml:space="preserve">אל תפיל את זה עלינו, יעקב. </w:t>
      </w:r>
      <w:bookmarkStart w:id="5557" w:name="_ETM_Q1_14286926"/>
      <w:bookmarkEnd w:id="5557"/>
    </w:p>
    <w:p w:rsidR="008D2EEA" w:rsidRDefault="008D2EEA" w:rsidP="008D2EEA">
      <w:pPr>
        <w:rPr>
          <w:rtl/>
          <w:lang w:eastAsia="he-IL"/>
        </w:rPr>
      </w:pPr>
      <w:bookmarkStart w:id="5558" w:name="_ETM_Q1_14290110"/>
      <w:bookmarkStart w:id="5559" w:name="_ETM_Q1_14290174"/>
      <w:bookmarkEnd w:id="5558"/>
      <w:bookmarkEnd w:id="5559"/>
    </w:p>
    <w:p w:rsidR="008D2EEA" w:rsidRDefault="008D2EEA" w:rsidP="008D2EEA">
      <w:pPr>
        <w:pStyle w:val="af6"/>
        <w:keepNext/>
        <w:rPr>
          <w:rtl/>
        </w:rPr>
      </w:pPr>
      <w:bookmarkStart w:id="5560" w:name="ET_yor_5069_938"/>
      <w:r w:rsidRPr="008D2EEA">
        <w:rPr>
          <w:rStyle w:val="TagStyle"/>
          <w:rtl/>
        </w:rPr>
        <w:t xml:space="preserve"> &lt;&lt; יור &gt;&gt; </w:t>
      </w:r>
      <w:r>
        <w:rPr>
          <w:rtl/>
        </w:rPr>
        <w:t>היו"ר יעקב אשר:</w:t>
      </w:r>
      <w:r w:rsidRPr="008D2EEA">
        <w:rPr>
          <w:rStyle w:val="TagStyle"/>
          <w:rtl/>
        </w:rPr>
        <w:t xml:space="preserve"> &lt;&lt; יור &gt;&gt;</w:t>
      </w:r>
      <w:r>
        <w:rPr>
          <w:rtl/>
        </w:rPr>
        <w:t xml:space="preserve">   </w:t>
      </w:r>
      <w:bookmarkEnd w:id="5560"/>
    </w:p>
    <w:p w:rsidR="008D2EEA" w:rsidRDefault="008D2EEA" w:rsidP="008D2EEA">
      <w:pPr>
        <w:pStyle w:val="KeepWithNext"/>
        <w:rPr>
          <w:rtl/>
          <w:lang w:eastAsia="he-IL"/>
        </w:rPr>
      </w:pPr>
    </w:p>
    <w:p w:rsidR="008D2EEA" w:rsidRDefault="008D2EEA" w:rsidP="008D2EEA">
      <w:pPr>
        <w:rPr>
          <w:rtl/>
          <w:lang w:eastAsia="he-IL"/>
        </w:rPr>
      </w:pPr>
      <w:bookmarkStart w:id="5561" w:name="_ETM_Q1_14296446"/>
      <w:bookmarkEnd w:id="5561"/>
      <w:r>
        <w:rPr>
          <w:rFonts w:hint="cs"/>
          <w:rtl/>
          <w:lang w:eastAsia="he-IL"/>
        </w:rPr>
        <w:t>אל תיפול לבור שאתה חושב שאני רב עם מיקי.</w:t>
      </w:r>
      <w:bookmarkStart w:id="5562" w:name="_ETM_Q1_14295482"/>
      <w:bookmarkEnd w:id="5562"/>
      <w:r>
        <w:rPr>
          <w:rFonts w:hint="cs"/>
          <w:rtl/>
          <w:lang w:eastAsia="he-IL"/>
        </w:rPr>
        <w:t xml:space="preserve"> </w:t>
      </w:r>
    </w:p>
    <w:p w:rsidR="008D2EEA" w:rsidRDefault="008D2EEA" w:rsidP="008D2EEA">
      <w:pPr>
        <w:rPr>
          <w:rtl/>
          <w:lang w:eastAsia="he-IL"/>
        </w:rPr>
      </w:pPr>
      <w:bookmarkStart w:id="5563" w:name="_ETM_Q1_14296825"/>
      <w:bookmarkStart w:id="5564" w:name="_ETM_Q1_14296898"/>
      <w:bookmarkEnd w:id="5563"/>
      <w:bookmarkEnd w:id="5564"/>
    </w:p>
    <w:p w:rsidR="008D2EEA" w:rsidRDefault="008D2EEA" w:rsidP="008D2EEA">
      <w:pPr>
        <w:rPr>
          <w:rtl/>
          <w:lang w:eastAsia="he-IL"/>
        </w:rPr>
      </w:pPr>
      <w:bookmarkStart w:id="5565" w:name="_ETM_Q1_14296969"/>
      <w:bookmarkStart w:id="5566" w:name="_ETM_Q1_14297043"/>
      <w:bookmarkEnd w:id="5565"/>
      <w:bookmarkEnd w:id="5566"/>
      <w:r>
        <w:rPr>
          <w:rFonts w:hint="cs"/>
          <w:rtl/>
          <w:lang w:eastAsia="he-IL"/>
        </w:rPr>
        <w:t xml:space="preserve">הישיבה נעולה לעת עתה, ואני מודה לכם על הדיון המרתק. </w:t>
      </w:r>
      <w:bookmarkStart w:id="5567" w:name="_ETM_Q1_14305706"/>
      <w:bookmarkEnd w:id="5567"/>
    </w:p>
    <w:p w:rsidR="008D2EEA" w:rsidRDefault="008D2EEA" w:rsidP="008D2EEA">
      <w:pPr>
        <w:rPr>
          <w:rtl/>
          <w:lang w:eastAsia="he-IL"/>
        </w:rPr>
      </w:pPr>
      <w:bookmarkStart w:id="5568" w:name="_ETM_Q1_14306137"/>
      <w:bookmarkStart w:id="5569" w:name="_ETM_Q1_14306207"/>
      <w:bookmarkEnd w:id="5568"/>
      <w:bookmarkEnd w:id="5569"/>
    </w:p>
    <w:p w:rsidR="00E3608B" w:rsidRDefault="00E3608B" w:rsidP="008D2EEA">
      <w:pPr>
        <w:rPr>
          <w:rtl/>
          <w:lang w:eastAsia="he-IL"/>
        </w:rPr>
      </w:pPr>
    </w:p>
    <w:p w:rsidR="00E3608B" w:rsidRDefault="00E3608B" w:rsidP="00E3608B">
      <w:pPr>
        <w:pStyle w:val="afa"/>
        <w:keepNext/>
        <w:rPr>
          <w:rtl/>
          <w:lang w:eastAsia="he-IL"/>
        </w:rPr>
      </w:pPr>
      <w:bookmarkStart w:id="5570" w:name="ET_meetingbreak_939"/>
      <w:r w:rsidRPr="00E3608B">
        <w:rPr>
          <w:rStyle w:val="TagStyle"/>
          <w:rtl/>
        </w:rPr>
        <w:t xml:space="preserve"> &lt;&lt; הפסקה &gt;&gt; </w:t>
      </w:r>
      <w:r>
        <w:rPr>
          <w:rtl/>
          <w:lang w:eastAsia="he-IL"/>
        </w:rPr>
        <w:t>(הישיבה נפסקה בשעה 15:30 ונתחדשה בשעה 16:00.)</w:t>
      </w:r>
      <w:r w:rsidRPr="00E3608B">
        <w:rPr>
          <w:rStyle w:val="TagStyle"/>
          <w:rtl/>
        </w:rPr>
        <w:t xml:space="preserve"> &lt;&lt; הפסקה &gt;&gt;</w:t>
      </w:r>
      <w:r>
        <w:rPr>
          <w:rtl/>
          <w:lang w:eastAsia="he-IL"/>
        </w:rPr>
        <w:t xml:space="preserve">   </w:t>
      </w:r>
      <w:bookmarkEnd w:id="5570"/>
    </w:p>
    <w:p w:rsidR="00E3608B" w:rsidRDefault="00E3608B" w:rsidP="00E3608B">
      <w:pPr>
        <w:pStyle w:val="KeepWithNext"/>
        <w:rPr>
          <w:rtl/>
          <w:lang w:eastAsia="he-IL"/>
        </w:rPr>
      </w:pPr>
    </w:p>
    <w:p w:rsidR="00E3608B" w:rsidRPr="00E3608B" w:rsidRDefault="00E3608B" w:rsidP="00E3608B">
      <w:pPr>
        <w:rPr>
          <w:rtl/>
          <w:lang w:eastAsia="he-IL"/>
        </w:rPr>
      </w:pPr>
    </w:p>
    <w:p w:rsidR="008D2EEA" w:rsidRDefault="008D2EEA" w:rsidP="008D2EEA">
      <w:pPr>
        <w:rPr>
          <w:rtl/>
          <w:lang w:eastAsia="he-IL"/>
        </w:rPr>
      </w:pPr>
      <w:bookmarkStart w:id="5571" w:name="_ETM_Q1_14305913"/>
      <w:bookmarkStart w:id="5572" w:name="_ETM_Q1_14305987"/>
      <w:bookmarkEnd w:id="5571"/>
      <w:bookmarkEnd w:id="5572"/>
    </w:p>
    <w:p w:rsidR="008D2EEA" w:rsidRPr="008D2EEA" w:rsidRDefault="008D2EEA" w:rsidP="008D2EEA">
      <w:pPr>
        <w:rPr>
          <w:rtl/>
          <w:lang w:eastAsia="he-IL"/>
        </w:rPr>
      </w:pPr>
      <w:bookmarkStart w:id="5573" w:name="_ETM_Q1_14306057"/>
      <w:bookmarkStart w:id="5574" w:name="_ETM_Q1_14306124"/>
      <w:bookmarkEnd w:id="5573"/>
      <w:bookmarkEnd w:id="5574"/>
    </w:p>
    <w:p w:rsidR="008D2EEA" w:rsidRPr="008D2EEA" w:rsidRDefault="008D2EEA" w:rsidP="008D2EEA">
      <w:pPr>
        <w:rPr>
          <w:rtl/>
          <w:lang w:eastAsia="he-IL"/>
        </w:rPr>
      </w:pPr>
      <w:bookmarkStart w:id="5575" w:name="_ETM_Q1_14273342"/>
      <w:bookmarkStart w:id="5576" w:name="_ETM_Q1_14273407"/>
      <w:bookmarkEnd w:id="5575"/>
      <w:bookmarkEnd w:id="5576"/>
    </w:p>
    <w:sectPr w:rsidR="008D2EEA" w:rsidRPr="008D2EEA" w:rsidSect="002E18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661" w:rsidRDefault="004A2661">
      <w:r>
        <w:separator/>
      </w:r>
    </w:p>
  </w:endnote>
  <w:endnote w:type="continuationSeparator" w:id="0">
    <w:p w:rsidR="004A2661" w:rsidRDefault="004A2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661" w:rsidRDefault="004A2661">
      <w:r>
        <w:separator/>
      </w:r>
    </w:p>
  </w:footnote>
  <w:footnote w:type="continuationSeparator" w:id="0">
    <w:p w:rsidR="004A2661" w:rsidRDefault="004A26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661" w:rsidRDefault="004A26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A2661" w:rsidRDefault="004A266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661" w:rsidRDefault="004A26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A26BC">
      <w:rPr>
        <w:rStyle w:val="af7"/>
        <w:noProof/>
        <w:rtl/>
      </w:rPr>
      <w:t>2</w:t>
    </w:r>
    <w:r>
      <w:rPr>
        <w:rStyle w:val="af7"/>
      </w:rPr>
      <w:fldChar w:fldCharType="end"/>
    </w:r>
  </w:p>
  <w:p w:rsidR="004A2661" w:rsidRPr="00CC5815" w:rsidRDefault="004A2661" w:rsidP="008E5E3F">
    <w:pPr>
      <w:pStyle w:val="a3"/>
      <w:ind w:firstLine="0"/>
    </w:pPr>
    <w:r>
      <w:rPr>
        <w:rtl/>
      </w:rPr>
      <w:t>ועדת החוקה, חוק ומשפט</w:t>
    </w:r>
  </w:p>
  <w:p w:rsidR="004A2661" w:rsidRPr="00CC5815" w:rsidRDefault="004A2661" w:rsidP="008E5E3F">
    <w:pPr>
      <w:pStyle w:val="a3"/>
      <w:ind w:firstLine="0"/>
      <w:rPr>
        <w:rtl/>
      </w:rPr>
    </w:pPr>
    <w:r>
      <w:rPr>
        <w:rtl/>
      </w:rPr>
      <w:t>01/10/2020</w:t>
    </w:r>
  </w:p>
  <w:p w:rsidR="004A2661" w:rsidRPr="00CC5815" w:rsidRDefault="004A266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661" w:rsidRDefault="004A2661" w:rsidP="000A17C6">
    <w:pPr>
      <w:keepNext/>
      <w:spacing w:line="240" w:lineRule="atLeast"/>
      <w:ind w:firstLine="0"/>
      <w:jc w:val="center"/>
      <w:outlineLvl w:val="0"/>
      <w:rPr>
        <w:rtl/>
      </w:rPr>
    </w:pPr>
    <w:r>
      <w:rPr>
        <w:noProof/>
      </w:rPr>
      <w:drawing>
        <wp:inline distT="0" distB="0" distL="0" distR="0" wp14:anchorId="25534F97" wp14:editId="08210E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A2661" w:rsidRDefault="004A26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A2661" w:rsidRDefault="004A266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4876F5"/>
    <w:multiLevelType w:val="hybridMultilevel"/>
    <w:tmpl w:val="2F4E0D18"/>
    <w:lvl w:ilvl="0" w:tplc="A704F56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154279"/>
    <w:multiLevelType w:val="hybridMultilevel"/>
    <w:tmpl w:val="97284770"/>
    <w:lvl w:ilvl="0" w:tplc="68EC93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B70F22"/>
    <w:multiLevelType w:val="hybridMultilevel"/>
    <w:tmpl w:val="BDE45C94"/>
    <w:lvl w:ilvl="0" w:tplc="345AD228">
      <w:start w:val="1"/>
      <w:numFmt w:val="decimal"/>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E514CD2"/>
    <w:multiLevelType w:val="hybridMultilevel"/>
    <w:tmpl w:val="EDEC336E"/>
    <w:lvl w:ilvl="0" w:tplc="1A5EF3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E62180C"/>
    <w:multiLevelType w:val="hybridMultilevel"/>
    <w:tmpl w:val="5E72CB74"/>
    <w:lvl w:ilvl="0" w:tplc="AD3A1F7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D756BB"/>
    <w:multiLevelType w:val="hybridMultilevel"/>
    <w:tmpl w:val="CC74138C"/>
    <w:lvl w:ilvl="0" w:tplc="D1C4F40A">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6FB4C3C"/>
    <w:multiLevelType w:val="hybridMultilevel"/>
    <w:tmpl w:val="96BE6636"/>
    <w:lvl w:ilvl="0" w:tplc="6442A20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8"/>
  </w:num>
  <w:num w:numId="4">
    <w:abstractNumId w:val="5"/>
  </w:num>
  <w:num w:numId="5">
    <w:abstractNumId w:val="2"/>
  </w:num>
  <w:num w:numId="6">
    <w:abstractNumId w:val="1"/>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4ED"/>
    <w:rsid w:val="00037279"/>
    <w:rsid w:val="00067F1E"/>
    <w:rsid w:val="00067F42"/>
    <w:rsid w:val="000801F4"/>
    <w:rsid w:val="00092B80"/>
    <w:rsid w:val="000A17C6"/>
    <w:rsid w:val="000B060C"/>
    <w:rsid w:val="000B2EE6"/>
    <w:rsid w:val="000C25A6"/>
    <w:rsid w:val="000C47F5"/>
    <w:rsid w:val="000E3314"/>
    <w:rsid w:val="000F2459"/>
    <w:rsid w:val="00146E39"/>
    <w:rsid w:val="00150436"/>
    <w:rsid w:val="00167294"/>
    <w:rsid w:val="001673D4"/>
    <w:rsid w:val="00167EA4"/>
    <w:rsid w:val="00171E7F"/>
    <w:rsid w:val="001758C1"/>
    <w:rsid w:val="0017779F"/>
    <w:rsid w:val="00196317"/>
    <w:rsid w:val="00196A35"/>
    <w:rsid w:val="001A194C"/>
    <w:rsid w:val="001A3000"/>
    <w:rsid w:val="001A74E9"/>
    <w:rsid w:val="001A7A1B"/>
    <w:rsid w:val="001B3E1F"/>
    <w:rsid w:val="001B6B76"/>
    <w:rsid w:val="001C44DA"/>
    <w:rsid w:val="001C4FDA"/>
    <w:rsid w:val="001C6816"/>
    <w:rsid w:val="001D440C"/>
    <w:rsid w:val="002016FF"/>
    <w:rsid w:val="002073B6"/>
    <w:rsid w:val="00227FEF"/>
    <w:rsid w:val="00231EBE"/>
    <w:rsid w:val="002374B7"/>
    <w:rsid w:val="00261554"/>
    <w:rsid w:val="00274C62"/>
    <w:rsid w:val="00275C03"/>
    <w:rsid w:val="00275C0B"/>
    <w:rsid w:val="00280D58"/>
    <w:rsid w:val="00296006"/>
    <w:rsid w:val="002B2C81"/>
    <w:rsid w:val="002D4BDB"/>
    <w:rsid w:val="002D549E"/>
    <w:rsid w:val="002E1867"/>
    <w:rsid w:val="002E5E31"/>
    <w:rsid w:val="002F2889"/>
    <w:rsid w:val="00303B4C"/>
    <w:rsid w:val="00321E62"/>
    <w:rsid w:val="00327BF8"/>
    <w:rsid w:val="00340AFA"/>
    <w:rsid w:val="003658CB"/>
    <w:rsid w:val="003667C0"/>
    <w:rsid w:val="00366CFB"/>
    <w:rsid w:val="0036794C"/>
    <w:rsid w:val="00373508"/>
    <w:rsid w:val="003917D6"/>
    <w:rsid w:val="00396023"/>
    <w:rsid w:val="003C279D"/>
    <w:rsid w:val="003F0A5F"/>
    <w:rsid w:val="00403D7A"/>
    <w:rsid w:val="00407EA7"/>
    <w:rsid w:val="00420E41"/>
    <w:rsid w:val="00424C94"/>
    <w:rsid w:val="00426D44"/>
    <w:rsid w:val="00447608"/>
    <w:rsid w:val="00451746"/>
    <w:rsid w:val="00465030"/>
    <w:rsid w:val="00470EAC"/>
    <w:rsid w:val="00483D88"/>
    <w:rsid w:val="0049458B"/>
    <w:rsid w:val="00495FD8"/>
    <w:rsid w:val="004973DD"/>
    <w:rsid w:val="004A2661"/>
    <w:rsid w:val="004B0A65"/>
    <w:rsid w:val="004B1BE9"/>
    <w:rsid w:val="004C1B71"/>
    <w:rsid w:val="004F1165"/>
    <w:rsid w:val="00500C0C"/>
    <w:rsid w:val="005078F4"/>
    <w:rsid w:val="00523A0E"/>
    <w:rsid w:val="00523EA2"/>
    <w:rsid w:val="005322C7"/>
    <w:rsid w:val="005406DD"/>
    <w:rsid w:val="00546678"/>
    <w:rsid w:val="005506B9"/>
    <w:rsid w:val="00580916"/>
    <w:rsid w:val="005817EC"/>
    <w:rsid w:val="00590B77"/>
    <w:rsid w:val="005A1521"/>
    <w:rsid w:val="005A2253"/>
    <w:rsid w:val="005A342D"/>
    <w:rsid w:val="005C0192"/>
    <w:rsid w:val="005C3543"/>
    <w:rsid w:val="005C363E"/>
    <w:rsid w:val="005D61F3"/>
    <w:rsid w:val="005D6CE1"/>
    <w:rsid w:val="005E1C6B"/>
    <w:rsid w:val="005E6F4D"/>
    <w:rsid w:val="005F76B0"/>
    <w:rsid w:val="00616687"/>
    <w:rsid w:val="006212C2"/>
    <w:rsid w:val="00634F61"/>
    <w:rsid w:val="00654884"/>
    <w:rsid w:val="00666100"/>
    <w:rsid w:val="0069454A"/>
    <w:rsid w:val="00695A47"/>
    <w:rsid w:val="006A0CB7"/>
    <w:rsid w:val="006A2D1A"/>
    <w:rsid w:val="006C297E"/>
    <w:rsid w:val="006E4B8B"/>
    <w:rsid w:val="006F0259"/>
    <w:rsid w:val="006F1A40"/>
    <w:rsid w:val="00700433"/>
    <w:rsid w:val="00702755"/>
    <w:rsid w:val="00702D38"/>
    <w:rsid w:val="0070472C"/>
    <w:rsid w:val="007322B1"/>
    <w:rsid w:val="007509A6"/>
    <w:rsid w:val="007872B4"/>
    <w:rsid w:val="00791CBE"/>
    <w:rsid w:val="007C2314"/>
    <w:rsid w:val="007C693F"/>
    <w:rsid w:val="007C6ADD"/>
    <w:rsid w:val="007D3CE1"/>
    <w:rsid w:val="007E19C3"/>
    <w:rsid w:val="007E3C1F"/>
    <w:rsid w:val="0082136D"/>
    <w:rsid w:val="008320F6"/>
    <w:rsid w:val="00841223"/>
    <w:rsid w:val="00846BE9"/>
    <w:rsid w:val="00853207"/>
    <w:rsid w:val="00867F96"/>
    <w:rsid w:val="008713A4"/>
    <w:rsid w:val="00875F10"/>
    <w:rsid w:val="00895EBD"/>
    <w:rsid w:val="008B3F5A"/>
    <w:rsid w:val="008B4561"/>
    <w:rsid w:val="008C6035"/>
    <w:rsid w:val="008C7015"/>
    <w:rsid w:val="008D1DFB"/>
    <w:rsid w:val="008D2EEA"/>
    <w:rsid w:val="008E03B4"/>
    <w:rsid w:val="008E4FB9"/>
    <w:rsid w:val="008E5E3F"/>
    <w:rsid w:val="008E74A4"/>
    <w:rsid w:val="008F6EDC"/>
    <w:rsid w:val="0090279B"/>
    <w:rsid w:val="00910034"/>
    <w:rsid w:val="00914904"/>
    <w:rsid w:val="009258CE"/>
    <w:rsid w:val="009515F0"/>
    <w:rsid w:val="009718B9"/>
    <w:rsid w:val="009830CB"/>
    <w:rsid w:val="009837C9"/>
    <w:rsid w:val="009B545A"/>
    <w:rsid w:val="009D478A"/>
    <w:rsid w:val="009D5A43"/>
    <w:rsid w:val="009E54A1"/>
    <w:rsid w:val="009E6E93"/>
    <w:rsid w:val="009F1518"/>
    <w:rsid w:val="009F4A13"/>
    <w:rsid w:val="009F5773"/>
    <w:rsid w:val="00A15971"/>
    <w:rsid w:val="00A21C7B"/>
    <w:rsid w:val="00A22C90"/>
    <w:rsid w:val="00A27101"/>
    <w:rsid w:val="00A31DF7"/>
    <w:rsid w:val="00A42723"/>
    <w:rsid w:val="00A61DCF"/>
    <w:rsid w:val="00A64A6D"/>
    <w:rsid w:val="00A66020"/>
    <w:rsid w:val="00A738B9"/>
    <w:rsid w:val="00A903FC"/>
    <w:rsid w:val="00AA2B4E"/>
    <w:rsid w:val="00AA4FBE"/>
    <w:rsid w:val="00AA628B"/>
    <w:rsid w:val="00AA7343"/>
    <w:rsid w:val="00AB02EE"/>
    <w:rsid w:val="00AB3F3A"/>
    <w:rsid w:val="00AC2278"/>
    <w:rsid w:val="00AD3754"/>
    <w:rsid w:val="00AD4EC9"/>
    <w:rsid w:val="00AD6FFC"/>
    <w:rsid w:val="00AF31E6"/>
    <w:rsid w:val="00AF4150"/>
    <w:rsid w:val="00B0509A"/>
    <w:rsid w:val="00B120B2"/>
    <w:rsid w:val="00B32E8E"/>
    <w:rsid w:val="00B35C07"/>
    <w:rsid w:val="00B50340"/>
    <w:rsid w:val="00B65508"/>
    <w:rsid w:val="00B7407A"/>
    <w:rsid w:val="00B8517A"/>
    <w:rsid w:val="00B9322C"/>
    <w:rsid w:val="00B97CD3"/>
    <w:rsid w:val="00BA6446"/>
    <w:rsid w:val="00BB68EA"/>
    <w:rsid w:val="00BD47B7"/>
    <w:rsid w:val="00BD7972"/>
    <w:rsid w:val="00BF3288"/>
    <w:rsid w:val="00BF500F"/>
    <w:rsid w:val="00C035CB"/>
    <w:rsid w:val="00C135D5"/>
    <w:rsid w:val="00C22DCB"/>
    <w:rsid w:val="00C3598A"/>
    <w:rsid w:val="00C360BC"/>
    <w:rsid w:val="00C362D6"/>
    <w:rsid w:val="00C422BB"/>
    <w:rsid w:val="00C44800"/>
    <w:rsid w:val="00C52EC2"/>
    <w:rsid w:val="00C61DC1"/>
    <w:rsid w:val="00C64AFF"/>
    <w:rsid w:val="00C661EE"/>
    <w:rsid w:val="00C66478"/>
    <w:rsid w:val="00C66E64"/>
    <w:rsid w:val="00C72438"/>
    <w:rsid w:val="00C763E4"/>
    <w:rsid w:val="00C8624A"/>
    <w:rsid w:val="00C9208B"/>
    <w:rsid w:val="00CA5363"/>
    <w:rsid w:val="00CB6D60"/>
    <w:rsid w:val="00CC03E6"/>
    <w:rsid w:val="00CC5815"/>
    <w:rsid w:val="00CD28C1"/>
    <w:rsid w:val="00CE24B8"/>
    <w:rsid w:val="00CE2ACE"/>
    <w:rsid w:val="00CE5849"/>
    <w:rsid w:val="00CE7B8F"/>
    <w:rsid w:val="00D05955"/>
    <w:rsid w:val="00D278F7"/>
    <w:rsid w:val="00D31C4D"/>
    <w:rsid w:val="00D37550"/>
    <w:rsid w:val="00D40A29"/>
    <w:rsid w:val="00D45D27"/>
    <w:rsid w:val="00D86E57"/>
    <w:rsid w:val="00D96B24"/>
    <w:rsid w:val="00DA26BC"/>
    <w:rsid w:val="00DA5759"/>
    <w:rsid w:val="00DB02F3"/>
    <w:rsid w:val="00DB6AB7"/>
    <w:rsid w:val="00DC2568"/>
    <w:rsid w:val="00DE3AEF"/>
    <w:rsid w:val="00DE5B80"/>
    <w:rsid w:val="00DF5F57"/>
    <w:rsid w:val="00E006D5"/>
    <w:rsid w:val="00E33AE3"/>
    <w:rsid w:val="00E3608B"/>
    <w:rsid w:val="00E47FF8"/>
    <w:rsid w:val="00E61903"/>
    <w:rsid w:val="00E64116"/>
    <w:rsid w:val="00E67729"/>
    <w:rsid w:val="00E7750E"/>
    <w:rsid w:val="00EA1EF7"/>
    <w:rsid w:val="00EA624B"/>
    <w:rsid w:val="00EB057D"/>
    <w:rsid w:val="00EB18E4"/>
    <w:rsid w:val="00EB5C85"/>
    <w:rsid w:val="00EC0AC2"/>
    <w:rsid w:val="00EC1FB3"/>
    <w:rsid w:val="00EC2CD4"/>
    <w:rsid w:val="00EE09AD"/>
    <w:rsid w:val="00EF0E18"/>
    <w:rsid w:val="00EF7E94"/>
    <w:rsid w:val="00F053E5"/>
    <w:rsid w:val="00F063E8"/>
    <w:rsid w:val="00F10D2D"/>
    <w:rsid w:val="00F16831"/>
    <w:rsid w:val="00F214C2"/>
    <w:rsid w:val="00F21E51"/>
    <w:rsid w:val="00F23C0E"/>
    <w:rsid w:val="00F34BD0"/>
    <w:rsid w:val="00F41C33"/>
    <w:rsid w:val="00F423F1"/>
    <w:rsid w:val="00F43DD6"/>
    <w:rsid w:val="00F4792E"/>
    <w:rsid w:val="00F53584"/>
    <w:rsid w:val="00F549E5"/>
    <w:rsid w:val="00F63F05"/>
    <w:rsid w:val="00F70C45"/>
    <w:rsid w:val="00F72368"/>
    <w:rsid w:val="00F821F6"/>
    <w:rsid w:val="00F84D49"/>
    <w:rsid w:val="00FB0768"/>
    <w:rsid w:val="00FB6C76"/>
    <w:rsid w:val="00FD6A81"/>
    <w:rsid w:val="00FE3474"/>
    <w:rsid w:val="00FE3D2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26A9B7B"/>
  <w15:docId w15:val="{5BE3BC02-34EA-407D-AC56-443DDADD3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035CB"/>
    <w:rPr>
      <w:rFonts w:cs="Arial"/>
      <w:b/>
      <w:bCs w:val="0"/>
      <w:vanish/>
      <w:color w:val="010000"/>
      <w:bdr w:val="single" w:sz="4" w:space="0" w:color="FF66FF"/>
    </w:rPr>
  </w:style>
  <w:style w:type="paragraph" w:styleId="afd">
    <w:name w:val="List Paragraph"/>
    <w:basedOn w:val="a"/>
    <w:uiPriority w:val="34"/>
    <w:qFormat/>
    <w:rsid w:val="004973DD"/>
    <w:pPr>
      <w:ind w:left="720"/>
      <w:contextualSpacing/>
    </w:pPr>
  </w:style>
  <w:style w:type="table" w:styleId="afe">
    <w:name w:val="Table Grid"/>
    <w:basedOn w:val="a1"/>
    <w:rsid w:val="00FD6A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99908-DB42-41FD-B1B1-364467ADA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2743</TotalTime>
  <Pages>13</Pages>
  <Words>27916</Words>
  <Characters>159122</Characters>
  <Application>Microsoft Office Word</Application>
  <DocSecurity>0</DocSecurity>
  <Lines>1326</Lines>
  <Paragraphs>373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User</cp:lastModifiedBy>
  <cp:revision>72</cp:revision>
  <cp:lastPrinted>2015-07-20T08:20:00Z</cp:lastPrinted>
  <dcterms:created xsi:type="dcterms:W3CDTF">2018-05-03T11:21:00Z</dcterms:created>
  <dcterms:modified xsi:type="dcterms:W3CDTF">2020-10-05T07:24:00Z</dcterms:modified>
</cp:coreProperties>
</file>